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96" w:rsidRPr="0019011D" w:rsidRDefault="00CD4F96" w:rsidP="006A7BD8">
      <w:pPr>
        <w:spacing w:beforeLines="50" w:before="156" w:afterLines="50" w:after="156" w:line="360" w:lineRule="exact"/>
        <w:jc w:val="center"/>
        <w:outlineLvl w:val="0"/>
        <w:rPr>
          <w:rFonts w:ascii="微软雅黑" w:eastAsia="微软雅黑" w:hAnsi="微软雅黑"/>
          <w:b/>
          <w:color w:val="000000"/>
          <w:sz w:val="32"/>
        </w:rPr>
      </w:pPr>
      <w:r w:rsidRPr="0019011D">
        <w:rPr>
          <w:rFonts w:ascii="微软雅黑" w:eastAsia="微软雅黑" w:hAnsi="微软雅黑" w:hint="eastAsia"/>
          <w:b/>
          <w:color w:val="000000"/>
          <w:sz w:val="32"/>
        </w:rPr>
        <w:t>《城市建设史》课程教学大纲</w:t>
      </w:r>
    </w:p>
    <w:p w:rsidR="00CD4F96" w:rsidRDefault="00CD4F96" w:rsidP="00CD4F96"/>
    <w:p w:rsidR="00CD4F96" w:rsidRPr="0019011D" w:rsidRDefault="00CD4F96" w:rsidP="0019011D">
      <w:pPr>
        <w:spacing w:line="360" w:lineRule="auto"/>
        <w:outlineLvl w:val="0"/>
        <w:rPr>
          <w:rFonts w:ascii="微软雅黑" w:eastAsia="微软雅黑" w:hAnsi="微软雅黑"/>
          <w:b/>
          <w:color w:val="000000"/>
          <w:sz w:val="24"/>
        </w:rPr>
      </w:pPr>
      <w:r w:rsidRPr="0019011D">
        <w:rPr>
          <w:rFonts w:ascii="微软雅黑" w:eastAsia="微软雅黑" w:hAnsi="微软雅黑" w:hint="eastAsia"/>
          <w:b/>
          <w:color w:val="000000"/>
          <w:sz w:val="24"/>
        </w:rPr>
        <w:t>一、课程基本信息</w:t>
      </w:r>
    </w:p>
    <w:p w:rsidR="00243BD2" w:rsidRDefault="00243BD2" w:rsidP="00CD4F96">
      <w:pPr>
        <w:spacing w:line="360" w:lineRule="exact"/>
        <w:ind w:firstLineChars="200" w:firstLine="480"/>
        <w:rPr>
          <w:color w:val="000000"/>
          <w:sz w:val="24"/>
        </w:rPr>
      </w:pPr>
      <w:r w:rsidRPr="00243BD2">
        <w:rPr>
          <w:rFonts w:hint="eastAsia"/>
          <w:color w:val="000000"/>
          <w:sz w:val="24"/>
        </w:rPr>
        <w:t>课程代码：</w:t>
      </w:r>
      <w:r w:rsidR="007F3D92" w:rsidRPr="007F3D92">
        <w:rPr>
          <w:color w:val="000000"/>
          <w:sz w:val="24"/>
        </w:rPr>
        <w:t>16070702</w:t>
      </w:r>
      <w:bookmarkStart w:id="0" w:name="_GoBack"/>
      <w:bookmarkEnd w:id="0"/>
    </w:p>
    <w:p w:rsidR="00CD4F96" w:rsidRDefault="00CD4F96" w:rsidP="00CD4F96">
      <w:pPr>
        <w:spacing w:line="360" w:lineRule="exact"/>
        <w:ind w:firstLineChars="200" w:firstLine="480"/>
        <w:rPr>
          <w:color w:val="000000"/>
          <w:sz w:val="24"/>
        </w:rPr>
      </w:pPr>
      <w:r>
        <w:rPr>
          <w:rFonts w:hint="eastAsia"/>
          <w:color w:val="000000"/>
          <w:sz w:val="24"/>
        </w:rPr>
        <w:t>课程名称：</w:t>
      </w:r>
      <w:r w:rsidRPr="00CD4F96">
        <w:rPr>
          <w:rFonts w:ascii="宋体" w:hAnsi="宋体" w:hint="eastAsia"/>
          <w:color w:val="000000"/>
          <w:sz w:val="24"/>
        </w:rPr>
        <w:t>城市建设史</w:t>
      </w:r>
    </w:p>
    <w:p w:rsidR="00CD4F96" w:rsidRDefault="00CD4F96" w:rsidP="00CD4F96">
      <w:pPr>
        <w:spacing w:line="360" w:lineRule="exact"/>
        <w:ind w:firstLineChars="200" w:firstLine="480"/>
        <w:rPr>
          <w:color w:val="000000"/>
          <w:sz w:val="24"/>
        </w:rPr>
      </w:pPr>
      <w:r>
        <w:rPr>
          <w:rFonts w:hint="eastAsia"/>
          <w:color w:val="000000"/>
          <w:sz w:val="24"/>
        </w:rPr>
        <w:t>英文名称：</w:t>
      </w:r>
      <w:r w:rsidRPr="00CD4F96">
        <w:rPr>
          <w:color w:val="000000"/>
          <w:sz w:val="24"/>
        </w:rPr>
        <w:t>History of urban construction</w:t>
      </w:r>
    </w:p>
    <w:p w:rsidR="00CD4F96" w:rsidRDefault="00CD4F96" w:rsidP="00CD4F96">
      <w:pPr>
        <w:tabs>
          <w:tab w:val="left" w:pos="0"/>
        </w:tabs>
        <w:spacing w:line="360" w:lineRule="exact"/>
        <w:ind w:firstLineChars="200" w:firstLine="480"/>
        <w:rPr>
          <w:color w:val="000000"/>
          <w:sz w:val="24"/>
        </w:rPr>
      </w:pPr>
      <w:r>
        <w:rPr>
          <w:color w:val="000000"/>
          <w:sz w:val="24"/>
        </w:rPr>
        <w:t>课程</w:t>
      </w:r>
      <w:r>
        <w:rPr>
          <w:rFonts w:hint="eastAsia"/>
          <w:color w:val="000000"/>
          <w:sz w:val="24"/>
        </w:rPr>
        <w:t>类别：专业</w:t>
      </w:r>
      <w:r w:rsidR="00745518">
        <w:rPr>
          <w:rFonts w:hint="eastAsia"/>
          <w:color w:val="000000"/>
          <w:sz w:val="24"/>
        </w:rPr>
        <w:t>选修</w:t>
      </w:r>
      <w:r>
        <w:rPr>
          <w:rFonts w:hint="eastAsia"/>
          <w:color w:val="000000"/>
          <w:sz w:val="24"/>
        </w:rPr>
        <w:t>课</w:t>
      </w:r>
    </w:p>
    <w:p w:rsidR="00CD4F96" w:rsidRDefault="00CD4F96" w:rsidP="00CD4F96">
      <w:pPr>
        <w:tabs>
          <w:tab w:val="left" w:pos="0"/>
        </w:tabs>
        <w:spacing w:line="360" w:lineRule="exact"/>
        <w:ind w:firstLineChars="200" w:firstLine="480"/>
        <w:rPr>
          <w:color w:val="000000"/>
          <w:sz w:val="24"/>
        </w:rPr>
      </w:pPr>
      <w:r>
        <w:rPr>
          <w:color w:val="000000"/>
          <w:sz w:val="24"/>
        </w:rPr>
        <w:t>学</w:t>
      </w:r>
      <w:r>
        <w:rPr>
          <w:rFonts w:hint="eastAsia"/>
          <w:color w:val="000000"/>
          <w:sz w:val="24"/>
        </w:rPr>
        <w:t xml:space="preserve">    </w:t>
      </w:r>
      <w:r>
        <w:rPr>
          <w:color w:val="000000"/>
          <w:sz w:val="24"/>
        </w:rPr>
        <w:t>时：</w:t>
      </w:r>
      <w:r w:rsidR="00745518">
        <w:rPr>
          <w:color w:val="000000"/>
          <w:sz w:val="24"/>
        </w:rPr>
        <w:t>32</w:t>
      </w:r>
    </w:p>
    <w:p w:rsidR="00CD4F96" w:rsidRDefault="00CD4F96" w:rsidP="00CD4F96">
      <w:pPr>
        <w:tabs>
          <w:tab w:val="left" w:pos="0"/>
        </w:tabs>
        <w:spacing w:line="360" w:lineRule="exact"/>
        <w:ind w:firstLineChars="200" w:firstLine="480"/>
        <w:rPr>
          <w:color w:val="000000"/>
          <w:sz w:val="24"/>
        </w:rPr>
      </w:pPr>
      <w:r>
        <w:rPr>
          <w:color w:val="000000"/>
          <w:sz w:val="24"/>
        </w:rPr>
        <w:t>学</w:t>
      </w:r>
      <w:r w:rsidR="0078533B">
        <w:rPr>
          <w:rFonts w:hint="eastAsia"/>
          <w:color w:val="000000"/>
          <w:sz w:val="24"/>
        </w:rPr>
        <w:t xml:space="preserve"> </w:t>
      </w:r>
      <w:r w:rsidR="0078533B">
        <w:rPr>
          <w:color w:val="000000"/>
          <w:sz w:val="24"/>
        </w:rPr>
        <w:t xml:space="preserve">   </w:t>
      </w:r>
      <w:r>
        <w:rPr>
          <w:color w:val="000000"/>
          <w:sz w:val="24"/>
        </w:rPr>
        <w:t>分：</w:t>
      </w:r>
      <w:r w:rsidR="00745518">
        <w:rPr>
          <w:rFonts w:hint="eastAsia"/>
          <w:color w:val="000000"/>
          <w:sz w:val="24"/>
        </w:rPr>
        <w:t>2</w:t>
      </w:r>
    </w:p>
    <w:p w:rsidR="00CD4F96" w:rsidRDefault="00CD4F96" w:rsidP="00CD4F96">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color w:val="000000"/>
          <w:kern w:val="0"/>
          <w:sz w:val="24"/>
        </w:rPr>
        <w:t xml:space="preserve">: </w:t>
      </w:r>
      <w:r w:rsidR="00745518">
        <w:rPr>
          <w:rFonts w:ascii="宋体" w:hAnsi="宋体" w:hint="eastAsia"/>
          <w:color w:val="000000"/>
          <w:kern w:val="0"/>
          <w:sz w:val="24"/>
        </w:rPr>
        <w:t>人文地理</w:t>
      </w:r>
      <w:r w:rsidR="00745518">
        <w:rPr>
          <w:rFonts w:ascii="宋体" w:hAnsi="宋体"/>
          <w:color w:val="000000"/>
          <w:kern w:val="0"/>
          <w:sz w:val="24"/>
        </w:rPr>
        <w:t>与城乡规划</w:t>
      </w:r>
      <w:r>
        <w:rPr>
          <w:rFonts w:ascii="宋体" w:hAnsi="宋体" w:hint="eastAsia"/>
          <w:color w:val="000000"/>
          <w:kern w:val="0"/>
          <w:sz w:val="24"/>
        </w:rPr>
        <w:t>本科专业</w:t>
      </w:r>
    </w:p>
    <w:p w:rsidR="00CD4F96" w:rsidRDefault="00CD4F96" w:rsidP="00CD4F96">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r w:rsidR="0078533B">
        <w:rPr>
          <w:rFonts w:ascii="宋体" w:hAnsi="宋体" w:hint="eastAsia"/>
          <w:color w:val="000000"/>
          <w:kern w:val="0"/>
          <w:sz w:val="24"/>
        </w:rPr>
        <w:t>，</w:t>
      </w:r>
      <w:r w:rsidR="0078533B" w:rsidRPr="0078533B">
        <w:rPr>
          <w:rFonts w:ascii="宋体" w:hAnsi="宋体" w:hint="eastAsia"/>
          <w:color w:val="000000"/>
          <w:kern w:val="0"/>
          <w:sz w:val="24"/>
        </w:rPr>
        <w:t>以布置课外作业来考核学生对课堂知识的掌握情况，</w:t>
      </w:r>
      <w:r w:rsidR="0078533B" w:rsidRPr="0078533B">
        <w:rPr>
          <w:rFonts w:ascii="宋体" w:hAnsi="宋体"/>
          <w:color w:val="000000"/>
          <w:kern w:val="0"/>
          <w:sz w:val="24"/>
        </w:rPr>
        <w:t>考勤占</w:t>
      </w:r>
      <w:r w:rsidR="0078533B" w:rsidRPr="0078533B">
        <w:rPr>
          <w:rFonts w:ascii="宋体" w:hAnsi="宋体"/>
          <w:color w:val="000000"/>
          <w:kern w:val="0"/>
          <w:sz w:val="24"/>
        </w:rPr>
        <w:t>10%</w:t>
      </w:r>
      <w:r w:rsidR="0078533B" w:rsidRPr="0078533B">
        <w:rPr>
          <w:rFonts w:ascii="宋体" w:hAnsi="宋体"/>
          <w:color w:val="000000"/>
          <w:kern w:val="0"/>
          <w:sz w:val="24"/>
        </w:rPr>
        <w:t>，作业占</w:t>
      </w:r>
      <w:r w:rsidR="0078533B" w:rsidRPr="0078533B">
        <w:rPr>
          <w:rFonts w:ascii="宋体" w:hAnsi="宋体"/>
          <w:color w:val="000000"/>
          <w:kern w:val="0"/>
          <w:sz w:val="24"/>
        </w:rPr>
        <w:t>30%</w:t>
      </w:r>
      <w:r w:rsidR="0078533B">
        <w:rPr>
          <w:rFonts w:ascii="宋体" w:hAnsi="宋体" w:hint="eastAsia"/>
          <w:color w:val="000000"/>
          <w:kern w:val="0"/>
          <w:sz w:val="24"/>
        </w:rPr>
        <w:t>，</w:t>
      </w:r>
      <w:r w:rsidR="0078533B" w:rsidRPr="0078533B">
        <w:rPr>
          <w:rFonts w:ascii="宋体" w:hAnsi="宋体"/>
          <w:color w:val="000000"/>
          <w:kern w:val="0"/>
          <w:sz w:val="24"/>
        </w:rPr>
        <w:t>期末考试占</w:t>
      </w:r>
      <w:r w:rsidR="0078533B">
        <w:rPr>
          <w:rFonts w:ascii="宋体" w:hAnsi="宋体"/>
          <w:color w:val="000000"/>
          <w:kern w:val="0"/>
          <w:sz w:val="24"/>
        </w:rPr>
        <w:t>6</w:t>
      </w:r>
      <w:r w:rsidR="0078533B" w:rsidRPr="0078533B">
        <w:rPr>
          <w:rFonts w:ascii="宋体" w:hAnsi="宋体"/>
          <w:color w:val="000000"/>
          <w:kern w:val="0"/>
          <w:sz w:val="24"/>
        </w:rPr>
        <w:t>0%</w:t>
      </w:r>
      <w:r w:rsidR="0078533B" w:rsidRPr="0078533B">
        <w:rPr>
          <w:rFonts w:ascii="宋体" w:hAnsi="宋体"/>
          <w:color w:val="000000"/>
          <w:kern w:val="0"/>
          <w:sz w:val="24"/>
        </w:rPr>
        <w:t>。</w:t>
      </w:r>
      <w:r w:rsidR="0078533B" w:rsidRPr="0078533B">
        <w:rPr>
          <w:rFonts w:ascii="宋体" w:hAnsi="宋体" w:hint="eastAsia"/>
          <w:color w:val="000000"/>
          <w:kern w:val="0"/>
          <w:sz w:val="24"/>
        </w:rPr>
        <w:t>无故旷课</w:t>
      </w:r>
      <w:r w:rsidR="0078533B" w:rsidRPr="0078533B">
        <w:rPr>
          <w:rFonts w:ascii="宋体" w:hAnsi="宋体"/>
          <w:color w:val="000000"/>
          <w:kern w:val="0"/>
          <w:sz w:val="24"/>
        </w:rPr>
        <w:t>累计超过</w:t>
      </w:r>
      <w:r w:rsidR="000726DF">
        <w:rPr>
          <w:rFonts w:ascii="宋体" w:hAnsi="宋体"/>
          <w:color w:val="000000"/>
          <w:kern w:val="0"/>
          <w:sz w:val="24"/>
        </w:rPr>
        <w:t>16</w:t>
      </w:r>
      <w:r w:rsidR="0078533B" w:rsidRPr="0078533B">
        <w:rPr>
          <w:rFonts w:ascii="宋体" w:hAnsi="宋体"/>
          <w:color w:val="000000"/>
          <w:kern w:val="0"/>
          <w:sz w:val="24"/>
        </w:rPr>
        <w:t>个学时的学生，取消评定成绩资格。</w:t>
      </w:r>
    </w:p>
    <w:p w:rsidR="00CD4F96" w:rsidRDefault="00CD4F96" w:rsidP="00CD4F96">
      <w:pPr>
        <w:tabs>
          <w:tab w:val="left" w:pos="0"/>
        </w:tabs>
        <w:spacing w:line="360" w:lineRule="exact"/>
        <w:ind w:firstLineChars="200" w:firstLine="480"/>
        <w:rPr>
          <w:color w:val="000000"/>
          <w:sz w:val="24"/>
        </w:rPr>
      </w:pPr>
      <w:r>
        <w:rPr>
          <w:color w:val="000000"/>
          <w:sz w:val="24"/>
        </w:rPr>
        <w:t>先修课程：</w:t>
      </w:r>
      <w:r w:rsidR="00745518">
        <w:rPr>
          <w:rFonts w:hint="eastAsia"/>
          <w:color w:val="000000"/>
          <w:sz w:val="24"/>
        </w:rPr>
        <w:t>无</w:t>
      </w:r>
    </w:p>
    <w:p w:rsidR="00CD4F96" w:rsidRDefault="00CD4F96" w:rsidP="00CD4F96"/>
    <w:p w:rsidR="006D1B25" w:rsidRPr="0019011D" w:rsidRDefault="006D1B25" w:rsidP="0019011D">
      <w:pPr>
        <w:spacing w:line="360" w:lineRule="auto"/>
        <w:outlineLvl w:val="0"/>
        <w:rPr>
          <w:rFonts w:ascii="微软雅黑" w:eastAsia="微软雅黑" w:hAnsi="微软雅黑"/>
          <w:b/>
          <w:color w:val="000000"/>
          <w:sz w:val="24"/>
        </w:rPr>
      </w:pPr>
      <w:r w:rsidRPr="0019011D">
        <w:rPr>
          <w:rFonts w:ascii="微软雅黑" w:eastAsia="微软雅黑" w:hAnsi="微软雅黑" w:hint="eastAsia"/>
          <w:b/>
          <w:color w:val="000000"/>
          <w:sz w:val="24"/>
        </w:rPr>
        <w:t>二、课程简介</w:t>
      </w:r>
    </w:p>
    <w:p w:rsidR="006D1B25" w:rsidRPr="006D1B25" w:rsidRDefault="006D1B25" w:rsidP="006D1B25">
      <w:pPr>
        <w:spacing w:line="360" w:lineRule="exact"/>
        <w:ind w:firstLineChars="200" w:firstLine="480"/>
        <w:rPr>
          <w:color w:val="000000"/>
          <w:sz w:val="24"/>
        </w:rPr>
      </w:pPr>
      <w:r w:rsidRPr="006D1B25">
        <w:rPr>
          <w:rFonts w:hint="eastAsia"/>
          <w:color w:val="000000"/>
          <w:sz w:val="24"/>
        </w:rPr>
        <w:t>本课程通过介绍中外古代和近现代重要城市的城市规划和建设的历史经验，使学生掌握城市建设史，城市改造史的基本知识。中国城市建设历史理论包括早期奴隶制城市、封建社会时期的城市、近代资本主义城市；</w:t>
      </w:r>
      <w:r w:rsidRPr="006D1B25">
        <w:rPr>
          <w:color w:val="000000"/>
          <w:sz w:val="24"/>
        </w:rPr>
        <w:t xml:space="preserve"> 西方城市建设历史理论包括西方古代、中世纪和近现</w:t>
      </w:r>
      <w:r w:rsidRPr="006D1B25">
        <w:rPr>
          <w:rFonts w:hint="eastAsia"/>
          <w:color w:val="000000"/>
          <w:sz w:val="24"/>
        </w:rPr>
        <w:t>代资本主义三个时期的主要城市简介及主要的城市规划理论。</w:t>
      </w:r>
    </w:p>
    <w:p w:rsidR="006D1B25" w:rsidRDefault="006D1B25" w:rsidP="006D1B25">
      <w:pPr>
        <w:spacing w:line="360" w:lineRule="exact"/>
        <w:ind w:firstLineChars="200" w:firstLine="480"/>
        <w:rPr>
          <w:color w:val="000000"/>
          <w:sz w:val="24"/>
        </w:rPr>
      </w:pPr>
    </w:p>
    <w:p w:rsidR="00482F8B" w:rsidRPr="0019011D" w:rsidRDefault="00482F8B" w:rsidP="0019011D">
      <w:pPr>
        <w:spacing w:line="360" w:lineRule="auto"/>
        <w:outlineLvl w:val="0"/>
        <w:rPr>
          <w:rFonts w:ascii="微软雅黑" w:eastAsia="微软雅黑" w:hAnsi="微软雅黑"/>
          <w:b/>
          <w:color w:val="000000"/>
          <w:sz w:val="24"/>
        </w:rPr>
      </w:pPr>
      <w:r w:rsidRPr="0019011D">
        <w:rPr>
          <w:rFonts w:ascii="微软雅黑" w:eastAsia="微软雅黑" w:hAnsi="微软雅黑" w:hint="eastAsia"/>
          <w:b/>
          <w:color w:val="000000"/>
          <w:sz w:val="24"/>
        </w:rPr>
        <w:t>三、课程性质与教学目的</w:t>
      </w:r>
    </w:p>
    <w:p w:rsidR="00CD4F96" w:rsidRPr="006D1B25" w:rsidRDefault="00D87B77" w:rsidP="006D1B25">
      <w:pPr>
        <w:spacing w:line="360" w:lineRule="exact"/>
        <w:ind w:firstLineChars="200" w:firstLine="480"/>
        <w:rPr>
          <w:color w:val="000000"/>
          <w:sz w:val="24"/>
        </w:rPr>
      </w:pPr>
      <w:r w:rsidRPr="00482F8B">
        <w:rPr>
          <w:rFonts w:hint="eastAsia"/>
          <w:color w:val="000000"/>
          <w:sz w:val="24"/>
        </w:rPr>
        <w:t>本课程是</w:t>
      </w:r>
      <w:r w:rsidRPr="00D87B77">
        <w:rPr>
          <w:rFonts w:hint="eastAsia"/>
          <w:color w:val="000000"/>
          <w:sz w:val="24"/>
        </w:rPr>
        <w:t>人文地理与城乡规划本科专业</w:t>
      </w:r>
      <w:r w:rsidRPr="00482F8B">
        <w:rPr>
          <w:rFonts w:hint="eastAsia"/>
          <w:color w:val="000000"/>
          <w:sz w:val="24"/>
        </w:rPr>
        <w:t>的</w:t>
      </w:r>
      <w:r>
        <w:rPr>
          <w:rFonts w:hint="eastAsia"/>
          <w:color w:val="000000"/>
          <w:sz w:val="24"/>
        </w:rPr>
        <w:t>专业</w:t>
      </w:r>
      <w:r w:rsidRPr="00482F8B">
        <w:rPr>
          <w:rFonts w:hint="eastAsia"/>
          <w:color w:val="000000"/>
          <w:sz w:val="24"/>
        </w:rPr>
        <w:t>选修课之一。</w:t>
      </w:r>
      <w:r w:rsidR="00CD4F96" w:rsidRPr="006D1B25">
        <w:rPr>
          <w:color w:val="000000"/>
          <w:sz w:val="24"/>
        </w:rPr>
        <w:t>通过学习，学生应该掌握中国城市发展的一般历史，了解国外城市发展的基本特点。理解城市发展的基本动力以及影响因素。</w:t>
      </w:r>
    </w:p>
    <w:p w:rsidR="00CD4F96" w:rsidRPr="006D1B25" w:rsidRDefault="006D1B25" w:rsidP="006D1B25">
      <w:pPr>
        <w:spacing w:line="360" w:lineRule="exact"/>
        <w:ind w:firstLineChars="200" w:firstLine="480"/>
        <w:rPr>
          <w:color w:val="000000"/>
          <w:sz w:val="24"/>
        </w:rPr>
      </w:pPr>
      <w:r>
        <w:rPr>
          <w:rFonts w:hint="eastAsia"/>
          <w:color w:val="000000"/>
          <w:sz w:val="24"/>
        </w:rPr>
        <w:t>1、</w:t>
      </w:r>
      <w:r w:rsidR="00CD4F96" w:rsidRPr="006D1B25">
        <w:rPr>
          <w:rFonts w:hint="eastAsia"/>
          <w:color w:val="000000"/>
          <w:sz w:val="24"/>
        </w:rPr>
        <w:t>了解城市起源的过程、发展的推动力量及发展的一般规律；</w:t>
      </w:r>
    </w:p>
    <w:p w:rsidR="00CD4F96" w:rsidRPr="006D1B25" w:rsidRDefault="006D1B25" w:rsidP="006D1B25">
      <w:pPr>
        <w:spacing w:line="360" w:lineRule="exact"/>
        <w:ind w:firstLineChars="200" w:firstLine="480"/>
        <w:rPr>
          <w:color w:val="000000"/>
          <w:sz w:val="24"/>
        </w:rPr>
      </w:pPr>
      <w:r>
        <w:rPr>
          <w:rFonts w:hint="eastAsia"/>
          <w:color w:val="000000"/>
          <w:sz w:val="24"/>
        </w:rPr>
        <w:t>2、</w:t>
      </w:r>
      <w:r w:rsidR="00CD4F96" w:rsidRPr="006D1B25">
        <w:rPr>
          <w:rFonts w:hint="eastAsia"/>
          <w:color w:val="000000"/>
          <w:sz w:val="24"/>
        </w:rPr>
        <w:t>掌握各个历史时期重要的城市案例；</w:t>
      </w:r>
    </w:p>
    <w:p w:rsidR="00CD4F96" w:rsidRPr="006D1B25" w:rsidRDefault="006D1B25" w:rsidP="006D1B25">
      <w:pPr>
        <w:spacing w:line="360" w:lineRule="exact"/>
        <w:ind w:firstLineChars="200" w:firstLine="480"/>
        <w:rPr>
          <w:color w:val="000000"/>
          <w:sz w:val="24"/>
        </w:rPr>
      </w:pPr>
      <w:r>
        <w:rPr>
          <w:color w:val="000000"/>
          <w:sz w:val="24"/>
        </w:rPr>
        <w:t>3</w:t>
      </w:r>
      <w:r>
        <w:rPr>
          <w:rFonts w:hint="eastAsia"/>
          <w:color w:val="000000"/>
          <w:sz w:val="24"/>
        </w:rPr>
        <w:t>、</w:t>
      </w:r>
      <w:r w:rsidR="00CD4F96" w:rsidRPr="006D1B25">
        <w:rPr>
          <w:rFonts w:hint="eastAsia"/>
          <w:color w:val="000000"/>
          <w:sz w:val="24"/>
        </w:rPr>
        <w:t>了解中国古代城市物质形态的基本特征；</w:t>
      </w:r>
    </w:p>
    <w:p w:rsidR="00CD4F96" w:rsidRDefault="006D1B25" w:rsidP="006D1B25">
      <w:pPr>
        <w:spacing w:line="360" w:lineRule="exact"/>
        <w:ind w:firstLineChars="200" w:firstLine="480"/>
        <w:rPr>
          <w:color w:val="000000"/>
          <w:sz w:val="24"/>
        </w:rPr>
      </w:pPr>
      <w:r>
        <w:rPr>
          <w:color w:val="000000"/>
          <w:sz w:val="24"/>
        </w:rPr>
        <w:t>4</w:t>
      </w:r>
      <w:r>
        <w:rPr>
          <w:rFonts w:hint="eastAsia"/>
          <w:color w:val="000000"/>
          <w:sz w:val="24"/>
        </w:rPr>
        <w:t>、</w:t>
      </w:r>
      <w:r w:rsidR="00CD4F96" w:rsidRPr="006D1B25">
        <w:rPr>
          <w:rFonts w:hint="eastAsia"/>
          <w:color w:val="000000"/>
          <w:sz w:val="24"/>
        </w:rPr>
        <w:t>了解国内外历史上主要的城市规划理论与思想。</w:t>
      </w:r>
    </w:p>
    <w:p w:rsidR="00D87B77" w:rsidRDefault="00D87B77" w:rsidP="006D1B25">
      <w:pPr>
        <w:spacing w:line="360" w:lineRule="exact"/>
        <w:ind w:firstLineChars="200" w:firstLine="480"/>
        <w:rPr>
          <w:color w:val="000000"/>
          <w:sz w:val="24"/>
        </w:rPr>
      </w:pPr>
      <w:r>
        <w:rPr>
          <w:rFonts w:hint="eastAsia"/>
          <w:color w:val="000000"/>
          <w:sz w:val="24"/>
        </w:rPr>
        <w:t>5、</w:t>
      </w:r>
      <w:r w:rsidRPr="00D87B77">
        <w:rPr>
          <w:rFonts w:hint="eastAsia"/>
          <w:color w:val="000000"/>
          <w:sz w:val="24"/>
        </w:rPr>
        <w:t>比较城市变迁经历理解如何认知城市及其空间</w:t>
      </w:r>
      <w:r>
        <w:rPr>
          <w:rFonts w:hint="eastAsia"/>
          <w:color w:val="000000"/>
          <w:sz w:val="24"/>
        </w:rPr>
        <w:t>。</w:t>
      </w:r>
    </w:p>
    <w:p w:rsidR="00D87B77" w:rsidRPr="00D87B77" w:rsidRDefault="00D87B77" w:rsidP="006D1B25">
      <w:pPr>
        <w:spacing w:line="360" w:lineRule="exact"/>
        <w:ind w:firstLineChars="200" w:firstLine="480"/>
        <w:rPr>
          <w:color w:val="000000"/>
          <w:sz w:val="24"/>
        </w:rPr>
      </w:pPr>
      <w:r>
        <w:rPr>
          <w:rFonts w:hint="eastAsia"/>
          <w:color w:val="000000"/>
          <w:sz w:val="24"/>
        </w:rPr>
        <w:t>6、</w:t>
      </w:r>
      <w:r w:rsidRPr="00482F8B">
        <w:rPr>
          <w:rFonts w:hint="eastAsia"/>
          <w:color w:val="000000"/>
          <w:sz w:val="24"/>
        </w:rPr>
        <w:t>学习不同城市理论与思想的特点及其变迁过程。</w:t>
      </w:r>
    </w:p>
    <w:p w:rsidR="00482F8B" w:rsidRDefault="00482F8B" w:rsidP="006D1B25">
      <w:pPr>
        <w:spacing w:line="360" w:lineRule="exact"/>
        <w:ind w:firstLineChars="200" w:firstLine="480"/>
        <w:rPr>
          <w:color w:val="000000"/>
          <w:sz w:val="24"/>
        </w:rPr>
      </w:pPr>
    </w:p>
    <w:p w:rsidR="00CD4F96" w:rsidRPr="0019011D" w:rsidRDefault="007715BE" w:rsidP="0019011D">
      <w:pPr>
        <w:spacing w:line="360" w:lineRule="auto"/>
        <w:outlineLvl w:val="0"/>
        <w:rPr>
          <w:rFonts w:ascii="微软雅黑" w:eastAsia="微软雅黑" w:hAnsi="微软雅黑"/>
          <w:b/>
          <w:color w:val="000000"/>
          <w:sz w:val="24"/>
        </w:rPr>
      </w:pPr>
      <w:r w:rsidRPr="0019011D">
        <w:rPr>
          <w:rFonts w:ascii="微软雅黑" w:eastAsia="微软雅黑" w:hAnsi="微软雅黑" w:hint="eastAsia"/>
          <w:b/>
          <w:color w:val="000000"/>
          <w:sz w:val="24"/>
        </w:rPr>
        <w:t>四</w:t>
      </w:r>
      <w:r w:rsidR="00CD4F96" w:rsidRPr="0019011D">
        <w:rPr>
          <w:rFonts w:ascii="微软雅黑" w:eastAsia="微软雅黑" w:hAnsi="微软雅黑" w:hint="eastAsia"/>
          <w:b/>
          <w:color w:val="000000"/>
          <w:sz w:val="24"/>
        </w:rPr>
        <w:t>、教学基本要求</w:t>
      </w:r>
    </w:p>
    <w:p w:rsidR="00CD4F96" w:rsidRDefault="00482F8B" w:rsidP="00482F8B">
      <w:pPr>
        <w:spacing w:line="360" w:lineRule="exact"/>
        <w:ind w:firstLineChars="200" w:firstLine="480"/>
        <w:rPr>
          <w:color w:val="000000"/>
          <w:sz w:val="24"/>
        </w:rPr>
      </w:pPr>
      <w:r w:rsidRPr="00482F8B">
        <w:rPr>
          <w:rFonts w:hint="eastAsia"/>
          <w:color w:val="000000"/>
          <w:sz w:val="24"/>
        </w:rPr>
        <w:t>本课程的学习要求学生要了解“城市建设史”课程的教学目的、教学方法、教学要求；</w:t>
      </w:r>
      <w:r w:rsidRPr="00482F8B">
        <w:rPr>
          <w:color w:val="000000"/>
          <w:sz w:val="24"/>
        </w:rPr>
        <w:t>掌握中国古代城市规划建设秉承思想体系、中国古代规划思想及典型</w:t>
      </w:r>
      <w:r w:rsidRPr="00482F8B">
        <w:rPr>
          <w:rFonts w:hint="eastAsia"/>
          <w:color w:val="000000"/>
          <w:sz w:val="24"/>
        </w:rPr>
        <w:t>城市；不同历史时期都市布局、居住区的完善与发展。了解中国古代城市设计手法的运用。</w:t>
      </w:r>
    </w:p>
    <w:p w:rsidR="00482F8B" w:rsidRPr="006D1B25" w:rsidRDefault="00482F8B" w:rsidP="006D1B25">
      <w:pPr>
        <w:spacing w:line="360" w:lineRule="exact"/>
        <w:ind w:firstLineChars="200" w:firstLine="480"/>
        <w:rPr>
          <w:color w:val="000000"/>
          <w:sz w:val="24"/>
        </w:rPr>
      </w:pPr>
    </w:p>
    <w:p w:rsidR="00CD4F96" w:rsidRPr="0019011D" w:rsidRDefault="007715BE" w:rsidP="0019011D">
      <w:pPr>
        <w:spacing w:line="360" w:lineRule="auto"/>
        <w:outlineLvl w:val="0"/>
        <w:rPr>
          <w:rFonts w:ascii="微软雅黑" w:eastAsia="微软雅黑" w:hAnsi="微软雅黑"/>
          <w:b/>
          <w:color w:val="000000"/>
          <w:sz w:val="24"/>
        </w:rPr>
      </w:pPr>
      <w:r w:rsidRPr="0019011D">
        <w:rPr>
          <w:rFonts w:ascii="微软雅黑" w:eastAsia="微软雅黑" w:hAnsi="微软雅黑" w:hint="eastAsia"/>
          <w:b/>
          <w:color w:val="000000"/>
          <w:sz w:val="24"/>
        </w:rPr>
        <w:t>五</w:t>
      </w:r>
      <w:r w:rsidR="00CD4F96" w:rsidRPr="0019011D">
        <w:rPr>
          <w:rFonts w:ascii="微软雅黑" w:eastAsia="微软雅黑" w:hAnsi="微软雅黑" w:hint="eastAsia"/>
          <w:b/>
          <w:color w:val="000000"/>
          <w:sz w:val="24"/>
        </w:rPr>
        <w:t>、教学内容</w:t>
      </w:r>
    </w:p>
    <w:p w:rsidR="00D22206" w:rsidRPr="0019011D" w:rsidRDefault="00D22206" w:rsidP="005366B4">
      <w:pPr>
        <w:spacing w:beforeLines="30" w:before="93" w:afterLines="30" w:after="93" w:line="360" w:lineRule="auto"/>
        <w:ind w:left="284"/>
        <w:outlineLvl w:val="1"/>
        <w:rPr>
          <w:rFonts w:ascii="黑体" w:eastAsia="黑体" w:hAnsi="黑体" w:cs="Times New Roman"/>
          <w:b/>
          <w:color w:val="000000"/>
          <w:sz w:val="24"/>
          <w:szCs w:val="24"/>
        </w:rPr>
      </w:pPr>
      <w:r w:rsidRPr="0019011D">
        <w:rPr>
          <w:rFonts w:ascii="黑体" w:eastAsia="黑体" w:hAnsi="黑体" w:cs="Times New Roman" w:hint="eastAsia"/>
          <w:b/>
          <w:color w:val="000000"/>
          <w:sz w:val="24"/>
          <w:szCs w:val="24"/>
        </w:rPr>
        <w:t>第一章</w:t>
      </w:r>
      <w:r w:rsidR="0019011D">
        <w:rPr>
          <w:rFonts w:ascii="黑体" w:eastAsia="黑体" w:hAnsi="黑体" w:cs="Times New Roman" w:hint="eastAsia"/>
          <w:b/>
          <w:color w:val="000000"/>
          <w:sz w:val="24"/>
          <w:szCs w:val="24"/>
        </w:rPr>
        <w:t xml:space="preserve"> </w:t>
      </w:r>
      <w:r w:rsidRPr="0019011D">
        <w:rPr>
          <w:rFonts w:ascii="黑体" w:eastAsia="黑体" w:hAnsi="黑体" w:cs="Times New Roman" w:hint="eastAsia"/>
          <w:b/>
          <w:color w:val="000000"/>
          <w:sz w:val="24"/>
          <w:szCs w:val="24"/>
        </w:rPr>
        <w:t>城市的产生</w:t>
      </w:r>
      <w:r w:rsidR="005F53AE">
        <w:rPr>
          <w:rFonts w:ascii="黑体" w:eastAsia="黑体" w:hAnsi="黑体" w:cs="Times New Roman" w:hint="eastAsia"/>
          <w:b/>
          <w:color w:val="000000"/>
          <w:sz w:val="24"/>
          <w:szCs w:val="24"/>
        </w:rPr>
        <w:t>、夏商周</w:t>
      </w:r>
      <w:r w:rsidR="005F53AE" w:rsidRPr="005F53AE">
        <w:rPr>
          <w:rFonts w:ascii="黑体" w:eastAsia="黑体" w:hAnsi="黑体" w:cs="Times New Roman" w:hint="eastAsia"/>
          <w:b/>
          <w:color w:val="000000"/>
          <w:sz w:val="24"/>
          <w:szCs w:val="24"/>
        </w:rPr>
        <w:t>时代的城市</w:t>
      </w:r>
      <w:r w:rsidRPr="0019011D">
        <w:rPr>
          <w:rFonts w:ascii="黑体" w:eastAsia="黑体" w:hAnsi="黑体" w:cs="Times New Roman" w:hint="eastAsia"/>
          <w:b/>
          <w:color w:val="000000"/>
          <w:sz w:val="24"/>
          <w:szCs w:val="24"/>
        </w:rPr>
        <w:t>（</w:t>
      </w:r>
      <w:r w:rsidR="00B9430F">
        <w:rPr>
          <w:rFonts w:ascii="黑体" w:eastAsia="黑体" w:hAnsi="黑体" w:cs="Times New Roman"/>
          <w:b/>
          <w:color w:val="000000"/>
          <w:sz w:val="24"/>
          <w:szCs w:val="24"/>
        </w:rPr>
        <w:t>2</w:t>
      </w:r>
      <w:r w:rsidRPr="0019011D">
        <w:rPr>
          <w:rFonts w:ascii="黑体" w:eastAsia="黑体" w:hAnsi="黑体" w:cs="Times New Roman"/>
          <w:b/>
          <w:color w:val="000000"/>
          <w:sz w:val="24"/>
          <w:szCs w:val="24"/>
        </w:rPr>
        <w:t>学时）</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了解城市的产生过程，</w:t>
      </w:r>
      <w:r w:rsidRPr="00D22206">
        <w:rPr>
          <w:color w:val="000000"/>
          <w:sz w:val="24"/>
        </w:rPr>
        <w:t xml:space="preserve"> 城市产生的各个阶段的特征。原始社</w:t>
      </w:r>
      <w:r w:rsidRPr="00D22206">
        <w:rPr>
          <w:rFonts w:hint="eastAsia"/>
          <w:color w:val="000000"/>
          <w:sz w:val="24"/>
        </w:rPr>
        <w:t>会生活及劳动情况</w:t>
      </w:r>
      <w:r w:rsidR="005F53AE">
        <w:rPr>
          <w:rFonts w:hint="eastAsia"/>
          <w:color w:val="000000"/>
          <w:sz w:val="24"/>
        </w:rPr>
        <w:t>。</w:t>
      </w:r>
      <w:r w:rsidR="005F53AE" w:rsidRPr="00D22206">
        <w:rPr>
          <w:rFonts w:hint="eastAsia"/>
          <w:color w:val="000000"/>
          <w:sz w:val="24"/>
        </w:rPr>
        <w:t>通过早期城市及其演变的介绍，</w:t>
      </w:r>
      <w:r w:rsidR="005F53AE" w:rsidRPr="00D22206">
        <w:rPr>
          <w:color w:val="000000"/>
          <w:sz w:val="24"/>
        </w:rPr>
        <w:t xml:space="preserve"> 了解殷商时期的城市布局特</w:t>
      </w:r>
      <w:r w:rsidR="005F53AE" w:rsidRPr="00D22206">
        <w:rPr>
          <w:rFonts w:hint="eastAsia"/>
          <w:color w:val="000000"/>
          <w:sz w:val="24"/>
        </w:rPr>
        <w:t>点和功能分区，掌握商周时期邑、都、市、城、廓、国等概念，掌握周代的城制及其影响。</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原始的居民点、城市的产生、城市的产生过程</w:t>
      </w:r>
      <w:r w:rsidR="005F53AE">
        <w:rPr>
          <w:rFonts w:hint="eastAsia"/>
          <w:color w:val="000000"/>
          <w:sz w:val="24"/>
        </w:rPr>
        <w:t>；</w:t>
      </w:r>
      <w:r w:rsidR="005F53AE" w:rsidRPr="00D22206">
        <w:rPr>
          <w:rFonts w:hint="eastAsia"/>
          <w:color w:val="000000"/>
          <w:sz w:val="24"/>
        </w:rPr>
        <w:t>商代早、中、后期国都的规模、特点；周代的城制及其影响</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第一节原始社会生活及劳动情况</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第二节原始的居住形式及居民点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第三节城市的产生</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w:t>
      </w:r>
      <w:r w:rsidR="005F53AE">
        <w:rPr>
          <w:rFonts w:hint="eastAsia"/>
          <w:color w:val="000000"/>
          <w:sz w:val="24"/>
        </w:rPr>
        <w:t>四</w:t>
      </w:r>
      <w:r w:rsidRPr="00D22206">
        <w:rPr>
          <w:rFonts w:hint="eastAsia"/>
          <w:color w:val="000000"/>
          <w:sz w:val="24"/>
        </w:rPr>
        <w:t>节殷周时代的城市及周代的都城</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w:t>
      </w:r>
      <w:r w:rsidR="005F53AE">
        <w:rPr>
          <w:rFonts w:hint="eastAsia"/>
          <w:color w:val="000000"/>
          <w:sz w:val="24"/>
        </w:rPr>
        <w:t>五</w:t>
      </w:r>
      <w:r w:rsidRPr="00D22206">
        <w:rPr>
          <w:rFonts w:hint="eastAsia"/>
          <w:color w:val="000000"/>
          <w:sz w:val="24"/>
        </w:rPr>
        <w:t>节殷周时代的邑、都、市、城、廓、国</w:t>
      </w:r>
    </w:p>
    <w:p w:rsidR="00D22206" w:rsidRDefault="00D22206" w:rsidP="00D22206">
      <w:pPr>
        <w:spacing w:line="360" w:lineRule="exact"/>
        <w:ind w:firstLineChars="200" w:firstLine="480"/>
        <w:rPr>
          <w:color w:val="000000"/>
          <w:sz w:val="24"/>
        </w:rPr>
      </w:pPr>
      <w:r w:rsidRPr="00D22206">
        <w:rPr>
          <w:rFonts w:hint="eastAsia"/>
          <w:color w:val="000000"/>
          <w:sz w:val="24"/>
        </w:rPr>
        <w:t>第</w:t>
      </w:r>
      <w:r w:rsidR="005F53AE">
        <w:rPr>
          <w:rFonts w:hint="eastAsia"/>
          <w:color w:val="000000"/>
          <w:sz w:val="24"/>
        </w:rPr>
        <w:t>六</w:t>
      </w:r>
      <w:r w:rsidRPr="00D22206">
        <w:rPr>
          <w:rFonts w:hint="eastAsia"/>
          <w:color w:val="000000"/>
          <w:sz w:val="24"/>
        </w:rPr>
        <w:t>节周代的城制及其影响</w:t>
      </w:r>
    </w:p>
    <w:p w:rsidR="003C6D34" w:rsidRPr="003C6D34" w:rsidRDefault="003C6D34" w:rsidP="003C6D34">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3C6D34" w:rsidRDefault="003C6D34" w:rsidP="003C6D34">
      <w:pPr>
        <w:spacing w:line="360" w:lineRule="exact"/>
        <w:ind w:firstLineChars="200" w:firstLine="480"/>
        <w:rPr>
          <w:color w:val="000000"/>
          <w:sz w:val="24"/>
        </w:rPr>
      </w:pPr>
      <w:r w:rsidRPr="003C6D34">
        <w:rPr>
          <w:rFonts w:hint="eastAsia"/>
          <w:color w:val="000000"/>
          <w:sz w:val="24"/>
        </w:rPr>
        <w:t>课堂讲授与课堂讨论。</w:t>
      </w:r>
    </w:p>
    <w:p w:rsidR="003C6D34" w:rsidRPr="003C6D34" w:rsidRDefault="003C6D34" w:rsidP="003C6D34">
      <w:pPr>
        <w:spacing w:line="360" w:lineRule="exact"/>
        <w:ind w:firstLineChars="200" w:firstLine="480"/>
        <w:outlineLvl w:val="2"/>
        <w:rPr>
          <w:b/>
          <w:color w:val="FF0000"/>
          <w:sz w:val="24"/>
        </w:rPr>
      </w:pPr>
      <w:r w:rsidRPr="003C6D34">
        <w:rPr>
          <w:rFonts w:hint="eastAsia"/>
          <w:b/>
          <w:color w:val="FF0000"/>
          <w:sz w:val="24"/>
        </w:rPr>
        <w:t>4. 课程思政设计</w:t>
      </w:r>
    </w:p>
    <w:p w:rsidR="003C6D34" w:rsidRPr="003C6D34" w:rsidRDefault="003C6D34" w:rsidP="003C6D34">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1、中国和世界城市文明产生时间、方式的对比</w:t>
      </w:r>
    </w:p>
    <w:p w:rsidR="003C6D34" w:rsidRPr="003C6D34" w:rsidRDefault="003C6D34" w:rsidP="003C6D34">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1、促使学生建立文化自信，了解中国城市建设文化的源远流长。</w:t>
      </w:r>
    </w:p>
    <w:p w:rsidR="003C6D34" w:rsidRPr="003C6D34" w:rsidRDefault="003C6D34" w:rsidP="003C6D34">
      <w:pPr>
        <w:spacing w:line="360" w:lineRule="exact"/>
        <w:ind w:firstLineChars="200" w:firstLine="480"/>
        <w:rPr>
          <w:color w:val="000000"/>
          <w:sz w:val="24"/>
        </w:rPr>
      </w:pPr>
    </w:p>
    <w:p w:rsidR="00D22206" w:rsidRPr="0019011D" w:rsidRDefault="00D22206" w:rsidP="005366B4">
      <w:pPr>
        <w:spacing w:beforeLines="30" w:before="93" w:afterLines="30" w:after="93" w:line="360" w:lineRule="auto"/>
        <w:ind w:left="284"/>
        <w:outlineLvl w:val="1"/>
        <w:rPr>
          <w:rFonts w:ascii="黑体" w:eastAsia="黑体" w:hAnsi="黑体" w:cs="Times New Roman"/>
          <w:b/>
          <w:color w:val="000000"/>
          <w:sz w:val="24"/>
          <w:szCs w:val="24"/>
        </w:rPr>
      </w:pPr>
      <w:r w:rsidRPr="0019011D">
        <w:rPr>
          <w:rFonts w:ascii="黑体" w:eastAsia="黑体" w:hAnsi="黑体" w:cs="Times New Roman" w:hint="eastAsia"/>
          <w:b/>
          <w:color w:val="000000"/>
          <w:sz w:val="24"/>
          <w:szCs w:val="24"/>
        </w:rPr>
        <w:t>第</w:t>
      </w:r>
      <w:r w:rsidR="00B25030">
        <w:rPr>
          <w:rFonts w:ascii="黑体" w:eastAsia="黑体" w:hAnsi="黑体" w:cs="Times New Roman" w:hint="eastAsia"/>
          <w:b/>
          <w:color w:val="000000"/>
          <w:sz w:val="24"/>
          <w:szCs w:val="24"/>
        </w:rPr>
        <w:t>二</w:t>
      </w:r>
      <w:r w:rsidRPr="0019011D">
        <w:rPr>
          <w:rFonts w:ascii="黑体" w:eastAsia="黑体" w:hAnsi="黑体" w:cs="Times New Roman" w:hint="eastAsia"/>
          <w:b/>
          <w:color w:val="000000"/>
          <w:sz w:val="24"/>
          <w:szCs w:val="24"/>
        </w:rPr>
        <w:t>章</w:t>
      </w:r>
      <w:r w:rsidR="00B25030">
        <w:rPr>
          <w:rFonts w:ascii="黑体" w:eastAsia="黑体" w:hAnsi="黑体" w:cs="Times New Roman" w:hint="eastAsia"/>
          <w:b/>
          <w:color w:val="000000"/>
          <w:sz w:val="24"/>
          <w:szCs w:val="24"/>
        </w:rPr>
        <w:t xml:space="preserve"> </w:t>
      </w:r>
      <w:r w:rsidRPr="0019011D">
        <w:rPr>
          <w:rFonts w:ascii="黑体" w:eastAsia="黑体" w:hAnsi="黑体" w:cs="Times New Roman" w:hint="eastAsia"/>
          <w:b/>
          <w:color w:val="000000"/>
          <w:sz w:val="24"/>
          <w:szCs w:val="24"/>
        </w:rPr>
        <w:t>春秋战国</w:t>
      </w:r>
      <w:r w:rsidR="00BF7C89">
        <w:rPr>
          <w:rFonts w:ascii="黑体" w:eastAsia="黑体" w:hAnsi="黑体" w:cs="Times New Roman" w:hint="eastAsia"/>
          <w:b/>
          <w:color w:val="000000"/>
          <w:sz w:val="24"/>
          <w:szCs w:val="24"/>
        </w:rPr>
        <w:t>、</w:t>
      </w:r>
      <w:r w:rsidR="00BF7C89" w:rsidRPr="0019011D">
        <w:rPr>
          <w:rFonts w:ascii="黑体" w:eastAsia="黑体" w:hAnsi="黑体" w:cs="Times New Roman" w:hint="eastAsia"/>
          <w:b/>
          <w:color w:val="000000"/>
          <w:sz w:val="24"/>
          <w:szCs w:val="24"/>
        </w:rPr>
        <w:t>秦汉时期</w:t>
      </w:r>
      <w:r w:rsidRPr="0019011D">
        <w:rPr>
          <w:rFonts w:ascii="黑体" w:eastAsia="黑体" w:hAnsi="黑体" w:cs="Times New Roman" w:hint="eastAsia"/>
          <w:b/>
          <w:color w:val="000000"/>
          <w:sz w:val="24"/>
          <w:szCs w:val="24"/>
        </w:rPr>
        <w:t>的城市建设（</w:t>
      </w:r>
      <w:r w:rsidR="00B9430F">
        <w:rPr>
          <w:rFonts w:ascii="黑体" w:eastAsia="黑体" w:hAnsi="黑体" w:cs="Times New Roman"/>
          <w:b/>
          <w:color w:val="000000"/>
          <w:sz w:val="24"/>
          <w:szCs w:val="24"/>
        </w:rPr>
        <w:t>2</w:t>
      </w:r>
      <w:r w:rsidRPr="0019011D">
        <w:rPr>
          <w:rFonts w:ascii="黑体" w:eastAsia="黑体" w:hAnsi="黑体" w:cs="Times New Roman"/>
          <w:b/>
          <w:color w:val="000000"/>
          <w:sz w:val="24"/>
          <w:szCs w:val="24"/>
        </w:rPr>
        <w:t>学时）</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从城市规模、布局特点、道路等级等方面了解当时的建成制度，了解百家争鸣中的城市规划建设理论：管子《乘马篇》</w:t>
      </w:r>
      <w:r w:rsidR="00BF7C89">
        <w:rPr>
          <w:rFonts w:hint="eastAsia"/>
          <w:color w:val="000000"/>
          <w:sz w:val="24"/>
        </w:rPr>
        <w:t>。</w:t>
      </w:r>
      <w:r w:rsidR="00BF7C89" w:rsidRPr="00D22206">
        <w:rPr>
          <w:rFonts w:hint="eastAsia"/>
          <w:color w:val="000000"/>
          <w:sz w:val="24"/>
        </w:rPr>
        <w:t>了解不同朝代在长安和洛阳城址的变迁，</w:t>
      </w:r>
      <w:r w:rsidR="00BF7C89" w:rsidRPr="00D22206">
        <w:rPr>
          <w:color w:val="000000"/>
          <w:sz w:val="24"/>
        </w:rPr>
        <w:t xml:space="preserve"> 并从城市发展背景、</w:t>
      </w:r>
      <w:r w:rsidR="00BF7C89" w:rsidRPr="00D22206">
        <w:rPr>
          <w:rFonts w:hint="eastAsia"/>
          <w:color w:val="000000"/>
          <w:sz w:val="24"/>
        </w:rPr>
        <w:t>规划思想、布局特点、等方面理解秦都咸阳、西汉长安和东汉洛阳。</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春秋战国时代的重要都城。百家争鸣中的城市规划建设理论</w:t>
      </w:r>
      <w:r w:rsidR="00BF7C89">
        <w:rPr>
          <w:rFonts w:hint="eastAsia"/>
          <w:color w:val="000000"/>
          <w:sz w:val="24"/>
        </w:rPr>
        <w:t>。</w:t>
      </w:r>
      <w:r w:rsidR="00BF7C89" w:rsidRPr="00D22206">
        <w:rPr>
          <w:rFonts w:hint="eastAsia"/>
          <w:color w:val="000000"/>
          <w:sz w:val="24"/>
        </w:rPr>
        <w:t>秦汉时代社会及城市概况、秦朝都城咸阳、西汉都城长安、东汉都城洛阳、不同朝代在长安和洛阳的城址变迁。</w:t>
      </w:r>
    </w:p>
    <w:p w:rsidR="00CD4F96" w:rsidRDefault="00D22206" w:rsidP="00D22206">
      <w:pPr>
        <w:spacing w:line="360" w:lineRule="exact"/>
        <w:ind w:firstLineChars="200" w:firstLine="480"/>
        <w:rPr>
          <w:color w:val="000000"/>
          <w:sz w:val="24"/>
        </w:rPr>
      </w:pPr>
      <w:r w:rsidRPr="00D22206">
        <w:rPr>
          <w:rFonts w:hint="eastAsia"/>
          <w:color w:val="000000"/>
          <w:sz w:val="24"/>
        </w:rPr>
        <w:t>第一节城市建设及其发展概况</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第二节春秋战国时代重要的都城</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w:t>
      </w:r>
      <w:r w:rsidR="00BF7C89">
        <w:rPr>
          <w:rFonts w:hint="eastAsia"/>
          <w:color w:val="000000"/>
          <w:sz w:val="24"/>
        </w:rPr>
        <w:t>三</w:t>
      </w:r>
      <w:r w:rsidRPr="00D22206">
        <w:rPr>
          <w:rFonts w:hint="eastAsia"/>
          <w:color w:val="000000"/>
          <w:sz w:val="24"/>
        </w:rPr>
        <w:t>节秦汉时代城市概况及秦朝都城咸阳</w:t>
      </w:r>
    </w:p>
    <w:p w:rsidR="00D22206" w:rsidRDefault="00D22206" w:rsidP="00D22206">
      <w:pPr>
        <w:spacing w:line="360" w:lineRule="exact"/>
        <w:ind w:firstLineChars="200" w:firstLine="480"/>
        <w:rPr>
          <w:color w:val="000000"/>
          <w:sz w:val="24"/>
        </w:rPr>
      </w:pPr>
      <w:r w:rsidRPr="00D22206">
        <w:rPr>
          <w:rFonts w:hint="eastAsia"/>
          <w:color w:val="000000"/>
          <w:sz w:val="24"/>
        </w:rPr>
        <w:t>第</w:t>
      </w:r>
      <w:r w:rsidR="00BF7C89">
        <w:rPr>
          <w:rFonts w:hint="eastAsia"/>
          <w:color w:val="000000"/>
          <w:sz w:val="24"/>
        </w:rPr>
        <w:t>四</w:t>
      </w:r>
      <w:r w:rsidRPr="00D22206">
        <w:rPr>
          <w:rFonts w:hint="eastAsia"/>
          <w:color w:val="000000"/>
          <w:sz w:val="24"/>
        </w:rPr>
        <w:t>节西汉都城长安和东汉都城洛阳</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lastRenderedPageBreak/>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w:t>
      </w:r>
      <w:r w:rsidR="00FD5D89" w:rsidRPr="00FD5D89">
        <w:rPr>
          <w:rFonts w:hint="eastAsia"/>
          <w:color w:val="FF0000"/>
          <w:sz w:val="24"/>
        </w:rPr>
        <w:t>中国的统一与欧洲分裂的对比</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w:t>
      </w:r>
      <w:r w:rsidR="00FD5D89" w:rsidRPr="00FD5D89">
        <w:rPr>
          <w:rFonts w:hint="eastAsia"/>
          <w:color w:val="FF0000"/>
          <w:sz w:val="24"/>
        </w:rPr>
        <w:t>促使学生建立祖国统一的家国情怀。</w:t>
      </w:r>
    </w:p>
    <w:p w:rsidR="002C6B3F" w:rsidRPr="002C6B3F" w:rsidRDefault="002C6B3F" w:rsidP="00D22206">
      <w:pPr>
        <w:spacing w:line="360" w:lineRule="exact"/>
        <w:ind w:firstLineChars="200" w:firstLine="480"/>
        <w:rPr>
          <w:color w:val="000000"/>
          <w:sz w:val="24"/>
        </w:rPr>
      </w:pPr>
    </w:p>
    <w:p w:rsidR="00D22206" w:rsidRPr="0019011D" w:rsidRDefault="00D22206" w:rsidP="005366B4">
      <w:pPr>
        <w:spacing w:beforeLines="30" w:before="93" w:afterLines="30" w:after="93" w:line="360" w:lineRule="auto"/>
        <w:ind w:left="284"/>
        <w:outlineLvl w:val="1"/>
        <w:rPr>
          <w:rFonts w:ascii="黑体" w:eastAsia="黑体" w:hAnsi="黑体" w:cs="Times New Roman"/>
          <w:b/>
          <w:color w:val="000000"/>
          <w:sz w:val="24"/>
          <w:szCs w:val="24"/>
        </w:rPr>
      </w:pPr>
      <w:r w:rsidRPr="0019011D">
        <w:rPr>
          <w:rFonts w:ascii="黑体" w:eastAsia="黑体" w:hAnsi="黑体" w:cs="Times New Roman" w:hint="eastAsia"/>
          <w:b/>
          <w:color w:val="000000"/>
          <w:sz w:val="24"/>
          <w:szCs w:val="24"/>
        </w:rPr>
        <w:t>第</w:t>
      </w:r>
      <w:r w:rsidR="00B25030">
        <w:rPr>
          <w:rFonts w:ascii="黑体" w:eastAsia="黑体" w:hAnsi="黑体" w:cs="Times New Roman" w:hint="eastAsia"/>
          <w:b/>
          <w:color w:val="000000"/>
          <w:sz w:val="24"/>
          <w:szCs w:val="24"/>
        </w:rPr>
        <w:t>三</w:t>
      </w:r>
      <w:r w:rsidRPr="0019011D">
        <w:rPr>
          <w:rFonts w:ascii="黑体" w:eastAsia="黑体" w:hAnsi="黑体" w:cs="Times New Roman" w:hint="eastAsia"/>
          <w:b/>
          <w:color w:val="000000"/>
          <w:sz w:val="24"/>
          <w:szCs w:val="24"/>
        </w:rPr>
        <w:t>章</w:t>
      </w:r>
      <w:r w:rsidR="00B25030">
        <w:rPr>
          <w:rFonts w:ascii="黑体" w:eastAsia="黑体" w:hAnsi="黑体" w:cs="Times New Roman" w:hint="eastAsia"/>
          <w:b/>
          <w:color w:val="000000"/>
          <w:sz w:val="24"/>
          <w:szCs w:val="24"/>
        </w:rPr>
        <w:t xml:space="preserve"> </w:t>
      </w:r>
      <w:r w:rsidRPr="0019011D">
        <w:rPr>
          <w:rFonts w:ascii="黑体" w:eastAsia="黑体" w:hAnsi="黑体" w:cs="Times New Roman" w:hint="eastAsia"/>
          <w:b/>
          <w:color w:val="000000"/>
          <w:sz w:val="24"/>
          <w:szCs w:val="24"/>
        </w:rPr>
        <w:t>三国至隋唐时期的城市（</w:t>
      </w:r>
      <w:r w:rsidR="00B9430F">
        <w:rPr>
          <w:rFonts w:ascii="黑体" w:eastAsia="黑体" w:hAnsi="黑体" w:cs="Times New Roman"/>
          <w:b/>
          <w:color w:val="000000"/>
          <w:sz w:val="24"/>
          <w:szCs w:val="24"/>
        </w:rPr>
        <w:t>2</w:t>
      </w:r>
      <w:r w:rsidRPr="0019011D">
        <w:rPr>
          <w:rFonts w:ascii="黑体" w:eastAsia="黑体" w:hAnsi="黑体" w:cs="Times New Roman"/>
          <w:b/>
          <w:color w:val="000000"/>
          <w:sz w:val="24"/>
          <w:szCs w:val="24"/>
        </w:rPr>
        <w:t>学时）</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了解三国至隋唐近千年的城市发展背景、建成体制。掌握这时期不同都城的规划思想、布局特点、规模形制等。</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曹魏邺城、汉魏洛阳、隋唐长安、洛阳等都成的规划思想、布局特点。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第一节三国至南北朝的社会经济背景及城市概况</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第二节曹魏都城邺城的规划</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第三节汉魏洛阳城的规划</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第四节六朝都城健康</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第五节隋唐都城长安</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第六节隋唐东都洛阳</w:t>
      </w:r>
    </w:p>
    <w:p w:rsidR="00D22206" w:rsidRDefault="00D22206" w:rsidP="00D22206">
      <w:pPr>
        <w:spacing w:line="360" w:lineRule="exact"/>
        <w:ind w:firstLineChars="200" w:firstLine="480"/>
        <w:rPr>
          <w:color w:val="000000"/>
          <w:sz w:val="24"/>
        </w:rPr>
      </w:pPr>
      <w:r w:rsidRPr="00D22206">
        <w:rPr>
          <w:rFonts w:hint="eastAsia"/>
          <w:color w:val="000000"/>
          <w:sz w:val="24"/>
        </w:rPr>
        <w:t>第七节隋唐时期的商业城市扬州</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w:t>
      </w:r>
      <w:r w:rsidR="00FD5D89" w:rsidRPr="00FD5D89">
        <w:rPr>
          <w:rFonts w:hint="eastAsia"/>
          <w:color w:val="FF0000"/>
          <w:sz w:val="24"/>
        </w:rPr>
        <w:t>隋唐的城市规模、形制与同时期世界其他城市对比</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w:t>
      </w:r>
      <w:r w:rsidR="00FD5D89" w:rsidRPr="00FD5D89">
        <w:rPr>
          <w:rFonts w:hint="eastAsia"/>
          <w:color w:val="FF0000"/>
          <w:sz w:val="24"/>
        </w:rPr>
        <w:t>促使学生建立文化自信、了解中国古代文明的强大。</w:t>
      </w:r>
    </w:p>
    <w:p w:rsidR="002C6B3F" w:rsidRPr="002C6B3F" w:rsidRDefault="002C6B3F" w:rsidP="00D22206">
      <w:pPr>
        <w:spacing w:line="360" w:lineRule="exact"/>
        <w:ind w:firstLineChars="200" w:firstLine="480"/>
        <w:rPr>
          <w:color w:val="000000"/>
          <w:sz w:val="24"/>
        </w:rPr>
      </w:pPr>
    </w:p>
    <w:p w:rsidR="00D22206" w:rsidRPr="0019011D" w:rsidRDefault="00D22206" w:rsidP="005366B4">
      <w:pPr>
        <w:spacing w:beforeLines="30" w:before="93" w:afterLines="30" w:after="93" w:line="360" w:lineRule="auto"/>
        <w:ind w:left="284"/>
        <w:outlineLvl w:val="1"/>
        <w:rPr>
          <w:rFonts w:ascii="黑体" w:eastAsia="黑体" w:hAnsi="黑体" w:cs="Times New Roman"/>
          <w:b/>
          <w:color w:val="000000"/>
          <w:sz w:val="24"/>
          <w:szCs w:val="24"/>
        </w:rPr>
      </w:pPr>
      <w:r w:rsidRPr="0019011D">
        <w:rPr>
          <w:rFonts w:ascii="黑体" w:eastAsia="黑体" w:hAnsi="黑体" w:cs="Times New Roman" w:hint="eastAsia"/>
          <w:b/>
          <w:color w:val="000000"/>
          <w:sz w:val="24"/>
          <w:szCs w:val="24"/>
        </w:rPr>
        <w:t>第</w:t>
      </w:r>
      <w:r w:rsidR="00B25030">
        <w:rPr>
          <w:rFonts w:ascii="黑体" w:eastAsia="黑体" w:hAnsi="黑体" w:cs="Times New Roman" w:hint="eastAsia"/>
          <w:b/>
          <w:color w:val="000000"/>
          <w:sz w:val="24"/>
          <w:szCs w:val="24"/>
        </w:rPr>
        <w:t>四</w:t>
      </w:r>
      <w:r w:rsidRPr="0019011D">
        <w:rPr>
          <w:rFonts w:ascii="黑体" w:eastAsia="黑体" w:hAnsi="黑体" w:cs="Times New Roman" w:hint="eastAsia"/>
          <w:b/>
          <w:color w:val="000000"/>
          <w:sz w:val="24"/>
          <w:szCs w:val="24"/>
        </w:rPr>
        <w:t>章</w:t>
      </w:r>
      <w:r w:rsidR="00B25030">
        <w:rPr>
          <w:rFonts w:ascii="黑体" w:eastAsia="黑体" w:hAnsi="黑体" w:cs="Times New Roman" w:hint="eastAsia"/>
          <w:b/>
          <w:color w:val="000000"/>
          <w:sz w:val="24"/>
          <w:szCs w:val="24"/>
        </w:rPr>
        <w:t xml:space="preserve"> </w:t>
      </w:r>
      <w:r w:rsidRPr="0019011D">
        <w:rPr>
          <w:rFonts w:ascii="黑体" w:eastAsia="黑体" w:hAnsi="黑体" w:cs="Times New Roman" w:hint="eastAsia"/>
          <w:b/>
          <w:color w:val="000000"/>
          <w:sz w:val="24"/>
          <w:szCs w:val="24"/>
        </w:rPr>
        <w:t>宋元时期的城市规划建设（</w:t>
      </w:r>
      <w:r w:rsidR="00B9430F">
        <w:rPr>
          <w:rFonts w:ascii="黑体" w:eastAsia="黑体" w:hAnsi="黑体" w:cs="Times New Roman"/>
          <w:b/>
          <w:color w:val="000000"/>
          <w:sz w:val="24"/>
          <w:szCs w:val="24"/>
        </w:rPr>
        <w:t>2</w:t>
      </w:r>
      <w:r w:rsidRPr="0019011D">
        <w:rPr>
          <w:rFonts w:ascii="黑体" w:eastAsia="黑体" w:hAnsi="黑体" w:cs="Times New Roman"/>
          <w:b/>
          <w:color w:val="000000"/>
          <w:sz w:val="24"/>
          <w:szCs w:val="24"/>
        </w:rPr>
        <w:t>学时）</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了解宋元时期的城市发展背景、发展特点。掌握重要都成的规划思想、规划布局、规划结构、功能分区。</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从城市平面布局、道路、水系、市肆等方面理解北宋东京、宋代平江府和元大都的规划与建设。隋唐时期的都城和宋朝的都城变化。</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第一节宋元时期的城市背景和城市概况</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第二节北宋东京的改变与变化</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第三节南宋临安</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第四节宋代平江府</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第五节元大都的规划与建设</w:t>
      </w:r>
    </w:p>
    <w:p w:rsidR="00D22206" w:rsidRDefault="00D22206" w:rsidP="00D22206">
      <w:pPr>
        <w:spacing w:line="360" w:lineRule="exact"/>
        <w:ind w:firstLineChars="200" w:firstLine="480"/>
        <w:rPr>
          <w:color w:val="000000"/>
          <w:sz w:val="24"/>
        </w:rPr>
      </w:pPr>
      <w:r w:rsidRPr="00D22206">
        <w:rPr>
          <w:rFonts w:hint="eastAsia"/>
          <w:color w:val="000000"/>
          <w:sz w:val="24"/>
        </w:rPr>
        <w:t>第六节古代最大的港口城市广州泉州</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lastRenderedPageBreak/>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w:t>
      </w:r>
      <w:r w:rsidR="00FD5D89" w:rsidRPr="00FD5D89">
        <w:rPr>
          <w:rFonts w:hint="eastAsia"/>
          <w:color w:val="FF0000"/>
          <w:sz w:val="24"/>
        </w:rPr>
        <w:t>南宋、北宋的城市防御与北方少数民族入侵</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w:t>
      </w:r>
      <w:r w:rsidR="00FD5D89" w:rsidRPr="00FD5D89">
        <w:rPr>
          <w:rFonts w:hint="eastAsia"/>
          <w:color w:val="FF0000"/>
          <w:sz w:val="24"/>
        </w:rPr>
        <w:t>通过讲解中国古代城防与战争的关系，让学生体验古人的革命精神和家国情怀。</w:t>
      </w:r>
    </w:p>
    <w:p w:rsidR="002C6B3F" w:rsidRPr="002C6B3F" w:rsidRDefault="002C6B3F" w:rsidP="00D22206">
      <w:pPr>
        <w:spacing w:line="360" w:lineRule="exact"/>
        <w:ind w:firstLineChars="200" w:firstLine="480"/>
        <w:rPr>
          <w:color w:val="000000"/>
          <w:sz w:val="24"/>
        </w:rPr>
      </w:pPr>
    </w:p>
    <w:p w:rsidR="00D22206" w:rsidRPr="0019011D" w:rsidRDefault="00D22206" w:rsidP="005366B4">
      <w:pPr>
        <w:spacing w:beforeLines="30" w:before="93" w:afterLines="30" w:after="93" w:line="360" w:lineRule="auto"/>
        <w:ind w:left="284"/>
        <w:outlineLvl w:val="1"/>
        <w:rPr>
          <w:rFonts w:ascii="黑体" w:eastAsia="黑体" w:hAnsi="黑体" w:cs="Times New Roman"/>
          <w:b/>
          <w:color w:val="000000"/>
          <w:sz w:val="24"/>
          <w:szCs w:val="24"/>
        </w:rPr>
      </w:pPr>
      <w:r w:rsidRPr="0019011D">
        <w:rPr>
          <w:rFonts w:ascii="黑体" w:eastAsia="黑体" w:hAnsi="黑体" w:cs="Times New Roman" w:hint="eastAsia"/>
          <w:b/>
          <w:color w:val="000000"/>
          <w:sz w:val="24"/>
          <w:szCs w:val="24"/>
        </w:rPr>
        <w:t>第</w:t>
      </w:r>
      <w:r w:rsidR="00B25030">
        <w:rPr>
          <w:rFonts w:ascii="黑体" w:eastAsia="黑体" w:hAnsi="黑体" w:cs="Times New Roman" w:hint="eastAsia"/>
          <w:b/>
          <w:color w:val="000000"/>
          <w:sz w:val="24"/>
          <w:szCs w:val="24"/>
        </w:rPr>
        <w:t>五</w:t>
      </w:r>
      <w:r w:rsidRPr="0019011D">
        <w:rPr>
          <w:rFonts w:ascii="黑体" w:eastAsia="黑体" w:hAnsi="黑体" w:cs="Times New Roman" w:hint="eastAsia"/>
          <w:b/>
          <w:color w:val="000000"/>
          <w:sz w:val="24"/>
          <w:szCs w:val="24"/>
        </w:rPr>
        <w:t>章</w:t>
      </w:r>
      <w:r w:rsidR="00B25030">
        <w:rPr>
          <w:rFonts w:ascii="黑体" w:eastAsia="黑体" w:hAnsi="黑体" w:cs="Times New Roman" w:hint="eastAsia"/>
          <w:b/>
          <w:color w:val="000000"/>
          <w:sz w:val="24"/>
          <w:szCs w:val="24"/>
        </w:rPr>
        <w:t xml:space="preserve"> </w:t>
      </w:r>
      <w:r w:rsidRPr="0019011D">
        <w:rPr>
          <w:rFonts w:ascii="黑体" w:eastAsia="黑体" w:hAnsi="黑体" w:cs="Times New Roman" w:hint="eastAsia"/>
          <w:b/>
          <w:color w:val="000000"/>
          <w:sz w:val="24"/>
          <w:szCs w:val="24"/>
        </w:rPr>
        <w:t>明清时期的城市（</w:t>
      </w:r>
      <w:r w:rsidR="00B9430F">
        <w:rPr>
          <w:rFonts w:ascii="黑体" w:eastAsia="黑体" w:hAnsi="黑体" w:cs="Times New Roman"/>
          <w:b/>
          <w:color w:val="000000"/>
          <w:sz w:val="24"/>
          <w:szCs w:val="24"/>
        </w:rPr>
        <w:t>3</w:t>
      </w:r>
      <w:r w:rsidRPr="0019011D">
        <w:rPr>
          <w:rFonts w:ascii="黑体" w:eastAsia="黑体" w:hAnsi="黑体" w:cs="Times New Roman"/>
          <w:b/>
          <w:color w:val="000000"/>
          <w:sz w:val="24"/>
          <w:szCs w:val="24"/>
        </w:rPr>
        <w:t>学时）</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掌握明清时代的城市发展背景、城市发展特点、明清北京城的规划思想、规划布局、规划特点。</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明清北京城的规划特点，</w:t>
      </w:r>
      <w:r w:rsidRPr="00D22206">
        <w:rPr>
          <w:color w:val="000000"/>
          <w:sz w:val="24"/>
        </w:rPr>
        <w:t xml:space="preserve"> 明清时代北京城的变化、明清时期</w:t>
      </w:r>
      <w:r w:rsidRPr="00D22206">
        <w:rPr>
          <w:rFonts w:hint="eastAsia"/>
          <w:color w:val="000000"/>
          <w:sz w:val="24"/>
        </w:rPr>
        <w:t>地区性封建统治中心城市。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第一节明清时期的社会经济及城市概况</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第二节清代北京城及清代北京城的变化</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第三节明清时期地区性封建统治中心城市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第四节明清时期一般的府州县城市</w:t>
      </w:r>
    </w:p>
    <w:p w:rsidR="00D22206" w:rsidRDefault="00D22206" w:rsidP="00D22206">
      <w:pPr>
        <w:spacing w:line="360" w:lineRule="exact"/>
        <w:ind w:firstLineChars="200" w:firstLine="480"/>
        <w:rPr>
          <w:color w:val="000000"/>
          <w:sz w:val="24"/>
        </w:rPr>
      </w:pPr>
      <w:r w:rsidRPr="00D22206">
        <w:rPr>
          <w:rFonts w:hint="eastAsia"/>
          <w:color w:val="000000"/>
          <w:sz w:val="24"/>
        </w:rPr>
        <w:t>第五节明清时期的工商业城市</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w:t>
      </w:r>
      <w:r w:rsidR="00FD5D89" w:rsidRPr="00FD5D89">
        <w:rPr>
          <w:rFonts w:hint="eastAsia"/>
          <w:color w:val="FF0000"/>
          <w:sz w:val="24"/>
        </w:rPr>
        <w:t>北京古代城市建设</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w:t>
      </w:r>
      <w:r w:rsidR="00FD5D89" w:rsidRPr="00FD5D89">
        <w:rPr>
          <w:rFonts w:hint="eastAsia"/>
          <w:color w:val="FF0000"/>
          <w:sz w:val="24"/>
        </w:rPr>
        <w:t>让学生通过了解我国城市建设传统文化来增加爱国情怀。</w:t>
      </w:r>
    </w:p>
    <w:p w:rsidR="002C6B3F" w:rsidRPr="002C6B3F" w:rsidRDefault="002C6B3F" w:rsidP="00D22206">
      <w:pPr>
        <w:spacing w:line="360" w:lineRule="exact"/>
        <w:ind w:firstLineChars="200" w:firstLine="480"/>
        <w:rPr>
          <w:color w:val="000000"/>
          <w:sz w:val="24"/>
        </w:rPr>
      </w:pPr>
    </w:p>
    <w:p w:rsidR="00D22206" w:rsidRPr="0019011D" w:rsidRDefault="00D22206" w:rsidP="005366B4">
      <w:pPr>
        <w:spacing w:beforeLines="30" w:before="93" w:afterLines="30" w:after="93" w:line="360" w:lineRule="auto"/>
        <w:ind w:left="284"/>
        <w:outlineLvl w:val="1"/>
        <w:rPr>
          <w:rFonts w:ascii="黑体" w:eastAsia="黑体" w:hAnsi="黑体" w:cs="Times New Roman"/>
          <w:b/>
          <w:color w:val="000000"/>
          <w:sz w:val="24"/>
          <w:szCs w:val="24"/>
        </w:rPr>
      </w:pPr>
      <w:r w:rsidRPr="0019011D">
        <w:rPr>
          <w:rFonts w:ascii="黑体" w:eastAsia="黑体" w:hAnsi="黑体" w:cs="Times New Roman" w:hint="eastAsia"/>
          <w:b/>
          <w:color w:val="000000"/>
          <w:sz w:val="24"/>
          <w:szCs w:val="24"/>
        </w:rPr>
        <w:t>第</w:t>
      </w:r>
      <w:r w:rsidR="00B25030">
        <w:rPr>
          <w:rFonts w:ascii="黑体" w:eastAsia="黑体" w:hAnsi="黑体" w:cs="Times New Roman" w:hint="eastAsia"/>
          <w:b/>
          <w:color w:val="000000"/>
          <w:sz w:val="24"/>
          <w:szCs w:val="24"/>
        </w:rPr>
        <w:t>六</w:t>
      </w:r>
      <w:r w:rsidRPr="0019011D">
        <w:rPr>
          <w:rFonts w:ascii="黑体" w:eastAsia="黑体" w:hAnsi="黑体" w:cs="Times New Roman" w:hint="eastAsia"/>
          <w:b/>
          <w:color w:val="000000"/>
          <w:sz w:val="24"/>
          <w:szCs w:val="24"/>
        </w:rPr>
        <w:t>章</w:t>
      </w:r>
      <w:r w:rsidR="00B25030">
        <w:rPr>
          <w:rFonts w:ascii="黑体" w:eastAsia="黑体" w:hAnsi="黑体" w:cs="Times New Roman" w:hint="eastAsia"/>
          <w:b/>
          <w:color w:val="000000"/>
          <w:sz w:val="24"/>
          <w:szCs w:val="24"/>
        </w:rPr>
        <w:t xml:space="preserve"> </w:t>
      </w:r>
      <w:r w:rsidRPr="0019011D">
        <w:rPr>
          <w:rFonts w:ascii="黑体" w:eastAsia="黑体" w:hAnsi="黑体" w:cs="Times New Roman" w:hint="eastAsia"/>
          <w:b/>
          <w:color w:val="000000"/>
          <w:sz w:val="24"/>
          <w:szCs w:val="24"/>
        </w:rPr>
        <w:t>中国古代城市建设中的若干问题（</w:t>
      </w:r>
      <w:r w:rsidR="00B9430F">
        <w:rPr>
          <w:rFonts w:ascii="黑体" w:eastAsia="黑体" w:hAnsi="黑体" w:cs="Times New Roman"/>
          <w:b/>
          <w:color w:val="000000"/>
          <w:sz w:val="24"/>
          <w:szCs w:val="24"/>
        </w:rPr>
        <w:t>2</w:t>
      </w:r>
      <w:r w:rsidRPr="0019011D">
        <w:rPr>
          <w:rFonts w:ascii="黑体" w:eastAsia="黑体" w:hAnsi="黑体" w:cs="Times New Roman"/>
          <w:b/>
          <w:color w:val="000000"/>
          <w:sz w:val="24"/>
          <w:szCs w:val="24"/>
        </w:rPr>
        <w:t>学时）</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通过不能朝代都成特点的分析，从城市类型、城市选址、道路、市肆、居住区、城市防御、城市布局思想与艺术等方面了解城市发展的总特点。</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中国古代城市的居住区、道路、市肆特点。中国古代城市的规划布局艺术与规划思想、中国古代城市发展总的特点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第一节中国古代城市的类型</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第二节中国古代城市的地区分布与城址位置</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第三节中国古代城市的道路系统</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第四节中国古代城市商业市肆的分布</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第五节中国古代城市的居住区</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lastRenderedPageBreak/>
        <w:t>第六节中国古代城市的筑城技术与城市防御</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第七节我国城市与河流的关系</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第八节中国古代城市的规划布局艺术与规划思想</w:t>
      </w:r>
    </w:p>
    <w:p w:rsidR="00D22206" w:rsidRDefault="00D22206" w:rsidP="00D22206">
      <w:pPr>
        <w:spacing w:line="360" w:lineRule="exact"/>
        <w:ind w:firstLineChars="200" w:firstLine="480"/>
        <w:rPr>
          <w:color w:val="000000"/>
          <w:sz w:val="24"/>
        </w:rPr>
      </w:pPr>
      <w:r w:rsidRPr="00D22206">
        <w:rPr>
          <w:rFonts w:hint="eastAsia"/>
          <w:color w:val="000000"/>
          <w:sz w:val="24"/>
        </w:rPr>
        <w:t>第九节中国古代城市的发展总的特点</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w:t>
      </w:r>
      <w:r w:rsidR="00FD5D89" w:rsidRPr="00FD5D89">
        <w:rPr>
          <w:rFonts w:hint="eastAsia"/>
          <w:color w:val="FF0000"/>
          <w:sz w:val="24"/>
        </w:rPr>
        <w:t>都城变迁的影响因素</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w:t>
      </w:r>
      <w:r w:rsidR="00FD5D89" w:rsidRPr="00FD5D89">
        <w:rPr>
          <w:rFonts w:hint="eastAsia"/>
          <w:color w:val="FF0000"/>
          <w:sz w:val="24"/>
        </w:rPr>
        <w:t>通过讲解古代都城变迁的历史，了解我国的传统城市风水文化。</w:t>
      </w:r>
    </w:p>
    <w:p w:rsidR="002C6B3F" w:rsidRPr="002C6B3F" w:rsidRDefault="002C6B3F" w:rsidP="00D22206">
      <w:pPr>
        <w:spacing w:line="360" w:lineRule="exact"/>
        <w:ind w:firstLineChars="200" w:firstLine="480"/>
        <w:rPr>
          <w:color w:val="000000"/>
          <w:sz w:val="24"/>
        </w:rPr>
      </w:pPr>
    </w:p>
    <w:p w:rsidR="00D22206" w:rsidRPr="0019011D" w:rsidRDefault="00D22206" w:rsidP="005366B4">
      <w:pPr>
        <w:spacing w:beforeLines="30" w:before="93" w:afterLines="30" w:after="93" w:line="360" w:lineRule="auto"/>
        <w:ind w:left="284"/>
        <w:outlineLvl w:val="1"/>
        <w:rPr>
          <w:rFonts w:ascii="黑体" w:eastAsia="黑体" w:hAnsi="黑体" w:cs="Times New Roman"/>
          <w:b/>
          <w:color w:val="000000"/>
          <w:sz w:val="24"/>
          <w:szCs w:val="24"/>
        </w:rPr>
      </w:pPr>
      <w:r w:rsidRPr="0019011D">
        <w:rPr>
          <w:rFonts w:ascii="黑体" w:eastAsia="黑体" w:hAnsi="黑体" w:cs="Times New Roman" w:hint="eastAsia"/>
          <w:b/>
          <w:color w:val="000000"/>
          <w:sz w:val="24"/>
          <w:szCs w:val="24"/>
        </w:rPr>
        <w:t>第</w:t>
      </w:r>
      <w:r w:rsidR="00B25030">
        <w:rPr>
          <w:rFonts w:ascii="黑体" w:eastAsia="黑体" w:hAnsi="黑体" w:cs="Times New Roman" w:hint="eastAsia"/>
          <w:b/>
          <w:color w:val="000000"/>
          <w:sz w:val="24"/>
          <w:szCs w:val="24"/>
        </w:rPr>
        <w:t>七</w:t>
      </w:r>
      <w:r w:rsidRPr="0019011D">
        <w:rPr>
          <w:rFonts w:ascii="黑体" w:eastAsia="黑体" w:hAnsi="黑体" w:cs="Times New Roman" w:hint="eastAsia"/>
          <w:b/>
          <w:color w:val="000000"/>
          <w:sz w:val="24"/>
          <w:szCs w:val="24"/>
        </w:rPr>
        <w:t>章</w:t>
      </w:r>
      <w:r w:rsidR="00B25030">
        <w:rPr>
          <w:rFonts w:ascii="黑体" w:eastAsia="黑体" w:hAnsi="黑体" w:cs="Times New Roman" w:hint="eastAsia"/>
          <w:b/>
          <w:color w:val="000000"/>
          <w:sz w:val="24"/>
          <w:szCs w:val="24"/>
        </w:rPr>
        <w:t xml:space="preserve"> </w:t>
      </w:r>
      <w:r w:rsidRPr="0019011D">
        <w:rPr>
          <w:rFonts w:ascii="黑体" w:eastAsia="黑体" w:hAnsi="黑体" w:cs="Times New Roman" w:hint="eastAsia"/>
          <w:b/>
          <w:color w:val="000000"/>
          <w:sz w:val="24"/>
          <w:szCs w:val="24"/>
        </w:rPr>
        <w:t>中国近代城市发展概况（</w:t>
      </w:r>
      <w:r w:rsidR="00B9430F">
        <w:rPr>
          <w:rFonts w:ascii="黑体" w:eastAsia="黑体" w:hAnsi="黑体" w:cs="Times New Roman"/>
          <w:b/>
          <w:color w:val="000000"/>
          <w:sz w:val="24"/>
          <w:szCs w:val="24"/>
        </w:rPr>
        <w:t>3</w:t>
      </w:r>
      <w:r w:rsidRPr="0019011D">
        <w:rPr>
          <w:rFonts w:ascii="黑体" w:eastAsia="黑体" w:hAnsi="黑体" w:cs="Times New Roman"/>
          <w:b/>
          <w:color w:val="000000"/>
          <w:sz w:val="24"/>
          <w:szCs w:val="24"/>
        </w:rPr>
        <w:t>学时）</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了解半封建半殖民地社会下的社会背景及城市状况、了解近代城市发展的阶段和类型。</w:t>
      </w:r>
      <w:r w:rsidR="00B25030" w:rsidRPr="00D22206">
        <w:rPr>
          <w:rFonts w:hint="eastAsia"/>
          <w:color w:val="000000"/>
          <w:sz w:val="24"/>
        </w:rPr>
        <w:t>了解</w:t>
      </w:r>
      <w:r w:rsidR="00B25030" w:rsidRPr="00D22206">
        <w:rPr>
          <w:color w:val="000000"/>
          <w:sz w:val="24"/>
        </w:rPr>
        <w:t>20 世纪初到1949 年的城市发展与变化特点，并掌握</w:t>
      </w:r>
      <w:r w:rsidR="00B25030" w:rsidRPr="00D22206">
        <w:rPr>
          <w:rFonts w:hint="eastAsia"/>
          <w:color w:val="000000"/>
          <w:sz w:val="24"/>
        </w:rPr>
        <w:t>外国独占的新建城市青岛、大连、哈尔滨的规划概况。</w:t>
      </w:r>
    </w:p>
    <w:p w:rsidR="00D22206" w:rsidRPr="005366B4" w:rsidRDefault="00D22206" w:rsidP="005366B4">
      <w:pPr>
        <w:spacing w:line="360" w:lineRule="exact"/>
        <w:ind w:firstLineChars="200" w:firstLine="480"/>
        <w:outlineLvl w:val="2"/>
        <w:rPr>
          <w:b/>
          <w:color w:val="000000"/>
          <w:sz w:val="24"/>
        </w:rPr>
      </w:pPr>
      <w:r w:rsidRPr="005366B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5366B4">
        <w:rPr>
          <w:rFonts w:hint="eastAsia"/>
          <w:color w:val="000000"/>
          <w:sz w:val="24"/>
        </w:rPr>
        <w:t>殖民化过程中上海、天津、汉口的城市规划。</w:t>
      </w:r>
      <w:r w:rsidR="00B25030" w:rsidRPr="005366B4">
        <w:rPr>
          <w:rFonts w:hint="eastAsia"/>
          <w:color w:val="000000"/>
          <w:sz w:val="24"/>
        </w:rPr>
        <w:t>青岛、大连、哈尔滨的规划概</w:t>
      </w:r>
      <w:r w:rsidR="00B25030" w:rsidRPr="00D22206">
        <w:rPr>
          <w:rFonts w:hint="eastAsia"/>
          <w:color w:val="000000"/>
          <w:sz w:val="24"/>
        </w:rPr>
        <w:t>况。</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第一节由租界发展起来的城市上海</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第二节由租界发展起来的城市天津、汉口</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w:t>
      </w:r>
      <w:r w:rsidR="00B25030">
        <w:rPr>
          <w:rFonts w:hint="eastAsia"/>
          <w:color w:val="000000"/>
          <w:sz w:val="24"/>
        </w:rPr>
        <w:t>三</w:t>
      </w:r>
      <w:r w:rsidRPr="00D22206">
        <w:rPr>
          <w:rFonts w:hint="eastAsia"/>
          <w:color w:val="000000"/>
          <w:sz w:val="24"/>
        </w:rPr>
        <w:t>节外国独占的新建城市青岛</w:t>
      </w:r>
    </w:p>
    <w:p w:rsidR="00D22206" w:rsidRDefault="00D22206" w:rsidP="00D22206">
      <w:pPr>
        <w:spacing w:line="360" w:lineRule="exact"/>
        <w:ind w:firstLineChars="200" w:firstLine="480"/>
        <w:rPr>
          <w:color w:val="000000"/>
          <w:sz w:val="24"/>
        </w:rPr>
      </w:pPr>
      <w:r w:rsidRPr="00D22206">
        <w:rPr>
          <w:rFonts w:hint="eastAsia"/>
          <w:color w:val="000000"/>
          <w:sz w:val="24"/>
        </w:rPr>
        <w:t>第</w:t>
      </w:r>
      <w:r w:rsidR="00B25030">
        <w:rPr>
          <w:rFonts w:hint="eastAsia"/>
          <w:color w:val="000000"/>
          <w:sz w:val="24"/>
        </w:rPr>
        <w:t>四</w:t>
      </w:r>
      <w:r w:rsidRPr="00D22206">
        <w:rPr>
          <w:rFonts w:hint="eastAsia"/>
          <w:color w:val="000000"/>
          <w:sz w:val="24"/>
        </w:rPr>
        <w:t>节外国独占的新建城市大连、香港、哈尔滨</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w:t>
      </w:r>
      <w:r w:rsidR="00EC563D" w:rsidRPr="00EC563D">
        <w:rPr>
          <w:rFonts w:hint="eastAsia"/>
          <w:color w:val="FF0000"/>
          <w:sz w:val="24"/>
        </w:rPr>
        <w:t>帝国主义占领下的城市</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w:t>
      </w:r>
      <w:r w:rsidR="00EC563D" w:rsidRPr="00EC563D">
        <w:rPr>
          <w:rFonts w:hint="eastAsia"/>
          <w:color w:val="FF0000"/>
          <w:sz w:val="24"/>
        </w:rPr>
        <w:t>讲述帝国主义占领下的城市为侵略者而建设的设施，对比当时普通居民的城市生活，激发学生对现在生活的珍惜，对中国革命的感激。</w:t>
      </w:r>
    </w:p>
    <w:p w:rsidR="002C6B3F" w:rsidRPr="002C6B3F" w:rsidRDefault="002C6B3F" w:rsidP="00D22206">
      <w:pPr>
        <w:spacing w:line="360" w:lineRule="exact"/>
        <w:ind w:firstLineChars="200" w:firstLine="480"/>
        <w:rPr>
          <w:color w:val="000000"/>
          <w:sz w:val="24"/>
        </w:rPr>
      </w:pPr>
    </w:p>
    <w:p w:rsidR="00D22206" w:rsidRPr="0019011D" w:rsidRDefault="00D22206" w:rsidP="00B440DD">
      <w:pPr>
        <w:spacing w:beforeLines="30" w:before="93" w:afterLines="30" w:after="93" w:line="360" w:lineRule="auto"/>
        <w:ind w:left="284"/>
        <w:outlineLvl w:val="1"/>
        <w:rPr>
          <w:rFonts w:ascii="黑体" w:eastAsia="黑体" w:hAnsi="黑体" w:cs="Times New Roman"/>
          <w:b/>
          <w:color w:val="000000"/>
          <w:sz w:val="24"/>
          <w:szCs w:val="24"/>
        </w:rPr>
      </w:pPr>
      <w:r w:rsidRPr="0019011D">
        <w:rPr>
          <w:rFonts w:ascii="黑体" w:eastAsia="黑体" w:hAnsi="黑体" w:cs="Times New Roman" w:hint="eastAsia"/>
          <w:b/>
          <w:color w:val="000000"/>
          <w:sz w:val="24"/>
          <w:szCs w:val="24"/>
        </w:rPr>
        <w:t>第</w:t>
      </w:r>
      <w:r w:rsidR="002309D3">
        <w:rPr>
          <w:rFonts w:ascii="黑体" w:eastAsia="黑体" w:hAnsi="黑体" w:cs="Times New Roman" w:hint="eastAsia"/>
          <w:b/>
          <w:color w:val="000000"/>
          <w:sz w:val="24"/>
          <w:szCs w:val="24"/>
        </w:rPr>
        <w:t>八</w:t>
      </w:r>
      <w:r w:rsidRPr="0019011D">
        <w:rPr>
          <w:rFonts w:ascii="黑体" w:eastAsia="黑体" w:hAnsi="黑体" w:cs="Times New Roman" w:hint="eastAsia"/>
          <w:b/>
          <w:color w:val="000000"/>
          <w:sz w:val="24"/>
          <w:szCs w:val="24"/>
        </w:rPr>
        <w:t>章</w:t>
      </w:r>
      <w:r w:rsidR="00B440DD">
        <w:rPr>
          <w:rFonts w:ascii="黑体" w:eastAsia="黑体" w:hAnsi="黑体" w:cs="Times New Roman" w:hint="eastAsia"/>
          <w:b/>
          <w:color w:val="000000"/>
          <w:sz w:val="24"/>
          <w:szCs w:val="24"/>
        </w:rPr>
        <w:t xml:space="preserve"> </w:t>
      </w:r>
      <w:r w:rsidRPr="0019011D">
        <w:rPr>
          <w:rFonts w:ascii="黑体" w:eastAsia="黑体" w:hAnsi="黑体" w:cs="Times New Roman" w:hint="eastAsia"/>
          <w:b/>
          <w:color w:val="000000"/>
          <w:sz w:val="24"/>
          <w:szCs w:val="24"/>
        </w:rPr>
        <w:t>古埃及</w:t>
      </w:r>
      <w:r w:rsidR="00FA64F3">
        <w:rPr>
          <w:rFonts w:ascii="黑体" w:eastAsia="黑体" w:hAnsi="黑体" w:cs="Times New Roman" w:hint="eastAsia"/>
          <w:b/>
          <w:color w:val="000000"/>
          <w:sz w:val="24"/>
          <w:szCs w:val="24"/>
        </w:rPr>
        <w:t>、</w:t>
      </w:r>
      <w:r w:rsidR="00FA64F3">
        <w:rPr>
          <w:rFonts w:ascii="黑体" w:eastAsia="黑体" w:hAnsi="黑体" w:cs="Times New Roman"/>
          <w:b/>
          <w:color w:val="000000"/>
          <w:sz w:val="24"/>
          <w:szCs w:val="24"/>
        </w:rPr>
        <w:t>古巴比伦</w:t>
      </w:r>
      <w:r w:rsidRPr="0019011D">
        <w:rPr>
          <w:rFonts w:ascii="黑体" w:eastAsia="黑体" w:hAnsi="黑体" w:cs="Times New Roman" w:hint="eastAsia"/>
          <w:b/>
          <w:color w:val="000000"/>
          <w:sz w:val="24"/>
          <w:szCs w:val="24"/>
        </w:rPr>
        <w:t>的城市（</w:t>
      </w:r>
      <w:r w:rsidR="00B440DD">
        <w:rPr>
          <w:rFonts w:ascii="黑体" w:eastAsia="黑体" w:hAnsi="黑体" w:cs="Times New Roman"/>
          <w:b/>
          <w:color w:val="000000"/>
          <w:sz w:val="24"/>
          <w:szCs w:val="24"/>
        </w:rPr>
        <w:t>2</w:t>
      </w:r>
      <w:r w:rsidRPr="0019011D">
        <w:rPr>
          <w:rFonts w:ascii="黑体" w:eastAsia="黑体" w:hAnsi="黑体" w:cs="Times New Roman"/>
          <w:b/>
          <w:color w:val="000000"/>
          <w:sz w:val="24"/>
          <w:szCs w:val="24"/>
        </w:rPr>
        <w:t>学时）</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了解古埃及社会背景和城市概况、掌握古埃及城市建设的成就及其影响。</w:t>
      </w:r>
      <w:r w:rsidR="00FA64F3" w:rsidRPr="00D22206">
        <w:rPr>
          <w:rFonts w:hint="eastAsia"/>
          <w:color w:val="000000"/>
          <w:sz w:val="24"/>
        </w:rPr>
        <w:t>了解古代西亚文明及其概况</w:t>
      </w:r>
      <w:r w:rsidR="00FA64F3">
        <w:rPr>
          <w:rFonts w:hint="eastAsia"/>
          <w:color w:val="000000"/>
          <w:sz w:val="24"/>
        </w:rPr>
        <w:t>。</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2. 教学重点与难点：</w:t>
      </w:r>
    </w:p>
    <w:p w:rsidR="00D22206" w:rsidRPr="00D22206" w:rsidRDefault="00FA64F3" w:rsidP="00D22206">
      <w:pPr>
        <w:spacing w:line="360" w:lineRule="exact"/>
        <w:ind w:firstLineChars="200" w:firstLine="480"/>
        <w:rPr>
          <w:color w:val="000000"/>
          <w:sz w:val="24"/>
        </w:rPr>
      </w:pPr>
      <w:r w:rsidRPr="00D22206">
        <w:rPr>
          <w:rFonts w:hint="eastAsia"/>
          <w:color w:val="000000"/>
          <w:sz w:val="24"/>
        </w:rPr>
        <w:t>乌尔城、新巴比伦城、</w:t>
      </w:r>
      <w:r w:rsidR="00D22206" w:rsidRPr="00D22206">
        <w:rPr>
          <w:rFonts w:hint="eastAsia"/>
          <w:color w:val="000000"/>
          <w:sz w:val="24"/>
        </w:rPr>
        <w:t>孟菲斯古城、伊套伊城、卡洪城、底比斯城、阿玛纳城、古埃及</w:t>
      </w:r>
      <w:r>
        <w:rPr>
          <w:rFonts w:hint="eastAsia"/>
          <w:color w:val="000000"/>
          <w:sz w:val="24"/>
        </w:rPr>
        <w:t>古巴比伦</w:t>
      </w:r>
      <w:r w:rsidR="00D22206" w:rsidRPr="00D22206">
        <w:rPr>
          <w:rFonts w:hint="eastAsia"/>
          <w:color w:val="000000"/>
          <w:sz w:val="24"/>
        </w:rPr>
        <w:t>城市的建设成就及其影响。</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第一节古埃及社会背景</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第二节古埃及城市概况</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lastRenderedPageBreak/>
        <w:t>第三节古埃及城市建设的成就及其影响</w:t>
      </w:r>
    </w:p>
    <w:p w:rsidR="00D22206" w:rsidRDefault="00D22206" w:rsidP="00D22206">
      <w:pPr>
        <w:spacing w:line="360" w:lineRule="exact"/>
        <w:ind w:firstLineChars="200" w:firstLine="480"/>
        <w:rPr>
          <w:color w:val="000000"/>
          <w:sz w:val="24"/>
        </w:rPr>
      </w:pPr>
      <w:r w:rsidRPr="00D22206">
        <w:rPr>
          <w:rFonts w:hint="eastAsia"/>
          <w:color w:val="000000"/>
          <w:sz w:val="24"/>
        </w:rPr>
        <w:t>第</w:t>
      </w:r>
      <w:r w:rsidR="00FA64F3">
        <w:rPr>
          <w:rFonts w:hint="eastAsia"/>
          <w:color w:val="000000"/>
          <w:sz w:val="24"/>
        </w:rPr>
        <w:t>四</w:t>
      </w:r>
      <w:r w:rsidRPr="00D22206">
        <w:rPr>
          <w:rFonts w:hint="eastAsia"/>
          <w:color w:val="000000"/>
          <w:sz w:val="24"/>
        </w:rPr>
        <w:t>节古</w:t>
      </w:r>
      <w:r w:rsidR="00FA64F3">
        <w:rPr>
          <w:rFonts w:hint="eastAsia"/>
          <w:color w:val="000000"/>
          <w:sz w:val="24"/>
        </w:rPr>
        <w:t>巴比伦文明及城市</w:t>
      </w:r>
      <w:r w:rsidRPr="00D22206">
        <w:rPr>
          <w:rFonts w:hint="eastAsia"/>
          <w:color w:val="000000"/>
          <w:sz w:val="24"/>
        </w:rPr>
        <w:t>概况</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001642D6">
        <w:rPr>
          <w:rFonts w:hint="eastAsia"/>
          <w:color w:val="FF0000"/>
          <w:sz w:val="24"/>
        </w:rPr>
        <w:t>无</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001642D6">
        <w:rPr>
          <w:rFonts w:hint="eastAsia"/>
          <w:color w:val="FF0000"/>
          <w:sz w:val="24"/>
        </w:rPr>
        <w:t>无</w:t>
      </w:r>
    </w:p>
    <w:p w:rsidR="002C6B3F" w:rsidRPr="002C6B3F" w:rsidRDefault="002C6B3F" w:rsidP="00D22206">
      <w:pPr>
        <w:spacing w:line="360" w:lineRule="exact"/>
        <w:ind w:firstLineChars="200" w:firstLine="480"/>
        <w:rPr>
          <w:color w:val="000000"/>
          <w:sz w:val="24"/>
        </w:rPr>
      </w:pPr>
    </w:p>
    <w:p w:rsidR="00D22206" w:rsidRPr="0019011D" w:rsidRDefault="00D22206" w:rsidP="00B440DD">
      <w:pPr>
        <w:spacing w:beforeLines="30" w:before="93" w:afterLines="30" w:after="93" w:line="360" w:lineRule="auto"/>
        <w:ind w:left="284"/>
        <w:outlineLvl w:val="1"/>
        <w:rPr>
          <w:rFonts w:ascii="黑体" w:eastAsia="黑体" w:hAnsi="黑体" w:cs="Times New Roman"/>
          <w:b/>
          <w:color w:val="000000"/>
          <w:sz w:val="24"/>
          <w:szCs w:val="24"/>
        </w:rPr>
      </w:pPr>
      <w:r w:rsidRPr="0019011D">
        <w:rPr>
          <w:rFonts w:ascii="黑体" w:eastAsia="黑体" w:hAnsi="黑体" w:cs="Times New Roman" w:hint="eastAsia"/>
          <w:b/>
          <w:color w:val="000000"/>
          <w:sz w:val="24"/>
          <w:szCs w:val="24"/>
        </w:rPr>
        <w:t>第</w:t>
      </w:r>
      <w:r w:rsidR="002309D3">
        <w:rPr>
          <w:rFonts w:ascii="黑体" w:eastAsia="黑体" w:hAnsi="黑体" w:cs="Times New Roman" w:hint="eastAsia"/>
          <w:b/>
          <w:color w:val="000000"/>
          <w:sz w:val="24"/>
          <w:szCs w:val="24"/>
        </w:rPr>
        <w:t>九</w:t>
      </w:r>
      <w:r w:rsidRPr="0019011D">
        <w:rPr>
          <w:rFonts w:ascii="黑体" w:eastAsia="黑体" w:hAnsi="黑体" w:cs="Times New Roman" w:hint="eastAsia"/>
          <w:b/>
          <w:color w:val="000000"/>
          <w:sz w:val="24"/>
          <w:szCs w:val="24"/>
        </w:rPr>
        <w:t>章</w:t>
      </w:r>
      <w:r w:rsidR="00B440DD">
        <w:rPr>
          <w:rFonts w:ascii="黑体" w:eastAsia="黑体" w:hAnsi="黑体" w:cs="Times New Roman" w:hint="eastAsia"/>
          <w:b/>
          <w:color w:val="000000"/>
          <w:sz w:val="24"/>
          <w:szCs w:val="24"/>
        </w:rPr>
        <w:t xml:space="preserve"> </w:t>
      </w:r>
      <w:r w:rsidRPr="0019011D">
        <w:rPr>
          <w:rFonts w:ascii="黑体" w:eastAsia="黑体" w:hAnsi="黑体" w:cs="Times New Roman" w:hint="eastAsia"/>
          <w:b/>
          <w:color w:val="000000"/>
          <w:sz w:val="24"/>
          <w:szCs w:val="24"/>
        </w:rPr>
        <w:t>古希腊</w:t>
      </w:r>
      <w:r w:rsidR="00FA64F3">
        <w:rPr>
          <w:rFonts w:ascii="黑体" w:eastAsia="黑体" w:hAnsi="黑体" w:cs="Times New Roman" w:hint="eastAsia"/>
          <w:b/>
          <w:color w:val="000000"/>
          <w:sz w:val="24"/>
          <w:szCs w:val="24"/>
        </w:rPr>
        <w:t>、</w:t>
      </w:r>
      <w:r w:rsidR="00FA64F3">
        <w:rPr>
          <w:rFonts w:ascii="黑体" w:eastAsia="黑体" w:hAnsi="黑体" w:cs="Times New Roman"/>
          <w:b/>
          <w:color w:val="000000"/>
          <w:sz w:val="24"/>
          <w:szCs w:val="24"/>
        </w:rPr>
        <w:t>古罗马</w:t>
      </w:r>
      <w:r w:rsidRPr="0019011D">
        <w:rPr>
          <w:rFonts w:ascii="黑体" w:eastAsia="黑体" w:hAnsi="黑体" w:cs="Times New Roman" w:hint="eastAsia"/>
          <w:b/>
          <w:color w:val="000000"/>
          <w:sz w:val="24"/>
          <w:szCs w:val="24"/>
        </w:rPr>
        <w:t>的城市（</w:t>
      </w:r>
      <w:r w:rsidR="00B440DD">
        <w:rPr>
          <w:rFonts w:ascii="黑体" w:eastAsia="黑体" w:hAnsi="黑体" w:cs="Times New Roman"/>
          <w:b/>
          <w:color w:val="000000"/>
          <w:sz w:val="24"/>
          <w:szCs w:val="24"/>
        </w:rPr>
        <w:t>2</w:t>
      </w:r>
      <w:r w:rsidRPr="0019011D">
        <w:rPr>
          <w:rFonts w:ascii="黑体" w:eastAsia="黑体" w:hAnsi="黑体" w:cs="Times New Roman"/>
          <w:b/>
          <w:color w:val="000000"/>
          <w:sz w:val="24"/>
          <w:szCs w:val="24"/>
        </w:rPr>
        <w:t>学时）</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了解古希腊的自然条件和社会背景、掌握古希腊时期的城市建设。</w:t>
      </w:r>
      <w:r w:rsidR="00FA64F3" w:rsidRPr="00D22206">
        <w:rPr>
          <w:rFonts w:hint="eastAsia"/>
          <w:color w:val="000000"/>
          <w:sz w:val="24"/>
        </w:rPr>
        <w:t>了解古罗马历史背景与建设概况、掌握伊达拉里亚时期、罗马共和时期、罗马帝国时期的城市建设。</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米诺斯王宫、迈锡尼卫城、德尔斐的奥林匹亚圣地、德尔斐的阿波罗圣地、雅典卫城、希波丹姆斯规划模式、阿索斯广场、普南城、塞利纳斯城。</w:t>
      </w:r>
      <w:r w:rsidR="00FA64F3" w:rsidRPr="00D22206">
        <w:rPr>
          <w:rFonts w:hint="eastAsia"/>
          <w:color w:val="000000"/>
          <w:sz w:val="24"/>
        </w:rPr>
        <w:t>罗马营寨城的特点及典型城市、罗马共和广场和罗马帝国广场的异同、罗马帝国广场的规划特点、图拉真广场的规划布局、《建筑十书》的主要内容及影响。</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第一节古希腊的自然条件与社会背景</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第二节爱琴文化的城市</w:t>
      </w:r>
    </w:p>
    <w:p w:rsidR="00D22206" w:rsidRDefault="00D22206" w:rsidP="00D22206">
      <w:pPr>
        <w:spacing w:line="360" w:lineRule="exact"/>
        <w:ind w:firstLineChars="200" w:firstLine="480"/>
        <w:rPr>
          <w:color w:val="000000"/>
          <w:sz w:val="24"/>
        </w:rPr>
      </w:pPr>
      <w:r w:rsidRPr="00D22206">
        <w:rPr>
          <w:rFonts w:hint="eastAsia"/>
          <w:color w:val="000000"/>
          <w:sz w:val="24"/>
        </w:rPr>
        <w:t>第三节希腊古风时期古典时期的城市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第四节希腊化时期的城市建设</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w:t>
      </w:r>
      <w:r w:rsidR="00FA64F3">
        <w:rPr>
          <w:rFonts w:hint="eastAsia"/>
          <w:color w:val="000000"/>
          <w:sz w:val="24"/>
        </w:rPr>
        <w:t>五</w:t>
      </w:r>
      <w:r w:rsidRPr="00D22206">
        <w:rPr>
          <w:rFonts w:hint="eastAsia"/>
          <w:color w:val="000000"/>
          <w:sz w:val="24"/>
        </w:rPr>
        <w:t>节古罗马历史背景与建设概况</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w:t>
      </w:r>
      <w:r w:rsidR="00FA64F3">
        <w:rPr>
          <w:rFonts w:hint="eastAsia"/>
          <w:color w:val="000000"/>
          <w:sz w:val="24"/>
        </w:rPr>
        <w:t>六</w:t>
      </w:r>
      <w:r w:rsidRPr="00D22206">
        <w:rPr>
          <w:rFonts w:hint="eastAsia"/>
          <w:color w:val="000000"/>
          <w:sz w:val="24"/>
        </w:rPr>
        <w:t>节罗马共和时期的城市建设</w:t>
      </w:r>
    </w:p>
    <w:p w:rsidR="00D22206" w:rsidRDefault="00D22206" w:rsidP="00D22206">
      <w:pPr>
        <w:spacing w:line="360" w:lineRule="exact"/>
        <w:ind w:firstLineChars="200" w:firstLine="480"/>
        <w:rPr>
          <w:color w:val="000000"/>
          <w:sz w:val="24"/>
        </w:rPr>
      </w:pPr>
      <w:r w:rsidRPr="00D22206">
        <w:rPr>
          <w:rFonts w:hint="eastAsia"/>
          <w:color w:val="000000"/>
          <w:sz w:val="24"/>
        </w:rPr>
        <w:t>第</w:t>
      </w:r>
      <w:r w:rsidR="00FA64F3">
        <w:rPr>
          <w:rFonts w:hint="eastAsia"/>
          <w:color w:val="000000"/>
          <w:sz w:val="24"/>
        </w:rPr>
        <w:t>七</w:t>
      </w:r>
      <w:r w:rsidRPr="00D22206">
        <w:rPr>
          <w:rFonts w:hint="eastAsia"/>
          <w:color w:val="000000"/>
          <w:sz w:val="24"/>
        </w:rPr>
        <w:t>节罗马帝国时期的城市建设</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001642D6">
        <w:rPr>
          <w:rFonts w:hint="eastAsia"/>
          <w:color w:val="FF0000"/>
          <w:sz w:val="24"/>
        </w:rPr>
        <w:t>无</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001642D6">
        <w:rPr>
          <w:rFonts w:hint="eastAsia"/>
          <w:color w:val="FF0000"/>
          <w:sz w:val="24"/>
        </w:rPr>
        <w:t>无</w:t>
      </w:r>
    </w:p>
    <w:p w:rsidR="002C6B3F" w:rsidRPr="002C6B3F" w:rsidRDefault="002C6B3F" w:rsidP="00D22206">
      <w:pPr>
        <w:spacing w:line="360" w:lineRule="exact"/>
        <w:ind w:firstLineChars="200" w:firstLine="480"/>
        <w:rPr>
          <w:color w:val="000000"/>
          <w:sz w:val="24"/>
        </w:rPr>
      </w:pPr>
    </w:p>
    <w:p w:rsidR="00D22206" w:rsidRPr="00085647" w:rsidRDefault="00D22206" w:rsidP="00B440DD">
      <w:pPr>
        <w:spacing w:beforeLines="30" w:before="93" w:afterLines="30" w:after="93" w:line="360" w:lineRule="auto"/>
        <w:ind w:left="284"/>
        <w:outlineLvl w:val="1"/>
        <w:rPr>
          <w:rFonts w:ascii="黑体" w:eastAsia="黑体" w:hAnsi="黑体" w:cs="Times New Roman"/>
          <w:b/>
          <w:color w:val="000000"/>
          <w:sz w:val="24"/>
          <w:szCs w:val="24"/>
        </w:rPr>
      </w:pPr>
      <w:r w:rsidRPr="00085647">
        <w:rPr>
          <w:rFonts w:ascii="黑体" w:eastAsia="黑体" w:hAnsi="黑体" w:cs="Times New Roman" w:hint="eastAsia"/>
          <w:b/>
          <w:color w:val="000000"/>
          <w:sz w:val="24"/>
          <w:szCs w:val="24"/>
        </w:rPr>
        <w:t>第</w:t>
      </w:r>
      <w:r w:rsidR="002309D3">
        <w:rPr>
          <w:rFonts w:ascii="黑体" w:eastAsia="黑体" w:hAnsi="黑体" w:cs="Times New Roman" w:hint="eastAsia"/>
          <w:b/>
          <w:color w:val="000000"/>
          <w:sz w:val="24"/>
          <w:szCs w:val="24"/>
        </w:rPr>
        <w:t>十</w:t>
      </w:r>
      <w:r w:rsidRPr="00085647">
        <w:rPr>
          <w:rFonts w:ascii="黑体" w:eastAsia="黑体" w:hAnsi="黑体" w:cs="Times New Roman" w:hint="eastAsia"/>
          <w:b/>
          <w:color w:val="000000"/>
          <w:sz w:val="24"/>
          <w:szCs w:val="24"/>
        </w:rPr>
        <w:t>章</w:t>
      </w:r>
      <w:r w:rsidR="00B440DD">
        <w:rPr>
          <w:rFonts w:ascii="黑体" w:eastAsia="黑体" w:hAnsi="黑体" w:cs="Times New Roman" w:hint="eastAsia"/>
          <w:b/>
          <w:color w:val="000000"/>
          <w:sz w:val="24"/>
          <w:szCs w:val="24"/>
        </w:rPr>
        <w:t xml:space="preserve"> </w:t>
      </w:r>
      <w:r w:rsidRPr="00085647">
        <w:rPr>
          <w:rFonts w:ascii="黑体" w:eastAsia="黑体" w:hAnsi="黑体" w:cs="Times New Roman" w:hint="eastAsia"/>
          <w:b/>
          <w:color w:val="000000"/>
          <w:sz w:val="24"/>
          <w:szCs w:val="24"/>
        </w:rPr>
        <w:t>西欧中世纪封建城市（</w:t>
      </w:r>
      <w:r w:rsidR="00B440DD">
        <w:rPr>
          <w:rFonts w:ascii="黑体" w:eastAsia="黑体" w:hAnsi="黑体" w:cs="Times New Roman"/>
          <w:b/>
          <w:color w:val="000000"/>
          <w:sz w:val="24"/>
          <w:szCs w:val="24"/>
        </w:rPr>
        <w:t>2</w:t>
      </w:r>
      <w:r w:rsidRPr="00085647">
        <w:rPr>
          <w:rFonts w:ascii="黑体" w:eastAsia="黑体" w:hAnsi="黑体" w:cs="Times New Roman"/>
          <w:b/>
          <w:color w:val="000000"/>
          <w:sz w:val="24"/>
          <w:szCs w:val="24"/>
        </w:rPr>
        <w:t>学时）</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了解西欧中世纪社会概况、掌握西欧封建城市的规划建设特征；掌握意大利中世纪城市、法兰西中世纪城市、德意志中世纪城市。</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西欧封建城市的发展基础、西欧封建城市的规划建设特征、中世纪佛罗伦萨、威尼斯、锡耶纳等的建设特征和城市格局。</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lastRenderedPageBreak/>
        <w:t>第一节西欧中世纪社会概况</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第二节西欧封建城市的规划建设特征</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第三节意大利中世纪城市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第四节法兰西中世纪城市</w:t>
      </w:r>
    </w:p>
    <w:p w:rsidR="00D22206" w:rsidRDefault="00D22206" w:rsidP="00D22206">
      <w:pPr>
        <w:spacing w:line="360" w:lineRule="exact"/>
        <w:ind w:firstLineChars="200" w:firstLine="480"/>
        <w:rPr>
          <w:color w:val="000000"/>
          <w:sz w:val="24"/>
        </w:rPr>
      </w:pPr>
      <w:r w:rsidRPr="00D22206">
        <w:rPr>
          <w:rFonts w:hint="eastAsia"/>
          <w:color w:val="000000"/>
          <w:sz w:val="24"/>
        </w:rPr>
        <w:t>第五节德意志中世纪城市</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w:t>
      </w:r>
      <w:r w:rsidR="001642D6" w:rsidRPr="001642D6">
        <w:rPr>
          <w:rFonts w:hint="eastAsia"/>
          <w:color w:val="FF0000"/>
          <w:sz w:val="24"/>
        </w:rPr>
        <w:t>中西方城市建设对比</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w:t>
      </w:r>
      <w:r w:rsidR="001642D6" w:rsidRPr="001642D6">
        <w:rPr>
          <w:rFonts w:hint="eastAsia"/>
          <w:color w:val="FF0000"/>
          <w:sz w:val="24"/>
        </w:rPr>
        <w:t>对比古代同时期中外城市建设特征，促使学生建立文化自信。</w:t>
      </w:r>
    </w:p>
    <w:p w:rsidR="002C6B3F" w:rsidRPr="002C6B3F" w:rsidRDefault="002C6B3F" w:rsidP="00D22206">
      <w:pPr>
        <w:spacing w:line="360" w:lineRule="exact"/>
        <w:ind w:firstLineChars="200" w:firstLine="480"/>
        <w:rPr>
          <w:color w:val="000000"/>
          <w:sz w:val="24"/>
        </w:rPr>
      </w:pPr>
    </w:p>
    <w:p w:rsidR="00D22206" w:rsidRPr="00085647" w:rsidRDefault="00D22206" w:rsidP="00B440DD">
      <w:pPr>
        <w:spacing w:beforeLines="30" w:before="93" w:afterLines="30" w:after="93" w:line="360" w:lineRule="auto"/>
        <w:ind w:left="284"/>
        <w:outlineLvl w:val="1"/>
        <w:rPr>
          <w:rFonts w:ascii="黑体" w:eastAsia="黑体" w:hAnsi="黑体" w:cs="Times New Roman"/>
          <w:b/>
          <w:color w:val="000000"/>
          <w:sz w:val="24"/>
          <w:szCs w:val="24"/>
        </w:rPr>
      </w:pPr>
      <w:r w:rsidRPr="00085647">
        <w:rPr>
          <w:rFonts w:ascii="黑体" w:eastAsia="黑体" w:hAnsi="黑体" w:cs="Times New Roman" w:hint="eastAsia"/>
          <w:b/>
          <w:color w:val="000000"/>
          <w:sz w:val="24"/>
          <w:szCs w:val="24"/>
        </w:rPr>
        <w:t>第</w:t>
      </w:r>
      <w:r w:rsidR="002543C4">
        <w:rPr>
          <w:rFonts w:ascii="黑体" w:eastAsia="黑体" w:hAnsi="黑体" w:cs="Times New Roman" w:hint="eastAsia"/>
          <w:b/>
          <w:color w:val="000000"/>
          <w:sz w:val="24"/>
          <w:szCs w:val="24"/>
        </w:rPr>
        <w:t>十一</w:t>
      </w:r>
      <w:r w:rsidRPr="00085647">
        <w:rPr>
          <w:rFonts w:ascii="黑体" w:eastAsia="黑体" w:hAnsi="黑体" w:cs="Times New Roman" w:hint="eastAsia"/>
          <w:b/>
          <w:color w:val="000000"/>
          <w:sz w:val="24"/>
          <w:szCs w:val="24"/>
        </w:rPr>
        <w:t>章</w:t>
      </w:r>
      <w:r w:rsidR="00B440DD">
        <w:rPr>
          <w:rFonts w:ascii="黑体" w:eastAsia="黑体" w:hAnsi="黑体" w:cs="Times New Roman" w:hint="eastAsia"/>
          <w:b/>
          <w:color w:val="000000"/>
          <w:sz w:val="24"/>
          <w:szCs w:val="24"/>
        </w:rPr>
        <w:t xml:space="preserve"> </w:t>
      </w:r>
      <w:r w:rsidRPr="00085647">
        <w:rPr>
          <w:rFonts w:ascii="黑体" w:eastAsia="黑体" w:hAnsi="黑体" w:cs="Times New Roman" w:hint="eastAsia"/>
          <w:b/>
          <w:color w:val="000000"/>
          <w:sz w:val="24"/>
          <w:szCs w:val="24"/>
        </w:rPr>
        <w:t>文艺复兴与巴洛克时期的城市（</w:t>
      </w:r>
      <w:r w:rsidR="00B440DD">
        <w:rPr>
          <w:rFonts w:ascii="黑体" w:eastAsia="黑体" w:hAnsi="黑体" w:cs="Times New Roman"/>
          <w:b/>
          <w:color w:val="000000"/>
          <w:sz w:val="24"/>
          <w:szCs w:val="24"/>
        </w:rPr>
        <w:t>2</w:t>
      </w:r>
      <w:r w:rsidRPr="00085647">
        <w:rPr>
          <w:rFonts w:ascii="黑体" w:eastAsia="黑体" w:hAnsi="黑体" w:cs="Times New Roman"/>
          <w:b/>
          <w:color w:val="000000"/>
          <w:sz w:val="24"/>
          <w:szCs w:val="24"/>
        </w:rPr>
        <w:t>学时）</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了解文艺复兴的产生、掌握文艺复兴时期的典型城市及其格局、掌握文艺复兴时期的城市改建。掌握文艺复兴时期的广场建设和园林建设。</w:t>
      </w:r>
      <w:r w:rsidR="007F10BD" w:rsidRPr="00D22206">
        <w:rPr>
          <w:rFonts w:hint="eastAsia"/>
          <w:color w:val="000000"/>
          <w:sz w:val="24"/>
        </w:rPr>
        <w:t>了解绝对君权时期的时代背景与唯理主义理论思潮、掌握绝对君权时期的法国城市和德意志城市。</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文艺复兴时期佛罗伦萨、罗马、威尼斯的建设特点、文艺复兴时期的城市广场、文艺复兴时期的园林建设。</w:t>
      </w:r>
      <w:r w:rsidR="007F10BD" w:rsidRPr="00D22206">
        <w:rPr>
          <w:rFonts w:hint="eastAsia"/>
          <w:color w:val="000000"/>
          <w:sz w:val="24"/>
        </w:rPr>
        <w:t>巴黎的改建、凡尔赛宫的建设、广场的改建。</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第一节文艺复兴——欧洲资产阶级文化的萌芽</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第二节文艺复兴与巴洛克时期的建筑理论与建设活动</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第三节文艺复兴时期的理想城市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第四节文艺复兴与巴洛克时期的城市改建</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第五节文艺复兴与巴洛克时期的广场建设</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w:t>
      </w:r>
      <w:r w:rsidR="002111F9">
        <w:rPr>
          <w:rFonts w:hint="eastAsia"/>
          <w:color w:val="000000"/>
          <w:sz w:val="24"/>
        </w:rPr>
        <w:t>六</w:t>
      </w:r>
      <w:r w:rsidRPr="00D22206">
        <w:rPr>
          <w:rFonts w:hint="eastAsia"/>
          <w:color w:val="000000"/>
          <w:sz w:val="24"/>
        </w:rPr>
        <w:t>节绝对君权时期的时代背景与唯理主义理论思潮</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w:t>
      </w:r>
      <w:r w:rsidR="002111F9">
        <w:rPr>
          <w:rFonts w:hint="eastAsia"/>
          <w:color w:val="000000"/>
          <w:sz w:val="24"/>
        </w:rPr>
        <w:t>七</w:t>
      </w:r>
      <w:r w:rsidRPr="00D22206">
        <w:rPr>
          <w:rFonts w:hint="eastAsia"/>
          <w:color w:val="000000"/>
          <w:sz w:val="24"/>
        </w:rPr>
        <w:t>节绝对君权时期的法国城市</w:t>
      </w:r>
    </w:p>
    <w:p w:rsidR="00D22206" w:rsidRDefault="00D22206" w:rsidP="00D22206">
      <w:pPr>
        <w:spacing w:line="360" w:lineRule="exact"/>
        <w:ind w:firstLineChars="200" w:firstLine="480"/>
        <w:rPr>
          <w:color w:val="000000"/>
          <w:sz w:val="24"/>
        </w:rPr>
      </w:pPr>
      <w:r w:rsidRPr="00D22206">
        <w:rPr>
          <w:rFonts w:hint="eastAsia"/>
          <w:color w:val="000000"/>
          <w:sz w:val="24"/>
        </w:rPr>
        <w:t>第</w:t>
      </w:r>
      <w:r w:rsidR="002111F9">
        <w:rPr>
          <w:rFonts w:hint="eastAsia"/>
          <w:color w:val="000000"/>
          <w:sz w:val="24"/>
        </w:rPr>
        <w:t>八</w:t>
      </w:r>
      <w:r w:rsidRPr="00D22206">
        <w:rPr>
          <w:rFonts w:hint="eastAsia"/>
          <w:color w:val="000000"/>
          <w:sz w:val="24"/>
        </w:rPr>
        <w:t>节绝对君权下的俄罗斯与德意志城市</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w:t>
      </w:r>
      <w:r w:rsidR="009E029C" w:rsidRPr="009E029C">
        <w:rPr>
          <w:rFonts w:hint="eastAsia"/>
          <w:color w:val="FF0000"/>
          <w:sz w:val="24"/>
        </w:rPr>
        <w:t>文艺复兴的代表人物，达芬奇、米开朗基罗等</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w:t>
      </w:r>
      <w:r w:rsidR="009E029C" w:rsidRPr="009E029C">
        <w:rPr>
          <w:rFonts w:hint="eastAsia"/>
          <w:color w:val="FF0000"/>
          <w:sz w:val="24"/>
        </w:rPr>
        <w:t>通过讲述伟大科学家的事迹，激励学生科学求真精神</w:t>
      </w:r>
      <w:r w:rsidRPr="003C6D34">
        <w:rPr>
          <w:color w:val="FF0000"/>
          <w:sz w:val="24"/>
        </w:rPr>
        <w:t>。</w:t>
      </w:r>
    </w:p>
    <w:p w:rsidR="002C6B3F" w:rsidRPr="002C6B3F" w:rsidRDefault="002C6B3F" w:rsidP="00D22206">
      <w:pPr>
        <w:spacing w:line="360" w:lineRule="exact"/>
        <w:ind w:firstLineChars="200" w:firstLine="480"/>
        <w:rPr>
          <w:color w:val="000000"/>
          <w:sz w:val="24"/>
        </w:rPr>
      </w:pPr>
    </w:p>
    <w:p w:rsidR="00D22206" w:rsidRPr="007F10BD" w:rsidRDefault="00D22206" w:rsidP="00B440DD">
      <w:pPr>
        <w:spacing w:beforeLines="30" w:before="93" w:afterLines="30" w:after="93" w:line="360" w:lineRule="auto"/>
        <w:ind w:left="284"/>
        <w:outlineLvl w:val="1"/>
        <w:rPr>
          <w:rFonts w:ascii="黑体" w:eastAsia="黑体" w:hAnsi="黑体" w:cs="Times New Roman"/>
          <w:b/>
          <w:color w:val="000000"/>
          <w:sz w:val="24"/>
          <w:szCs w:val="24"/>
        </w:rPr>
      </w:pPr>
      <w:r w:rsidRPr="00085647">
        <w:rPr>
          <w:rFonts w:ascii="黑体" w:eastAsia="黑体" w:hAnsi="黑体" w:cs="Times New Roman" w:hint="eastAsia"/>
          <w:b/>
          <w:color w:val="000000"/>
          <w:sz w:val="24"/>
          <w:szCs w:val="24"/>
        </w:rPr>
        <w:t>第十二章</w:t>
      </w:r>
      <w:r w:rsidR="00B440DD">
        <w:rPr>
          <w:rFonts w:ascii="黑体" w:eastAsia="黑体" w:hAnsi="黑体" w:cs="Times New Roman" w:hint="eastAsia"/>
          <w:b/>
          <w:color w:val="000000"/>
          <w:sz w:val="24"/>
          <w:szCs w:val="24"/>
        </w:rPr>
        <w:t xml:space="preserve"> </w:t>
      </w:r>
      <w:r w:rsidRPr="00085647">
        <w:rPr>
          <w:rFonts w:ascii="黑体" w:eastAsia="黑体" w:hAnsi="黑体" w:cs="Times New Roman" w:hint="eastAsia"/>
          <w:b/>
          <w:color w:val="000000"/>
          <w:sz w:val="24"/>
          <w:szCs w:val="24"/>
        </w:rPr>
        <w:t>近代资本主义城市的产生和欧洲旧城市改建</w:t>
      </w:r>
      <w:r w:rsidRPr="007F10BD">
        <w:rPr>
          <w:rFonts w:ascii="黑体" w:eastAsia="黑体" w:hAnsi="黑体" w:cs="Times New Roman" w:hint="eastAsia"/>
          <w:b/>
          <w:color w:val="000000"/>
          <w:sz w:val="24"/>
          <w:szCs w:val="24"/>
        </w:rPr>
        <w:t>（</w:t>
      </w:r>
      <w:r w:rsidR="00B440DD">
        <w:rPr>
          <w:rFonts w:ascii="黑体" w:eastAsia="黑体" w:hAnsi="黑体" w:cs="Times New Roman"/>
          <w:b/>
          <w:color w:val="000000"/>
          <w:sz w:val="24"/>
          <w:szCs w:val="24"/>
        </w:rPr>
        <w:t>2</w:t>
      </w:r>
      <w:r w:rsidRPr="007F10BD">
        <w:rPr>
          <w:rFonts w:ascii="黑体" w:eastAsia="黑体" w:hAnsi="黑体" w:cs="Times New Roman"/>
          <w:b/>
          <w:color w:val="000000"/>
          <w:sz w:val="24"/>
          <w:szCs w:val="24"/>
        </w:rPr>
        <w:t>学时）</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1. 教学目的与要求：</w:t>
      </w:r>
    </w:p>
    <w:p w:rsidR="00D22206" w:rsidRDefault="00D22206" w:rsidP="00D22206">
      <w:pPr>
        <w:spacing w:line="360" w:lineRule="exact"/>
        <w:ind w:firstLineChars="200" w:firstLine="480"/>
        <w:rPr>
          <w:color w:val="000000"/>
          <w:sz w:val="24"/>
        </w:rPr>
      </w:pPr>
      <w:r w:rsidRPr="00D22206">
        <w:rPr>
          <w:rFonts w:hint="eastAsia"/>
          <w:color w:val="000000"/>
          <w:sz w:val="24"/>
        </w:rPr>
        <w:t>了解资本主义城市的社会背景和资本主义工业城市的产生，掌握英国、法国、俄国和阿姆斯特丹的旧城改造。</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lastRenderedPageBreak/>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英国伦敦的改建方法、法国巴黎的改建内容及意义、俄国彼得堡和阿姆斯特丹的旧城改建</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第一节资本主义城市的社会背景</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第二节资本主义工业城市的产生</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第三节英国的旧城改造</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第四节法国的旧城改造</w:t>
      </w:r>
    </w:p>
    <w:p w:rsidR="00D22206" w:rsidRDefault="00D22206" w:rsidP="00D22206">
      <w:pPr>
        <w:spacing w:line="360" w:lineRule="exact"/>
        <w:ind w:firstLineChars="200" w:firstLine="480"/>
        <w:rPr>
          <w:color w:val="000000"/>
          <w:sz w:val="24"/>
        </w:rPr>
      </w:pPr>
      <w:r w:rsidRPr="00D22206">
        <w:rPr>
          <w:rFonts w:hint="eastAsia"/>
          <w:color w:val="000000"/>
          <w:sz w:val="24"/>
        </w:rPr>
        <w:t>第</w:t>
      </w:r>
      <w:r w:rsidR="00964D57">
        <w:rPr>
          <w:rFonts w:hint="eastAsia"/>
          <w:color w:val="000000"/>
          <w:sz w:val="24"/>
        </w:rPr>
        <w:t>五</w:t>
      </w:r>
      <w:r w:rsidRPr="00D22206">
        <w:rPr>
          <w:rFonts w:hint="eastAsia"/>
          <w:color w:val="000000"/>
          <w:sz w:val="24"/>
        </w:rPr>
        <w:t>节阿姆斯特丹的旧城改造</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w:t>
      </w:r>
      <w:r w:rsidR="009E029C" w:rsidRPr="009E029C">
        <w:rPr>
          <w:rFonts w:hint="eastAsia"/>
          <w:color w:val="FF0000"/>
          <w:sz w:val="24"/>
        </w:rPr>
        <w:t>资本主义工业城市的特征</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w:t>
      </w:r>
      <w:r w:rsidR="009E029C" w:rsidRPr="009E029C">
        <w:rPr>
          <w:rFonts w:hint="eastAsia"/>
          <w:color w:val="FF0000"/>
          <w:sz w:val="24"/>
        </w:rPr>
        <w:t>对比中国工业化和西方工业化过程中的城市，同一时期中国的城市建设远好于西方城市。让学生建立中国特色社会主义道路自信、制度自信、文化自信</w:t>
      </w:r>
      <w:r w:rsidRPr="003C6D34">
        <w:rPr>
          <w:color w:val="FF0000"/>
          <w:sz w:val="24"/>
        </w:rPr>
        <w:t>。</w:t>
      </w:r>
    </w:p>
    <w:p w:rsidR="002C6B3F" w:rsidRPr="002C6B3F" w:rsidRDefault="002C6B3F" w:rsidP="00D22206">
      <w:pPr>
        <w:spacing w:line="360" w:lineRule="exact"/>
        <w:ind w:firstLineChars="200" w:firstLine="480"/>
        <w:rPr>
          <w:color w:val="000000"/>
          <w:sz w:val="24"/>
        </w:rPr>
      </w:pPr>
    </w:p>
    <w:p w:rsidR="00D22206" w:rsidRPr="00085647" w:rsidRDefault="00D22206" w:rsidP="00B440DD">
      <w:pPr>
        <w:spacing w:beforeLines="30" w:before="93" w:afterLines="30" w:after="93" w:line="360" w:lineRule="auto"/>
        <w:ind w:left="284"/>
        <w:outlineLvl w:val="1"/>
        <w:rPr>
          <w:rFonts w:ascii="黑体" w:eastAsia="黑体" w:hAnsi="黑体" w:cs="Times New Roman"/>
          <w:b/>
          <w:color w:val="000000"/>
          <w:sz w:val="24"/>
          <w:szCs w:val="24"/>
        </w:rPr>
      </w:pPr>
      <w:r w:rsidRPr="00085647">
        <w:rPr>
          <w:rFonts w:ascii="黑体" w:eastAsia="黑体" w:hAnsi="黑体" w:cs="Times New Roman" w:hint="eastAsia"/>
          <w:b/>
          <w:color w:val="000000"/>
          <w:sz w:val="24"/>
          <w:szCs w:val="24"/>
        </w:rPr>
        <w:t>第</w:t>
      </w:r>
      <w:r w:rsidR="007F10BD">
        <w:rPr>
          <w:rFonts w:ascii="黑体" w:eastAsia="黑体" w:hAnsi="黑体" w:cs="Times New Roman" w:hint="eastAsia"/>
          <w:b/>
          <w:color w:val="000000"/>
          <w:sz w:val="24"/>
          <w:szCs w:val="24"/>
        </w:rPr>
        <w:t>十三</w:t>
      </w:r>
      <w:r w:rsidRPr="00085647">
        <w:rPr>
          <w:rFonts w:ascii="黑体" w:eastAsia="黑体" w:hAnsi="黑体" w:cs="Times New Roman" w:hint="eastAsia"/>
          <w:b/>
          <w:color w:val="000000"/>
          <w:sz w:val="24"/>
          <w:szCs w:val="24"/>
        </w:rPr>
        <w:t>章</w:t>
      </w:r>
      <w:r w:rsidR="00B440DD">
        <w:rPr>
          <w:rFonts w:ascii="黑体" w:eastAsia="黑体" w:hAnsi="黑体" w:cs="Times New Roman" w:hint="eastAsia"/>
          <w:b/>
          <w:color w:val="000000"/>
          <w:sz w:val="24"/>
          <w:szCs w:val="24"/>
        </w:rPr>
        <w:t xml:space="preserve"> </w:t>
      </w:r>
      <w:r w:rsidRPr="00085647">
        <w:rPr>
          <w:rFonts w:ascii="黑体" w:eastAsia="黑体" w:hAnsi="黑体" w:cs="Times New Roman" w:hint="eastAsia"/>
          <w:b/>
          <w:color w:val="000000"/>
          <w:sz w:val="24"/>
          <w:szCs w:val="24"/>
        </w:rPr>
        <w:t>近代城市规划的理论与实践（</w:t>
      </w:r>
      <w:r w:rsidR="00B440DD">
        <w:rPr>
          <w:rFonts w:ascii="黑体" w:eastAsia="黑体" w:hAnsi="黑体" w:cs="Times New Roman"/>
          <w:b/>
          <w:color w:val="000000"/>
          <w:sz w:val="24"/>
          <w:szCs w:val="24"/>
        </w:rPr>
        <w:t>2</w:t>
      </w:r>
      <w:r w:rsidRPr="00085647">
        <w:rPr>
          <w:rFonts w:ascii="黑体" w:eastAsia="黑体" w:hAnsi="黑体" w:cs="Times New Roman"/>
          <w:b/>
          <w:color w:val="000000"/>
          <w:sz w:val="24"/>
          <w:szCs w:val="24"/>
        </w:rPr>
        <w:t>学时）</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了解空想社会主义的城市、掌握田园城市的重要贡献、掌握带形城市的理论、实践、意义和缺陷、掌握工业城市的规划思想和意义，了解美国的开展保护自然、建设绿地与公园系统。</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田园城市的贡献、带形城市的理论、实践、意义和缺陷、工业城市的思想和意义。</w:t>
      </w:r>
    </w:p>
    <w:p w:rsidR="00D22206" w:rsidRPr="00DC4074" w:rsidRDefault="00D22206" w:rsidP="00D22206">
      <w:pPr>
        <w:spacing w:line="360" w:lineRule="exact"/>
        <w:ind w:firstLineChars="200" w:firstLine="480"/>
        <w:rPr>
          <w:color w:val="000000"/>
          <w:sz w:val="24"/>
        </w:rPr>
      </w:pPr>
      <w:r w:rsidRPr="00D22206">
        <w:rPr>
          <w:rFonts w:hint="eastAsia"/>
          <w:color w:val="000000"/>
          <w:sz w:val="24"/>
        </w:rPr>
        <w:t>第一节空想社会主义的城市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第二节田园城市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第三节工业城市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第四节带形城市</w:t>
      </w:r>
    </w:p>
    <w:p w:rsidR="00D22206" w:rsidRDefault="00D22206" w:rsidP="00D22206">
      <w:pPr>
        <w:spacing w:line="360" w:lineRule="exact"/>
        <w:ind w:firstLineChars="200" w:firstLine="480"/>
        <w:rPr>
          <w:color w:val="000000"/>
          <w:sz w:val="24"/>
        </w:rPr>
      </w:pPr>
      <w:r w:rsidRPr="00D22206">
        <w:rPr>
          <w:rFonts w:hint="eastAsia"/>
          <w:color w:val="000000"/>
          <w:sz w:val="24"/>
        </w:rPr>
        <w:t>第五节美国的开展保护自然、建设绿地与公园系统</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w:t>
      </w:r>
      <w:r w:rsidR="009E029C" w:rsidRPr="009E029C">
        <w:rPr>
          <w:rFonts w:hint="eastAsia"/>
          <w:color w:val="FF0000"/>
          <w:sz w:val="24"/>
        </w:rPr>
        <w:t>中西规划理论对比</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w:t>
      </w:r>
      <w:r w:rsidR="009E029C" w:rsidRPr="009E029C">
        <w:rPr>
          <w:rFonts w:hint="eastAsia"/>
          <w:color w:val="FF0000"/>
          <w:sz w:val="24"/>
        </w:rPr>
        <w:t>通过对比中西方规划理论的不同，展示中国特色的规划理论探索之路，促使学生建立制度自信。</w:t>
      </w:r>
    </w:p>
    <w:p w:rsidR="002C6B3F" w:rsidRPr="002C6B3F" w:rsidRDefault="002C6B3F" w:rsidP="00D22206">
      <w:pPr>
        <w:spacing w:line="360" w:lineRule="exact"/>
        <w:ind w:firstLineChars="200" w:firstLine="480"/>
        <w:rPr>
          <w:color w:val="000000"/>
          <w:sz w:val="24"/>
        </w:rPr>
      </w:pPr>
    </w:p>
    <w:p w:rsidR="00D22206" w:rsidRPr="00085647" w:rsidRDefault="00D22206" w:rsidP="00B440DD">
      <w:pPr>
        <w:spacing w:beforeLines="30" w:before="93" w:afterLines="30" w:after="93" w:line="360" w:lineRule="auto"/>
        <w:ind w:left="284"/>
        <w:outlineLvl w:val="1"/>
        <w:rPr>
          <w:rFonts w:ascii="黑体" w:eastAsia="黑体" w:hAnsi="黑体" w:cs="Times New Roman"/>
          <w:b/>
          <w:color w:val="000000"/>
          <w:sz w:val="24"/>
          <w:szCs w:val="24"/>
        </w:rPr>
      </w:pPr>
      <w:r w:rsidRPr="00085647">
        <w:rPr>
          <w:rFonts w:ascii="黑体" w:eastAsia="黑体" w:hAnsi="黑体" w:cs="Times New Roman" w:hint="eastAsia"/>
          <w:b/>
          <w:color w:val="000000"/>
          <w:sz w:val="24"/>
          <w:szCs w:val="24"/>
        </w:rPr>
        <w:t>第</w:t>
      </w:r>
      <w:r w:rsidR="007F10BD">
        <w:rPr>
          <w:rFonts w:ascii="黑体" w:eastAsia="黑体" w:hAnsi="黑体" w:cs="Times New Roman" w:hint="eastAsia"/>
          <w:b/>
          <w:color w:val="000000"/>
          <w:sz w:val="24"/>
          <w:szCs w:val="24"/>
        </w:rPr>
        <w:t>十四</w:t>
      </w:r>
      <w:r w:rsidRPr="00085647">
        <w:rPr>
          <w:rFonts w:ascii="黑体" w:eastAsia="黑体" w:hAnsi="黑体" w:cs="Times New Roman" w:hint="eastAsia"/>
          <w:b/>
          <w:color w:val="000000"/>
          <w:sz w:val="24"/>
          <w:szCs w:val="24"/>
        </w:rPr>
        <w:t>章</w:t>
      </w:r>
      <w:r w:rsidR="00B440DD">
        <w:rPr>
          <w:rFonts w:ascii="黑体" w:eastAsia="黑体" w:hAnsi="黑体" w:cs="Times New Roman" w:hint="eastAsia"/>
          <w:b/>
          <w:color w:val="000000"/>
          <w:sz w:val="24"/>
          <w:szCs w:val="24"/>
        </w:rPr>
        <w:t xml:space="preserve"> </w:t>
      </w:r>
      <w:r w:rsidRPr="00085647">
        <w:rPr>
          <w:rFonts w:ascii="黑体" w:eastAsia="黑体" w:hAnsi="黑体" w:cs="Times New Roman"/>
          <w:b/>
          <w:color w:val="000000"/>
          <w:sz w:val="24"/>
          <w:szCs w:val="24"/>
        </w:rPr>
        <w:t>20 世纪二次大战前的城市规划与建设（</w:t>
      </w:r>
      <w:r w:rsidR="00B440DD">
        <w:rPr>
          <w:rFonts w:ascii="黑体" w:eastAsia="黑体" w:hAnsi="黑体" w:cs="Times New Roman"/>
          <w:b/>
          <w:color w:val="000000"/>
          <w:sz w:val="24"/>
          <w:szCs w:val="24"/>
        </w:rPr>
        <w:t>2</w:t>
      </w:r>
      <w:r w:rsidRPr="00085647">
        <w:rPr>
          <w:rFonts w:ascii="黑体" w:eastAsia="黑体" w:hAnsi="黑体" w:cs="Times New Roman"/>
          <w:b/>
          <w:color w:val="000000"/>
          <w:sz w:val="24"/>
          <w:szCs w:val="24"/>
        </w:rPr>
        <w:t>学时）</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掌握</w:t>
      </w:r>
      <w:r w:rsidRPr="00D22206">
        <w:rPr>
          <w:color w:val="000000"/>
          <w:sz w:val="24"/>
        </w:rPr>
        <w:t>1900 —1918 、1918—1945 两个时期欧美的城市建设；</w:t>
      </w:r>
      <w:r w:rsidRPr="00D22206">
        <w:rPr>
          <w:rFonts w:hint="eastAsia"/>
          <w:color w:val="000000"/>
          <w:sz w:val="24"/>
        </w:rPr>
        <w:t>掌握柯布西耶明日的</w:t>
      </w:r>
      <w:r w:rsidRPr="00D22206">
        <w:rPr>
          <w:rFonts w:hint="eastAsia"/>
          <w:color w:val="000000"/>
          <w:sz w:val="24"/>
        </w:rPr>
        <w:lastRenderedPageBreak/>
        <w:t>城市、广亩城市、有机疏散、卫星城、雅典宪章、马丘比丘宪章等理论。</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莱奇华斯田园城市、汉普斯特德田园式城郊、大赫尔辛基规划、格里芬堪培拉规划；柯布西耶《明日的城市》、巴黎中心区的改建、莫斯科卫星城城市规划、佩里的邻里单位、雅典宪章、赖特与广亩城市、</w:t>
      </w:r>
      <w:r w:rsidRPr="00D22206">
        <w:rPr>
          <w:color w:val="000000"/>
          <w:sz w:val="24"/>
        </w:rPr>
        <w:t>30 年代法西斯国家的城市建设、苏联社会主</w:t>
      </w:r>
      <w:r w:rsidRPr="00D22206">
        <w:rPr>
          <w:rFonts w:hint="eastAsia"/>
          <w:color w:val="000000"/>
          <w:sz w:val="24"/>
        </w:rPr>
        <w:t>义城市。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第一节</w:t>
      </w:r>
      <w:r w:rsidRPr="00D22206">
        <w:rPr>
          <w:color w:val="000000"/>
          <w:sz w:val="24"/>
        </w:rPr>
        <w:t>1900 —1918 年的欧美城市</w:t>
      </w:r>
    </w:p>
    <w:p w:rsidR="00D22206" w:rsidRDefault="00D22206" w:rsidP="00D22206">
      <w:pPr>
        <w:spacing w:line="360" w:lineRule="exact"/>
        <w:ind w:firstLineChars="200" w:firstLine="480"/>
        <w:rPr>
          <w:color w:val="000000"/>
          <w:sz w:val="24"/>
        </w:rPr>
      </w:pPr>
      <w:r w:rsidRPr="00D22206">
        <w:rPr>
          <w:rFonts w:hint="eastAsia"/>
          <w:color w:val="000000"/>
          <w:sz w:val="24"/>
        </w:rPr>
        <w:t>第二节</w:t>
      </w:r>
      <w:r w:rsidRPr="00D22206">
        <w:rPr>
          <w:color w:val="000000"/>
          <w:sz w:val="24"/>
        </w:rPr>
        <w:t>1918 —1945 年的欧美城市</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009E029C">
        <w:rPr>
          <w:rFonts w:hint="eastAsia"/>
          <w:color w:val="FF0000"/>
          <w:sz w:val="24"/>
        </w:rPr>
        <w:t>无</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009E029C">
        <w:rPr>
          <w:rFonts w:hint="eastAsia"/>
          <w:color w:val="FF0000"/>
          <w:sz w:val="24"/>
        </w:rPr>
        <w:t>无</w:t>
      </w:r>
    </w:p>
    <w:p w:rsidR="002C6B3F" w:rsidRPr="002C6B3F" w:rsidRDefault="002C6B3F" w:rsidP="00D22206">
      <w:pPr>
        <w:spacing w:line="360" w:lineRule="exact"/>
        <w:ind w:firstLineChars="200" w:firstLine="480"/>
        <w:rPr>
          <w:color w:val="000000"/>
          <w:sz w:val="24"/>
        </w:rPr>
      </w:pPr>
    </w:p>
    <w:p w:rsidR="00D22206" w:rsidRPr="00085647" w:rsidRDefault="00D22206" w:rsidP="00B440DD">
      <w:pPr>
        <w:spacing w:beforeLines="30" w:before="93" w:afterLines="30" w:after="93" w:line="360" w:lineRule="auto"/>
        <w:ind w:left="284"/>
        <w:outlineLvl w:val="1"/>
        <w:rPr>
          <w:rFonts w:ascii="黑体" w:eastAsia="黑体" w:hAnsi="黑体" w:cs="Times New Roman"/>
          <w:b/>
          <w:color w:val="000000"/>
          <w:sz w:val="24"/>
          <w:szCs w:val="24"/>
        </w:rPr>
      </w:pPr>
      <w:r w:rsidRPr="00085647">
        <w:rPr>
          <w:rFonts w:ascii="黑体" w:eastAsia="黑体" w:hAnsi="黑体" w:cs="Times New Roman" w:hint="eastAsia"/>
          <w:b/>
          <w:color w:val="000000"/>
          <w:sz w:val="24"/>
          <w:szCs w:val="24"/>
        </w:rPr>
        <w:t>第</w:t>
      </w:r>
      <w:r w:rsidR="007F10BD">
        <w:rPr>
          <w:rFonts w:ascii="黑体" w:eastAsia="黑体" w:hAnsi="黑体" w:cs="Times New Roman" w:hint="eastAsia"/>
          <w:b/>
          <w:color w:val="000000"/>
          <w:sz w:val="24"/>
          <w:szCs w:val="24"/>
        </w:rPr>
        <w:t>十五</w:t>
      </w:r>
      <w:r w:rsidRPr="00085647">
        <w:rPr>
          <w:rFonts w:ascii="黑体" w:eastAsia="黑体" w:hAnsi="黑体" w:cs="Times New Roman" w:hint="eastAsia"/>
          <w:b/>
          <w:color w:val="000000"/>
          <w:sz w:val="24"/>
          <w:szCs w:val="24"/>
        </w:rPr>
        <w:t>章</w:t>
      </w:r>
      <w:r w:rsidR="00B440DD">
        <w:rPr>
          <w:rFonts w:ascii="黑体" w:eastAsia="黑体" w:hAnsi="黑体" w:cs="Times New Roman" w:hint="eastAsia"/>
          <w:b/>
          <w:color w:val="000000"/>
          <w:sz w:val="24"/>
          <w:szCs w:val="24"/>
        </w:rPr>
        <w:t xml:space="preserve"> </w:t>
      </w:r>
      <w:r w:rsidRPr="00085647">
        <w:rPr>
          <w:rFonts w:ascii="黑体" w:eastAsia="黑体" w:hAnsi="黑体" w:cs="Times New Roman" w:hint="eastAsia"/>
          <w:b/>
          <w:color w:val="000000"/>
          <w:sz w:val="24"/>
          <w:szCs w:val="24"/>
        </w:rPr>
        <w:t>战后</w:t>
      </w:r>
      <w:r w:rsidRPr="00085647">
        <w:rPr>
          <w:rFonts w:ascii="黑体" w:eastAsia="黑体" w:hAnsi="黑体" w:cs="Times New Roman"/>
          <w:b/>
          <w:color w:val="000000"/>
          <w:sz w:val="24"/>
          <w:szCs w:val="24"/>
        </w:rPr>
        <w:t>40 年代后期的城市规划与建设（</w:t>
      </w:r>
      <w:r w:rsidR="00B440DD">
        <w:rPr>
          <w:rFonts w:ascii="黑体" w:eastAsia="黑体" w:hAnsi="黑体" w:cs="Times New Roman"/>
          <w:b/>
          <w:color w:val="000000"/>
          <w:sz w:val="24"/>
          <w:szCs w:val="24"/>
        </w:rPr>
        <w:t>2</w:t>
      </w:r>
      <w:r w:rsidRPr="00085647">
        <w:rPr>
          <w:rFonts w:ascii="黑体" w:eastAsia="黑体" w:hAnsi="黑体" w:cs="Times New Roman"/>
          <w:b/>
          <w:color w:val="000000"/>
          <w:sz w:val="24"/>
          <w:szCs w:val="24"/>
        </w:rPr>
        <w:t>学时）</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1. 教学目的与要求：</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了解战后社会概况与恢复重建、掌握英国、法国、东欧、苏联与日本的战后重建。</w:t>
      </w:r>
    </w:p>
    <w:p w:rsidR="00D22206" w:rsidRPr="003C6D34" w:rsidRDefault="00D22206" w:rsidP="003C6D34">
      <w:pPr>
        <w:spacing w:line="360" w:lineRule="exact"/>
        <w:ind w:firstLineChars="200" w:firstLine="480"/>
        <w:outlineLvl w:val="2"/>
        <w:rPr>
          <w:b/>
          <w:color w:val="000000"/>
          <w:sz w:val="24"/>
        </w:rPr>
      </w:pPr>
      <w:r w:rsidRPr="003C6D34">
        <w:rPr>
          <w:b/>
          <w:color w:val="000000"/>
          <w:sz w:val="24"/>
        </w:rPr>
        <w:t>2. 教学重点与难点：</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伦敦、哈罗新城、勒·哈弗的战后重建；华沙城、斯大林格勒的战后重建。</w:t>
      </w:r>
    </w:p>
    <w:p w:rsidR="00DC4074" w:rsidRDefault="00D22206" w:rsidP="00D22206">
      <w:pPr>
        <w:spacing w:line="360" w:lineRule="exact"/>
        <w:ind w:firstLineChars="200" w:firstLine="480"/>
        <w:rPr>
          <w:color w:val="000000"/>
          <w:sz w:val="24"/>
        </w:rPr>
      </w:pPr>
      <w:r w:rsidRPr="00D22206">
        <w:rPr>
          <w:rFonts w:hint="eastAsia"/>
          <w:color w:val="000000"/>
          <w:sz w:val="24"/>
        </w:rPr>
        <w:t>第一节了解战后社会概况与恢复重建</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第二节英国战后重建工作</w:t>
      </w:r>
    </w:p>
    <w:p w:rsidR="00D22206" w:rsidRPr="00D22206" w:rsidRDefault="00D22206" w:rsidP="00D22206">
      <w:pPr>
        <w:spacing w:line="360" w:lineRule="exact"/>
        <w:ind w:firstLineChars="200" w:firstLine="480"/>
        <w:rPr>
          <w:color w:val="000000"/>
          <w:sz w:val="24"/>
        </w:rPr>
      </w:pPr>
      <w:r w:rsidRPr="00D22206">
        <w:rPr>
          <w:rFonts w:hint="eastAsia"/>
          <w:color w:val="000000"/>
          <w:sz w:val="24"/>
        </w:rPr>
        <w:t>第三节法国的战后重建</w:t>
      </w:r>
    </w:p>
    <w:p w:rsidR="00D22206" w:rsidRDefault="00D22206" w:rsidP="00D22206">
      <w:pPr>
        <w:spacing w:line="360" w:lineRule="exact"/>
        <w:ind w:firstLineChars="200" w:firstLine="480"/>
        <w:rPr>
          <w:color w:val="000000"/>
          <w:sz w:val="24"/>
        </w:rPr>
      </w:pPr>
      <w:r w:rsidRPr="00D22206">
        <w:rPr>
          <w:rFonts w:hint="eastAsia"/>
          <w:color w:val="000000"/>
          <w:sz w:val="24"/>
        </w:rPr>
        <w:t>第四节东欧、苏联与日本的战后重建</w:t>
      </w:r>
    </w:p>
    <w:p w:rsidR="002C6B3F" w:rsidRPr="003C6D34" w:rsidRDefault="002C6B3F" w:rsidP="002C6B3F">
      <w:pPr>
        <w:spacing w:line="360" w:lineRule="exact"/>
        <w:ind w:firstLineChars="200" w:firstLine="480"/>
        <w:outlineLvl w:val="2"/>
        <w:rPr>
          <w:b/>
          <w:color w:val="000000"/>
          <w:sz w:val="24"/>
        </w:rPr>
      </w:pPr>
      <w:r w:rsidRPr="003C6D34">
        <w:rPr>
          <w:rFonts w:hint="eastAsia"/>
          <w:b/>
          <w:color w:val="000000"/>
          <w:sz w:val="24"/>
        </w:rPr>
        <w:t>3</w:t>
      </w:r>
      <w:r w:rsidRPr="003C6D34">
        <w:rPr>
          <w:b/>
          <w:color w:val="000000"/>
          <w:sz w:val="24"/>
        </w:rPr>
        <w:t>.</w:t>
      </w:r>
      <w:r>
        <w:rPr>
          <w:b/>
          <w:color w:val="000000"/>
          <w:sz w:val="24"/>
        </w:rPr>
        <w:t xml:space="preserve"> </w:t>
      </w:r>
      <w:r w:rsidRPr="003C6D34">
        <w:rPr>
          <w:rFonts w:hint="eastAsia"/>
          <w:b/>
          <w:color w:val="000000"/>
          <w:sz w:val="24"/>
        </w:rPr>
        <w:t>教学方法与手段</w:t>
      </w:r>
    </w:p>
    <w:p w:rsidR="002C6B3F" w:rsidRDefault="002C6B3F" w:rsidP="002C6B3F">
      <w:pPr>
        <w:spacing w:line="360" w:lineRule="exact"/>
        <w:ind w:firstLineChars="200" w:firstLine="480"/>
        <w:rPr>
          <w:color w:val="000000"/>
          <w:sz w:val="24"/>
        </w:rPr>
      </w:pPr>
      <w:r w:rsidRPr="003C6D34">
        <w:rPr>
          <w:rFonts w:hint="eastAsia"/>
          <w:color w:val="000000"/>
          <w:sz w:val="24"/>
        </w:rPr>
        <w:t>课堂讲授与课堂讨论。</w:t>
      </w:r>
    </w:p>
    <w:p w:rsidR="002C6B3F" w:rsidRPr="003C6D34" w:rsidRDefault="002C6B3F" w:rsidP="002C6B3F">
      <w:pPr>
        <w:spacing w:line="360" w:lineRule="exact"/>
        <w:ind w:firstLineChars="200" w:firstLine="480"/>
        <w:outlineLvl w:val="2"/>
        <w:rPr>
          <w:b/>
          <w:color w:val="FF0000"/>
          <w:sz w:val="24"/>
        </w:rPr>
      </w:pPr>
      <w:r w:rsidRPr="003C6D34">
        <w:rPr>
          <w:rFonts w:hint="eastAsia"/>
          <w:b/>
          <w:color w:val="FF0000"/>
          <w:sz w:val="24"/>
        </w:rPr>
        <w:t>4. 课程思政设计</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课程思政点：</w:t>
      </w:r>
      <w:r w:rsidRPr="003C6D34">
        <w:rPr>
          <w:color w:val="FF0000"/>
          <w:sz w:val="24"/>
        </w:rPr>
        <w:t>1、</w:t>
      </w:r>
      <w:r w:rsidR="009E029C" w:rsidRPr="009E029C">
        <w:rPr>
          <w:rFonts w:hint="eastAsia"/>
          <w:color w:val="FF0000"/>
          <w:sz w:val="24"/>
        </w:rPr>
        <w:t>现代中西方城市建设对比</w:t>
      </w:r>
    </w:p>
    <w:p w:rsidR="002C6B3F" w:rsidRPr="003C6D34" w:rsidRDefault="002C6B3F" w:rsidP="002C6B3F">
      <w:pPr>
        <w:spacing w:line="360" w:lineRule="exact"/>
        <w:ind w:firstLineChars="200" w:firstLine="480"/>
        <w:rPr>
          <w:color w:val="FF0000"/>
          <w:sz w:val="24"/>
        </w:rPr>
      </w:pPr>
      <w:r w:rsidRPr="003C6D34">
        <w:rPr>
          <w:rFonts w:hint="eastAsia"/>
          <w:color w:val="FF0000"/>
          <w:sz w:val="24"/>
        </w:rPr>
        <w:t>授课目标：</w:t>
      </w:r>
      <w:r w:rsidRPr="003C6D34">
        <w:rPr>
          <w:color w:val="FF0000"/>
          <w:sz w:val="24"/>
        </w:rPr>
        <w:t>1、</w:t>
      </w:r>
      <w:r w:rsidR="009E029C" w:rsidRPr="009E029C">
        <w:rPr>
          <w:rFonts w:hint="eastAsia"/>
          <w:color w:val="FF0000"/>
          <w:sz w:val="24"/>
        </w:rPr>
        <w:t>通过对比中西方现代城市建设，展示中国现代城市建设成就，促使学生建立文化自信。</w:t>
      </w:r>
    </w:p>
    <w:p w:rsidR="00DC4074" w:rsidRPr="00DC4074" w:rsidRDefault="00DC4074" w:rsidP="00DC4074">
      <w:pPr>
        <w:spacing w:line="360" w:lineRule="exact"/>
        <w:ind w:firstLineChars="200" w:firstLine="480"/>
        <w:rPr>
          <w:color w:val="000000"/>
          <w:sz w:val="24"/>
        </w:rPr>
      </w:pPr>
    </w:p>
    <w:p w:rsidR="007715BE" w:rsidRPr="00F456E7" w:rsidRDefault="007715BE" w:rsidP="0019011D">
      <w:pPr>
        <w:spacing w:line="360" w:lineRule="auto"/>
        <w:outlineLvl w:val="0"/>
        <w:rPr>
          <w:rFonts w:ascii="微软雅黑" w:eastAsia="微软雅黑" w:hAnsi="微软雅黑"/>
          <w:b/>
          <w:color w:val="FF0000"/>
          <w:sz w:val="24"/>
        </w:rPr>
      </w:pPr>
      <w:r w:rsidRPr="00F456E7">
        <w:rPr>
          <w:rFonts w:ascii="微软雅黑" w:eastAsia="微软雅黑" w:hAnsi="微软雅黑" w:hint="eastAsia"/>
          <w:b/>
          <w:color w:val="FF0000"/>
          <w:sz w:val="24"/>
        </w:rPr>
        <w:t>六</w:t>
      </w:r>
      <w:r w:rsidRPr="00F456E7">
        <w:rPr>
          <w:rFonts w:ascii="微软雅黑" w:eastAsia="微软雅黑" w:hAnsi="微软雅黑"/>
          <w:b/>
          <w:color w:val="FF0000"/>
          <w:sz w:val="24"/>
        </w:rPr>
        <w:t>、</w:t>
      </w:r>
      <w:r w:rsidRPr="00F456E7">
        <w:rPr>
          <w:rFonts w:ascii="微软雅黑" w:eastAsia="微软雅黑" w:hAnsi="微软雅黑" w:hint="eastAsia"/>
          <w:b/>
          <w:color w:val="FF0000"/>
          <w:sz w:val="24"/>
        </w:rPr>
        <w:t>课程思政教学融合安排表</w:t>
      </w:r>
    </w:p>
    <w:p w:rsidR="00CD4F96" w:rsidRPr="00F456E7" w:rsidRDefault="00CD4F96" w:rsidP="00DC4074">
      <w:pPr>
        <w:spacing w:line="360" w:lineRule="exact"/>
        <w:ind w:firstLineChars="200" w:firstLine="480"/>
        <w:rPr>
          <w:color w:val="FF0000"/>
          <w:sz w:val="24"/>
        </w:rPr>
      </w:pPr>
    </w:p>
    <w:tbl>
      <w:tblPr>
        <w:tblStyle w:val="a6"/>
        <w:tblW w:w="5000" w:type="pct"/>
        <w:tblLook w:val="04A0" w:firstRow="1" w:lastRow="0" w:firstColumn="1" w:lastColumn="0" w:noHBand="0" w:noVBand="1"/>
      </w:tblPr>
      <w:tblGrid>
        <w:gridCol w:w="1960"/>
        <w:gridCol w:w="1966"/>
        <w:gridCol w:w="2334"/>
        <w:gridCol w:w="2800"/>
      </w:tblGrid>
      <w:tr w:rsidR="00F456E7" w:rsidRPr="00F456E7" w:rsidTr="00CA5982">
        <w:tc>
          <w:tcPr>
            <w:tcW w:w="1082" w:type="pct"/>
            <w:shd w:val="clear" w:color="auto" w:fill="F2F2F2" w:themeFill="background1" w:themeFillShade="F2"/>
          </w:tcPr>
          <w:p w:rsidR="009E029C" w:rsidRPr="00F456E7" w:rsidRDefault="009E029C" w:rsidP="00CA5982">
            <w:pPr>
              <w:jc w:val="center"/>
              <w:rPr>
                <w:b/>
                <w:color w:val="FF0000"/>
              </w:rPr>
            </w:pPr>
            <w:r w:rsidRPr="00F456E7">
              <w:rPr>
                <w:rFonts w:hint="eastAsia"/>
                <w:b/>
                <w:color w:val="FF0000"/>
              </w:rPr>
              <w:t>教学</w:t>
            </w:r>
            <w:r w:rsidRPr="00F456E7">
              <w:rPr>
                <w:b/>
                <w:color w:val="FF0000"/>
              </w:rPr>
              <w:t>进度</w:t>
            </w:r>
          </w:p>
        </w:tc>
        <w:tc>
          <w:tcPr>
            <w:tcW w:w="1085" w:type="pct"/>
            <w:shd w:val="clear" w:color="auto" w:fill="F2F2F2" w:themeFill="background1" w:themeFillShade="F2"/>
          </w:tcPr>
          <w:p w:rsidR="009E029C" w:rsidRPr="00F456E7" w:rsidRDefault="009E029C" w:rsidP="00CA5982">
            <w:pPr>
              <w:jc w:val="center"/>
              <w:rPr>
                <w:b/>
                <w:color w:val="FF0000"/>
              </w:rPr>
            </w:pPr>
            <w:r w:rsidRPr="00F456E7">
              <w:rPr>
                <w:rFonts w:hint="eastAsia"/>
                <w:b/>
                <w:color w:val="FF0000"/>
              </w:rPr>
              <w:t>课程</w:t>
            </w:r>
            <w:r w:rsidRPr="00F456E7">
              <w:rPr>
                <w:b/>
                <w:color w:val="FF0000"/>
              </w:rPr>
              <w:t>思政点</w:t>
            </w:r>
          </w:p>
        </w:tc>
        <w:tc>
          <w:tcPr>
            <w:tcW w:w="1288" w:type="pct"/>
            <w:shd w:val="clear" w:color="auto" w:fill="F2F2F2" w:themeFill="background1" w:themeFillShade="F2"/>
          </w:tcPr>
          <w:p w:rsidR="009E029C" w:rsidRPr="00F456E7" w:rsidRDefault="009E029C" w:rsidP="00CA5982">
            <w:pPr>
              <w:jc w:val="center"/>
              <w:rPr>
                <w:b/>
                <w:color w:val="FF0000"/>
              </w:rPr>
            </w:pPr>
            <w:r w:rsidRPr="00F456E7">
              <w:rPr>
                <w:rFonts w:hint="eastAsia"/>
                <w:b/>
                <w:color w:val="FF0000"/>
              </w:rPr>
              <w:t>融入</w:t>
            </w:r>
            <w:r w:rsidRPr="00F456E7">
              <w:rPr>
                <w:b/>
                <w:color w:val="FF0000"/>
              </w:rPr>
              <w:t>方式与</w:t>
            </w:r>
            <w:r w:rsidRPr="00F456E7">
              <w:rPr>
                <w:rFonts w:hint="eastAsia"/>
                <w:b/>
                <w:color w:val="FF0000"/>
              </w:rPr>
              <w:t>教学</w:t>
            </w:r>
            <w:r w:rsidRPr="00F456E7">
              <w:rPr>
                <w:b/>
                <w:color w:val="FF0000"/>
              </w:rPr>
              <w:t>方法</w:t>
            </w:r>
          </w:p>
        </w:tc>
        <w:tc>
          <w:tcPr>
            <w:tcW w:w="1545" w:type="pct"/>
            <w:shd w:val="clear" w:color="auto" w:fill="F2F2F2" w:themeFill="background1" w:themeFillShade="F2"/>
          </w:tcPr>
          <w:p w:rsidR="009E029C" w:rsidRPr="00F456E7" w:rsidRDefault="009E029C" w:rsidP="00CA5982">
            <w:pPr>
              <w:jc w:val="center"/>
              <w:rPr>
                <w:b/>
                <w:color w:val="FF0000"/>
              </w:rPr>
            </w:pPr>
            <w:r w:rsidRPr="00F456E7">
              <w:rPr>
                <w:rFonts w:hint="eastAsia"/>
                <w:b/>
                <w:color w:val="FF0000"/>
              </w:rPr>
              <w:t>思政</w:t>
            </w:r>
            <w:r w:rsidRPr="00F456E7">
              <w:rPr>
                <w:b/>
                <w:color w:val="FF0000"/>
              </w:rPr>
              <w:t>教育预期成效</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1节课 夏、商、周的城市</w:t>
            </w:r>
          </w:p>
        </w:tc>
        <w:tc>
          <w:tcPr>
            <w:tcW w:w="1085" w:type="pct"/>
          </w:tcPr>
          <w:p w:rsidR="009E029C" w:rsidRPr="00F456E7" w:rsidRDefault="009E029C" w:rsidP="00CA5982">
            <w:pPr>
              <w:rPr>
                <w:color w:val="FF0000"/>
              </w:rPr>
            </w:pPr>
            <w:r w:rsidRPr="00F456E7">
              <w:rPr>
                <w:rFonts w:hint="eastAsia"/>
                <w:color w:val="FF0000"/>
              </w:rPr>
              <w:t>城市</w:t>
            </w:r>
            <w:r w:rsidRPr="00F456E7">
              <w:rPr>
                <w:color w:val="FF0000"/>
              </w:rPr>
              <w:t>和文明的产生</w:t>
            </w:r>
          </w:p>
        </w:tc>
        <w:tc>
          <w:tcPr>
            <w:tcW w:w="1288" w:type="pct"/>
          </w:tcPr>
          <w:p w:rsidR="009E029C" w:rsidRPr="00F456E7" w:rsidRDefault="009E029C" w:rsidP="00CA5982">
            <w:pPr>
              <w:rPr>
                <w:color w:val="FF0000"/>
              </w:rPr>
            </w:pPr>
            <w:r w:rsidRPr="00F456E7">
              <w:rPr>
                <w:color w:val="FF0000"/>
              </w:rPr>
              <w:t>中国和世界文明</w:t>
            </w:r>
            <w:r w:rsidRPr="00F456E7">
              <w:rPr>
                <w:rFonts w:hint="eastAsia"/>
                <w:color w:val="FF0000"/>
              </w:rPr>
              <w:t>产生时间</w:t>
            </w:r>
            <w:r w:rsidRPr="00F456E7">
              <w:rPr>
                <w:color w:val="FF0000"/>
              </w:rPr>
              <w:t>、方式</w:t>
            </w:r>
            <w:r w:rsidRPr="00F456E7">
              <w:rPr>
                <w:rFonts w:hint="eastAsia"/>
                <w:color w:val="FF0000"/>
              </w:rPr>
              <w:t>的对比</w:t>
            </w:r>
          </w:p>
        </w:tc>
        <w:tc>
          <w:tcPr>
            <w:tcW w:w="1545" w:type="pct"/>
          </w:tcPr>
          <w:p w:rsidR="009E029C" w:rsidRPr="00F456E7" w:rsidRDefault="009E029C" w:rsidP="00CA5982">
            <w:pPr>
              <w:rPr>
                <w:color w:val="FF0000"/>
              </w:rPr>
            </w:pPr>
            <w:r w:rsidRPr="00F456E7">
              <w:rPr>
                <w:rFonts w:hint="eastAsia"/>
                <w:color w:val="FF0000"/>
              </w:rPr>
              <w:t>促使</w:t>
            </w:r>
            <w:r w:rsidRPr="00F456E7">
              <w:rPr>
                <w:color w:val="FF0000"/>
              </w:rPr>
              <w:t>学生</w:t>
            </w:r>
            <w:r w:rsidRPr="00F456E7">
              <w:rPr>
                <w:rFonts w:hint="eastAsia"/>
                <w:color w:val="FF0000"/>
              </w:rPr>
              <w:t>建立文化</w:t>
            </w:r>
            <w:r w:rsidRPr="00F456E7">
              <w:rPr>
                <w:color w:val="FF0000"/>
              </w:rPr>
              <w:t>自信</w:t>
            </w:r>
            <w:r w:rsidRPr="00F456E7">
              <w:rPr>
                <w:rFonts w:hint="eastAsia"/>
                <w:color w:val="FF0000"/>
              </w:rPr>
              <w:t>，</w:t>
            </w:r>
            <w:r w:rsidRPr="00F456E7">
              <w:rPr>
                <w:color w:val="FF0000"/>
              </w:rPr>
              <w:t>了解中国文化的</w:t>
            </w:r>
            <w:r w:rsidRPr="00F456E7">
              <w:rPr>
                <w:rFonts w:hint="eastAsia"/>
                <w:color w:val="FF0000"/>
              </w:rPr>
              <w:t>源远流长</w:t>
            </w:r>
            <w:r w:rsidRPr="00F456E7">
              <w:rPr>
                <w:color w:val="FF0000"/>
              </w:rPr>
              <w:t>。</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2节课 春秋、战国、秦汉的城市</w:t>
            </w:r>
          </w:p>
        </w:tc>
        <w:tc>
          <w:tcPr>
            <w:tcW w:w="1085" w:type="pct"/>
          </w:tcPr>
          <w:p w:rsidR="009E029C" w:rsidRPr="00F456E7" w:rsidRDefault="009E029C" w:rsidP="00CA5982">
            <w:pPr>
              <w:rPr>
                <w:color w:val="FF0000"/>
              </w:rPr>
            </w:pPr>
            <w:r w:rsidRPr="00F456E7">
              <w:rPr>
                <w:rFonts w:hint="eastAsia"/>
                <w:color w:val="FF0000"/>
              </w:rPr>
              <w:t>中国春秋</w:t>
            </w:r>
            <w:r w:rsidRPr="00F456E7">
              <w:rPr>
                <w:color w:val="FF0000"/>
              </w:rPr>
              <w:t>战国的分裂，</w:t>
            </w:r>
            <w:r w:rsidRPr="00F456E7">
              <w:rPr>
                <w:rFonts w:hint="eastAsia"/>
                <w:color w:val="FF0000"/>
              </w:rPr>
              <w:t>秦汉</w:t>
            </w:r>
            <w:r w:rsidRPr="00F456E7">
              <w:rPr>
                <w:color w:val="FF0000"/>
              </w:rPr>
              <w:t>的统一</w:t>
            </w:r>
          </w:p>
        </w:tc>
        <w:tc>
          <w:tcPr>
            <w:tcW w:w="1288" w:type="pct"/>
          </w:tcPr>
          <w:p w:rsidR="009E029C" w:rsidRPr="00F456E7" w:rsidRDefault="009E029C" w:rsidP="00CA5982">
            <w:pPr>
              <w:rPr>
                <w:color w:val="FF0000"/>
              </w:rPr>
            </w:pPr>
            <w:r w:rsidRPr="00F456E7">
              <w:rPr>
                <w:rFonts w:hint="eastAsia"/>
                <w:color w:val="FF0000"/>
              </w:rPr>
              <w:t>中国</w:t>
            </w:r>
            <w:r w:rsidRPr="00F456E7">
              <w:rPr>
                <w:color w:val="FF0000"/>
              </w:rPr>
              <w:t>的统一与欧洲分裂的对比</w:t>
            </w:r>
          </w:p>
        </w:tc>
        <w:tc>
          <w:tcPr>
            <w:tcW w:w="1545" w:type="pct"/>
          </w:tcPr>
          <w:p w:rsidR="009E029C" w:rsidRPr="00F456E7" w:rsidRDefault="009E029C" w:rsidP="00CA5982">
            <w:pPr>
              <w:rPr>
                <w:color w:val="FF0000"/>
              </w:rPr>
            </w:pPr>
            <w:r w:rsidRPr="00F456E7">
              <w:rPr>
                <w:rFonts w:hint="eastAsia"/>
                <w:color w:val="FF0000"/>
              </w:rPr>
              <w:t>促使</w:t>
            </w:r>
            <w:r w:rsidRPr="00F456E7">
              <w:rPr>
                <w:color w:val="FF0000"/>
              </w:rPr>
              <w:t>学生</w:t>
            </w:r>
            <w:r w:rsidRPr="00F456E7">
              <w:rPr>
                <w:rFonts w:hint="eastAsia"/>
                <w:color w:val="FF0000"/>
              </w:rPr>
              <w:t>建立祖国统一</w:t>
            </w:r>
            <w:r w:rsidRPr="00F456E7">
              <w:rPr>
                <w:color w:val="FF0000"/>
              </w:rPr>
              <w:t>的</w:t>
            </w:r>
            <w:r w:rsidRPr="00F456E7">
              <w:rPr>
                <w:rFonts w:hint="eastAsia"/>
                <w:color w:val="FF0000"/>
              </w:rPr>
              <w:t>家国</w:t>
            </w:r>
            <w:r w:rsidRPr="00F456E7">
              <w:rPr>
                <w:color w:val="FF0000"/>
              </w:rPr>
              <w:t>情怀</w:t>
            </w:r>
            <w:r w:rsidRPr="00F456E7">
              <w:rPr>
                <w:rFonts w:hint="eastAsia"/>
                <w:color w:val="FF0000"/>
              </w:rPr>
              <w:t>。</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3节课 三国、魏、晋、隋、唐的城市</w:t>
            </w:r>
          </w:p>
        </w:tc>
        <w:tc>
          <w:tcPr>
            <w:tcW w:w="1085" w:type="pct"/>
          </w:tcPr>
          <w:p w:rsidR="009E029C" w:rsidRPr="00F456E7" w:rsidRDefault="009E029C" w:rsidP="00CA5982">
            <w:pPr>
              <w:rPr>
                <w:color w:val="FF0000"/>
              </w:rPr>
            </w:pPr>
            <w:r w:rsidRPr="00F456E7">
              <w:rPr>
                <w:rFonts w:hint="eastAsia"/>
                <w:color w:val="FF0000"/>
              </w:rPr>
              <w:t>隋唐时期</w:t>
            </w:r>
            <w:r w:rsidRPr="00F456E7">
              <w:rPr>
                <w:color w:val="FF0000"/>
              </w:rPr>
              <w:t>，中国是最强大的国家</w:t>
            </w:r>
          </w:p>
        </w:tc>
        <w:tc>
          <w:tcPr>
            <w:tcW w:w="1288" w:type="pct"/>
          </w:tcPr>
          <w:p w:rsidR="009E029C" w:rsidRPr="00F456E7" w:rsidRDefault="009E029C" w:rsidP="00CA5982">
            <w:pPr>
              <w:rPr>
                <w:color w:val="FF0000"/>
              </w:rPr>
            </w:pPr>
            <w:r w:rsidRPr="00F456E7">
              <w:rPr>
                <w:rFonts w:hint="eastAsia"/>
                <w:color w:val="FF0000"/>
              </w:rPr>
              <w:t>隋唐</w:t>
            </w:r>
            <w:r w:rsidRPr="00F456E7">
              <w:rPr>
                <w:color w:val="FF0000"/>
              </w:rPr>
              <w:t>的城市规模、形制</w:t>
            </w:r>
            <w:r w:rsidRPr="00F456E7">
              <w:rPr>
                <w:rFonts w:hint="eastAsia"/>
                <w:color w:val="FF0000"/>
              </w:rPr>
              <w:t>与</w:t>
            </w:r>
            <w:r w:rsidRPr="00F456E7">
              <w:rPr>
                <w:color w:val="FF0000"/>
              </w:rPr>
              <w:t>同时期世界其他城市</w:t>
            </w:r>
            <w:r w:rsidRPr="00F456E7">
              <w:rPr>
                <w:color w:val="FF0000"/>
              </w:rPr>
              <w:lastRenderedPageBreak/>
              <w:t>对比</w:t>
            </w:r>
          </w:p>
        </w:tc>
        <w:tc>
          <w:tcPr>
            <w:tcW w:w="1545" w:type="pct"/>
          </w:tcPr>
          <w:p w:rsidR="009E029C" w:rsidRPr="00F456E7" w:rsidRDefault="009E029C" w:rsidP="00CA5982">
            <w:pPr>
              <w:rPr>
                <w:color w:val="FF0000"/>
              </w:rPr>
            </w:pPr>
            <w:r w:rsidRPr="00F456E7">
              <w:rPr>
                <w:rFonts w:hint="eastAsia"/>
                <w:color w:val="FF0000"/>
              </w:rPr>
              <w:lastRenderedPageBreak/>
              <w:t>促使</w:t>
            </w:r>
            <w:r w:rsidRPr="00F456E7">
              <w:rPr>
                <w:color w:val="FF0000"/>
              </w:rPr>
              <w:t>学生</w:t>
            </w:r>
            <w:r w:rsidRPr="00F456E7">
              <w:rPr>
                <w:rFonts w:hint="eastAsia"/>
                <w:color w:val="FF0000"/>
              </w:rPr>
              <w:t>建立文化自信、了解</w:t>
            </w:r>
            <w:r w:rsidRPr="00F456E7">
              <w:rPr>
                <w:color w:val="FF0000"/>
              </w:rPr>
              <w:t>中国古代文明的强大。</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lastRenderedPageBreak/>
              <w:t>第</w:t>
            </w:r>
            <w:r w:rsidRPr="00F456E7">
              <w:rPr>
                <w:color w:val="FF0000"/>
              </w:rPr>
              <w:t>4节课 宋、辽、金、元时代的城市建设</w:t>
            </w:r>
          </w:p>
        </w:tc>
        <w:tc>
          <w:tcPr>
            <w:tcW w:w="1085" w:type="pct"/>
          </w:tcPr>
          <w:p w:rsidR="009E029C" w:rsidRPr="00F456E7" w:rsidRDefault="009E029C" w:rsidP="00CA5982">
            <w:pPr>
              <w:rPr>
                <w:color w:val="FF0000"/>
              </w:rPr>
            </w:pPr>
            <w:r w:rsidRPr="00F456E7">
              <w:rPr>
                <w:rFonts w:hint="eastAsia"/>
                <w:color w:val="FF0000"/>
              </w:rPr>
              <w:t>城防</w:t>
            </w:r>
            <w:r w:rsidRPr="00F456E7">
              <w:rPr>
                <w:color w:val="FF0000"/>
              </w:rPr>
              <w:t>与</w:t>
            </w:r>
            <w:r w:rsidRPr="00F456E7">
              <w:rPr>
                <w:rFonts w:hint="eastAsia"/>
                <w:color w:val="FF0000"/>
              </w:rPr>
              <w:t>战争</w:t>
            </w:r>
          </w:p>
        </w:tc>
        <w:tc>
          <w:tcPr>
            <w:tcW w:w="1288" w:type="pct"/>
          </w:tcPr>
          <w:p w:rsidR="009E029C" w:rsidRPr="00F456E7" w:rsidRDefault="009E029C" w:rsidP="00CA5982">
            <w:pPr>
              <w:rPr>
                <w:color w:val="FF0000"/>
              </w:rPr>
            </w:pPr>
            <w:r w:rsidRPr="00F456E7">
              <w:rPr>
                <w:rFonts w:hint="eastAsia"/>
                <w:color w:val="FF0000"/>
              </w:rPr>
              <w:t>南宋</w:t>
            </w:r>
            <w:r w:rsidRPr="00F456E7">
              <w:rPr>
                <w:color w:val="FF0000"/>
              </w:rPr>
              <w:t>、北宋</w:t>
            </w:r>
            <w:r w:rsidRPr="00F456E7">
              <w:rPr>
                <w:rFonts w:hint="eastAsia"/>
                <w:color w:val="FF0000"/>
              </w:rPr>
              <w:t>的城市</w:t>
            </w:r>
            <w:r w:rsidRPr="00F456E7">
              <w:rPr>
                <w:color w:val="FF0000"/>
              </w:rPr>
              <w:t>防御与北方</w:t>
            </w:r>
            <w:r w:rsidRPr="00F456E7">
              <w:rPr>
                <w:rFonts w:hint="eastAsia"/>
                <w:color w:val="FF0000"/>
              </w:rPr>
              <w:t>少数</w:t>
            </w:r>
            <w:r w:rsidRPr="00F456E7">
              <w:rPr>
                <w:color w:val="FF0000"/>
              </w:rPr>
              <w:t>民族入侵</w:t>
            </w:r>
          </w:p>
        </w:tc>
        <w:tc>
          <w:tcPr>
            <w:tcW w:w="1545" w:type="pct"/>
          </w:tcPr>
          <w:p w:rsidR="009E029C" w:rsidRPr="00F456E7" w:rsidRDefault="009E029C" w:rsidP="00CA5982">
            <w:pPr>
              <w:rPr>
                <w:color w:val="FF0000"/>
              </w:rPr>
            </w:pPr>
            <w:r w:rsidRPr="00F456E7">
              <w:rPr>
                <w:rFonts w:hint="eastAsia"/>
                <w:color w:val="FF0000"/>
              </w:rPr>
              <w:t>通过</w:t>
            </w:r>
            <w:r w:rsidRPr="00F456E7">
              <w:rPr>
                <w:color w:val="FF0000"/>
              </w:rPr>
              <w:t>讲解中国古代城防与战争的关系，让学生</w:t>
            </w:r>
            <w:r w:rsidRPr="00F456E7">
              <w:rPr>
                <w:rFonts w:hint="eastAsia"/>
                <w:color w:val="FF0000"/>
              </w:rPr>
              <w:t>体验</w:t>
            </w:r>
            <w:r w:rsidRPr="00F456E7">
              <w:rPr>
                <w:color w:val="FF0000"/>
              </w:rPr>
              <w:t>古人的</w:t>
            </w:r>
            <w:r w:rsidRPr="00F456E7">
              <w:rPr>
                <w:rFonts w:hint="eastAsia"/>
                <w:color w:val="FF0000"/>
              </w:rPr>
              <w:t>革命精神和家国情怀。</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5节课 历史文化保护街区规划</w:t>
            </w:r>
          </w:p>
        </w:tc>
        <w:tc>
          <w:tcPr>
            <w:tcW w:w="1085" w:type="pct"/>
          </w:tcPr>
          <w:p w:rsidR="009E029C" w:rsidRPr="00F456E7" w:rsidRDefault="009E029C" w:rsidP="00CA5982">
            <w:pPr>
              <w:rPr>
                <w:color w:val="FF0000"/>
              </w:rPr>
            </w:pPr>
            <w:r w:rsidRPr="00F456E7">
              <w:rPr>
                <w:rFonts w:hint="eastAsia"/>
                <w:color w:val="FF0000"/>
              </w:rPr>
              <w:t>我国</w:t>
            </w:r>
            <w:r w:rsidRPr="00F456E7">
              <w:rPr>
                <w:color w:val="FF0000"/>
              </w:rPr>
              <w:t>的历史文化街区保护</w:t>
            </w:r>
            <w:r w:rsidRPr="00F456E7">
              <w:rPr>
                <w:rFonts w:hint="eastAsia"/>
                <w:color w:val="FF0000"/>
              </w:rPr>
              <w:t>制度</w:t>
            </w:r>
          </w:p>
        </w:tc>
        <w:tc>
          <w:tcPr>
            <w:tcW w:w="1288" w:type="pct"/>
          </w:tcPr>
          <w:p w:rsidR="009E029C" w:rsidRPr="00F456E7" w:rsidRDefault="009E029C" w:rsidP="00CA5982">
            <w:pPr>
              <w:rPr>
                <w:color w:val="FF0000"/>
              </w:rPr>
            </w:pPr>
            <w:r w:rsidRPr="00F456E7">
              <w:rPr>
                <w:rFonts w:hint="eastAsia"/>
                <w:color w:val="FF0000"/>
              </w:rPr>
              <w:t>广佛</w:t>
            </w:r>
            <w:r w:rsidRPr="00F456E7">
              <w:rPr>
                <w:color w:val="FF0000"/>
              </w:rPr>
              <w:t>的历史文化街区、古村落规划讲解</w:t>
            </w:r>
          </w:p>
        </w:tc>
        <w:tc>
          <w:tcPr>
            <w:tcW w:w="1545" w:type="pct"/>
          </w:tcPr>
          <w:p w:rsidR="009E029C" w:rsidRPr="00F456E7" w:rsidRDefault="009E029C" w:rsidP="00CA5982">
            <w:pPr>
              <w:rPr>
                <w:color w:val="FF0000"/>
              </w:rPr>
            </w:pPr>
            <w:r w:rsidRPr="00F456E7">
              <w:rPr>
                <w:rFonts w:hint="eastAsia"/>
                <w:color w:val="FF0000"/>
              </w:rPr>
              <w:t>让</w:t>
            </w:r>
            <w:r w:rsidRPr="00F456E7">
              <w:rPr>
                <w:color w:val="FF0000"/>
              </w:rPr>
              <w:t>学生通过了解我国</w:t>
            </w:r>
            <w:r w:rsidRPr="00F456E7">
              <w:rPr>
                <w:rFonts w:hint="eastAsia"/>
                <w:color w:val="FF0000"/>
              </w:rPr>
              <w:t>城市建设传统文化来</w:t>
            </w:r>
            <w:r w:rsidRPr="00F456E7">
              <w:rPr>
                <w:color w:val="FF0000"/>
              </w:rPr>
              <w:t>增加爱国情怀。</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6节课 明清时代的城市建设</w:t>
            </w:r>
          </w:p>
        </w:tc>
        <w:tc>
          <w:tcPr>
            <w:tcW w:w="1085" w:type="pct"/>
          </w:tcPr>
          <w:p w:rsidR="009E029C" w:rsidRPr="00F456E7" w:rsidRDefault="009E029C" w:rsidP="00CA5982">
            <w:pPr>
              <w:rPr>
                <w:color w:val="FF0000"/>
              </w:rPr>
            </w:pPr>
            <w:r w:rsidRPr="00F456E7">
              <w:rPr>
                <w:rFonts w:hint="eastAsia"/>
                <w:color w:val="FF0000"/>
              </w:rPr>
              <w:t>明清的</w:t>
            </w:r>
            <w:r w:rsidRPr="00F456E7">
              <w:rPr>
                <w:color w:val="FF0000"/>
              </w:rPr>
              <w:t>城市建设</w:t>
            </w:r>
          </w:p>
        </w:tc>
        <w:tc>
          <w:tcPr>
            <w:tcW w:w="1288" w:type="pct"/>
          </w:tcPr>
          <w:p w:rsidR="009E029C" w:rsidRPr="00F456E7" w:rsidRDefault="009E029C" w:rsidP="00CA5982">
            <w:pPr>
              <w:rPr>
                <w:color w:val="FF0000"/>
              </w:rPr>
            </w:pPr>
            <w:r w:rsidRPr="00F456E7">
              <w:rPr>
                <w:rFonts w:hint="eastAsia"/>
                <w:color w:val="FF0000"/>
              </w:rPr>
              <w:t>北京古代</w:t>
            </w:r>
            <w:r w:rsidRPr="00F456E7">
              <w:rPr>
                <w:color w:val="FF0000"/>
              </w:rPr>
              <w:t>城市建设</w:t>
            </w:r>
          </w:p>
        </w:tc>
        <w:tc>
          <w:tcPr>
            <w:tcW w:w="1545" w:type="pct"/>
          </w:tcPr>
          <w:p w:rsidR="009E029C" w:rsidRPr="00F456E7" w:rsidRDefault="009E029C" w:rsidP="00CA5982">
            <w:pPr>
              <w:rPr>
                <w:color w:val="FF0000"/>
              </w:rPr>
            </w:pPr>
            <w:r w:rsidRPr="00F456E7">
              <w:rPr>
                <w:rFonts w:hint="eastAsia"/>
                <w:color w:val="FF0000"/>
              </w:rPr>
              <w:t>让</w:t>
            </w:r>
            <w:r w:rsidRPr="00F456E7">
              <w:rPr>
                <w:color w:val="FF0000"/>
              </w:rPr>
              <w:t>学生通过了解我国</w:t>
            </w:r>
            <w:r w:rsidRPr="00F456E7">
              <w:rPr>
                <w:rFonts w:hint="eastAsia"/>
                <w:color w:val="FF0000"/>
              </w:rPr>
              <w:t>城市建设传统文化来</w:t>
            </w:r>
            <w:r w:rsidRPr="00F456E7">
              <w:rPr>
                <w:color w:val="FF0000"/>
              </w:rPr>
              <w:t>增加爱国情怀。</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7节课</w:t>
            </w:r>
            <w:r w:rsidRPr="00F456E7">
              <w:rPr>
                <w:rFonts w:hint="eastAsia"/>
                <w:color w:val="FF0000"/>
              </w:rPr>
              <w:t xml:space="preserve"> 中国</w:t>
            </w:r>
            <w:r w:rsidRPr="00F456E7">
              <w:rPr>
                <w:color w:val="FF0000"/>
              </w:rPr>
              <w:t>古代</w:t>
            </w:r>
            <w:r w:rsidRPr="00F456E7">
              <w:rPr>
                <w:rFonts w:hint="eastAsia"/>
                <w:color w:val="FF0000"/>
              </w:rPr>
              <w:t>城市</w:t>
            </w:r>
            <w:r w:rsidRPr="00F456E7">
              <w:rPr>
                <w:color w:val="FF0000"/>
              </w:rPr>
              <w:t>建设小结</w:t>
            </w:r>
          </w:p>
        </w:tc>
        <w:tc>
          <w:tcPr>
            <w:tcW w:w="1085" w:type="pct"/>
          </w:tcPr>
          <w:p w:rsidR="009E029C" w:rsidRPr="00F456E7" w:rsidRDefault="009E029C" w:rsidP="00CA5982">
            <w:pPr>
              <w:rPr>
                <w:color w:val="FF0000"/>
              </w:rPr>
            </w:pPr>
            <w:r w:rsidRPr="00F456E7">
              <w:rPr>
                <w:rFonts w:hint="eastAsia"/>
                <w:color w:val="FF0000"/>
              </w:rPr>
              <w:t>我国</w:t>
            </w:r>
            <w:r w:rsidRPr="00F456E7">
              <w:rPr>
                <w:color w:val="FF0000"/>
              </w:rPr>
              <w:t>都城的变迁</w:t>
            </w:r>
          </w:p>
        </w:tc>
        <w:tc>
          <w:tcPr>
            <w:tcW w:w="1288" w:type="pct"/>
          </w:tcPr>
          <w:p w:rsidR="009E029C" w:rsidRPr="00F456E7" w:rsidRDefault="009E029C" w:rsidP="00CA5982">
            <w:pPr>
              <w:rPr>
                <w:color w:val="FF0000"/>
              </w:rPr>
            </w:pPr>
            <w:r w:rsidRPr="00F456E7">
              <w:rPr>
                <w:rFonts w:hint="eastAsia"/>
                <w:color w:val="FF0000"/>
              </w:rPr>
              <w:t>都城</w:t>
            </w:r>
            <w:r w:rsidRPr="00F456E7">
              <w:rPr>
                <w:color w:val="FF0000"/>
              </w:rPr>
              <w:t>变迁的影响因素</w:t>
            </w:r>
          </w:p>
        </w:tc>
        <w:tc>
          <w:tcPr>
            <w:tcW w:w="1545" w:type="pct"/>
          </w:tcPr>
          <w:p w:rsidR="009E029C" w:rsidRPr="00F456E7" w:rsidRDefault="009E029C" w:rsidP="00CA5982">
            <w:pPr>
              <w:rPr>
                <w:color w:val="FF0000"/>
              </w:rPr>
            </w:pPr>
            <w:r w:rsidRPr="00F456E7">
              <w:rPr>
                <w:rFonts w:hint="eastAsia"/>
                <w:color w:val="FF0000"/>
              </w:rPr>
              <w:t>通过</w:t>
            </w:r>
            <w:r w:rsidRPr="00F456E7">
              <w:rPr>
                <w:color w:val="FF0000"/>
              </w:rPr>
              <w:t>讲解古代</w:t>
            </w:r>
            <w:r w:rsidRPr="00F456E7">
              <w:rPr>
                <w:rFonts w:hint="eastAsia"/>
                <w:color w:val="FF0000"/>
              </w:rPr>
              <w:t>都城变迁</w:t>
            </w:r>
            <w:r w:rsidRPr="00F456E7">
              <w:rPr>
                <w:color w:val="FF0000"/>
              </w:rPr>
              <w:t>的历史，了解我国的传统</w:t>
            </w:r>
            <w:r w:rsidRPr="00F456E7">
              <w:rPr>
                <w:rFonts w:hint="eastAsia"/>
                <w:color w:val="FF0000"/>
              </w:rPr>
              <w:t>城市风水</w:t>
            </w:r>
            <w:r w:rsidRPr="00F456E7">
              <w:rPr>
                <w:color w:val="FF0000"/>
              </w:rPr>
              <w:t>文化。</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8节课</w:t>
            </w:r>
            <w:r w:rsidRPr="00F456E7">
              <w:rPr>
                <w:rFonts w:hint="eastAsia"/>
                <w:color w:val="FF0000"/>
              </w:rPr>
              <w:t xml:space="preserve"> </w:t>
            </w:r>
            <w:r w:rsidRPr="00F456E7">
              <w:rPr>
                <w:color w:val="FF0000"/>
              </w:rPr>
              <w:t>近代中国</w:t>
            </w:r>
            <w:r w:rsidRPr="00F456E7">
              <w:rPr>
                <w:rFonts w:hint="eastAsia"/>
                <w:color w:val="FF0000"/>
              </w:rPr>
              <w:t>的</w:t>
            </w:r>
            <w:r w:rsidRPr="00F456E7">
              <w:rPr>
                <w:color w:val="FF0000"/>
              </w:rPr>
              <w:t>城市建设</w:t>
            </w:r>
          </w:p>
        </w:tc>
        <w:tc>
          <w:tcPr>
            <w:tcW w:w="1085" w:type="pct"/>
          </w:tcPr>
          <w:p w:rsidR="009E029C" w:rsidRPr="00F456E7" w:rsidRDefault="009E029C" w:rsidP="00CA5982">
            <w:pPr>
              <w:rPr>
                <w:color w:val="FF0000"/>
              </w:rPr>
            </w:pPr>
            <w:r w:rsidRPr="00F456E7">
              <w:rPr>
                <w:rFonts w:hint="eastAsia"/>
                <w:color w:val="FF0000"/>
              </w:rPr>
              <w:t>半殖民地半封建的中国城市发展</w:t>
            </w:r>
          </w:p>
        </w:tc>
        <w:tc>
          <w:tcPr>
            <w:tcW w:w="1288" w:type="pct"/>
          </w:tcPr>
          <w:p w:rsidR="009E029C" w:rsidRPr="00F456E7" w:rsidRDefault="009E029C" w:rsidP="00CA5982">
            <w:pPr>
              <w:rPr>
                <w:color w:val="FF0000"/>
              </w:rPr>
            </w:pPr>
            <w:r w:rsidRPr="00F456E7">
              <w:rPr>
                <w:rFonts w:hint="eastAsia"/>
                <w:color w:val="FF0000"/>
              </w:rPr>
              <w:t>帝国主义占领</w:t>
            </w:r>
            <w:r w:rsidRPr="00F456E7">
              <w:rPr>
                <w:color w:val="FF0000"/>
              </w:rPr>
              <w:t>下的城市</w:t>
            </w:r>
          </w:p>
        </w:tc>
        <w:tc>
          <w:tcPr>
            <w:tcW w:w="1545" w:type="pct"/>
          </w:tcPr>
          <w:p w:rsidR="009E029C" w:rsidRPr="00F456E7" w:rsidRDefault="009E029C" w:rsidP="00CA5982">
            <w:pPr>
              <w:rPr>
                <w:color w:val="FF0000"/>
              </w:rPr>
            </w:pPr>
            <w:r w:rsidRPr="00F456E7">
              <w:rPr>
                <w:color w:val="FF0000"/>
              </w:rPr>
              <w:t>讲述</w:t>
            </w:r>
            <w:r w:rsidRPr="00F456E7">
              <w:rPr>
                <w:rFonts w:hint="eastAsia"/>
                <w:color w:val="FF0000"/>
              </w:rPr>
              <w:t>帝国主义占领</w:t>
            </w:r>
            <w:r w:rsidRPr="00F456E7">
              <w:rPr>
                <w:color w:val="FF0000"/>
              </w:rPr>
              <w:t>下的城市</w:t>
            </w:r>
            <w:r w:rsidRPr="00F456E7">
              <w:rPr>
                <w:rFonts w:hint="eastAsia"/>
                <w:color w:val="FF0000"/>
              </w:rPr>
              <w:t>为</w:t>
            </w:r>
            <w:r w:rsidRPr="00F456E7">
              <w:rPr>
                <w:color w:val="FF0000"/>
              </w:rPr>
              <w:t>侵略者而建设的设施，对比当时普通居民</w:t>
            </w:r>
            <w:r w:rsidRPr="00F456E7">
              <w:rPr>
                <w:rFonts w:hint="eastAsia"/>
                <w:color w:val="FF0000"/>
              </w:rPr>
              <w:t>的</w:t>
            </w:r>
            <w:r w:rsidRPr="00F456E7">
              <w:rPr>
                <w:color w:val="FF0000"/>
              </w:rPr>
              <w:t>城市生活，激发学生对</w:t>
            </w:r>
            <w:r w:rsidRPr="00F456E7">
              <w:rPr>
                <w:rFonts w:hint="eastAsia"/>
                <w:color w:val="FF0000"/>
              </w:rPr>
              <w:t>现在</w:t>
            </w:r>
            <w:r w:rsidRPr="00F456E7">
              <w:rPr>
                <w:color w:val="FF0000"/>
              </w:rPr>
              <w:t>生活的珍惜，对中国革命的感激。</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9节课</w:t>
            </w:r>
            <w:r w:rsidRPr="00F456E7">
              <w:rPr>
                <w:rFonts w:hint="eastAsia"/>
                <w:color w:val="FF0000"/>
              </w:rPr>
              <w:t xml:space="preserve"> 古埃及、古巴比伦的城市</w:t>
            </w:r>
          </w:p>
        </w:tc>
        <w:tc>
          <w:tcPr>
            <w:tcW w:w="1085" w:type="pct"/>
          </w:tcPr>
          <w:p w:rsidR="009E029C" w:rsidRPr="00F456E7" w:rsidRDefault="009E029C" w:rsidP="00CA5982">
            <w:pPr>
              <w:rPr>
                <w:color w:val="FF0000"/>
              </w:rPr>
            </w:pPr>
            <w:r w:rsidRPr="00F456E7">
              <w:rPr>
                <w:rFonts w:hint="eastAsia"/>
                <w:color w:val="FF0000"/>
              </w:rPr>
              <w:t>无</w:t>
            </w:r>
          </w:p>
        </w:tc>
        <w:tc>
          <w:tcPr>
            <w:tcW w:w="1288" w:type="pct"/>
          </w:tcPr>
          <w:p w:rsidR="009E029C" w:rsidRPr="00F456E7" w:rsidRDefault="009E029C" w:rsidP="00CA5982">
            <w:pPr>
              <w:rPr>
                <w:color w:val="FF0000"/>
              </w:rPr>
            </w:pPr>
            <w:r w:rsidRPr="00F456E7">
              <w:rPr>
                <w:rFonts w:hint="eastAsia"/>
                <w:color w:val="FF0000"/>
              </w:rPr>
              <w:t>无</w:t>
            </w:r>
          </w:p>
        </w:tc>
        <w:tc>
          <w:tcPr>
            <w:tcW w:w="1545" w:type="pct"/>
          </w:tcPr>
          <w:p w:rsidR="009E029C" w:rsidRPr="00F456E7" w:rsidRDefault="009E029C" w:rsidP="00CA5982">
            <w:pPr>
              <w:rPr>
                <w:color w:val="FF0000"/>
              </w:rPr>
            </w:pPr>
            <w:r w:rsidRPr="00F456E7">
              <w:rPr>
                <w:rFonts w:hint="eastAsia"/>
                <w:color w:val="FF0000"/>
              </w:rPr>
              <w:t>无</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10节课</w:t>
            </w:r>
            <w:r w:rsidRPr="00F456E7">
              <w:rPr>
                <w:rFonts w:hint="eastAsia"/>
                <w:color w:val="FF0000"/>
              </w:rPr>
              <w:t xml:space="preserve"> </w:t>
            </w:r>
            <w:r w:rsidRPr="00F456E7">
              <w:rPr>
                <w:color w:val="FF0000"/>
              </w:rPr>
              <w:t>古希腊、古罗马的城市</w:t>
            </w:r>
          </w:p>
        </w:tc>
        <w:tc>
          <w:tcPr>
            <w:tcW w:w="1085" w:type="pct"/>
          </w:tcPr>
          <w:p w:rsidR="009E029C" w:rsidRPr="00F456E7" w:rsidRDefault="009E029C" w:rsidP="00CA5982">
            <w:pPr>
              <w:rPr>
                <w:color w:val="FF0000"/>
              </w:rPr>
            </w:pPr>
            <w:r w:rsidRPr="00F456E7">
              <w:rPr>
                <w:rFonts w:hint="eastAsia"/>
                <w:color w:val="FF0000"/>
              </w:rPr>
              <w:t>无</w:t>
            </w:r>
          </w:p>
        </w:tc>
        <w:tc>
          <w:tcPr>
            <w:tcW w:w="1288" w:type="pct"/>
          </w:tcPr>
          <w:p w:rsidR="009E029C" w:rsidRPr="00F456E7" w:rsidRDefault="009E029C" w:rsidP="00CA5982">
            <w:pPr>
              <w:rPr>
                <w:color w:val="FF0000"/>
              </w:rPr>
            </w:pPr>
            <w:r w:rsidRPr="00F456E7">
              <w:rPr>
                <w:rFonts w:hint="eastAsia"/>
                <w:color w:val="FF0000"/>
              </w:rPr>
              <w:t>无</w:t>
            </w:r>
          </w:p>
        </w:tc>
        <w:tc>
          <w:tcPr>
            <w:tcW w:w="1545" w:type="pct"/>
          </w:tcPr>
          <w:p w:rsidR="009E029C" w:rsidRPr="00F456E7" w:rsidRDefault="009E029C" w:rsidP="00CA5982">
            <w:pPr>
              <w:rPr>
                <w:color w:val="FF0000"/>
              </w:rPr>
            </w:pPr>
            <w:r w:rsidRPr="00F456E7">
              <w:rPr>
                <w:rFonts w:hint="eastAsia"/>
                <w:color w:val="FF0000"/>
              </w:rPr>
              <w:t>无</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11节课</w:t>
            </w:r>
            <w:r w:rsidRPr="00F456E7">
              <w:rPr>
                <w:rFonts w:hint="eastAsia"/>
                <w:color w:val="FF0000"/>
              </w:rPr>
              <w:t xml:space="preserve"> </w:t>
            </w:r>
            <w:r w:rsidRPr="00F456E7">
              <w:rPr>
                <w:color w:val="FF0000"/>
              </w:rPr>
              <w:t>西欧中世纪封建城市</w:t>
            </w:r>
          </w:p>
        </w:tc>
        <w:tc>
          <w:tcPr>
            <w:tcW w:w="1085" w:type="pct"/>
          </w:tcPr>
          <w:p w:rsidR="009E029C" w:rsidRPr="00F456E7" w:rsidRDefault="009E029C" w:rsidP="00CA5982">
            <w:pPr>
              <w:rPr>
                <w:color w:val="FF0000"/>
              </w:rPr>
            </w:pPr>
            <w:r w:rsidRPr="00F456E7">
              <w:rPr>
                <w:rFonts w:hint="eastAsia"/>
                <w:color w:val="FF0000"/>
              </w:rPr>
              <w:t>欧洲</w:t>
            </w:r>
            <w:r w:rsidRPr="00F456E7">
              <w:rPr>
                <w:color w:val="FF0000"/>
              </w:rPr>
              <w:t>中世纪的城市建设</w:t>
            </w:r>
          </w:p>
        </w:tc>
        <w:tc>
          <w:tcPr>
            <w:tcW w:w="1288" w:type="pct"/>
          </w:tcPr>
          <w:p w:rsidR="009E029C" w:rsidRPr="00F456E7" w:rsidRDefault="009E029C" w:rsidP="00CA5982">
            <w:pPr>
              <w:rPr>
                <w:color w:val="FF0000"/>
              </w:rPr>
            </w:pPr>
            <w:r w:rsidRPr="00F456E7">
              <w:rPr>
                <w:rFonts w:hint="eastAsia"/>
                <w:color w:val="FF0000"/>
              </w:rPr>
              <w:t>中西方</w:t>
            </w:r>
            <w:r w:rsidRPr="00F456E7">
              <w:rPr>
                <w:color w:val="FF0000"/>
              </w:rPr>
              <w:t>城市建设对比</w:t>
            </w:r>
          </w:p>
        </w:tc>
        <w:tc>
          <w:tcPr>
            <w:tcW w:w="1545" w:type="pct"/>
          </w:tcPr>
          <w:p w:rsidR="009E029C" w:rsidRPr="00F456E7" w:rsidRDefault="009E029C" w:rsidP="00CA5982">
            <w:pPr>
              <w:rPr>
                <w:color w:val="FF0000"/>
              </w:rPr>
            </w:pPr>
            <w:r w:rsidRPr="00F456E7">
              <w:rPr>
                <w:rFonts w:hint="eastAsia"/>
                <w:color w:val="FF0000"/>
              </w:rPr>
              <w:t>对比古代同时期</w:t>
            </w:r>
            <w:r w:rsidRPr="00F456E7">
              <w:rPr>
                <w:color w:val="FF0000"/>
              </w:rPr>
              <w:t>中外城市建设特征，</w:t>
            </w:r>
            <w:r w:rsidRPr="00F456E7">
              <w:rPr>
                <w:rFonts w:hint="eastAsia"/>
                <w:color w:val="FF0000"/>
              </w:rPr>
              <w:t>促使学生建立文化自信</w:t>
            </w:r>
            <w:r w:rsidRPr="00F456E7">
              <w:rPr>
                <w:color w:val="FF0000"/>
              </w:rPr>
              <w:t>。</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12节课</w:t>
            </w:r>
            <w:r w:rsidRPr="00F456E7">
              <w:rPr>
                <w:rFonts w:hint="eastAsia"/>
                <w:color w:val="FF0000"/>
              </w:rPr>
              <w:t xml:space="preserve"> 文艺复兴与巴洛克时期的城市</w:t>
            </w:r>
          </w:p>
        </w:tc>
        <w:tc>
          <w:tcPr>
            <w:tcW w:w="1085" w:type="pct"/>
          </w:tcPr>
          <w:p w:rsidR="009E029C" w:rsidRPr="00F456E7" w:rsidRDefault="009E029C" w:rsidP="00CA5982">
            <w:pPr>
              <w:rPr>
                <w:color w:val="FF0000"/>
              </w:rPr>
            </w:pPr>
            <w:r w:rsidRPr="00F456E7">
              <w:rPr>
                <w:rFonts w:hint="eastAsia"/>
                <w:color w:val="FF0000"/>
              </w:rPr>
              <w:t>文艺</w:t>
            </w:r>
            <w:r w:rsidRPr="00F456E7">
              <w:rPr>
                <w:color w:val="FF0000"/>
              </w:rPr>
              <w:t>复兴</w:t>
            </w:r>
            <w:r w:rsidRPr="00F456E7">
              <w:rPr>
                <w:rFonts w:hint="eastAsia"/>
                <w:color w:val="FF0000"/>
              </w:rPr>
              <w:t>的</w:t>
            </w:r>
            <w:r w:rsidRPr="00F456E7">
              <w:rPr>
                <w:color w:val="FF0000"/>
              </w:rPr>
              <w:t>城市建设</w:t>
            </w:r>
          </w:p>
        </w:tc>
        <w:tc>
          <w:tcPr>
            <w:tcW w:w="1288" w:type="pct"/>
          </w:tcPr>
          <w:p w:rsidR="009E029C" w:rsidRPr="00F456E7" w:rsidRDefault="009E029C" w:rsidP="00CA5982">
            <w:pPr>
              <w:rPr>
                <w:color w:val="FF0000"/>
              </w:rPr>
            </w:pPr>
            <w:r w:rsidRPr="00F456E7">
              <w:rPr>
                <w:rFonts w:hint="eastAsia"/>
                <w:color w:val="FF0000"/>
              </w:rPr>
              <w:t>文艺</w:t>
            </w:r>
            <w:r w:rsidRPr="00F456E7">
              <w:rPr>
                <w:color w:val="FF0000"/>
              </w:rPr>
              <w:t>复兴</w:t>
            </w:r>
            <w:r w:rsidRPr="00F456E7">
              <w:rPr>
                <w:rFonts w:hint="eastAsia"/>
                <w:color w:val="FF0000"/>
              </w:rPr>
              <w:t>的</w:t>
            </w:r>
            <w:r w:rsidRPr="00F456E7">
              <w:rPr>
                <w:color w:val="FF0000"/>
              </w:rPr>
              <w:t>代表人物，达芬奇、米开朗基罗等</w:t>
            </w:r>
          </w:p>
        </w:tc>
        <w:tc>
          <w:tcPr>
            <w:tcW w:w="1545" w:type="pct"/>
          </w:tcPr>
          <w:p w:rsidR="009E029C" w:rsidRPr="00F456E7" w:rsidRDefault="009E029C" w:rsidP="00CA5982">
            <w:pPr>
              <w:rPr>
                <w:color w:val="FF0000"/>
              </w:rPr>
            </w:pPr>
            <w:r w:rsidRPr="00F456E7">
              <w:rPr>
                <w:rFonts w:hint="eastAsia"/>
                <w:color w:val="FF0000"/>
              </w:rPr>
              <w:t>通过讲述</w:t>
            </w:r>
            <w:r w:rsidRPr="00F456E7">
              <w:rPr>
                <w:color w:val="FF0000"/>
              </w:rPr>
              <w:t>伟大科学家的</w:t>
            </w:r>
            <w:r w:rsidRPr="00F456E7">
              <w:rPr>
                <w:rFonts w:hint="eastAsia"/>
                <w:color w:val="FF0000"/>
              </w:rPr>
              <w:t>事迹</w:t>
            </w:r>
            <w:r w:rsidRPr="00F456E7">
              <w:rPr>
                <w:color w:val="FF0000"/>
              </w:rPr>
              <w:t>，激励学生</w:t>
            </w:r>
            <w:r w:rsidRPr="00F456E7">
              <w:rPr>
                <w:rFonts w:hint="eastAsia"/>
                <w:color w:val="FF0000"/>
              </w:rPr>
              <w:t>追求</w:t>
            </w:r>
            <w:r w:rsidRPr="00F456E7">
              <w:rPr>
                <w:color w:val="FF0000"/>
              </w:rPr>
              <w:t>真理，</w:t>
            </w:r>
            <w:r w:rsidRPr="00F456E7">
              <w:rPr>
                <w:rFonts w:hint="eastAsia"/>
                <w:color w:val="FF0000"/>
              </w:rPr>
              <w:t>科学求真精神</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第1</w:t>
            </w:r>
            <w:r w:rsidRPr="00F456E7">
              <w:rPr>
                <w:color w:val="FF0000"/>
              </w:rPr>
              <w:t>3节课</w:t>
            </w:r>
            <w:r w:rsidRPr="00F456E7">
              <w:rPr>
                <w:rFonts w:hint="eastAsia"/>
                <w:color w:val="FF0000"/>
              </w:rPr>
              <w:t xml:space="preserve"> </w:t>
            </w:r>
            <w:r w:rsidRPr="00F456E7">
              <w:rPr>
                <w:color w:val="FF0000"/>
              </w:rPr>
              <w:t>近代资本主义城市的产生和欧洲旧城市改建</w:t>
            </w:r>
          </w:p>
        </w:tc>
        <w:tc>
          <w:tcPr>
            <w:tcW w:w="1085" w:type="pct"/>
          </w:tcPr>
          <w:p w:rsidR="009E029C" w:rsidRPr="00F456E7" w:rsidRDefault="009E029C" w:rsidP="00CA5982">
            <w:pPr>
              <w:rPr>
                <w:color w:val="FF0000"/>
              </w:rPr>
            </w:pPr>
            <w:r w:rsidRPr="00F456E7">
              <w:rPr>
                <w:rFonts w:hint="eastAsia"/>
                <w:color w:val="FF0000"/>
              </w:rPr>
              <w:t>早期资本主义的城市建设</w:t>
            </w:r>
          </w:p>
        </w:tc>
        <w:tc>
          <w:tcPr>
            <w:tcW w:w="1288" w:type="pct"/>
          </w:tcPr>
          <w:p w:rsidR="009E029C" w:rsidRPr="00F456E7" w:rsidRDefault="009E029C" w:rsidP="00CA5982">
            <w:pPr>
              <w:rPr>
                <w:color w:val="FF0000"/>
              </w:rPr>
            </w:pPr>
            <w:r w:rsidRPr="00F456E7">
              <w:rPr>
                <w:rFonts w:hint="eastAsia"/>
                <w:color w:val="FF0000"/>
              </w:rPr>
              <w:t>资本主义工业城市的</w:t>
            </w:r>
            <w:r w:rsidRPr="00F456E7">
              <w:rPr>
                <w:color w:val="FF0000"/>
              </w:rPr>
              <w:t>特征</w:t>
            </w:r>
          </w:p>
        </w:tc>
        <w:tc>
          <w:tcPr>
            <w:tcW w:w="1545" w:type="pct"/>
          </w:tcPr>
          <w:p w:rsidR="009E029C" w:rsidRPr="00F456E7" w:rsidRDefault="009E029C" w:rsidP="00CA5982">
            <w:pPr>
              <w:rPr>
                <w:color w:val="FF0000"/>
              </w:rPr>
            </w:pPr>
            <w:r w:rsidRPr="00F456E7">
              <w:rPr>
                <w:rFonts w:hint="eastAsia"/>
                <w:color w:val="FF0000"/>
              </w:rPr>
              <w:t>对比</w:t>
            </w:r>
            <w:r w:rsidRPr="00F456E7">
              <w:rPr>
                <w:color w:val="FF0000"/>
              </w:rPr>
              <w:t>中国工业化和西方工业化过程中的城市</w:t>
            </w:r>
            <w:r w:rsidRPr="00F456E7">
              <w:rPr>
                <w:rFonts w:hint="eastAsia"/>
                <w:color w:val="FF0000"/>
              </w:rPr>
              <w:t>，同一时期</w:t>
            </w:r>
            <w:r w:rsidRPr="00F456E7">
              <w:rPr>
                <w:color w:val="FF0000"/>
              </w:rPr>
              <w:t>中国的城市建设远好于西方城市。让学生建立</w:t>
            </w:r>
            <w:r w:rsidRPr="00F456E7">
              <w:rPr>
                <w:rFonts w:hint="eastAsia"/>
                <w:color w:val="FF0000"/>
              </w:rPr>
              <w:t>中国特色社会主义道路自信、制度自信、文化自信</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14节课 规划理论</w:t>
            </w:r>
          </w:p>
        </w:tc>
        <w:tc>
          <w:tcPr>
            <w:tcW w:w="1085" w:type="pct"/>
          </w:tcPr>
          <w:p w:rsidR="009E029C" w:rsidRPr="00F456E7" w:rsidRDefault="009E029C" w:rsidP="00CA5982">
            <w:pPr>
              <w:rPr>
                <w:color w:val="FF0000"/>
              </w:rPr>
            </w:pPr>
            <w:r w:rsidRPr="00F456E7">
              <w:rPr>
                <w:rFonts w:hint="eastAsia"/>
                <w:color w:val="FF0000"/>
              </w:rPr>
              <w:t>现代</w:t>
            </w:r>
            <w:r w:rsidRPr="00F456E7">
              <w:rPr>
                <w:color w:val="FF0000"/>
              </w:rPr>
              <w:t>规划理论的起源和发展</w:t>
            </w:r>
          </w:p>
        </w:tc>
        <w:tc>
          <w:tcPr>
            <w:tcW w:w="1288" w:type="pct"/>
          </w:tcPr>
          <w:p w:rsidR="009E029C" w:rsidRPr="00F456E7" w:rsidRDefault="009E029C" w:rsidP="00CA5982">
            <w:pPr>
              <w:rPr>
                <w:color w:val="FF0000"/>
              </w:rPr>
            </w:pPr>
            <w:r w:rsidRPr="00F456E7">
              <w:rPr>
                <w:rFonts w:hint="eastAsia"/>
                <w:color w:val="FF0000"/>
              </w:rPr>
              <w:t>中西</w:t>
            </w:r>
            <w:r w:rsidRPr="00F456E7">
              <w:rPr>
                <w:color w:val="FF0000"/>
              </w:rPr>
              <w:t>规划理论对比</w:t>
            </w:r>
          </w:p>
        </w:tc>
        <w:tc>
          <w:tcPr>
            <w:tcW w:w="1545" w:type="pct"/>
          </w:tcPr>
          <w:p w:rsidR="009E029C" w:rsidRPr="00F456E7" w:rsidRDefault="009E029C" w:rsidP="00CA5982">
            <w:pPr>
              <w:rPr>
                <w:color w:val="FF0000"/>
              </w:rPr>
            </w:pPr>
            <w:r w:rsidRPr="00F456E7">
              <w:rPr>
                <w:rFonts w:hint="eastAsia"/>
                <w:color w:val="FF0000"/>
              </w:rPr>
              <w:t>通过</w:t>
            </w:r>
            <w:r w:rsidRPr="00F456E7">
              <w:rPr>
                <w:color w:val="FF0000"/>
              </w:rPr>
              <w:t>对比中西方规划理论的不同，</w:t>
            </w:r>
            <w:r w:rsidRPr="00F456E7">
              <w:rPr>
                <w:rFonts w:hint="eastAsia"/>
                <w:color w:val="FF0000"/>
              </w:rPr>
              <w:t>展示</w:t>
            </w:r>
            <w:r w:rsidRPr="00F456E7">
              <w:rPr>
                <w:color w:val="FF0000"/>
              </w:rPr>
              <w:t>中国特色的规划理论探索</w:t>
            </w:r>
            <w:r w:rsidRPr="00F456E7">
              <w:rPr>
                <w:rFonts w:hint="eastAsia"/>
                <w:color w:val="FF0000"/>
              </w:rPr>
              <w:t>之路，促使学生建立制度</w:t>
            </w:r>
            <w:r w:rsidRPr="00F456E7">
              <w:rPr>
                <w:color w:val="FF0000"/>
              </w:rPr>
              <w:t>自信。</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第1</w:t>
            </w:r>
            <w:r w:rsidRPr="00F456E7">
              <w:rPr>
                <w:color w:val="FF0000"/>
              </w:rPr>
              <w:t>5节课20 世纪二次大战前的城市规划与建设</w:t>
            </w:r>
          </w:p>
        </w:tc>
        <w:tc>
          <w:tcPr>
            <w:tcW w:w="1085" w:type="pct"/>
          </w:tcPr>
          <w:p w:rsidR="009E029C" w:rsidRPr="00F456E7" w:rsidRDefault="009E029C" w:rsidP="00CA5982">
            <w:pPr>
              <w:rPr>
                <w:color w:val="FF0000"/>
              </w:rPr>
            </w:pPr>
            <w:r w:rsidRPr="00F456E7">
              <w:rPr>
                <w:rFonts w:hint="eastAsia"/>
                <w:color w:val="FF0000"/>
              </w:rPr>
              <w:t>无</w:t>
            </w:r>
          </w:p>
        </w:tc>
        <w:tc>
          <w:tcPr>
            <w:tcW w:w="1288" w:type="pct"/>
          </w:tcPr>
          <w:p w:rsidR="009E029C" w:rsidRPr="00F456E7" w:rsidRDefault="009E029C" w:rsidP="00CA5982">
            <w:pPr>
              <w:rPr>
                <w:color w:val="FF0000"/>
              </w:rPr>
            </w:pPr>
            <w:r w:rsidRPr="00F456E7">
              <w:rPr>
                <w:rFonts w:hint="eastAsia"/>
                <w:color w:val="FF0000"/>
              </w:rPr>
              <w:t>无</w:t>
            </w:r>
          </w:p>
        </w:tc>
        <w:tc>
          <w:tcPr>
            <w:tcW w:w="1545" w:type="pct"/>
          </w:tcPr>
          <w:p w:rsidR="009E029C" w:rsidRPr="00F456E7" w:rsidRDefault="009E029C" w:rsidP="00CA5982">
            <w:pPr>
              <w:rPr>
                <w:color w:val="FF0000"/>
              </w:rPr>
            </w:pPr>
            <w:r w:rsidRPr="00F456E7">
              <w:rPr>
                <w:rFonts w:hint="eastAsia"/>
                <w:color w:val="FF0000"/>
              </w:rPr>
              <w:t>无</w:t>
            </w:r>
          </w:p>
        </w:tc>
      </w:tr>
      <w:tr w:rsidR="00F456E7" w:rsidRPr="00F456E7" w:rsidTr="00CA5982">
        <w:tc>
          <w:tcPr>
            <w:tcW w:w="1082" w:type="pct"/>
          </w:tcPr>
          <w:p w:rsidR="009E029C" w:rsidRPr="00F456E7" w:rsidRDefault="009E029C" w:rsidP="00CA5982">
            <w:pPr>
              <w:rPr>
                <w:color w:val="FF0000"/>
              </w:rPr>
            </w:pPr>
            <w:r w:rsidRPr="00F456E7">
              <w:rPr>
                <w:rFonts w:hint="eastAsia"/>
                <w:color w:val="FF0000"/>
              </w:rPr>
              <w:t>第</w:t>
            </w:r>
            <w:r w:rsidRPr="00F456E7">
              <w:rPr>
                <w:color w:val="FF0000"/>
              </w:rPr>
              <w:t>16节课 现代的城市建设</w:t>
            </w:r>
          </w:p>
        </w:tc>
        <w:tc>
          <w:tcPr>
            <w:tcW w:w="1085" w:type="pct"/>
          </w:tcPr>
          <w:p w:rsidR="009E029C" w:rsidRPr="00F456E7" w:rsidRDefault="009E029C" w:rsidP="00CA5982">
            <w:pPr>
              <w:rPr>
                <w:color w:val="FF0000"/>
              </w:rPr>
            </w:pPr>
            <w:r w:rsidRPr="00F456E7">
              <w:rPr>
                <w:rFonts w:hint="eastAsia"/>
                <w:color w:val="FF0000"/>
              </w:rPr>
              <w:t>现代</w:t>
            </w:r>
            <w:r w:rsidRPr="00F456E7">
              <w:rPr>
                <w:color w:val="FF0000"/>
              </w:rPr>
              <w:t>城市建设特征</w:t>
            </w:r>
          </w:p>
        </w:tc>
        <w:tc>
          <w:tcPr>
            <w:tcW w:w="1288" w:type="pct"/>
          </w:tcPr>
          <w:p w:rsidR="009E029C" w:rsidRPr="00F456E7" w:rsidRDefault="009E029C" w:rsidP="00CA5982">
            <w:pPr>
              <w:rPr>
                <w:color w:val="FF0000"/>
              </w:rPr>
            </w:pPr>
            <w:r w:rsidRPr="00F456E7">
              <w:rPr>
                <w:rFonts w:hint="eastAsia"/>
                <w:color w:val="FF0000"/>
              </w:rPr>
              <w:t>现代</w:t>
            </w:r>
            <w:r w:rsidRPr="00F456E7">
              <w:rPr>
                <w:color w:val="FF0000"/>
              </w:rPr>
              <w:t>中西方城市</w:t>
            </w:r>
            <w:r w:rsidRPr="00F456E7">
              <w:rPr>
                <w:rFonts w:hint="eastAsia"/>
                <w:color w:val="FF0000"/>
              </w:rPr>
              <w:t>建设</w:t>
            </w:r>
            <w:r w:rsidRPr="00F456E7">
              <w:rPr>
                <w:color w:val="FF0000"/>
              </w:rPr>
              <w:t>对比</w:t>
            </w:r>
          </w:p>
        </w:tc>
        <w:tc>
          <w:tcPr>
            <w:tcW w:w="1545" w:type="pct"/>
          </w:tcPr>
          <w:p w:rsidR="009E029C" w:rsidRPr="00F456E7" w:rsidRDefault="009E029C" w:rsidP="00CA5982">
            <w:pPr>
              <w:rPr>
                <w:color w:val="FF0000"/>
              </w:rPr>
            </w:pPr>
            <w:r w:rsidRPr="00F456E7">
              <w:rPr>
                <w:rFonts w:hint="eastAsia"/>
                <w:color w:val="FF0000"/>
              </w:rPr>
              <w:t>通过</w:t>
            </w:r>
            <w:r w:rsidRPr="00F456E7">
              <w:rPr>
                <w:color w:val="FF0000"/>
              </w:rPr>
              <w:t>对比中西方</w:t>
            </w:r>
            <w:r w:rsidRPr="00F456E7">
              <w:rPr>
                <w:rFonts w:hint="eastAsia"/>
                <w:color w:val="FF0000"/>
              </w:rPr>
              <w:t>现代</w:t>
            </w:r>
            <w:r w:rsidRPr="00F456E7">
              <w:rPr>
                <w:color w:val="FF0000"/>
              </w:rPr>
              <w:t>城市建设，展示中国</w:t>
            </w:r>
            <w:r w:rsidRPr="00F456E7">
              <w:rPr>
                <w:rFonts w:hint="eastAsia"/>
                <w:color w:val="FF0000"/>
              </w:rPr>
              <w:t>现代</w:t>
            </w:r>
            <w:r w:rsidRPr="00F456E7">
              <w:rPr>
                <w:color w:val="FF0000"/>
              </w:rPr>
              <w:t>城市建设成就，</w:t>
            </w:r>
            <w:r w:rsidRPr="00F456E7">
              <w:rPr>
                <w:rFonts w:hint="eastAsia"/>
                <w:color w:val="FF0000"/>
              </w:rPr>
              <w:t>促使学生建立文化自</w:t>
            </w:r>
            <w:r w:rsidRPr="00F456E7">
              <w:rPr>
                <w:rFonts w:hint="eastAsia"/>
                <w:color w:val="FF0000"/>
              </w:rPr>
              <w:lastRenderedPageBreak/>
              <w:t>信</w:t>
            </w:r>
            <w:r w:rsidRPr="00F456E7">
              <w:rPr>
                <w:color w:val="FF0000"/>
              </w:rPr>
              <w:t>。</w:t>
            </w:r>
          </w:p>
        </w:tc>
      </w:tr>
    </w:tbl>
    <w:p w:rsidR="00EB3CBE" w:rsidRPr="009E029C" w:rsidRDefault="00EB3CBE" w:rsidP="00DC4074">
      <w:pPr>
        <w:spacing w:line="360" w:lineRule="exact"/>
        <w:ind w:firstLineChars="200" w:firstLine="480"/>
        <w:rPr>
          <w:color w:val="000000"/>
          <w:sz w:val="24"/>
        </w:rPr>
      </w:pPr>
    </w:p>
    <w:p w:rsidR="007715BE" w:rsidRPr="0019011D" w:rsidRDefault="007715BE" w:rsidP="0019011D">
      <w:pPr>
        <w:spacing w:line="360" w:lineRule="auto"/>
        <w:outlineLvl w:val="0"/>
        <w:rPr>
          <w:rFonts w:ascii="微软雅黑" w:eastAsia="微软雅黑" w:hAnsi="微软雅黑"/>
          <w:b/>
          <w:color w:val="000000"/>
          <w:sz w:val="24"/>
        </w:rPr>
      </w:pPr>
      <w:r w:rsidRPr="0019011D">
        <w:rPr>
          <w:rFonts w:ascii="微软雅黑" w:eastAsia="微软雅黑" w:hAnsi="微软雅黑" w:hint="eastAsia"/>
          <w:b/>
          <w:color w:val="000000"/>
          <w:sz w:val="24"/>
        </w:rPr>
        <w:t>七、各教学环节学时分配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868"/>
        <w:gridCol w:w="1167"/>
        <w:gridCol w:w="1167"/>
        <w:gridCol w:w="868"/>
        <w:gridCol w:w="2066"/>
        <w:gridCol w:w="866"/>
      </w:tblGrid>
      <w:tr w:rsidR="00C42460" w:rsidRPr="00C42460" w:rsidTr="006C375E">
        <w:trPr>
          <w:jc w:val="center"/>
        </w:trPr>
        <w:tc>
          <w:tcPr>
            <w:tcW w:w="1136" w:type="pct"/>
            <w:shd w:val="clear" w:color="auto" w:fill="F2F2F2" w:themeFill="background1" w:themeFillShade="F2"/>
            <w:vAlign w:val="center"/>
          </w:tcPr>
          <w:p w:rsidR="003C6D34" w:rsidRPr="00C42460" w:rsidRDefault="003C6D34" w:rsidP="00C42460">
            <w:pPr>
              <w:pStyle w:val="a4"/>
              <w:snapToGrid w:val="0"/>
              <w:ind w:leftChars="8" w:left="380" w:firstLineChars="0"/>
              <w:jc w:val="center"/>
              <w:rPr>
                <w:rFonts w:ascii="宋体" w:hAnsi="宋体"/>
                <w:b/>
                <w:color w:val="000000"/>
                <w:sz w:val="24"/>
              </w:rPr>
            </w:pPr>
            <w:r w:rsidRPr="00C42460">
              <w:rPr>
                <w:rFonts w:ascii="宋体" w:hAnsi="宋体" w:hint="eastAsia"/>
                <w:b/>
                <w:color w:val="000000"/>
                <w:sz w:val="24"/>
              </w:rPr>
              <w:t>教学</w:t>
            </w:r>
            <w:r w:rsidR="00C42460">
              <w:rPr>
                <w:rFonts w:ascii="宋体" w:hAnsi="宋体" w:hint="eastAsia"/>
                <w:b/>
                <w:color w:val="000000"/>
                <w:sz w:val="24"/>
              </w:rPr>
              <w:t>章节</w:t>
            </w:r>
          </w:p>
        </w:tc>
        <w:tc>
          <w:tcPr>
            <w:tcW w:w="479" w:type="pct"/>
            <w:shd w:val="clear" w:color="auto" w:fill="F2F2F2" w:themeFill="background1" w:themeFillShade="F2"/>
            <w:vAlign w:val="center"/>
          </w:tcPr>
          <w:p w:rsidR="003C6D34" w:rsidRPr="00C42460" w:rsidRDefault="003C6D34" w:rsidP="00C42460">
            <w:pPr>
              <w:pStyle w:val="a4"/>
              <w:snapToGrid w:val="0"/>
              <w:ind w:left="0" w:firstLineChars="0" w:firstLine="0"/>
              <w:jc w:val="center"/>
              <w:rPr>
                <w:rFonts w:ascii="宋体" w:hAnsi="宋体"/>
                <w:b/>
                <w:color w:val="000000"/>
                <w:sz w:val="24"/>
              </w:rPr>
            </w:pPr>
            <w:r w:rsidRPr="00C42460">
              <w:rPr>
                <w:rFonts w:ascii="宋体" w:hAnsi="宋体" w:hint="eastAsia"/>
                <w:b/>
                <w:color w:val="000000"/>
                <w:sz w:val="24"/>
              </w:rPr>
              <w:t>讲课</w:t>
            </w:r>
          </w:p>
        </w:tc>
        <w:tc>
          <w:tcPr>
            <w:tcW w:w="644" w:type="pct"/>
            <w:shd w:val="clear" w:color="auto" w:fill="F2F2F2" w:themeFill="background1" w:themeFillShade="F2"/>
            <w:vAlign w:val="center"/>
          </w:tcPr>
          <w:p w:rsidR="003C6D34" w:rsidRPr="00C42460" w:rsidRDefault="003C6D34" w:rsidP="00C42460">
            <w:pPr>
              <w:pStyle w:val="a4"/>
              <w:snapToGrid w:val="0"/>
              <w:ind w:left="0" w:firstLineChars="0" w:firstLine="0"/>
              <w:jc w:val="center"/>
              <w:rPr>
                <w:rFonts w:ascii="宋体" w:hAnsi="宋体"/>
                <w:b/>
                <w:color w:val="000000"/>
                <w:sz w:val="24"/>
              </w:rPr>
            </w:pPr>
            <w:r w:rsidRPr="00C42460">
              <w:rPr>
                <w:rFonts w:ascii="宋体" w:hAnsi="宋体" w:hint="eastAsia"/>
                <w:b/>
                <w:color w:val="000000"/>
                <w:sz w:val="24"/>
              </w:rPr>
              <w:t>习题课</w:t>
            </w:r>
          </w:p>
        </w:tc>
        <w:tc>
          <w:tcPr>
            <w:tcW w:w="644" w:type="pct"/>
            <w:shd w:val="clear" w:color="auto" w:fill="F2F2F2" w:themeFill="background1" w:themeFillShade="F2"/>
            <w:vAlign w:val="center"/>
          </w:tcPr>
          <w:p w:rsidR="003C6D34" w:rsidRPr="00C42460" w:rsidRDefault="003C6D34" w:rsidP="00C42460">
            <w:pPr>
              <w:pStyle w:val="a4"/>
              <w:snapToGrid w:val="0"/>
              <w:ind w:left="0" w:firstLineChars="0" w:firstLine="0"/>
              <w:jc w:val="center"/>
              <w:rPr>
                <w:rFonts w:ascii="宋体" w:hAnsi="宋体"/>
                <w:b/>
                <w:color w:val="000000"/>
                <w:sz w:val="24"/>
              </w:rPr>
            </w:pPr>
            <w:r w:rsidRPr="00C42460">
              <w:rPr>
                <w:rFonts w:ascii="宋体" w:hAnsi="宋体" w:hint="eastAsia"/>
                <w:b/>
                <w:color w:val="000000"/>
                <w:sz w:val="24"/>
              </w:rPr>
              <w:t>讨论课</w:t>
            </w:r>
          </w:p>
        </w:tc>
        <w:tc>
          <w:tcPr>
            <w:tcW w:w="479" w:type="pct"/>
            <w:shd w:val="clear" w:color="auto" w:fill="F2F2F2" w:themeFill="background1" w:themeFillShade="F2"/>
            <w:vAlign w:val="center"/>
          </w:tcPr>
          <w:p w:rsidR="003C6D34" w:rsidRPr="00C42460" w:rsidRDefault="003C6D34" w:rsidP="00C42460">
            <w:pPr>
              <w:pStyle w:val="a4"/>
              <w:snapToGrid w:val="0"/>
              <w:ind w:left="0" w:firstLineChars="0" w:firstLine="0"/>
              <w:jc w:val="center"/>
              <w:rPr>
                <w:rFonts w:ascii="宋体" w:hAnsi="宋体"/>
                <w:b/>
                <w:color w:val="000000"/>
                <w:sz w:val="24"/>
              </w:rPr>
            </w:pPr>
            <w:r w:rsidRPr="00C42460">
              <w:rPr>
                <w:rFonts w:ascii="宋体" w:hAnsi="宋体" w:hint="eastAsia"/>
                <w:b/>
                <w:color w:val="000000"/>
                <w:sz w:val="24"/>
              </w:rPr>
              <w:t>实验</w:t>
            </w:r>
          </w:p>
        </w:tc>
        <w:tc>
          <w:tcPr>
            <w:tcW w:w="1140" w:type="pct"/>
            <w:shd w:val="clear" w:color="auto" w:fill="F2F2F2" w:themeFill="background1" w:themeFillShade="F2"/>
            <w:vAlign w:val="center"/>
          </w:tcPr>
          <w:p w:rsidR="003C6D34" w:rsidRPr="00C42460" w:rsidRDefault="003C6D34" w:rsidP="00C42460">
            <w:pPr>
              <w:pStyle w:val="a4"/>
              <w:snapToGrid w:val="0"/>
              <w:ind w:left="0" w:firstLineChars="0" w:firstLine="0"/>
              <w:jc w:val="center"/>
              <w:rPr>
                <w:rFonts w:ascii="宋体" w:hAnsi="宋体"/>
                <w:b/>
                <w:color w:val="000000"/>
                <w:sz w:val="24"/>
              </w:rPr>
            </w:pPr>
            <w:r w:rsidRPr="00C42460">
              <w:rPr>
                <w:rFonts w:ascii="宋体" w:hAnsi="宋体" w:hint="eastAsia"/>
                <w:b/>
                <w:color w:val="000000"/>
                <w:sz w:val="24"/>
              </w:rPr>
              <w:t>其他教学环节</w:t>
            </w:r>
          </w:p>
        </w:tc>
        <w:tc>
          <w:tcPr>
            <w:tcW w:w="478" w:type="pct"/>
            <w:shd w:val="clear" w:color="auto" w:fill="F2F2F2" w:themeFill="background1" w:themeFillShade="F2"/>
            <w:vAlign w:val="center"/>
          </w:tcPr>
          <w:p w:rsidR="003C6D34" w:rsidRPr="00C42460" w:rsidRDefault="003C6D34" w:rsidP="00C42460">
            <w:pPr>
              <w:pStyle w:val="a4"/>
              <w:snapToGrid w:val="0"/>
              <w:ind w:left="0" w:firstLineChars="0" w:firstLine="0"/>
              <w:jc w:val="center"/>
              <w:rPr>
                <w:rFonts w:ascii="宋体" w:hAnsi="宋体"/>
                <w:b/>
                <w:color w:val="000000"/>
                <w:sz w:val="24"/>
              </w:rPr>
            </w:pPr>
            <w:r w:rsidRPr="00C42460">
              <w:rPr>
                <w:rFonts w:ascii="宋体" w:hAnsi="宋体" w:hint="eastAsia"/>
                <w:b/>
                <w:color w:val="000000"/>
                <w:sz w:val="24"/>
              </w:rPr>
              <w:t>小计</w:t>
            </w:r>
          </w:p>
        </w:tc>
      </w:tr>
      <w:tr w:rsidR="00C42460" w:rsidRPr="00C42460" w:rsidTr="006C375E">
        <w:trPr>
          <w:jc w:val="center"/>
        </w:trPr>
        <w:tc>
          <w:tcPr>
            <w:tcW w:w="1136" w:type="pct"/>
            <w:vAlign w:val="center"/>
          </w:tcPr>
          <w:p w:rsidR="00C42460" w:rsidRPr="00C42460" w:rsidRDefault="00C42460" w:rsidP="00C42460">
            <w:pPr>
              <w:tabs>
                <w:tab w:val="left" w:pos="0"/>
              </w:tabs>
              <w:snapToGrid w:val="0"/>
              <w:jc w:val="center"/>
              <w:rPr>
                <w:rFonts w:ascii="宋体" w:eastAsia="宋体" w:hAnsi="宋体"/>
                <w:bCs/>
                <w:color w:val="000000"/>
                <w:sz w:val="24"/>
                <w:szCs w:val="24"/>
              </w:rPr>
            </w:pPr>
            <w:r w:rsidRPr="00C42460">
              <w:rPr>
                <w:rFonts w:ascii="宋体" w:eastAsia="宋体" w:hAnsi="宋体" w:hint="eastAsia"/>
                <w:bCs/>
                <w:color w:val="000000"/>
                <w:sz w:val="24"/>
                <w:szCs w:val="24"/>
              </w:rPr>
              <w:t>第一章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2</w:t>
            </w:r>
          </w:p>
        </w:tc>
        <w:tc>
          <w:tcPr>
            <w:tcW w:w="644"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hint="eastAsia"/>
                <w:color w:val="000000"/>
                <w:sz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2</w:t>
            </w:r>
          </w:p>
        </w:tc>
      </w:tr>
      <w:tr w:rsidR="00C42460" w:rsidRPr="00C42460" w:rsidTr="006C375E">
        <w:trPr>
          <w:jc w:val="center"/>
        </w:trPr>
        <w:tc>
          <w:tcPr>
            <w:tcW w:w="1136" w:type="pct"/>
            <w:vAlign w:val="center"/>
          </w:tcPr>
          <w:p w:rsidR="00C42460" w:rsidRPr="00C42460" w:rsidRDefault="00C42460" w:rsidP="00C42460">
            <w:pPr>
              <w:tabs>
                <w:tab w:val="left" w:pos="0"/>
              </w:tabs>
              <w:snapToGrid w:val="0"/>
              <w:ind w:left="960" w:hangingChars="400" w:hanging="960"/>
              <w:jc w:val="center"/>
              <w:rPr>
                <w:rFonts w:ascii="宋体" w:eastAsia="宋体" w:hAnsi="宋体"/>
                <w:bCs/>
                <w:color w:val="000000"/>
                <w:sz w:val="24"/>
                <w:szCs w:val="24"/>
              </w:rPr>
            </w:pPr>
            <w:r w:rsidRPr="00C42460">
              <w:rPr>
                <w:rFonts w:ascii="宋体" w:eastAsia="宋体" w:hAnsi="宋体" w:cs="宋体" w:hint="eastAsia"/>
                <w:bCs/>
                <w:color w:val="000000"/>
                <w:sz w:val="24"/>
                <w:szCs w:val="24"/>
              </w:rPr>
              <w:t>第二章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2</w:t>
            </w:r>
          </w:p>
        </w:tc>
      </w:tr>
      <w:tr w:rsidR="00C42460" w:rsidRPr="00C42460" w:rsidTr="006C375E">
        <w:trPr>
          <w:jc w:val="center"/>
        </w:trPr>
        <w:tc>
          <w:tcPr>
            <w:tcW w:w="1136" w:type="pct"/>
            <w:vAlign w:val="center"/>
          </w:tcPr>
          <w:p w:rsidR="00C42460" w:rsidRPr="00C42460" w:rsidRDefault="00C42460" w:rsidP="00C42460">
            <w:pPr>
              <w:tabs>
                <w:tab w:val="left" w:pos="0"/>
              </w:tabs>
              <w:snapToGrid w:val="0"/>
              <w:ind w:left="960" w:hangingChars="400" w:hanging="960"/>
              <w:jc w:val="center"/>
              <w:rPr>
                <w:rFonts w:ascii="宋体" w:eastAsia="宋体" w:hAnsi="宋体"/>
                <w:bCs/>
                <w:color w:val="000000"/>
                <w:sz w:val="24"/>
                <w:szCs w:val="24"/>
              </w:rPr>
            </w:pPr>
            <w:r w:rsidRPr="00C42460">
              <w:rPr>
                <w:rFonts w:ascii="宋体" w:eastAsia="宋体" w:hAnsi="宋体" w:cs="宋体" w:hint="eastAsia"/>
                <w:bCs/>
                <w:color w:val="000000"/>
                <w:sz w:val="24"/>
                <w:szCs w:val="24"/>
              </w:rPr>
              <w:t>第三章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2</w:t>
            </w:r>
          </w:p>
        </w:tc>
      </w:tr>
      <w:tr w:rsidR="00C42460" w:rsidRPr="00C42460" w:rsidTr="006C375E">
        <w:trPr>
          <w:jc w:val="center"/>
        </w:trPr>
        <w:tc>
          <w:tcPr>
            <w:tcW w:w="1136" w:type="pct"/>
            <w:vAlign w:val="center"/>
          </w:tcPr>
          <w:p w:rsidR="00C42460" w:rsidRPr="00C42460" w:rsidRDefault="00C42460" w:rsidP="00C42460">
            <w:pPr>
              <w:tabs>
                <w:tab w:val="left" w:pos="0"/>
              </w:tabs>
              <w:snapToGrid w:val="0"/>
              <w:jc w:val="center"/>
              <w:rPr>
                <w:rFonts w:ascii="宋体" w:eastAsia="宋体" w:hAnsi="宋体"/>
                <w:bCs/>
                <w:color w:val="000000"/>
                <w:sz w:val="24"/>
                <w:szCs w:val="24"/>
              </w:rPr>
            </w:pPr>
            <w:r w:rsidRPr="00C42460">
              <w:rPr>
                <w:rFonts w:ascii="宋体" w:eastAsia="宋体" w:hAnsi="宋体" w:cs="宋体" w:hint="eastAsia"/>
                <w:bCs/>
                <w:color w:val="000000"/>
                <w:sz w:val="24"/>
                <w:szCs w:val="24"/>
              </w:rPr>
              <w:t>第四章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2</w:t>
            </w:r>
          </w:p>
        </w:tc>
      </w:tr>
      <w:tr w:rsidR="00C42460" w:rsidRPr="00C42460" w:rsidTr="006C375E">
        <w:trPr>
          <w:jc w:val="center"/>
        </w:trPr>
        <w:tc>
          <w:tcPr>
            <w:tcW w:w="1136" w:type="pct"/>
            <w:vAlign w:val="center"/>
          </w:tcPr>
          <w:p w:rsidR="00C42460" w:rsidRPr="00C42460" w:rsidRDefault="00C42460" w:rsidP="00C42460">
            <w:pPr>
              <w:tabs>
                <w:tab w:val="left" w:pos="0"/>
              </w:tabs>
              <w:snapToGrid w:val="0"/>
              <w:jc w:val="center"/>
              <w:rPr>
                <w:rFonts w:ascii="宋体" w:eastAsia="宋体" w:hAnsi="宋体"/>
                <w:bCs/>
                <w:color w:val="000000"/>
                <w:sz w:val="24"/>
                <w:szCs w:val="24"/>
              </w:rPr>
            </w:pPr>
            <w:r w:rsidRPr="00C42460">
              <w:rPr>
                <w:rFonts w:ascii="宋体" w:eastAsia="宋体" w:hAnsi="宋体" w:cs="宋体" w:hint="eastAsia"/>
                <w:bCs/>
                <w:color w:val="000000"/>
                <w:sz w:val="24"/>
                <w:szCs w:val="24"/>
              </w:rPr>
              <w:t>第五章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3</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3</w:t>
            </w:r>
          </w:p>
        </w:tc>
      </w:tr>
      <w:tr w:rsidR="00C42460" w:rsidRPr="00C42460" w:rsidTr="006C375E">
        <w:trPr>
          <w:jc w:val="center"/>
        </w:trPr>
        <w:tc>
          <w:tcPr>
            <w:tcW w:w="1136" w:type="pct"/>
            <w:vAlign w:val="center"/>
          </w:tcPr>
          <w:p w:rsidR="00C42460" w:rsidRPr="00C42460" w:rsidRDefault="00C42460" w:rsidP="00C42460">
            <w:pPr>
              <w:tabs>
                <w:tab w:val="left" w:pos="0"/>
              </w:tabs>
              <w:snapToGrid w:val="0"/>
              <w:jc w:val="center"/>
              <w:rPr>
                <w:rFonts w:ascii="宋体" w:eastAsia="宋体" w:hAnsi="宋体"/>
                <w:bCs/>
                <w:color w:val="000000"/>
                <w:sz w:val="24"/>
                <w:szCs w:val="24"/>
              </w:rPr>
            </w:pPr>
            <w:r w:rsidRPr="00C42460">
              <w:rPr>
                <w:rFonts w:ascii="宋体" w:eastAsia="宋体" w:hAnsi="宋体" w:cs="宋体" w:hint="eastAsia"/>
                <w:bCs/>
                <w:color w:val="000000"/>
                <w:sz w:val="24"/>
                <w:szCs w:val="24"/>
              </w:rPr>
              <w:t>第六章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2</w:t>
            </w:r>
          </w:p>
        </w:tc>
      </w:tr>
      <w:tr w:rsidR="00C42460" w:rsidRPr="00C42460" w:rsidTr="006C375E">
        <w:trPr>
          <w:jc w:val="center"/>
        </w:trPr>
        <w:tc>
          <w:tcPr>
            <w:tcW w:w="1136" w:type="pct"/>
            <w:vAlign w:val="center"/>
          </w:tcPr>
          <w:p w:rsidR="00C42460" w:rsidRPr="00C42460" w:rsidRDefault="00C42460" w:rsidP="00C42460">
            <w:pPr>
              <w:tabs>
                <w:tab w:val="left" w:pos="0"/>
              </w:tabs>
              <w:snapToGrid w:val="0"/>
              <w:jc w:val="center"/>
              <w:rPr>
                <w:rFonts w:ascii="宋体" w:eastAsia="宋体" w:hAnsi="宋体"/>
                <w:bCs/>
                <w:color w:val="000000"/>
                <w:sz w:val="24"/>
                <w:szCs w:val="24"/>
              </w:rPr>
            </w:pPr>
            <w:r w:rsidRPr="00C42460">
              <w:rPr>
                <w:rFonts w:ascii="宋体" w:eastAsia="宋体" w:hAnsi="宋体" w:hint="eastAsia"/>
                <w:bCs/>
                <w:color w:val="000000"/>
                <w:sz w:val="24"/>
                <w:szCs w:val="24"/>
              </w:rPr>
              <w:t>第七章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3</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3</w:t>
            </w:r>
          </w:p>
        </w:tc>
      </w:tr>
      <w:tr w:rsidR="00C42460" w:rsidRPr="00C42460" w:rsidTr="006C375E">
        <w:trPr>
          <w:jc w:val="center"/>
        </w:trPr>
        <w:tc>
          <w:tcPr>
            <w:tcW w:w="1136" w:type="pct"/>
            <w:vAlign w:val="center"/>
          </w:tcPr>
          <w:p w:rsidR="00C42460" w:rsidRPr="00C42460" w:rsidRDefault="00C42460" w:rsidP="00C42460">
            <w:pPr>
              <w:tabs>
                <w:tab w:val="left" w:pos="0"/>
              </w:tabs>
              <w:snapToGrid w:val="0"/>
              <w:ind w:left="960" w:hangingChars="400" w:hanging="960"/>
              <w:jc w:val="center"/>
              <w:rPr>
                <w:rFonts w:ascii="宋体" w:eastAsia="宋体" w:hAnsi="宋体"/>
                <w:bCs/>
                <w:color w:val="000000"/>
                <w:sz w:val="24"/>
                <w:szCs w:val="24"/>
              </w:rPr>
            </w:pPr>
            <w:r w:rsidRPr="00C42460">
              <w:rPr>
                <w:rFonts w:ascii="宋体" w:eastAsia="宋体" w:hAnsi="宋体" w:hint="eastAsia"/>
                <w:bCs/>
                <w:color w:val="000000"/>
                <w:sz w:val="24"/>
                <w:szCs w:val="24"/>
              </w:rPr>
              <w:t>第八章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2</w:t>
            </w:r>
          </w:p>
        </w:tc>
      </w:tr>
      <w:tr w:rsidR="00C42460" w:rsidRPr="00C42460" w:rsidTr="006C375E">
        <w:trPr>
          <w:jc w:val="center"/>
        </w:trPr>
        <w:tc>
          <w:tcPr>
            <w:tcW w:w="1136" w:type="pct"/>
            <w:vAlign w:val="center"/>
          </w:tcPr>
          <w:p w:rsidR="00C42460" w:rsidRPr="00C42460" w:rsidRDefault="00C42460" w:rsidP="00C42460">
            <w:pPr>
              <w:pStyle w:val="a4"/>
              <w:snapToGrid w:val="0"/>
              <w:ind w:left="0" w:firstLineChars="0" w:firstLine="0"/>
              <w:jc w:val="center"/>
              <w:rPr>
                <w:rFonts w:ascii="宋体" w:hAnsi="宋体"/>
                <w:bCs/>
                <w:color w:val="000000"/>
                <w:sz w:val="24"/>
              </w:rPr>
            </w:pPr>
            <w:r w:rsidRPr="00C42460">
              <w:rPr>
                <w:rFonts w:ascii="宋体" w:hAnsi="宋体" w:hint="eastAsia"/>
                <w:bCs/>
                <w:color w:val="000000"/>
                <w:sz w:val="24"/>
              </w:rPr>
              <w:t>第九章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2</w:t>
            </w:r>
          </w:p>
        </w:tc>
      </w:tr>
      <w:tr w:rsidR="00C42460" w:rsidRPr="00C42460" w:rsidTr="006C375E">
        <w:trPr>
          <w:jc w:val="center"/>
        </w:trPr>
        <w:tc>
          <w:tcPr>
            <w:tcW w:w="1136" w:type="pct"/>
            <w:vAlign w:val="center"/>
          </w:tcPr>
          <w:p w:rsidR="00C42460" w:rsidRPr="00C42460" w:rsidRDefault="00C42460" w:rsidP="00C42460">
            <w:pPr>
              <w:pStyle w:val="a4"/>
              <w:snapToGrid w:val="0"/>
              <w:ind w:left="0" w:firstLineChars="0" w:firstLine="0"/>
              <w:jc w:val="center"/>
              <w:rPr>
                <w:rFonts w:ascii="宋体" w:hAnsi="宋体"/>
                <w:bCs/>
                <w:color w:val="000000"/>
                <w:sz w:val="24"/>
              </w:rPr>
            </w:pPr>
            <w:r w:rsidRPr="00C42460">
              <w:rPr>
                <w:rFonts w:ascii="宋体" w:hAnsi="宋体" w:hint="eastAsia"/>
                <w:bCs/>
                <w:color w:val="000000"/>
                <w:sz w:val="24"/>
              </w:rPr>
              <w:t>第十章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2</w:t>
            </w:r>
          </w:p>
        </w:tc>
      </w:tr>
      <w:tr w:rsidR="00C42460" w:rsidRPr="00C42460" w:rsidTr="006C375E">
        <w:trPr>
          <w:jc w:val="center"/>
        </w:trPr>
        <w:tc>
          <w:tcPr>
            <w:tcW w:w="1136" w:type="pct"/>
            <w:vAlign w:val="center"/>
          </w:tcPr>
          <w:p w:rsidR="00C42460" w:rsidRPr="00C42460" w:rsidRDefault="00C42460" w:rsidP="00C42460">
            <w:pPr>
              <w:pStyle w:val="a4"/>
              <w:snapToGrid w:val="0"/>
              <w:ind w:left="1200" w:hangingChars="500" w:hanging="1200"/>
              <w:jc w:val="center"/>
              <w:rPr>
                <w:rFonts w:ascii="宋体" w:hAnsi="宋体"/>
                <w:bCs/>
                <w:color w:val="000000"/>
                <w:sz w:val="24"/>
              </w:rPr>
            </w:pPr>
            <w:r w:rsidRPr="00C42460">
              <w:rPr>
                <w:rFonts w:ascii="宋体" w:hAnsi="宋体" w:hint="eastAsia"/>
                <w:bCs/>
                <w:color w:val="000000"/>
                <w:sz w:val="24"/>
              </w:rPr>
              <w:t>第十一章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2</w:t>
            </w:r>
          </w:p>
        </w:tc>
      </w:tr>
      <w:tr w:rsidR="00C42460" w:rsidRPr="00C42460" w:rsidTr="006C375E">
        <w:trPr>
          <w:jc w:val="center"/>
        </w:trPr>
        <w:tc>
          <w:tcPr>
            <w:tcW w:w="1136" w:type="pct"/>
            <w:vAlign w:val="center"/>
          </w:tcPr>
          <w:p w:rsidR="00C42460" w:rsidRPr="00C42460" w:rsidRDefault="00C42460" w:rsidP="00C42460">
            <w:pPr>
              <w:pStyle w:val="a4"/>
              <w:snapToGrid w:val="0"/>
              <w:ind w:left="1200" w:hangingChars="500" w:hanging="1200"/>
              <w:jc w:val="center"/>
              <w:rPr>
                <w:rFonts w:ascii="宋体" w:hAnsi="宋体"/>
                <w:bCs/>
                <w:color w:val="000000"/>
                <w:sz w:val="24"/>
              </w:rPr>
            </w:pPr>
            <w:r w:rsidRPr="00C42460">
              <w:rPr>
                <w:rFonts w:ascii="宋体" w:hAnsi="宋体" w:hint="eastAsia"/>
                <w:bCs/>
                <w:color w:val="000000"/>
                <w:sz w:val="24"/>
              </w:rPr>
              <w:t>第十二章</w:t>
            </w:r>
          </w:p>
        </w:tc>
        <w:tc>
          <w:tcPr>
            <w:tcW w:w="479" w:type="pct"/>
            <w:vAlign w:val="center"/>
          </w:tcPr>
          <w:p w:rsidR="00C42460" w:rsidRPr="00C42460" w:rsidRDefault="00C42460" w:rsidP="00C42460">
            <w:pPr>
              <w:pStyle w:val="a4"/>
              <w:snapToGrid w:val="0"/>
              <w:ind w:left="0" w:firstLineChars="0" w:firstLine="0"/>
              <w:jc w:val="center"/>
              <w:rPr>
                <w:rFonts w:ascii="宋体" w:hAnsi="宋体"/>
                <w:bCs/>
                <w:color w:val="000000"/>
                <w:sz w:val="24"/>
              </w:rPr>
            </w:pPr>
            <w:r w:rsidRPr="00C42460">
              <w:rPr>
                <w:rFonts w:ascii="宋体" w:hAnsi="宋体" w:hint="eastAsia"/>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hint="eastAsia"/>
                <w:color w:val="000000"/>
                <w:sz w:val="24"/>
              </w:rPr>
              <w:t>2</w:t>
            </w:r>
          </w:p>
        </w:tc>
      </w:tr>
      <w:tr w:rsidR="00C42460" w:rsidRPr="00C42460" w:rsidTr="006C375E">
        <w:trPr>
          <w:jc w:val="center"/>
        </w:trPr>
        <w:tc>
          <w:tcPr>
            <w:tcW w:w="1136" w:type="pct"/>
            <w:vAlign w:val="center"/>
          </w:tcPr>
          <w:p w:rsidR="00C42460" w:rsidRPr="00C42460" w:rsidRDefault="00C42460" w:rsidP="00C42460">
            <w:pPr>
              <w:pStyle w:val="a4"/>
              <w:snapToGrid w:val="0"/>
              <w:ind w:left="1200" w:hangingChars="500" w:hanging="1200"/>
              <w:jc w:val="center"/>
              <w:rPr>
                <w:rFonts w:ascii="宋体" w:hAnsi="宋体"/>
                <w:bCs/>
                <w:color w:val="000000"/>
                <w:sz w:val="24"/>
              </w:rPr>
            </w:pPr>
            <w:r w:rsidRPr="00C42460">
              <w:rPr>
                <w:rFonts w:ascii="宋体" w:hAnsi="宋体" w:hint="eastAsia"/>
                <w:bCs/>
                <w:color w:val="000000"/>
                <w:sz w:val="24"/>
              </w:rPr>
              <w:t>第十三章</w:t>
            </w:r>
          </w:p>
        </w:tc>
        <w:tc>
          <w:tcPr>
            <w:tcW w:w="479" w:type="pct"/>
            <w:vAlign w:val="center"/>
          </w:tcPr>
          <w:p w:rsidR="00C42460" w:rsidRPr="00C42460" w:rsidRDefault="00C42460" w:rsidP="00C42460">
            <w:pPr>
              <w:pStyle w:val="a4"/>
              <w:snapToGrid w:val="0"/>
              <w:ind w:left="0" w:firstLineChars="0" w:firstLine="0"/>
              <w:jc w:val="center"/>
              <w:rPr>
                <w:rFonts w:ascii="宋体" w:hAnsi="宋体"/>
                <w:bCs/>
                <w:color w:val="000000"/>
                <w:sz w:val="24"/>
              </w:rPr>
            </w:pPr>
            <w:r w:rsidRPr="00C42460">
              <w:rPr>
                <w:rFonts w:ascii="宋体" w:hAnsi="宋体" w:hint="eastAsia"/>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hint="eastAsia"/>
                <w:color w:val="000000"/>
                <w:sz w:val="24"/>
              </w:rPr>
              <w:t>2</w:t>
            </w:r>
          </w:p>
        </w:tc>
      </w:tr>
      <w:tr w:rsidR="00C42460" w:rsidRPr="00C42460" w:rsidTr="006C375E">
        <w:trPr>
          <w:jc w:val="center"/>
        </w:trPr>
        <w:tc>
          <w:tcPr>
            <w:tcW w:w="1136" w:type="pct"/>
            <w:vAlign w:val="center"/>
          </w:tcPr>
          <w:p w:rsidR="00C42460" w:rsidRPr="00C42460" w:rsidRDefault="00C42460" w:rsidP="00C42460">
            <w:pPr>
              <w:pStyle w:val="a4"/>
              <w:snapToGrid w:val="0"/>
              <w:ind w:left="1200" w:hangingChars="500" w:hanging="1200"/>
              <w:jc w:val="center"/>
              <w:rPr>
                <w:rFonts w:ascii="宋体" w:hAnsi="宋体"/>
                <w:bCs/>
                <w:color w:val="000000"/>
                <w:sz w:val="24"/>
              </w:rPr>
            </w:pPr>
            <w:r w:rsidRPr="00C42460">
              <w:rPr>
                <w:rFonts w:ascii="宋体" w:hAnsi="宋体" w:hint="eastAsia"/>
                <w:bCs/>
                <w:color w:val="000000"/>
                <w:sz w:val="24"/>
              </w:rPr>
              <w:t>第十四章</w:t>
            </w:r>
          </w:p>
        </w:tc>
        <w:tc>
          <w:tcPr>
            <w:tcW w:w="479" w:type="pct"/>
            <w:vAlign w:val="center"/>
          </w:tcPr>
          <w:p w:rsidR="00C42460" w:rsidRPr="00C42460" w:rsidRDefault="00C42460" w:rsidP="00C42460">
            <w:pPr>
              <w:pStyle w:val="a4"/>
              <w:snapToGrid w:val="0"/>
              <w:ind w:left="0" w:firstLineChars="0" w:firstLine="0"/>
              <w:jc w:val="center"/>
              <w:rPr>
                <w:rFonts w:ascii="宋体" w:hAnsi="宋体"/>
                <w:bCs/>
                <w:color w:val="000000"/>
                <w:sz w:val="24"/>
              </w:rPr>
            </w:pPr>
            <w:r w:rsidRPr="00C42460">
              <w:rPr>
                <w:rFonts w:ascii="宋体" w:hAnsi="宋体" w:hint="eastAsia"/>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hint="eastAsia"/>
                <w:color w:val="000000"/>
                <w:sz w:val="24"/>
              </w:rPr>
              <w:t>2</w:t>
            </w:r>
          </w:p>
        </w:tc>
      </w:tr>
      <w:tr w:rsidR="00C42460" w:rsidRPr="00C42460" w:rsidTr="006C375E">
        <w:trPr>
          <w:jc w:val="center"/>
        </w:trPr>
        <w:tc>
          <w:tcPr>
            <w:tcW w:w="1136" w:type="pct"/>
            <w:vAlign w:val="center"/>
          </w:tcPr>
          <w:p w:rsidR="00C42460" w:rsidRPr="00C42460" w:rsidRDefault="00C42460" w:rsidP="00C42460">
            <w:pPr>
              <w:pStyle w:val="a4"/>
              <w:snapToGrid w:val="0"/>
              <w:ind w:left="0" w:firstLineChars="0" w:firstLine="0"/>
              <w:jc w:val="center"/>
              <w:rPr>
                <w:rFonts w:ascii="宋体" w:hAnsi="宋体"/>
                <w:bCs/>
                <w:color w:val="000000"/>
                <w:sz w:val="24"/>
              </w:rPr>
            </w:pPr>
            <w:r w:rsidRPr="00C42460">
              <w:rPr>
                <w:rFonts w:ascii="宋体" w:hAnsi="宋体" w:hint="eastAsia"/>
                <w:bCs/>
                <w:color w:val="000000"/>
                <w:sz w:val="24"/>
              </w:rPr>
              <w:t>第十五章</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bCs/>
                <w:color w:val="000000"/>
                <w:sz w:val="24"/>
              </w:rPr>
              <w:t>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2</w:t>
            </w:r>
          </w:p>
        </w:tc>
      </w:tr>
      <w:tr w:rsidR="00C42460" w:rsidRPr="00C42460" w:rsidTr="006C375E">
        <w:trPr>
          <w:jc w:val="center"/>
        </w:trPr>
        <w:tc>
          <w:tcPr>
            <w:tcW w:w="1136" w:type="pct"/>
            <w:vAlign w:val="center"/>
          </w:tcPr>
          <w:p w:rsidR="00C42460" w:rsidRPr="00C42460" w:rsidRDefault="00C42460" w:rsidP="00C42460">
            <w:pPr>
              <w:tabs>
                <w:tab w:val="left" w:pos="0"/>
              </w:tabs>
              <w:snapToGrid w:val="0"/>
              <w:jc w:val="center"/>
              <w:rPr>
                <w:rFonts w:ascii="宋体" w:eastAsia="宋体" w:hAnsi="宋体"/>
                <w:color w:val="000000"/>
                <w:sz w:val="24"/>
                <w:szCs w:val="24"/>
              </w:rPr>
            </w:pPr>
            <w:r w:rsidRPr="00C42460">
              <w:rPr>
                <w:rFonts w:ascii="宋体" w:eastAsia="宋体" w:hAnsi="宋体" w:hint="eastAsia"/>
                <w:color w:val="000000"/>
                <w:sz w:val="24"/>
                <w:szCs w:val="24"/>
              </w:rPr>
              <w:t>合计</w:t>
            </w:r>
          </w:p>
        </w:tc>
        <w:tc>
          <w:tcPr>
            <w:tcW w:w="479"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32</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644"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9"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1140" w:type="pct"/>
            <w:vAlign w:val="center"/>
          </w:tcPr>
          <w:p w:rsidR="00C42460" w:rsidRPr="00C42460" w:rsidRDefault="00C42460" w:rsidP="00C42460">
            <w:pPr>
              <w:snapToGrid w:val="0"/>
              <w:jc w:val="center"/>
              <w:rPr>
                <w:rFonts w:ascii="宋体" w:eastAsia="宋体" w:hAnsi="宋体"/>
                <w:sz w:val="24"/>
                <w:szCs w:val="24"/>
              </w:rPr>
            </w:pPr>
            <w:r w:rsidRPr="00C42460">
              <w:rPr>
                <w:rFonts w:ascii="宋体" w:eastAsia="宋体" w:hAnsi="宋体" w:hint="eastAsia"/>
                <w:color w:val="000000"/>
                <w:sz w:val="24"/>
                <w:szCs w:val="24"/>
              </w:rPr>
              <w:t>0</w:t>
            </w:r>
          </w:p>
        </w:tc>
        <w:tc>
          <w:tcPr>
            <w:tcW w:w="478" w:type="pct"/>
            <w:vAlign w:val="center"/>
          </w:tcPr>
          <w:p w:rsidR="00C42460" w:rsidRPr="00C42460" w:rsidRDefault="00C42460" w:rsidP="00C42460">
            <w:pPr>
              <w:pStyle w:val="a4"/>
              <w:snapToGrid w:val="0"/>
              <w:ind w:left="0" w:firstLineChars="0" w:firstLine="0"/>
              <w:jc w:val="center"/>
              <w:rPr>
                <w:rFonts w:ascii="宋体" w:hAnsi="宋体"/>
                <w:color w:val="000000"/>
                <w:sz w:val="24"/>
              </w:rPr>
            </w:pPr>
            <w:r w:rsidRPr="00C42460">
              <w:rPr>
                <w:rFonts w:ascii="宋体" w:hAnsi="宋体"/>
                <w:color w:val="000000"/>
                <w:sz w:val="24"/>
              </w:rPr>
              <w:t>32</w:t>
            </w:r>
          </w:p>
        </w:tc>
      </w:tr>
    </w:tbl>
    <w:p w:rsidR="003C6D34" w:rsidRPr="00DC4074" w:rsidRDefault="003C6D34" w:rsidP="00DC4074">
      <w:pPr>
        <w:spacing w:line="360" w:lineRule="exact"/>
        <w:ind w:firstLineChars="200" w:firstLine="480"/>
        <w:rPr>
          <w:color w:val="000000"/>
          <w:sz w:val="24"/>
        </w:rPr>
      </w:pPr>
    </w:p>
    <w:p w:rsidR="007715BE" w:rsidRPr="0019011D" w:rsidRDefault="0072639B" w:rsidP="0019011D">
      <w:pPr>
        <w:spacing w:line="360" w:lineRule="auto"/>
        <w:outlineLvl w:val="0"/>
        <w:rPr>
          <w:rFonts w:ascii="微软雅黑" w:eastAsia="微软雅黑" w:hAnsi="微软雅黑"/>
          <w:b/>
          <w:color w:val="000000"/>
          <w:sz w:val="24"/>
        </w:rPr>
      </w:pPr>
      <w:r w:rsidRPr="0019011D">
        <w:rPr>
          <w:rFonts w:ascii="微软雅黑" w:eastAsia="微软雅黑" w:hAnsi="微软雅黑" w:hint="eastAsia"/>
          <w:b/>
          <w:color w:val="000000"/>
          <w:sz w:val="24"/>
        </w:rPr>
        <w:t>八</w:t>
      </w:r>
      <w:r w:rsidR="007715BE" w:rsidRPr="0019011D">
        <w:rPr>
          <w:rFonts w:ascii="微软雅黑" w:eastAsia="微软雅黑" w:hAnsi="微软雅黑" w:hint="eastAsia"/>
          <w:b/>
          <w:color w:val="000000"/>
          <w:sz w:val="24"/>
        </w:rPr>
        <w:t>、推荐教材和教学参考资源</w:t>
      </w:r>
    </w:p>
    <w:p w:rsidR="00847460" w:rsidRPr="00517B06" w:rsidRDefault="001D5EF3" w:rsidP="00517B06">
      <w:pPr>
        <w:pStyle w:val="a3"/>
        <w:numPr>
          <w:ilvl w:val="0"/>
          <w:numId w:val="1"/>
        </w:numPr>
        <w:spacing w:line="360" w:lineRule="exact"/>
        <w:ind w:firstLineChars="0"/>
        <w:rPr>
          <w:color w:val="000000"/>
          <w:sz w:val="24"/>
        </w:rPr>
      </w:pPr>
      <w:r w:rsidRPr="00517B06">
        <w:rPr>
          <w:rFonts w:hint="eastAsia"/>
          <w:color w:val="000000"/>
          <w:sz w:val="24"/>
        </w:rPr>
        <w:t>董鉴泓.</w:t>
      </w:r>
      <w:r w:rsidRPr="00517B06">
        <w:rPr>
          <w:color w:val="000000"/>
          <w:sz w:val="24"/>
        </w:rPr>
        <w:t xml:space="preserve"> 中国城市建设史</w:t>
      </w:r>
      <w:r w:rsidRPr="00517B06">
        <w:rPr>
          <w:rFonts w:hint="eastAsia"/>
          <w:color w:val="000000"/>
          <w:sz w:val="24"/>
        </w:rPr>
        <w:t>[</w:t>
      </w:r>
      <w:r w:rsidRPr="00517B06">
        <w:rPr>
          <w:color w:val="000000"/>
          <w:sz w:val="24"/>
        </w:rPr>
        <w:t>M</w:t>
      </w:r>
      <w:r w:rsidRPr="00517B06">
        <w:rPr>
          <w:rFonts w:hint="eastAsia"/>
          <w:color w:val="000000"/>
          <w:sz w:val="24"/>
        </w:rPr>
        <w:t>]</w:t>
      </w:r>
      <w:r w:rsidRPr="00517B06">
        <w:rPr>
          <w:color w:val="000000"/>
          <w:sz w:val="24"/>
        </w:rPr>
        <w:t>. 中国建筑工业出版社</w:t>
      </w:r>
      <w:r w:rsidRPr="00517B06">
        <w:rPr>
          <w:rFonts w:hint="eastAsia"/>
          <w:color w:val="000000"/>
          <w:sz w:val="24"/>
        </w:rPr>
        <w:t>,</w:t>
      </w:r>
      <w:r w:rsidRPr="00517B06">
        <w:rPr>
          <w:color w:val="000000"/>
          <w:sz w:val="24"/>
        </w:rPr>
        <w:t xml:space="preserve"> 2004年第三版</w:t>
      </w:r>
      <w:r w:rsidRPr="00517B06">
        <w:rPr>
          <w:rFonts w:hint="eastAsia"/>
          <w:color w:val="000000"/>
          <w:sz w:val="24"/>
        </w:rPr>
        <w:t>.</w:t>
      </w:r>
    </w:p>
    <w:p w:rsidR="001D5EF3" w:rsidRPr="00517B06" w:rsidRDefault="001D5EF3" w:rsidP="00517B06">
      <w:pPr>
        <w:pStyle w:val="a3"/>
        <w:numPr>
          <w:ilvl w:val="0"/>
          <w:numId w:val="1"/>
        </w:numPr>
        <w:spacing w:line="360" w:lineRule="exact"/>
        <w:ind w:firstLineChars="0"/>
        <w:rPr>
          <w:color w:val="000000"/>
          <w:sz w:val="24"/>
        </w:rPr>
      </w:pPr>
      <w:r w:rsidRPr="00517B06">
        <w:rPr>
          <w:color w:val="000000"/>
          <w:sz w:val="24"/>
        </w:rPr>
        <w:t>张冠增</w:t>
      </w:r>
      <w:r w:rsidRPr="00517B06">
        <w:rPr>
          <w:rFonts w:hint="eastAsia"/>
          <w:color w:val="000000"/>
          <w:sz w:val="24"/>
        </w:rPr>
        <w:t>.</w:t>
      </w:r>
      <w:r w:rsidRPr="00517B06">
        <w:rPr>
          <w:color w:val="000000"/>
          <w:sz w:val="24"/>
        </w:rPr>
        <w:t xml:space="preserve"> </w:t>
      </w:r>
      <w:r w:rsidRPr="00517B06">
        <w:rPr>
          <w:rFonts w:hint="eastAsia"/>
          <w:color w:val="000000"/>
          <w:sz w:val="24"/>
        </w:rPr>
        <w:t>西方城市建设史纲[</w:t>
      </w:r>
      <w:r w:rsidRPr="00517B06">
        <w:rPr>
          <w:color w:val="000000"/>
          <w:sz w:val="24"/>
        </w:rPr>
        <w:t>M</w:t>
      </w:r>
      <w:r w:rsidRPr="00517B06">
        <w:rPr>
          <w:rFonts w:hint="eastAsia"/>
          <w:color w:val="000000"/>
          <w:sz w:val="24"/>
        </w:rPr>
        <w:t>]</w:t>
      </w:r>
      <w:r w:rsidRPr="00517B06">
        <w:rPr>
          <w:color w:val="000000"/>
          <w:sz w:val="24"/>
        </w:rPr>
        <w:t xml:space="preserve">. </w:t>
      </w:r>
      <w:r w:rsidRPr="00517B06">
        <w:rPr>
          <w:rFonts w:hint="eastAsia"/>
          <w:color w:val="000000"/>
          <w:sz w:val="24"/>
        </w:rPr>
        <w:t xml:space="preserve">中国建筑工业出版社, </w:t>
      </w:r>
      <w:r w:rsidRPr="00517B06">
        <w:rPr>
          <w:color w:val="000000"/>
          <w:sz w:val="24"/>
        </w:rPr>
        <w:t>2011年第1版</w:t>
      </w:r>
      <w:r w:rsidRPr="00517B06">
        <w:rPr>
          <w:rFonts w:hint="eastAsia"/>
          <w:color w:val="000000"/>
          <w:sz w:val="24"/>
        </w:rPr>
        <w:t>.</w:t>
      </w:r>
    </w:p>
    <w:p w:rsidR="001D5EF3" w:rsidRPr="00517B06" w:rsidRDefault="00761C35" w:rsidP="00517B06">
      <w:pPr>
        <w:pStyle w:val="a3"/>
        <w:numPr>
          <w:ilvl w:val="0"/>
          <w:numId w:val="1"/>
        </w:numPr>
        <w:spacing w:line="360" w:lineRule="exact"/>
        <w:ind w:firstLineChars="0"/>
        <w:rPr>
          <w:color w:val="000000"/>
          <w:sz w:val="24"/>
        </w:rPr>
      </w:pPr>
      <w:r w:rsidRPr="00517B06">
        <w:rPr>
          <w:rFonts w:hint="eastAsia"/>
          <w:color w:val="000000"/>
          <w:sz w:val="24"/>
        </w:rPr>
        <w:t>贺业钜.</w:t>
      </w:r>
      <w:r w:rsidRPr="00517B06">
        <w:rPr>
          <w:color w:val="000000"/>
          <w:sz w:val="24"/>
        </w:rPr>
        <w:t xml:space="preserve"> </w:t>
      </w:r>
      <w:r w:rsidRPr="00517B06">
        <w:rPr>
          <w:rFonts w:hint="eastAsia"/>
          <w:color w:val="000000"/>
          <w:sz w:val="24"/>
        </w:rPr>
        <w:t>中国古代城市规划史[</w:t>
      </w:r>
      <w:r w:rsidRPr="00517B06">
        <w:rPr>
          <w:color w:val="000000"/>
          <w:sz w:val="24"/>
        </w:rPr>
        <w:t>M</w:t>
      </w:r>
      <w:r w:rsidRPr="00517B06">
        <w:rPr>
          <w:rFonts w:hint="eastAsia"/>
          <w:color w:val="000000"/>
          <w:sz w:val="24"/>
        </w:rPr>
        <w:t>], 中国建筑工业出版社,</w:t>
      </w:r>
      <w:r w:rsidRPr="00517B06">
        <w:rPr>
          <w:color w:val="000000"/>
          <w:sz w:val="24"/>
        </w:rPr>
        <w:t xml:space="preserve"> 2002.</w:t>
      </w:r>
    </w:p>
    <w:p w:rsidR="00761C35" w:rsidRPr="00517B06" w:rsidRDefault="00761C35" w:rsidP="00517B06">
      <w:pPr>
        <w:pStyle w:val="a3"/>
        <w:numPr>
          <w:ilvl w:val="0"/>
          <w:numId w:val="1"/>
        </w:numPr>
        <w:spacing w:line="360" w:lineRule="exact"/>
        <w:ind w:firstLineChars="0"/>
        <w:rPr>
          <w:color w:val="000000"/>
          <w:sz w:val="24"/>
        </w:rPr>
      </w:pPr>
      <w:r w:rsidRPr="00517B06">
        <w:rPr>
          <w:color w:val="000000"/>
          <w:sz w:val="24"/>
        </w:rPr>
        <w:t>Lewis Mumford著</w:t>
      </w:r>
      <w:r w:rsidRPr="00517B06">
        <w:rPr>
          <w:rFonts w:hint="eastAsia"/>
          <w:color w:val="000000"/>
          <w:sz w:val="24"/>
        </w:rPr>
        <w:t>,</w:t>
      </w:r>
      <w:r w:rsidRPr="00517B06">
        <w:rPr>
          <w:color w:val="000000"/>
          <w:sz w:val="24"/>
        </w:rPr>
        <w:t xml:space="preserve"> 倪文彦</w:t>
      </w:r>
      <w:r w:rsidRPr="00517B06">
        <w:rPr>
          <w:rFonts w:hint="eastAsia"/>
          <w:color w:val="000000"/>
          <w:sz w:val="24"/>
        </w:rPr>
        <w:t>,</w:t>
      </w:r>
      <w:r w:rsidRPr="00517B06">
        <w:rPr>
          <w:color w:val="000000"/>
          <w:sz w:val="24"/>
        </w:rPr>
        <w:t xml:space="preserve"> 宋俊岭译</w:t>
      </w:r>
      <w:r w:rsidRPr="00517B06">
        <w:rPr>
          <w:rFonts w:hint="eastAsia"/>
          <w:color w:val="000000"/>
          <w:sz w:val="24"/>
        </w:rPr>
        <w:t>.</w:t>
      </w:r>
      <w:r w:rsidRPr="00517B06">
        <w:rPr>
          <w:color w:val="000000"/>
          <w:sz w:val="24"/>
        </w:rPr>
        <w:t xml:space="preserve"> </w:t>
      </w:r>
      <w:r w:rsidRPr="00517B06">
        <w:rPr>
          <w:rFonts w:hint="eastAsia"/>
          <w:color w:val="000000"/>
          <w:sz w:val="24"/>
        </w:rPr>
        <w:t>城市发展史(美)[</w:t>
      </w:r>
      <w:r w:rsidRPr="00517B06">
        <w:rPr>
          <w:color w:val="000000"/>
          <w:sz w:val="24"/>
        </w:rPr>
        <w:t>M</w:t>
      </w:r>
      <w:r w:rsidRPr="00517B06">
        <w:rPr>
          <w:rFonts w:hint="eastAsia"/>
          <w:color w:val="000000"/>
          <w:sz w:val="24"/>
        </w:rPr>
        <w:t>],</w:t>
      </w:r>
      <w:r w:rsidRPr="00517B06">
        <w:rPr>
          <w:color w:val="000000"/>
          <w:sz w:val="24"/>
        </w:rPr>
        <w:t xml:space="preserve"> 中</w:t>
      </w:r>
      <w:r w:rsidRPr="00517B06">
        <w:rPr>
          <w:rFonts w:hint="eastAsia"/>
          <w:color w:val="000000"/>
          <w:sz w:val="24"/>
        </w:rPr>
        <w:t>国建筑工业出版社,</w:t>
      </w:r>
      <w:r w:rsidRPr="00517B06">
        <w:rPr>
          <w:color w:val="000000"/>
          <w:sz w:val="24"/>
        </w:rPr>
        <w:t xml:space="preserve"> 1989.</w:t>
      </w:r>
    </w:p>
    <w:p w:rsidR="001D5EF3" w:rsidRPr="00517B06" w:rsidRDefault="00CF2867" w:rsidP="00517B06">
      <w:pPr>
        <w:pStyle w:val="a3"/>
        <w:numPr>
          <w:ilvl w:val="0"/>
          <w:numId w:val="1"/>
        </w:numPr>
        <w:spacing w:line="360" w:lineRule="exact"/>
        <w:ind w:firstLineChars="0"/>
        <w:rPr>
          <w:color w:val="000000"/>
          <w:sz w:val="24"/>
        </w:rPr>
      </w:pPr>
      <w:r w:rsidRPr="00517B06">
        <w:rPr>
          <w:rFonts w:hint="eastAsia"/>
          <w:color w:val="000000"/>
          <w:sz w:val="24"/>
        </w:rPr>
        <w:t>杨宽著, 中国古代都城制度史研究[</w:t>
      </w:r>
      <w:r w:rsidRPr="00517B06">
        <w:rPr>
          <w:color w:val="000000"/>
          <w:sz w:val="24"/>
        </w:rPr>
        <w:t>M</w:t>
      </w:r>
      <w:r w:rsidRPr="00517B06">
        <w:rPr>
          <w:rFonts w:hint="eastAsia"/>
          <w:color w:val="000000"/>
          <w:sz w:val="24"/>
        </w:rPr>
        <w:t>]</w:t>
      </w:r>
      <w:r w:rsidRPr="00517B06">
        <w:rPr>
          <w:color w:val="000000"/>
          <w:sz w:val="24"/>
        </w:rPr>
        <w:t xml:space="preserve">. </w:t>
      </w:r>
      <w:r w:rsidRPr="00517B06">
        <w:rPr>
          <w:rFonts w:hint="eastAsia"/>
          <w:color w:val="000000"/>
          <w:sz w:val="24"/>
        </w:rPr>
        <w:t>上海古籍出版社,</w:t>
      </w:r>
      <w:r w:rsidRPr="00517B06">
        <w:rPr>
          <w:color w:val="000000"/>
          <w:sz w:val="24"/>
        </w:rPr>
        <w:t xml:space="preserve"> 1993.</w:t>
      </w:r>
    </w:p>
    <w:p w:rsidR="00CF2867" w:rsidRDefault="00517B06" w:rsidP="00517B06">
      <w:pPr>
        <w:pStyle w:val="a3"/>
        <w:numPr>
          <w:ilvl w:val="0"/>
          <w:numId w:val="1"/>
        </w:numPr>
        <w:spacing w:line="360" w:lineRule="exact"/>
        <w:ind w:firstLineChars="0"/>
        <w:rPr>
          <w:color w:val="000000"/>
          <w:sz w:val="24"/>
        </w:rPr>
      </w:pPr>
      <w:r w:rsidRPr="00517B06">
        <w:rPr>
          <w:rFonts w:hint="eastAsia"/>
          <w:color w:val="000000"/>
          <w:sz w:val="24"/>
        </w:rPr>
        <w:t>施坚雅主编,</w:t>
      </w:r>
      <w:r w:rsidRPr="00517B06">
        <w:rPr>
          <w:color w:val="000000"/>
          <w:sz w:val="24"/>
        </w:rPr>
        <w:t xml:space="preserve"> </w:t>
      </w:r>
      <w:r w:rsidRPr="00517B06">
        <w:rPr>
          <w:rFonts w:hint="eastAsia"/>
          <w:color w:val="000000"/>
          <w:sz w:val="24"/>
        </w:rPr>
        <w:t>叶光庭等译.</w:t>
      </w:r>
      <w:r w:rsidRPr="00517B06">
        <w:rPr>
          <w:color w:val="000000"/>
          <w:sz w:val="24"/>
        </w:rPr>
        <w:t xml:space="preserve"> </w:t>
      </w:r>
      <w:r w:rsidRPr="00517B06">
        <w:rPr>
          <w:rFonts w:hint="eastAsia"/>
          <w:color w:val="000000"/>
          <w:sz w:val="24"/>
        </w:rPr>
        <w:t>中华帝国晚期的城市(美)</w:t>
      </w:r>
      <w:r w:rsidRPr="00517B06">
        <w:rPr>
          <w:color w:val="000000"/>
          <w:sz w:val="24"/>
        </w:rPr>
        <w:t xml:space="preserve">[M]. </w:t>
      </w:r>
      <w:r w:rsidRPr="00517B06">
        <w:rPr>
          <w:rFonts w:hint="eastAsia"/>
          <w:color w:val="000000"/>
          <w:sz w:val="24"/>
        </w:rPr>
        <w:t>中华书局,</w:t>
      </w:r>
      <w:r w:rsidRPr="00517B06">
        <w:rPr>
          <w:color w:val="000000"/>
          <w:sz w:val="24"/>
        </w:rPr>
        <w:t xml:space="preserve"> 2000.</w:t>
      </w:r>
    </w:p>
    <w:p w:rsidR="00321693" w:rsidRPr="00517B06" w:rsidRDefault="00321693" w:rsidP="00321693">
      <w:pPr>
        <w:pStyle w:val="a3"/>
        <w:numPr>
          <w:ilvl w:val="0"/>
          <w:numId w:val="1"/>
        </w:numPr>
        <w:spacing w:line="360" w:lineRule="exact"/>
        <w:ind w:firstLineChars="0"/>
        <w:rPr>
          <w:color w:val="000000"/>
          <w:sz w:val="24"/>
        </w:rPr>
      </w:pPr>
      <w:r w:rsidRPr="00321693">
        <w:rPr>
          <w:rFonts w:hint="eastAsia"/>
          <w:color w:val="000000"/>
          <w:sz w:val="24"/>
        </w:rPr>
        <w:t>张京祥</w:t>
      </w:r>
      <w:r>
        <w:rPr>
          <w:rFonts w:hint="eastAsia"/>
          <w:color w:val="000000"/>
          <w:sz w:val="24"/>
        </w:rPr>
        <w:t>.</w:t>
      </w:r>
      <w:r>
        <w:rPr>
          <w:color w:val="000000"/>
          <w:sz w:val="24"/>
        </w:rPr>
        <w:t xml:space="preserve"> </w:t>
      </w:r>
      <w:r w:rsidRPr="00321693">
        <w:rPr>
          <w:rFonts w:hint="eastAsia"/>
          <w:color w:val="000000"/>
          <w:sz w:val="24"/>
        </w:rPr>
        <w:t>西方城市规划思想史纲</w:t>
      </w:r>
      <w:r>
        <w:rPr>
          <w:rFonts w:hint="eastAsia"/>
          <w:color w:val="000000"/>
          <w:sz w:val="24"/>
        </w:rPr>
        <w:t>[</w:t>
      </w:r>
      <w:r>
        <w:rPr>
          <w:color w:val="000000"/>
          <w:sz w:val="24"/>
        </w:rPr>
        <w:t>M</w:t>
      </w:r>
      <w:r>
        <w:rPr>
          <w:rFonts w:hint="eastAsia"/>
          <w:color w:val="000000"/>
          <w:sz w:val="24"/>
        </w:rPr>
        <w:t>]</w:t>
      </w:r>
      <w:r>
        <w:rPr>
          <w:color w:val="000000"/>
          <w:sz w:val="24"/>
        </w:rPr>
        <w:t xml:space="preserve">. </w:t>
      </w:r>
      <w:r w:rsidRPr="00321693">
        <w:rPr>
          <w:rFonts w:hint="eastAsia"/>
          <w:color w:val="000000"/>
          <w:sz w:val="24"/>
        </w:rPr>
        <w:t>东南大学出版社</w:t>
      </w:r>
      <w:r>
        <w:rPr>
          <w:rFonts w:hint="eastAsia"/>
          <w:color w:val="000000"/>
          <w:sz w:val="24"/>
        </w:rPr>
        <w:t>,</w:t>
      </w:r>
      <w:r>
        <w:rPr>
          <w:color w:val="000000"/>
          <w:sz w:val="24"/>
        </w:rPr>
        <w:t>2005.</w:t>
      </w:r>
    </w:p>
    <w:p w:rsidR="00321693" w:rsidRPr="00321693" w:rsidRDefault="00321693" w:rsidP="00321693">
      <w:pPr>
        <w:pStyle w:val="a3"/>
        <w:numPr>
          <w:ilvl w:val="0"/>
          <w:numId w:val="1"/>
        </w:numPr>
        <w:spacing w:line="360" w:lineRule="exact"/>
        <w:ind w:firstLineChars="0"/>
        <w:rPr>
          <w:color w:val="000000"/>
          <w:sz w:val="24"/>
        </w:rPr>
      </w:pPr>
      <w:r w:rsidRPr="00321693">
        <w:rPr>
          <w:rFonts w:hint="eastAsia"/>
          <w:color w:val="000000"/>
          <w:sz w:val="24"/>
        </w:rPr>
        <w:t>中国科学技术协会</w:t>
      </w:r>
      <w:r>
        <w:rPr>
          <w:rFonts w:hint="eastAsia"/>
          <w:color w:val="000000"/>
          <w:sz w:val="24"/>
        </w:rPr>
        <w:t>.</w:t>
      </w:r>
      <w:r>
        <w:rPr>
          <w:color w:val="000000"/>
          <w:sz w:val="24"/>
        </w:rPr>
        <w:t xml:space="preserve"> </w:t>
      </w:r>
      <w:r w:rsidRPr="00321693">
        <w:rPr>
          <w:rFonts w:hint="eastAsia"/>
          <w:color w:val="000000"/>
          <w:sz w:val="24"/>
        </w:rPr>
        <w:t>中国城乡规划学学科史</w:t>
      </w:r>
      <w:r>
        <w:rPr>
          <w:rFonts w:hint="eastAsia"/>
          <w:color w:val="000000"/>
          <w:sz w:val="24"/>
        </w:rPr>
        <w:t>[</w:t>
      </w:r>
      <w:r>
        <w:rPr>
          <w:color w:val="000000"/>
          <w:sz w:val="24"/>
        </w:rPr>
        <w:t>M</w:t>
      </w:r>
      <w:r>
        <w:rPr>
          <w:rFonts w:hint="eastAsia"/>
          <w:color w:val="000000"/>
          <w:sz w:val="24"/>
        </w:rPr>
        <w:t>]</w:t>
      </w:r>
      <w:r>
        <w:rPr>
          <w:color w:val="000000"/>
          <w:sz w:val="24"/>
        </w:rPr>
        <w:t xml:space="preserve">. </w:t>
      </w:r>
      <w:r w:rsidRPr="00321693">
        <w:rPr>
          <w:rFonts w:hint="eastAsia"/>
          <w:color w:val="000000"/>
          <w:sz w:val="24"/>
        </w:rPr>
        <w:t>中国科学技术</w:t>
      </w:r>
      <w:r>
        <w:rPr>
          <w:rFonts w:hint="eastAsia"/>
          <w:color w:val="000000"/>
          <w:sz w:val="24"/>
        </w:rPr>
        <w:t>出版社</w:t>
      </w:r>
      <w:r>
        <w:rPr>
          <w:color w:val="000000"/>
          <w:sz w:val="24"/>
        </w:rPr>
        <w:t>, 2018.</w:t>
      </w:r>
    </w:p>
    <w:p w:rsidR="00262699" w:rsidRPr="00262699" w:rsidRDefault="00262699" w:rsidP="00262699">
      <w:pPr>
        <w:pStyle w:val="a3"/>
        <w:numPr>
          <w:ilvl w:val="0"/>
          <w:numId w:val="1"/>
        </w:numPr>
        <w:spacing w:line="360" w:lineRule="exact"/>
        <w:ind w:firstLineChars="0"/>
        <w:rPr>
          <w:color w:val="000000"/>
          <w:sz w:val="24"/>
        </w:rPr>
      </w:pPr>
      <w:r w:rsidRPr="00262699">
        <w:rPr>
          <w:rFonts w:hint="eastAsia"/>
          <w:color w:val="000000"/>
          <w:sz w:val="24"/>
        </w:rPr>
        <w:t>邹德慈</w:t>
      </w:r>
      <w:r>
        <w:rPr>
          <w:rFonts w:hint="eastAsia"/>
          <w:color w:val="000000"/>
          <w:sz w:val="24"/>
        </w:rPr>
        <w:t>.</w:t>
      </w:r>
      <w:r>
        <w:rPr>
          <w:color w:val="000000"/>
          <w:sz w:val="24"/>
        </w:rPr>
        <w:t xml:space="preserve"> </w:t>
      </w:r>
      <w:r w:rsidRPr="00262699">
        <w:rPr>
          <w:rFonts w:hint="eastAsia"/>
          <w:color w:val="000000"/>
          <w:sz w:val="24"/>
        </w:rPr>
        <w:t>新中国城市规划发展史研究</w:t>
      </w:r>
      <w:r w:rsidRPr="00262699">
        <w:rPr>
          <w:color w:val="000000"/>
          <w:sz w:val="24"/>
        </w:rPr>
        <w:t>--总报告及大事记</w:t>
      </w:r>
      <w:r>
        <w:rPr>
          <w:color w:val="000000"/>
          <w:sz w:val="24"/>
        </w:rPr>
        <w:t xml:space="preserve">[M]. </w:t>
      </w:r>
      <w:r w:rsidRPr="00262699">
        <w:rPr>
          <w:rFonts w:hint="eastAsia"/>
          <w:color w:val="000000"/>
          <w:sz w:val="24"/>
        </w:rPr>
        <w:t>中国建筑工业</w:t>
      </w:r>
      <w:r>
        <w:rPr>
          <w:rFonts w:hint="eastAsia"/>
          <w:color w:val="000000"/>
          <w:sz w:val="24"/>
        </w:rPr>
        <w:t>出版社,</w:t>
      </w:r>
      <w:r>
        <w:rPr>
          <w:color w:val="000000"/>
          <w:sz w:val="24"/>
        </w:rPr>
        <w:t xml:space="preserve"> 2014.</w:t>
      </w:r>
    </w:p>
    <w:p w:rsidR="00321693" w:rsidRPr="00321693" w:rsidRDefault="00321693" w:rsidP="00262699">
      <w:pPr>
        <w:spacing w:line="360" w:lineRule="exact"/>
        <w:ind w:firstLineChars="200" w:firstLine="480"/>
        <w:rPr>
          <w:color w:val="000000"/>
          <w:sz w:val="24"/>
        </w:rPr>
      </w:pPr>
    </w:p>
    <w:p w:rsidR="007715BE" w:rsidRPr="0019011D" w:rsidRDefault="0072639B" w:rsidP="0019011D">
      <w:pPr>
        <w:spacing w:line="360" w:lineRule="auto"/>
        <w:outlineLvl w:val="0"/>
        <w:rPr>
          <w:rFonts w:ascii="微软雅黑" w:eastAsia="微软雅黑" w:hAnsi="微软雅黑"/>
          <w:b/>
          <w:color w:val="000000"/>
          <w:sz w:val="24"/>
        </w:rPr>
      </w:pPr>
      <w:r w:rsidRPr="0019011D">
        <w:rPr>
          <w:rFonts w:ascii="微软雅黑" w:eastAsia="微软雅黑" w:hAnsi="微软雅黑" w:hint="eastAsia"/>
          <w:b/>
          <w:color w:val="000000"/>
          <w:sz w:val="24"/>
        </w:rPr>
        <w:t>九</w:t>
      </w:r>
      <w:r w:rsidR="007715BE" w:rsidRPr="0019011D">
        <w:rPr>
          <w:rFonts w:ascii="微软雅黑" w:eastAsia="微软雅黑" w:hAnsi="微软雅黑" w:hint="eastAsia"/>
          <w:b/>
          <w:color w:val="000000"/>
          <w:sz w:val="24"/>
        </w:rPr>
        <w:t xml:space="preserve">、其他说明 </w:t>
      </w:r>
    </w:p>
    <w:p w:rsidR="0072639B" w:rsidRPr="0072639B" w:rsidRDefault="0072639B" w:rsidP="0072639B">
      <w:pPr>
        <w:spacing w:line="360" w:lineRule="exact"/>
        <w:ind w:firstLineChars="200" w:firstLine="480"/>
        <w:rPr>
          <w:color w:val="000000"/>
          <w:sz w:val="24"/>
        </w:rPr>
      </w:pPr>
      <w:r w:rsidRPr="0072639B">
        <w:rPr>
          <w:rFonts w:hint="eastAsia"/>
          <w:color w:val="000000"/>
          <w:sz w:val="24"/>
        </w:rPr>
        <w:t>大纲修订人：</w:t>
      </w:r>
      <w:r w:rsidRPr="0072639B">
        <w:rPr>
          <w:color w:val="000000"/>
          <w:sz w:val="24"/>
        </w:rPr>
        <w:t xml:space="preserve">   </w:t>
      </w:r>
      <w:r w:rsidRPr="0072639B">
        <w:rPr>
          <w:rFonts w:hint="eastAsia"/>
          <w:color w:val="000000"/>
          <w:sz w:val="24"/>
        </w:rPr>
        <w:t>梁颢严</w:t>
      </w:r>
      <w:r w:rsidRPr="0072639B">
        <w:rPr>
          <w:color w:val="000000"/>
          <w:sz w:val="24"/>
        </w:rPr>
        <w:t xml:space="preserve">                 修订日期：</w:t>
      </w:r>
      <w:r>
        <w:rPr>
          <w:color w:val="000000"/>
          <w:sz w:val="24"/>
        </w:rPr>
        <w:t>202</w:t>
      </w:r>
      <w:r w:rsidR="00B2234F">
        <w:rPr>
          <w:color w:val="000000"/>
          <w:sz w:val="24"/>
        </w:rPr>
        <w:t>1</w:t>
      </w:r>
      <w:r>
        <w:rPr>
          <w:color w:val="000000"/>
          <w:sz w:val="24"/>
        </w:rPr>
        <w:t>年12月</w:t>
      </w:r>
    </w:p>
    <w:p w:rsidR="007715BE" w:rsidRDefault="0072639B" w:rsidP="0072639B">
      <w:pPr>
        <w:spacing w:line="360" w:lineRule="exact"/>
        <w:ind w:firstLineChars="200" w:firstLine="480"/>
        <w:rPr>
          <w:color w:val="000000"/>
          <w:sz w:val="24"/>
        </w:rPr>
      </w:pPr>
      <w:r w:rsidRPr="0072639B">
        <w:rPr>
          <w:rFonts w:hint="eastAsia"/>
          <w:color w:val="000000"/>
          <w:sz w:val="24"/>
        </w:rPr>
        <w:t>大纲审定人：</w:t>
      </w:r>
      <w:r w:rsidRPr="0072639B">
        <w:rPr>
          <w:color w:val="000000"/>
          <w:sz w:val="24"/>
        </w:rPr>
        <w:t xml:space="preserve">                          审定日期：</w:t>
      </w:r>
    </w:p>
    <w:sectPr w:rsidR="007715BE" w:rsidSect="00964D5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A4" w:rsidRDefault="008153A4" w:rsidP="008C7F1B">
      <w:r>
        <w:separator/>
      </w:r>
    </w:p>
  </w:endnote>
  <w:endnote w:type="continuationSeparator" w:id="0">
    <w:p w:rsidR="008153A4" w:rsidRDefault="008153A4" w:rsidP="008C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A4" w:rsidRDefault="008153A4" w:rsidP="008C7F1B">
      <w:r>
        <w:separator/>
      </w:r>
    </w:p>
  </w:footnote>
  <w:footnote w:type="continuationSeparator" w:id="0">
    <w:p w:rsidR="008153A4" w:rsidRDefault="008153A4" w:rsidP="008C7F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1CD"/>
    <w:multiLevelType w:val="hybridMultilevel"/>
    <w:tmpl w:val="64EAF42C"/>
    <w:lvl w:ilvl="0" w:tplc="644C3D1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96"/>
    <w:rsid w:val="00042081"/>
    <w:rsid w:val="00045C0B"/>
    <w:rsid w:val="000726DF"/>
    <w:rsid w:val="000760AF"/>
    <w:rsid w:val="00085647"/>
    <w:rsid w:val="000A4FD4"/>
    <w:rsid w:val="00151844"/>
    <w:rsid w:val="001642D6"/>
    <w:rsid w:val="001850C5"/>
    <w:rsid w:val="0019011D"/>
    <w:rsid w:val="001D5EF3"/>
    <w:rsid w:val="002111F9"/>
    <w:rsid w:val="002309D3"/>
    <w:rsid w:val="0024095F"/>
    <w:rsid w:val="00243BD2"/>
    <w:rsid w:val="00253A93"/>
    <w:rsid w:val="002543C4"/>
    <w:rsid w:val="00262699"/>
    <w:rsid w:val="00286A11"/>
    <w:rsid w:val="002C6B3F"/>
    <w:rsid w:val="002D6244"/>
    <w:rsid w:val="002E6738"/>
    <w:rsid w:val="002F76FA"/>
    <w:rsid w:val="00321693"/>
    <w:rsid w:val="0038262C"/>
    <w:rsid w:val="003C6D34"/>
    <w:rsid w:val="003E1521"/>
    <w:rsid w:val="00461340"/>
    <w:rsid w:val="00465F1B"/>
    <w:rsid w:val="00472110"/>
    <w:rsid w:val="00482F8B"/>
    <w:rsid w:val="00517B06"/>
    <w:rsid w:val="00530064"/>
    <w:rsid w:val="005366B4"/>
    <w:rsid w:val="00540EED"/>
    <w:rsid w:val="0055552B"/>
    <w:rsid w:val="005F53AE"/>
    <w:rsid w:val="00663338"/>
    <w:rsid w:val="006A7BD8"/>
    <w:rsid w:val="006C375E"/>
    <w:rsid w:val="006D1B25"/>
    <w:rsid w:val="007069BD"/>
    <w:rsid w:val="0072639B"/>
    <w:rsid w:val="00745518"/>
    <w:rsid w:val="0075264B"/>
    <w:rsid w:val="00761C35"/>
    <w:rsid w:val="007715BE"/>
    <w:rsid w:val="0078533B"/>
    <w:rsid w:val="007E01D5"/>
    <w:rsid w:val="007F10BD"/>
    <w:rsid w:val="007F3D92"/>
    <w:rsid w:val="008153A4"/>
    <w:rsid w:val="00841B88"/>
    <w:rsid w:val="00847460"/>
    <w:rsid w:val="008529F8"/>
    <w:rsid w:val="008C7F1B"/>
    <w:rsid w:val="008D2B14"/>
    <w:rsid w:val="008F54BD"/>
    <w:rsid w:val="00964D57"/>
    <w:rsid w:val="009D09BB"/>
    <w:rsid w:val="009E029C"/>
    <w:rsid w:val="00A2150A"/>
    <w:rsid w:val="00B2234F"/>
    <w:rsid w:val="00B25030"/>
    <w:rsid w:val="00B34747"/>
    <w:rsid w:val="00B440DD"/>
    <w:rsid w:val="00B572D8"/>
    <w:rsid w:val="00B9430F"/>
    <w:rsid w:val="00BE55B2"/>
    <w:rsid w:val="00BF7C89"/>
    <w:rsid w:val="00C42460"/>
    <w:rsid w:val="00C82598"/>
    <w:rsid w:val="00CA5982"/>
    <w:rsid w:val="00CD4F96"/>
    <w:rsid w:val="00CF2867"/>
    <w:rsid w:val="00D07443"/>
    <w:rsid w:val="00D22206"/>
    <w:rsid w:val="00D53931"/>
    <w:rsid w:val="00D77722"/>
    <w:rsid w:val="00D87B77"/>
    <w:rsid w:val="00DC4074"/>
    <w:rsid w:val="00EB3CBE"/>
    <w:rsid w:val="00EC563D"/>
    <w:rsid w:val="00EE7082"/>
    <w:rsid w:val="00F456E7"/>
    <w:rsid w:val="00F9690E"/>
    <w:rsid w:val="00FA64F3"/>
    <w:rsid w:val="00FB5591"/>
    <w:rsid w:val="00FD5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6425FF-7DF2-4AB4-B87F-C5CE755F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B06"/>
    <w:pPr>
      <w:ind w:firstLineChars="200" w:firstLine="420"/>
    </w:pPr>
  </w:style>
  <w:style w:type="paragraph" w:styleId="a4">
    <w:name w:val="Body Text Indent"/>
    <w:basedOn w:val="a"/>
    <w:link w:val="a5"/>
    <w:semiHidden/>
    <w:rsid w:val="003C6D34"/>
    <w:pPr>
      <w:ind w:left="363" w:hangingChars="173" w:hanging="363"/>
    </w:pPr>
    <w:rPr>
      <w:rFonts w:ascii="Times New Roman" w:eastAsia="宋体" w:hAnsi="Times New Roman" w:cs="Times New Roman"/>
      <w:szCs w:val="24"/>
    </w:rPr>
  </w:style>
  <w:style w:type="character" w:customStyle="1" w:styleId="a5">
    <w:name w:val="正文文本缩进 字符"/>
    <w:basedOn w:val="a0"/>
    <w:link w:val="a4"/>
    <w:semiHidden/>
    <w:rsid w:val="003C6D34"/>
    <w:rPr>
      <w:rFonts w:ascii="Times New Roman" w:eastAsia="宋体" w:hAnsi="Times New Roman" w:cs="Times New Roman"/>
      <w:szCs w:val="24"/>
    </w:rPr>
  </w:style>
  <w:style w:type="table" w:styleId="a6">
    <w:name w:val="Table Grid"/>
    <w:basedOn w:val="a1"/>
    <w:uiPriority w:val="39"/>
    <w:rsid w:val="009E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C7F1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C7F1B"/>
    <w:rPr>
      <w:sz w:val="18"/>
      <w:szCs w:val="18"/>
    </w:rPr>
  </w:style>
  <w:style w:type="paragraph" w:styleId="a9">
    <w:name w:val="footer"/>
    <w:basedOn w:val="a"/>
    <w:link w:val="aa"/>
    <w:uiPriority w:val="99"/>
    <w:unhideWhenUsed/>
    <w:rsid w:val="008C7F1B"/>
    <w:pPr>
      <w:tabs>
        <w:tab w:val="center" w:pos="4153"/>
        <w:tab w:val="right" w:pos="8306"/>
      </w:tabs>
      <w:snapToGrid w:val="0"/>
      <w:jc w:val="left"/>
    </w:pPr>
    <w:rPr>
      <w:sz w:val="18"/>
      <w:szCs w:val="18"/>
    </w:rPr>
  </w:style>
  <w:style w:type="character" w:customStyle="1" w:styleId="aa">
    <w:name w:val="页脚 字符"/>
    <w:basedOn w:val="a0"/>
    <w:link w:val="a9"/>
    <w:uiPriority w:val="99"/>
    <w:rsid w:val="008C7F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53786">
      <w:bodyDiv w:val="1"/>
      <w:marLeft w:val="0"/>
      <w:marRight w:val="0"/>
      <w:marTop w:val="0"/>
      <w:marBottom w:val="0"/>
      <w:divBdr>
        <w:top w:val="none" w:sz="0" w:space="0" w:color="auto"/>
        <w:left w:val="none" w:sz="0" w:space="0" w:color="auto"/>
        <w:bottom w:val="none" w:sz="0" w:space="0" w:color="auto"/>
        <w:right w:val="none" w:sz="0" w:space="0" w:color="auto"/>
      </w:divBdr>
      <w:divsChild>
        <w:div w:id="143393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11</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95</cp:revision>
  <dcterms:created xsi:type="dcterms:W3CDTF">2020-12-25T09:03:00Z</dcterms:created>
  <dcterms:modified xsi:type="dcterms:W3CDTF">2021-12-22T01:40:00Z</dcterms:modified>
</cp:coreProperties>
</file>