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83E4" w14:textId="77777777" w:rsidR="004A1F42" w:rsidRDefault="00275C29">
      <w:pPr>
        <w:spacing w:line="276" w:lineRule="auto"/>
        <w:jc w:val="center"/>
        <w:rPr>
          <w:rFonts w:ascii="黑体" w:eastAsia="黑体" w:hAnsi="黑体"/>
          <w:b/>
          <w:sz w:val="36"/>
          <w:szCs w:val="36"/>
        </w:rPr>
      </w:pPr>
      <w:r>
        <w:rPr>
          <w:rFonts w:ascii="黑体" w:eastAsia="黑体" w:hAnsi="黑体" w:hint="eastAsia"/>
          <w:b/>
          <w:sz w:val="36"/>
          <w:szCs w:val="36"/>
        </w:rPr>
        <w:t>《广告效果评估》课程教学大纲</w:t>
      </w:r>
    </w:p>
    <w:p w14:paraId="15C89574" w14:textId="77777777" w:rsidR="004A1F42" w:rsidRDefault="004A1F42">
      <w:pPr>
        <w:rPr>
          <w:rFonts w:ascii="宋体" w:eastAsia="宋体" w:hAnsi="宋体"/>
        </w:rPr>
      </w:pPr>
    </w:p>
    <w:p w14:paraId="4B1A3707" w14:textId="77777777" w:rsidR="004A1F42" w:rsidRDefault="00275C29">
      <w:pPr>
        <w:spacing w:line="276" w:lineRule="auto"/>
        <w:rPr>
          <w:rFonts w:ascii="黑体" w:eastAsia="黑体" w:hAnsi="Times New Roman" w:cs="Times New Roman"/>
          <w:b/>
          <w:bCs/>
          <w:sz w:val="24"/>
          <w:szCs w:val="24"/>
        </w:rPr>
      </w:pPr>
      <w:r>
        <w:rPr>
          <w:rFonts w:ascii="黑体" w:eastAsia="黑体" w:hAnsi="Times New Roman" w:cs="Times New Roman" w:hint="eastAsia"/>
          <w:b/>
          <w:bCs/>
          <w:sz w:val="24"/>
          <w:szCs w:val="24"/>
        </w:rPr>
        <w:t>一、课程基本信息</w:t>
      </w:r>
      <w:r>
        <w:rPr>
          <w:rFonts w:ascii="黑体" w:eastAsia="黑体" w:hAnsi="Times New Roman" w:cs="Times New Roman"/>
          <w:b/>
          <w:bCs/>
          <w:sz w:val="24"/>
          <w:szCs w:val="24"/>
        </w:rPr>
        <w:t xml:space="preserve"> </w:t>
      </w:r>
    </w:p>
    <w:p w14:paraId="47BDEC5C" w14:textId="77777777" w:rsidR="004A1F42" w:rsidRDefault="00275C29">
      <w:pPr>
        <w:rPr>
          <w:rFonts w:ascii="宋体" w:eastAsia="宋体" w:hAnsi="宋体"/>
        </w:rPr>
      </w:pPr>
      <w:r w:rsidRPr="00275C29">
        <w:rPr>
          <w:rFonts w:ascii="宋体" w:eastAsia="宋体" w:hAnsi="宋体" w:hint="eastAsia"/>
          <w:highlight w:val="yellow"/>
        </w:rPr>
        <w:t>课程代码：</w:t>
      </w:r>
    </w:p>
    <w:p w14:paraId="5C215B4A" w14:textId="77777777" w:rsidR="004A1F42" w:rsidRDefault="00275C29">
      <w:pPr>
        <w:rPr>
          <w:rFonts w:ascii="宋体" w:eastAsia="宋体" w:hAnsi="宋体"/>
        </w:rPr>
      </w:pPr>
      <w:r>
        <w:rPr>
          <w:rFonts w:ascii="宋体" w:eastAsia="宋体" w:hAnsi="宋体" w:hint="eastAsia"/>
        </w:rPr>
        <w:t>课程名称：广告效果评估</w:t>
      </w:r>
    </w:p>
    <w:p w14:paraId="06B805DF" w14:textId="77777777" w:rsidR="004A1F42" w:rsidRDefault="00275C29">
      <w:pPr>
        <w:rPr>
          <w:rFonts w:ascii="宋体" w:eastAsia="宋体" w:hAnsi="宋体"/>
        </w:rPr>
      </w:pPr>
      <w:r>
        <w:rPr>
          <w:rFonts w:ascii="宋体" w:eastAsia="宋体" w:hAnsi="宋体" w:hint="eastAsia"/>
        </w:rPr>
        <w:t>英文名称：</w:t>
      </w:r>
      <w:r>
        <w:rPr>
          <w:rFonts w:ascii="宋体" w:eastAsia="宋体" w:hAnsi="宋体" w:hint="eastAsia"/>
        </w:rPr>
        <w:t>The</w:t>
      </w:r>
      <w:r>
        <w:rPr>
          <w:rFonts w:ascii="宋体" w:eastAsia="宋体" w:hAnsi="宋体"/>
        </w:rPr>
        <w:t xml:space="preserve"> </w:t>
      </w:r>
      <w:r>
        <w:rPr>
          <w:rFonts w:ascii="宋体" w:eastAsia="宋体" w:hAnsi="宋体" w:hint="eastAsia"/>
        </w:rPr>
        <w:t>evaluation</w:t>
      </w:r>
      <w:r>
        <w:rPr>
          <w:rFonts w:ascii="宋体" w:eastAsia="宋体" w:hAnsi="宋体"/>
        </w:rPr>
        <w:t xml:space="preserve"> </w:t>
      </w:r>
      <w:r>
        <w:rPr>
          <w:rFonts w:ascii="宋体" w:eastAsia="宋体" w:hAnsi="宋体" w:hint="eastAsia"/>
        </w:rPr>
        <w:t>of</w:t>
      </w:r>
      <w:r>
        <w:rPr>
          <w:rFonts w:ascii="宋体" w:eastAsia="宋体" w:hAnsi="宋体"/>
        </w:rPr>
        <w:t xml:space="preserve"> </w:t>
      </w:r>
      <w:r>
        <w:rPr>
          <w:rFonts w:ascii="宋体" w:eastAsia="宋体" w:hAnsi="宋体" w:hint="eastAsia"/>
        </w:rPr>
        <w:t>advertising</w:t>
      </w:r>
      <w:r>
        <w:rPr>
          <w:rFonts w:ascii="宋体" w:eastAsia="宋体" w:hAnsi="宋体"/>
        </w:rPr>
        <w:t xml:space="preserve"> </w:t>
      </w:r>
      <w:r>
        <w:rPr>
          <w:rFonts w:ascii="宋体" w:eastAsia="宋体" w:hAnsi="宋体" w:hint="eastAsia"/>
        </w:rPr>
        <w:t>effect</w:t>
      </w:r>
    </w:p>
    <w:p w14:paraId="5CC5E346" w14:textId="77777777" w:rsidR="004A1F42" w:rsidRDefault="00275C29">
      <w:pPr>
        <w:rPr>
          <w:rFonts w:ascii="宋体" w:eastAsia="宋体" w:hAnsi="宋体"/>
        </w:rPr>
      </w:pPr>
      <w:r>
        <w:rPr>
          <w:rFonts w:ascii="宋体" w:eastAsia="宋体" w:hAnsi="宋体" w:hint="eastAsia"/>
        </w:rPr>
        <w:t>课程类别：专业必修课</w:t>
      </w:r>
    </w:p>
    <w:p w14:paraId="2EACD52A" w14:textId="77777777" w:rsidR="004A1F42" w:rsidRDefault="00275C29">
      <w:pPr>
        <w:rPr>
          <w:rFonts w:ascii="宋体" w:eastAsia="宋体" w:hAnsi="宋体"/>
          <w:highlight w:val="yellow"/>
        </w:rPr>
      </w:pPr>
      <w:r>
        <w:rPr>
          <w:rFonts w:ascii="宋体" w:eastAsia="宋体" w:hAnsi="宋体" w:hint="eastAsia"/>
          <w:highlight w:val="yellow"/>
        </w:rPr>
        <w:t>学</w:t>
      </w:r>
      <w:r>
        <w:rPr>
          <w:rFonts w:ascii="宋体" w:eastAsia="宋体" w:hAnsi="宋体"/>
          <w:highlight w:val="yellow"/>
        </w:rPr>
        <w:t xml:space="preserve">    </w:t>
      </w:r>
      <w:r>
        <w:rPr>
          <w:rFonts w:ascii="宋体" w:eastAsia="宋体" w:hAnsi="宋体"/>
          <w:highlight w:val="yellow"/>
        </w:rPr>
        <w:t>时：</w:t>
      </w:r>
      <w:r>
        <w:rPr>
          <w:rFonts w:ascii="宋体" w:eastAsia="宋体" w:hAnsi="宋体"/>
          <w:highlight w:val="yellow"/>
        </w:rPr>
        <w:t>64</w:t>
      </w:r>
      <w:r>
        <w:rPr>
          <w:rFonts w:ascii="宋体" w:eastAsia="宋体" w:hAnsi="宋体"/>
          <w:highlight w:val="yellow"/>
        </w:rPr>
        <w:t>学时</w:t>
      </w:r>
    </w:p>
    <w:p w14:paraId="377A72D7" w14:textId="77777777" w:rsidR="004A1F42" w:rsidRDefault="00275C29">
      <w:pPr>
        <w:rPr>
          <w:rFonts w:ascii="宋体" w:eastAsia="宋体" w:hAnsi="宋体"/>
        </w:rPr>
      </w:pPr>
      <w:r>
        <w:rPr>
          <w:rFonts w:ascii="宋体" w:eastAsia="宋体" w:hAnsi="宋体" w:hint="eastAsia"/>
          <w:highlight w:val="yellow"/>
        </w:rPr>
        <w:t>学</w:t>
      </w:r>
      <w:r>
        <w:rPr>
          <w:rFonts w:ascii="宋体" w:eastAsia="宋体" w:hAnsi="宋体"/>
          <w:highlight w:val="yellow"/>
        </w:rPr>
        <w:t xml:space="preserve">    </w:t>
      </w:r>
      <w:r>
        <w:rPr>
          <w:rFonts w:ascii="宋体" w:eastAsia="宋体" w:hAnsi="宋体"/>
          <w:highlight w:val="yellow"/>
        </w:rPr>
        <w:t>分：</w:t>
      </w:r>
      <w:r>
        <w:rPr>
          <w:rFonts w:ascii="宋体" w:eastAsia="宋体" w:hAnsi="宋体"/>
          <w:highlight w:val="yellow"/>
        </w:rPr>
        <w:t xml:space="preserve"> 4 </w:t>
      </w:r>
      <w:r>
        <w:rPr>
          <w:rFonts w:ascii="宋体" w:eastAsia="宋体" w:hAnsi="宋体"/>
          <w:highlight w:val="yellow"/>
        </w:rPr>
        <w:t>学分</w:t>
      </w:r>
      <w:r>
        <w:rPr>
          <w:rFonts w:ascii="宋体" w:eastAsia="宋体" w:hAnsi="宋体"/>
        </w:rPr>
        <w:t xml:space="preserve"> </w:t>
      </w:r>
    </w:p>
    <w:p w14:paraId="6F947FFD" w14:textId="77777777" w:rsidR="004A1F42" w:rsidRDefault="00275C29">
      <w:pPr>
        <w:rPr>
          <w:rFonts w:ascii="宋体" w:eastAsia="宋体" w:hAnsi="宋体"/>
        </w:rPr>
      </w:pPr>
      <w:r>
        <w:rPr>
          <w:rFonts w:ascii="宋体" w:eastAsia="宋体" w:hAnsi="宋体" w:hint="eastAsia"/>
        </w:rPr>
        <w:t>适用对象</w:t>
      </w:r>
      <w:r>
        <w:rPr>
          <w:rFonts w:ascii="宋体" w:eastAsia="宋体" w:hAnsi="宋体"/>
        </w:rPr>
        <w:t xml:space="preserve">: </w:t>
      </w:r>
      <w:r>
        <w:rPr>
          <w:rFonts w:ascii="宋体" w:eastAsia="宋体" w:hAnsi="宋体"/>
        </w:rPr>
        <w:t>广告</w:t>
      </w:r>
      <w:r>
        <w:rPr>
          <w:rFonts w:ascii="宋体" w:eastAsia="宋体" w:hAnsi="宋体" w:hint="eastAsia"/>
        </w:rPr>
        <w:t>学</w:t>
      </w:r>
      <w:r>
        <w:rPr>
          <w:rFonts w:ascii="宋体" w:eastAsia="宋体" w:hAnsi="宋体"/>
        </w:rPr>
        <w:t>本科专业</w:t>
      </w:r>
      <w:r>
        <w:rPr>
          <w:rFonts w:ascii="宋体" w:eastAsia="宋体" w:hAnsi="宋体"/>
        </w:rPr>
        <w:t xml:space="preserve"> </w:t>
      </w:r>
    </w:p>
    <w:p w14:paraId="2EFEFD9B" w14:textId="77777777" w:rsidR="004A1F42" w:rsidRDefault="00275C29">
      <w:pPr>
        <w:rPr>
          <w:rFonts w:ascii="宋体" w:eastAsia="宋体" w:hAnsi="宋体"/>
        </w:rPr>
      </w:pPr>
      <w:r>
        <w:rPr>
          <w:rFonts w:ascii="宋体" w:eastAsia="宋体" w:hAnsi="宋体" w:hint="eastAsia"/>
        </w:rPr>
        <w:t>考核方式：考试</w:t>
      </w:r>
      <w:r>
        <w:rPr>
          <w:rFonts w:ascii="宋体" w:eastAsia="宋体" w:hAnsi="宋体"/>
        </w:rPr>
        <w:t xml:space="preserve"> </w:t>
      </w:r>
    </w:p>
    <w:p w14:paraId="0753DDFB" w14:textId="77777777" w:rsidR="004A1F42" w:rsidRDefault="00275C29">
      <w:pPr>
        <w:rPr>
          <w:rFonts w:ascii="宋体" w:eastAsia="宋体" w:hAnsi="宋体"/>
        </w:rPr>
      </w:pPr>
      <w:r>
        <w:rPr>
          <w:rFonts w:ascii="宋体" w:eastAsia="宋体" w:hAnsi="宋体" w:hint="eastAsia"/>
        </w:rPr>
        <w:t>先修课程：广告学概论、传播学、广告媒体研究</w:t>
      </w:r>
    </w:p>
    <w:p w14:paraId="3777A247" w14:textId="77777777" w:rsidR="004A1F42" w:rsidRDefault="004A1F42">
      <w:pPr>
        <w:rPr>
          <w:rFonts w:ascii="宋体" w:eastAsia="宋体" w:hAnsi="宋体"/>
        </w:rPr>
      </w:pPr>
    </w:p>
    <w:p w14:paraId="03994B33" w14:textId="77777777" w:rsidR="004A1F42" w:rsidRDefault="00275C29">
      <w:pPr>
        <w:spacing w:line="276" w:lineRule="auto"/>
        <w:rPr>
          <w:rFonts w:ascii="黑体" w:eastAsia="黑体" w:hAnsi="Times New Roman" w:cs="Times New Roman"/>
          <w:b/>
          <w:bCs/>
          <w:sz w:val="24"/>
          <w:szCs w:val="24"/>
        </w:rPr>
      </w:pPr>
      <w:r>
        <w:rPr>
          <w:rFonts w:ascii="黑体" w:eastAsia="黑体" w:hAnsi="Times New Roman" w:cs="Times New Roman" w:hint="eastAsia"/>
          <w:b/>
          <w:bCs/>
          <w:sz w:val="24"/>
          <w:szCs w:val="24"/>
        </w:rPr>
        <w:t>二、课程简介</w:t>
      </w:r>
      <w:r>
        <w:rPr>
          <w:rFonts w:ascii="黑体" w:eastAsia="黑体" w:hAnsi="Times New Roman" w:cs="Times New Roman"/>
          <w:b/>
          <w:bCs/>
          <w:sz w:val="24"/>
          <w:szCs w:val="24"/>
        </w:rPr>
        <w:t xml:space="preserve"> </w:t>
      </w:r>
    </w:p>
    <w:p w14:paraId="2AE688FE" w14:textId="77777777" w:rsidR="004A1F42" w:rsidRDefault="00275C29">
      <w:pPr>
        <w:ind w:firstLineChars="200" w:firstLine="420"/>
        <w:rPr>
          <w:rFonts w:ascii="宋体" w:eastAsia="宋体" w:hAnsi="宋体"/>
        </w:rPr>
      </w:pPr>
      <w:r>
        <w:rPr>
          <w:rFonts w:ascii="宋体" w:eastAsia="宋体" w:hAnsi="宋体" w:hint="eastAsia"/>
        </w:rPr>
        <w:t>广告效果评估是广告活动中的重要组成部分。随着市场竞争日趋激烈，营销人员</w:t>
      </w:r>
      <w:r>
        <w:rPr>
          <w:rFonts w:ascii="宋体" w:eastAsia="宋体" w:hAnsi="宋体"/>
        </w:rPr>
        <w:t>日益重视广告在塑造品牌过程中所发挥的作用</w:t>
      </w:r>
      <w:r>
        <w:rPr>
          <w:rFonts w:ascii="宋体" w:eastAsia="宋体" w:hAnsi="宋体" w:hint="eastAsia"/>
        </w:rPr>
        <w:t>，</w:t>
      </w:r>
      <w:r>
        <w:rPr>
          <w:rFonts w:ascii="宋体" w:eastAsia="宋体" w:hAnsi="宋体"/>
        </w:rPr>
        <w:t>广告投入呈逐年上升之势</w:t>
      </w:r>
      <w:r>
        <w:rPr>
          <w:rFonts w:ascii="宋体" w:eastAsia="宋体" w:hAnsi="宋体" w:hint="eastAsia"/>
        </w:rPr>
        <w:t>；</w:t>
      </w:r>
      <w:r>
        <w:rPr>
          <w:rFonts w:ascii="宋体" w:eastAsia="宋体" w:hAnsi="宋体"/>
        </w:rPr>
        <w:t>但围绕广告</w:t>
      </w:r>
      <w:r>
        <w:rPr>
          <w:rFonts w:ascii="宋体" w:eastAsia="宋体" w:hAnsi="宋体"/>
        </w:rPr>
        <w:t>,</w:t>
      </w:r>
      <w:r>
        <w:rPr>
          <w:rFonts w:ascii="宋体" w:eastAsia="宋体" w:hAnsi="宋体"/>
        </w:rPr>
        <w:t>仍然存在着相当多的困惑</w:t>
      </w:r>
      <w:r>
        <w:rPr>
          <w:rFonts w:ascii="宋体" w:eastAsia="宋体" w:hAnsi="宋体" w:hint="eastAsia"/>
        </w:rPr>
        <w:t>，广告是否能够获得应有的效果，成为广告主和媒介关心的核心问题。广告效果狭义上通常所包括传播效果和销售效果；广义上则还包含了心理效果和社会效果，心理效果是广告对受众心理认知、情感和意志的影响程度，是广告的传播功能、经济功能、教育功能、社会功能等的集中体现；广告的社会效果是广告对社会道德、文化教育、伦理、环境的影响，良好的社会效果也能给企业带来良好的经济效益。本课程全面介绍广义层面的广告效果评估理论和方法，学习如何调查消费者对于各种媒体，如报纸、杂志、电台、电视、户外广告等的接触情形，以及接触广告后消费者的心理</w:t>
      </w:r>
      <w:r>
        <w:rPr>
          <w:rFonts w:ascii="宋体" w:eastAsia="宋体" w:hAnsi="宋体" w:hint="eastAsia"/>
        </w:rPr>
        <w:t>效果和社会影响。</w:t>
      </w:r>
    </w:p>
    <w:p w14:paraId="69224B38" w14:textId="77777777" w:rsidR="004A1F42" w:rsidRDefault="00275C29">
      <w:pPr>
        <w:rPr>
          <w:rFonts w:ascii="宋体" w:eastAsia="宋体" w:hAnsi="宋体"/>
        </w:rPr>
      </w:pPr>
      <w:r>
        <w:rPr>
          <w:rFonts w:ascii="宋体" w:eastAsia="宋体" w:hAnsi="宋体"/>
        </w:rPr>
        <w:t xml:space="preserve">Evaluation of advertising effect is an important part of advertising campaign. With the increasingly fierce market competition, </w:t>
      </w:r>
      <w:r>
        <w:rPr>
          <w:rFonts w:ascii="宋体" w:eastAsia="宋体" w:hAnsi="宋体" w:hint="eastAsia"/>
        </w:rPr>
        <w:t>marketers</w:t>
      </w:r>
      <w:r>
        <w:rPr>
          <w:rFonts w:ascii="宋体" w:eastAsia="宋体" w:hAnsi="宋体"/>
        </w:rPr>
        <w:t xml:space="preserve"> pay more and more attention to the role of advertising in the process of building a brand, advertising invest</w:t>
      </w:r>
      <w:r>
        <w:rPr>
          <w:rFonts w:ascii="宋体" w:eastAsia="宋体" w:hAnsi="宋体"/>
        </w:rPr>
        <w:t>ment is increasing year by year; But around the advertisement, there are still quite a lot of confusion, whether the advertisement can obtain the due effect, has become the core issue of concern for advertisers and media. Advertising effect in a narrow sen</w:t>
      </w:r>
      <w:r>
        <w:rPr>
          <w:rFonts w:ascii="宋体" w:eastAsia="宋体" w:hAnsi="宋体"/>
        </w:rPr>
        <w:t>se refers to the extent to which an advertisement achieves its intended goal, which usually includes the communication effect and sales effect; In a broad sense, it also includes psychological effect and social effect. Psychological effect is the degree of</w:t>
      </w:r>
      <w:r>
        <w:rPr>
          <w:rFonts w:ascii="宋体" w:eastAsia="宋体" w:hAnsi="宋体"/>
        </w:rPr>
        <w:t xml:space="preserve"> influence of advertisement on audience's psychological cognition, emotion and will, and the concentrated embodiment of advertisement's communication function, economic function, educational function and social function. The social effect of advertisement </w:t>
      </w:r>
      <w:r>
        <w:rPr>
          <w:rFonts w:ascii="宋体" w:eastAsia="宋体" w:hAnsi="宋体"/>
        </w:rPr>
        <w:t>is its influence on social morality, culture, education, ethics and environment. Good social effect can also bring good economic benefits to enterprises. This course provides a comprehensive introduction to the theory and method of advertising effectivenes</w:t>
      </w:r>
      <w:r>
        <w:rPr>
          <w:rFonts w:ascii="宋体" w:eastAsia="宋体" w:hAnsi="宋体"/>
        </w:rPr>
        <w:t xml:space="preserve">s evaluation in the broad sense, and studies how to investigate consumers' exposure to various media, such as newspapers, magazines, radio, </w:t>
      </w:r>
      <w:r>
        <w:rPr>
          <w:rFonts w:ascii="宋体" w:eastAsia="宋体" w:hAnsi="宋体" w:hint="eastAsia"/>
        </w:rPr>
        <w:t>television</w:t>
      </w:r>
      <w:r>
        <w:rPr>
          <w:rFonts w:ascii="宋体" w:eastAsia="宋体" w:hAnsi="宋体"/>
        </w:rPr>
        <w:t xml:space="preserve"> and outdoor advertising, as well as consumers' psychological effect and social impact after exposure to a</w:t>
      </w:r>
      <w:r>
        <w:rPr>
          <w:rFonts w:ascii="宋体" w:eastAsia="宋体" w:hAnsi="宋体"/>
        </w:rPr>
        <w:t>dvertising.</w:t>
      </w:r>
    </w:p>
    <w:p w14:paraId="63AC801A" w14:textId="77777777" w:rsidR="004A1F42" w:rsidRDefault="004A1F42">
      <w:pPr>
        <w:rPr>
          <w:rFonts w:ascii="宋体" w:eastAsia="宋体" w:hAnsi="宋体"/>
        </w:rPr>
      </w:pPr>
    </w:p>
    <w:p w14:paraId="6BBB60B3" w14:textId="77777777" w:rsidR="004A1F42" w:rsidRDefault="00275C29">
      <w:pPr>
        <w:spacing w:line="276" w:lineRule="auto"/>
        <w:rPr>
          <w:rFonts w:ascii="黑体" w:eastAsia="黑体" w:hAnsi="Times New Roman" w:cs="Times New Roman"/>
          <w:b/>
          <w:bCs/>
          <w:sz w:val="24"/>
          <w:szCs w:val="24"/>
        </w:rPr>
      </w:pPr>
      <w:r>
        <w:rPr>
          <w:rFonts w:ascii="黑体" w:eastAsia="黑体" w:hAnsi="Times New Roman" w:cs="Times New Roman" w:hint="eastAsia"/>
          <w:b/>
          <w:bCs/>
          <w:sz w:val="24"/>
          <w:szCs w:val="24"/>
        </w:rPr>
        <w:t>三、课程性质与教学目的</w:t>
      </w:r>
      <w:r>
        <w:rPr>
          <w:rFonts w:ascii="黑体" w:eastAsia="黑体" w:hAnsi="Times New Roman" w:cs="Times New Roman"/>
          <w:b/>
          <w:bCs/>
          <w:sz w:val="24"/>
          <w:szCs w:val="24"/>
        </w:rPr>
        <w:t xml:space="preserve"> </w:t>
      </w:r>
    </w:p>
    <w:p w14:paraId="0E79AB84" w14:textId="77777777" w:rsidR="004A1F42" w:rsidRDefault="00275C29">
      <w:pPr>
        <w:rPr>
          <w:rFonts w:ascii="宋体" w:eastAsia="宋体" w:hAnsi="宋体"/>
        </w:rPr>
      </w:pPr>
      <w:r>
        <w:rPr>
          <w:rFonts w:ascii="宋体" w:eastAsia="宋体" w:hAnsi="宋体" w:hint="eastAsia"/>
        </w:rPr>
        <w:t>课程性质：必修课</w:t>
      </w:r>
      <w:r>
        <w:rPr>
          <w:rFonts w:ascii="宋体" w:eastAsia="宋体" w:hAnsi="宋体"/>
        </w:rPr>
        <w:t xml:space="preserve"> </w:t>
      </w:r>
    </w:p>
    <w:p w14:paraId="6CB59D6C" w14:textId="77777777" w:rsidR="004A1F42" w:rsidRDefault="00275C29">
      <w:pPr>
        <w:rPr>
          <w:rFonts w:ascii="宋体" w:eastAsia="宋体" w:hAnsi="宋体"/>
        </w:rPr>
      </w:pPr>
      <w:r>
        <w:rPr>
          <w:rFonts w:ascii="宋体" w:eastAsia="宋体" w:hAnsi="宋体" w:hint="eastAsia"/>
        </w:rPr>
        <w:t>教学目的：</w:t>
      </w:r>
    </w:p>
    <w:p w14:paraId="0E653A77" w14:textId="77777777" w:rsidR="004A1F42" w:rsidRDefault="00275C29">
      <w:pPr>
        <w:rPr>
          <w:rFonts w:ascii="宋体" w:eastAsia="宋体" w:hAnsi="宋体"/>
        </w:rPr>
      </w:pPr>
      <w:r>
        <w:rPr>
          <w:rFonts w:ascii="Arial" w:hAnsi="Arial" w:cs="Arial" w:hint="eastAsia"/>
          <w:color w:val="333333"/>
          <w:szCs w:val="21"/>
          <w:shd w:val="clear" w:color="auto" w:fill="FFFFFF"/>
        </w:rPr>
        <w:t xml:space="preserve"> </w:t>
      </w:r>
      <w:r>
        <w:rPr>
          <w:rFonts w:ascii="宋体" w:eastAsia="宋体" w:hAnsi="宋体"/>
        </w:rPr>
        <w:t xml:space="preserve">   </w:t>
      </w:r>
      <w:r>
        <w:rPr>
          <w:rFonts w:ascii="宋体" w:eastAsia="宋体" w:hAnsi="宋体" w:hint="eastAsia"/>
        </w:rPr>
        <w:t>通过本课程的学习，掌握广告效果在广义层面和狭义层面的评估维度，学习衡量广告在传统媒体和新媒体等不同类型媒介上的传播效果、心理效果和社会效果的评价标准和指标；熟练掌握广告效果评估中的调查方法和工具。培养学生对广告效果全面正确的价值评价取向、树立正确的专业理念，不仅要注意广告作品和广告活动的传播效果和经济效益，还要特别关注其社会影响，通过广告弘扬正能量和社会主流价值观。</w:t>
      </w:r>
    </w:p>
    <w:p w14:paraId="5C808F04" w14:textId="77777777" w:rsidR="004A1F42" w:rsidRDefault="004A1F42">
      <w:pPr>
        <w:rPr>
          <w:rFonts w:ascii="宋体" w:eastAsia="宋体" w:hAnsi="宋体"/>
        </w:rPr>
      </w:pPr>
    </w:p>
    <w:p w14:paraId="4AFB779A" w14:textId="77777777" w:rsidR="004A1F42" w:rsidRDefault="00275C29">
      <w:pPr>
        <w:spacing w:line="276" w:lineRule="auto"/>
        <w:rPr>
          <w:rFonts w:ascii="黑体" w:eastAsia="黑体" w:hAnsi="Times New Roman" w:cs="Times New Roman"/>
          <w:b/>
          <w:bCs/>
          <w:sz w:val="24"/>
          <w:szCs w:val="24"/>
        </w:rPr>
      </w:pPr>
      <w:r>
        <w:rPr>
          <w:rFonts w:ascii="黑体" w:eastAsia="黑体" w:hAnsi="Times New Roman" w:cs="Times New Roman" w:hint="eastAsia"/>
          <w:b/>
          <w:bCs/>
          <w:sz w:val="24"/>
          <w:szCs w:val="24"/>
        </w:rPr>
        <w:t>四、教学内容及要求</w:t>
      </w:r>
      <w:r>
        <w:rPr>
          <w:rFonts w:ascii="黑体" w:eastAsia="黑体" w:hAnsi="Times New Roman" w:cs="Times New Roman"/>
          <w:b/>
          <w:bCs/>
          <w:sz w:val="24"/>
          <w:szCs w:val="24"/>
        </w:rPr>
        <w:t xml:space="preserve">  </w:t>
      </w:r>
    </w:p>
    <w:p w14:paraId="2C281F0C" w14:textId="77777777" w:rsidR="004A1F42" w:rsidRDefault="00275C29">
      <w:pPr>
        <w:rPr>
          <w:rFonts w:ascii="宋体" w:eastAsia="宋体" w:hAnsi="宋体"/>
          <w:b/>
          <w:bCs/>
        </w:rPr>
      </w:pPr>
      <w:r>
        <w:rPr>
          <w:rFonts w:ascii="宋体" w:eastAsia="宋体" w:hAnsi="宋体" w:hint="eastAsia"/>
          <w:b/>
          <w:bCs/>
        </w:rPr>
        <w:t>第一章</w:t>
      </w:r>
      <w:r>
        <w:rPr>
          <w:rFonts w:ascii="宋体" w:eastAsia="宋体" w:hAnsi="宋体"/>
          <w:b/>
          <w:bCs/>
        </w:rPr>
        <w:tab/>
      </w:r>
      <w:r>
        <w:rPr>
          <w:rFonts w:ascii="宋体" w:eastAsia="宋体" w:hAnsi="宋体" w:hint="eastAsia"/>
          <w:b/>
          <w:bCs/>
        </w:rPr>
        <w:t>广告效果及测评概</w:t>
      </w:r>
      <w:r>
        <w:rPr>
          <w:rFonts w:ascii="宋体" w:eastAsia="宋体" w:hAnsi="宋体" w:hint="eastAsia"/>
          <w:b/>
          <w:bCs/>
        </w:rPr>
        <w:t>述</w:t>
      </w:r>
    </w:p>
    <w:p w14:paraId="1A3BC982" w14:textId="77777777" w:rsidR="004A1F42" w:rsidRDefault="00275C29">
      <w:pPr>
        <w:rPr>
          <w:rFonts w:ascii="宋体" w:eastAsia="宋体" w:hAnsi="宋体"/>
        </w:rPr>
      </w:pPr>
      <w:r>
        <w:rPr>
          <w:rFonts w:ascii="宋体" w:eastAsia="宋体" w:hAnsi="宋体" w:hint="eastAsia"/>
        </w:rPr>
        <w:t>（一）</w:t>
      </w:r>
      <w:r>
        <w:rPr>
          <w:rFonts w:ascii="宋体" w:eastAsia="宋体" w:hAnsi="宋体"/>
        </w:rPr>
        <w:t>教学目的与要求：</w:t>
      </w:r>
    </w:p>
    <w:p w14:paraId="02AE31E8" w14:textId="77777777" w:rsidR="004A1F42" w:rsidRDefault="00275C29">
      <w:pPr>
        <w:ind w:firstLineChars="200" w:firstLine="420"/>
        <w:rPr>
          <w:rFonts w:ascii="宋体" w:eastAsia="宋体" w:hAnsi="宋体"/>
        </w:rPr>
      </w:pPr>
      <w:r>
        <w:rPr>
          <w:rFonts w:ascii="宋体" w:eastAsia="宋体" w:hAnsi="宋体" w:hint="eastAsia"/>
        </w:rPr>
        <w:t>了解广告效果评估的历史和发展脉络，全面理解由传递与接触效果、心理效果、销售效果和社会效果共同构成的广告效果；理解广告效果的特征及其对广告效果测评的影响；了解广告效果的测评内容和程序。</w:t>
      </w:r>
    </w:p>
    <w:p w14:paraId="6FBD552A" w14:textId="77777777" w:rsidR="004A1F42" w:rsidRDefault="00275C29">
      <w:pPr>
        <w:ind w:firstLineChars="200" w:firstLine="420"/>
        <w:rPr>
          <w:rFonts w:ascii="宋体" w:eastAsia="宋体" w:hAnsi="宋体"/>
        </w:rPr>
      </w:pPr>
      <w:r>
        <w:rPr>
          <w:rFonts w:ascii="宋体" w:eastAsia="宋体" w:hAnsi="宋体" w:hint="eastAsia"/>
        </w:rPr>
        <w:t>使学生全面认识广告效果的多元评价体系，注重社会效果和经济效果两手抓，在实现商业目标的同时，要注意广告的社会影响，发挥其社会宣传和教育功能，营造良好的社会环境和媒介环境。</w:t>
      </w:r>
    </w:p>
    <w:p w14:paraId="4D791BD4" w14:textId="77777777" w:rsidR="004A1F42" w:rsidRDefault="004A1F42">
      <w:pPr>
        <w:ind w:firstLineChars="200" w:firstLine="420"/>
        <w:rPr>
          <w:rFonts w:ascii="宋体" w:eastAsia="宋体" w:hAnsi="宋体"/>
        </w:rPr>
      </w:pPr>
    </w:p>
    <w:p w14:paraId="3A2D7041" w14:textId="77777777" w:rsidR="004A1F42" w:rsidRDefault="00275C29">
      <w:pPr>
        <w:rPr>
          <w:rFonts w:ascii="宋体" w:eastAsia="宋体" w:hAnsi="宋体"/>
        </w:rPr>
      </w:pPr>
      <w:r>
        <w:rPr>
          <w:rFonts w:ascii="宋体" w:eastAsia="宋体" w:hAnsi="宋体" w:hint="eastAsia"/>
        </w:rPr>
        <w:t>（二）教学内容：</w:t>
      </w:r>
    </w:p>
    <w:p w14:paraId="7C383817" w14:textId="77777777" w:rsidR="004A1F42" w:rsidRDefault="00275C29">
      <w:pPr>
        <w:pStyle w:val="aa"/>
        <w:numPr>
          <w:ilvl w:val="0"/>
          <w:numId w:val="1"/>
        </w:numPr>
        <w:ind w:firstLineChars="0"/>
        <w:rPr>
          <w:rFonts w:ascii="宋体" w:eastAsia="宋体" w:hAnsi="宋体"/>
        </w:rPr>
      </w:pPr>
      <w:r>
        <w:rPr>
          <w:rFonts w:ascii="宋体" w:eastAsia="宋体" w:hAnsi="宋体"/>
        </w:rPr>
        <w:t>主要内容</w:t>
      </w:r>
    </w:p>
    <w:p w14:paraId="13CCB954" w14:textId="77777777" w:rsidR="004A1F42" w:rsidRDefault="00275C29">
      <w:pPr>
        <w:pStyle w:val="aa"/>
        <w:ind w:left="420" w:firstLineChars="0" w:firstLine="0"/>
        <w:rPr>
          <w:rFonts w:ascii="宋体" w:eastAsia="宋体" w:hAnsi="宋体"/>
        </w:rPr>
      </w:pPr>
      <w:r>
        <w:rPr>
          <w:rFonts w:ascii="宋体" w:eastAsia="宋体" w:hAnsi="宋体" w:hint="eastAsia"/>
        </w:rPr>
        <w:t>第一节</w:t>
      </w:r>
      <w:r>
        <w:rPr>
          <w:rFonts w:ascii="宋体" w:eastAsia="宋体" w:hAnsi="宋体"/>
        </w:rPr>
        <w:t xml:space="preserve"> </w:t>
      </w:r>
      <w:r>
        <w:rPr>
          <w:rFonts w:ascii="宋体" w:eastAsia="宋体" w:hAnsi="宋体" w:hint="eastAsia"/>
        </w:rPr>
        <w:t>广告效果的含义和特性</w:t>
      </w:r>
    </w:p>
    <w:p w14:paraId="2FEE7F71" w14:textId="77777777" w:rsidR="004A1F42" w:rsidRDefault="00275C29">
      <w:pPr>
        <w:ind w:firstLineChars="200" w:firstLine="420"/>
        <w:rPr>
          <w:rFonts w:ascii="宋体" w:eastAsia="宋体" w:hAnsi="宋体"/>
        </w:rPr>
      </w:pPr>
      <w:r>
        <w:rPr>
          <w:rFonts w:ascii="宋体" w:eastAsia="宋体" w:hAnsi="宋体" w:hint="eastAsia"/>
        </w:rPr>
        <w:t>广告各类主体对广告效果的认识有其差异性。广告主希望通过广告投放而获利，目标可以是短期利润也可能是长期收益——建设一个强势品牌。广告主对广告效果最终的评判关注品牌建设和销量增加。广告公司通过广告作品获得刮宫奖项，实现名利双收。社会大众对广告的评判则更多从审美标准、道德标准和价值取向来评价。</w:t>
      </w:r>
    </w:p>
    <w:p w14:paraId="6B9BE72B" w14:textId="77777777" w:rsidR="004A1F42" w:rsidRDefault="00275C29">
      <w:pPr>
        <w:ind w:firstLineChars="200" w:firstLine="420"/>
        <w:rPr>
          <w:rFonts w:ascii="宋体" w:eastAsia="宋体" w:hAnsi="宋体"/>
        </w:rPr>
      </w:pPr>
      <w:r>
        <w:rPr>
          <w:rFonts w:ascii="宋体" w:eastAsia="宋体" w:hAnsi="宋体" w:hint="eastAsia"/>
        </w:rPr>
        <w:t>社会对广告效果的认知存在巨大差别，站在不同的立场就会出现不同的看法和观点。</w:t>
      </w:r>
    </w:p>
    <w:p w14:paraId="570043A5" w14:textId="77777777" w:rsidR="004A1F42" w:rsidRDefault="00275C29">
      <w:pPr>
        <w:ind w:firstLineChars="200" w:firstLine="420"/>
        <w:rPr>
          <w:rFonts w:ascii="宋体" w:eastAsia="宋体" w:hAnsi="宋体"/>
        </w:rPr>
      </w:pPr>
      <w:r>
        <w:rPr>
          <w:rFonts w:ascii="宋体" w:eastAsia="宋体" w:hAnsi="宋体" w:hint="eastAsia"/>
        </w:rPr>
        <w:t>广告效果收到广告投放量、投放时间和目标受众等多方面影响，呈现三个主要特性：迟效性、累积性和复合型。</w:t>
      </w:r>
    </w:p>
    <w:p w14:paraId="403007DA" w14:textId="77777777" w:rsidR="004A1F42" w:rsidRDefault="00275C29">
      <w:pPr>
        <w:ind w:firstLineChars="200" w:firstLine="420"/>
        <w:rPr>
          <w:rFonts w:ascii="宋体" w:eastAsia="宋体" w:hAnsi="宋体"/>
        </w:rPr>
      </w:pPr>
      <w:r>
        <w:rPr>
          <w:rFonts w:ascii="宋体" w:eastAsia="宋体" w:hAnsi="宋体" w:hint="eastAsia"/>
        </w:rPr>
        <w:t>第二节</w:t>
      </w:r>
      <w:r>
        <w:rPr>
          <w:rFonts w:ascii="宋体" w:eastAsia="宋体" w:hAnsi="宋体" w:hint="eastAsia"/>
        </w:rPr>
        <w:t xml:space="preserve"> </w:t>
      </w:r>
      <w:r>
        <w:rPr>
          <w:rFonts w:ascii="宋体" w:eastAsia="宋体" w:hAnsi="宋体" w:hint="eastAsia"/>
        </w:rPr>
        <w:t>广告效果研究的历史发展</w:t>
      </w:r>
    </w:p>
    <w:p w14:paraId="0DAA1A27" w14:textId="77777777" w:rsidR="004A1F42" w:rsidRDefault="00275C29">
      <w:pPr>
        <w:ind w:firstLineChars="200" w:firstLine="420"/>
        <w:rPr>
          <w:rFonts w:ascii="宋体" w:eastAsia="宋体" w:hAnsi="宋体"/>
        </w:rPr>
      </w:pPr>
      <w:r>
        <w:rPr>
          <w:rFonts w:ascii="宋体" w:eastAsia="宋体" w:hAnsi="宋体" w:hint="eastAsia"/>
        </w:rPr>
        <w:t>广告效果研究已经有</w:t>
      </w:r>
      <w:r>
        <w:rPr>
          <w:rFonts w:ascii="宋体" w:eastAsia="宋体" w:hAnsi="宋体" w:hint="eastAsia"/>
        </w:rPr>
        <w:t>100</w:t>
      </w:r>
      <w:r>
        <w:rPr>
          <w:rFonts w:ascii="宋体" w:eastAsia="宋体" w:hAnsi="宋体" w:hint="eastAsia"/>
        </w:rPr>
        <w:t>多年的历史，根据理论和技术水平可以大致分为三个阶段：第一阶段，</w:t>
      </w:r>
      <w:r>
        <w:rPr>
          <w:rFonts w:ascii="宋体" w:eastAsia="宋体" w:hAnsi="宋体" w:hint="eastAsia"/>
        </w:rPr>
        <w:t>19</w:t>
      </w:r>
      <w:r>
        <w:rPr>
          <w:rFonts w:ascii="宋体" w:eastAsia="宋体" w:hAnsi="宋体" w:hint="eastAsia"/>
        </w:rPr>
        <w:t>世纪末</w:t>
      </w:r>
      <w:r>
        <w:rPr>
          <w:rFonts w:ascii="宋体" w:eastAsia="宋体" w:hAnsi="宋体" w:hint="eastAsia"/>
        </w:rPr>
        <w:t>20</w:t>
      </w:r>
      <w:r>
        <w:rPr>
          <w:rFonts w:ascii="宋体" w:eastAsia="宋体" w:hAnsi="宋体" w:hint="eastAsia"/>
        </w:rPr>
        <w:t>世纪初，广告效果研究的萌芽期；第二阶段，</w:t>
      </w:r>
      <w:r>
        <w:rPr>
          <w:rFonts w:ascii="宋体" w:eastAsia="宋体" w:hAnsi="宋体" w:hint="eastAsia"/>
        </w:rPr>
        <w:t>20</w:t>
      </w:r>
      <w:r>
        <w:rPr>
          <w:rFonts w:ascii="宋体" w:eastAsia="宋体" w:hAnsi="宋体" w:hint="eastAsia"/>
        </w:rPr>
        <w:t>世纪</w:t>
      </w:r>
      <w:r>
        <w:rPr>
          <w:rFonts w:ascii="宋体" w:eastAsia="宋体" w:hAnsi="宋体" w:hint="eastAsia"/>
        </w:rPr>
        <w:t>20-80</w:t>
      </w:r>
      <w:r>
        <w:rPr>
          <w:rFonts w:ascii="宋体" w:eastAsia="宋体" w:hAnsi="宋体" w:hint="eastAsia"/>
        </w:rPr>
        <w:t>年代，广告效果研究的成长期；第三阶段，</w:t>
      </w:r>
      <w:r>
        <w:rPr>
          <w:rFonts w:ascii="宋体" w:eastAsia="宋体" w:hAnsi="宋体" w:hint="eastAsia"/>
        </w:rPr>
        <w:t>20</w:t>
      </w:r>
      <w:r>
        <w:rPr>
          <w:rFonts w:ascii="宋体" w:eastAsia="宋体" w:hAnsi="宋体" w:hint="eastAsia"/>
        </w:rPr>
        <w:t>世纪</w:t>
      </w:r>
      <w:r>
        <w:rPr>
          <w:rFonts w:ascii="宋体" w:eastAsia="宋体" w:hAnsi="宋体" w:hint="eastAsia"/>
        </w:rPr>
        <w:t>90</w:t>
      </w:r>
      <w:r>
        <w:rPr>
          <w:rFonts w:ascii="宋体" w:eastAsia="宋体" w:hAnsi="宋体" w:hint="eastAsia"/>
        </w:rPr>
        <w:t>年代后至今，广告效果研究的变革期。</w:t>
      </w:r>
    </w:p>
    <w:p w14:paraId="51BA097B" w14:textId="77777777" w:rsidR="004A1F42" w:rsidRDefault="00275C29">
      <w:pPr>
        <w:ind w:firstLineChars="200" w:firstLine="420"/>
        <w:rPr>
          <w:rFonts w:ascii="宋体" w:eastAsia="宋体" w:hAnsi="宋体"/>
        </w:rPr>
      </w:pPr>
      <w:r>
        <w:rPr>
          <w:rFonts w:ascii="宋体" w:eastAsia="宋体" w:hAnsi="宋体" w:hint="eastAsia"/>
        </w:rPr>
        <w:t>第三节</w:t>
      </w:r>
      <w:r>
        <w:rPr>
          <w:rFonts w:ascii="宋体" w:eastAsia="宋体" w:hAnsi="宋体" w:hint="eastAsia"/>
        </w:rPr>
        <w:t xml:space="preserve"> </w:t>
      </w:r>
      <w:r>
        <w:rPr>
          <w:rFonts w:ascii="宋体" w:eastAsia="宋体" w:hAnsi="宋体" w:hint="eastAsia"/>
        </w:rPr>
        <w:t>广告效果测评</w:t>
      </w:r>
    </w:p>
    <w:p w14:paraId="690AA02D" w14:textId="77777777" w:rsidR="004A1F42" w:rsidRDefault="00275C29">
      <w:pPr>
        <w:ind w:firstLineChars="200" w:firstLine="420"/>
        <w:rPr>
          <w:rFonts w:ascii="宋体" w:eastAsia="宋体" w:hAnsi="宋体"/>
        </w:rPr>
      </w:pPr>
      <w:r>
        <w:rPr>
          <w:rFonts w:ascii="宋体" w:eastAsia="宋体" w:hAnsi="宋体" w:hint="eastAsia"/>
        </w:rPr>
        <w:t>广告效果测评是检测广告活动目标的实现程度，包含事前测评、事中测评和事后测评。广告的作用是一个沟通的过程，信息输入、</w:t>
      </w:r>
      <w:r>
        <w:rPr>
          <w:rFonts w:ascii="宋体" w:eastAsia="宋体" w:hAnsi="宋体" w:hint="eastAsia"/>
        </w:rPr>
        <w:t>信息处理和反应输出，这三个阶段就成为广告效果测评的三个维度的内容。</w:t>
      </w:r>
    </w:p>
    <w:p w14:paraId="57AFDF26" w14:textId="77777777" w:rsidR="004A1F42" w:rsidRDefault="00275C29">
      <w:pPr>
        <w:ind w:firstLineChars="200" w:firstLine="420"/>
        <w:rPr>
          <w:rFonts w:ascii="宋体" w:eastAsia="宋体" w:hAnsi="宋体"/>
        </w:rPr>
      </w:pPr>
      <w:r>
        <w:rPr>
          <w:rFonts w:ascii="宋体" w:eastAsia="宋体" w:hAnsi="宋体" w:hint="eastAsia"/>
        </w:rPr>
        <w:t>输入测评包括广告强度、媒体、广告创意内容；信息处理过程测评为知晓、信服和购买意向；输出测评表现为消费者对某一品牌的试购，品牌销售量上的变化。</w:t>
      </w:r>
    </w:p>
    <w:p w14:paraId="111097DD" w14:textId="77777777" w:rsidR="004A1F42" w:rsidRDefault="00275C29">
      <w:pPr>
        <w:rPr>
          <w:rFonts w:ascii="宋体" w:eastAsia="宋体" w:hAnsi="宋体"/>
        </w:rPr>
      </w:pPr>
      <w:r>
        <w:rPr>
          <w:rFonts w:ascii="宋体" w:eastAsia="宋体" w:hAnsi="宋体"/>
        </w:rPr>
        <w:t>2.</w:t>
      </w:r>
      <w:r>
        <w:rPr>
          <w:rFonts w:ascii="宋体" w:eastAsia="宋体" w:hAnsi="宋体"/>
        </w:rPr>
        <w:tab/>
      </w:r>
      <w:r>
        <w:rPr>
          <w:rFonts w:ascii="宋体" w:eastAsia="宋体" w:hAnsi="宋体"/>
        </w:rPr>
        <w:t>基本概念和知识点</w:t>
      </w:r>
    </w:p>
    <w:p w14:paraId="449EB1B5" w14:textId="77777777" w:rsidR="004A1F42" w:rsidRDefault="00275C29">
      <w:pPr>
        <w:ind w:firstLine="420"/>
        <w:rPr>
          <w:rFonts w:ascii="宋体" w:eastAsia="宋体" w:hAnsi="宋体"/>
        </w:rPr>
      </w:pPr>
      <w:r>
        <w:rPr>
          <w:rFonts w:ascii="宋体" w:eastAsia="宋体" w:hAnsi="宋体" w:hint="eastAsia"/>
        </w:rPr>
        <w:t>广告效果的定义、广告效果的内涵、广告效果的特性；广告效果研究的发展阶段；广告测评的内容。</w:t>
      </w:r>
    </w:p>
    <w:p w14:paraId="17143DFB" w14:textId="77777777" w:rsidR="004A1F42" w:rsidRDefault="00275C29">
      <w:pPr>
        <w:rPr>
          <w:rFonts w:ascii="宋体" w:eastAsia="宋体" w:hAnsi="宋体"/>
        </w:rPr>
      </w:pPr>
      <w:r>
        <w:rPr>
          <w:rFonts w:ascii="宋体" w:eastAsia="宋体" w:hAnsi="宋体"/>
        </w:rPr>
        <w:t>3.</w:t>
      </w:r>
      <w:r>
        <w:rPr>
          <w:rFonts w:ascii="宋体" w:eastAsia="宋体" w:hAnsi="宋体"/>
        </w:rPr>
        <w:tab/>
      </w:r>
      <w:r>
        <w:rPr>
          <w:rFonts w:ascii="宋体" w:eastAsia="宋体" w:hAnsi="宋体"/>
        </w:rPr>
        <w:t>问题与应用</w:t>
      </w:r>
    </w:p>
    <w:p w14:paraId="7E9A75C2" w14:textId="77777777" w:rsidR="004A1F42" w:rsidRDefault="00275C29">
      <w:pPr>
        <w:ind w:firstLine="420"/>
        <w:rPr>
          <w:rFonts w:ascii="宋体" w:eastAsia="宋体" w:hAnsi="宋体"/>
        </w:rPr>
      </w:pPr>
      <w:r>
        <w:rPr>
          <w:rFonts w:ascii="宋体" w:eastAsia="宋体" w:hAnsi="宋体" w:hint="eastAsia"/>
        </w:rPr>
        <w:lastRenderedPageBreak/>
        <w:t>全面理解广告效果的内涵，从广义角度和狭义角度分别包含哪些层面。理解广告作为商业活动为何需要注意社会效果，结合特定广告案例分析其社会影响，阐述广告对社会文化构建、消费观念、</w:t>
      </w:r>
      <w:r>
        <w:rPr>
          <w:rFonts w:ascii="宋体" w:eastAsia="宋体" w:hAnsi="宋体" w:hint="eastAsia"/>
        </w:rPr>
        <w:t>生活方式乃至价值观的影响作用。</w:t>
      </w:r>
    </w:p>
    <w:p w14:paraId="06A4A0CC" w14:textId="77777777" w:rsidR="004A1F42" w:rsidRDefault="004A1F42">
      <w:pPr>
        <w:ind w:firstLine="420"/>
        <w:rPr>
          <w:rFonts w:ascii="宋体" w:eastAsia="宋体" w:hAnsi="宋体"/>
        </w:rPr>
      </w:pPr>
    </w:p>
    <w:p w14:paraId="74B95566" w14:textId="77777777" w:rsidR="004A1F42" w:rsidRDefault="00275C29">
      <w:pPr>
        <w:tabs>
          <w:tab w:val="center" w:pos="4153"/>
        </w:tabs>
        <w:rPr>
          <w:rFonts w:ascii="宋体" w:eastAsia="宋体" w:hAnsi="宋体"/>
        </w:rPr>
      </w:pPr>
      <w:r>
        <w:rPr>
          <w:rFonts w:ascii="宋体" w:eastAsia="宋体" w:hAnsi="宋体" w:hint="eastAsia"/>
        </w:rPr>
        <w:t>（三）思考与实践</w:t>
      </w:r>
      <w:r>
        <w:rPr>
          <w:rFonts w:ascii="宋体" w:eastAsia="宋体" w:hAnsi="宋体"/>
        </w:rPr>
        <w:tab/>
      </w:r>
    </w:p>
    <w:p w14:paraId="050E191A" w14:textId="77777777" w:rsidR="004A1F42" w:rsidRDefault="00275C29">
      <w:pPr>
        <w:rPr>
          <w:rFonts w:ascii="宋体" w:eastAsia="宋体" w:hAnsi="宋体"/>
        </w:rPr>
      </w:pPr>
      <w:r>
        <w:rPr>
          <w:rFonts w:ascii="宋体" w:eastAsia="宋体" w:hAnsi="宋体" w:hint="eastAsia"/>
        </w:rPr>
        <w:t>思考题：</w:t>
      </w:r>
    </w:p>
    <w:p w14:paraId="08E5B56B" w14:textId="77777777" w:rsidR="004A1F42" w:rsidRDefault="00275C29">
      <w:pPr>
        <w:pStyle w:val="aa"/>
        <w:numPr>
          <w:ilvl w:val="0"/>
          <w:numId w:val="2"/>
        </w:numPr>
        <w:ind w:firstLineChars="0"/>
        <w:rPr>
          <w:rFonts w:ascii="宋体" w:eastAsia="宋体" w:hAnsi="宋体"/>
        </w:rPr>
      </w:pPr>
      <w:r>
        <w:rPr>
          <w:rFonts w:ascii="宋体" w:eastAsia="宋体" w:hAnsi="宋体" w:hint="eastAsia"/>
        </w:rPr>
        <w:t>如何理解广告效果？</w:t>
      </w:r>
    </w:p>
    <w:p w14:paraId="6F6D7B79" w14:textId="77777777" w:rsidR="004A1F42" w:rsidRDefault="00275C29">
      <w:pPr>
        <w:pStyle w:val="aa"/>
        <w:numPr>
          <w:ilvl w:val="0"/>
          <w:numId w:val="2"/>
        </w:numPr>
        <w:ind w:firstLineChars="0"/>
        <w:rPr>
          <w:rFonts w:ascii="宋体" w:eastAsia="宋体" w:hAnsi="宋体"/>
        </w:rPr>
      </w:pPr>
      <w:r>
        <w:rPr>
          <w:rFonts w:ascii="宋体" w:eastAsia="宋体" w:hAnsi="宋体" w:hint="eastAsia"/>
        </w:rPr>
        <w:t>广告效果的特性将如何影响效果测评？</w:t>
      </w:r>
    </w:p>
    <w:p w14:paraId="5626B43C" w14:textId="77777777" w:rsidR="004A1F42" w:rsidRDefault="00275C29">
      <w:pPr>
        <w:pStyle w:val="aa"/>
        <w:numPr>
          <w:ilvl w:val="0"/>
          <w:numId w:val="2"/>
        </w:numPr>
        <w:ind w:firstLineChars="0"/>
        <w:rPr>
          <w:rFonts w:ascii="宋体" w:eastAsia="宋体" w:hAnsi="宋体"/>
        </w:rPr>
      </w:pPr>
      <w:r>
        <w:rPr>
          <w:rFonts w:ascii="宋体" w:eastAsia="宋体" w:hAnsi="宋体" w:hint="eastAsia"/>
        </w:rPr>
        <w:t>广告社会效果的内涵是什么？</w:t>
      </w:r>
    </w:p>
    <w:p w14:paraId="25DD5590" w14:textId="77777777" w:rsidR="004A1F42" w:rsidRDefault="004A1F42">
      <w:pPr>
        <w:rPr>
          <w:rFonts w:ascii="宋体" w:eastAsia="宋体" w:hAnsi="宋体"/>
        </w:rPr>
      </w:pPr>
    </w:p>
    <w:p w14:paraId="37284124" w14:textId="77777777" w:rsidR="004A1F42" w:rsidRDefault="00275C29">
      <w:pPr>
        <w:rPr>
          <w:rFonts w:ascii="宋体" w:eastAsia="宋体" w:hAnsi="宋体"/>
        </w:rPr>
      </w:pPr>
      <w:r>
        <w:rPr>
          <w:rFonts w:ascii="宋体" w:eastAsia="宋体" w:hAnsi="宋体" w:hint="eastAsia"/>
        </w:rPr>
        <w:t>（四）教学方法与手段</w:t>
      </w:r>
    </w:p>
    <w:p w14:paraId="1E57D507" w14:textId="77777777" w:rsidR="004A1F42" w:rsidRDefault="00275C29">
      <w:pPr>
        <w:rPr>
          <w:rFonts w:ascii="宋体" w:eastAsia="宋体" w:hAnsi="宋体"/>
        </w:rPr>
      </w:pPr>
      <w:r>
        <w:rPr>
          <w:rFonts w:ascii="宋体" w:eastAsia="宋体" w:hAnsi="宋体" w:hint="eastAsia"/>
        </w:rPr>
        <w:t>教学方法：采取集中讲授、提问互动等方法提高学生主动性和传播知识的效率</w:t>
      </w:r>
    </w:p>
    <w:p w14:paraId="2A9423F1" w14:textId="77777777" w:rsidR="004A1F42" w:rsidRDefault="00275C29">
      <w:pPr>
        <w:rPr>
          <w:rFonts w:ascii="宋体" w:eastAsia="宋体" w:hAnsi="宋体"/>
        </w:rPr>
      </w:pPr>
      <w:r>
        <w:rPr>
          <w:rFonts w:ascii="宋体" w:eastAsia="宋体" w:hAnsi="宋体" w:hint="eastAsia"/>
        </w:rPr>
        <w:t>教学手段：采取多媒体演示手段辅助教学</w:t>
      </w:r>
    </w:p>
    <w:p w14:paraId="1033A973" w14:textId="77777777" w:rsidR="004A1F42" w:rsidRDefault="004A1F42">
      <w:pPr>
        <w:rPr>
          <w:rFonts w:ascii="宋体" w:eastAsia="宋体" w:hAnsi="宋体"/>
        </w:rPr>
      </w:pPr>
    </w:p>
    <w:p w14:paraId="28F84C8A" w14:textId="77777777" w:rsidR="004A1F42" w:rsidRDefault="00275C29">
      <w:pPr>
        <w:rPr>
          <w:rFonts w:ascii="宋体" w:eastAsia="宋体" w:hAnsi="宋体"/>
          <w:b/>
          <w:bCs/>
        </w:rPr>
      </w:pPr>
      <w:r>
        <w:rPr>
          <w:rFonts w:ascii="宋体" w:eastAsia="宋体" w:hAnsi="宋体" w:hint="eastAsia"/>
          <w:b/>
          <w:bCs/>
        </w:rPr>
        <w:t>第二章</w:t>
      </w:r>
      <w:r>
        <w:rPr>
          <w:rFonts w:ascii="宋体" w:eastAsia="宋体" w:hAnsi="宋体"/>
          <w:b/>
          <w:bCs/>
        </w:rPr>
        <w:tab/>
      </w:r>
      <w:r>
        <w:rPr>
          <w:rFonts w:ascii="宋体" w:eastAsia="宋体" w:hAnsi="宋体" w:hint="eastAsia"/>
          <w:b/>
          <w:bCs/>
        </w:rPr>
        <w:t>广告效果的产生与研究</w:t>
      </w:r>
    </w:p>
    <w:p w14:paraId="589D009B" w14:textId="77777777" w:rsidR="004A1F42" w:rsidRDefault="00275C29">
      <w:pPr>
        <w:rPr>
          <w:rFonts w:ascii="宋体" w:eastAsia="宋体" w:hAnsi="宋体"/>
        </w:rPr>
      </w:pPr>
      <w:r>
        <w:rPr>
          <w:rFonts w:ascii="宋体" w:eastAsia="宋体" w:hAnsi="宋体" w:hint="eastAsia"/>
        </w:rPr>
        <w:t>（一）</w:t>
      </w:r>
      <w:r>
        <w:rPr>
          <w:rFonts w:ascii="宋体" w:eastAsia="宋体" w:hAnsi="宋体"/>
        </w:rPr>
        <w:t>教学目的与要求：</w:t>
      </w:r>
    </w:p>
    <w:p w14:paraId="1A2D162C" w14:textId="77777777" w:rsidR="004A1F42" w:rsidRDefault="00275C29">
      <w:pPr>
        <w:ind w:firstLineChars="200" w:firstLine="420"/>
        <w:rPr>
          <w:rFonts w:ascii="宋体" w:eastAsia="宋体" w:hAnsi="宋体"/>
        </w:rPr>
      </w:pPr>
      <w:r>
        <w:rPr>
          <w:rFonts w:ascii="宋体" w:eastAsia="宋体" w:hAnsi="宋体" w:hint="eastAsia"/>
        </w:rPr>
        <w:t>理解广告效果及广告劝服是如何影响广告效果形成的，在不同的理论范式下，分析消费者从信息接触到购买行为发生的反应过程及所形成的广告效果研究模型。</w:t>
      </w:r>
    </w:p>
    <w:p w14:paraId="4EB863FC" w14:textId="77777777" w:rsidR="004A1F42" w:rsidRDefault="00275C29">
      <w:pPr>
        <w:rPr>
          <w:rFonts w:ascii="宋体" w:eastAsia="宋体" w:hAnsi="宋体"/>
        </w:rPr>
      </w:pPr>
      <w:r>
        <w:rPr>
          <w:rFonts w:ascii="宋体" w:eastAsia="宋体" w:hAnsi="宋体" w:hint="eastAsia"/>
        </w:rPr>
        <w:t>（二）教学内容：</w:t>
      </w:r>
    </w:p>
    <w:p w14:paraId="12E097C3" w14:textId="77777777" w:rsidR="004A1F42" w:rsidRDefault="00275C29">
      <w:pPr>
        <w:pStyle w:val="aa"/>
        <w:numPr>
          <w:ilvl w:val="0"/>
          <w:numId w:val="1"/>
        </w:numPr>
        <w:ind w:firstLineChars="0"/>
        <w:rPr>
          <w:rFonts w:ascii="宋体" w:eastAsia="宋体" w:hAnsi="宋体"/>
        </w:rPr>
      </w:pPr>
      <w:r>
        <w:rPr>
          <w:rFonts w:ascii="宋体" w:eastAsia="宋体" w:hAnsi="宋体"/>
        </w:rPr>
        <w:t>主要内容</w:t>
      </w:r>
    </w:p>
    <w:p w14:paraId="4D2AC5D1" w14:textId="77777777" w:rsidR="004A1F42" w:rsidRDefault="00275C29">
      <w:pPr>
        <w:pStyle w:val="aa"/>
        <w:ind w:left="420" w:firstLineChars="0" w:firstLine="0"/>
        <w:rPr>
          <w:rFonts w:ascii="宋体" w:eastAsia="宋体" w:hAnsi="宋体"/>
        </w:rPr>
      </w:pPr>
      <w:r>
        <w:rPr>
          <w:rFonts w:ascii="宋体" w:eastAsia="宋体" w:hAnsi="宋体" w:hint="eastAsia"/>
        </w:rPr>
        <w:t>第一节</w:t>
      </w:r>
      <w:r>
        <w:rPr>
          <w:rFonts w:ascii="宋体" w:eastAsia="宋体" w:hAnsi="宋体"/>
        </w:rPr>
        <w:t xml:space="preserve"> </w:t>
      </w:r>
      <w:r>
        <w:rPr>
          <w:rFonts w:ascii="宋体" w:eastAsia="宋体" w:hAnsi="宋体" w:hint="eastAsia"/>
        </w:rPr>
        <w:t>广告效果的产生</w:t>
      </w:r>
    </w:p>
    <w:p w14:paraId="7CF3C2AE" w14:textId="77777777" w:rsidR="004A1F42" w:rsidRDefault="00275C29">
      <w:pPr>
        <w:ind w:firstLineChars="200" w:firstLine="420"/>
        <w:rPr>
          <w:rFonts w:ascii="宋体" w:eastAsia="宋体" w:hAnsi="宋体"/>
        </w:rPr>
      </w:pPr>
      <w:r>
        <w:rPr>
          <w:rFonts w:ascii="宋体" w:eastAsia="宋体" w:hAnsi="宋体" w:hint="eastAsia"/>
        </w:rPr>
        <w:t>从传播过程模型认识广告效果的产生；理解消费者感知过程模型，以及消费者处理信息的过程，了解学习和劝</w:t>
      </w:r>
      <w:proofErr w:type="gramStart"/>
      <w:r>
        <w:rPr>
          <w:rFonts w:ascii="宋体" w:eastAsia="宋体" w:hAnsi="宋体" w:hint="eastAsia"/>
        </w:rPr>
        <w:t>服相关</w:t>
      </w:r>
      <w:proofErr w:type="gramEnd"/>
      <w:r>
        <w:rPr>
          <w:rFonts w:ascii="宋体" w:eastAsia="宋体" w:hAnsi="宋体" w:hint="eastAsia"/>
        </w:rPr>
        <w:t>理论；消费者的动机过程，被动生产动机和主动生成动机。</w:t>
      </w:r>
    </w:p>
    <w:p w14:paraId="2E8092A9" w14:textId="77777777" w:rsidR="004A1F42" w:rsidRDefault="00275C29">
      <w:pPr>
        <w:ind w:firstLineChars="200" w:firstLine="420"/>
        <w:rPr>
          <w:rFonts w:ascii="宋体" w:eastAsia="宋体" w:hAnsi="宋体"/>
        </w:rPr>
      </w:pPr>
      <w:r>
        <w:rPr>
          <w:rFonts w:ascii="宋体" w:eastAsia="宋体" w:hAnsi="宋体" w:hint="eastAsia"/>
        </w:rPr>
        <w:t>第二节</w:t>
      </w:r>
      <w:r>
        <w:rPr>
          <w:rFonts w:ascii="宋体" w:eastAsia="宋体" w:hAnsi="宋体" w:hint="eastAsia"/>
        </w:rPr>
        <w:t xml:space="preserve"> </w:t>
      </w:r>
      <w:r>
        <w:rPr>
          <w:rFonts w:ascii="宋体" w:eastAsia="宋体" w:hAnsi="宋体" w:hint="eastAsia"/>
        </w:rPr>
        <w:t>广告效果研究的经典模型</w:t>
      </w:r>
    </w:p>
    <w:p w14:paraId="15872434" w14:textId="77777777" w:rsidR="004A1F42" w:rsidRDefault="00275C29">
      <w:pPr>
        <w:ind w:firstLineChars="200" w:firstLine="420"/>
        <w:rPr>
          <w:rFonts w:ascii="宋体" w:eastAsia="宋体" w:hAnsi="宋体"/>
        </w:rPr>
      </w:pPr>
      <w:r>
        <w:rPr>
          <w:rFonts w:ascii="宋体" w:eastAsia="宋体" w:hAnsi="宋体" w:hint="eastAsia"/>
        </w:rPr>
        <w:t>针对广告效果的评估，学者们提出了大量研究模型。</w:t>
      </w:r>
      <w:r>
        <w:rPr>
          <w:rFonts w:ascii="宋体" w:eastAsia="宋体" w:hAnsi="宋体" w:hint="eastAsia"/>
        </w:rPr>
        <w:t>20</w:t>
      </w:r>
      <w:r>
        <w:rPr>
          <w:rFonts w:ascii="宋体" w:eastAsia="宋体" w:hAnsi="宋体" w:hint="eastAsia"/>
        </w:rPr>
        <w:t>世纪</w:t>
      </w:r>
      <w:r>
        <w:rPr>
          <w:rFonts w:ascii="宋体" w:eastAsia="宋体" w:hAnsi="宋体" w:hint="eastAsia"/>
        </w:rPr>
        <w:t>50</w:t>
      </w:r>
      <w:r>
        <w:rPr>
          <w:rFonts w:ascii="宋体" w:eastAsia="宋体" w:hAnsi="宋体" w:hint="eastAsia"/>
        </w:rPr>
        <w:t>年代以认知学习为基础的认知结构理论深刻影响了广告效果评估的研究，提出反应</w:t>
      </w:r>
      <w:r>
        <w:rPr>
          <w:rFonts w:ascii="宋体" w:eastAsia="宋体" w:hAnsi="宋体" w:hint="eastAsia"/>
        </w:rPr>
        <w:t>层次模型，描述了消费者从对产品、品牌一无所知到采取实际购买行为所必须经历的各个阶段；包含：</w:t>
      </w:r>
      <w:r>
        <w:rPr>
          <w:rFonts w:ascii="宋体" w:eastAsia="宋体" w:hAnsi="宋体" w:hint="eastAsia"/>
        </w:rPr>
        <w:t>AIDA</w:t>
      </w:r>
      <w:r>
        <w:rPr>
          <w:rFonts w:ascii="宋体" w:eastAsia="宋体" w:hAnsi="宋体" w:hint="eastAsia"/>
        </w:rPr>
        <w:t>模型，</w:t>
      </w:r>
      <w:r>
        <w:rPr>
          <w:rFonts w:ascii="宋体" w:eastAsia="宋体" w:hAnsi="宋体" w:hint="eastAsia"/>
        </w:rPr>
        <w:t>DAGMAR</w:t>
      </w:r>
      <w:r>
        <w:rPr>
          <w:rFonts w:ascii="宋体" w:eastAsia="宋体" w:hAnsi="宋体" w:hint="eastAsia"/>
        </w:rPr>
        <w:t>模式，</w:t>
      </w:r>
      <w:r>
        <w:rPr>
          <w:rFonts w:ascii="宋体" w:eastAsia="宋体" w:hAnsi="宋体" w:hint="eastAsia"/>
        </w:rPr>
        <w:t>ALPCP</w:t>
      </w:r>
      <w:r>
        <w:rPr>
          <w:rFonts w:ascii="宋体" w:eastAsia="宋体" w:hAnsi="宋体" w:hint="eastAsia"/>
        </w:rPr>
        <w:t>模式、创新扩散模型和信息处理模型等。此后，许多研究对传统的“认知——情感——行为”的反应顺序提出了质疑，出现了其他反应层次模型：信息处理的三维模型，整合信息反应模型；互联网时代日本电通公司针对消费者行为的变化提出</w:t>
      </w:r>
      <w:r>
        <w:rPr>
          <w:rFonts w:ascii="宋体" w:eastAsia="宋体" w:hAnsi="宋体" w:hint="eastAsia"/>
        </w:rPr>
        <w:t>AISAS</w:t>
      </w:r>
      <w:r>
        <w:rPr>
          <w:rFonts w:ascii="宋体" w:eastAsia="宋体" w:hAnsi="宋体" w:hint="eastAsia"/>
        </w:rPr>
        <w:t>模型；认知反应模型是在对层次反应模型提出批判性思考的基础上提出的，是最常用的一种研究消费者对广告信息认知过程本质的方法。</w:t>
      </w:r>
      <w:r>
        <w:rPr>
          <w:rFonts w:ascii="宋体" w:eastAsia="宋体" w:hAnsi="宋体" w:hint="eastAsia"/>
        </w:rPr>
        <w:t>20</w:t>
      </w:r>
      <w:r>
        <w:rPr>
          <w:rFonts w:ascii="宋体" w:eastAsia="宋体" w:hAnsi="宋体" w:hint="eastAsia"/>
        </w:rPr>
        <w:t>世纪</w:t>
      </w:r>
      <w:r>
        <w:rPr>
          <w:rFonts w:ascii="宋体" w:eastAsia="宋体" w:hAnsi="宋体" w:hint="eastAsia"/>
        </w:rPr>
        <w:t>90</w:t>
      </w:r>
      <w:r>
        <w:rPr>
          <w:rFonts w:ascii="宋体" w:eastAsia="宋体" w:hAnsi="宋体" w:hint="eastAsia"/>
        </w:rPr>
        <w:t>年代，“元认知”视角下的劝</w:t>
      </w:r>
      <w:proofErr w:type="gramStart"/>
      <w:r>
        <w:rPr>
          <w:rFonts w:ascii="宋体" w:eastAsia="宋体" w:hAnsi="宋体" w:hint="eastAsia"/>
        </w:rPr>
        <w:t>服研究</w:t>
      </w:r>
      <w:proofErr w:type="gramEnd"/>
      <w:r>
        <w:rPr>
          <w:rFonts w:ascii="宋体" w:eastAsia="宋体" w:hAnsi="宋体" w:hint="eastAsia"/>
        </w:rPr>
        <w:t>逐步成为消费者行为研究的新重点。</w:t>
      </w:r>
    </w:p>
    <w:p w14:paraId="7C84AB50" w14:textId="77777777" w:rsidR="004A1F42" w:rsidRDefault="00275C29">
      <w:pPr>
        <w:rPr>
          <w:rFonts w:ascii="宋体" w:eastAsia="宋体" w:hAnsi="宋体"/>
        </w:rPr>
      </w:pPr>
      <w:r>
        <w:rPr>
          <w:rFonts w:ascii="宋体" w:eastAsia="宋体" w:hAnsi="宋体"/>
        </w:rPr>
        <w:t>2.</w:t>
      </w:r>
      <w:r>
        <w:rPr>
          <w:rFonts w:ascii="宋体" w:eastAsia="宋体" w:hAnsi="宋体"/>
        </w:rPr>
        <w:tab/>
      </w:r>
      <w:r>
        <w:rPr>
          <w:rFonts w:ascii="宋体" w:eastAsia="宋体" w:hAnsi="宋体"/>
        </w:rPr>
        <w:t>基本概念和知识点</w:t>
      </w:r>
    </w:p>
    <w:p w14:paraId="08AD26C2" w14:textId="77777777" w:rsidR="004A1F42" w:rsidRDefault="00275C29">
      <w:pPr>
        <w:ind w:firstLine="420"/>
        <w:rPr>
          <w:rFonts w:ascii="宋体" w:eastAsia="宋体" w:hAnsi="宋体"/>
        </w:rPr>
      </w:pPr>
      <w:r>
        <w:rPr>
          <w:rFonts w:ascii="宋体" w:eastAsia="宋体" w:hAnsi="宋体" w:hint="eastAsia"/>
        </w:rPr>
        <w:t>认知理论、条件理论、刺激反应理论、精心的可能性模型；广告效果评估模型：</w:t>
      </w:r>
      <w:r>
        <w:rPr>
          <w:rFonts w:ascii="宋体" w:eastAsia="宋体" w:hAnsi="宋体" w:hint="eastAsia"/>
        </w:rPr>
        <w:t>AIDA</w:t>
      </w:r>
      <w:r>
        <w:rPr>
          <w:rFonts w:ascii="宋体" w:eastAsia="宋体" w:hAnsi="宋体" w:hint="eastAsia"/>
        </w:rPr>
        <w:t>模型，</w:t>
      </w:r>
      <w:r>
        <w:rPr>
          <w:rFonts w:ascii="宋体" w:eastAsia="宋体" w:hAnsi="宋体" w:hint="eastAsia"/>
        </w:rPr>
        <w:t>DAGMAR</w:t>
      </w:r>
      <w:r>
        <w:rPr>
          <w:rFonts w:ascii="宋体" w:eastAsia="宋体" w:hAnsi="宋体" w:hint="eastAsia"/>
        </w:rPr>
        <w:t>模式，</w:t>
      </w:r>
      <w:r>
        <w:rPr>
          <w:rFonts w:ascii="宋体" w:eastAsia="宋体" w:hAnsi="宋体" w:hint="eastAsia"/>
        </w:rPr>
        <w:t>ALPCP</w:t>
      </w:r>
      <w:r>
        <w:rPr>
          <w:rFonts w:ascii="宋体" w:eastAsia="宋体" w:hAnsi="宋体" w:hint="eastAsia"/>
        </w:rPr>
        <w:t>模式、创新扩散模型、信息处理模型；信息处理的三维模型；</w:t>
      </w:r>
      <w:r>
        <w:rPr>
          <w:rFonts w:ascii="宋体" w:eastAsia="宋体" w:hAnsi="宋体" w:hint="eastAsia"/>
        </w:rPr>
        <w:t>AISAS</w:t>
      </w:r>
      <w:r>
        <w:rPr>
          <w:rFonts w:ascii="宋体" w:eastAsia="宋体" w:hAnsi="宋体" w:hint="eastAsia"/>
        </w:rPr>
        <w:t>模型。</w:t>
      </w:r>
    </w:p>
    <w:p w14:paraId="75B49C57" w14:textId="77777777" w:rsidR="004A1F42" w:rsidRDefault="00275C29">
      <w:pPr>
        <w:rPr>
          <w:rFonts w:ascii="宋体" w:eastAsia="宋体" w:hAnsi="宋体"/>
        </w:rPr>
      </w:pPr>
      <w:r>
        <w:rPr>
          <w:rFonts w:ascii="宋体" w:eastAsia="宋体" w:hAnsi="宋体"/>
        </w:rPr>
        <w:t>3.</w:t>
      </w:r>
      <w:r>
        <w:rPr>
          <w:rFonts w:ascii="宋体" w:eastAsia="宋体" w:hAnsi="宋体"/>
        </w:rPr>
        <w:tab/>
      </w:r>
      <w:r>
        <w:rPr>
          <w:rFonts w:ascii="宋体" w:eastAsia="宋体" w:hAnsi="宋体"/>
        </w:rPr>
        <w:t>问题与应用</w:t>
      </w:r>
    </w:p>
    <w:p w14:paraId="2CDEBAD4" w14:textId="77777777" w:rsidR="004A1F42" w:rsidRDefault="00275C29">
      <w:pPr>
        <w:ind w:firstLine="420"/>
        <w:rPr>
          <w:rFonts w:ascii="宋体" w:eastAsia="宋体" w:hAnsi="宋体"/>
        </w:rPr>
      </w:pPr>
      <w:r>
        <w:rPr>
          <w:rFonts w:ascii="宋体" w:eastAsia="宋体" w:hAnsi="宋体" w:hint="eastAsia"/>
        </w:rPr>
        <w:t>深刻理解消费者对广告的认知过程、信息处理过程和消费者动机过程，在此基础上明确广告评估理论的不同发展阶段所提出的不同研究模型。通过对实际案例的分析，学习不同模型的评估维度和指标体系，了解现有评估理论。</w:t>
      </w:r>
    </w:p>
    <w:p w14:paraId="77B22F5A" w14:textId="77777777" w:rsidR="004A1F42" w:rsidRDefault="004A1F42">
      <w:pPr>
        <w:ind w:firstLine="420"/>
        <w:rPr>
          <w:rFonts w:ascii="宋体" w:eastAsia="宋体" w:hAnsi="宋体"/>
        </w:rPr>
      </w:pPr>
    </w:p>
    <w:p w14:paraId="09CF95D2" w14:textId="77777777" w:rsidR="004A1F42" w:rsidRDefault="00275C29">
      <w:pPr>
        <w:rPr>
          <w:rFonts w:ascii="宋体" w:eastAsia="宋体" w:hAnsi="宋体"/>
        </w:rPr>
      </w:pPr>
      <w:r>
        <w:rPr>
          <w:rFonts w:ascii="宋体" w:eastAsia="宋体" w:hAnsi="宋体" w:hint="eastAsia"/>
        </w:rPr>
        <w:t>（三）思考与实践</w:t>
      </w:r>
    </w:p>
    <w:p w14:paraId="7BB35228" w14:textId="77777777" w:rsidR="004A1F42" w:rsidRDefault="00275C29">
      <w:pPr>
        <w:rPr>
          <w:rFonts w:ascii="宋体" w:eastAsia="宋体" w:hAnsi="宋体"/>
        </w:rPr>
      </w:pPr>
      <w:r>
        <w:rPr>
          <w:rFonts w:ascii="宋体" w:eastAsia="宋体" w:hAnsi="宋体" w:hint="eastAsia"/>
        </w:rPr>
        <w:t>思考题：</w:t>
      </w:r>
    </w:p>
    <w:p w14:paraId="2963C391" w14:textId="77777777" w:rsidR="004A1F42" w:rsidRDefault="00275C29">
      <w:pPr>
        <w:pStyle w:val="aa"/>
        <w:numPr>
          <w:ilvl w:val="0"/>
          <w:numId w:val="3"/>
        </w:numPr>
        <w:ind w:firstLineChars="0"/>
        <w:rPr>
          <w:rFonts w:ascii="宋体" w:eastAsia="宋体" w:hAnsi="宋体"/>
        </w:rPr>
      </w:pPr>
      <w:r>
        <w:rPr>
          <w:rFonts w:ascii="宋体" w:eastAsia="宋体" w:hAnsi="宋体" w:hint="eastAsia"/>
        </w:rPr>
        <w:lastRenderedPageBreak/>
        <w:t>影响消费者感知广</w:t>
      </w:r>
      <w:r>
        <w:rPr>
          <w:rFonts w:ascii="宋体" w:eastAsia="宋体" w:hAnsi="宋体" w:hint="eastAsia"/>
        </w:rPr>
        <w:t>告信息的因素有哪些？</w:t>
      </w:r>
    </w:p>
    <w:p w14:paraId="73524F0A" w14:textId="77777777" w:rsidR="004A1F42" w:rsidRDefault="00275C29">
      <w:pPr>
        <w:pStyle w:val="aa"/>
        <w:numPr>
          <w:ilvl w:val="0"/>
          <w:numId w:val="3"/>
        </w:numPr>
        <w:ind w:firstLineChars="0"/>
        <w:rPr>
          <w:rFonts w:ascii="宋体" w:eastAsia="宋体" w:hAnsi="宋体"/>
        </w:rPr>
      </w:pPr>
      <w:r>
        <w:rPr>
          <w:rFonts w:ascii="宋体" w:eastAsia="宋体" w:hAnsi="宋体" w:hint="eastAsia"/>
        </w:rPr>
        <w:t>学习的认知理论和条件理论之间有什么差别？</w:t>
      </w:r>
    </w:p>
    <w:p w14:paraId="37AF29C5" w14:textId="77777777" w:rsidR="004A1F42" w:rsidRDefault="00275C29">
      <w:pPr>
        <w:pStyle w:val="aa"/>
        <w:numPr>
          <w:ilvl w:val="0"/>
          <w:numId w:val="3"/>
        </w:numPr>
        <w:ind w:firstLineChars="0"/>
        <w:rPr>
          <w:rFonts w:ascii="宋体" w:eastAsia="宋体" w:hAnsi="宋体"/>
        </w:rPr>
      </w:pPr>
      <w:r>
        <w:rPr>
          <w:rFonts w:ascii="宋体" w:eastAsia="宋体" w:hAnsi="宋体" w:hint="eastAsia"/>
        </w:rPr>
        <w:t>为什么说全服过程具有互动本质？</w:t>
      </w:r>
    </w:p>
    <w:p w14:paraId="55E23D36" w14:textId="77777777" w:rsidR="004A1F42" w:rsidRDefault="004A1F42">
      <w:pPr>
        <w:rPr>
          <w:rFonts w:ascii="宋体" w:eastAsia="宋体" w:hAnsi="宋体"/>
        </w:rPr>
      </w:pPr>
    </w:p>
    <w:p w14:paraId="635327DE" w14:textId="77777777" w:rsidR="004A1F42" w:rsidRDefault="00275C29">
      <w:pPr>
        <w:rPr>
          <w:rFonts w:ascii="宋体" w:eastAsia="宋体" w:hAnsi="宋体"/>
        </w:rPr>
      </w:pPr>
      <w:r>
        <w:rPr>
          <w:rFonts w:ascii="宋体" w:eastAsia="宋体" w:hAnsi="宋体" w:hint="eastAsia"/>
        </w:rPr>
        <w:t>（四）教学方法与手段</w:t>
      </w:r>
    </w:p>
    <w:p w14:paraId="082D5508" w14:textId="77777777" w:rsidR="004A1F42" w:rsidRDefault="00275C29">
      <w:pPr>
        <w:rPr>
          <w:rFonts w:ascii="宋体" w:eastAsia="宋体" w:hAnsi="宋体"/>
        </w:rPr>
      </w:pPr>
      <w:r>
        <w:rPr>
          <w:rFonts w:ascii="宋体" w:eastAsia="宋体" w:hAnsi="宋体" w:hint="eastAsia"/>
        </w:rPr>
        <w:t>教学方法：采取集中讲授、提问互动等方法提高学生主动性和传播知识的效率。</w:t>
      </w:r>
    </w:p>
    <w:p w14:paraId="4E23BE2A" w14:textId="77777777" w:rsidR="004A1F42" w:rsidRDefault="00275C29">
      <w:pPr>
        <w:ind w:firstLineChars="500" w:firstLine="1050"/>
        <w:rPr>
          <w:rFonts w:ascii="宋体" w:eastAsia="宋体" w:hAnsi="宋体"/>
        </w:rPr>
      </w:pPr>
      <w:r>
        <w:rPr>
          <w:rFonts w:ascii="宋体" w:eastAsia="宋体" w:hAnsi="宋体" w:hint="eastAsia"/>
        </w:rPr>
        <w:t>案例分析讨论，自选案例利用精心可能性模型加以分析并在课堂分享讨论结果。</w:t>
      </w:r>
    </w:p>
    <w:p w14:paraId="4C433C2E" w14:textId="77777777" w:rsidR="004A1F42" w:rsidRDefault="00275C29">
      <w:pPr>
        <w:rPr>
          <w:rFonts w:ascii="宋体" w:eastAsia="宋体" w:hAnsi="宋体"/>
        </w:rPr>
      </w:pPr>
      <w:r>
        <w:rPr>
          <w:rFonts w:ascii="宋体" w:eastAsia="宋体" w:hAnsi="宋体" w:hint="eastAsia"/>
        </w:rPr>
        <w:t>教学手段：采取多媒体演示手段辅助教学</w:t>
      </w:r>
    </w:p>
    <w:p w14:paraId="4A689244" w14:textId="77777777" w:rsidR="004A1F42" w:rsidRDefault="004A1F42">
      <w:pPr>
        <w:rPr>
          <w:rFonts w:ascii="宋体" w:eastAsia="宋体" w:hAnsi="宋体"/>
        </w:rPr>
      </w:pPr>
    </w:p>
    <w:p w14:paraId="28C02793" w14:textId="77777777" w:rsidR="004A1F42" w:rsidRDefault="00275C29">
      <w:pPr>
        <w:rPr>
          <w:rFonts w:ascii="宋体" w:eastAsia="宋体" w:hAnsi="宋体"/>
          <w:b/>
          <w:bCs/>
        </w:rPr>
      </w:pPr>
      <w:r>
        <w:rPr>
          <w:rFonts w:ascii="宋体" w:eastAsia="宋体" w:hAnsi="宋体" w:hint="eastAsia"/>
          <w:b/>
          <w:bCs/>
        </w:rPr>
        <w:t>第三章</w:t>
      </w:r>
      <w:r>
        <w:rPr>
          <w:rFonts w:ascii="宋体" w:eastAsia="宋体" w:hAnsi="宋体"/>
          <w:b/>
          <w:bCs/>
        </w:rPr>
        <w:tab/>
      </w:r>
      <w:r>
        <w:rPr>
          <w:rFonts w:ascii="宋体" w:eastAsia="宋体" w:hAnsi="宋体" w:hint="eastAsia"/>
          <w:b/>
          <w:bCs/>
        </w:rPr>
        <w:t>广告创意及作品效果测评</w:t>
      </w:r>
    </w:p>
    <w:p w14:paraId="6EBB0951" w14:textId="77777777" w:rsidR="004A1F42" w:rsidRDefault="00275C29">
      <w:pPr>
        <w:rPr>
          <w:rFonts w:ascii="宋体" w:eastAsia="宋体" w:hAnsi="宋体"/>
        </w:rPr>
      </w:pPr>
      <w:r>
        <w:rPr>
          <w:rFonts w:ascii="宋体" w:eastAsia="宋体" w:hAnsi="宋体" w:hint="eastAsia"/>
        </w:rPr>
        <w:t>（一）</w:t>
      </w:r>
      <w:r>
        <w:rPr>
          <w:rFonts w:ascii="宋体" w:eastAsia="宋体" w:hAnsi="宋体"/>
        </w:rPr>
        <w:t>教学目的与要求：</w:t>
      </w:r>
    </w:p>
    <w:p w14:paraId="18615D3E" w14:textId="77777777" w:rsidR="004A1F42" w:rsidRDefault="00275C29">
      <w:pPr>
        <w:ind w:firstLine="430"/>
        <w:rPr>
          <w:rFonts w:ascii="宋体" w:eastAsia="宋体" w:hAnsi="宋体"/>
        </w:rPr>
      </w:pPr>
      <w:r>
        <w:rPr>
          <w:rFonts w:ascii="宋体" w:eastAsia="宋体" w:hAnsi="宋体" w:hint="eastAsia"/>
        </w:rPr>
        <w:t>理解对广告创意表现过程实施效果测评的意义；了解广告创意表现过程测评的内容；了解概念测评、文案测评、初稿测评和终稿测评的目的，并掌握各种测评方法。</w:t>
      </w:r>
    </w:p>
    <w:p w14:paraId="6A42CDE4" w14:textId="77777777" w:rsidR="004A1F42" w:rsidRDefault="00275C29">
      <w:pPr>
        <w:ind w:firstLine="430"/>
        <w:rPr>
          <w:rFonts w:ascii="宋体" w:eastAsia="宋体" w:hAnsi="宋体"/>
        </w:rPr>
      </w:pPr>
      <w:r>
        <w:rPr>
          <w:rFonts w:ascii="宋体" w:eastAsia="宋体" w:hAnsi="宋体" w:hint="eastAsia"/>
        </w:rPr>
        <w:t>在测评方法的学习和测评训练过程中，培养学生实事求是、客观认真的态度。</w:t>
      </w:r>
    </w:p>
    <w:p w14:paraId="1FE190C7" w14:textId="77777777" w:rsidR="004A1F42" w:rsidRDefault="00275C29">
      <w:pPr>
        <w:rPr>
          <w:rFonts w:ascii="宋体" w:eastAsia="宋体" w:hAnsi="宋体"/>
        </w:rPr>
      </w:pPr>
      <w:r>
        <w:rPr>
          <w:rFonts w:ascii="宋体" w:eastAsia="宋体" w:hAnsi="宋体" w:hint="eastAsia"/>
        </w:rPr>
        <w:t>（二）教学内容：</w:t>
      </w:r>
    </w:p>
    <w:p w14:paraId="2B7BD9D1" w14:textId="77777777" w:rsidR="004A1F42" w:rsidRDefault="00275C29">
      <w:pPr>
        <w:pStyle w:val="aa"/>
        <w:numPr>
          <w:ilvl w:val="0"/>
          <w:numId w:val="4"/>
        </w:numPr>
        <w:ind w:firstLineChars="0"/>
        <w:rPr>
          <w:rFonts w:ascii="宋体" w:eastAsia="宋体" w:hAnsi="宋体"/>
        </w:rPr>
      </w:pPr>
      <w:r>
        <w:rPr>
          <w:rFonts w:ascii="宋体" w:eastAsia="宋体" w:hAnsi="宋体"/>
        </w:rPr>
        <w:t>主要内容</w:t>
      </w:r>
    </w:p>
    <w:p w14:paraId="495FF141" w14:textId="77777777" w:rsidR="004A1F42" w:rsidRDefault="00275C29">
      <w:pPr>
        <w:pStyle w:val="aa"/>
        <w:numPr>
          <w:ilvl w:val="0"/>
          <w:numId w:val="5"/>
        </w:numPr>
        <w:ind w:firstLineChars="0"/>
        <w:rPr>
          <w:rFonts w:ascii="宋体" w:eastAsia="宋体" w:hAnsi="宋体"/>
        </w:rPr>
      </w:pPr>
      <w:r>
        <w:rPr>
          <w:rFonts w:ascii="宋体" w:eastAsia="宋体" w:hAnsi="宋体" w:hint="eastAsia"/>
        </w:rPr>
        <w:t>广告创意及作品效果测评意义与内容</w:t>
      </w:r>
    </w:p>
    <w:p w14:paraId="00B72BA6" w14:textId="77777777" w:rsidR="004A1F42" w:rsidRDefault="00275C29">
      <w:pPr>
        <w:ind w:firstLine="430"/>
        <w:rPr>
          <w:rFonts w:ascii="宋体" w:eastAsia="宋体" w:hAnsi="宋体"/>
        </w:rPr>
      </w:pPr>
      <w:r>
        <w:rPr>
          <w:rFonts w:ascii="宋体" w:eastAsia="宋体" w:hAnsi="宋体" w:hint="eastAsia"/>
        </w:rPr>
        <w:t>依据广告创意设计过程的次序，效果的测评通常包括概念测评、文案测评和广告终稿测评三个部分。根据地点不同又可分为实验室测评和实地测评。</w:t>
      </w:r>
    </w:p>
    <w:p w14:paraId="0E123B67" w14:textId="77777777" w:rsidR="004A1F42" w:rsidRDefault="00275C29">
      <w:pPr>
        <w:pStyle w:val="aa"/>
        <w:numPr>
          <w:ilvl w:val="0"/>
          <w:numId w:val="5"/>
        </w:numPr>
        <w:ind w:firstLineChars="0"/>
        <w:rPr>
          <w:rFonts w:ascii="宋体" w:eastAsia="宋体" w:hAnsi="宋体"/>
        </w:rPr>
      </w:pPr>
      <w:r>
        <w:rPr>
          <w:rFonts w:ascii="宋体" w:eastAsia="宋体" w:hAnsi="宋体" w:hint="eastAsia"/>
        </w:rPr>
        <w:t>广告创意及作品效果测评方法</w:t>
      </w:r>
    </w:p>
    <w:p w14:paraId="6C7D8574" w14:textId="77777777" w:rsidR="004A1F42" w:rsidRDefault="00275C29">
      <w:pPr>
        <w:ind w:left="420"/>
        <w:rPr>
          <w:rFonts w:ascii="宋体" w:eastAsia="宋体" w:hAnsi="宋体"/>
        </w:rPr>
      </w:pPr>
      <w:r>
        <w:rPr>
          <w:rFonts w:ascii="宋体" w:eastAsia="宋体" w:hAnsi="宋体" w:hint="eastAsia"/>
        </w:rPr>
        <w:t>概念测评的方法</w:t>
      </w:r>
    </w:p>
    <w:p w14:paraId="2675B0D6" w14:textId="77777777" w:rsidR="004A1F42" w:rsidRDefault="00275C29">
      <w:pPr>
        <w:ind w:left="420"/>
        <w:rPr>
          <w:rFonts w:ascii="宋体" w:eastAsia="宋体" w:hAnsi="宋体"/>
        </w:rPr>
      </w:pPr>
      <w:r>
        <w:rPr>
          <w:rFonts w:ascii="宋体" w:eastAsia="宋体" w:hAnsi="宋体" w:hint="eastAsia"/>
        </w:rPr>
        <w:t>文案测评的方法：理解反应测评、瞬间显露测评、消费者评审法</w:t>
      </w:r>
    </w:p>
    <w:p w14:paraId="0C0DBD04" w14:textId="77777777" w:rsidR="004A1F42" w:rsidRDefault="00275C29">
      <w:pPr>
        <w:ind w:left="420"/>
        <w:rPr>
          <w:rFonts w:ascii="宋体" w:eastAsia="宋体" w:hAnsi="宋体"/>
        </w:rPr>
      </w:pPr>
      <w:r>
        <w:rPr>
          <w:rFonts w:ascii="宋体" w:eastAsia="宋体" w:hAnsi="宋体" w:hint="eastAsia"/>
        </w:rPr>
        <w:t>广告终稿测评的方法：视向测评、剧场测评、试播测评</w:t>
      </w:r>
    </w:p>
    <w:p w14:paraId="0618E992" w14:textId="77777777" w:rsidR="004A1F42" w:rsidRDefault="00275C29">
      <w:pPr>
        <w:pStyle w:val="aa"/>
        <w:numPr>
          <w:ilvl w:val="0"/>
          <w:numId w:val="4"/>
        </w:numPr>
        <w:ind w:firstLineChars="0"/>
        <w:rPr>
          <w:rFonts w:ascii="宋体" w:eastAsia="宋体" w:hAnsi="宋体"/>
        </w:rPr>
      </w:pPr>
      <w:r>
        <w:rPr>
          <w:rFonts w:ascii="宋体" w:eastAsia="宋体" w:hAnsi="宋体"/>
        </w:rPr>
        <w:t>基本概念和知识点</w:t>
      </w:r>
    </w:p>
    <w:p w14:paraId="04C5327A" w14:textId="77777777" w:rsidR="004A1F42" w:rsidRDefault="00275C29">
      <w:pPr>
        <w:pStyle w:val="aa"/>
        <w:ind w:left="420" w:firstLineChars="0" w:firstLine="0"/>
        <w:rPr>
          <w:rFonts w:ascii="宋体" w:eastAsia="宋体" w:hAnsi="宋体"/>
        </w:rPr>
      </w:pPr>
      <w:r>
        <w:rPr>
          <w:rFonts w:ascii="宋体" w:eastAsia="宋体" w:hAnsi="宋体" w:hint="eastAsia"/>
        </w:rPr>
        <w:t>概念测评、文案测评；理解反应测评、瞬间显露测评、优劣排序法、配对比较法</w:t>
      </w:r>
    </w:p>
    <w:p w14:paraId="1C2E1AC9" w14:textId="77777777" w:rsidR="004A1F42" w:rsidRDefault="00275C29">
      <w:pPr>
        <w:rPr>
          <w:rFonts w:ascii="宋体" w:eastAsia="宋体" w:hAnsi="宋体"/>
        </w:rPr>
      </w:pPr>
      <w:r>
        <w:rPr>
          <w:rFonts w:ascii="宋体" w:eastAsia="宋体" w:hAnsi="宋体"/>
        </w:rPr>
        <w:t>3.</w:t>
      </w:r>
      <w:r>
        <w:rPr>
          <w:rFonts w:ascii="宋体" w:eastAsia="宋体" w:hAnsi="宋体"/>
        </w:rPr>
        <w:tab/>
      </w:r>
      <w:r>
        <w:rPr>
          <w:rFonts w:ascii="宋体" w:eastAsia="宋体" w:hAnsi="宋体"/>
        </w:rPr>
        <w:t>问题与应用</w:t>
      </w:r>
    </w:p>
    <w:p w14:paraId="2FC647CB" w14:textId="77777777" w:rsidR="004A1F42" w:rsidRDefault="00275C29">
      <w:pPr>
        <w:ind w:firstLine="420"/>
        <w:rPr>
          <w:rFonts w:ascii="宋体" w:eastAsia="宋体" w:hAnsi="宋体"/>
        </w:rPr>
      </w:pPr>
      <w:r>
        <w:rPr>
          <w:rFonts w:ascii="宋体" w:eastAsia="宋体" w:hAnsi="宋体" w:hint="eastAsia"/>
        </w:rPr>
        <w:t>结合“大学生广告艺术节”、“学院奖”、“金犊奖”等获奖案例，对其进行概念测评或者文案测评，探讨其创意及作品的优劣，掌握测评方法。</w:t>
      </w:r>
    </w:p>
    <w:p w14:paraId="64BD081E" w14:textId="77777777" w:rsidR="004A1F42" w:rsidRDefault="00275C29">
      <w:pPr>
        <w:ind w:firstLine="420"/>
        <w:rPr>
          <w:rFonts w:ascii="宋体" w:eastAsia="宋体" w:hAnsi="宋体"/>
        </w:rPr>
      </w:pPr>
      <w:r>
        <w:rPr>
          <w:rFonts w:ascii="宋体" w:eastAsia="宋体" w:hAnsi="宋体" w:hint="eastAsia"/>
        </w:rPr>
        <w:t>寻找我国报纸和杂志媒体上的公益广告进行创意表现评价，分析其效果及社会影响。</w:t>
      </w:r>
    </w:p>
    <w:p w14:paraId="42ED4AC7" w14:textId="77777777" w:rsidR="004A1F42" w:rsidRDefault="004A1F42">
      <w:pPr>
        <w:ind w:firstLine="420"/>
        <w:rPr>
          <w:rFonts w:ascii="宋体" w:eastAsia="宋体" w:hAnsi="宋体"/>
        </w:rPr>
      </w:pPr>
    </w:p>
    <w:p w14:paraId="245A9301" w14:textId="77777777" w:rsidR="004A1F42" w:rsidRDefault="00275C29">
      <w:pPr>
        <w:rPr>
          <w:rFonts w:ascii="宋体" w:eastAsia="宋体" w:hAnsi="宋体"/>
        </w:rPr>
      </w:pPr>
      <w:r>
        <w:rPr>
          <w:rFonts w:ascii="宋体" w:eastAsia="宋体" w:hAnsi="宋体" w:hint="eastAsia"/>
        </w:rPr>
        <w:t>（三）思考与实践</w:t>
      </w:r>
    </w:p>
    <w:p w14:paraId="41C6579E" w14:textId="77777777" w:rsidR="004A1F42" w:rsidRDefault="00275C29">
      <w:pPr>
        <w:rPr>
          <w:rFonts w:ascii="宋体" w:eastAsia="宋体" w:hAnsi="宋体"/>
        </w:rPr>
      </w:pPr>
      <w:r>
        <w:rPr>
          <w:rFonts w:ascii="宋体" w:eastAsia="宋体" w:hAnsi="宋体" w:hint="eastAsia"/>
        </w:rPr>
        <w:t>思考题：</w:t>
      </w:r>
    </w:p>
    <w:p w14:paraId="711C2276" w14:textId="77777777" w:rsidR="004A1F42" w:rsidRDefault="00275C29">
      <w:pPr>
        <w:pStyle w:val="aa"/>
        <w:numPr>
          <w:ilvl w:val="0"/>
          <w:numId w:val="6"/>
        </w:numPr>
        <w:ind w:firstLineChars="0"/>
        <w:rPr>
          <w:rFonts w:ascii="宋体" w:eastAsia="宋体" w:hAnsi="宋体"/>
        </w:rPr>
      </w:pPr>
      <w:r>
        <w:rPr>
          <w:rFonts w:ascii="宋体" w:eastAsia="宋体" w:hAnsi="宋体" w:hint="eastAsia"/>
        </w:rPr>
        <w:t>广告创意表现阶段测评的内容可以采用哪些方法？</w:t>
      </w:r>
    </w:p>
    <w:p w14:paraId="5F62EF71" w14:textId="77777777" w:rsidR="004A1F42" w:rsidRDefault="00275C29">
      <w:pPr>
        <w:pStyle w:val="aa"/>
        <w:numPr>
          <w:ilvl w:val="0"/>
          <w:numId w:val="6"/>
        </w:numPr>
        <w:ind w:firstLineChars="0"/>
        <w:rPr>
          <w:rFonts w:ascii="宋体" w:eastAsia="宋体" w:hAnsi="宋体"/>
        </w:rPr>
      </w:pPr>
      <w:r>
        <w:rPr>
          <w:rFonts w:ascii="宋体" w:eastAsia="宋体" w:hAnsi="宋体" w:hint="eastAsia"/>
        </w:rPr>
        <w:t>广告初稿测评和终稿测评的区别是什么？</w:t>
      </w:r>
    </w:p>
    <w:p w14:paraId="7188B583" w14:textId="77777777" w:rsidR="004A1F42" w:rsidRDefault="00275C29">
      <w:pPr>
        <w:pStyle w:val="aa"/>
        <w:numPr>
          <w:ilvl w:val="0"/>
          <w:numId w:val="6"/>
        </w:numPr>
        <w:ind w:firstLineChars="0"/>
        <w:rPr>
          <w:rFonts w:ascii="宋体" w:eastAsia="宋体" w:hAnsi="宋体"/>
        </w:rPr>
      </w:pPr>
      <w:r>
        <w:rPr>
          <w:rFonts w:ascii="宋体" w:eastAsia="宋体" w:hAnsi="宋体" w:hint="eastAsia"/>
        </w:rPr>
        <w:t>晕轮效应对广告文案测评有何影响？</w:t>
      </w:r>
    </w:p>
    <w:p w14:paraId="24A85F46" w14:textId="77777777" w:rsidR="004A1F42" w:rsidRDefault="004A1F42">
      <w:pPr>
        <w:pStyle w:val="aa"/>
        <w:ind w:left="360" w:firstLineChars="0" w:firstLine="0"/>
        <w:rPr>
          <w:rFonts w:ascii="宋体" w:eastAsia="宋体" w:hAnsi="宋体"/>
        </w:rPr>
      </w:pPr>
    </w:p>
    <w:p w14:paraId="6A5BBD7E" w14:textId="77777777" w:rsidR="004A1F42" w:rsidRDefault="00275C29">
      <w:pPr>
        <w:rPr>
          <w:rFonts w:ascii="宋体" w:eastAsia="宋体" w:hAnsi="宋体"/>
        </w:rPr>
      </w:pPr>
      <w:r>
        <w:rPr>
          <w:rFonts w:ascii="宋体" w:eastAsia="宋体" w:hAnsi="宋体" w:hint="eastAsia"/>
        </w:rPr>
        <w:t>（四）教学方法与手段</w:t>
      </w:r>
    </w:p>
    <w:p w14:paraId="5C818C66" w14:textId="77777777" w:rsidR="004A1F42" w:rsidRDefault="00275C29">
      <w:pPr>
        <w:rPr>
          <w:rFonts w:ascii="宋体" w:eastAsia="宋体" w:hAnsi="宋体"/>
        </w:rPr>
      </w:pPr>
      <w:r>
        <w:rPr>
          <w:rFonts w:ascii="宋体" w:eastAsia="宋体" w:hAnsi="宋体" w:hint="eastAsia"/>
        </w:rPr>
        <w:t>教学方法：采取集中讲授、提问互动等方法提高学生主动性和传播知识的效率</w:t>
      </w:r>
    </w:p>
    <w:p w14:paraId="70F40808" w14:textId="77777777" w:rsidR="004A1F42" w:rsidRDefault="00275C29">
      <w:pPr>
        <w:rPr>
          <w:rFonts w:ascii="宋体" w:eastAsia="宋体" w:hAnsi="宋体"/>
        </w:rPr>
      </w:pPr>
      <w:r>
        <w:rPr>
          <w:rFonts w:ascii="宋体" w:eastAsia="宋体" w:hAnsi="宋体" w:hint="eastAsia"/>
        </w:rPr>
        <w:t xml:space="preserve"> </w:t>
      </w:r>
      <w:r>
        <w:rPr>
          <w:rFonts w:ascii="宋体" w:eastAsia="宋体" w:hAnsi="宋体"/>
        </w:rPr>
        <w:t xml:space="preserve">         </w:t>
      </w:r>
      <w:r>
        <w:rPr>
          <w:rFonts w:ascii="宋体" w:eastAsia="宋体" w:hAnsi="宋体" w:hint="eastAsia"/>
        </w:rPr>
        <w:t>案例研讨分析，小组讨论并展示研究结论。</w:t>
      </w:r>
    </w:p>
    <w:p w14:paraId="5CE51916" w14:textId="77777777" w:rsidR="004A1F42" w:rsidRDefault="00275C29">
      <w:pPr>
        <w:rPr>
          <w:rFonts w:ascii="宋体" w:eastAsia="宋体" w:hAnsi="宋体"/>
        </w:rPr>
      </w:pPr>
      <w:r>
        <w:rPr>
          <w:rFonts w:ascii="宋体" w:eastAsia="宋体" w:hAnsi="宋体" w:hint="eastAsia"/>
        </w:rPr>
        <w:t>教学手段：采取多媒体演示手段辅助教学</w:t>
      </w:r>
    </w:p>
    <w:p w14:paraId="5C003656" w14:textId="77777777" w:rsidR="004A1F42" w:rsidRDefault="004A1F42">
      <w:pPr>
        <w:tabs>
          <w:tab w:val="left" w:pos="7080"/>
        </w:tabs>
        <w:spacing w:before="60" w:line="276" w:lineRule="auto"/>
        <w:rPr>
          <w:bCs/>
          <w:sz w:val="24"/>
        </w:rPr>
      </w:pPr>
    </w:p>
    <w:p w14:paraId="0F3156D0" w14:textId="77777777" w:rsidR="004A1F42" w:rsidRDefault="00275C29">
      <w:pPr>
        <w:rPr>
          <w:rFonts w:ascii="宋体" w:eastAsia="宋体" w:hAnsi="宋体"/>
          <w:b/>
          <w:bCs/>
        </w:rPr>
      </w:pPr>
      <w:r>
        <w:rPr>
          <w:rFonts w:ascii="宋体" w:eastAsia="宋体" w:hAnsi="宋体" w:hint="eastAsia"/>
          <w:b/>
          <w:bCs/>
        </w:rPr>
        <w:t>第四章</w:t>
      </w:r>
      <w:r>
        <w:rPr>
          <w:rFonts w:ascii="宋体" w:eastAsia="宋体" w:hAnsi="宋体"/>
          <w:b/>
          <w:bCs/>
        </w:rPr>
        <w:tab/>
      </w:r>
      <w:r>
        <w:rPr>
          <w:rFonts w:ascii="宋体" w:eastAsia="宋体" w:hAnsi="宋体" w:hint="eastAsia"/>
          <w:b/>
          <w:bCs/>
        </w:rPr>
        <w:t>广告心理效果测评</w:t>
      </w:r>
    </w:p>
    <w:p w14:paraId="72DC2DAB" w14:textId="77777777" w:rsidR="004A1F42" w:rsidRDefault="00275C29">
      <w:pPr>
        <w:rPr>
          <w:rFonts w:ascii="宋体" w:eastAsia="宋体" w:hAnsi="宋体"/>
        </w:rPr>
      </w:pPr>
      <w:r>
        <w:rPr>
          <w:rFonts w:ascii="宋体" w:eastAsia="宋体" w:hAnsi="宋体" w:hint="eastAsia"/>
        </w:rPr>
        <w:t>（一）</w:t>
      </w:r>
      <w:r>
        <w:rPr>
          <w:rFonts w:ascii="宋体" w:eastAsia="宋体" w:hAnsi="宋体"/>
        </w:rPr>
        <w:t>教学目的与要求：</w:t>
      </w:r>
    </w:p>
    <w:p w14:paraId="03D0FD99" w14:textId="77777777" w:rsidR="004A1F42" w:rsidRDefault="00275C29">
      <w:pPr>
        <w:rPr>
          <w:rFonts w:ascii="宋体" w:eastAsia="宋体" w:hAnsi="宋体"/>
        </w:rPr>
      </w:pPr>
      <w:r>
        <w:rPr>
          <w:rFonts w:ascii="宋体" w:eastAsia="宋体" w:hAnsi="宋体" w:hint="eastAsia"/>
        </w:rPr>
        <w:lastRenderedPageBreak/>
        <w:t xml:space="preserve"> </w:t>
      </w:r>
      <w:r>
        <w:rPr>
          <w:rFonts w:ascii="宋体" w:eastAsia="宋体" w:hAnsi="宋体"/>
        </w:rPr>
        <w:t xml:space="preserve">   </w:t>
      </w:r>
      <w:r>
        <w:rPr>
          <w:rFonts w:ascii="宋体" w:eastAsia="宋体" w:hAnsi="宋体" w:hint="eastAsia"/>
        </w:rPr>
        <w:t>理解广告在购买发生前的中间效果的意义；掌握各种心理效果测评方法及优缺点；掌握认知、情感和行为意向层面的测评标准，选择恰当的测评方法。</w:t>
      </w:r>
    </w:p>
    <w:p w14:paraId="039D8F75" w14:textId="77777777" w:rsidR="004A1F42" w:rsidRDefault="00275C29">
      <w:pPr>
        <w:rPr>
          <w:rFonts w:ascii="宋体" w:eastAsia="宋体" w:hAnsi="宋体"/>
        </w:rPr>
      </w:pPr>
      <w:r>
        <w:rPr>
          <w:rFonts w:ascii="宋体" w:eastAsia="宋体" w:hAnsi="宋体" w:hint="eastAsia"/>
        </w:rPr>
        <w:t>（二）教学内容：</w:t>
      </w:r>
    </w:p>
    <w:p w14:paraId="4E9529CF" w14:textId="77777777" w:rsidR="004A1F42" w:rsidRDefault="00275C29">
      <w:pPr>
        <w:rPr>
          <w:rFonts w:ascii="宋体" w:eastAsia="宋体" w:hAnsi="宋体"/>
        </w:rPr>
      </w:pPr>
      <w:r>
        <w:rPr>
          <w:rFonts w:ascii="宋体" w:eastAsia="宋体" w:hAnsi="宋体" w:hint="eastAsia"/>
          <w:highlight w:val="lightGray"/>
        </w:rPr>
        <w:t>1.</w:t>
      </w:r>
      <w:r>
        <w:rPr>
          <w:rFonts w:ascii="宋体" w:eastAsia="宋体" w:hAnsi="宋体"/>
        </w:rPr>
        <w:t xml:space="preserve"> </w:t>
      </w:r>
      <w:r>
        <w:rPr>
          <w:rFonts w:ascii="宋体" w:eastAsia="宋体" w:hAnsi="宋体"/>
        </w:rPr>
        <w:t>主要内容</w:t>
      </w:r>
    </w:p>
    <w:p w14:paraId="4B71CDC7" w14:textId="77777777" w:rsidR="004A1F42" w:rsidRDefault="00275C29">
      <w:pPr>
        <w:ind w:firstLine="420"/>
        <w:rPr>
          <w:rFonts w:ascii="宋体" w:eastAsia="宋体" w:hAnsi="宋体"/>
        </w:rPr>
      </w:pPr>
      <w:r>
        <w:rPr>
          <w:rFonts w:ascii="宋体" w:eastAsia="宋体" w:hAnsi="宋体" w:hint="eastAsia"/>
        </w:rPr>
        <w:t>广告心理效果指广告呈现之后对接收者产生的各种心理效应，包括对受众在知觉、记忆、理解、情绪、情感和行为欲求等诸多方面的影响。广告心理效果测评依据消费者对广告信息处理的心理过程而展开，包括认知过程、情感过程和行为意向过程。</w:t>
      </w:r>
    </w:p>
    <w:p w14:paraId="67F0347D" w14:textId="77777777" w:rsidR="004A1F42" w:rsidRDefault="00275C29">
      <w:pPr>
        <w:ind w:firstLine="420"/>
        <w:rPr>
          <w:rFonts w:ascii="宋体" w:eastAsia="宋体" w:hAnsi="宋体"/>
        </w:rPr>
      </w:pPr>
      <w:r>
        <w:rPr>
          <w:rFonts w:ascii="宋体" w:eastAsia="宋体" w:hAnsi="宋体" w:hint="eastAsia"/>
        </w:rPr>
        <w:t>广告心理效果的测评方法包括回忆测评、量表测量法、自由反应法、追踪研究等。</w:t>
      </w:r>
    </w:p>
    <w:p w14:paraId="051AA084" w14:textId="77777777" w:rsidR="004A1F42" w:rsidRDefault="00275C29">
      <w:pPr>
        <w:rPr>
          <w:rFonts w:ascii="宋体" w:eastAsia="宋体" w:hAnsi="宋体"/>
        </w:rPr>
      </w:pPr>
      <w:r>
        <w:rPr>
          <w:rFonts w:ascii="宋体" w:eastAsia="宋体" w:hAnsi="宋体" w:hint="eastAsia"/>
        </w:rPr>
        <w:t>2.</w:t>
      </w:r>
      <w:r>
        <w:rPr>
          <w:rFonts w:ascii="宋体" w:eastAsia="宋体" w:hAnsi="宋体"/>
        </w:rPr>
        <w:t xml:space="preserve">  </w:t>
      </w:r>
      <w:r>
        <w:rPr>
          <w:rFonts w:ascii="宋体" w:eastAsia="宋体" w:hAnsi="宋体"/>
        </w:rPr>
        <w:t>基本概念和知识点</w:t>
      </w:r>
    </w:p>
    <w:p w14:paraId="698C9A27" w14:textId="77777777" w:rsidR="004A1F42" w:rsidRDefault="00275C29">
      <w:pPr>
        <w:pStyle w:val="aa"/>
        <w:ind w:left="420" w:firstLineChars="0" w:firstLine="0"/>
        <w:rPr>
          <w:rFonts w:ascii="宋体" w:eastAsia="宋体" w:hAnsi="宋体"/>
        </w:rPr>
      </w:pPr>
      <w:r>
        <w:rPr>
          <w:rFonts w:ascii="宋体" w:eastAsia="宋体" w:hAnsi="宋体" w:hint="eastAsia"/>
        </w:rPr>
        <w:t>广告心理效果的内涵。测评</w:t>
      </w:r>
      <w:r>
        <w:rPr>
          <w:rFonts w:ascii="宋体" w:eastAsia="宋体" w:hAnsi="宋体" w:hint="eastAsia"/>
        </w:rPr>
        <w:t>方法：回忆测评、量表测量法、自由反应法、追踪研究等；</w:t>
      </w:r>
    </w:p>
    <w:p w14:paraId="5202BED5" w14:textId="77777777" w:rsidR="004A1F42" w:rsidRDefault="00275C29">
      <w:pPr>
        <w:rPr>
          <w:rFonts w:ascii="宋体" w:eastAsia="宋体" w:hAnsi="宋体"/>
        </w:rPr>
      </w:pPr>
      <w:r>
        <w:rPr>
          <w:rFonts w:ascii="宋体" w:eastAsia="宋体" w:hAnsi="宋体" w:hint="eastAsia"/>
        </w:rPr>
        <w:t>测量量表：语义差别量表、李克特量表等。</w:t>
      </w:r>
    </w:p>
    <w:p w14:paraId="4E5FC419" w14:textId="77777777" w:rsidR="004A1F42" w:rsidRDefault="00275C29">
      <w:pPr>
        <w:rPr>
          <w:rFonts w:ascii="宋体" w:eastAsia="宋体" w:hAnsi="宋体"/>
        </w:rPr>
      </w:pPr>
      <w:r>
        <w:rPr>
          <w:rFonts w:ascii="宋体" w:eastAsia="宋体" w:hAnsi="宋体"/>
        </w:rPr>
        <w:t>3.</w:t>
      </w:r>
      <w:r>
        <w:rPr>
          <w:rFonts w:ascii="宋体" w:eastAsia="宋体" w:hAnsi="宋体"/>
        </w:rPr>
        <w:tab/>
      </w:r>
      <w:r>
        <w:rPr>
          <w:rFonts w:ascii="宋体" w:eastAsia="宋体" w:hAnsi="宋体"/>
        </w:rPr>
        <w:t>问题与应用</w:t>
      </w:r>
    </w:p>
    <w:p w14:paraId="4AF2E14D" w14:textId="77777777" w:rsidR="004A1F42" w:rsidRDefault="00275C29">
      <w:pPr>
        <w:ind w:firstLine="420"/>
        <w:rPr>
          <w:rFonts w:ascii="宋体" w:eastAsia="宋体" w:hAnsi="宋体"/>
        </w:rPr>
      </w:pPr>
      <w:r>
        <w:rPr>
          <w:rFonts w:ascii="宋体" w:eastAsia="宋体" w:hAnsi="宋体" w:hint="eastAsia"/>
        </w:rPr>
        <w:t>使用广告心理测评方法中的态度量表测量有关垃圾分类宣传的公益广告，评价其对受众心理行为的影响效果。</w:t>
      </w:r>
    </w:p>
    <w:p w14:paraId="62BA283A" w14:textId="77777777" w:rsidR="004A1F42" w:rsidRDefault="004A1F42">
      <w:pPr>
        <w:ind w:firstLine="420"/>
        <w:rPr>
          <w:rFonts w:ascii="宋体" w:eastAsia="宋体" w:hAnsi="宋体"/>
        </w:rPr>
      </w:pPr>
    </w:p>
    <w:p w14:paraId="1AA6306F" w14:textId="77777777" w:rsidR="004A1F42" w:rsidRDefault="00275C29">
      <w:pPr>
        <w:rPr>
          <w:rFonts w:ascii="宋体" w:eastAsia="宋体" w:hAnsi="宋体"/>
        </w:rPr>
      </w:pPr>
      <w:r>
        <w:rPr>
          <w:rFonts w:ascii="宋体" w:eastAsia="宋体" w:hAnsi="宋体" w:hint="eastAsia"/>
        </w:rPr>
        <w:t>（三）思考与实践</w:t>
      </w:r>
    </w:p>
    <w:p w14:paraId="749CD35C" w14:textId="77777777" w:rsidR="004A1F42" w:rsidRDefault="00275C29">
      <w:pPr>
        <w:rPr>
          <w:rFonts w:ascii="宋体" w:eastAsia="宋体" w:hAnsi="宋体"/>
        </w:rPr>
      </w:pPr>
      <w:r>
        <w:rPr>
          <w:rFonts w:ascii="宋体" w:eastAsia="宋体" w:hAnsi="宋体" w:hint="eastAsia"/>
        </w:rPr>
        <w:t>思考题：</w:t>
      </w:r>
    </w:p>
    <w:p w14:paraId="3F6563BD" w14:textId="77777777" w:rsidR="004A1F42" w:rsidRDefault="00275C29">
      <w:pPr>
        <w:pStyle w:val="aa"/>
        <w:numPr>
          <w:ilvl w:val="0"/>
          <w:numId w:val="7"/>
        </w:numPr>
        <w:ind w:firstLineChars="0"/>
        <w:rPr>
          <w:rFonts w:ascii="宋体" w:eastAsia="宋体" w:hAnsi="宋体"/>
        </w:rPr>
      </w:pPr>
      <w:r>
        <w:rPr>
          <w:rFonts w:ascii="宋体" w:eastAsia="宋体" w:hAnsi="宋体" w:hint="eastAsia"/>
        </w:rPr>
        <w:t>如何理解广告销售效果与心理效果之间的关系？</w:t>
      </w:r>
    </w:p>
    <w:p w14:paraId="2FB0121E" w14:textId="77777777" w:rsidR="004A1F42" w:rsidRDefault="00275C29">
      <w:pPr>
        <w:pStyle w:val="aa"/>
        <w:numPr>
          <w:ilvl w:val="0"/>
          <w:numId w:val="7"/>
        </w:numPr>
        <w:ind w:firstLineChars="0"/>
        <w:rPr>
          <w:rFonts w:ascii="宋体" w:eastAsia="宋体" w:hAnsi="宋体"/>
        </w:rPr>
      </w:pPr>
      <w:r>
        <w:rPr>
          <w:rFonts w:ascii="宋体" w:eastAsia="宋体" w:hAnsi="宋体" w:hint="eastAsia"/>
        </w:rPr>
        <w:t>广告心理效果包含哪些层面，它们各自的特点是什么？</w:t>
      </w:r>
    </w:p>
    <w:p w14:paraId="10B3D52E" w14:textId="77777777" w:rsidR="004A1F42" w:rsidRDefault="00275C29">
      <w:pPr>
        <w:pStyle w:val="aa"/>
        <w:numPr>
          <w:ilvl w:val="0"/>
          <w:numId w:val="7"/>
        </w:numPr>
        <w:ind w:firstLineChars="0"/>
        <w:rPr>
          <w:rFonts w:ascii="宋体" w:eastAsia="宋体" w:hAnsi="宋体"/>
        </w:rPr>
      </w:pPr>
      <w:r>
        <w:rPr>
          <w:rFonts w:ascii="宋体" w:eastAsia="宋体" w:hAnsi="宋体" w:hint="eastAsia"/>
        </w:rPr>
        <w:t>广告的认知效果可以用哪些测量方法来测量？</w:t>
      </w:r>
    </w:p>
    <w:p w14:paraId="5E05F5BD" w14:textId="77777777" w:rsidR="004A1F42" w:rsidRDefault="00275C29">
      <w:pPr>
        <w:pStyle w:val="aa"/>
        <w:numPr>
          <w:ilvl w:val="0"/>
          <w:numId w:val="7"/>
        </w:numPr>
        <w:ind w:firstLineChars="0"/>
        <w:rPr>
          <w:rFonts w:ascii="宋体" w:eastAsia="宋体" w:hAnsi="宋体"/>
        </w:rPr>
      </w:pPr>
      <w:r>
        <w:rPr>
          <w:rFonts w:ascii="宋体" w:eastAsia="宋体" w:hAnsi="宋体" w:hint="eastAsia"/>
        </w:rPr>
        <w:t>态度量表有哪些种类，各有什么特点？</w:t>
      </w:r>
    </w:p>
    <w:p w14:paraId="25B13E0F" w14:textId="77777777" w:rsidR="004A1F42" w:rsidRDefault="004A1F42">
      <w:pPr>
        <w:pStyle w:val="aa"/>
        <w:ind w:left="360" w:firstLineChars="0" w:firstLine="0"/>
        <w:rPr>
          <w:rFonts w:ascii="宋体" w:eastAsia="宋体" w:hAnsi="宋体"/>
        </w:rPr>
      </w:pPr>
    </w:p>
    <w:p w14:paraId="1BA69C98" w14:textId="77777777" w:rsidR="004A1F42" w:rsidRDefault="00275C29">
      <w:pPr>
        <w:rPr>
          <w:rFonts w:ascii="宋体" w:eastAsia="宋体" w:hAnsi="宋体"/>
        </w:rPr>
      </w:pPr>
      <w:r>
        <w:rPr>
          <w:rFonts w:ascii="宋体" w:eastAsia="宋体" w:hAnsi="宋体" w:hint="eastAsia"/>
        </w:rPr>
        <w:t>（四）教学方法与手段</w:t>
      </w:r>
    </w:p>
    <w:p w14:paraId="61D23035" w14:textId="77777777" w:rsidR="004A1F42" w:rsidRDefault="00275C29">
      <w:pPr>
        <w:rPr>
          <w:rFonts w:ascii="宋体" w:eastAsia="宋体" w:hAnsi="宋体"/>
        </w:rPr>
      </w:pPr>
      <w:r>
        <w:rPr>
          <w:rFonts w:ascii="宋体" w:eastAsia="宋体" w:hAnsi="宋体" w:hint="eastAsia"/>
        </w:rPr>
        <w:t>教学方法：采取集中讲授、提问互动等方法提高学生主动性和传播知识的效率</w:t>
      </w:r>
    </w:p>
    <w:p w14:paraId="57905BE9" w14:textId="77777777" w:rsidR="004A1F42" w:rsidRDefault="00275C29">
      <w:pPr>
        <w:rPr>
          <w:rFonts w:ascii="宋体" w:eastAsia="宋体" w:hAnsi="宋体"/>
        </w:rPr>
      </w:pPr>
      <w:r>
        <w:rPr>
          <w:rFonts w:ascii="宋体" w:eastAsia="宋体" w:hAnsi="宋体" w:hint="eastAsia"/>
        </w:rPr>
        <w:t>教学手段：采取多媒体演示手段辅助教学</w:t>
      </w:r>
    </w:p>
    <w:p w14:paraId="5822E0BF" w14:textId="77777777" w:rsidR="004A1F42" w:rsidRDefault="00275C29">
      <w:pPr>
        <w:ind w:firstLineChars="500" w:firstLine="1050"/>
        <w:rPr>
          <w:rFonts w:ascii="宋体" w:eastAsia="宋体" w:hAnsi="宋体"/>
        </w:rPr>
      </w:pPr>
      <w:r>
        <w:rPr>
          <w:rFonts w:ascii="宋体" w:eastAsia="宋体" w:hAnsi="宋体" w:hint="eastAsia"/>
        </w:rPr>
        <w:t>案例测评实训</w:t>
      </w:r>
    </w:p>
    <w:p w14:paraId="4D14D6D4" w14:textId="77777777" w:rsidR="004A1F42" w:rsidRDefault="004A1F42">
      <w:pPr>
        <w:rPr>
          <w:rFonts w:ascii="宋体" w:eastAsia="宋体" w:hAnsi="宋体"/>
        </w:rPr>
      </w:pPr>
    </w:p>
    <w:p w14:paraId="33825BE2" w14:textId="77777777" w:rsidR="004A1F42" w:rsidRDefault="00275C29">
      <w:pPr>
        <w:rPr>
          <w:rFonts w:ascii="宋体" w:eastAsia="宋体" w:hAnsi="宋体"/>
          <w:b/>
          <w:bCs/>
        </w:rPr>
      </w:pPr>
      <w:r>
        <w:rPr>
          <w:rFonts w:ascii="宋体" w:eastAsia="宋体" w:hAnsi="宋体" w:hint="eastAsia"/>
          <w:b/>
          <w:bCs/>
        </w:rPr>
        <w:t>第五章</w:t>
      </w:r>
      <w:r>
        <w:rPr>
          <w:rFonts w:ascii="宋体" w:eastAsia="宋体" w:hAnsi="宋体"/>
          <w:b/>
          <w:bCs/>
        </w:rPr>
        <w:tab/>
      </w:r>
      <w:r>
        <w:rPr>
          <w:rFonts w:ascii="宋体" w:eastAsia="宋体" w:hAnsi="宋体" w:hint="eastAsia"/>
          <w:b/>
          <w:bCs/>
        </w:rPr>
        <w:t>广告对销售影响的测评</w:t>
      </w:r>
    </w:p>
    <w:p w14:paraId="2B0BB0EA" w14:textId="77777777" w:rsidR="004A1F42" w:rsidRDefault="00275C29">
      <w:pPr>
        <w:rPr>
          <w:rFonts w:ascii="宋体" w:eastAsia="宋体" w:hAnsi="宋体"/>
        </w:rPr>
      </w:pPr>
      <w:r>
        <w:rPr>
          <w:rFonts w:ascii="宋体" w:eastAsia="宋体" w:hAnsi="宋体" w:hint="eastAsia"/>
        </w:rPr>
        <w:t>（一）</w:t>
      </w:r>
      <w:r>
        <w:rPr>
          <w:rFonts w:ascii="宋体" w:eastAsia="宋体" w:hAnsi="宋体"/>
        </w:rPr>
        <w:t>教学目的与要求：</w:t>
      </w:r>
    </w:p>
    <w:p w14:paraId="7A8EC33E" w14:textId="77777777" w:rsidR="004A1F42" w:rsidRDefault="00275C29">
      <w:pPr>
        <w:rPr>
          <w:rFonts w:ascii="宋体" w:eastAsia="宋体" w:hAnsi="宋体"/>
        </w:rPr>
      </w:pPr>
      <w:r>
        <w:rPr>
          <w:rFonts w:ascii="宋体" w:eastAsia="宋体" w:hAnsi="宋体" w:hint="eastAsia"/>
        </w:rPr>
        <w:t xml:space="preserve"> </w:t>
      </w:r>
      <w:r>
        <w:rPr>
          <w:rFonts w:ascii="宋体" w:eastAsia="宋体" w:hAnsi="宋体"/>
        </w:rPr>
        <w:t xml:space="preserve">   </w:t>
      </w:r>
      <w:r>
        <w:rPr>
          <w:rFonts w:ascii="宋体" w:eastAsia="宋体" w:hAnsi="宋体" w:hint="eastAsia"/>
        </w:rPr>
        <w:t>理解广告对产品销售产生的影响；掌握各种销售效果测评方法及其优缺点，结合广告销售效果的特点，选择恰当的测评方法。</w:t>
      </w:r>
    </w:p>
    <w:p w14:paraId="51E5113E" w14:textId="77777777" w:rsidR="004A1F42" w:rsidRDefault="00275C29">
      <w:pPr>
        <w:pStyle w:val="aa"/>
        <w:numPr>
          <w:ilvl w:val="0"/>
          <w:numId w:val="8"/>
        </w:numPr>
        <w:ind w:firstLineChars="0"/>
        <w:rPr>
          <w:rFonts w:ascii="宋体" w:eastAsia="宋体" w:hAnsi="宋体"/>
        </w:rPr>
      </w:pPr>
      <w:r>
        <w:rPr>
          <w:rFonts w:ascii="宋体" w:eastAsia="宋体" w:hAnsi="宋体" w:hint="eastAsia"/>
        </w:rPr>
        <w:t>教学内容：</w:t>
      </w:r>
    </w:p>
    <w:p w14:paraId="5BD34AC4" w14:textId="77777777" w:rsidR="004A1F42" w:rsidRDefault="00275C29">
      <w:pPr>
        <w:pStyle w:val="aa"/>
        <w:numPr>
          <w:ilvl w:val="0"/>
          <w:numId w:val="9"/>
        </w:numPr>
        <w:ind w:firstLineChars="0"/>
        <w:rPr>
          <w:rFonts w:ascii="宋体" w:eastAsia="宋体" w:hAnsi="宋体"/>
        </w:rPr>
      </w:pPr>
      <w:r>
        <w:rPr>
          <w:rFonts w:ascii="宋体" w:eastAsia="宋体" w:hAnsi="宋体"/>
        </w:rPr>
        <w:t>主要内容</w:t>
      </w:r>
    </w:p>
    <w:p w14:paraId="53E839D6" w14:textId="77777777" w:rsidR="004A1F42" w:rsidRDefault="00275C29">
      <w:pPr>
        <w:pStyle w:val="aa"/>
        <w:numPr>
          <w:ilvl w:val="0"/>
          <w:numId w:val="10"/>
        </w:numPr>
        <w:ind w:firstLineChars="0"/>
        <w:rPr>
          <w:rFonts w:ascii="宋体" w:eastAsia="宋体" w:hAnsi="宋体"/>
        </w:rPr>
      </w:pPr>
      <w:r>
        <w:rPr>
          <w:rFonts w:ascii="宋体" w:eastAsia="宋体" w:hAnsi="宋体" w:hint="eastAsia"/>
        </w:rPr>
        <w:t>广告产品销售的影响</w:t>
      </w:r>
    </w:p>
    <w:p w14:paraId="0EFFB185" w14:textId="77777777" w:rsidR="004A1F42" w:rsidRDefault="00275C29">
      <w:pPr>
        <w:ind w:firstLineChars="200" w:firstLine="420"/>
        <w:rPr>
          <w:rFonts w:ascii="宋体" w:eastAsia="宋体" w:hAnsi="宋体"/>
        </w:rPr>
      </w:pPr>
      <w:r>
        <w:rPr>
          <w:rFonts w:ascii="宋体" w:eastAsia="宋体" w:hAnsi="宋体" w:hint="eastAsia"/>
        </w:rPr>
        <w:t>广告与销售之间的关系是复杂的，许多因素共同影响产品销售的变化和市场份额的变动。广告公司和研究者对广告如何影响销售进行了持续的研究。</w:t>
      </w:r>
    </w:p>
    <w:p w14:paraId="0249E894" w14:textId="77777777" w:rsidR="004A1F42" w:rsidRDefault="00275C29">
      <w:pPr>
        <w:ind w:firstLineChars="200" w:firstLine="420"/>
        <w:rPr>
          <w:rFonts w:ascii="宋体" w:eastAsia="宋体" w:hAnsi="宋体"/>
        </w:rPr>
      </w:pPr>
      <w:r>
        <w:rPr>
          <w:rFonts w:ascii="宋体" w:eastAsia="宋体" w:hAnsi="宋体" w:hint="eastAsia"/>
        </w:rPr>
        <w:t>广告与销售量是广告效果研究的一个重点。研</w:t>
      </w:r>
      <w:r>
        <w:rPr>
          <w:rFonts w:ascii="宋体" w:eastAsia="宋体" w:hAnsi="宋体" w:hint="eastAsia"/>
        </w:rPr>
        <w:t>究者们采用实地试验和实地分析方法获取研究数据，在市场反应模型的指导下评价广告对销售量的影响。广告弹性的研究以及广告频率的研究。</w:t>
      </w:r>
    </w:p>
    <w:p w14:paraId="686C1E26" w14:textId="77777777" w:rsidR="004A1F42" w:rsidRDefault="00275C29">
      <w:pPr>
        <w:pStyle w:val="aa"/>
        <w:numPr>
          <w:ilvl w:val="0"/>
          <w:numId w:val="10"/>
        </w:numPr>
        <w:ind w:firstLineChars="0"/>
        <w:rPr>
          <w:rFonts w:ascii="宋体" w:eastAsia="宋体" w:hAnsi="宋体"/>
        </w:rPr>
      </w:pPr>
      <w:r>
        <w:rPr>
          <w:rFonts w:ascii="宋体" w:eastAsia="宋体" w:hAnsi="宋体" w:hint="eastAsia"/>
        </w:rPr>
        <w:t>广告销售效果的测评方法</w:t>
      </w:r>
    </w:p>
    <w:p w14:paraId="16CD9457" w14:textId="77777777" w:rsidR="004A1F42" w:rsidRDefault="00275C29">
      <w:pPr>
        <w:ind w:left="360"/>
        <w:rPr>
          <w:rFonts w:ascii="宋体" w:eastAsia="宋体" w:hAnsi="宋体"/>
        </w:rPr>
      </w:pPr>
      <w:r>
        <w:rPr>
          <w:rFonts w:ascii="宋体" w:eastAsia="宋体" w:hAnsi="宋体" w:hint="eastAsia"/>
        </w:rPr>
        <w:t>市场测试方法</w:t>
      </w:r>
    </w:p>
    <w:p w14:paraId="67C093BC" w14:textId="77777777" w:rsidR="004A1F42" w:rsidRDefault="00275C29">
      <w:pPr>
        <w:ind w:firstLineChars="200" w:firstLine="420"/>
        <w:rPr>
          <w:rFonts w:ascii="宋体" w:eastAsia="宋体" w:hAnsi="宋体"/>
        </w:rPr>
      </w:pPr>
      <w:r>
        <w:rPr>
          <w:rFonts w:ascii="宋体" w:eastAsia="宋体" w:hAnsi="宋体" w:hint="eastAsia"/>
        </w:rPr>
        <w:t>广告效果指数研究法：</w:t>
      </w:r>
      <w:r>
        <w:rPr>
          <w:rFonts w:ascii="宋体" w:eastAsia="宋体" w:hAnsi="宋体" w:hint="eastAsia"/>
        </w:rPr>
        <w:t>AEI</w:t>
      </w:r>
      <w:r>
        <w:rPr>
          <w:rFonts w:ascii="宋体" w:eastAsia="宋体" w:hAnsi="宋体" w:hint="eastAsia"/>
        </w:rPr>
        <w:t>指数模型、</w:t>
      </w:r>
      <w:r>
        <w:rPr>
          <w:rFonts w:ascii="宋体" w:eastAsia="宋体" w:hAnsi="宋体" w:hint="eastAsia"/>
        </w:rPr>
        <w:t>NETAPPS</w:t>
      </w:r>
      <w:r>
        <w:rPr>
          <w:rFonts w:ascii="宋体" w:eastAsia="宋体" w:hAnsi="宋体" w:hint="eastAsia"/>
        </w:rPr>
        <w:t>指数模型和</w:t>
      </w:r>
      <w:r>
        <w:rPr>
          <w:rFonts w:ascii="宋体" w:eastAsia="宋体" w:hAnsi="宋体" w:hint="eastAsia"/>
        </w:rPr>
        <w:t>PFA</w:t>
      </w:r>
      <w:r>
        <w:rPr>
          <w:rFonts w:ascii="宋体" w:eastAsia="宋体" w:hAnsi="宋体" w:hint="eastAsia"/>
        </w:rPr>
        <w:t>指数模型。</w:t>
      </w:r>
      <w:r>
        <w:rPr>
          <w:rFonts w:ascii="宋体" w:eastAsia="宋体" w:hAnsi="宋体" w:hint="eastAsia"/>
        </w:rPr>
        <w:t>AEI</w:t>
      </w:r>
      <w:r>
        <w:rPr>
          <w:rFonts w:ascii="宋体" w:eastAsia="宋体" w:hAnsi="宋体" w:hint="eastAsia"/>
        </w:rPr>
        <w:t>指数是指在全部消费者中，纯粹由于广告的刺激而引起购买的人所占的百分比；</w:t>
      </w:r>
      <w:r>
        <w:rPr>
          <w:rFonts w:ascii="宋体" w:eastAsia="宋体" w:hAnsi="宋体" w:hint="eastAsia"/>
        </w:rPr>
        <w:t>NETAPPS</w:t>
      </w:r>
      <w:r>
        <w:rPr>
          <w:rFonts w:ascii="宋体" w:eastAsia="宋体" w:hAnsi="宋体" w:hint="eastAsia"/>
        </w:rPr>
        <w:t>是指在所有购买者中因广告而增加的购买者比率；</w:t>
      </w:r>
      <w:r>
        <w:rPr>
          <w:rFonts w:ascii="宋体" w:eastAsia="宋体" w:hAnsi="宋体" w:hint="eastAsia"/>
        </w:rPr>
        <w:t>PFA</w:t>
      </w:r>
      <w:r>
        <w:rPr>
          <w:rFonts w:ascii="宋体" w:eastAsia="宋体" w:hAnsi="宋体" w:hint="eastAsia"/>
        </w:rPr>
        <w:t>指数表达的是因广告带来的增加的购买率。</w:t>
      </w:r>
    </w:p>
    <w:p w14:paraId="61F09419" w14:textId="77777777" w:rsidR="004A1F42" w:rsidRDefault="00275C29">
      <w:pPr>
        <w:ind w:firstLineChars="200" w:firstLine="420"/>
        <w:rPr>
          <w:rFonts w:ascii="宋体" w:eastAsia="宋体" w:hAnsi="宋体"/>
        </w:rPr>
      </w:pPr>
      <w:r>
        <w:rPr>
          <w:rFonts w:ascii="宋体" w:eastAsia="宋体" w:hAnsi="宋体" w:hint="eastAsia"/>
        </w:rPr>
        <w:lastRenderedPageBreak/>
        <w:t>单一来源数据调查是指从同一家市场研究机构中获得的，通过同样方式采集的数据群。其价值在于它们是具体反映每一个个体的，时间性的非综合性资料。</w:t>
      </w:r>
    </w:p>
    <w:p w14:paraId="656E6623" w14:textId="77777777" w:rsidR="004A1F42" w:rsidRDefault="00275C29">
      <w:pPr>
        <w:pStyle w:val="aa"/>
        <w:numPr>
          <w:ilvl w:val="0"/>
          <w:numId w:val="9"/>
        </w:numPr>
        <w:ind w:firstLineChars="0"/>
        <w:rPr>
          <w:rFonts w:ascii="宋体" w:eastAsia="宋体" w:hAnsi="宋体"/>
        </w:rPr>
      </w:pPr>
      <w:r>
        <w:rPr>
          <w:rFonts w:ascii="宋体" w:eastAsia="宋体" w:hAnsi="宋体"/>
        </w:rPr>
        <w:t>基本概念和知识点</w:t>
      </w:r>
    </w:p>
    <w:p w14:paraId="57512B7F" w14:textId="77777777" w:rsidR="004A1F42" w:rsidRDefault="00275C29">
      <w:pPr>
        <w:pStyle w:val="aa"/>
        <w:ind w:left="360" w:firstLineChars="0" w:firstLine="0"/>
        <w:rPr>
          <w:rFonts w:ascii="宋体" w:eastAsia="宋体" w:hAnsi="宋体"/>
        </w:rPr>
      </w:pPr>
      <w:r>
        <w:rPr>
          <w:rFonts w:ascii="宋体" w:eastAsia="宋体" w:hAnsi="宋体" w:hint="eastAsia"/>
        </w:rPr>
        <w:t>广告弹性、广告频率、市场测试、单一来源调查</w:t>
      </w:r>
    </w:p>
    <w:p w14:paraId="5FFE9EB8" w14:textId="77777777" w:rsidR="004A1F42" w:rsidRDefault="00275C29">
      <w:pPr>
        <w:rPr>
          <w:rFonts w:ascii="宋体" w:eastAsia="宋体" w:hAnsi="宋体"/>
        </w:rPr>
      </w:pPr>
      <w:r>
        <w:rPr>
          <w:rFonts w:ascii="宋体" w:eastAsia="宋体" w:hAnsi="宋体"/>
        </w:rPr>
        <w:t>3.</w:t>
      </w:r>
      <w:r>
        <w:rPr>
          <w:rFonts w:ascii="宋体" w:eastAsia="宋体" w:hAnsi="宋体"/>
        </w:rPr>
        <w:tab/>
      </w:r>
      <w:r>
        <w:rPr>
          <w:rFonts w:ascii="宋体" w:eastAsia="宋体" w:hAnsi="宋体"/>
        </w:rPr>
        <w:t>问题与应用</w:t>
      </w:r>
    </w:p>
    <w:p w14:paraId="461BF526" w14:textId="77777777" w:rsidR="004A1F42" w:rsidRDefault="00275C29">
      <w:pPr>
        <w:ind w:firstLine="420"/>
        <w:rPr>
          <w:rFonts w:ascii="宋体" w:eastAsia="宋体" w:hAnsi="宋体"/>
        </w:rPr>
      </w:pPr>
      <w:r>
        <w:rPr>
          <w:rFonts w:ascii="宋体" w:eastAsia="宋体" w:hAnsi="宋体" w:hint="eastAsia"/>
        </w:rPr>
        <w:t>如何利用广告弹性理论来确定广告预算投入，通过模拟案例训练广告弹性计算公式的使用。</w:t>
      </w:r>
    </w:p>
    <w:p w14:paraId="399899C2" w14:textId="77777777" w:rsidR="004A1F42" w:rsidRDefault="00275C29">
      <w:pPr>
        <w:ind w:firstLine="420"/>
        <w:rPr>
          <w:rFonts w:ascii="宋体" w:eastAsia="宋体" w:hAnsi="宋体"/>
        </w:rPr>
      </w:pPr>
      <w:r>
        <w:rPr>
          <w:rFonts w:ascii="宋体" w:eastAsia="宋体" w:hAnsi="宋体" w:hint="eastAsia"/>
        </w:rPr>
        <w:t>运用广告效果指数法计算广告对销售的影响。</w:t>
      </w:r>
    </w:p>
    <w:p w14:paraId="2E4F70FC" w14:textId="77777777" w:rsidR="004A1F42" w:rsidRDefault="00275C29">
      <w:pPr>
        <w:rPr>
          <w:rFonts w:ascii="宋体" w:eastAsia="宋体" w:hAnsi="宋体"/>
        </w:rPr>
      </w:pPr>
      <w:r>
        <w:rPr>
          <w:rFonts w:ascii="宋体" w:eastAsia="宋体" w:hAnsi="宋体" w:hint="eastAsia"/>
        </w:rPr>
        <w:t>（三）思考与实践</w:t>
      </w:r>
    </w:p>
    <w:p w14:paraId="38AE2E4B" w14:textId="77777777" w:rsidR="004A1F42" w:rsidRDefault="00275C29">
      <w:pPr>
        <w:ind w:firstLineChars="200" w:firstLine="420"/>
        <w:rPr>
          <w:rFonts w:ascii="宋体" w:eastAsia="宋体" w:hAnsi="宋体"/>
        </w:rPr>
      </w:pPr>
      <w:r>
        <w:rPr>
          <w:rFonts w:ascii="宋体" w:eastAsia="宋体" w:hAnsi="宋体" w:hint="eastAsia"/>
        </w:rPr>
        <w:t>思考题：</w:t>
      </w:r>
    </w:p>
    <w:p w14:paraId="0D32B64F" w14:textId="77777777" w:rsidR="004A1F42" w:rsidRDefault="00275C29">
      <w:pPr>
        <w:pStyle w:val="aa"/>
        <w:numPr>
          <w:ilvl w:val="0"/>
          <w:numId w:val="11"/>
        </w:numPr>
        <w:ind w:firstLineChars="0"/>
        <w:rPr>
          <w:rFonts w:ascii="宋体" w:eastAsia="宋体" w:hAnsi="宋体"/>
        </w:rPr>
      </w:pPr>
      <w:r>
        <w:rPr>
          <w:rFonts w:ascii="宋体" w:eastAsia="宋体" w:hAnsi="宋体" w:hint="eastAsia"/>
        </w:rPr>
        <w:t>为什么说广告效果难以测定？</w:t>
      </w:r>
    </w:p>
    <w:p w14:paraId="6D88BDFA" w14:textId="77777777" w:rsidR="004A1F42" w:rsidRDefault="00275C29">
      <w:pPr>
        <w:pStyle w:val="aa"/>
        <w:numPr>
          <w:ilvl w:val="0"/>
          <w:numId w:val="11"/>
        </w:numPr>
        <w:ind w:firstLineChars="0"/>
        <w:rPr>
          <w:rFonts w:ascii="宋体" w:eastAsia="宋体" w:hAnsi="宋体"/>
        </w:rPr>
      </w:pPr>
      <w:r>
        <w:rPr>
          <w:rFonts w:ascii="宋体" w:eastAsia="宋体" w:hAnsi="宋体" w:hint="eastAsia"/>
        </w:rPr>
        <w:t>如何理解广告与产品销售之间的关系？</w:t>
      </w:r>
    </w:p>
    <w:p w14:paraId="31ED1263" w14:textId="77777777" w:rsidR="004A1F42" w:rsidRDefault="00275C29">
      <w:pPr>
        <w:pStyle w:val="aa"/>
        <w:numPr>
          <w:ilvl w:val="0"/>
          <w:numId w:val="11"/>
        </w:numPr>
        <w:ind w:firstLineChars="0"/>
        <w:rPr>
          <w:rFonts w:ascii="宋体" w:eastAsia="宋体" w:hAnsi="宋体"/>
        </w:rPr>
      </w:pPr>
      <w:r>
        <w:rPr>
          <w:rFonts w:ascii="宋体" w:eastAsia="宋体" w:hAnsi="宋体" w:hint="eastAsia"/>
        </w:rPr>
        <w:t>广告销售效果的测定有哪些基本方法？分别有哪些优缺点？</w:t>
      </w:r>
    </w:p>
    <w:p w14:paraId="6EE72F76" w14:textId="77777777" w:rsidR="004A1F42" w:rsidRDefault="004A1F42">
      <w:pPr>
        <w:rPr>
          <w:rFonts w:ascii="宋体" w:eastAsia="宋体" w:hAnsi="宋体"/>
        </w:rPr>
      </w:pPr>
    </w:p>
    <w:p w14:paraId="3614B75B" w14:textId="77777777" w:rsidR="004A1F42" w:rsidRDefault="00275C29">
      <w:pPr>
        <w:rPr>
          <w:rFonts w:ascii="宋体" w:eastAsia="宋体" w:hAnsi="宋体"/>
        </w:rPr>
      </w:pPr>
      <w:r>
        <w:rPr>
          <w:rFonts w:ascii="宋体" w:eastAsia="宋体" w:hAnsi="宋体" w:hint="eastAsia"/>
        </w:rPr>
        <w:t>（四）教学方法与手段</w:t>
      </w:r>
    </w:p>
    <w:p w14:paraId="53CAF0B4" w14:textId="77777777" w:rsidR="004A1F42" w:rsidRDefault="00275C29">
      <w:pPr>
        <w:rPr>
          <w:rFonts w:ascii="宋体" w:eastAsia="宋体" w:hAnsi="宋体"/>
        </w:rPr>
      </w:pPr>
      <w:r>
        <w:rPr>
          <w:rFonts w:ascii="宋体" w:eastAsia="宋体" w:hAnsi="宋体" w:hint="eastAsia"/>
        </w:rPr>
        <w:t>教学方法：采取集中讲授、提问互动等方法提高学生主动性和传播知识的效率</w:t>
      </w:r>
    </w:p>
    <w:p w14:paraId="2B8110A5" w14:textId="77777777" w:rsidR="004A1F42" w:rsidRDefault="00275C29">
      <w:pPr>
        <w:rPr>
          <w:rFonts w:ascii="宋体" w:eastAsia="宋体" w:hAnsi="宋体"/>
        </w:rPr>
      </w:pPr>
      <w:r>
        <w:rPr>
          <w:rFonts w:ascii="宋体" w:eastAsia="宋体" w:hAnsi="宋体" w:hint="eastAsia"/>
        </w:rPr>
        <w:t>教学手段：采取多媒体演示手段辅助教学；</w:t>
      </w:r>
    </w:p>
    <w:p w14:paraId="116848F6" w14:textId="77777777" w:rsidR="004A1F42" w:rsidRDefault="00275C29">
      <w:pPr>
        <w:ind w:firstLineChars="500" w:firstLine="1050"/>
        <w:rPr>
          <w:rFonts w:ascii="宋体" w:eastAsia="宋体" w:hAnsi="宋体"/>
        </w:rPr>
      </w:pPr>
      <w:r>
        <w:rPr>
          <w:rFonts w:ascii="宋体" w:eastAsia="宋体" w:hAnsi="宋体" w:hint="eastAsia"/>
        </w:rPr>
        <w:t>案例测评实训</w:t>
      </w:r>
    </w:p>
    <w:p w14:paraId="68C3AFA0" w14:textId="77777777" w:rsidR="004A1F42" w:rsidRDefault="004A1F42">
      <w:pPr>
        <w:tabs>
          <w:tab w:val="left" w:pos="7080"/>
        </w:tabs>
        <w:spacing w:before="60" w:line="276" w:lineRule="auto"/>
        <w:rPr>
          <w:bCs/>
          <w:sz w:val="24"/>
        </w:rPr>
      </w:pPr>
    </w:p>
    <w:p w14:paraId="3635780C" w14:textId="77777777" w:rsidR="004A1F42" w:rsidRDefault="00275C29">
      <w:pPr>
        <w:rPr>
          <w:rFonts w:ascii="宋体" w:eastAsia="宋体" w:hAnsi="宋体"/>
          <w:b/>
          <w:bCs/>
        </w:rPr>
      </w:pPr>
      <w:r>
        <w:rPr>
          <w:rFonts w:ascii="宋体" w:eastAsia="宋体" w:hAnsi="宋体" w:hint="eastAsia"/>
          <w:b/>
          <w:bCs/>
        </w:rPr>
        <w:t>第六章</w:t>
      </w:r>
      <w:r>
        <w:rPr>
          <w:rFonts w:ascii="宋体" w:eastAsia="宋体" w:hAnsi="宋体"/>
          <w:b/>
          <w:bCs/>
        </w:rPr>
        <w:tab/>
      </w:r>
      <w:r>
        <w:rPr>
          <w:rFonts w:ascii="宋体" w:eastAsia="宋体" w:hAnsi="宋体" w:hint="eastAsia"/>
          <w:b/>
          <w:bCs/>
        </w:rPr>
        <w:t>广告的社会效果评价</w:t>
      </w:r>
    </w:p>
    <w:p w14:paraId="3C4B45EB" w14:textId="77777777" w:rsidR="004A1F42" w:rsidRDefault="00275C29">
      <w:pPr>
        <w:rPr>
          <w:rFonts w:ascii="宋体" w:eastAsia="宋体" w:hAnsi="宋体"/>
        </w:rPr>
      </w:pPr>
      <w:r>
        <w:rPr>
          <w:rFonts w:ascii="宋体" w:eastAsia="宋体" w:hAnsi="宋体" w:hint="eastAsia"/>
        </w:rPr>
        <w:t>（一）</w:t>
      </w:r>
      <w:r>
        <w:rPr>
          <w:rFonts w:ascii="宋体" w:eastAsia="宋体" w:hAnsi="宋体"/>
        </w:rPr>
        <w:t>教学目的与要求：</w:t>
      </w:r>
    </w:p>
    <w:p w14:paraId="2EC60EE1" w14:textId="77777777" w:rsidR="004A1F42" w:rsidRDefault="00275C29">
      <w:pPr>
        <w:rPr>
          <w:rFonts w:ascii="宋体" w:eastAsia="宋体" w:hAnsi="宋体"/>
        </w:rPr>
      </w:pPr>
      <w:r>
        <w:rPr>
          <w:rFonts w:ascii="宋体" w:eastAsia="宋体" w:hAnsi="宋体" w:hint="eastAsia"/>
        </w:rPr>
        <w:t xml:space="preserve"> </w:t>
      </w:r>
      <w:r>
        <w:rPr>
          <w:rFonts w:ascii="宋体" w:eastAsia="宋体" w:hAnsi="宋体"/>
        </w:rPr>
        <w:t xml:space="preserve">   </w:t>
      </w:r>
      <w:r>
        <w:rPr>
          <w:rFonts w:ascii="宋体" w:eastAsia="宋体" w:hAnsi="宋体" w:hint="eastAsia"/>
        </w:rPr>
        <w:t>认识并了解广告的社会效果含义，理解广告对社会经济、社会文化、意识形态的影响；通过广告中性别形象再现的研究个案，理解视觉文化中广告的媒介话语意义；了解内容分析方法在广告宏观效果研究中的作用，并掌握这一方法。</w:t>
      </w:r>
    </w:p>
    <w:p w14:paraId="7F35A4A7" w14:textId="77777777" w:rsidR="004A1F42" w:rsidRDefault="00275C29">
      <w:pPr>
        <w:pStyle w:val="aa"/>
        <w:numPr>
          <w:ilvl w:val="0"/>
          <w:numId w:val="12"/>
        </w:numPr>
        <w:ind w:firstLineChars="0"/>
        <w:rPr>
          <w:rFonts w:ascii="宋体" w:eastAsia="宋体" w:hAnsi="宋体"/>
        </w:rPr>
      </w:pPr>
      <w:r>
        <w:rPr>
          <w:rFonts w:ascii="宋体" w:eastAsia="宋体" w:hAnsi="宋体" w:hint="eastAsia"/>
        </w:rPr>
        <w:t>教学内容：</w:t>
      </w:r>
    </w:p>
    <w:p w14:paraId="47FA8F7B" w14:textId="77777777" w:rsidR="004A1F42" w:rsidRDefault="00275C29">
      <w:pPr>
        <w:pStyle w:val="aa"/>
        <w:numPr>
          <w:ilvl w:val="0"/>
          <w:numId w:val="13"/>
        </w:numPr>
        <w:ind w:firstLineChars="0"/>
        <w:rPr>
          <w:rFonts w:ascii="宋体" w:eastAsia="宋体" w:hAnsi="宋体"/>
        </w:rPr>
      </w:pPr>
      <w:r>
        <w:rPr>
          <w:rFonts w:ascii="宋体" w:eastAsia="宋体" w:hAnsi="宋体"/>
        </w:rPr>
        <w:t>主要内容</w:t>
      </w:r>
    </w:p>
    <w:p w14:paraId="725F426A" w14:textId="77777777" w:rsidR="004A1F42" w:rsidRDefault="00275C29">
      <w:pPr>
        <w:pStyle w:val="aa"/>
        <w:ind w:left="430" w:firstLineChars="0" w:firstLine="0"/>
        <w:rPr>
          <w:rFonts w:ascii="宋体" w:eastAsia="宋体" w:hAnsi="宋体"/>
        </w:rPr>
      </w:pPr>
      <w:r>
        <w:rPr>
          <w:rFonts w:ascii="宋体" w:eastAsia="宋体" w:hAnsi="宋体" w:hint="eastAsia"/>
        </w:rPr>
        <w:t>广告作为一种经济文化现象很早就受到人们的关注，其对社会也会产生重要影响。</w:t>
      </w:r>
    </w:p>
    <w:p w14:paraId="4B83C974" w14:textId="77777777" w:rsidR="004A1F42" w:rsidRDefault="00275C29">
      <w:pPr>
        <w:pStyle w:val="aa"/>
        <w:numPr>
          <w:ilvl w:val="0"/>
          <w:numId w:val="14"/>
        </w:numPr>
        <w:ind w:firstLineChars="0"/>
        <w:rPr>
          <w:rFonts w:ascii="宋体" w:eastAsia="宋体" w:hAnsi="宋体"/>
        </w:rPr>
      </w:pPr>
      <w:r>
        <w:rPr>
          <w:rFonts w:ascii="宋体" w:eastAsia="宋体" w:hAnsi="宋体" w:hint="eastAsia"/>
        </w:rPr>
        <w:t>广告的社会效应</w:t>
      </w:r>
    </w:p>
    <w:p w14:paraId="19D4452E" w14:textId="77777777" w:rsidR="004A1F42" w:rsidRDefault="00275C29">
      <w:pPr>
        <w:ind w:firstLineChars="200" w:firstLine="420"/>
        <w:rPr>
          <w:rFonts w:ascii="宋体" w:eastAsia="宋体" w:hAnsi="宋体"/>
        </w:rPr>
      </w:pPr>
      <w:r>
        <w:rPr>
          <w:rFonts w:ascii="宋体" w:eastAsia="宋体" w:hAnsi="宋体" w:hint="eastAsia"/>
        </w:rPr>
        <w:t>广告的</w:t>
      </w:r>
      <w:proofErr w:type="gramStart"/>
      <w:r>
        <w:rPr>
          <w:rFonts w:ascii="宋体" w:eastAsia="宋体" w:hAnsi="宋体" w:hint="eastAsia"/>
        </w:rPr>
        <w:t>不</w:t>
      </w:r>
      <w:proofErr w:type="gramEnd"/>
      <w:r>
        <w:rPr>
          <w:rFonts w:ascii="宋体" w:eastAsia="宋体" w:hAnsi="宋体" w:hint="eastAsia"/>
        </w:rPr>
        <w:t>真实性或欺骗性是人们对广告的一个最主要的批评。由于消费者对广告的理解不同，以及广告主使用某些夸张宣传手法，导致人们认为一些广告含有欺骗性。</w:t>
      </w:r>
    </w:p>
    <w:p w14:paraId="7F6EA79C" w14:textId="77777777" w:rsidR="004A1F42" w:rsidRDefault="00275C29">
      <w:pPr>
        <w:ind w:firstLineChars="200" w:firstLine="420"/>
        <w:rPr>
          <w:rFonts w:ascii="宋体" w:eastAsia="宋体" w:hAnsi="宋体"/>
        </w:rPr>
      </w:pPr>
      <w:r>
        <w:rPr>
          <w:rFonts w:ascii="宋体" w:eastAsia="宋体" w:hAnsi="宋体" w:hint="eastAsia"/>
        </w:rPr>
        <w:t>此外还有许多批评者职责广告鼓吹物质主义，通过把产品或服务描绘成地位、胜利和成功的标志，或通过鼓励消费者的方式对社会的物质主义起到了推波助澜的作用。</w:t>
      </w:r>
    </w:p>
    <w:p w14:paraId="53210AD3" w14:textId="77777777" w:rsidR="004A1F42" w:rsidRDefault="00275C29">
      <w:pPr>
        <w:ind w:firstLineChars="200" w:firstLine="420"/>
        <w:rPr>
          <w:rFonts w:ascii="宋体" w:eastAsia="宋体" w:hAnsi="宋体"/>
        </w:rPr>
      </w:pPr>
      <w:r>
        <w:rPr>
          <w:rFonts w:ascii="宋体" w:eastAsia="宋体" w:hAnsi="宋体" w:hint="eastAsia"/>
        </w:rPr>
        <w:t>广告对儿童的影响也是广告面对的一个重要指责。孩子们理解概念的特点很容易导致他们对儿童广告产生误解，甚至导致他们对产品产生不切实</w:t>
      </w:r>
      <w:r>
        <w:rPr>
          <w:rFonts w:ascii="宋体" w:eastAsia="宋体" w:hAnsi="宋体" w:hint="eastAsia"/>
        </w:rPr>
        <w:t>际的过高期望值。儿童不太能在商业广告和电视节目之间做出区别，不能洞察商业广告的销售目的，也不能够辨别哪些真是的，哪些是虚幻的。</w:t>
      </w:r>
    </w:p>
    <w:p w14:paraId="35A923EF" w14:textId="77777777" w:rsidR="004A1F42" w:rsidRDefault="00275C29">
      <w:pPr>
        <w:pStyle w:val="aa"/>
        <w:numPr>
          <w:ilvl w:val="0"/>
          <w:numId w:val="14"/>
        </w:numPr>
        <w:ind w:firstLineChars="0"/>
        <w:rPr>
          <w:rFonts w:ascii="宋体" w:eastAsia="宋体" w:hAnsi="宋体"/>
        </w:rPr>
      </w:pPr>
      <w:r>
        <w:rPr>
          <w:rFonts w:ascii="宋体" w:eastAsia="宋体" w:hAnsi="宋体" w:hint="eastAsia"/>
        </w:rPr>
        <w:t>广告中的性别刻板印象</w:t>
      </w:r>
    </w:p>
    <w:p w14:paraId="34D45527" w14:textId="77777777" w:rsidR="004A1F42" w:rsidRDefault="00275C29">
      <w:pPr>
        <w:pStyle w:val="aa"/>
        <w:rPr>
          <w:rFonts w:ascii="宋体" w:eastAsia="宋体" w:hAnsi="宋体"/>
        </w:rPr>
      </w:pPr>
      <w:r>
        <w:rPr>
          <w:rFonts w:ascii="宋体" w:eastAsia="宋体" w:hAnsi="宋体" w:hint="eastAsia"/>
        </w:rPr>
        <w:t>两性广告成为难以回避的主题，尤其是女性，几乎成为所有广告形象必要的因素。批评者指出，广告不能够接受社会中正在变化的妇女地位。广告中女性歧视与偏见的现象仍然存在。</w:t>
      </w:r>
    </w:p>
    <w:p w14:paraId="50D37E07" w14:textId="77777777" w:rsidR="004A1F42" w:rsidRDefault="00275C29">
      <w:pPr>
        <w:pStyle w:val="aa"/>
        <w:numPr>
          <w:ilvl w:val="0"/>
          <w:numId w:val="14"/>
        </w:numPr>
        <w:ind w:firstLineChars="0"/>
        <w:rPr>
          <w:rFonts w:ascii="宋体" w:eastAsia="宋体" w:hAnsi="宋体"/>
        </w:rPr>
      </w:pPr>
      <w:r>
        <w:rPr>
          <w:rFonts w:ascii="宋体" w:eastAsia="宋体" w:hAnsi="宋体" w:hint="eastAsia"/>
        </w:rPr>
        <w:t>广告效果评估的方法——内容分析法</w:t>
      </w:r>
    </w:p>
    <w:p w14:paraId="5C96A99C" w14:textId="77777777" w:rsidR="004A1F42" w:rsidRDefault="00275C29">
      <w:pPr>
        <w:pStyle w:val="aa"/>
        <w:rPr>
          <w:rFonts w:ascii="宋体" w:eastAsia="宋体" w:hAnsi="宋体"/>
        </w:rPr>
      </w:pPr>
      <w:r>
        <w:rPr>
          <w:rFonts w:ascii="宋体" w:eastAsia="宋体" w:hAnsi="宋体" w:hint="eastAsia"/>
        </w:rPr>
        <w:t>内容分析法是一种对具有明确特性的传播内容进行的客观、系统和定量的描述的研究技术。内容分析是一种信息处理方法，它将传播内容用客观和系统的分类规则转化为简单和可</w:t>
      </w:r>
      <w:r>
        <w:rPr>
          <w:rFonts w:ascii="宋体" w:eastAsia="宋体" w:hAnsi="宋体" w:hint="eastAsia"/>
        </w:rPr>
        <w:lastRenderedPageBreak/>
        <w:t>比较的数据</w:t>
      </w:r>
      <w:r>
        <w:rPr>
          <w:rFonts w:ascii="宋体" w:eastAsia="宋体" w:hAnsi="宋体" w:hint="eastAsia"/>
        </w:rPr>
        <w:t>。内容分析研究者在从事研究时，一般暗含一种假设，即传播内容的倾向于社会现实不符。研究者试图通过系统的计量分析，揭示其蕴含的社会性质。</w:t>
      </w:r>
    </w:p>
    <w:p w14:paraId="1AF5A210" w14:textId="77777777" w:rsidR="004A1F42" w:rsidRDefault="00275C29">
      <w:pPr>
        <w:pStyle w:val="aa"/>
        <w:rPr>
          <w:rFonts w:ascii="宋体" w:eastAsia="宋体" w:hAnsi="宋体"/>
        </w:rPr>
      </w:pPr>
      <w:r>
        <w:rPr>
          <w:rFonts w:ascii="宋体" w:eastAsia="宋体" w:hAnsi="宋体" w:hint="eastAsia"/>
        </w:rPr>
        <w:t>内容分析法通常有五个步骤组成：确定分析单位、构建分析类目、实施内容编码、数据分析检验、信度和效度分析。</w:t>
      </w:r>
    </w:p>
    <w:p w14:paraId="5C56F1DD" w14:textId="77777777" w:rsidR="004A1F42" w:rsidRDefault="00275C29">
      <w:pPr>
        <w:pStyle w:val="aa"/>
        <w:numPr>
          <w:ilvl w:val="0"/>
          <w:numId w:val="13"/>
        </w:numPr>
        <w:ind w:firstLineChars="0"/>
        <w:rPr>
          <w:rFonts w:ascii="宋体" w:eastAsia="宋体" w:hAnsi="宋体"/>
        </w:rPr>
      </w:pPr>
      <w:r>
        <w:rPr>
          <w:rFonts w:ascii="宋体" w:eastAsia="宋体" w:hAnsi="宋体"/>
        </w:rPr>
        <w:t>基本概念和知识点</w:t>
      </w:r>
    </w:p>
    <w:p w14:paraId="0E899204" w14:textId="77777777" w:rsidR="004A1F42" w:rsidRDefault="00275C29">
      <w:pPr>
        <w:ind w:firstLine="420"/>
        <w:rPr>
          <w:rFonts w:ascii="宋体" w:eastAsia="宋体" w:hAnsi="宋体"/>
        </w:rPr>
      </w:pPr>
      <w:r>
        <w:rPr>
          <w:rFonts w:ascii="宋体" w:eastAsia="宋体" w:hAnsi="宋体" w:hint="eastAsia"/>
        </w:rPr>
        <w:t>广告的社会效果、内容分析法、效果研究</w:t>
      </w:r>
    </w:p>
    <w:p w14:paraId="4EB3580D" w14:textId="77777777" w:rsidR="004A1F42" w:rsidRDefault="00275C29">
      <w:pPr>
        <w:rPr>
          <w:rFonts w:ascii="宋体" w:eastAsia="宋体" w:hAnsi="宋体"/>
        </w:rPr>
      </w:pPr>
      <w:r>
        <w:rPr>
          <w:rFonts w:ascii="宋体" w:eastAsia="宋体" w:hAnsi="宋体"/>
        </w:rPr>
        <w:t>3.</w:t>
      </w:r>
      <w:r>
        <w:rPr>
          <w:rFonts w:ascii="宋体" w:eastAsia="宋体" w:hAnsi="宋体"/>
        </w:rPr>
        <w:tab/>
      </w:r>
      <w:r>
        <w:rPr>
          <w:rFonts w:ascii="宋体" w:eastAsia="宋体" w:hAnsi="宋体"/>
        </w:rPr>
        <w:t>问题与应用</w:t>
      </w:r>
    </w:p>
    <w:p w14:paraId="5145D831" w14:textId="77777777" w:rsidR="004A1F42" w:rsidRDefault="00275C29">
      <w:pPr>
        <w:ind w:firstLineChars="200" w:firstLine="420"/>
        <w:rPr>
          <w:rFonts w:ascii="宋体" w:eastAsia="宋体" w:hAnsi="宋体"/>
          <w:b/>
          <w:bCs/>
        </w:rPr>
      </w:pPr>
      <w:r>
        <w:rPr>
          <w:rFonts w:ascii="宋体" w:eastAsia="宋体" w:hAnsi="宋体" w:hint="eastAsia"/>
        </w:rPr>
        <w:t>深刻理解广告社会效果的重要意义和对社会的重大影响。自行寻找曾经引起争议的广告案例，分析其社会影响。</w:t>
      </w:r>
      <w:r>
        <w:rPr>
          <w:rFonts w:ascii="宋体" w:eastAsia="宋体" w:hAnsi="宋体" w:hint="eastAsia"/>
        </w:rPr>
        <w:t xml:space="preserve"> </w:t>
      </w:r>
    </w:p>
    <w:p w14:paraId="7F83B819" w14:textId="77777777" w:rsidR="004A1F42" w:rsidRDefault="00275C29">
      <w:pPr>
        <w:ind w:firstLine="420"/>
        <w:rPr>
          <w:rFonts w:ascii="宋体" w:eastAsia="宋体" w:hAnsi="宋体"/>
        </w:rPr>
      </w:pPr>
      <w:r>
        <w:rPr>
          <w:rFonts w:ascii="宋体" w:eastAsia="宋体" w:hAnsi="宋体" w:hint="eastAsia"/>
        </w:rPr>
        <w:t>学会使用内容分析法，来评价广告作品。</w:t>
      </w:r>
    </w:p>
    <w:p w14:paraId="7B3A9149" w14:textId="77777777" w:rsidR="004A1F42" w:rsidRDefault="00275C29">
      <w:pPr>
        <w:ind w:firstLine="420"/>
        <w:rPr>
          <w:rFonts w:ascii="宋体" w:eastAsia="宋体" w:hAnsi="宋体"/>
        </w:rPr>
      </w:pPr>
      <w:r>
        <w:rPr>
          <w:rFonts w:ascii="宋体" w:eastAsia="宋体" w:hAnsi="宋体" w:hint="eastAsia"/>
        </w:rPr>
        <w:t>对公益广告案例进行内容分析，编码表构建，数据收集和分析，最终得出研究结论。</w:t>
      </w:r>
    </w:p>
    <w:p w14:paraId="10E4A79E" w14:textId="77777777" w:rsidR="004A1F42" w:rsidRDefault="00275C29">
      <w:pPr>
        <w:rPr>
          <w:rFonts w:ascii="宋体" w:eastAsia="宋体" w:hAnsi="宋体"/>
        </w:rPr>
      </w:pPr>
      <w:r>
        <w:rPr>
          <w:rFonts w:ascii="宋体" w:eastAsia="宋体" w:hAnsi="宋体" w:hint="eastAsia"/>
        </w:rPr>
        <w:t>（三）思考与实践</w:t>
      </w:r>
    </w:p>
    <w:p w14:paraId="2EFF02E2" w14:textId="77777777" w:rsidR="004A1F42" w:rsidRDefault="00275C29">
      <w:pPr>
        <w:rPr>
          <w:rFonts w:ascii="宋体" w:eastAsia="宋体" w:hAnsi="宋体"/>
        </w:rPr>
      </w:pPr>
      <w:r>
        <w:rPr>
          <w:rFonts w:ascii="宋体" w:eastAsia="宋体" w:hAnsi="宋体" w:hint="eastAsia"/>
        </w:rPr>
        <w:t>思考题：</w:t>
      </w:r>
    </w:p>
    <w:p w14:paraId="081E7192" w14:textId="77777777" w:rsidR="004A1F42" w:rsidRDefault="00275C29">
      <w:pPr>
        <w:numPr>
          <w:ilvl w:val="0"/>
          <w:numId w:val="15"/>
        </w:numPr>
        <w:rPr>
          <w:rFonts w:ascii="宋体" w:eastAsia="宋体" w:hAnsi="宋体"/>
        </w:rPr>
      </w:pPr>
      <w:r>
        <w:rPr>
          <w:rFonts w:ascii="宋体" w:eastAsia="宋体" w:hAnsi="宋体" w:hint="eastAsia"/>
        </w:rPr>
        <w:t>广告对我们的价值观有什么影响？如何影响的？</w:t>
      </w:r>
    </w:p>
    <w:p w14:paraId="12F79CDF" w14:textId="77777777" w:rsidR="004A1F42" w:rsidRDefault="00275C29">
      <w:pPr>
        <w:numPr>
          <w:ilvl w:val="0"/>
          <w:numId w:val="15"/>
        </w:numPr>
        <w:rPr>
          <w:rFonts w:ascii="宋体" w:eastAsia="宋体" w:hAnsi="宋体"/>
        </w:rPr>
      </w:pPr>
      <w:r>
        <w:rPr>
          <w:rFonts w:ascii="宋体" w:eastAsia="宋体" w:hAnsi="宋体" w:hint="eastAsia"/>
        </w:rPr>
        <w:t>广告在弘扬我国社会主义核心价值观中能起到什么作用？</w:t>
      </w:r>
    </w:p>
    <w:p w14:paraId="4049DEA5" w14:textId="77777777" w:rsidR="004A1F42" w:rsidRDefault="00275C29">
      <w:pPr>
        <w:numPr>
          <w:ilvl w:val="0"/>
          <w:numId w:val="15"/>
        </w:numPr>
        <w:rPr>
          <w:rFonts w:ascii="宋体" w:eastAsia="宋体" w:hAnsi="宋体"/>
        </w:rPr>
      </w:pPr>
      <w:r>
        <w:rPr>
          <w:rFonts w:ascii="宋体" w:eastAsia="宋体" w:hAnsi="宋体" w:hint="eastAsia"/>
        </w:rPr>
        <w:t>利用内容分析法分析我国垃圾分类公益广告的传播效果。</w:t>
      </w:r>
    </w:p>
    <w:p w14:paraId="6CEF2C4A" w14:textId="77777777" w:rsidR="004A1F42" w:rsidRDefault="00275C29">
      <w:pPr>
        <w:rPr>
          <w:rFonts w:ascii="宋体" w:eastAsia="宋体" w:hAnsi="宋体"/>
        </w:rPr>
      </w:pPr>
      <w:r>
        <w:rPr>
          <w:rFonts w:ascii="宋体" w:eastAsia="宋体" w:hAnsi="宋体" w:hint="eastAsia"/>
        </w:rPr>
        <w:t>（四）教学方法与手段</w:t>
      </w:r>
    </w:p>
    <w:p w14:paraId="2E83169C" w14:textId="77777777" w:rsidR="004A1F42" w:rsidRDefault="00275C29">
      <w:pPr>
        <w:rPr>
          <w:rFonts w:ascii="宋体" w:eastAsia="宋体" w:hAnsi="宋体"/>
        </w:rPr>
      </w:pPr>
      <w:r>
        <w:rPr>
          <w:rFonts w:ascii="宋体" w:eastAsia="宋体" w:hAnsi="宋体" w:hint="eastAsia"/>
        </w:rPr>
        <w:t>教学方法：采取集中讲授、提问互动等方法提高学生主动性和传播知识的效率</w:t>
      </w:r>
    </w:p>
    <w:p w14:paraId="76071EBC" w14:textId="77777777" w:rsidR="004A1F42" w:rsidRDefault="00275C29">
      <w:pPr>
        <w:rPr>
          <w:rFonts w:ascii="宋体" w:eastAsia="宋体" w:hAnsi="宋体"/>
        </w:rPr>
      </w:pPr>
      <w:r>
        <w:rPr>
          <w:rFonts w:ascii="宋体" w:eastAsia="宋体" w:hAnsi="宋体" w:hint="eastAsia"/>
        </w:rPr>
        <w:t>教学手段：采取多媒体演示手段辅助教学</w:t>
      </w:r>
      <w:r>
        <w:rPr>
          <w:rFonts w:ascii="宋体" w:eastAsia="宋体" w:hAnsi="宋体" w:hint="eastAsia"/>
        </w:rPr>
        <w:t>、</w:t>
      </w:r>
      <w:r>
        <w:rPr>
          <w:rFonts w:ascii="宋体" w:eastAsia="宋体" w:hAnsi="宋体" w:hint="eastAsia"/>
        </w:rPr>
        <w:t>小组案例讨论</w:t>
      </w:r>
    </w:p>
    <w:p w14:paraId="0A32F7C1" w14:textId="77777777" w:rsidR="004A1F42" w:rsidRDefault="004A1F42">
      <w:pPr>
        <w:tabs>
          <w:tab w:val="left" w:pos="7080"/>
        </w:tabs>
        <w:spacing w:before="60" w:line="276" w:lineRule="auto"/>
        <w:rPr>
          <w:bCs/>
          <w:sz w:val="24"/>
        </w:rPr>
      </w:pPr>
    </w:p>
    <w:p w14:paraId="6057587D" w14:textId="77777777" w:rsidR="004A1F42" w:rsidRDefault="00275C29">
      <w:pPr>
        <w:rPr>
          <w:rFonts w:ascii="宋体" w:eastAsia="宋体" w:hAnsi="宋体"/>
          <w:b/>
          <w:bCs/>
        </w:rPr>
      </w:pPr>
      <w:r>
        <w:rPr>
          <w:rFonts w:ascii="宋体" w:eastAsia="宋体" w:hAnsi="宋体" w:hint="eastAsia"/>
          <w:b/>
          <w:bCs/>
        </w:rPr>
        <w:t>第七章</w:t>
      </w:r>
      <w:r>
        <w:rPr>
          <w:rFonts w:ascii="宋体" w:eastAsia="宋体" w:hAnsi="宋体"/>
          <w:b/>
          <w:bCs/>
        </w:rPr>
        <w:tab/>
      </w:r>
      <w:r>
        <w:rPr>
          <w:rFonts w:ascii="宋体" w:eastAsia="宋体" w:hAnsi="宋体" w:hint="eastAsia"/>
          <w:b/>
          <w:bCs/>
        </w:rPr>
        <w:t>广告的到达</w:t>
      </w:r>
      <w:r>
        <w:rPr>
          <w:rFonts w:ascii="宋体" w:eastAsia="宋体" w:hAnsi="宋体" w:hint="eastAsia"/>
          <w:b/>
          <w:bCs/>
        </w:rPr>
        <w:t>效果</w:t>
      </w:r>
    </w:p>
    <w:p w14:paraId="11EAA827" w14:textId="77777777" w:rsidR="004A1F42" w:rsidRDefault="00275C29">
      <w:pPr>
        <w:rPr>
          <w:rFonts w:ascii="宋体" w:eastAsia="宋体" w:hAnsi="宋体"/>
        </w:rPr>
      </w:pPr>
      <w:r>
        <w:rPr>
          <w:rFonts w:ascii="宋体" w:eastAsia="宋体" w:hAnsi="宋体" w:hint="eastAsia"/>
        </w:rPr>
        <w:t>（一）</w:t>
      </w:r>
      <w:r>
        <w:rPr>
          <w:rFonts w:ascii="宋体" w:eastAsia="宋体" w:hAnsi="宋体"/>
        </w:rPr>
        <w:t>教学目的与要求：</w:t>
      </w:r>
    </w:p>
    <w:p w14:paraId="7241937E" w14:textId="77777777" w:rsidR="004A1F42" w:rsidRDefault="00275C29">
      <w:pPr>
        <w:ind w:firstLineChars="200" w:firstLine="420"/>
        <w:rPr>
          <w:rFonts w:ascii="宋体" w:eastAsia="宋体" w:hAnsi="宋体"/>
        </w:rPr>
      </w:pPr>
      <w:r>
        <w:rPr>
          <w:rFonts w:ascii="宋体" w:eastAsia="宋体" w:hAnsi="宋体" w:hint="eastAsia"/>
        </w:rPr>
        <w:t>了解电视广告，互联网广告、报刊广告、户外广告的传播特点，掌握电视媒体广告、网络广告、移动互联网广告，报刊广告和户外广告等媒体广告效果的测评体系与测评方法。</w:t>
      </w:r>
    </w:p>
    <w:p w14:paraId="58C432DF" w14:textId="77777777" w:rsidR="004A1F42" w:rsidRDefault="00275C29">
      <w:pPr>
        <w:rPr>
          <w:rFonts w:ascii="宋体" w:eastAsia="宋体" w:hAnsi="宋体"/>
        </w:rPr>
      </w:pPr>
      <w:r>
        <w:rPr>
          <w:rFonts w:ascii="宋体" w:eastAsia="宋体" w:hAnsi="宋体" w:hint="eastAsia"/>
        </w:rPr>
        <w:t>（二）教学内容：</w:t>
      </w:r>
    </w:p>
    <w:p w14:paraId="79E076A4" w14:textId="77777777" w:rsidR="004A1F42" w:rsidRDefault="00275C29">
      <w:pPr>
        <w:pStyle w:val="aa"/>
        <w:ind w:firstLineChars="0" w:firstLine="0"/>
        <w:rPr>
          <w:rFonts w:ascii="宋体" w:eastAsia="宋体" w:hAnsi="宋体"/>
        </w:rPr>
      </w:pPr>
      <w:r>
        <w:rPr>
          <w:rFonts w:ascii="宋体" w:eastAsia="宋体" w:hAnsi="宋体" w:hint="eastAsia"/>
        </w:rPr>
        <w:t xml:space="preserve">1. </w:t>
      </w:r>
      <w:r>
        <w:rPr>
          <w:rFonts w:ascii="宋体" w:eastAsia="宋体" w:hAnsi="宋体"/>
        </w:rPr>
        <w:t>主要内容</w:t>
      </w:r>
    </w:p>
    <w:p w14:paraId="3334656B" w14:textId="77777777" w:rsidR="004A1F42" w:rsidRDefault="00275C29">
      <w:pPr>
        <w:pStyle w:val="aa"/>
        <w:ind w:firstLineChars="0" w:firstLine="0"/>
        <w:rPr>
          <w:rFonts w:ascii="宋体" w:eastAsia="宋体" w:hAnsi="宋体"/>
        </w:rPr>
      </w:pPr>
      <w:r>
        <w:rPr>
          <w:rFonts w:ascii="宋体" w:eastAsia="宋体" w:hAnsi="宋体"/>
        </w:rPr>
        <w:t>第一节</w:t>
      </w:r>
      <w:r>
        <w:rPr>
          <w:rFonts w:ascii="宋体" w:eastAsia="宋体" w:hAnsi="宋体"/>
        </w:rPr>
        <w:t> </w:t>
      </w:r>
      <w:r>
        <w:rPr>
          <w:rFonts w:ascii="宋体" w:eastAsia="宋体" w:hAnsi="宋体"/>
        </w:rPr>
        <w:t>电视广告的评估指标</w:t>
      </w:r>
      <w:r>
        <w:rPr>
          <w:rFonts w:ascii="宋体" w:eastAsia="宋体" w:hAnsi="宋体"/>
        </w:rPr>
        <w:br/>
      </w:r>
      <w:r>
        <w:rPr>
          <w:rFonts w:ascii="宋体" w:eastAsia="宋体" w:hAnsi="宋体"/>
        </w:rPr>
        <w:t>电视广告传播效果的测评指标体系，可以从电视媒体自身指标、受众收视行为指标、信息传递范围指标和信息传递，经济效益指标等几个方面考虑。</w:t>
      </w:r>
      <w:r>
        <w:rPr>
          <w:rFonts w:ascii="宋体" w:eastAsia="宋体" w:hAnsi="宋体"/>
        </w:rPr>
        <w:br/>
      </w:r>
      <w:r>
        <w:rPr>
          <w:rFonts w:ascii="宋体" w:eastAsia="宋体" w:hAnsi="宋体"/>
        </w:rPr>
        <w:t>电视媒体自身指标主要包括电视，普及率和覆盖率两个方面收视行为指标，主要包括开机率、收视率和占有率等。信息传播范围指标包括到达率、暴露频次与毛评点、广告接触频次等。</w:t>
      </w:r>
      <w:r>
        <w:rPr>
          <w:rFonts w:ascii="宋体" w:eastAsia="宋体" w:hAnsi="宋体"/>
        </w:rPr>
        <w:t>广告信息传播经济效益指标主要是千人成本和每收视点成本两个因素。</w:t>
      </w:r>
      <w:r>
        <w:rPr>
          <w:rFonts w:ascii="宋体" w:eastAsia="宋体" w:hAnsi="宋体"/>
        </w:rPr>
        <w:br/>
      </w:r>
      <w:r>
        <w:rPr>
          <w:rFonts w:ascii="宋体" w:eastAsia="宋体" w:hAnsi="宋体"/>
        </w:rPr>
        <w:t>第二节</w:t>
      </w:r>
      <w:r>
        <w:rPr>
          <w:rFonts w:ascii="宋体" w:eastAsia="宋体" w:hAnsi="宋体"/>
        </w:rPr>
        <w:t> </w:t>
      </w:r>
      <w:r>
        <w:rPr>
          <w:rFonts w:ascii="宋体" w:eastAsia="宋体" w:hAnsi="宋体"/>
        </w:rPr>
        <w:t>互联网广告的评估指标</w:t>
      </w:r>
      <w:r>
        <w:rPr>
          <w:rFonts w:ascii="宋体" w:eastAsia="宋体" w:hAnsi="宋体"/>
        </w:rPr>
        <w:br/>
      </w:r>
      <w:r>
        <w:rPr>
          <w:rFonts w:ascii="宋体" w:eastAsia="宋体" w:hAnsi="宋体"/>
        </w:rPr>
        <w:t>互联网广告的评估指标主要有：曝光次数，点击率，点击次数，页面阅读次数，转化次数，转化率，网络广告的千人成本，每点击成本，</w:t>
      </w:r>
      <w:proofErr w:type="gramStart"/>
      <w:r>
        <w:rPr>
          <w:rFonts w:ascii="宋体" w:eastAsia="宋体" w:hAnsi="宋体"/>
        </w:rPr>
        <w:t>每行动</w:t>
      </w:r>
      <w:proofErr w:type="gramEnd"/>
      <w:r>
        <w:rPr>
          <w:rFonts w:ascii="宋体" w:eastAsia="宋体" w:hAnsi="宋体"/>
        </w:rPr>
        <w:t>成本。移动互联网广告</w:t>
      </w:r>
      <w:proofErr w:type="gramStart"/>
      <w:r>
        <w:rPr>
          <w:rFonts w:ascii="宋体" w:eastAsia="宋体" w:hAnsi="宋体"/>
        </w:rPr>
        <w:t>除网络</w:t>
      </w:r>
      <w:proofErr w:type="gramEnd"/>
      <w:r>
        <w:rPr>
          <w:rFonts w:ascii="宋体" w:eastAsia="宋体" w:hAnsi="宋体"/>
        </w:rPr>
        <w:t>广告测评指标以外，还包含</w:t>
      </w:r>
      <w:r>
        <w:rPr>
          <w:rFonts w:ascii="宋体" w:eastAsia="宋体" w:hAnsi="宋体"/>
        </w:rPr>
        <w:t>App</w:t>
      </w:r>
      <w:r>
        <w:rPr>
          <w:rFonts w:ascii="宋体" w:eastAsia="宋体" w:hAnsi="宋体"/>
        </w:rPr>
        <w:t>用户总数，</w:t>
      </w:r>
      <w:proofErr w:type="gramStart"/>
      <w:r>
        <w:rPr>
          <w:rFonts w:ascii="宋体" w:eastAsia="宋体" w:hAnsi="宋体"/>
        </w:rPr>
        <w:t>日活跃率</w:t>
      </w:r>
      <w:proofErr w:type="gramEnd"/>
      <w:r>
        <w:rPr>
          <w:rFonts w:ascii="宋体" w:eastAsia="宋体" w:hAnsi="宋体"/>
        </w:rPr>
        <w:t>，人均使用时长，留存率。</w:t>
      </w:r>
      <w:r>
        <w:rPr>
          <w:rFonts w:ascii="宋体" w:eastAsia="宋体" w:hAnsi="宋体"/>
        </w:rPr>
        <w:br/>
      </w:r>
      <w:r>
        <w:rPr>
          <w:rFonts w:ascii="宋体" w:eastAsia="宋体" w:hAnsi="宋体"/>
        </w:rPr>
        <w:t>第三节</w:t>
      </w:r>
      <w:r>
        <w:rPr>
          <w:rFonts w:ascii="宋体" w:eastAsia="宋体" w:hAnsi="宋体"/>
        </w:rPr>
        <w:t> </w:t>
      </w:r>
      <w:r>
        <w:rPr>
          <w:rFonts w:ascii="宋体" w:eastAsia="宋体" w:hAnsi="宋体"/>
        </w:rPr>
        <w:t>报刊广告评估</w:t>
      </w:r>
      <w:r>
        <w:rPr>
          <w:rFonts w:ascii="宋体" w:eastAsia="宋体" w:hAnsi="宋体"/>
        </w:rPr>
        <w:br/>
      </w:r>
      <w:r>
        <w:rPr>
          <w:rFonts w:ascii="宋体" w:eastAsia="宋体" w:hAnsi="宋体"/>
        </w:rPr>
        <w:t>对于以报刊为主的印刷媒体评估通常通过表现</w:t>
      </w:r>
      <w:proofErr w:type="gramStart"/>
      <w:r>
        <w:rPr>
          <w:rFonts w:ascii="宋体" w:eastAsia="宋体" w:hAnsi="宋体"/>
        </w:rPr>
        <w:t>覆盖受</w:t>
      </w:r>
      <w:proofErr w:type="gramEnd"/>
      <w:r>
        <w:rPr>
          <w:rFonts w:ascii="宋体" w:eastAsia="宋体" w:hAnsi="宋体"/>
        </w:rPr>
        <w:t>众广度的发行量、阅读人口和受众对内容的阅读情况几方面来分析。主要指标有：发行量、印刷量、订阅发行量、零售发行量、赠阅发行量；</w:t>
      </w:r>
      <w:r>
        <w:rPr>
          <w:rFonts w:ascii="宋体" w:eastAsia="宋体" w:hAnsi="宋体"/>
        </w:rPr>
        <w:t>阅读人口数、阅读率、阅读频率、传阅率、版面阅读率、广告阅读率。</w:t>
      </w:r>
      <w:r>
        <w:rPr>
          <w:rFonts w:ascii="宋体" w:eastAsia="宋体" w:hAnsi="宋体"/>
        </w:rPr>
        <w:br/>
      </w:r>
      <w:r>
        <w:rPr>
          <w:rFonts w:ascii="宋体" w:eastAsia="宋体" w:hAnsi="宋体"/>
        </w:rPr>
        <w:t>第四节</w:t>
      </w:r>
      <w:r>
        <w:rPr>
          <w:rFonts w:ascii="宋体" w:eastAsia="宋体" w:hAnsi="宋体"/>
        </w:rPr>
        <w:t> </w:t>
      </w:r>
      <w:r>
        <w:rPr>
          <w:rFonts w:ascii="宋体" w:eastAsia="宋体" w:hAnsi="宋体"/>
        </w:rPr>
        <w:t>户外广告评估</w:t>
      </w:r>
      <w:r>
        <w:rPr>
          <w:rFonts w:ascii="宋体" w:eastAsia="宋体" w:hAnsi="宋体"/>
        </w:rPr>
        <w:br/>
      </w:r>
      <w:r>
        <w:rPr>
          <w:rFonts w:ascii="宋体" w:eastAsia="宋体" w:hAnsi="宋体"/>
        </w:rPr>
        <w:t>户外媒体传播效果的测评和广告本身的地理位置、面积、载体、周边环境、广告表现等因素有直接关系，户外广告的传播效果测评涉及对广告本身</w:t>
      </w:r>
      <w:proofErr w:type="gramStart"/>
      <w:r>
        <w:rPr>
          <w:rFonts w:ascii="宋体" w:eastAsia="宋体" w:hAnsi="宋体"/>
        </w:rPr>
        <w:t>个</w:t>
      </w:r>
      <w:proofErr w:type="gramEnd"/>
      <w:r>
        <w:rPr>
          <w:rFonts w:ascii="宋体" w:eastAsia="宋体" w:hAnsi="宋体"/>
        </w:rPr>
        <w:t>要素的测评、广告发布载体的测评、</w:t>
      </w:r>
      <w:r>
        <w:rPr>
          <w:rFonts w:ascii="宋体" w:eastAsia="宋体" w:hAnsi="宋体"/>
        </w:rPr>
        <w:lastRenderedPageBreak/>
        <w:t>发布地段人流量与车流量的测评以及周边环境干扰度的测评几个方面，因此可以具体归纳为对受众、媒体自身、环境、广告成本四个方面的测评具体指标有到达率、到达频率、每日有效人口通行量；媒体尺寸</w:t>
      </w:r>
      <w:r>
        <w:rPr>
          <w:rFonts w:ascii="宋体" w:eastAsia="宋体" w:hAnsi="宋体" w:hint="eastAsia"/>
        </w:rPr>
        <w:t>、材质；能见角度、能见指数。</w:t>
      </w:r>
    </w:p>
    <w:p w14:paraId="7C238CD0" w14:textId="77777777" w:rsidR="004A1F42" w:rsidRDefault="00275C29">
      <w:pPr>
        <w:rPr>
          <w:rFonts w:ascii="宋体" w:eastAsia="宋体" w:hAnsi="宋体"/>
        </w:rPr>
      </w:pPr>
      <w:r>
        <w:rPr>
          <w:rFonts w:ascii="宋体" w:eastAsia="宋体" w:hAnsi="宋体" w:hint="eastAsia"/>
        </w:rPr>
        <w:t xml:space="preserve">2. </w:t>
      </w:r>
      <w:r>
        <w:rPr>
          <w:rFonts w:ascii="宋体" w:eastAsia="宋体" w:hAnsi="宋体"/>
        </w:rPr>
        <w:t>基本概念和知识点</w:t>
      </w:r>
    </w:p>
    <w:p w14:paraId="7ADE0AAF" w14:textId="77777777" w:rsidR="004A1F42" w:rsidRDefault="00275C29">
      <w:pPr>
        <w:rPr>
          <w:rFonts w:ascii="宋体" w:eastAsia="宋体" w:hAnsi="宋体"/>
        </w:rPr>
      </w:pPr>
      <w:r>
        <w:rPr>
          <w:rFonts w:ascii="宋体" w:eastAsia="宋体" w:hAnsi="宋体"/>
        </w:rPr>
        <w:t>开机率、收视率</w:t>
      </w:r>
      <w:r>
        <w:rPr>
          <w:rFonts w:ascii="宋体" w:eastAsia="宋体" w:hAnsi="宋体" w:hint="eastAsia"/>
        </w:rPr>
        <w:t>、</w:t>
      </w:r>
      <w:r>
        <w:rPr>
          <w:rFonts w:ascii="宋体" w:eastAsia="宋体" w:hAnsi="宋体"/>
        </w:rPr>
        <w:t>占有率</w:t>
      </w:r>
      <w:r>
        <w:rPr>
          <w:rFonts w:ascii="宋体" w:eastAsia="宋体" w:hAnsi="宋体" w:hint="eastAsia"/>
        </w:rPr>
        <w:t>、</w:t>
      </w:r>
      <w:r>
        <w:rPr>
          <w:rFonts w:ascii="宋体" w:eastAsia="宋体" w:hAnsi="宋体"/>
        </w:rPr>
        <w:t>到达</w:t>
      </w:r>
      <w:r>
        <w:rPr>
          <w:rFonts w:ascii="宋体" w:eastAsia="宋体" w:hAnsi="宋体"/>
        </w:rPr>
        <w:t>率、暴露频次</w:t>
      </w:r>
      <w:r>
        <w:rPr>
          <w:rFonts w:ascii="宋体" w:eastAsia="宋体" w:hAnsi="宋体" w:hint="eastAsia"/>
        </w:rPr>
        <w:t>、</w:t>
      </w:r>
      <w:r>
        <w:rPr>
          <w:rFonts w:ascii="宋体" w:eastAsia="宋体" w:hAnsi="宋体"/>
        </w:rPr>
        <w:t>毛评点、广告接触频次</w:t>
      </w:r>
      <w:r>
        <w:rPr>
          <w:rFonts w:ascii="宋体" w:eastAsia="宋体" w:hAnsi="宋体" w:hint="eastAsia"/>
        </w:rPr>
        <w:t>、</w:t>
      </w:r>
      <w:r>
        <w:rPr>
          <w:rFonts w:ascii="宋体" w:eastAsia="宋体" w:hAnsi="宋体"/>
        </w:rPr>
        <w:t>曝光次数，点击率，点击次数，页面阅读次数，转化次数，转化率，网络广告的千人成本，每点击成本，</w:t>
      </w:r>
      <w:proofErr w:type="gramStart"/>
      <w:r>
        <w:rPr>
          <w:rFonts w:ascii="宋体" w:eastAsia="宋体" w:hAnsi="宋体"/>
        </w:rPr>
        <w:t>每行动</w:t>
      </w:r>
      <w:proofErr w:type="gramEnd"/>
      <w:r>
        <w:rPr>
          <w:rFonts w:ascii="宋体" w:eastAsia="宋体" w:hAnsi="宋体"/>
        </w:rPr>
        <w:t>成本</w:t>
      </w:r>
      <w:r>
        <w:rPr>
          <w:rFonts w:ascii="宋体" w:eastAsia="宋体" w:hAnsi="宋体" w:hint="eastAsia"/>
        </w:rPr>
        <w:t>、</w:t>
      </w:r>
      <w:r>
        <w:rPr>
          <w:rFonts w:ascii="宋体" w:eastAsia="宋体" w:hAnsi="宋体"/>
        </w:rPr>
        <w:t>发行量、印刷量、传阅率</w:t>
      </w:r>
      <w:r>
        <w:rPr>
          <w:rFonts w:ascii="宋体" w:eastAsia="宋体" w:hAnsi="宋体" w:hint="eastAsia"/>
        </w:rPr>
        <w:t>、能见角度、能见指数。</w:t>
      </w:r>
    </w:p>
    <w:p w14:paraId="334CD6FB" w14:textId="77777777" w:rsidR="004A1F42" w:rsidRDefault="00275C29">
      <w:pPr>
        <w:rPr>
          <w:rFonts w:ascii="宋体" w:eastAsia="宋体" w:hAnsi="宋体"/>
        </w:rPr>
      </w:pPr>
      <w:r>
        <w:rPr>
          <w:rFonts w:ascii="宋体" w:eastAsia="宋体" w:hAnsi="宋体"/>
        </w:rPr>
        <w:t>3.</w:t>
      </w:r>
      <w:r>
        <w:rPr>
          <w:rFonts w:ascii="宋体" w:eastAsia="宋体" w:hAnsi="宋体"/>
        </w:rPr>
        <w:tab/>
      </w:r>
      <w:r>
        <w:rPr>
          <w:rFonts w:ascii="宋体" w:eastAsia="宋体" w:hAnsi="宋体"/>
        </w:rPr>
        <w:t>问题与应用</w:t>
      </w:r>
    </w:p>
    <w:p w14:paraId="25E03B52" w14:textId="77777777" w:rsidR="004A1F42" w:rsidRDefault="00275C29">
      <w:pPr>
        <w:ind w:firstLine="420"/>
        <w:rPr>
          <w:rFonts w:ascii="宋体" w:eastAsia="宋体" w:hAnsi="宋体"/>
        </w:rPr>
      </w:pPr>
      <w:r>
        <w:rPr>
          <w:rFonts w:ascii="宋体" w:eastAsia="宋体" w:hAnsi="宋体" w:hint="eastAsia"/>
        </w:rPr>
        <w:t>根据本章所学的报刊媒体、电视媒体、户外媒体、网络媒体的广告评估指标体系，分别对各类媒体中的一个广告活动案例进行评价，训练各指标的计算方法。</w:t>
      </w:r>
    </w:p>
    <w:p w14:paraId="26506DFD" w14:textId="77777777" w:rsidR="004A1F42" w:rsidRDefault="004A1F42">
      <w:pPr>
        <w:ind w:firstLine="420"/>
        <w:rPr>
          <w:rFonts w:ascii="宋体" w:eastAsia="宋体" w:hAnsi="宋体"/>
        </w:rPr>
      </w:pPr>
    </w:p>
    <w:p w14:paraId="76985B66" w14:textId="77777777" w:rsidR="004A1F42" w:rsidRDefault="00275C29">
      <w:pPr>
        <w:rPr>
          <w:rFonts w:ascii="宋体" w:eastAsia="宋体" w:hAnsi="宋体"/>
        </w:rPr>
      </w:pPr>
      <w:r>
        <w:rPr>
          <w:rFonts w:ascii="宋体" w:eastAsia="宋体" w:hAnsi="宋体" w:hint="eastAsia"/>
        </w:rPr>
        <w:t>（三）思考与实践</w:t>
      </w:r>
    </w:p>
    <w:p w14:paraId="4DF745C0" w14:textId="77777777" w:rsidR="004A1F42" w:rsidRDefault="00275C29">
      <w:pPr>
        <w:rPr>
          <w:rFonts w:ascii="宋体" w:eastAsia="宋体" w:hAnsi="宋体"/>
        </w:rPr>
      </w:pPr>
      <w:r>
        <w:rPr>
          <w:rFonts w:ascii="宋体" w:eastAsia="宋体" w:hAnsi="宋体" w:hint="eastAsia"/>
        </w:rPr>
        <w:t>思考题：</w:t>
      </w:r>
    </w:p>
    <w:p w14:paraId="223BAD98" w14:textId="77777777" w:rsidR="004A1F42" w:rsidRDefault="00275C29">
      <w:pPr>
        <w:numPr>
          <w:ilvl w:val="0"/>
          <w:numId w:val="16"/>
        </w:numPr>
        <w:rPr>
          <w:rFonts w:ascii="宋体" w:eastAsia="宋体" w:hAnsi="宋体"/>
        </w:rPr>
      </w:pPr>
      <w:r>
        <w:rPr>
          <w:rFonts w:ascii="宋体" w:eastAsia="宋体" w:hAnsi="宋体" w:hint="eastAsia"/>
        </w:rPr>
        <w:t>网络广告的优势和评估指标有哪些？</w:t>
      </w:r>
    </w:p>
    <w:p w14:paraId="667F67B3" w14:textId="77777777" w:rsidR="004A1F42" w:rsidRDefault="00275C29">
      <w:pPr>
        <w:numPr>
          <w:ilvl w:val="0"/>
          <w:numId w:val="16"/>
        </w:numPr>
        <w:rPr>
          <w:rFonts w:ascii="宋体" w:eastAsia="宋体" w:hAnsi="宋体"/>
        </w:rPr>
      </w:pPr>
      <w:r>
        <w:rPr>
          <w:rFonts w:ascii="宋体" w:eastAsia="宋体" w:hAnsi="宋体" w:hint="eastAsia"/>
        </w:rPr>
        <w:t>户外广告的评估都可以从哪些维度进行？</w:t>
      </w:r>
    </w:p>
    <w:p w14:paraId="40BA22CE" w14:textId="77777777" w:rsidR="004A1F42" w:rsidRDefault="00275C29">
      <w:pPr>
        <w:numPr>
          <w:ilvl w:val="0"/>
          <w:numId w:val="16"/>
        </w:numPr>
        <w:rPr>
          <w:rFonts w:ascii="宋体" w:eastAsia="宋体" w:hAnsi="宋体"/>
        </w:rPr>
      </w:pPr>
      <w:r>
        <w:rPr>
          <w:rFonts w:ascii="宋体" w:eastAsia="宋体" w:hAnsi="宋体" w:hint="eastAsia"/>
        </w:rPr>
        <w:t>什么叫移动互联网</w:t>
      </w:r>
      <w:r>
        <w:rPr>
          <w:rFonts w:ascii="宋体" w:eastAsia="宋体" w:hAnsi="宋体" w:hint="eastAsia"/>
        </w:rPr>
        <w:t>APP</w:t>
      </w:r>
      <w:r>
        <w:rPr>
          <w:rFonts w:ascii="宋体" w:eastAsia="宋体" w:hAnsi="宋体" w:hint="eastAsia"/>
        </w:rPr>
        <w:t>的</w:t>
      </w:r>
      <w:proofErr w:type="gramStart"/>
      <w:r>
        <w:rPr>
          <w:rFonts w:ascii="宋体" w:eastAsia="宋体" w:hAnsi="宋体" w:hint="eastAsia"/>
        </w:rPr>
        <w:t>日活跃率</w:t>
      </w:r>
      <w:proofErr w:type="gramEnd"/>
      <w:r>
        <w:rPr>
          <w:rFonts w:ascii="宋体" w:eastAsia="宋体" w:hAnsi="宋体" w:hint="eastAsia"/>
        </w:rPr>
        <w:t>？</w:t>
      </w:r>
    </w:p>
    <w:p w14:paraId="3FD61E70" w14:textId="77777777" w:rsidR="004A1F42" w:rsidRDefault="00275C29">
      <w:pPr>
        <w:rPr>
          <w:rFonts w:ascii="宋体" w:eastAsia="宋体" w:hAnsi="宋体"/>
        </w:rPr>
      </w:pPr>
      <w:r>
        <w:rPr>
          <w:rFonts w:ascii="宋体" w:eastAsia="宋体" w:hAnsi="宋体" w:hint="eastAsia"/>
        </w:rPr>
        <w:t>（四）教学方法与手段</w:t>
      </w:r>
    </w:p>
    <w:p w14:paraId="145A9438" w14:textId="77777777" w:rsidR="004A1F42" w:rsidRDefault="00275C29">
      <w:pPr>
        <w:rPr>
          <w:rFonts w:ascii="宋体" w:eastAsia="宋体" w:hAnsi="宋体"/>
        </w:rPr>
      </w:pPr>
      <w:r>
        <w:rPr>
          <w:rFonts w:ascii="宋体" w:eastAsia="宋体" w:hAnsi="宋体" w:hint="eastAsia"/>
        </w:rPr>
        <w:t>教学方法：采取集中讲授、提问互动等方法提高学生主动性和传播知识的效率</w:t>
      </w:r>
    </w:p>
    <w:p w14:paraId="71F4E08A" w14:textId="77777777" w:rsidR="004A1F42" w:rsidRDefault="00275C29">
      <w:pPr>
        <w:rPr>
          <w:rFonts w:ascii="宋体" w:eastAsia="宋体" w:hAnsi="宋体"/>
        </w:rPr>
      </w:pPr>
      <w:r>
        <w:rPr>
          <w:rFonts w:ascii="宋体" w:eastAsia="宋体" w:hAnsi="宋体" w:hint="eastAsia"/>
        </w:rPr>
        <w:t>教学手段：采取多媒体演示手段辅助教学</w:t>
      </w:r>
    </w:p>
    <w:p w14:paraId="5A56F0D0" w14:textId="77777777" w:rsidR="004A1F42" w:rsidRDefault="00275C29">
      <w:pPr>
        <w:rPr>
          <w:rFonts w:ascii="宋体" w:eastAsia="宋体" w:hAnsi="宋体"/>
        </w:rPr>
      </w:pPr>
      <w:r>
        <w:rPr>
          <w:rFonts w:ascii="宋体" w:eastAsia="宋体" w:hAnsi="宋体" w:hint="eastAsia"/>
        </w:rPr>
        <w:t xml:space="preserve">          </w:t>
      </w:r>
      <w:r>
        <w:rPr>
          <w:rFonts w:ascii="宋体" w:eastAsia="宋体" w:hAnsi="宋体" w:hint="eastAsia"/>
        </w:rPr>
        <w:t>案例计算练习</w:t>
      </w:r>
    </w:p>
    <w:p w14:paraId="54613DF1" w14:textId="77777777" w:rsidR="004A1F42" w:rsidRDefault="004A1F42">
      <w:pPr>
        <w:tabs>
          <w:tab w:val="left" w:pos="7080"/>
        </w:tabs>
        <w:spacing w:before="60" w:line="276" w:lineRule="auto"/>
        <w:rPr>
          <w:bCs/>
          <w:sz w:val="24"/>
        </w:rPr>
      </w:pPr>
    </w:p>
    <w:p w14:paraId="31923359" w14:textId="77777777" w:rsidR="004A1F42" w:rsidRDefault="00275C29">
      <w:pPr>
        <w:numPr>
          <w:ilvl w:val="0"/>
          <w:numId w:val="17"/>
        </w:numPr>
        <w:rPr>
          <w:rFonts w:ascii="宋体" w:eastAsia="宋体" w:hAnsi="宋体"/>
          <w:b/>
          <w:bCs/>
        </w:rPr>
      </w:pPr>
      <w:r>
        <w:rPr>
          <w:rFonts w:ascii="宋体" w:eastAsia="宋体" w:hAnsi="宋体" w:hint="eastAsia"/>
          <w:b/>
          <w:bCs/>
        </w:rPr>
        <w:t>广告效果</w:t>
      </w:r>
      <w:r>
        <w:rPr>
          <w:rFonts w:ascii="宋体" w:eastAsia="宋体" w:hAnsi="宋体" w:hint="eastAsia"/>
          <w:b/>
          <w:bCs/>
        </w:rPr>
        <w:t>与媒体策略</w:t>
      </w:r>
    </w:p>
    <w:p w14:paraId="50C8AD48" w14:textId="77777777" w:rsidR="004A1F42" w:rsidRDefault="00275C29">
      <w:pPr>
        <w:numPr>
          <w:ilvl w:val="0"/>
          <w:numId w:val="18"/>
        </w:numPr>
        <w:rPr>
          <w:rFonts w:ascii="宋体" w:eastAsia="宋体" w:hAnsi="宋体"/>
        </w:rPr>
      </w:pPr>
      <w:r>
        <w:rPr>
          <w:rFonts w:ascii="宋体" w:eastAsia="宋体" w:hAnsi="宋体"/>
        </w:rPr>
        <w:t>教学目的与要求：</w:t>
      </w:r>
    </w:p>
    <w:p w14:paraId="3DAC75BA" w14:textId="2DB89B36" w:rsidR="004A1F42" w:rsidRDefault="00275C29">
      <w:pPr>
        <w:rPr>
          <w:rFonts w:ascii="宋体" w:eastAsia="宋体" w:hAnsi="宋体"/>
        </w:rPr>
      </w:pPr>
      <w:r>
        <w:rPr>
          <w:rFonts w:ascii="宋体" w:eastAsia="宋体" w:hAnsi="宋体" w:hint="eastAsia"/>
        </w:rPr>
        <w:t xml:space="preserve">    </w:t>
      </w:r>
      <w:r w:rsidR="00C95AC9" w:rsidRPr="00C95AC9">
        <w:rPr>
          <w:rFonts w:ascii="宋体" w:eastAsia="宋体" w:hAnsi="宋体"/>
        </w:rPr>
        <w:t>通过对广告媒体选择标准与媒体综合评价指标的认知，掌握广告媒体投放策略，理解广告效果，测定与广告媒体策略规划间的关系。能够制定广告媒体策略，并进行广告效果的预测。</w:t>
      </w:r>
    </w:p>
    <w:p w14:paraId="1C2D40DB" w14:textId="73B3B4B4" w:rsidR="004A1F42" w:rsidRPr="00C95AC9" w:rsidRDefault="00275C29" w:rsidP="00C95AC9">
      <w:pPr>
        <w:pStyle w:val="aa"/>
        <w:numPr>
          <w:ilvl w:val="0"/>
          <w:numId w:val="20"/>
        </w:numPr>
        <w:ind w:firstLineChars="0"/>
        <w:rPr>
          <w:rFonts w:ascii="宋体" w:eastAsia="宋体" w:hAnsi="宋体"/>
        </w:rPr>
      </w:pPr>
      <w:r w:rsidRPr="00C95AC9">
        <w:rPr>
          <w:rFonts w:ascii="宋体" w:eastAsia="宋体" w:hAnsi="宋体" w:hint="eastAsia"/>
        </w:rPr>
        <w:t>教学内容：</w:t>
      </w:r>
    </w:p>
    <w:p w14:paraId="0F1DD4B3" w14:textId="04984224" w:rsidR="004A1F42" w:rsidRPr="00C95AC9" w:rsidRDefault="00C95AC9" w:rsidP="00C95AC9">
      <w:pPr>
        <w:rPr>
          <w:rFonts w:ascii="宋体" w:eastAsia="宋体" w:hAnsi="宋体"/>
        </w:rPr>
      </w:pPr>
      <w:r>
        <w:rPr>
          <w:rFonts w:ascii="宋体" w:eastAsia="宋体" w:hAnsi="宋体" w:hint="eastAsia"/>
        </w:rPr>
        <w:t>1.</w:t>
      </w:r>
      <w:r>
        <w:rPr>
          <w:rFonts w:ascii="宋体" w:eastAsia="宋体" w:hAnsi="宋体"/>
        </w:rPr>
        <w:t xml:space="preserve"> </w:t>
      </w:r>
      <w:r w:rsidR="00275C29" w:rsidRPr="00C95AC9">
        <w:rPr>
          <w:rFonts w:ascii="宋体" w:eastAsia="宋体" w:hAnsi="宋体"/>
        </w:rPr>
        <w:t>主要内容</w:t>
      </w:r>
    </w:p>
    <w:p w14:paraId="7B1FC561" w14:textId="77777777" w:rsidR="00C95AC9" w:rsidRPr="00C95AC9" w:rsidRDefault="00C95AC9" w:rsidP="00C95AC9">
      <w:pPr>
        <w:rPr>
          <w:rFonts w:ascii="宋体" w:eastAsia="宋体" w:hAnsi="宋体"/>
        </w:rPr>
      </w:pPr>
      <w:r w:rsidRPr="00C95AC9">
        <w:rPr>
          <w:rFonts w:ascii="宋体" w:eastAsia="宋体" w:hAnsi="宋体"/>
        </w:rPr>
        <w:t>第一节 媒体选择的综合评价标准</w:t>
      </w:r>
    </w:p>
    <w:p w14:paraId="5EB90A06" w14:textId="0E63CC41" w:rsidR="00C95AC9" w:rsidRPr="00C95AC9" w:rsidRDefault="00C95AC9" w:rsidP="00C95AC9">
      <w:pPr>
        <w:ind w:firstLineChars="202" w:firstLine="424"/>
        <w:rPr>
          <w:rFonts w:ascii="宋体" w:eastAsia="宋体" w:hAnsi="宋体" w:hint="eastAsia"/>
        </w:rPr>
      </w:pPr>
      <w:r w:rsidRPr="00C95AC9">
        <w:rPr>
          <w:rFonts w:ascii="宋体" w:eastAsia="宋体" w:hAnsi="宋体"/>
        </w:rPr>
        <w:t>一、媒体的覆盖面，是决定广告效果的第一要素。媒体覆盖的市场范围越大，九月能让更多的人接触广告。媒体覆盖的广度也体现了媒体的传播价值。通常我们通过媒体的覆盖率、覆盖的区域范围、媒体的发行量和发行区域范围的经济，地理价值等指标来衡量。</w:t>
      </w:r>
      <w:r w:rsidRPr="00C95AC9">
        <w:rPr>
          <w:rFonts w:ascii="宋体" w:eastAsia="宋体" w:hAnsi="宋体"/>
        </w:rPr>
        <w:br/>
      </w:r>
      <w:r w:rsidRPr="00C95AC9">
        <w:rPr>
          <w:rFonts w:ascii="宋体" w:eastAsia="宋体" w:hAnsi="宋体" w:hint="eastAsia"/>
        </w:rPr>
        <w:t xml:space="preserve"> </w:t>
      </w:r>
      <w:r w:rsidRPr="00C95AC9">
        <w:rPr>
          <w:rFonts w:ascii="宋体" w:eastAsia="宋体" w:hAnsi="宋体"/>
        </w:rPr>
        <w:t xml:space="preserve">   </w:t>
      </w:r>
      <w:r w:rsidRPr="00C95AC9">
        <w:rPr>
          <w:rFonts w:ascii="宋体" w:eastAsia="宋体" w:hAnsi="宋体"/>
        </w:rPr>
        <w:t>二、媒体的成本效益评估。对广告媒体的评价必须包含媒体成本效益的分析，并且主要考察千人成本和收视点成本。</w:t>
      </w:r>
      <w:r w:rsidRPr="00C95AC9">
        <w:rPr>
          <w:rFonts w:ascii="宋体" w:eastAsia="宋体" w:hAnsi="宋体"/>
        </w:rPr>
        <w:br/>
        <w:t>第二节媒体策略</w:t>
      </w:r>
      <w:r w:rsidRPr="00C95AC9">
        <w:rPr>
          <w:rFonts w:ascii="宋体" w:eastAsia="宋体" w:hAnsi="宋体"/>
        </w:rPr>
        <w:br/>
      </w:r>
      <w:r w:rsidRPr="00C95AC9">
        <w:rPr>
          <w:rFonts w:ascii="宋体" w:eastAsia="宋体" w:hAnsi="宋体" w:hint="eastAsia"/>
        </w:rPr>
        <w:t xml:space="preserve"> </w:t>
      </w:r>
      <w:r w:rsidRPr="00C95AC9">
        <w:rPr>
          <w:rFonts w:ascii="宋体" w:eastAsia="宋体" w:hAnsi="宋体"/>
        </w:rPr>
        <w:t xml:space="preserve">   </w:t>
      </w:r>
      <w:r w:rsidRPr="00C95AC9">
        <w:rPr>
          <w:rFonts w:ascii="宋体" w:eastAsia="宋体" w:hAnsi="宋体"/>
        </w:rPr>
        <w:t>任何产品的目标，消费人群都有一定的媒体接触习惯，而产品信息的传播要通过适当的媒体发布，才能有效地传递给诉求对象。广告媒体策略是对广告媒体活动的全面策划和安排，它包括广告媒体策略的目标、媒体选择、媒体组合、媒体排期、媒体购买等具体任务。</w:t>
      </w:r>
    </w:p>
    <w:p w14:paraId="6393E966" w14:textId="5CDC33DE" w:rsidR="00ED62CA" w:rsidRDefault="00275C29">
      <w:pPr>
        <w:rPr>
          <w:rFonts w:ascii="宋体" w:eastAsia="宋体" w:hAnsi="宋体"/>
        </w:rPr>
      </w:pPr>
      <w:r>
        <w:rPr>
          <w:rFonts w:ascii="宋体" w:eastAsia="宋体" w:hAnsi="宋体"/>
        </w:rPr>
        <w:t>2</w:t>
      </w:r>
      <w:r>
        <w:rPr>
          <w:rFonts w:ascii="宋体" w:eastAsia="宋体" w:hAnsi="宋体"/>
        </w:rPr>
        <w:t>.</w:t>
      </w:r>
      <w:r>
        <w:rPr>
          <w:rFonts w:ascii="宋体" w:eastAsia="宋体" w:hAnsi="宋体"/>
        </w:rPr>
        <w:tab/>
      </w:r>
      <w:r>
        <w:rPr>
          <w:rFonts w:ascii="宋体" w:eastAsia="宋体" w:hAnsi="宋体"/>
        </w:rPr>
        <w:t>基本概念和知识点</w:t>
      </w:r>
    </w:p>
    <w:p w14:paraId="06BEB4B4" w14:textId="5DDA7901" w:rsidR="00ED62CA" w:rsidRDefault="00684CA2" w:rsidP="00ED62CA">
      <w:pPr>
        <w:ind w:firstLineChars="200" w:firstLine="420"/>
        <w:rPr>
          <w:rFonts w:ascii="宋体" w:eastAsia="宋体" w:hAnsi="宋体" w:hint="eastAsia"/>
        </w:rPr>
      </w:pPr>
      <w:r>
        <w:rPr>
          <w:rFonts w:ascii="宋体" w:eastAsia="宋体" w:hAnsi="宋体" w:hint="eastAsia"/>
        </w:rPr>
        <w:t>媒体策略、</w:t>
      </w:r>
      <w:r w:rsidR="00ED62CA">
        <w:rPr>
          <w:rFonts w:ascii="宋体" w:eastAsia="宋体" w:hAnsi="宋体" w:hint="eastAsia"/>
        </w:rPr>
        <w:t>媒介组合、媒体排期</w:t>
      </w:r>
    </w:p>
    <w:p w14:paraId="64DF5916" w14:textId="77777777" w:rsidR="004A1F42" w:rsidRDefault="00275C29">
      <w:pPr>
        <w:rPr>
          <w:rFonts w:ascii="宋体" w:eastAsia="宋体" w:hAnsi="宋体"/>
        </w:rPr>
      </w:pPr>
      <w:r>
        <w:rPr>
          <w:rFonts w:ascii="宋体" w:eastAsia="宋体" w:hAnsi="宋体"/>
        </w:rPr>
        <w:t>3.</w:t>
      </w:r>
      <w:r>
        <w:rPr>
          <w:rFonts w:ascii="宋体" w:eastAsia="宋体" w:hAnsi="宋体"/>
        </w:rPr>
        <w:tab/>
      </w:r>
      <w:r>
        <w:rPr>
          <w:rFonts w:ascii="宋体" w:eastAsia="宋体" w:hAnsi="宋体"/>
        </w:rPr>
        <w:t>问题与应用</w:t>
      </w:r>
    </w:p>
    <w:p w14:paraId="67699727" w14:textId="2F19E253" w:rsidR="004A1F42" w:rsidRDefault="00202EC7">
      <w:pPr>
        <w:ind w:firstLine="420"/>
        <w:rPr>
          <w:rFonts w:ascii="宋体" w:eastAsia="宋体" w:hAnsi="宋体" w:hint="eastAsia"/>
        </w:rPr>
      </w:pPr>
      <w:r>
        <w:rPr>
          <w:rFonts w:ascii="宋体" w:eastAsia="宋体" w:hAnsi="宋体" w:hint="eastAsia"/>
        </w:rPr>
        <w:t>理解媒体策略的含义，学习媒体策略指定的方法。应用：从报纸、电视上选择一则广告，对该广告刊播的广告位、刊播时间、刊播次数进行统计，结合产品本身的特点分析这则广告</w:t>
      </w:r>
      <w:r>
        <w:rPr>
          <w:rFonts w:ascii="宋体" w:eastAsia="宋体" w:hAnsi="宋体" w:hint="eastAsia"/>
        </w:rPr>
        <w:lastRenderedPageBreak/>
        <w:t>在选择媒体刊播时间和次数方面采取的是什么策略。</w:t>
      </w:r>
    </w:p>
    <w:p w14:paraId="58D89E2A" w14:textId="77777777" w:rsidR="004A1F42" w:rsidRDefault="00275C29">
      <w:pPr>
        <w:rPr>
          <w:rFonts w:ascii="宋体" w:eastAsia="宋体" w:hAnsi="宋体"/>
        </w:rPr>
      </w:pPr>
      <w:r>
        <w:rPr>
          <w:rFonts w:ascii="宋体" w:eastAsia="宋体" w:hAnsi="宋体" w:hint="eastAsia"/>
        </w:rPr>
        <w:t>（三）思考与实践</w:t>
      </w:r>
    </w:p>
    <w:p w14:paraId="093899C9" w14:textId="77777777" w:rsidR="004A1F42" w:rsidRDefault="00275C29">
      <w:pPr>
        <w:rPr>
          <w:rFonts w:ascii="宋体" w:eastAsia="宋体" w:hAnsi="宋体"/>
        </w:rPr>
      </w:pPr>
      <w:r>
        <w:rPr>
          <w:rFonts w:ascii="宋体" w:eastAsia="宋体" w:hAnsi="宋体" w:hint="eastAsia"/>
        </w:rPr>
        <w:t>思考题：</w:t>
      </w:r>
    </w:p>
    <w:p w14:paraId="5B707668" w14:textId="277F36C2" w:rsidR="004A1F42" w:rsidRDefault="004956A7">
      <w:pPr>
        <w:rPr>
          <w:rFonts w:ascii="宋体" w:eastAsia="宋体" w:hAnsi="宋体"/>
        </w:rPr>
      </w:pPr>
      <w:r>
        <w:rPr>
          <w:rFonts w:ascii="宋体" w:eastAsia="宋体" w:hAnsi="宋体" w:hint="eastAsia"/>
        </w:rPr>
        <w:t xml:space="preserve"> </w:t>
      </w:r>
      <w:r>
        <w:rPr>
          <w:rFonts w:ascii="宋体" w:eastAsia="宋体" w:hAnsi="宋体"/>
        </w:rPr>
        <w:t xml:space="preserve">   </w:t>
      </w:r>
      <w:r>
        <w:rPr>
          <w:rFonts w:ascii="宋体" w:eastAsia="宋体" w:hAnsi="宋体" w:hint="eastAsia"/>
        </w:rPr>
        <w:t>1.</w:t>
      </w:r>
      <w:r>
        <w:rPr>
          <w:rFonts w:ascii="宋体" w:eastAsia="宋体" w:hAnsi="宋体"/>
        </w:rPr>
        <w:t xml:space="preserve"> </w:t>
      </w:r>
      <w:r>
        <w:rPr>
          <w:rFonts w:ascii="宋体" w:eastAsia="宋体" w:hAnsi="宋体" w:hint="eastAsia"/>
        </w:rPr>
        <w:t>广告媒体选择的标准是什么？</w:t>
      </w:r>
    </w:p>
    <w:p w14:paraId="56646AD8" w14:textId="0D4AF511" w:rsidR="004956A7" w:rsidRDefault="004956A7" w:rsidP="004956A7">
      <w:pPr>
        <w:ind w:firstLine="420"/>
        <w:rPr>
          <w:rFonts w:ascii="宋体" w:eastAsia="宋体" w:hAnsi="宋体"/>
        </w:rPr>
      </w:pPr>
      <w:r>
        <w:rPr>
          <w:rFonts w:ascii="宋体" w:eastAsia="宋体" w:hAnsi="宋体" w:hint="eastAsia"/>
        </w:rPr>
        <w:t>2.</w:t>
      </w:r>
      <w:r>
        <w:rPr>
          <w:rFonts w:ascii="宋体" w:eastAsia="宋体" w:hAnsi="宋体"/>
        </w:rPr>
        <w:t xml:space="preserve"> </w:t>
      </w:r>
      <w:r>
        <w:rPr>
          <w:rFonts w:ascii="宋体" w:eastAsia="宋体" w:hAnsi="宋体" w:hint="eastAsia"/>
        </w:rPr>
        <w:t>CPM和CPR如何计算？</w:t>
      </w:r>
    </w:p>
    <w:p w14:paraId="6A95BB9A" w14:textId="788DA632" w:rsidR="004956A7" w:rsidRPr="004956A7" w:rsidRDefault="004956A7" w:rsidP="004956A7">
      <w:pPr>
        <w:ind w:firstLine="420"/>
        <w:rPr>
          <w:rFonts w:ascii="宋体" w:eastAsia="宋体" w:hAnsi="宋体" w:hint="eastAsia"/>
        </w:rPr>
      </w:pPr>
      <w:r>
        <w:rPr>
          <w:rFonts w:ascii="宋体" w:eastAsia="宋体" w:hAnsi="宋体" w:hint="eastAsia"/>
        </w:rPr>
        <w:t>3.</w:t>
      </w:r>
      <w:r>
        <w:rPr>
          <w:rFonts w:ascii="宋体" w:eastAsia="宋体" w:hAnsi="宋体"/>
        </w:rPr>
        <w:t xml:space="preserve"> </w:t>
      </w:r>
      <w:r>
        <w:rPr>
          <w:rFonts w:ascii="宋体" w:eastAsia="宋体" w:hAnsi="宋体" w:hint="eastAsia"/>
        </w:rPr>
        <w:t>广告的排期策略有哪些？</w:t>
      </w:r>
    </w:p>
    <w:p w14:paraId="3FA5B22A" w14:textId="77777777" w:rsidR="004956A7" w:rsidRPr="004956A7" w:rsidRDefault="004956A7">
      <w:pPr>
        <w:rPr>
          <w:rFonts w:ascii="宋体" w:eastAsia="宋体" w:hAnsi="宋体" w:hint="eastAsia"/>
        </w:rPr>
      </w:pPr>
    </w:p>
    <w:p w14:paraId="047B4B14" w14:textId="77777777" w:rsidR="004A1F42" w:rsidRDefault="00275C29">
      <w:pPr>
        <w:rPr>
          <w:rFonts w:ascii="宋体" w:eastAsia="宋体" w:hAnsi="宋体"/>
        </w:rPr>
      </w:pPr>
      <w:r>
        <w:rPr>
          <w:rFonts w:ascii="宋体" w:eastAsia="宋体" w:hAnsi="宋体" w:hint="eastAsia"/>
        </w:rPr>
        <w:t>（</w:t>
      </w:r>
      <w:r>
        <w:rPr>
          <w:rFonts w:ascii="宋体" w:eastAsia="宋体" w:hAnsi="宋体" w:hint="eastAsia"/>
        </w:rPr>
        <w:t>四）教学方法与手段</w:t>
      </w:r>
    </w:p>
    <w:p w14:paraId="08FBE2D6" w14:textId="77777777" w:rsidR="004A1F42" w:rsidRDefault="00275C29">
      <w:pPr>
        <w:rPr>
          <w:rFonts w:ascii="宋体" w:eastAsia="宋体" w:hAnsi="宋体"/>
        </w:rPr>
      </w:pPr>
      <w:r>
        <w:rPr>
          <w:rFonts w:ascii="宋体" w:eastAsia="宋体" w:hAnsi="宋体" w:hint="eastAsia"/>
        </w:rPr>
        <w:t>教学方法：采取集中讲授、提问互动等方法提高学生主动性和传播知识的效率</w:t>
      </w:r>
    </w:p>
    <w:p w14:paraId="4239D16E" w14:textId="77777777" w:rsidR="004A1F42" w:rsidRDefault="00275C29">
      <w:pPr>
        <w:rPr>
          <w:rFonts w:ascii="宋体" w:eastAsia="宋体" w:hAnsi="宋体"/>
        </w:rPr>
      </w:pPr>
      <w:r>
        <w:rPr>
          <w:rFonts w:ascii="宋体" w:eastAsia="宋体" w:hAnsi="宋体" w:hint="eastAsia"/>
        </w:rPr>
        <w:t>教学手段：采取多媒体演示手段辅助教学</w:t>
      </w:r>
    </w:p>
    <w:p w14:paraId="3F2450D0" w14:textId="77777777" w:rsidR="004A1F42" w:rsidRDefault="004A1F42">
      <w:pPr>
        <w:tabs>
          <w:tab w:val="left" w:pos="7080"/>
        </w:tabs>
        <w:spacing w:before="60" w:line="276" w:lineRule="auto"/>
        <w:rPr>
          <w:bCs/>
          <w:sz w:val="24"/>
        </w:rPr>
      </w:pPr>
    </w:p>
    <w:p w14:paraId="6F3D0BF5" w14:textId="77777777" w:rsidR="004A1F42" w:rsidRDefault="00275C29">
      <w:pPr>
        <w:spacing w:line="276" w:lineRule="auto"/>
        <w:rPr>
          <w:rFonts w:ascii="黑体" w:eastAsia="黑体" w:hAnsi="Times New Roman" w:cs="Times New Roman"/>
          <w:sz w:val="24"/>
          <w:szCs w:val="24"/>
        </w:rPr>
      </w:pPr>
      <w:r>
        <w:rPr>
          <w:rFonts w:ascii="黑体" w:eastAsia="黑体" w:hAnsi="Times New Roman" w:cs="Times New Roman" w:hint="eastAsia"/>
          <w:sz w:val="24"/>
          <w:szCs w:val="24"/>
        </w:rPr>
        <w:t>五、各教学环节学时分配</w:t>
      </w:r>
    </w:p>
    <w:p w14:paraId="1400B263" w14:textId="77777777" w:rsidR="004A1F42" w:rsidRDefault="004A1F42">
      <w:pPr>
        <w:spacing w:line="276" w:lineRule="auto"/>
        <w:rPr>
          <w:rFonts w:ascii="黑体" w:eastAsia="黑体"/>
          <w:color w:val="FF0000"/>
          <w:sz w:val="24"/>
        </w:rPr>
      </w:pP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881"/>
        <w:gridCol w:w="881"/>
        <w:gridCol w:w="881"/>
        <w:gridCol w:w="881"/>
        <w:gridCol w:w="881"/>
        <w:gridCol w:w="881"/>
      </w:tblGrid>
      <w:tr w:rsidR="004A1F42" w14:paraId="3DCBEB41" w14:textId="77777777">
        <w:tc>
          <w:tcPr>
            <w:tcW w:w="3049" w:type="dxa"/>
          </w:tcPr>
          <w:p w14:paraId="79C84785" w14:textId="77777777" w:rsidR="004A1F42" w:rsidRDefault="00275C29">
            <w:pPr>
              <w:pStyle w:val="a3"/>
              <w:spacing w:line="276" w:lineRule="auto"/>
              <w:ind w:left="0" w:firstLineChars="925" w:firstLine="1857"/>
              <w:rPr>
                <w:b/>
              </w:rPr>
            </w:pPr>
            <w:r>
              <w:rPr>
                <w:b/>
                <w:noProof/>
                <w:sz w:val="20"/>
              </w:rPr>
              <mc:AlternateContent>
                <mc:Choice Requires="wps">
                  <w:drawing>
                    <wp:anchor distT="0" distB="0" distL="114300" distR="114300" simplePos="0" relativeHeight="251657216" behindDoc="0" locked="0" layoutInCell="1" allowOverlap="1" wp14:anchorId="616EC387" wp14:editId="714FEC1B">
                      <wp:simplePos x="0" y="0"/>
                      <wp:positionH relativeFrom="column">
                        <wp:posOffset>652145</wp:posOffset>
                      </wp:positionH>
                      <wp:positionV relativeFrom="paragraph">
                        <wp:posOffset>1270</wp:posOffset>
                      </wp:positionV>
                      <wp:extent cx="1143000" cy="1089660"/>
                      <wp:effectExtent l="0" t="0" r="19050" b="3429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43000" cy="108966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x y;margin-left:51.35pt;margin-top:0.1pt;height:85.8pt;width:90pt;z-index:251657216;mso-width-relative:page;mso-height-relative:page;" filled="f" stroked="t" coordsize="21600,21600" o:gfxdata="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aXMnqtEAAAAIAQAADwAAAAAAAAABACAAAAAiAAAAZHJzL2Rvd25yZXYueG1sUEsBAhQAFAAA&#10;AAgAh07iQLVlNzX2AQAAxAMAAA4AAAAAAAAAAQAgAAAAIAEAAGRycy9lMm9Eb2MueG1sUEsFBgAA&#10;AAAGAAYAWQEAAIgFAAAAAA==&#10;">
                      <v:fill on="f" focussize="0,0"/>
                      <v:stroke color="#000000" joinstyle="round"/>
                      <v:imagedata o:title=""/>
                      <o:lock v:ext="edit" aspectratio="f"/>
                    </v:line>
                  </w:pict>
                </mc:Fallback>
              </mc:AlternateContent>
            </w:r>
            <w:r>
              <w:rPr>
                <w:rFonts w:hint="eastAsia"/>
                <w:b/>
              </w:rPr>
              <w:t>教学环节</w:t>
            </w:r>
          </w:p>
          <w:p w14:paraId="136CA511" w14:textId="77777777" w:rsidR="004A1F42" w:rsidRDefault="004A1F42">
            <w:pPr>
              <w:pStyle w:val="a3"/>
              <w:spacing w:line="276" w:lineRule="auto"/>
              <w:ind w:left="0" w:firstLineChars="400" w:firstLine="843"/>
              <w:jc w:val="center"/>
              <w:rPr>
                <w:b/>
              </w:rPr>
            </w:pPr>
          </w:p>
          <w:p w14:paraId="4A053872" w14:textId="77777777" w:rsidR="004A1F42" w:rsidRDefault="00275C29">
            <w:pPr>
              <w:pStyle w:val="a3"/>
              <w:spacing w:line="276" w:lineRule="auto"/>
              <w:ind w:leftChars="171" w:left="359" w:firstLineChars="200" w:firstLine="422"/>
              <w:rPr>
                <w:b/>
              </w:rPr>
            </w:pPr>
            <w:r>
              <w:rPr>
                <w:rFonts w:hint="eastAsia"/>
                <w:b/>
              </w:rPr>
              <w:t>教学时数</w:t>
            </w:r>
          </w:p>
          <w:p w14:paraId="45533AE4" w14:textId="77777777" w:rsidR="004A1F42" w:rsidRDefault="00275C29">
            <w:pPr>
              <w:pStyle w:val="a3"/>
              <w:spacing w:line="276" w:lineRule="auto"/>
              <w:ind w:leftChars="171" w:left="359" w:firstLineChars="200" w:firstLine="402"/>
              <w:rPr>
                <w:b/>
              </w:rPr>
            </w:pPr>
            <w:r>
              <w:rPr>
                <w:b/>
                <w:noProof/>
                <w:sz w:val="20"/>
              </w:rPr>
              <mc:AlternateContent>
                <mc:Choice Requires="wps">
                  <w:drawing>
                    <wp:anchor distT="0" distB="0" distL="114300" distR="114300" simplePos="0" relativeHeight="251658240" behindDoc="0" locked="0" layoutInCell="1" allowOverlap="1" wp14:anchorId="2221AE63" wp14:editId="012BD912">
                      <wp:simplePos x="0" y="0"/>
                      <wp:positionH relativeFrom="column">
                        <wp:posOffset>-33655</wp:posOffset>
                      </wp:positionH>
                      <wp:positionV relativeFrom="paragraph">
                        <wp:posOffset>8890</wp:posOffset>
                      </wp:positionV>
                      <wp:extent cx="1851025" cy="407670"/>
                      <wp:effectExtent l="0" t="0" r="15875" b="3048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851025" cy="40767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flip:x y;margin-left:-2.65pt;margin-top:0.7pt;height:32.1pt;width:145.75pt;z-index:251658240;mso-width-relative:page;mso-height-relative:page;" filled="f" stroked="t" coordsize="21600,21600" o:gfxdata="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H70DlzTAAAABwEAAA8AAAAAAAAAAQAgAAAAIgAAAGRycy9kb3ducmV2LnhtbFBLAQIUABQA&#10;AAAIAIdO4kC8tltN9QEAAMMDAAAOAAAAAAAAAAEAIAAAACIBAABkcnMvZTJvRG9jLnhtbFBLBQYA&#10;AAAABgAGAFkBAACJBQAAAAA=&#10;">
                      <v:fill on="f" focussize="0,0"/>
                      <v:stroke color="#000000" joinstyle="round"/>
                      <v:imagedata o:title=""/>
                      <o:lock v:ext="edit" aspectratio="f"/>
                    </v:line>
                  </w:pict>
                </mc:Fallback>
              </mc:AlternateContent>
            </w:r>
          </w:p>
          <w:p w14:paraId="25070FA0" w14:textId="77777777" w:rsidR="004A1F42" w:rsidRDefault="00275C29">
            <w:pPr>
              <w:pStyle w:val="a3"/>
              <w:spacing w:line="276" w:lineRule="auto"/>
              <w:ind w:left="0" w:firstLineChars="0" w:firstLine="0"/>
              <w:rPr>
                <w:b/>
              </w:rPr>
            </w:pPr>
            <w:r>
              <w:rPr>
                <w:rFonts w:hint="eastAsia"/>
                <w:b/>
              </w:rPr>
              <w:t>课程内容</w:t>
            </w:r>
          </w:p>
        </w:tc>
        <w:tc>
          <w:tcPr>
            <w:tcW w:w="881" w:type="dxa"/>
            <w:vAlign w:val="center"/>
          </w:tcPr>
          <w:p w14:paraId="1AEF3BF4" w14:textId="77777777" w:rsidR="004A1F42" w:rsidRDefault="00275C29">
            <w:pPr>
              <w:pStyle w:val="a3"/>
              <w:spacing w:line="276" w:lineRule="auto"/>
              <w:ind w:left="0" w:firstLineChars="0" w:firstLine="0"/>
              <w:jc w:val="center"/>
              <w:rPr>
                <w:b/>
              </w:rPr>
            </w:pPr>
            <w:r>
              <w:rPr>
                <w:rFonts w:hint="eastAsia"/>
                <w:b/>
              </w:rPr>
              <w:t>讲</w:t>
            </w:r>
          </w:p>
          <w:p w14:paraId="66DBB669" w14:textId="77777777" w:rsidR="004A1F42" w:rsidRDefault="004A1F42">
            <w:pPr>
              <w:pStyle w:val="a3"/>
              <w:spacing w:line="276" w:lineRule="auto"/>
              <w:ind w:left="0" w:firstLineChars="0" w:firstLine="0"/>
              <w:jc w:val="center"/>
              <w:rPr>
                <w:b/>
              </w:rPr>
            </w:pPr>
          </w:p>
          <w:p w14:paraId="15F1D1E2" w14:textId="77777777" w:rsidR="004A1F42" w:rsidRDefault="00275C29">
            <w:pPr>
              <w:pStyle w:val="a3"/>
              <w:spacing w:line="276" w:lineRule="auto"/>
              <w:ind w:left="0" w:firstLineChars="0" w:firstLine="0"/>
              <w:jc w:val="center"/>
              <w:rPr>
                <w:b/>
              </w:rPr>
            </w:pPr>
            <w:r>
              <w:rPr>
                <w:rFonts w:hint="eastAsia"/>
                <w:b/>
              </w:rPr>
              <w:t>课</w:t>
            </w:r>
          </w:p>
        </w:tc>
        <w:tc>
          <w:tcPr>
            <w:tcW w:w="881" w:type="dxa"/>
            <w:vAlign w:val="center"/>
          </w:tcPr>
          <w:p w14:paraId="790D889D" w14:textId="77777777" w:rsidR="004A1F42" w:rsidRDefault="00275C29">
            <w:pPr>
              <w:pStyle w:val="a3"/>
              <w:spacing w:line="276" w:lineRule="auto"/>
              <w:ind w:left="0" w:firstLineChars="0" w:firstLine="0"/>
              <w:jc w:val="center"/>
              <w:rPr>
                <w:b/>
              </w:rPr>
            </w:pPr>
            <w:r>
              <w:rPr>
                <w:rFonts w:hint="eastAsia"/>
                <w:b/>
              </w:rPr>
              <w:t>习</w:t>
            </w:r>
          </w:p>
          <w:p w14:paraId="173EF41C" w14:textId="77777777" w:rsidR="004A1F42" w:rsidRDefault="00275C29">
            <w:pPr>
              <w:pStyle w:val="a3"/>
              <w:spacing w:line="276" w:lineRule="auto"/>
              <w:ind w:left="0" w:firstLineChars="0" w:firstLine="0"/>
              <w:jc w:val="center"/>
              <w:rPr>
                <w:b/>
              </w:rPr>
            </w:pPr>
            <w:r>
              <w:rPr>
                <w:rFonts w:hint="eastAsia"/>
                <w:b/>
              </w:rPr>
              <w:t>题</w:t>
            </w:r>
          </w:p>
          <w:p w14:paraId="6527A06D" w14:textId="77777777" w:rsidR="004A1F42" w:rsidRDefault="00275C29">
            <w:pPr>
              <w:pStyle w:val="a3"/>
              <w:spacing w:line="276" w:lineRule="auto"/>
              <w:ind w:left="0" w:firstLineChars="0" w:firstLine="0"/>
              <w:jc w:val="center"/>
              <w:rPr>
                <w:b/>
              </w:rPr>
            </w:pPr>
            <w:r>
              <w:rPr>
                <w:rFonts w:hint="eastAsia"/>
                <w:b/>
              </w:rPr>
              <w:t>课</w:t>
            </w:r>
          </w:p>
        </w:tc>
        <w:tc>
          <w:tcPr>
            <w:tcW w:w="881" w:type="dxa"/>
            <w:vAlign w:val="center"/>
          </w:tcPr>
          <w:p w14:paraId="3C424FA9" w14:textId="77777777" w:rsidR="004A1F42" w:rsidRDefault="00275C29">
            <w:pPr>
              <w:pStyle w:val="a3"/>
              <w:spacing w:line="276" w:lineRule="auto"/>
              <w:ind w:left="0" w:firstLineChars="0" w:firstLine="0"/>
              <w:jc w:val="center"/>
              <w:rPr>
                <w:b/>
              </w:rPr>
            </w:pPr>
            <w:r>
              <w:rPr>
                <w:rFonts w:hint="eastAsia"/>
                <w:b/>
              </w:rPr>
              <w:t>讨</w:t>
            </w:r>
          </w:p>
          <w:p w14:paraId="56F6ECF8" w14:textId="77777777" w:rsidR="004A1F42" w:rsidRDefault="00275C29">
            <w:pPr>
              <w:pStyle w:val="a3"/>
              <w:spacing w:line="276" w:lineRule="auto"/>
              <w:ind w:left="0" w:firstLineChars="0" w:firstLine="0"/>
              <w:jc w:val="center"/>
              <w:rPr>
                <w:b/>
              </w:rPr>
            </w:pPr>
            <w:r>
              <w:rPr>
                <w:rFonts w:hint="eastAsia"/>
                <w:b/>
              </w:rPr>
              <w:t>论</w:t>
            </w:r>
          </w:p>
          <w:p w14:paraId="59EDD97B" w14:textId="77777777" w:rsidR="004A1F42" w:rsidRDefault="00275C29">
            <w:pPr>
              <w:pStyle w:val="a3"/>
              <w:spacing w:line="276" w:lineRule="auto"/>
              <w:ind w:left="0" w:firstLineChars="0" w:firstLine="0"/>
              <w:jc w:val="center"/>
              <w:rPr>
                <w:b/>
              </w:rPr>
            </w:pPr>
            <w:r>
              <w:rPr>
                <w:rFonts w:hint="eastAsia"/>
                <w:b/>
              </w:rPr>
              <w:t>课</w:t>
            </w:r>
          </w:p>
        </w:tc>
        <w:tc>
          <w:tcPr>
            <w:tcW w:w="881" w:type="dxa"/>
            <w:vAlign w:val="center"/>
          </w:tcPr>
          <w:p w14:paraId="14BD3966" w14:textId="77777777" w:rsidR="004A1F42" w:rsidRDefault="00275C29">
            <w:pPr>
              <w:pStyle w:val="a3"/>
              <w:spacing w:line="276" w:lineRule="auto"/>
              <w:ind w:left="0" w:firstLineChars="0" w:firstLine="0"/>
              <w:jc w:val="center"/>
              <w:rPr>
                <w:b/>
              </w:rPr>
            </w:pPr>
            <w:r>
              <w:rPr>
                <w:rFonts w:hint="eastAsia"/>
                <w:b/>
              </w:rPr>
              <w:t>实验</w:t>
            </w:r>
          </w:p>
        </w:tc>
        <w:tc>
          <w:tcPr>
            <w:tcW w:w="881" w:type="dxa"/>
            <w:vAlign w:val="center"/>
          </w:tcPr>
          <w:p w14:paraId="3A4FBF3E" w14:textId="77777777" w:rsidR="004A1F42" w:rsidRDefault="00275C29">
            <w:pPr>
              <w:pStyle w:val="a3"/>
              <w:spacing w:line="276" w:lineRule="auto"/>
              <w:ind w:left="0" w:firstLineChars="0" w:firstLine="0"/>
              <w:jc w:val="center"/>
              <w:rPr>
                <w:b/>
              </w:rPr>
            </w:pPr>
            <w:r>
              <w:rPr>
                <w:rFonts w:hint="eastAsia"/>
                <w:b/>
              </w:rPr>
              <w:t>其他教学环节</w:t>
            </w:r>
          </w:p>
        </w:tc>
        <w:tc>
          <w:tcPr>
            <w:tcW w:w="881" w:type="dxa"/>
            <w:vAlign w:val="center"/>
          </w:tcPr>
          <w:p w14:paraId="2068886A" w14:textId="77777777" w:rsidR="004A1F42" w:rsidRDefault="00275C29">
            <w:pPr>
              <w:pStyle w:val="a3"/>
              <w:spacing w:line="276" w:lineRule="auto"/>
              <w:ind w:left="0" w:firstLineChars="0" w:firstLine="0"/>
              <w:jc w:val="center"/>
              <w:rPr>
                <w:b/>
              </w:rPr>
            </w:pPr>
            <w:r>
              <w:rPr>
                <w:rFonts w:hint="eastAsia"/>
                <w:b/>
              </w:rPr>
              <w:t>小</w:t>
            </w:r>
          </w:p>
          <w:p w14:paraId="65460AA5" w14:textId="77777777" w:rsidR="004A1F42" w:rsidRDefault="004A1F42">
            <w:pPr>
              <w:pStyle w:val="a3"/>
              <w:spacing w:line="276" w:lineRule="auto"/>
              <w:ind w:left="0" w:firstLineChars="0" w:firstLine="0"/>
              <w:jc w:val="center"/>
              <w:rPr>
                <w:b/>
              </w:rPr>
            </w:pPr>
          </w:p>
          <w:p w14:paraId="4B13485D" w14:textId="77777777" w:rsidR="004A1F42" w:rsidRDefault="00275C29">
            <w:pPr>
              <w:pStyle w:val="a3"/>
              <w:spacing w:line="276" w:lineRule="auto"/>
              <w:ind w:left="0" w:firstLineChars="0" w:firstLine="0"/>
              <w:jc w:val="center"/>
              <w:rPr>
                <w:b/>
              </w:rPr>
            </w:pPr>
            <w:r>
              <w:rPr>
                <w:rFonts w:hint="eastAsia"/>
                <w:b/>
              </w:rPr>
              <w:t>计</w:t>
            </w:r>
          </w:p>
        </w:tc>
      </w:tr>
      <w:tr w:rsidR="004A1F42" w14:paraId="1DD37788" w14:textId="77777777">
        <w:trPr>
          <w:trHeight w:val="510"/>
        </w:trPr>
        <w:tc>
          <w:tcPr>
            <w:tcW w:w="3049" w:type="dxa"/>
            <w:vAlign w:val="center"/>
          </w:tcPr>
          <w:p w14:paraId="530D03CA" w14:textId="77777777" w:rsidR="004A1F42" w:rsidRDefault="00275C29">
            <w:pPr>
              <w:tabs>
                <w:tab w:val="left" w:pos="0"/>
              </w:tabs>
              <w:spacing w:line="276" w:lineRule="auto"/>
              <w:jc w:val="center"/>
              <w:rPr>
                <w:sz w:val="22"/>
              </w:rPr>
            </w:pPr>
            <w:r>
              <w:rPr>
                <w:rFonts w:hint="eastAsia"/>
                <w:sz w:val="22"/>
              </w:rPr>
              <w:t>第一章</w:t>
            </w:r>
          </w:p>
        </w:tc>
        <w:tc>
          <w:tcPr>
            <w:tcW w:w="881" w:type="dxa"/>
          </w:tcPr>
          <w:p w14:paraId="35573ACB" w14:textId="77777777" w:rsidR="004A1F42" w:rsidRDefault="00275C29">
            <w:pPr>
              <w:pStyle w:val="a3"/>
              <w:spacing w:line="276" w:lineRule="auto"/>
              <w:ind w:left="0" w:firstLineChars="0" w:firstLine="0"/>
              <w:jc w:val="center"/>
              <w:rPr>
                <w:rFonts w:ascii="宋体" w:hAnsi="宋体"/>
              </w:rPr>
            </w:pPr>
            <w:r>
              <w:rPr>
                <w:rFonts w:ascii="宋体" w:hAnsi="宋体" w:hint="eastAsia"/>
              </w:rPr>
              <w:t>6</w:t>
            </w:r>
          </w:p>
        </w:tc>
        <w:tc>
          <w:tcPr>
            <w:tcW w:w="881" w:type="dxa"/>
          </w:tcPr>
          <w:p w14:paraId="6E77527D" w14:textId="77777777" w:rsidR="004A1F42" w:rsidRDefault="004A1F42">
            <w:pPr>
              <w:pStyle w:val="a3"/>
              <w:spacing w:line="276" w:lineRule="auto"/>
              <w:ind w:left="0" w:firstLineChars="0" w:firstLine="0"/>
              <w:jc w:val="center"/>
              <w:rPr>
                <w:rFonts w:ascii="宋体" w:hAnsi="宋体"/>
              </w:rPr>
            </w:pPr>
          </w:p>
        </w:tc>
        <w:tc>
          <w:tcPr>
            <w:tcW w:w="881" w:type="dxa"/>
          </w:tcPr>
          <w:p w14:paraId="72A46FF5" w14:textId="77777777" w:rsidR="004A1F42" w:rsidRDefault="00275C29">
            <w:pPr>
              <w:pStyle w:val="a3"/>
              <w:spacing w:line="276" w:lineRule="auto"/>
              <w:ind w:left="0" w:firstLineChars="0" w:firstLine="0"/>
              <w:jc w:val="center"/>
              <w:rPr>
                <w:rFonts w:ascii="宋体" w:hAnsi="宋体"/>
              </w:rPr>
            </w:pPr>
            <w:r>
              <w:rPr>
                <w:rFonts w:ascii="宋体" w:hAnsi="宋体" w:hint="eastAsia"/>
              </w:rPr>
              <w:t>2</w:t>
            </w:r>
          </w:p>
        </w:tc>
        <w:tc>
          <w:tcPr>
            <w:tcW w:w="881" w:type="dxa"/>
          </w:tcPr>
          <w:p w14:paraId="2967EF3C" w14:textId="77777777" w:rsidR="004A1F42" w:rsidRDefault="004A1F42">
            <w:pPr>
              <w:pStyle w:val="a3"/>
              <w:spacing w:line="276" w:lineRule="auto"/>
              <w:ind w:left="0" w:firstLineChars="0" w:firstLine="0"/>
              <w:jc w:val="center"/>
            </w:pPr>
          </w:p>
        </w:tc>
        <w:tc>
          <w:tcPr>
            <w:tcW w:w="881" w:type="dxa"/>
          </w:tcPr>
          <w:p w14:paraId="13519390" w14:textId="77777777" w:rsidR="004A1F42" w:rsidRDefault="004A1F42">
            <w:pPr>
              <w:pStyle w:val="a3"/>
              <w:spacing w:line="276" w:lineRule="auto"/>
              <w:ind w:left="0" w:firstLineChars="0" w:firstLine="0"/>
              <w:jc w:val="center"/>
            </w:pPr>
          </w:p>
        </w:tc>
        <w:tc>
          <w:tcPr>
            <w:tcW w:w="881" w:type="dxa"/>
          </w:tcPr>
          <w:p w14:paraId="3B96A8B8" w14:textId="77777777" w:rsidR="004A1F42" w:rsidRDefault="00275C29">
            <w:pPr>
              <w:pStyle w:val="a3"/>
              <w:spacing w:line="276" w:lineRule="auto"/>
              <w:ind w:left="0" w:firstLineChars="0" w:firstLine="0"/>
              <w:jc w:val="center"/>
            </w:pPr>
            <w:r>
              <w:rPr>
                <w:rFonts w:hint="eastAsia"/>
              </w:rPr>
              <w:t>8</w:t>
            </w:r>
          </w:p>
        </w:tc>
      </w:tr>
      <w:tr w:rsidR="004A1F42" w14:paraId="7D683B00" w14:textId="77777777">
        <w:trPr>
          <w:trHeight w:val="510"/>
        </w:trPr>
        <w:tc>
          <w:tcPr>
            <w:tcW w:w="3049" w:type="dxa"/>
            <w:vAlign w:val="center"/>
          </w:tcPr>
          <w:p w14:paraId="549D6A55" w14:textId="77777777" w:rsidR="004A1F42" w:rsidRDefault="00275C29">
            <w:pPr>
              <w:tabs>
                <w:tab w:val="left" w:pos="0"/>
              </w:tabs>
              <w:spacing w:line="276" w:lineRule="auto"/>
              <w:jc w:val="center"/>
              <w:rPr>
                <w:sz w:val="22"/>
              </w:rPr>
            </w:pPr>
            <w:r>
              <w:rPr>
                <w:rFonts w:hint="eastAsia"/>
                <w:sz w:val="22"/>
              </w:rPr>
              <w:t>第二章</w:t>
            </w:r>
          </w:p>
        </w:tc>
        <w:tc>
          <w:tcPr>
            <w:tcW w:w="881" w:type="dxa"/>
          </w:tcPr>
          <w:p w14:paraId="3605151F" w14:textId="77777777" w:rsidR="004A1F42" w:rsidRDefault="00275C29">
            <w:pPr>
              <w:pStyle w:val="a3"/>
              <w:spacing w:line="276" w:lineRule="auto"/>
              <w:ind w:left="0" w:firstLineChars="0" w:firstLine="0"/>
              <w:jc w:val="center"/>
              <w:rPr>
                <w:rFonts w:ascii="宋体" w:hAnsi="宋体"/>
              </w:rPr>
            </w:pPr>
            <w:r>
              <w:rPr>
                <w:rFonts w:ascii="宋体" w:hAnsi="宋体" w:hint="eastAsia"/>
              </w:rPr>
              <w:t>6</w:t>
            </w:r>
          </w:p>
        </w:tc>
        <w:tc>
          <w:tcPr>
            <w:tcW w:w="881" w:type="dxa"/>
          </w:tcPr>
          <w:p w14:paraId="7C0822B8" w14:textId="77777777" w:rsidR="004A1F42" w:rsidRDefault="00275C29">
            <w:pPr>
              <w:pStyle w:val="a3"/>
              <w:spacing w:line="276" w:lineRule="auto"/>
              <w:ind w:left="0" w:firstLineChars="0" w:firstLine="0"/>
              <w:jc w:val="center"/>
              <w:rPr>
                <w:rFonts w:ascii="宋体" w:hAnsi="宋体"/>
              </w:rPr>
            </w:pPr>
            <w:r>
              <w:rPr>
                <w:rFonts w:ascii="宋体" w:hAnsi="宋体" w:hint="eastAsia"/>
              </w:rPr>
              <w:t>1</w:t>
            </w:r>
          </w:p>
        </w:tc>
        <w:tc>
          <w:tcPr>
            <w:tcW w:w="881" w:type="dxa"/>
          </w:tcPr>
          <w:p w14:paraId="5F28F297" w14:textId="77777777" w:rsidR="004A1F42" w:rsidRDefault="00275C29">
            <w:pPr>
              <w:pStyle w:val="a3"/>
              <w:spacing w:line="276" w:lineRule="auto"/>
              <w:ind w:left="0" w:firstLineChars="0" w:firstLine="0"/>
              <w:jc w:val="center"/>
              <w:rPr>
                <w:rFonts w:ascii="宋体" w:hAnsi="宋体"/>
              </w:rPr>
            </w:pPr>
            <w:r>
              <w:rPr>
                <w:rFonts w:ascii="宋体" w:hAnsi="宋体" w:hint="eastAsia"/>
              </w:rPr>
              <w:t>1</w:t>
            </w:r>
          </w:p>
        </w:tc>
        <w:tc>
          <w:tcPr>
            <w:tcW w:w="881" w:type="dxa"/>
          </w:tcPr>
          <w:p w14:paraId="40EF6D89" w14:textId="77777777" w:rsidR="004A1F42" w:rsidRDefault="004A1F42">
            <w:pPr>
              <w:pStyle w:val="a3"/>
              <w:spacing w:line="276" w:lineRule="auto"/>
              <w:ind w:left="0" w:firstLineChars="0" w:firstLine="0"/>
              <w:jc w:val="center"/>
            </w:pPr>
          </w:p>
        </w:tc>
        <w:tc>
          <w:tcPr>
            <w:tcW w:w="881" w:type="dxa"/>
          </w:tcPr>
          <w:p w14:paraId="3C4A0313" w14:textId="77777777" w:rsidR="004A1F42" w:rsidRDefault="004A1F42">
            <w:pPr>
              <w:pStyle w:val="a3"/>
              <w:spacing w:line="276" w:lineRule="auto"/>
              <w:ind w:left="0" w:firstLineChars="0" w:firstLine="0"/>
              <w:jc w:val="center"/>
            </w:pPr>
          </w:p>
        </w:tc>
        <w:tc>
          <w:tcPr>
            <w:tcW w:w="881" w:type="dxa"/>
          </w:tcPr>
          <w:p w14:paraId="7E64D5BA" w14:textId="77777777" w:rsidR="004A1F42" w:rsidRDefault="00275C29">
            <w:pPr>
              <w:pStyle w:val="a3"/>
              <w:spacing w:line="276" w:lineRule="auto"/>
              <w:ind w:left="0" w:firstLineChars="0" w:firstLine="0"/>
              <w:jc w:val="center"/>
            </w:pPr>
            <w:r>
              <w:rPr>
                <w:rFonts w:hint="eastAsia"/>
              </w:rPr>
              <w:t>8</w:t>
            </w:r>
          </w:p>
        </w:tc>
      </w:tr>
      <w:tr w:rsidR="004A1F42" w14:paraId="7F5B8C83" w14:textId="77777777">
        <w:trPr>
          <w:trHeight w:val="510"/>
        </w:trPr>
        <w:tc>
          <w:tcPr>
            <w:tcW w:w="3049" w:type="dxa"/>
            <w:vAlign w:val="center"/>
          </w:tcPr>
          <w:p w14:paraId="22AC67B6" w14:textId="77777777" w:rsidR="004A1F42" w:rsidRDefault="00275C29">
            <w:pPr>
              <w:tabs>
                <w:tab w:val="left" w:pos="0"/>
              </w:tabs>
              <w:spacing w:line="276" w:lineRule="auto"/>
              <w:jc w:val="center"/>
            </w:pPr>
            <w:r>
              <w:rPr>
                <w:rFonts w:hint="eastAsia"/>
              </w:rPr>
              <w:t>第三章</w:t>
            </w:r>
          </w:p>
        </w:tc>
        <w:tc>
          <w:tcPr>
            <w:tcW w:w="881" w:type="dxa"/>
          </w:tcPr>
          <w:p w14:paraId="4B137C92" w14:textId="63B02A3F" w:rsidR="004A1F42" w:rsidRDefault="00763A5B">
            <w:pPr>
              <w:pStyle w:val="a3"/>
              <w:spacing w:line="276" w:lineRule="auto"/>
              <w:ind w:left="0" w:firstLineChars="0" w:firstLine="0"/>
              <w:jc w:val="center"/>
              <w:rPr>
                <w:rFonts w:ascii="宋体" w:hAnsi="宋体"/>
              </w:rPr>
            </w:pPr>
            <w:r>
              <w:rPr>
                <w:rFonts w:ascii="宋体" w:hAnsi="宋体" w:hint="eastAsia"/>
              </w:rPr>
              <w:t>8</w:t>
            </w:r>
          </w:p>
        </w:tc>
        <w:tc>
          <w:tcPr>
            <w:tcW w:w="881" w:type="dxa"/>
          </w:tcPr>
          <w:p w14:paraId="459EC382" w14:textId="77777777" w:rsidR="004A1F42" w:rsidRDefault="00275C29">
            <w:pPr>
              <w:pStyle w:val="a3"/>
              <w:spacing w:line="276" w:lineRule="auto"/>
              <w:ind w:left="0" w:firstLineChars="0" w:firstLine="0"/>
              <w:jc w:val="center"/>
              <w:rPr>
                <w:rFonts w:ascii="宋体" w:hAnsi="宋体"/>
              </w:rPr>
            </w:pPr>
            <w:r>
              <w:rPr>
                <w:rFonts w:ascii="宋体" w:hAnsi="宋体" w:hint="eastAsia"/>
              </w:rPr>
              <w:t>1</w:t>
            </w:r>
          </w:p>
        </w:tc>
        <w:tc>
          <w:tcPr>
            <w:tcW w:w="881" w:type="dxa"/>
          </w:tcPr>
          <w:p w14:paraId="76BF1D3A" w14:textId="4DE0148B" w:rsidR="004A1F42" w:rsidRDefault="004A1F42">
            <w:pPr>
              <w:pStyle w:val="a3"/>
              <w:spacing w:line="276" w:lineRule="auto"/>
              <w:ind w:left="0" w:firstLineChars="0" w:firstLine="0"/>
              <w:jc w:val="center"/>
              <w:rPr>
                <w:rFonts w:ascii="宋体" w:hAnsi="宋体"/>
              </w:rPr>
            </w:pPr>
          </w:p>
        </w:tc>
        <w:tc>
          <w:tcPr>
            <w:tcW w:w="881" w:type="dxa"/>
          </w:tcPr>
          <w:p w14:paraId="1CD13375" w14:textId="77777777" w:rsidR="004A1F42" w:rsidRDefault="004A1F42">
            <w:pPr>
              <w:pStyle w:val="a3"/>
              <w:spacing w:line="276" w:lineRule="auto"/>
              <w:ind w:left="0" w:firstLineChars="0" w:firstLine="0"/>
              <w:jc w:val="center"/>
            </w:pPr>
          </w:p>
        </w:tc>
        <w:tc>
          <w:tcPr>
            <w:tcW w:w="881" w:type="dxa"/>
          </w:tcPr>
          <w:p w14:paraId="20AFCCDF" w14:textId="77777777" w:rsidR="004A1F42" w:rsidRDefault="004A1F42">
            <w:pPr>
              <w:pStyle w:val="a3"/>
              <w:spacing w:line="276" w:lineRule="auto"/>
              <w:ind w:left="0" w:firstLineChars="0" w:firstLine="0"/>
              <w:jc w:val="center"/>
            </w:pPr>
          </w:p>
        </w:tc>
        <w:tc>
          <w:tcPr>
            <w:tcW w:w="881" w:type="dxa"/>
          </w:tcPr>
          <w:p w14:paraId="135357CA" w14:textId="08EB5F1A" w:rsidR="004A1F42" w:rsidRDefault="00C66F0A">
            <w:pPr>
              <w:pStyle w:val="a3"/>
              <w:spacing w:line="276" w:lineRule="auto"/>
              <w:ind w:left="0" w:firstLineChars="0" w:firstLine="0"/>
              <w:jc w:val="center"/>
            </w:pPr>
            <w:r>
              <w:rPr>
                <w:rFonts w:hint="eastAsia"/>
              </w:rPr>
              <w:t>9</w:t>
            </w:r>
          </w:p>
        </w:tc>
      </w:tr>
      <w:tr w:rsidR="004A1F42" w14:paraId="39FD1665" w14:textId="77777777">
        <w:trPr>
          <w:trHeight w:val="510"/>
        </w:trPr>
        <w:tc>
          <w:tcPr>
            <w:tcW w:w="3049" w:type="dxa"/>
            <w:vAlign w:val="center"/>
          </w:tcPr>
          <w:p w14:paraId="762A7D44" w14:textId="77777777" w:rsidR="004A1F42" w:rsidRDefault="00275C29">
            <w:pPr>
              <w:tabs>
                <w:tab w:val="left" w:pos="0"/>
              </w:tabs>
              <w:spacing w:line="276" w:lineRule="auto"/>
              <w:jc w:val="center"/>
            </w:pPr>
            <w:r>
              <w:rPr>
                <w:rFonts w:hint="eastAsia"/>
              </w:rPr>
              <w:t>第四章</w:t>
            </w:r>
          </w:p>
        </w:tc>
        <w:tc>
          <w:tcPr>
            <w:tcW w:w="881" w:type="dxa"/>
          </w:tcPr>
          <w:p w14:paraId="57148752" w14:textId="77777777" w:rsidR="004A1F42" w:rsidRDefault="00275C29">
            <w:pPr>
              <w:pStyle w:val="a3"/>
              <w:spacing w:line="276" w:lineRule="auto"/>
              <w:ind w:left="0" w:firstLineChars="0" w:firstLine="0"/>
              <w:jc w:val="center"/>
              <w:rPr>
                <w:rFonts w:ascii="宋体" w:hAnsi="宋体"/>
              </w:rPr>
            </w:pPr>
            <w:r>
              <w:rPr>
                <w:rFonts w:ascii="宋体" w:hAnsi="宋体" w:hint="eastAsia"/>
              </w:rPr>
              <w:t>8</w:t>
            </w:r>
          </w:p>
        </w:tc>
        <w:tc>
          <w:tcPr>
            <w:tcW w:w="881" w:type="dxa"/>
          </w:tcPr>
          <w:p w14:paraId="49984B1A" w14:textId="77777777" w:rsidR="004A1F42" w:rsidRDefault="00275C29">
            <w:pPr>
              <w:pStyle w:val="a3"/>
              <w:spacing w:line="276" w:lineRule="auto"/>
              <w:ind w:left="0" w:firstLineChars="0" w:firstLine="0"/>
              <w:jc w:val="center"/>
              <w:rPr>
                <w:rFonts w:ascii="宋体" w:hAnsi="宋体"/>
              </w:rPr>
            </w:pPr>
            <w:r>
              <w:rPr>
                <w:rFonts w:ascii="宋体" w:hAnsi="宋体" w:hint="eastAsia"/>
              </w:rPr>
              <w:t>1</w:t>
            </w:r>
          </w:p>
        </w:tc>
        <w:tc>
          <w:tcPr>
            <w:tcW w:w="881" w:type="dxa"/>
          </w:tcPr>
          <w:p w14:paraId="7285F703" w14:textId="77777777" w:rsidR="004A1F42" w:rsidRDefault="004A1F42">
            <w:pPr>
              <w:pStyle w:val="a3"/>
              <w:spacing w:line="276" w:lineRule="auto"/>
              <w:ind w:left="0" w:firstLineChars="0" w:firstLine="0"/>
              <w:jc w:val="center"/>
              <w:rPr>
                <w:rFonts w:ascii="宋体" w:hAnsi="宋体"/>
              </w:rPr>
            </w:pPr>
          </w:p>
        </w:tc>
        <w:tc>
          <w:tcPr>
            <w:tcW w:w="881" w:type="dxa"/>
          </w:tcPr>
          <w:p w14:paraId="186234BD" w14:textId="77777777" w:rsidR="004A1F42" w:rsidRDefault="004A1F42">
            <w:pPr>
              <w:pStyle w:val="a3"/>
              <w:spacing w:line="276" w:lineRule="auto"/>
              <w:ind w:left="0" w:firstLineChars="0" w:firstLine="0"/>
              <w:jc w:val="center"/>
            </w:pPr>
          </w:p>
        </w:tc>
        <w:tc>
          <w:tcPr>
            <w:tcW w:w="881" w:type="dxa"/>
          </w:tcPr>
          <w:p w14:paraId="0A8DF9E0" w14:textId="77777777" w:rsidR="004A1F42" w:rsidRDefault="004A1F42">
            <w:pPr>
              <w:pStyle w:val="a3"/>
              <w:spacing w:line="276" w:lineRule="auto"/>
              <w:ind w:left="0" w:firstLineChars="0" w:firstLine="0"/>
              <w:jc w:val="center"/>
            </w:pPr>
          </w:p>
        </w:tc>
        <w:tc>
          <w:tcPr>
            <w:tcW w:w="881" w:type="dxa"/>
          </w:tcPr>
          <w:p w14:paraId="03B7B73B" w14:textId="77777777" w:rsidR="004A1F42" w:rsidRDefault="00275C29">
            <w:pPr>
              <w:pStyle w:val="a3"/>
              <w:spacing w:line="276" w:lineRule="auto"/>
              <w:ind w:left="0" w:firstLineChars="0" w:firstLine="0"/>
              <w:jc w:val="center"/>
            </w:pPr>
            <w:r>
              <w:rPr>
                <w:rFonts w:hint="eastAsia"/>
              </w:rPr>
              <w:t>9</w:t>
            </w:r>
          </w:p>
        </w:tc>
      </w:tr>
      <w:tr w:rsidR="004A1F42" w14:paraId="19B65BC6" w14:textId="77777777">
        <w:trPr>
          <w:trHeight w:val="510"/>
        </w:trPr>
        <w:tc>
          <w:tcPr>
            <w:tcW w:w="3049" w:type="dxa"/>
            <w:vAlign w:val="center"/>
          </w:tcPr>
          <w:p w14:paraId="3D50F0DD" w14:textId="77777777" w:rsidR="004A1F42" w:rsidRDefault="00275C29">
            <w:pPr>
              <w:tabs>
                <w:tab w:val="left" w:pos="0"/>
              </w:tabs>
              <w:spacing w:line="276" w:lineRule="auto"/>
              <w:jc w:val="center"/>
            </w:pPr>
            <w:r>
              <w:rPr>
                <w:rFonts w:hint="eastAsia"/>
              </w:rPr>
              <w:t>第五章</w:t>
            </w:r>
          </w:p>
        </w:tc>
        <w:tc>
          <w:tcPr>
            <w:tcW w:w="881" w:type="dxa"/>
          </w:tcPr>
          <w:p w14:paraId="653535C2" w14:textId="6D0F3410" w:rsidR="004A1F42" w:rsidRDefault="00763A5B">
            <w:pPr>
              <w:pStyle w:val="a3"/>
              <w:spacing w:line="276" w:lineRule="auto"/>
              <w:ind w:left="0" w:firstLineChars="0" w:firstLine="0"/>
              <w:jc w:val="center"/>
              <w:rPr>
                <w:rFonts w:ascii="宋体" w:hAnsi="宋体"/>
              </w:rPr>
            </w:pPr>
            <w:r>
              <w:rPr>
                <w:rFonts w:ascii="宋体" w:hAnsi="宋体" w:hint="eastAsia"/>
              </w:rPr>
              <w:t>6</w:t>
            </w:r>
          </w:p>
        </w:tc>
        <w:tc>
          <w:tcPr>
            <w:tcW w:w="881" w:type="dxa"/>
          </w:tcPr>
          <w:p w14:paraId="455C4DC2" w14:textId="77777777" w:rsidR="004A1F42" w:rsidRDefault="00275C29">
            <w:pPr>
              <w:pStyle w:val="a3"/>
              <w:spacing w:line="276" w:lineRule="auto"/>
              <w:ind w:left="0" w:firstLineChars="0" w:firstLine="0"/>
              <w:jc w:val="center"/>
              <w:rPr>
                <w:rFonts w:ascii="宋体" w:hAnsi="宋体"/>
              </w:rPr>
            </w:pPr>
            <w:r>
              <w:rPr>
                <w:rFonts w:ascii="宋体" w:hAnsi="宋体" w:hint="eastAsia"/>
              </w:rPr>
              <w:t>1</w:t>
            </w:r>
          </w:p>
        </w:tc>
        <w:tc>
          <w:tcPr>
            <w:tcW w:w="881" w:type="dxa"/>
          </w:tcPr>
          <w:p w14:paraId="011FF61B" w14:textId="77777777" w:rsidR="004A1F42" w:rsidRDefault="004A1F42">
            <w:pPr>
              <w:pStyle w:val="a3"/>
              <w:spacing w:line="276" w:lineRule="auto"/>
              <w:ind w:left="0" w:firstLineChars="0" w:firstLine="0"/>
              <w:jc w:val="center"/>
              <w:rPr>
                <w:rFonts w:ascii="宋体" w:hAnsi="宋体"/>
              </w:rPr>
            </w:pPr>
          </w:p>
        </w:tc>
        <w:tc>
          <w:tcPr>
            <w:tcW w:w="881" w:type="dxa"/>
          </w:tcPr>
          <w:p w14:paraId="42310921" w14:textId="77777777" w:rsidR="004A1F42" w:rsidRDefault="004A1F42">
            <w:pPr>
              <w:pStyle w:val="a3"/>
              <w:spacing w:line="276" w:lineRule="auto"/>
              <w:ind w:left="0" w:firstLineChars="0" w:firstLine="0"/>
              <w:jc w:val="center"/>
            </w:pPr>
          </w:p>
        </w:tc>
        <w:tc>
          <w:tcPr>
            <w:tcW w:w="881" w:type="dxa"/>
          </w:tcPr>
          <w:p w14:paraId="6E380DFB" w14:textId="77777777" w:rsidR="004A1F42" w:rsidRDefault="004A1F42">
            <w:pPr>
              <w:pStyle w:val="a3"/>
              <w:spacing w:line="276" w:lineRule="auto"/>
              <w:ind w:left="0" w:firstLineChars="0" w:firstLine="0"/>
              <w:jc w:val="center"/>
            </w:pPr>
          </w:p>
        </w:tc>
        <w:tc>
          <w:tcPr>
            <w:tcW w:w="881" w:type="dxa"/>
          </w:tcPr>
          <w:p w14:paraId="777D3710" w14:textId="47B032D3" w:rsidR="004A1F42" w:rsidRDefault="00AE6496">
            <w:pPr>
              <w:pStyle w:val="a3"/>
              <w:spacing w:line="276" w:lineRule="auto"/>
              <w:ind w:left="0" w:firstLineChars="0" w:firstLine="0"/>
              <w:jc w:val="center"/>
            </w:pPr>
            <w:r>
              <w:rPr>
                <w:rFonts w:hint="eastAsia"/>
              </w:rPr>
              <w:t>7</w:t>
            </w:r>
          </w:p>
        </w:tc>
      </w:tr>
      <w:tr w:rsidR="004A1F42" w14:paraId="0F164165" w14:textId="77777777">
        <w:trPr>
          <w:trHeight w:val="510"/>
        </w:trPr>
        <w:tc>
          <w:tcPr>
            <w:tcW w:w="3049" w:type="dxa"/>
            <w:vAlign w:val="center"/>
          </w:tcPr>
          <w:p w14:paraId="03EB7142" w14:textId="77777777" w:rsidR="004A1F42" w:rsidRDefault="00275C29">
            <w:pPr>
              <w:tabs>
                <w:tab w:val="left" w:pos="0"/>
              </w:tabs>
              <w:spacing w:line="276" w:lineRule="auto"/>
              <w:jc w:val="center"/>
            </w:pPr>
            <w:r>
              <w:rPr>
                <w:rFonts w:hint="eastAsia"/>
              </w:rPr>
              <w:t>第六章</w:t>
            </w:r>
          </w:p>
        </w:tc>
        <w:tc>
          <w:tcPr>
            <w:tcW w:w="881" w:type="dxa"/>
          </w:tcPr>
          <w:p w14:paraId="7A649889" w14:textId="77777777" w:rsidR="004A1F42" w:rsidRDefault="00275C29">
            <w:pPr>
              <w:pStyle w:val="a3"/>
              <w:spacing w:line="276" w:lineRule="auto"/>
              <w:ind w:left="0" w:firstLineChars="0" w:firstLine="0"/>
              <w:jc w:val="center"/>
              <w:rPr>
                <w:rFonts w:ascii="宋体" w:hAnsi="宋体"/>
              </w:rPr>
            </w:pPr>
            <w:r>
              <w:rPr>
                <w:rFonts w:ascii="宋体" w:hAnsi="宋体" w:hint="eastAsia"/>
              </w:rPr>
              <w:t>8</w:t>
            </w:r>
          </w:p>
        </w:tc>
        <w:tc>
          <w:tcPr>
            <w:tcW w:w="881" w:type="dxa"/>
          </w:tcPr>
          <w:p w14:paraId="003CBC61" w14:textId="77777777" w:rsidR="004A1F42" w:rsidRDefault="004A1F42">
            <w:pPr>
              <w:pStyle w:val="a3"/>
              <w:spacing w:line="276" w:lineRule="auto"/>
              <w:ind w:left="0" w:firstLineChars="0" w:firstLine="0"/>
              <w:jc w:val="center"/>
              <w:rPr>
                <w:rFonts w:ascii="宋体" w:hAnsi="宋体"/>
              </w:rPr>
            </w:pPr>
          </w:p>
        </w:tc>
        <w:tc>
          <w:tcPr>
            <w:tcW w:w="881" w:type="dxa"/>
          </w:tcPr>
          <w:p w14:paraId="35138B6A" w14:textId="2880F350" w:rsidR="004A1F42" w:rsidRDefault="003472C3">
            <w:pPr>
              <w:pStyle w:val="a3"/>
              <w:spacing w:line="276" w:lineRule="auto"/>
              <w:ind w:left="0" w:firstLineChars="0" w:firstLine="0"/>
              <w:jc w:val="center"/>
              <w:rPr>
                <w:rFonts w:ascii="宋体" w:hAnsi="宋体"/>
              </w:rPr>
            </w:pPr>
            <w:r>
              <w:rPr>
                <w:rFonts w:ascii="宋体" w:hAnsi="宋体" w:hint="eastAsia"/>
              </w:rPr>
              <w:t>2</w:t>
            </w:r>
          </w:p>
        </w:tc>
        <w:tc>
          <w:tcPr>
            <w:tcW w:w="881" w:type="dxa"/>
          </w:tcPr>
          <w:p w14:paraId="49D8217F" w14:textId="77777777" w:rsidR="004A1F42" w:rsidRDefault="004A1F42">
            <w:pPr>
              <w:pStyle w:val="a3"/>
              <w:spacing w:line="276" w:lineRule="auto"/>
              <w:ind w:left="0" w:firstLineChars="0" w:firstLine="0"/>
              <w:jc w:val="center"/>
            </w:pPr>
          </w:p>
        </w:tc>
        <w:tc>
          <w:tcPr>
            <w:tcW w:w="881" w:type="dxa"/>
          </w:tcPr>
          <w:p w14:paraId="0389F203" w14:textId="77777777" w:rsidR="004A1F42" w:rsidRDefault="004A1F42">
            <w:pPr>
              <w:pStyle w:val="a3"/>
              <w:spacing w:line="276" w:lineRule="auto"/>
              <w:ind w:left="0" w:firstLineChars="0" w:firstLine="0"/>
              <w:jc w:val="center"/>
            </w:pPr>
          </w:p>
        </w:tc>
        <w:tc>
          <w:tcPr>
            <w:tcW w:w="881" w:type="dxa"/>
          </w:tcPr>
          <w:p w14:paraId="5E160DA4" w14:textId="5931B242" w:rsidR="004A1F42" w:rsidRDefault="00AE6496">
            <w:pPr>
              <w:pStyle w:val="a3"/>
              <w:spacing w:line="276" w:lineRule="auto"/>
              <w:ind w:left="0" w:firstLineChars="0" w:firstLine="0"/>
              <w:jc w:val="center"/>
            </w:pPr>
            <w:r>
              <w:rPr>
                <w:rFonts w:hint="eastAsia"/>
              </w:rPr>
              <w:t>10</w:t>
            </w:r>
          </w:p>
        </w:tc>
      </w:tr>
      <w:tr w:rsidR="004A1F42" w14:paraId="2E395CF0" w14:textId="77777777">
        <w:trPr>
          <w:trHeight w:val="510"/>
        </w:trPr>
        <w:tc>
          <w:tcPr>
            <w:tcW w:w="3049" w:type="dxa"/>
            <w:vAlign w:val="center"/>
          </w:tcPr>
          <w:p w14:paraId="63D779FC" w14:textId="77777777" w:rsidR="004A1F42" w:rsidRDefault="00275C29">
            <w:pPr>
              <w:tabs>
                <w:tab w:val="left" w:pos="0"/>
              </w:tabs>
              <w:spacing w:line="276" w:lineRule="auto"/>
              <w:jc w:val="center"/>
            </w:pPr>
            <w:r>
              <w:rPr>
                <w:rFonts w:hint="eastAsia"/>
              </w:rPr>
              <w:t>第七章</w:t>
            </w:r>
          </w:p>
        </w:tc>
        <w:tc>
          <w:tcPr>
            <w:tcW w:w="881" w:type="dxa"/>
          </w:tcPr>
          <w:p w14:paraId="5C6F9E86" w14:textId="5BBC1433" w:rsidR="004A1F42" w:rsidRDefault="00763A5B">
            <w:pPr>
              <w:pStyle w:val="a3"/>
              <w:spacing w:line="276" w:lineRule="auto"/>
              <w:ind w:left="0" w:firstLineChars="0" w:firstLine="0"/>
              <w:jc w:val="center"/>
              <w:rPr>
                <w:rFonts w:ascii="宋体" w:hAnsi="宋体"/>
              </w:rPr>
            </w:pPr>
            <w:r>
              <w:rPr>
                <w:rFonts w:ascii="宋体" w:hAnsi="宋体" w:hint="eastAsia"/>
              </w:rPr>
              <w:t>6</w:t>
            </w:r>
          </w:p>
        </w:tc>
        <w:tc>
          <w:tcPr>
            <w:tcW w:w="881" w:type="dxa"/>
          </w:tcPr>
          <w:p w14:paraId="41215CB0" w14:textId="77777777" w:rsidR="004A1F42" w:rsidRDefault="004A1F42">
            <w:pPr>
              <w:pStyle w:val="a3"/>
              <w:spacing w:line="276" w:lineRule="auto"/>
              <w:ind w:left="0" w:firstLineChars="0" w:firstLine="0"/>
              <w:jc w:val="center"/>
              <w:rPr>
                <w:rFonts w:ascii="宋体" w:hAnsi="宋体"/>
              </w:rPr>
            </w:pPr>
          </w:p>
        </w:tc>
        <w:tc>
          <w:tcPr>
            <w:tcW w:w="881" w:type="dxa"/>
          </w:tcPr>
          <w:p w14:paraId="37ED95E4" w14:textId="77777777" w:rsidR="004A1F42" w:rsidRDefault="00275C29">
            <w:pPr>
              <w:pStyle w:val="a3"/>
              <w:spacing w:line="276" w:lineRule="auto"/>
              <w:ind w:left="0" w:firstLineChars="0" w:firstLine="0"/>
              <w:jc w:val="center"/>
              <w:rPr>
                <w:rFonts w:ascii="宋体" w:hAnsi="宋体"/>
              </w:rPr>
            </w:pPr>
            <w:r>
              <w:rPr>
                <w:rFonts w:ascii="宋体" w:hAnsi="宋体" w:hint="eastAsia"/>
              </w:rPr>
              <w:t>1</w:t>
            </w:r>
          </w:p>
        </w:tc>
        <w:tc>
          <w:tcPr>
            <w:tcW w:w="881" w:type="dxa"/>
          </w:tcPr>
          <w:p w14:paraId="309C3062" w14:textId="77777777" w:rsidR="004A1F42" w:rsidRDefault="004A1F42">
            <w:pPr>
              <w:pStyle w:val="a3"/>
              <w:spacing w:line="276" w:lineRule="auto"/>
              <w:ind w:left="0" w:firstLineChars="0" w:firstLine="0"/>
              <w:jc w:val="center"/>
            </w:pPr>
          </w:p>
        </w:tc>
        <w:tc>
          <w:tcPr>
            <w:tcW w:w="881" w:type="dxa"/>
          </w:tcPr>
          <w:p w14:paraId="72F8F04C" w14:textId="77777777" w:rsidR="004A1F42" w:rsidRDefault="004A1F42">
            <w:pPr>
              <w:pStyle w:val="a3"/>
              <w:spacing w:line="276" w:lineRule="auto"/>
              <w:ind w:left="0" w:firstLineChars="0" w:firstLine="0"/>
              <w:jc w:val="center"/>
            </w:pPr>
          </w:p>
        </w:tc>
        <w:tc>
          <w:tcPr>
            <w:tcW w:w="881" w:type="dxa"/>
          </w:tcPr>
          <w:p w14:paraId="53278580" w14:textId="5B0DB606" w:rsidR="004A1F42" w:rsidRDefault="00AE6496">
            <w:pPr>
              <w:pStyle w:val="a3"/>
              <w:spacing w:line="276" w:lineRule="auto"/>
              <w:ind w:left="0" w:firstLineChars="0" w:firstLine="0"/>
              <w:jc w:val="center"/>
            </w:pPr>
            <w:r>
              <w:rPr>
                <w:rFonts w:hint="eastAsia"/>
              </w:rPr>
              <w:t>9</w:t>
            </w:r>
          </w:p>
        </w:tc>
      </w:tr>
      <w:tr w:rsidR="002A0356" w14:paraId="2735CBE4" w14:textId="77777777">
        <w:trPr>
          <w:trHeight w:val="510"/>
        </w:trPr>
        <w:tc>
          <w:tcPr>
            <w:tcW w:w="3049" w:type="dxa"/>
            <w:vAlign w:val="center"/>
          </w:tcPr>
          <w:p w14:paraId="66FEF7C0" w14:textId="51A85C4C" w:rsidR="002A0356" w:rsidRDefault="002A0356">
            <w:pPr>
              <w:tabs>
                <w:tab w:val="left" w:pos="0"/>
              </w:tabs>
              <w:spacing w:line="276" w:lineRule="auto"/>
              <w:jc w:val="center"/>
              <w:rPr>
                <w:rFonts w:hint="eastAsia"/>
              </w:rPr>
            </w:pPr>
            <w:r>
              <w:rPr>
                <w:rFonts w:hint="eastAsia"/>
              </w:rPr>
              <w:t>第八章</w:t>
            </w:r>
          </w:p>
        </w:tc>
        <w:tc>
          <w:tcPr>
            <w:tcW w:w="881" w:type="dxa"/>
          </w:tcPr>
          <w:p w14:paraId="5E737749" w14:textId="48AC1F25" w:rsidR="002A0356" w:rsidRDefault="00C66F0A">
            <w:pPr>
              <w:pStyle w:val="a3"/>
              <w:spacing w:line="276" w:lineRule="auto"/>
              <w:ind w:left="0" w:firstLineChars="0" w:firstLine="0"/>
              <w:jc w:val="center"/>
              <w:rPr>
                <w:rFonts w:ascii="宋体" w:hAnsi="宋体" w:hint="eastAsia"/>
              </w:rPr>
            </w:pPr>
            <w:r>
              <w:rPr>
                <w:rFonts w:ascii="宋体" w:hAnsi="宋体" w:hint="eastAsia"/>
              </w:rPr>
              <w:t>6</w:t>
            </w:r>
          </w:p>
        </w:tc>
        <w:tc>
          <w:tcPr>
            <w:tcW w:w="881" w:type="dxa"/>
          </w:tcPr>
          <w:p w14:paraId="0EB41300" w14:textId="31CC0891" w:rsidR="002A0356" w:rsidRDefault="003C0B01">
            <w:pPr>
              <w:pStyle w:val="a3"/>
              <w:spacing w:line="276" w:lineRule="auto"/>
              <w:ind w:left="0" w:firstLineChars="0" w:firstLine="0"/>
              <w:jc w:val="center"/>
              <w:rPr>
                <w:rFonts w:ascii="宋体" w:hAnsi="宋体"/>
              </w:rPr>
            </w:pPr>
            <w:r>
              <w:rPr>
                <w:rFonts w:ascii="宋体" w:hAnsi="宋体" w:hint="eastAsia"/>
              </w:rPr>
              <w:t>2</w:t>
            </w:r>
          </w:p>
        </w:tc>
        <w:tc>
          <w:tcPr>
            <w:tcW w:w="881" w:type="dxa"/>
          </w:tcPr>
          <w:p w14:paraId="2D49948F" w14:textId="77777777" w:rsidR="002A0356" w:rsidRDefault="002A0356">
            <w:pPr>
              <w:pStyle w:val="a3"/>
              <w:spacing w:line="276" w:lineRule="auto"/>
              <w:ind w:left="0" w:firstLineChars="0" w:firstLine="0"/>
              <w:jc w:val="center"/>
              <w:rPr>
                <w:rFonts w:ascii="宋体" w:hAnsi="宋体" w:hint="eastAsia"/>
              </w:rPr>
            </w:pPr>
          </w:p>
        </w:tc>
        <w:tc>
          <w:tcPr>
            <w:tcW w:w="881" w:type="dxa"/>
          </w:tcPr>
          <w:p w14:paraId="7AD4F635" w14:textId="77777777" w:rsidR="002A0356" w:rsidRDefault="002A0356">
            <w:pPr>
              <w:pStyle w:val="a3"/>
              <w:spacing w:line="276" w:lineRule="auto"/>
              <w:ind w:left="0" w:firstLineChars="0" w:firstLine="0"/>
              <w:jc w:val="center"/>
            </w:pPr>
          </w:p>
        </w:tc>
        <w:tc>
          <w:tcPr>
            <w:tcW w:w="881" w:type="dxa"/>
          </w:tcPr>
          <w:p w14:paraId="56F63B4D" w14:textId="77777777" w:rsidR="002A0356" w:rsidRDefault="002A0356">
            <w:pPr>
              <w:pStyle w:val="a3"/>
              <w:spacing w:line="276" w:lineRule="auto"/>
              <w:ind w:left="0" w:firstLineChars="0" w:firstLine="0"/>
              <w:jc w:val="center"/>
            </w:pPr>
          </w:p>
        </w:tc>
        <w:tc>
          <w:tcPr>
            <w:tcW w:w="881" w:type="dxa"/>
          </w:tcPr>
          <w:p w14:paraId="3F4DD01D" w14:textId="380CF433" w:rsidR="002A0356" w:rsidRDefault="00AE6496">
            <w:pPr>
              <w:pStyle w:val="a3"/>
              <w:spacing w:line="276" w:lineRule="auto"/>
              <w:ind w:left="0" w:firstLineChars="0" w:firstLine="0"/>
              <w:jc w:val="center"/>
              <w:rPr>
                <w:rFonts w:hint="eastAsia"/>
              </w:rPr>
            </w:pPr>
            <w:r>
              <w:rPr>
                <w:rFonts w:hint="eastAsia"/>
              </w:rPr>
              <w:t>8</w:t>
            </w:r>
          </w:p>
        </w:tc>
      </w:tr>
      <w:tr w:rsidR="004A1F42" w14:paraId="0D277270" w14:textId="77777777">
        <w:trPr>
          <w:trHeight w:val="510"/>
        </w:trPr>
        <w:tc>
          <w:tcPr>
            <w:tcW w:w="3049" w:type="dxa"/>
          </w:tcPr>
          <w:p w14:paraId="69AF2A11" w14:textId="77777777" w:rsidR="004A1F42" w:rsidRDefault="00275C29">
            <w:pPr>
              <w:tabs>
                <w:tab w:val="left" w:pos="0"/>
              </w:tabs>
              <w:spacing w:line="276" w:lineRule="auto"/>
              <w:jc w:val="center"/>
              <w:rPr>
                <w:sz w:val="24"/>
              </w:rPr>
            </w:pPr>
            <w:r>
              <w:rPr>
                <w:rFonts w:hint="eastAsia"/>
                <w:sz w:val="24"/>
              </w:rPr>
              <w:t>合计</w:t>
            </w:r>
          </w:p>
        </w:tc>
        <w:tc>
          <w:tcPr>
            <w:tcW w:w="881" w:type="dxa"/>
          </w:tcPr>
          <w:p w14:paraId="7FEDC7EE" w14:textId="77777777" w:rsidR="004A1F42" w:rsidRPr="003D7541" w:rsidRDefault="00275C29">
            <w:pPr>
              <w:pStyle w:val="a3"/>
              <w:spacing w:line="276" w:lineRule="auto"/>
              <w:ind w:left="0" w:firstLineChars="0" w:firstLine="0"/>
              <w:jc w:val="center"/>
              <w:rPr>
                <w:rFonts w:ascii="宋体" w:hAnsi="宋体"/>
                <w:highlight w:val="yellow"/>
              </w:rPr>
            </w:pPr>
            <w:r w:rsidRPr="003D7541">
              <w:rPr>
                <w:rFonts w:ascii="宋体" w:hAnsi="宋体" w:hint="eastAsia"/>
                <w:highlight w:val="yellow"/>
              </w:rPr>
              <w:t>54</w:t>
            </w:r>
          </w:p>
        </w:tc>
        <w:tc>
          <w:tcPr>
            <w:tcW w:w="881" w:type="dxa"/>
          </w:tcPr>
          <w:p w14:paraId="601BFC08" w14:textId="4C07A285" w:rsidR="004A1F42" w:rsidRPr="003D7541" w:rsidRDefault="003C0B01">
            <w:pPr>
              <w:pStyle w:val="a3"/>
              <w:spacing w:line="276" w:lineRule="auto"/>
              <w:ind w:left="0" w:firstLineChars="0" w:firstLine="0"/>
              <w:jc w:val="center"/>
              <w:rPr>
                <w:rFonts w:ascii="宋体" w:hAnsi="宋体"/>
                <w:highlight w:val="yellow"/>
              </w:rPr>
            </w:pPr>
            <w:r w:rsidRPr="003D7541">
              <w:rPr>
                <w:rFonts w:ascii="宋体" w:hAnsi="宋体" w:hint="eastAsia"/>
                <w:highlight w:val="yellow"/>
              </w:rPr>
              <w:t>6</w:t>
            </w:r>
          </w:p>
        </w:tc>
        <w:tc>
          <w:tcPr>
            <w:tcW w:w="881" w:type="dxa"/>
          </w:tcPr>
          <w:p w14:paraId="2CA0A170" w14:textId="77777777" w:rsidR="004A1F42" w:rsidRPr="003D7541" w:rsidRDefault="00275C29">
            <w:pPr>
              <w:pStyle w:val="a3"/>
              <w:spacing w:line="276" w:lineRule="auto"/>
              <w:ind w:left="0" w:firstLineChars="0" w:firstLine="0"/>
              <w:jc w:val="center"/>
              <w:rPr>
                <w:rFonts w:ascii="宋体" w:hAnsi="宋体"/>
                <w:highlight w:val="yellow"/>
              </w:rPr>
            </w:pPr>
            <w:r w:rsidRPr="003D7541">
              <w:rPr>
                <w:rFonts w:ascii="宋体" w:hAnsi="宋体" w:hint="eastAsia"/>
                <w:highlight w:val="yellow"/>
              </w:rPr>
              <w:t>6</w:t>
            </w:r>
          </w:p>
        </w:tc>
        <w:tc>
          <w:tcPr>
            <w:tcW w:w="881" w:type="dxa"/>
          </w:tcPr>
          <w:p w14:paraId="295E1A0F" w14:textId="77777777" w:rsidR="004A1F42" w:rsidRPr="003D7541" w:rsidRDefault="004A1F42">
            <w:pPr>
              <w:pStyle w:val="a3"/>
              <w:spacing w:line="276" w:lineRule="auto"/>
              <w:ind w:left="0" w:firstLineChars="0" w:firstLine="0"/>
              <w:jc w:val="center"/>
              <w:rPr>
                <w:highlight w:val="yellow"/>
              </w:rPr>
            </w:pPr>
          </w:p>
        </w:tc>
        <w:tc>
          <w:tcPr>
            <w:tcW w:w="881" w:type="dxa"/>
          </w:tcPr>
          <w:p w14:paraId="1A1A7929" w14:textId="77777777" w:rsidR="004A1F42" w:rsidRPr="003D7541" w:rsidRDefault="004A1F42">
            <w:pPr>
              <w:pStyle w:val="a3"/>
              <w:spacing w:line="276" w:lineRule="auto"/>
              <w:ind w:left="0" w:firstLineChars="0" w:firstLine="0"/>
              <w:jc w:val="center"/>
              <w:rPr>
                <w:highlight w:val="yellow"/>
              </w:rPr>
            </w:pPr>
          </w:p>
        </w:tc>
        <w:tc>
          <w:tcPr>
            <w:tcW w:w="881" w:type="dxa"/>
          </w:tcPr>
          <w:p w14:paraId="04A6C6DB" w14:textId="77777777" w:rsidR="004A1F42" w:rsidRPr="003D7541" w:rsidRDefault="00275C29">
            <w:pPr>
              <w:pStyle w:val="a3"/>
              <w:spacing w:line="276" w:lineRule="auto"/>
              <w:ind w:left="0" w:firstLineChars="0" w:firstLine="0"/>
              <w:jc w:val="center"/>
              <w:rPr>
                <w:highlight w:val="yellow"/>
              </w:rPr>
            </w:pPr>
            <w:r w:rsidRPr="003D7541">
              <w:rPr>
                <w:rFonts w:hint="eastAsia"/>
                <w:highlight w:val="yellow"/>
              </w:rPr>
              <w:t>64</w:t>
            </w:r>
          </w:p>
        </w:tc>
      </w:tr>
    </w:tbl>
    <w:p w14:paraId="3D5DF2FA" w14:textId="77777777" w:rsidR="004A1F42" w:rsidRDefault="004A1F42">
      <w:pPr>
        <w:spacing w:line="276" w:lineRule="auto"/>
        <w:ind w:left="4656" w:hangingChars="1940" w:hanging="4656"/>
        <w:rPr>
          <w:rFonts w:ascii="黑体" w:eastAsia="黑体"/>
          <w:sz w:val="24"/>
        </w:rPr>
      </w:pPr>
    </w:p>
    <w:p w14:paraId="583F34D0" w14:textId="77777777" w:rsidR="004A1F42" w:rsidRDefault="00275C29">
      <w:pPr>
        <w:spacing w:line="276" w:lineRule="auto"/>
        <w:ind w:left="4656" w:hangingChars="1940" w:hanging="4656"/>
        <w:rPr>
          <w:rFonts w:ascii="黑体" w:eastAsia="黑体" w:hAnsi="Times New Roman" w:cs="Times New Roman"/>
          <w:sz w:val="24"/>
          <w:szCs w:val="24"/>
        </w:rPr>
      </w:pPr>
      <w:r>
        <w:rPr>
          <w:rFonts w:ascii="黑体" w:eastAsia="黑体" w:hAnsi="Times New Roman" w:cs="Times New Roman" w:hint="eastAsia"/>
          <w:sz w:val="24"/>
          <w:szCs w:val="24"/>
        </w:rPr>
        <w:t>六、推荐教材和教学参考资源</w:t>
      </w:r>
    </w:p>
    <w:p w14:paraId="0BDA0128" w14:textId="77777777" w:rsidR="004A1F42" w:rsidRDefault="00275C29">
      <w:pPr>
        <w:spacing w:line="276" w:lineRule="auto"/>
        <w:ind w:firstLineChars="200" w:firstLine="480"/>
        <w:rPr>
          <w:rFonts w:ascii="宋体" w:hAnsi="宋体"/>
          <w:sz w:val="24"/>
        </w:rPr>
      </w:pPr>
      <w:r>
        <w:rPr>
          <w:rFonts w:ascii="宋体" w:hAnsi="宋体" w:hint="eastAsia"/>
          <w:sz w:val="24"/>
        </w:rPr>
        <w:t>推荐教材：</w:t>
      </w:r>
    </w:p>
    <w:p w14:paraId="456B1D18" w14:textId="77777777" w:rsidR="004A1F42" w:rsidRDefault="00275C29">
      <w:pPr>
        <w:spacing w:line="276" w:lineRule="auto"/>
        <w:ind w:firstLineChars="200" w:firstLine="480"/>
        <w:rPr>
          <w:rFonts w:ascii="宋体" w:hAnsi="宋体"/>
          <w:sz w:val="24"/>
        </w:rPr>
      </w:pPr>
      <w:r>
        <w:rPr>
          <w:rFonts w:ascii="宋体" w:hAnsi="宋体" w:hint="eastAsia"/>
          <w:sz w:val="24"/>
        </w:rPr>
        <w:t>杨雪睿，《广告效果测评》，北京：中国人民大学出版社，</w:t>
      </w:r>
      <w:r>
        <w:rPr>
          <w:rFonts w:ascii="宋体" w:hAnsi="宋体"/>
          <w:sz w:val="24"/>
        </w:rPr>
        <w:t>2020</w:t>
      </w:r>
      <w:r>
        <w:rPr>
          <w:rFonts w:ascii="宋体" w:hAnsi="宋体"/>
          <w:sz w:val="24"/>
        </w:rPr>
        <w:t>年</w:t>
      </w:r>
      <w:r>
        <w:rPr>
          <w:rFonts w:ascii="宋体" w:hAnsi="宋体"/>
          <w:sz w:val="24"/>
        </w:rPr>
        <w:t>05</w:t>
      </w:r>
      <w:r>
        <w:rPr>
          <w:rFonts w:ascii="宋体" w:hAnsi="宋体"/>
          <w:sz w:val="24"/>
        </w:rPr>
        <w:t>月</w:t>
      </w:r>
    </w:p>
    <w:p w14:paraId="3947F916" w14:textId="77777777" w:rsidR="004A1F42" w:rsidRDefault="00275C29">
      <w:pPr>
        <w:spacing w:line="276" w:lineRule="auto"/>
        <w:ind w:firstLineChars="200" w:firstLine="480"/>
        <w:rPr>
          <w:rFonts w:ascii="宋体" w:hAnsi="宋体"/>
          <w:sz w:val="24"/>
        </w:rPr>
      </w:pPr>
      <w:r>
        <w:rPr>
          <w:rFonts w:ascii="宋体" w:hAnsi="宋体" w:hint="eastAsia"/>
          <w:sz w:val="24"/>
        </w:rPr>
        <w:t>教学参考资源：</w:t>
      </w:r>
    </w:p>
    <w:p w14:paraId="192B92E4" w14:textId="77777777" w:rsidR="004A1F42" w:rsidRDefault="00275C29">
      <w:pPr>
        <w:pStyle w:val="aa"/>
        <w:numPr>
          <w:ilvl w:val="0"/>
          <w:numId w:val="19"/>
        </w:numPr>
        <w:spacing w:line="276" w:lineRule="auto"/>
        <w:ind w:firstLineChars="0"/>
        <w:rPr>
          <w:rFonts w:ascii="宋体" w:hAnsi="宋体"/>
          <w:sz w:val="24"/>
        </w:rPr>
      </w:pPr>
      <w:r>
        <w:rPr>
          <w:rFonts w:ascii="宋体" w:hAnsi="宋体"/>
          <w:sz w:val="24"/>
        </w:rPr>
        <w:lastRenderedPageBreak/>
        <w:t>(</w:t>
      </w:r>
      <w:r>
        <w:rPr>
          <w:rFonts w:ascii="宋体" w:hAnsi="宋体"/>
          <w:sz w:val="24"/>
        </w:rPr>
        <w:t>美</w:t>
      </w:r>
      <w:r>
        <w:rPr>
          <w:rFonts w:ascii="宋体" w:hAnsi="宋体"/>
          <w:sz w:val="24"/>
        </w:rPr>
        <w:t>)</w:t>
      </w:r>
      <w:r>
        <w:rPr>
          <w:rFonts w:ascii="宋体" w:hAnsi="宋体"/>
          <w:sz w:val="24"/>
        </w:rPr>
        <w:t>泰利斯</w:t>
      </w:r>
      <w:r>
        <w:rPr>
          <w:rFonts w:ascii="宋体" w:hAnsi="宋体"/>
          <w:sz w:val="24"/>
        </w:rPr>
        <w:t>(</w:t>
      </w:r>
      <w:proofErr w:type="spellStart"/>
      <w:r>
        <w:rPr>
          <w:rFonts w:ascii="宋体" w:hAnsi="宋体"/>
          <w:sz w:val="24"/>
        </w:rPr>
        <w:t>Tellis,G.J</w:t>
      </w:r>
      <w:proofErr w:type="spellEnd"/>
      <w:r>
        <w:rPr>
          <w:rFonts w:ascii="宋体" w:hAnsi="宋体"/>
          <w:sz w:val="24"/>
        </w:rPr>
        <w:t>.)</w:t>
      </w:r>
      <w:r>
        <w:rPr>
          <w:rFonts w:ascii="宋体" w:hAnsi="宋体" w:hint="eastAsia"/>
          <w:sz w:val="24"/>
        </w:rPr>
        <w:t>，《广告效果评估：广告何时、如何和为什么有效》，北京</w:t>
      </w:r>
      <w:r>
        <w:rPr>
          <w:rFonts w:ascii="宋体" w:hAnsi="宋体"/>
          <w:sz w:val="24"/>
        </w:rPr>
        <w:t>:</w:t>
      </w:r>
      <w:r>
        <w:rPr>
          <w:rFonts w:ascii="宋体" w:hAnsi="宋体"/>
          <w:sz w:val="24"/>
        </w:rPr>
        <w:t>中国劳动社会保障出版社出版</w:t>
      </w:r>
      <w:r>
        <w:rPr>
          <w:rFonts w:ascii="宋体" w:hAnsi="宋体" w:hint="eastAsia"/>
          <w:sz w:val="24"/>
        </w:rPr>
        <w:t>，</w:t>
      </w:r>
      <w:r>
        <w:rPr>
          <w:rFonts w:ascii="宋体" w:hAnsi="宋体"/>
          <w:sz w:val="24"/>
        </w:rPr>
        <w:t>:2005</w:t>
      </w:r>
      <w:r>
        <w:rPr>
          <w:rFonts w:ascii="宋体" w:hAnsi="宋体"/>
          <w:sz w:val="24"/>
        </w:rPr>
        <w:t>年</w:t>
      </w:r>
      <w:r>
        <w:rPr>
          <w:rFonts w:ascii="宋体" w:hAnsi="宋体"/>
          <w:sz w:val="24"/>
        </w:rPr>
        <w:t>01</w:t>
      </w:r>
      <w:r>
        <w:rPr>
          <w:rFonts w:ascii="宋体" w:hAnsi="宋体"/>
          <w:sz w:val="24"/>
        </w:rPr>
        <w:t>月</w:t>
      </w:r>
      <w:r>
        <w:rPr>
          <w:rFonts w:ascii="宋体" w:hAnsi="宋体" w:hint="eastAsia"/>
          <w:sz w:val="24"/>
        </w:rPr>
        <w:t>第一版</w:t>
      </w:r>
    </w:p>
    <w:p w14:paraId="37AEFCC3" w14:textId="77777777" w:rsidR="004A1F42" w:rsidRDefault="00275C29">
      <w:pPr>
        <w:pStyle w:val="aa"/>
        <w:numPr>
          <w:ilvl w:val="0"/>
          <w:numId w:val="19"/>
        </w:numPr>
        <w:spacing w:line="276" w:lineRule="auto"/>
        <w:ind w:firstLineChars="0"/>
        <w:rPr>
          <w:rFonts w:ascii="宋体" w:hAnsi="宋体"/>
          <w:sz w:val="24"/>
        </w:rPr>
      </w:pPr>
      <w:r>
        <w:rPr>
          <w:rFonts w:ascii="宋体" w:hAnsi="宋体" w:hint="eastAsia"/>
          <w:sz w:val="24"/>
        </w:rPr>
        <w:t>李晶，昌蕾，吴文涛，《广告效果测评理论与方法》，北京：</w:t>
      </w:r>
      <w:r>
        <w:rPr>
          <w:rFonts w:ascii="宋体" w:hAnsi="宋体"/>
          <w:sz w:val="24"/>
        </w:rPr>
        <w:t>:</w:t>
      </w:r>
      <w:r>
        <w:rPr>
          <w:rFonts w:ascii="宋体" w:hAnsi="宋体"/>
          <w:sz w:val="24"/>
        </w:rPr>
        <w:t>社会科学文献出版社</w:t>
      </w:r>
      <w:r>
        <w:rPr>
          <w:rFonts w:ascii="宋体" w:hAnsi="宋体" w:hint="eastAsia"/>
          <w:sz w:val="24"/>
        </w:rPr>
        <w:t>，</w:t>
      </w:r>
      <w:r>
        <w:rPr>
          <w:rFonts w:ascii="宋体" w:hAnsi="宋体"/>
          <w:sz w:val="24"/>
        </w:rPr>
        <w:t>2014</w:t>
      </w:r>
      <w:r>
        <w:rPr>
          <w:rFonts w:ascii="宋体" w:hAnsi="宋体"/>
          <w:sz w:val="24"/>
        </w:rPr>
        <w:t>年</w:t>
      </w:r>
      <w:r>
        <w:rPr>
          <w:rFonts w:ascii="宋体" w:hAnsi="宋体"/>
          <w:sz w:val="24"/>
        </w:rPr>
        <w:t>09</w:t>
      </w:r>
      <w:r>
        <w:rPr>
          <w:rFonts w:ascii="宋体" w:hAnsi="宋体"/>
          <w:sz w:val="24"/>
        </w:rPr>
        <w:t>月</w:t>
      </w:r>
      <w:r>
        <w:rPr>
          <w:rFonts w:ascii="宋体" w:hAnsi="宋体"/>
          <w:sz w:val="24"/>
        </w:rPr>
        <w:t> </w:t>
      </w:r>
    </w:p>
    <w:p w14:paraId="4F2386B4" w14:textId="77777777" w:rsidR="004A1F42" w:rsidRDefault="00275C29">
      <w:pPr>
        <w:pStyle w:val="aa"/>
        <w:numPr>
          <w:ilvl w:val="0"/>
          <w:numId w:val="19"/>
        </w:numPr>
        <w:spacing w:line="276" w:lineRule="auto"/>
        <w:ind w:firstLineChars="0"/>
        <w:rPr>
          <w:rFonts w:ascii="宋体" w:hAnsi="宋体"/>
          <w:sz w:val="24"/>
        </w:rPr>
      </w:pPr>
      <w:r>
        <w:rPr>
          <w:rFonts w:ascii="宋体" w:hAnsi="宋体" w:hint="eastAsia"/>
          <w:sz w:val="24"/>
        </w:rPr>
        <w:t>王晓华，《广告效果》，北京：高等教育出版社，</w:t>
      </w:r>
      <w:r>
        <w:rPr>
          <w:rFonts w:ascii="宋体" w:hAnsi="宋体" w:hint="eastAsia"/>
          <w:sz w:val="24"/>
        </w:rPr>
        <w:t>2012</w:t>
      </w:r>
      <w:r>
        <w:rPr>
          <w:rFonts w:ascii="宋体" w:hAnsi="宋体" w:hint="eastAsia"/>
          <w:sz w:val="24"/>
        </w:rPr>
        <w:t>年</w:t>
      </w:r>
      <w:r>
        <w:rPr>
          <w:rFonts w:ascii="宋体" w:hAnsi="宋体" w:hint="eastAsia"/>
          <w:sz w:val="24"/>
        </w:rPr>
        <w:t>8</w:t>
      </w:r>
      <w:r>
        <w:rPr>
          <w:rFonts w:ascii="宋体" w:hAnsi="宋体" w:hint="eastAsia"/>
          <w:sz w:val="24"/>
        </w:rPr>
        <w:t>月</w:t>
      </w:r>
    </w:p>
    <w:p w14:paraId="20F37445" w14:textId="77777777" w:rsidR="004A1F42" w:rsidRDefault="00275C29">
      <w:pPr>
        <w:pStyle w:val="aa"/>
        <w:numPr>
          <w:ilvl w:val="0"/>
          <w:numId w:val="19"/>
        </w:numPr>
        <w:spacing w:line="276" w:lineRule="auto"/>
        <w:ind w:firstLineChars="0"/>
        <w:rPr>
          <w:rFonts w:ascii="宋体" w:hAnsi="宋体"/>
          <w:sz w:val="24"/>
        </w:rPr>
      </w:pPr>
      <w:proofErr w:type="gramStart"/>
      <w:r>
        <w:rPr>
          <w:rFonts w:ascii="宋体" w:hAnsi="宋体" w:hint="eastAsia"/>
          <w:sz w:val="24"/>
        </w:rPr>
        <w:t>钛媒体</w:t>
      </w:r>
      <w:proofErr w:type="gramEnd"/>
      <w:r>
        <w:rPr>
          <w:rFonts w:ascii="宋体" w:hAnsi="宋体"/>
          <w:sz w:val="24"/>
        </w:rPr>
        <w:t>http://www.tmtpost.com/</w:t>
      </w:r>
    </w:p>
    <w:p w14:paraId="36C03C7B" w14:textId="77777777" w:rsidR="004A1F42" w:rsidRDefault="00275C29">
      <w:pPr>
        <w:pStyle w:val="aa"/>
        <w:numPr>
          <w:ilvl w:val="0"/>
          <w:numId w:val="19"/>
        </w:numPr>
        <w:spacing w:line="276" w:lineRule="auto"/>
        <w:ind w:firstLineChars="0"/>
        <w:rPr>
          <w:rFonts w:ascii="宋体" w:hAnsi="宋体"/>
          <w:sz w:val="24"/>
        </w:rPr>
      </w:pPr>
      <w:r>
        <w:rPr>
          <w:rFonts w:ascii="宋体" w:hAnsi="宋体" w:hint="eastAsia"/>
          <w:sz w:val="24"/>
        </w:rPr>
        <w:t>互动中国</w:t>
      </w:r>
      <w:r>
        <w:rPr>
          <w:rFonts w:ascii="宋体" w:hAnsi="宋体" w:hint="eastAsia"/>
          <w:sz w:val="24"/>
        </w:rPr>
        <w:t xml:space="preserve">  </w:t>
      </w:r>
      <w:hyperlink r:id="rId6" w:history="1">
        <w:r>
          <w:rPr>
            <w:rStyle w:val="a9"/>
            <w:rFonts w:ascii="宋体" w:hAnsi="宋体" w:hint="eastAsia"/>
            <w:sz w:val="24"/>
          </w:rPr>
          <w:t>http://www.damndigital.com</w:t>
        </w:r>
      </w:hyperlink>
    </w:p>
    <w:p w14:paraId="07DD041E" w14:textId="77777777" w:rsidR="004A1F42" w:rsidRDefault="00275C29">
      <w:pPr>
        <w:pStyle w:val="aa"/>
        <w:numPr>
          <w:ilvl w:val="0"/>
          <w:numId w:val="19"/>
        </w:numPr>
        <w:spacing w:line="276" w:lineRule="auto"/>
        <w:ind w:firstLineChars="0"/>
        <w:rPr>
          <w:rFonts w:ascii="宋体" w:hAnsi="宋体"/>
          <w:sz w:val="24"/>
        </w:rPr>
      </w:pPr>
      <w:r>
        <w:rPr>
          <w:rFonts w:ascii="宋体" w:hAnsi="宋体" w:hint="eastAsia"/>
          <w:sz w:val="24"/>
        </w:rPr>
        <w:t>广告门</w:t>
      </w:r>
      <w:r>
        <w:rPr>
          <w:rFonts w:ascii="宋体" w:hAnsi="宋体" w:hint="eastAsia"/>
          <w:sz w:val="24"/>
        </w:rPr>
        <w:t xml:space="preserve">  http://www.adquan.com      </w:t>
      </w:r>
    </w:p>
    <w:p w14:paraId="44F3A6AD" w14:textId="77777777" w:rsidR="004A1F42" w:rsidRDefault="00275C29">
      <w:pPr>
        <w:pStyle w:val="aa"/>
        <w:numPr>
          <w:ilvl w:val="0"/>
          <w:numId w:val="19"/>
        </w:numPr>
        <w:tabs>
          <w:tab w:val="left" w:pos="1536"/>
        </w:tabs>
        <w:spacing w:line="276" w:lineRule="auto"/>
        <w:ind w:firstLineChars="0"/>
        <w:rPr>
          <w:rFonts w:ascii="宋体" w:hAnsi="宋体"/>
          <w:sz w:val="24"/>
        </w:rPr>
      </w:pPr>
      <w:proofErr w:type="gramStart"/>
      <w:r>
        <w:rPr>
          <w:rFonts w:ascii="宋体" w:hAnsi="宋体" w:hint="eastAsia"/>
          <w:sz w:val="24"/>
        </w:rPr>
        <w:t>梅花网</w:t>
      </w:r>
      <w:proofErr w:type="gramEnd"/>
      <w:r>
        <w:rPr>
          <w:rFonts w:ascii="宋体" w:hAnsi="宋体"/>
          <w:sz w:val="24"/>
        </w:rPr>
        <w:tab/>
        <w:t>http://www.meihua.info/</w:t>
      </w:r>
    </w:p>
    <w:p w14:paraId="524E0207" w14:textId="77777777" w:rsidR="004A1F42" w:rsidRDefault="00275C29">
      <w:pPr>
        <w:pStyle w:val="aa"/>
        <w:numPr>
          <w:ilvl w:val="0"/>
          <w:numId w:val="19"/>
        </w:numPr>
        <w:spacing w:line="276" w:lineRule="auto"/>
        <w:ind w:firstLineChars="0"/>
        <w:rPr>
          <w:rFonts w:ascii="宋体" w:hAnsi="宋体"/>
          <w:sz w:val="24"/>
        </w:rPr>
      </w:pPr>
      <w:r>
        <w:rPr>
          <w:rFonts w:ascii="宋体" w:hAnsi="宋体" w:hint="eastAsia"/>
          <w:sz w:val="24"/>
        </w:rPr>
        <w:t>顶尖文案</w:t>
      </w:r>
      <w:r>
        <w:rPr>
          <w:rFonts w:ascii="宋体" w:hAnsi="宋体" w:hint="eastAsia"/>
          <w:sz w:val="24"/>
        </w:rPr>
        <w:t xml:space="preserve"> </w:t>
      </w:r>
      <w:hyperlink r:id="rId7" w:history="1">
        <w:r>
          <w:rPr>
            <w:rStyle w:val="a9"/>
            <w:rFonts w:ascii="宋体" w:hAnsi="宋体"/>
            <w:sz w:val="24"/>
          </w:rPr>
          <w:t>http://www.topys.cn/</w:t>
        </w:r>
      </w:hyperlink>
    </w:p>
    <w:p w14:paraId="15B0B5D0" w14:textId="77777777" w:rsidR="004A1F42" w:rsidRDefault="004A1F42">
      <w:pPr>
        <w:spacing w:line="276" w:lineRule="auto"/>
        <w:ind w:left="4656" w:hangingChars="1940" w:hanging="4656"/>
        <w:rPr>
          <w:rFonts w:ascii="宋体" w:hAnsi="宋体"/>
          <w:sz w:val="24"/>
        </w:rPr>
      </w:pPr>
    </w:p>
    <w:p w14:paraId="373BBC49" w14:textId="77777777" w:rsidR="004A1F42" w:rsidRDefault="00275C29">
      <w:pPr>
        <w:spacing w:line="276" w:lineRule="auto"/>
        <w:ind w:left="4656" w:hangingChars="1940" w:hanging="4656"/>
        <w:rPr>
          <w:rFonts w:ascii="黑体" w:eastAsia="黑体" w:hAnsi="Times New Roman" w:cs="Times New Roman"/>
          <w:sz w:val="24"/>
          <w:szCs w:val="24"/>
        </w:rPr>
      </w:pPr>
      <w:r w:rsidRPr="002435DA">
        <w:rPr>
          <w:rFonts w:ascii="黑体" w:eastAsia="黑体" w:hAnsi="Times New Roman" w:cs="Times New Roman" w:hint="eastAsia"/>
          <w:sz w:val="24"/>
          <w:szCs w:val="24"/>
        </w:rPr>
        <w:t>七、其他说明</w:t>
      </w:r>
      <w:r>
        <w:rPr>
          <w:rFonts w:ascii="黑体" w:eastAsia="黑体" w:hAnsi="Times New Roman" w:cs="Times New Roman" w:hint="eastAsia"/>
          <w:sz w:val="24"/>
          <w:szCs w:val="24"/>
        </w:rPr>
        <w:t xml:space="preserve">      </w:t>
      </w:r>
    </w:p>
    <w:p w14:paraId="37F48782" w14:textId="77777777" w:rsidR="004A1F42" w:rsidRDefault="004A1F42">
      <w:pPr>
        <w:spacing w:line="276" w:lineRule="auto"/>
        <w:ind w:firstLineChars="200" w:firstLine="480"/>
        <w:rPr>
          <w:rFonts w:ascii="宋体" w:hAnsi="宋体"/>
          <w:sz w:val="24"/>
        </w:rPr>
      </w:pPr>
    </w:p>
    <w:p w14:paraId="3AFF483D" w14:textId="77777777" w:rsidR="004A1F42" w:rsidRDefault="00275C29">
      <w:pPr>
        <w:spacing w:line="276" w:lineRule="auto"/>
        <w:ind w:firstLineChars="200" w:firstLine="480"/>
        <w:rPr>
          <w:rFonts w:ascii="宋体" w:hAnsi="宋体"/>
          <w:sz w:val="24"/>
        </w:rPr>
      </w:pPr>
      <w:r>
        <w:rPr>
          <w:rFonts w:ascii="宋体" w:hAnsi="宋体" w:hint="eastAsia"/>
          <w:sz w:val="24"/>
        </w:rPr>
        <w:t>大纲修订人：</w:t>
      </w:r>
      <w:r>
        <w:rPr>
          <w:rFonts w:ascii="宋体" w:hAnsi="宋体" w:hint="eastAsia"/>
          <w:sz w:val="24"/>
        </w:rPr>
        <w:t xml:space="preserve"> </w:t>
      </w:r>
      <w:r>
        <w:rPr>
          <w:rFonts w:ascii="宋体" w:hAnsi="宋体" w:hint="eastAsia"/>
          <w:sz w:val="24"/>
        </w:rPr>
        <w:t>李子</w:t>
      </w:r>
      <w:r>
        <w:rPr>
          <w:rFonts w:ascii="宋体" w:hAnsi="宋体" w:hint="eastAsia"/>
          <w:sz w:val="24"/>
        </w:rPr>
        <w:t xml:space="preserve">                       </w:t>
      </w:r>
      <w:r>
        <w:rPr>
          <w:rFonts w:ascii="宋体" w:hAnsi="宋体" w:hint="eastAsia"/>
          <w:sz w:val="24"/>
        </w:rPr>
        <w:t>修订日期：</w:t>
      </w:r>
      <w:r>
        <w:rPr>
          <w:rFonts w:ascii="宋体" w:hAnsi="宋体" w:hint="eastAsia"/>
          <w:sz w:val="24"/>
        </w:rPr>
        <w:t>2020</w:t>
      </w:r>
      <w:r>
        <w:rPr>
          <w:rFonts w:ascii="宋体" w:hAnsi="宋体" w:hint="eastAsia"/>
          <w:sz w:val="24"/>
        </w:rPr>
        <w:t>年</w:t>
      </w:r>
      <w:r>
        <w:rPr>
          <w:rFonts w:ascii="宋体" w:hAnsi="宋体" w:hint="eastAsia"/>
          <w:sz w:val="24"/>
        </w:rPr>
        <w:t>12</w:t>
      </w:r>
      <w:r>
        <w:rPr>
          <w:rFonts w:ascii="宋体" w:hAnsi="宋体" w:hint="eastAsia"/>
          <w:sz w:val="24"/>
        </w:rPr>
        <w:t>月</w:t>
      </w:r>
    </w:p>
    <w:p w14:paraId="6E8326F9" w14:textId="77777777" w:rsidR="004A1F42" w:rsidRDefault="00275C29">
      <w:pPr>
        <w:spacing w:line="276" w:lineRule="auto"/>
        <w:ind w:firstLineChars="200" w:firstLine="480"/>
      </w:pPr>
      <w:r>
        <w:rPr>
          <w:rFonts w:ascii="宋体" w:hAnsi="宋体" w:hint="eastAsia"/>
          <w:sz w:val="24"/>
        </w:rPr>
        <w:t>大纲审定人：</w:t>
      </w:r>
      <w:r>
        <w:rPr>
          <w:rFonts w:ascii="宋体" w:hAnsi="宋体" w:hint="eastAsia"/>
          <w:sz w:val="24"/>
        </w:rPr>
        <w:t xml:space="preserve">                            </w:t>
      </w:r>
      <w:r>
        <w:rPr>
          <w:rFonts w:ascii="宋体" w:hAnsi="宋体" w:hint="eastAsia"/>
          <w:sz w:val="24"/>
        </w:rPr>
        <w:t>审定日期：</w:t>
      </w:r>
      <w:r>
        <w:rPr>
          <w:rFonts w:ascii="宋体" w:hAnsi="宋体" w:hint="eastAsia"/>
          <w:sz w:val="24"/>
        </w:rPr>
        <w:t>2020</w:t>
      </w:r>
      <w:r>
        <w:rPr>
          <w:rFonts w:ascii="宋体" w:hAnsi="宋体" w:hint="eastAsia"/>
          <w:sz w:val="24"/>
        </w:rPr>
        <w:t>年</w:t>
      </w:r>
      <w:r>
        <w:rPr>
          <w:rFonts w:ascii="宋体" w:hAnsi="宋体" w:hint="eastAsia"/>
          <w:sz w:val="24"/>
        </w:rPr>
        <w:t>12</w:t>
      </w:r>
      <w:r>
        <w:rPr>
          <w:rFonts w:ascii="宋体" w:hAnsi="宋体" w:hint="eastAsia"/>
          <w:sz w:val="24"/>
        </w:rPr>
        <w:t>月</w:t>
      </w:r>
    </w:p>
    <w:p w14:paraId="387AFDFE" w14:textId="77777777" w:rsidR="004A1F42" w:rsidRDefault="004A1F42">
      <w:pPr>
        <w:rPr>
          <w:rFonts w:ascii="宋体" w:eastAsia="宋体" w:hAnsi="宋体"/>
        </w:rPr>
      </w:pPr>
    </w:p>
    <w:sectPr w:rsidR="004A1F42">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11A0180"/>
    <w:multiLevelType w:val="singleLevel"/>
    <w:tmpl w:val="A11A0180"/>
    <w:lvl w:ilvl="0">
      <w:start w:val="1"/>
      <w:numFmt w:val="chineseCounting"/>
      <w:suff w:val="nothing"/>
      <w:lvlText w:val="（%1）"/>
      <w:lvlJc w:val="left"/>
      <w:rPr>
        <w:rFonts w:hint="eastAsia"/>
      </w:rPr>
    </w:lvl>
  </w:abstractNum>
  <w:abstractNum w:abstractNumId="1" w15:restartNumberingAfterBreak="0">
    <w:nsid w:val="A91272D6"/>
    <w:multiLevelType w:val="singleLevel"/>
    <w:tmpl w:val="A91272D6"/>
    <w:lvl w:ilvl="0">
      <w:start w:val="8"/>
      <w:numFmt w:val="chineseCounting"/>
      <w:lvlText w:val="第%1章"/>
      <w:lvlJc w:val="left"/>
      <w:rPr>
        <w:rFonts w:hint="eastAsia"/>
      </w:rPr>
    </w:lvl>
  </w:abstractNum>
  <w:abstractNum w:abstractNumId="2" w15:restartNumberingAfterBreak="0">
    <w:nsid w:val="FE9E3A69"/>
    <w:multiLevelType w:val="singleLevel"/>
    <w:tmpl w:val="FE9E3A69"/>
    <w:lvl w:ilvl="0">
      <w:start w:val="1"/>
      <w:numFmt w:val="decimal"/>
      <w:suff w:val="space"/>
      <w:lvlText w:val="%1."/>
      <w:lvlJc w:val="left"/>
      <w:pPr>
        <w:ind w:left="420" w:firstLine="0"/>
      </w:pPr>
    </w:lvl>
  </w:abstractNum>
  <w:abstractNum w:abstractNumId="3" w15:restartNumberingAfterBreak="0">
    <w:nsid w:val="03D00500"/>
    <w:multiLevelType w:val="multilevel"/>
    <w:tmpl w:val="03D00500"/>
    <w:lvl w:ilvl="0">
      <w:start w:val="1"/>
      <w:numFmt w:val="japaneseCounting"/>
      <w:lvlText w:val="第%1节"/>
      <w:lvlJc w:val="left"/>
      <w:pPr>
        <w:ind w:left="1160" w:hanging="740"/>
      </w:pPr>
      <w:rPr>
        <w:rFont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4" w15:restartNumberingAfterBreak="0">
    <w:nsid w:val="0665083D"/>
    <w:multiLevelType w:val="multilevel"/>
    <w:tmpl w:val="0665083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15:restartNumberingAfterBreak="0">
    <w:nsid w:val="098A2D7B"/>
    <w:multiLevelType w:val="multilevel"/>
    <w:tmpl w:val="098A2D7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0426803"/>
    <w:multiLevelType w:val="multilevel"/>
    <w:tmpl w:val="10426803"/>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2A15C4E"/>
    <w:multiLevelType w:val="multilevel"/>
    <w:tmpl w:val="12A15C4E"/>
    <w:lvl w:ilvl="0">
      <w:start w:val="1"/>
      <w:numFmt w:val="japaneseCounting"/>
      <w:lvlText w:val="第%1节"/>
      <w:lvlJc w:val="left"/>
      <w:pPr>
        <w:ind w:left="1100" w:hanging="740"/>
      </w:pPr>
      <w:rPr>
        <w:rFonts w:hint="default"/>
      </w:rPr>
    </w:lvl>
    <w:lvl w:ilvl="1">
      <w:start w:val="1"/>
      <w:numFmt w:val="lowerLetter"/>
      <w:lvlText w:val="%2)"/>
      <w:lvlJc w:val="left"/>
      <w:pPr>
        <w:ind w:left="1200" w:hanging="420"/>
      </w:pPr>
    </w:lvl>
    <w:lvl w:ilvl="2">
      <w:start w:val="1"/>
      <w:numFmt w:val="lowerRoman"/>
      <w:lvlText w:val="%3."/>
      <w:lvlJc w:val="right"/>
      <w:pPr>
        <w:ind w:left="1620" w:hanging="420"/>
      </w:pPr>
    </w:lvl>
    <w:lvl w:ilvl="3">
      <w:start w:val="1"/>
      <w:numFmt w:val="decimal"/>
      <w:lvlText w:val="%4."/>
      <w:lvlJc w:val="left"/>
      <w:pPr>
        <w:ind w:left="2040" w:hanging="420"/>
      </w:pPr>
    </w:lvl>
    <w:lvl w:ilvl="4">
      <w:start w:val="1"/>
      <w:numFmt w:val="lowerLetter"/>
      <w:lvlText w:val="%5)"/>
      <w:lvlJc w:val="left"/>
      <w:pPr>
        <w:ind w:left="2460" w:hanging="420"/>
      </w:pPr>
    </w:lvl>
    <w:lvl w:ilvl="5">
      <w:start w:val="1"/>
      <w:numFmt w:val="lowerRoman"/>
      <w:lvlText w:val="%6."/>
      <w:lvlJc w:val="right"/>
      <w:pPr>
        <w:ind w:left="2880" w:hanging="420"/>
      </w:pPr>
    </w:lvl>
    <w:lvl w:ilvl="6">
      <w:start w:val="1"/>
      <w:numFmt w:val="decimal"/>
      <w:lvlText w:val="%7."/>
      <w:lvlJc w:val="left"/>
      <w:pPr>
        <w:ind w:left="3300" w:hanging="420"/>
      </w:pPr>
    </w:lvl>
    <w:lvl w:ilvl="7">
      <w:start w:val="1"/>
      <w:numFmt w:val="lowerLetter"/>
      <w:lvlText w:val="%8)"/>
      <w:lvlJc w:val="left"/>
      <w:pPr>
        <w:ind w:left="3720" w:hanging="420"/>
      </w:pPr>
    </w:lvl>
    <w:lvl w:ilvl="8">
      <w:start w:val="1"/>
      <w:numFmt w:val="lowerRoman"/>
      <w:lvlText w:val="%9."/>
      <w:lvlJc w:val="right"/>
      <w:pPr>
        <w:ind w:left="4140" w:hanging="420"/>
      </w:pPr>
    </w:lvl>
  </w:abstractNum>
  <w:abstractNum w:abstractNumId="8" w15:restartNumberingAfterBreak="0">
    <w:nsid w:val="1988C705"/>
    <w:multiLevelType w:val="singleLevel"/>
    <w:tmpl w:val="1988C705"/>
    <w:lvl w:ilvl="0">
      <w:start w:val="1"/>
      <w:numFmt w:val="decimal"/>
      <w:lvlText w:val="%1."/>
      <w:lvlJc w:val="left"/>
      <w:pPr>
        <w:tabs>
          <w:tab w:val="left" w:pos="312"/>
        </w:tabs>
        <w:ind w:left="420" w:firstLine="0"/>
      </w:pPr>
    </w:lvl>
  </w:abstractNum>
  <w:abstractNum w:abstractNumId="9" w15:restartNumberingAfterBreak="0">
    <w:nsid w:val="1FC16AED"/>
    <w:multiLevelType w:val="multilevel"/>
    <w:tmpl w:val="1FC16AED"/>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0" w15:restartNumberingAfterBreak="0">
    <w:nsid w:val="29A5615F"/>
    <w:multiLevelType w:val="multilevel"/>
    <w:tmpl w:val="29A5615F"/>
    <w:lvl w:ilvl="0">
      <w:start w:val="2"/>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15:restartNumberingAfterBreak="0">
    <w:nsid w:val="350D74DB"/>
    <w:multiLevelType w:val="multilevel"/>
    <w:tmpl w:val="350D74DB"/>
    <w:lvl w:ilvl="0">
      <w:start w:val="1"/>
      <w:numFmt w:val="decimal"/>
      <w:lvlText w:val="%1."/>
      <w:lvlJc w:val="left"/>
      <w:pPr>
        <w:ind w:left="430" w:hanging="43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15:restartNumberingAfterBreak="0">
    <w:nsid w:val="392754B8"/>
    <w:multiLevelType w:val="multilevel"/>
    <w:tmpl w:val="392754B8"/>
    <w:lvl w:ilvl="0">
      <w:start w:val="1"/>
      <w:numFmt w:val="japaneseCounting"/>
      <w:lvlText w:val="第%1节"/>
      <w:lvlJc w:val="left"/>
      <w:pPr>
        <w:ind w:left="1170" w:hanging="740"/>
      </w:pPr>
      <w:rPr>
        <w:rFonts w:hint="default"/>
      </w:rPr>
    </w:lvl>
    <w:lvl w:ilvl="1">
      <w:start w:val="1"/>
      <w:numFmt w:val="lowerLetter"/>
      <w:lvlText w:val="%2)"/>
      <w:lvlJc w:val="left"/>
      <w:pPr>
        <w:ind w:left="1270" w:hanging="420"/>
      </w:pPr>
    </w:lvl>
    <w:lvl w:ilvl="2">
      <w:start w:val="1"/>
      <w:numFmt w:val="lowerRoman"/>
      <w:lvlText w:val="%3."/>
      <w:lvlJc w:val="right"/>
      <w:pPr>
        <w:ind w:left="1690" w:hanging="420"/>
      </w:pPr>
    </w:lvl>
    <w:lvl w:ilvl="3">
      <w:start w:val="1"/>
      <w:numFmt w:val="decimal"/>
      <w:lvlText w:val="%4."/>
      <w:lvlJc w:val="left"/>
      <w:pPr>
        <w:ind w:left="2110" w:hanging="420"/>
      </w:pPr>
    </w:lvl>
    <w:lvl w:ilvl="4">
      <w:start w:val="1"/>
      <w:numFmt w:val="lowerLetter"/>
      <w:lvlText w:val="%5)"/>
      <w:lvlJc w:val="left"/>
      <w:pPr>
        <w:ind w:left="2530" w:hanging="420"/>
      </w:pPr>
    </w:lvl>
    <w:lvl w:ilvl="5">
      <w:start w:val="1"/>
      <w:numFmt w:val="lowerRoman"/>
      <w:lvlText w:val="%6."/>
      <w:lvlJc w:val="right"/>
      <w:pPr>
        <w:ind w:left="2950" w:hanging="420"/>
      </w:pPr>
    </w:lvl>
    <w:lvl w:ilvl="6">
      <w:start w:val="1"/>
      <w:numFmt w:val="decimal"/>
      <w:lvlText w:val="%7."/>
      <w:lvlJc w:val="left"/>
      <w:pPr>
        <w:ind w:left="3370" w:hanging="420"/>
      </w:pPr>
    </w:lvl>
    <w:lvl w:ilvl="7">
      <w:start w:val="1"/>
      <w:numFmt w:val="lowerLetter"/>
      <w:lvlText w:val="%8)"/>
      <w:lvlJc w:val="left"/>
      <w:pPr>
        <w:ind w:left="3790" w:hanging="420"/>
      </w:pPr>
    </w:lvl>
    <w:lvl w:ilvl="8">
      <w:start w:val="1"/>
      <w:numFmt w:val="lowerRoman"/>
      <w:lvlText w:val="%9."/>
      <w:lvlJc w:val="right"/>
      <w:pPr>
        <w:ind w:left="4210" w:hanging="420"/>
      </w:pPr>
    </w:lvl>
  </w:abstractNum>
  <w:abstractNum w:abstractNumId="13" w15:restartNumberingAfterBreak="0">
    <w:nsid w:val="3A6F7599"/>
    <w:multiLevelType w:val="multilevel"/>
    <w:tmpl w:val="3A6F759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4" w15:restartNumberingAfterBreak="0">
    <w:nsid w:val="4A7106E8"/>
    <w:multiLevelType w:val="multilevel"/>
    <w:tmpl w:val="4A7106E8"/>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15:restartNumberingAfterBreak="0">
    <w:nsid w:val="4A8B6C7E"/>
    <w:multiLevelType w:val="multilevel"/>
    <w:tmpl w:val="4A8B6C7E"/>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6" w15:restartNumberingAfterBreak="0">
    <w:nsid w:val="502737D1"/>
    <w:multiLevelType w:val="hybridMultilevel"/>
    <w:tmpl w:val="7E3A1CE8"/>
    <w:lvl w:ilvl="0" w:tplc="24F2B33C">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654319F5"/>
    <w:multiLevelType w:val="multilevel"/>
    <w:tmpl w:val="654319F5"/>
    <w:lvl w:ilvl="0">
      <w:start w:val="1"/>
      <w:numFmt w:val="decimal"/>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8" w15:restartNumberingAfterBreak="0">
    <w:nsid w:val="75743521"/>
    <w:multiLevelType w:val="multilevel"/>
    <w:tmpl w:val="75743521"/>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9" w15:restartNumberingAfterBreak="0">
    <w:nsid w:val="7DF90B6B"/>
    <w:multiLevelType w:val="multilevel"/>
    <w:tmpl w:val="7DF90B6B"/>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6"/>
  </w:num>
  <w:num w:numId="2">
    <w:abstractNumId w:val="5"/>
  </w:num>
  <w:num w:numId="3">
    <w:abstractNumId w:val="19"/>
  </w:num>
  <w:num w:numId="4">
    <w:abstractNumId w:val="17"/>
  </w:num>
  <w:num w:numId="5">
    <w:abstractNumId w:val="3"/>
  </w:num>
  <w:num w:numId="6">
    <w:abstractNumId w:val="13"/>
  </w:num>
  <w:num w:numId="7">
    <w:abstractNumId w:val="15"/>
  </w:num>
  <w:num w:numId="8">
    <w:abstractNumId w:val="10"/>
  </w:num>
  <w:num w:numId="9">
    <w:abstractNumId w:val="18"/>
  </w:num>
  <w:num w:numId="10">
    <w:abstractNumId w:val="7"/>
  </w:num>
  <w:num w:numId="11">
    <w:abstractNumId w:val="14"/>
  </w:num>
  <w:num w:numId="12">
    <w:abstractNumId w:val="9"/>
  </w:num>
  <w:num w:numId="13">
    <w:abstractNumId w:val="11"/>
  </w:num>
  <w:num w:numId="14">
    <w:abstractNumId w:val="12"/>
  </w:num>
  <w:num w:numId="15">
    <w:abstractNumId w:val="2"/>
  </w:num>
  <w:num w:numId="16">
    <w:abstractNumId w:val="8"/>
  </w:num>
  <w:num w:numId="17">
    <w:abstractNumId w:val="1"/>
  </w:num>
  <w:num w:numId="18">
    <w:abstractNumId w:val="0"/>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4D0D"/>
    <w:rsid w:val="00000682"/>
    <w:rsid w:val="0001115F"/>
    <w:rsid w:val="00025734"/>
    <w:rsid w:val="00060DA9"/>
    <w:rsid w:val="000724F9"/>
    <w:rsid w:val="00082A3F"/>
    <w:rsid w:val="00092B57"/>
    <w:rsid w:val="000A2FB6"/>
    <w:rsid w:val="000D2D03"/>
    <w:rsid w:val="000D34C5"/>
    <w:rsid w:val="000D5025"/>
    <w:rsid w:val="0011555C"/>
    <w:rsid w:val="0012139B"/>
    <w:rsid w:val="00121DB1"/>
    <w:rsid w:val="00136483"/>
    <w:rsid w:val="001426B0"/>
    <w:rsid w:val="00144959"/>
    <w:rsid w:val="001647CD"/>
    <w:rsid w:val="00182476"/>
    <w:rsid w:val="001B71B0"/>
    <w:rsid w:val="001C4862"/>
    <w:rsid w:val="001D0C0C"/>
    <w:rsid w:val="001D5CC8"/>
    <w:rsid w:val="00202EC7"/>
    <w:rsid w:val="00213359"/>
    <w:rsid w:val="00217181"/>
    <w:rsid w:val="002435DA"/>
    <w:rsid w:val="002479A6"/>
    <w:rsid w:val="00254D0D"/>
    <w:rsid w:val="00265FBA"/>
    <w:rsid w:val="00275C29"/>
    <w:rsid w:val="00276A7E"/>
    <w:rsid w:val="0028608C"/>
    <w:rsid w:val="00293125"/>
    <w:rsid w:val="00295120"/>
    <w:rsid w:val="002A0356"/>
    <w:rsid w:val="002A1DDB"/>
    <w:rsid w:val="002A23B6"/>
    <w:rsid w:val="002C56C3"/>
    <w:rsid w:val="002D0266"/>
    <w:rsid w:val="002F2273"/>
    <w:rsid w:val="002F6498"/>
    <w:rsid w:val="003142BD"/>
    <w:rsid w:val="00332DBD"/>
    <w:rsid w:val="00345A89"/>
    <w:rsid w:val="0034636E"/>
    <w:rsid w:val="003472C3"/>
    <w:rsid w:val="00347542"/>
    <w:rsid w:val="00352399"/>
    <w:rsid w:val="003542B5"/>
    <w:rsid w:val="003625BF"/>
    <w:rsid w:val="003650C2"/>
    <w:rsid w:val="0037353E"/>
    <w:rsid w:val="00374AFF"/>
    <w:rsid w:val="0038380F"/>
    <w:rsid w:val="003B37AC"/>
    <w:rsid w:val="003C0B01"/>
    <w:rsid w:val="003D559D"/>
    <w:rsid w:val="003D7541"/>
    <w:rsid w:val="003D7CD0"/>
    <w:rsid w:val="003F7B17"/>
    <w:rsid w:val="0041169E"/>
    <w:rsid w:val="00417552"/>
    <w:rsid w:val="00417D78"/>
    <w:rsid w:val="004300EF"/>
    <w:rsid w:val="00445041"/>
    <w:rsid w:val="00446039"/>
    <w:rsid w:val="004576A5"/>
    <w:rsid w:val="00476DC8"/>
    <w:rsid w:val="004859FF"/>
    <w:rsid w:val="00487B7A"/>
    <w:rsid w:val="004956A7"/>
    <w:rsid w:val="00496003"/>
    <w:rsid w:val="004A1F42"/>
    <w:rsid w:val="004B6D93"/>
    <w:rsid w:val="004E0C8C"/>
    <w:rsid w:val="004E46F9"/>
    <w:rsid w:val="004F1867"/>
    <w:rsid w:val="00510D32"/>
    <w:rsid w:val="00512A79"/>
    <w:rsid w:val="005163BA"/>
    <w:rsid w:val="00541DA7"/>
    <w:rsid w:val="00542DB3"/>
    <w:rsid w:val="0055118F"/>
    <w:rsid w:val="0055135B"/>
    <w:rsid w:val="00562772"/>
    <w:rsid w:val="00573E6D"/>
    <w:rsid w:val="00587E86"/>
    <w:rsid w:val="0059518F"/>
    <w:rsid w:val="005B1D37"/>
    <w:rsid w:val="005B67C1"/>
    <w:rsid w:val="005D1F0E"/>
    <w:rsid w:val="005E117E"/>
    <w:rsid w:val="006071C3"/>
    <w:rsid w:val="006146C8"/>
    <w:rsid w:val="0064000B"/>
    <w:rsid w:val="00640FA1"/>
    <w:rsid w:val="00643A28"/>
    <w:rsid w:val="00652C40"/>
    <w:rsid w:val="00654DE5"/>
    <w:rsid w:val="006666AE"/>
    <w:rsid w:val="006729D7"/>
    <w:rsid w:val="00684CA2"/>
    <w:rsid w:val="00693AB8"/>
    <w:rsid w:val="00696D7E"/>
    <w:rsid w:val="006A1733"/>
    <w:rsid w:val="006B1C3E"/>
    <w:rsid w:val="006B4BB8"/>
    <w:rsid w:val="006C28D1"/>
    <w:rsid w:val="006C4DE6"/>
    <w:rsid w:val="006C6848"/>
    <w:rsid w:val="006F7E23"/>
    <w:rsid w:val="00703235"/>
    <w:rsid w:val="00704721"/>
    <w:rsid w:val="0071452A"/>
    <w:rsid w:val="00723EFB"/>
    <w:rsid w:val="007527B9"/>
    <w:rsid w:val="00760E81"/>
    <w:rsid w:val="00763A5B"/>
    <w:rsid w:val="00781DB9"/>
    <w:rsid w:val="007A573E"/>
    <w:rsid w:val="007A63DB"/>
    <w:rsid w:val="007E5BA4"/>
    <w:rsid w:val="007E77A5"/>
    <w:rsid w:val="007F2776"/>
    <w:rsid w:val="00800049"/>
    <w:rsid w:val="0080379B"/>
    <w:rsid w:val="00811C17"/>
    <w:rsid w:val="00822F11"/>
    <w:rsid w:val="00837668"/>
    <w:rsid w:val="00846242"/>
    <w:rsid w:val="00861338"/>
    <w:rsid w:val="0087398C"/>
    <w:rsid w:val="00887589"/>
    <w:rsid w:val="00891271"/>
    <w:rsid w:val="00892903"/>
    <w:rsid w:val="008B250B"/>
    <w:rsid w:val="008B500B"/>
    <w:rsid w:val="008D23FF"/>
    <w:rsid w:val="008E354B"/>
    <w:rsid w:val="008E42EA"/>
    <w:rsid w:val="008E5C59"/>
    <w:rsid w:val="008F2C3A"/>
    <w:rsid w:val="008F5372"/>
    <w:rsid w:val="00917D98"/>
    <w:rsid w:val="009466B5"/>
    <w:rsid w:val="0094732B"/>
    <w:rsid w:val="009A033F"/>
    <w:rsid w:val="009E3914"/>
    <w:rsid w:val="009E5AE7"/>
    <w:rsid w:val="009F7F9E"/>
    <w:rsid w:val="00A12073"/>
    <w:rsid w:val="00A140A0"/>
    <w:rsid w:val="00A33850"/>
    <w:rsid w:val="00A40B4E"/>
    <w:rsid w:val="00A45615"/>
    <w:rsid w:val="00A5456C"/>
    <w:rsid w:val="00A76B7A"/>
    <w:rsid w:val="00A81D85"/>
    <w:rsid w:val="00A87BA3"/>
    <w:rsid w:val="00AC57B5"/>
    <w:rsid w:val="00AE3A21"/>
    <w:rsid w:val="00AE6496"/>
    <w:rsid w:val="00AE6533"/>
    <w:rsid w:val="00AF0047"/>
    <w:rsid w:val="00B145F6"/>
    <w:rsid w:val="00B17B72"/>
    <w:rsid w:val="00B46A95"/>
    <w:rsid w:val="00B7180B"/>
    <w:rsid w:val="00B963F1"/>
    <w:rsid w:val="00BA087C"/>
    <w:rsid w:val="00BA0D2E"/>
    <w:rsid w:val="00BD397D"/>
    <w:rsid w:val="00C233C4"/>
    <w:rsid w:val="00C2441B"/>
    <w:rsid w:val="00C336E2"/>
    <w:rsid w:val="00C35F5D"/>
    <w:rsid w:val="00C53D1A"/>
    <w:rsid w:val="00C66F0A"/>
    <w:rsid w:val="00C73A2F"/>
    <w:rsid w:val="00C76400"/>
    <w:rsid w:val="00C77235"/>
    <w:rsid w:val="00C95AC9"/>
    <w:rsid w:val="00CB6A59"/>
    <w:rsid w:val="00CC11EF"/>
    <w:rsid w:val="00CC7933"/>
    <w:rsid w:val="00D079EB"/>
    <w:rsid w:val="00D10EA1"/>
    <w:rsid w:val="00D260C7"/>
    <w:rsid w:val="00D27435"/>
    <w:rsid w:val="00D4179C"/>
    <w:rsid w:val="00D601D8"/>
    <w:rsid w:val="00D620B2"/>
    <w:rsid w:val="00D627D8"/>
    <w:rsid w:val="00D665C6"/>
    <w:rsid w:val="00D66AC8"/>
    <w:rsid w:val="00D83AC6"/>
    <w:rsid w:val="00D8407B"/>
    <w:rsid w:val="00D90E40"/>
    <w:rsid w:val="00DA0428"/>
    <w:rsid w:val="00DC0C3E"/>
    <w:rsid w:val="00DE336E"/>
    <w:rsid w:val="00DE52F4"/>
    <w:rsid w:val="00DF45A8"/>
    <w:rsid w:val="00E072EC"/>
    <w:rsid w:val="00E12D97"/>
    <w:rsid w:val="00E3281A"/>
    <w:rsid w:val="00E5238F"/>
    <w:rsid w:val="00E66B37"/>
    <w:rsid w:val="00EA37A4"/>
    <w:rsid w:val="00EB0D53"/>
    <w:rsid w:val="00EC5C5C"/>
    <w:rsid w:val="00EC7AD3"/>
    <w:rsid w:val="00ED1A32"/>
    <w:rsid w:val="00ED5FC0"/>
    <w:rsid w:val="00ED62CA"/>
    <w:rsid w:val="00F00A78"/>
    <w:rsid w:val="00F1276D"/>
    <w:rsid w:val="00F2567B"/>
    <w:rsid w:val="00F554F5"/>
    <w:rsid w:val="00F56DCB"/>
    <w:rsid w:val="00F56E63"/>
    <w:rsid w:val="00F60DA1"/>
    <w:rsid w:val="00F72DE9"/>
    <w:rsid w:val="00F73577"/>
    <w:rsid w:val="00F82C82"/>
    <w:rsid w:val="00F92284"/>
    <w:rsid w:val="00FE087D"/>
    <w:rsid w:val="00FE6819"/>
    <w:rsid w:val="00FE7225"/>
    <w:rsid w:val="00FE78FB"/>
    <w:rsid w:val="01A97A6B"/>
    <w:rsid w:val="025974F7"/>
    <w:rsid w:val="058E2C48"/>
    <w:rsid w:val="0686207F"/>
    <w:rsid w:val="06991B97"/>
    <w:rsid w:val="076F591D"/>
    <w:rsid w:val="07F73F8E"/>
    <w:rsid w:val="0C011CE3"/>
    <w:rsid w:val="0C3C096E"/>
    <w:rsid w:val="0E836CB9"/>
    <w:rsid w:val="0FF85B99"/>
    <w:rsid w:val="1131530F"/>
    <w:rsid w:val="19CB7E72"/>
    <w:rsid w:val="1D8E4E7C"/>
    <w:rsid w:val="20F24845"/>
    <w:rsid w:val="232B42BC"/>
    <w:rsid w:val="244D7AC7"/>
    <w:rsid w:val="251C1850"/>
    <w:rsid w:val="25AF64AC"/>
    <w:rsid w:val="2A0D6F0B"/>
    <w:rsid w:val="305706FA"/>
    <w:rsid w:val="3334583F"/>
    <w:rsid w:val="34016908"/>
    <w:rsid w:val="378523E9"/>
    <w:rsid w:val="3913414B"/>
    <w:rsid w:val="3BF926B5"/>
    <w:rsid w:val="3FFD3138"/>
    <w:rsid w:val="45E813F1"/>
    <w:rsid w:val="49280874"/>
    <w:rsid w:val="4C925A25"/>
    <w:rsid w:val="4E2E3594"/>
    <w:rsid w:val="4E6410BE"/>
    <w:rsid w:val="4FA42761"/>
    <w:rsid w:val="55445DEE"/>
    <w:rsid w:val="5683429B"/>
    <w:rsid w:val="56B07059"/>
    <w:rsid w:val="5FD37074"/>
    <w:rsid w:val="63ED230B"/>
    <w:rsid w:val="64153054"/>
    <w:rsid w:val="645A13BD"/>
    <w:rsid w:val="69E619C3"/>
    <w:rsid w:val="69EB3F8E"/>
    <w:rsid w:val="6A7125DD"/>
    <w:rsid w:val="6AC60507"/>
    <w:rsid w:val="70DC2528"/>
    <w:rsid w:val="753548B5"/>
    <w:rsid w:val="76696B9C"/>
    <w:rsid w:val="790C50B4"/>
    <w:rsid w:val="7945133D"/>
    <w:rsid w:val="79502CBF"/>
    <w:rsid w:val="799C0C19"/>
    <w:rsid w:val="7F906D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69E4C034"/>
  <w15:docId w15:val="{965AE9DC-BBD6-4392-B526-B338A7EE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pPr>
      <w:ind w:left="363" w:hangingChars="173" w:hanging="363"/>
    </w:pPr>
    <w:rPr>
      <w:rFonts w:ascii="Times New Roman" w:eastAsia="宋体" w:hAnsi="Times New Roman" w:cs="Times New Roman"/>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styleId="aa">
    <w:name w:val="List Paragraph"/>
    <w:basedOn w:val="a"/>
    <w:uiPriority w:val="34"/>
    <w:qFormat/>
    <w:pPr>
      <w:ind w:firstLineChars="200" w:firstLine="420"/>
    </w:pPr>
  </w:style>
  <w:style w:type="character" w:customStyle="1" w:styleId="a4">
    <w:name w:val="正文文本缩进 字符"/>
    <w:basedOn w:val="a0"/>
    <w:link w:val="a3"/>
    <w:qFormat/>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topys.c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damndigital.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718</TotalTime>
  <Pages>10</Pages>
  <Words>1476</Words>
  <Characters>8417</Characters>
  <Application>Microsoft Office Word</Application>
  <DocSecurity>0</DocSecurity>
  <Lines>70</Lines>
  <Paragraphs>19</Paragraphs>
  <ScaleCrop>false</ScaleCrop>
  <Company/>
  <LinksUpToDate>false</LinksUpToDate>
  <CharactersWithSpaces>9874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Br2</dc:creator>
  <cp:lastModifiedBy>Br2</cp:lastModifiedBy>
  <cp:revision>576</cp:revision>
  <dcterms:created xsi:type="dcterms:W3CDTF">2020-12-05T03:45:00Z</dcterms:created>
  <dcterms:modified xsi:type="dcterms:W3CDTF">2020-12-10T02:47:00Z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