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exact"/>
        <w:jc w:val="center"/>
        <w:rPr>
          <w:rFonts w:ascii="黑体" w:eastAsia="黑体"/>
          <w:b/>
          <w:sz w:val="36"/>
          <w:szCs w:val="36"/>
        </w:rPr>
      </w:pPr>
      <w:r>
        <w:rPr>
          <w:rFonts w:hint="eastAsia" w:ascii="黑体" w:eastAsia="黑体"/>
          <w:b/>
          <w:sz w:val="36"/>
          <w:szCs w:val="36"/>
        </w:rPr>
        <w:t>《</w:t>
      </w:r>
      <w:r>
        <w:rPr>
          <w:rFonts w:hint="eastAsia" w:ascii="黑体" w:eastAsia="黑体"/>
          <w:b/>
          <w:sz w:val="36"/>
          <w:szCs w:val="36"/>
          <w:lang w:val="en-US" w:eastAsia="zh-Hans"/>
        </w:rPr>
        <w:t>设计分析</w:t>
      </w:r>
      <w:r>
        <w:rPr>
          <w:rFonts w:hint="eastAsia" w:ascii="黑体" w:eastAsia="黑体"/>
          <w:b/>
          <w:sz w:val="36"/>
          <w:szCs w:val="36"/>
        </w:rPr>
        <w:t>》课程教学大纲</w:t>
      </w:r>
    </w:p>
    <w:p>
      <w:pPr>
        <w:spacing w:line="360" w:lineRule="exact"/>
        <w:rPr>
          <w:rFonts w:ascii="黑体" w:eastAsia="黑体"/>
          <w:sz w:val="30"/>
        </w:rPr>
      </w:pPr>
    </w:p>
    <w:p>
      <w:pPr>
        <w:spacing w:line="360" w:lineRule="exact"/>
        <w:rPr>
          <w:rFonts w:ascii="黑体" w:eastAsia="黑体"/>
          <w:sz w:val="24"/>
        </w:rPr>
      </w:pPr>
      <w:r>
        <w:rPr>
          <w:rFonts w:hint="eastAsia" w:ascii="黑体" w:eastAsia="黑体"/>
          <w:sz w:val="24"/>
        </w:rPr>
        <w:t>一、课程基本信息</w:t>
      </w:r>
    </w:p>
    <w:p>
      <w:pPr>
        <w:pStyle w:val="10"/>
        <w:spacing w:before="0" w:beforeAutospacing="0" w:after="0" w:afterAutospacing="0" w:line="360" w:lineRule="exact"/>
        <w:ind w:right="2160" w:firstLine="480" w:firstLineChars="200"/>
        <w:rPr>
          <w:rFonts w:ascii="Times New Roman" w:hAnsi="Times New Roman"/>
        </w:rPr>
      </w:pPr>
      <w:r>
        <w:rPr>
          <w:rFonts w:hint="eastAsia" w:ascii="Times New Roman" w:hAnsi="Times New Roman"/>
        </w:rPr>
        <w:t>课程代码：</w:t>
      </w:r>
      <w:r>
        <w:t>19170123</w:t>
      </w:r>
    </w:p>
    <w:p>
      <w:pPr>
        <w:spacing w:line="360" w:lineRule="exact"/>
        <w:ind w:firstLine="480" w:firstLineChars="200"/>
        <w:rPr>
          <w:sz w:val="24"/>
        </w:rPr>
      </w:pPr>
      <w:r>
        <w:rPr>
          <w:rFonts w:hint="eastAsia"/>
          <w:sz w:val="24"/>
        </w:rPr>
        <w:t>课程名称：</w:t>
      </w:r>
      <w:r>
        <w:rPr>
          <w:rFonts w:hint="eastAsia"/>
          <w:sz w:val="24"/>
          <w:lang w:val="en-US" w:eastAsia="zh-Hans"/>
        </w:rPr>
        <w:t>设计分析</w:t>
      </w:r>
    </w:p>
    <w:p>
      <w:pPr>
        <w:spacing w:line="360" w:lineRule="exact"/>
        <w:ind w:firstLine="480" w:firstLineChars="200"/>
        <w:rPr>
          <w:sz w:val="24"/>
        </w:rPr>
      </w:pPr>
      <w:r>
        <w:rPr>
          <w:rFonts w:hint="eastAsia"/>
          <w:sz w:val="24"/>
        </w:rPr>
        <w:t>英文名称：</w:t>
      </w:r>
      <w:r>
        <w:rPr>
          <w:rFonts w:hint="eastAsia"/>
          <w:kern w:val="0"/>
          <w:sz w:val="24"/>
        </w:rPr>
        <w:t>Design and analysis</w:t>
      </w:r>
    </w:p>
    <w:p>
      <w:pPr>
        <w:tabs>
          <w:tab w:val="left" w:pos="0"/>
        </w:tabs>
        <w:spacing w:line="360" w:lineRule="exact"/>
        <w:ind w:firstLine="480" w:firstLineChars="200"/>
        <w:rPr>
          <w:sz w:val="24"/>
        </w:rPr>
      </w:pPr>
      <w:r>
        <w:rPr>
          <w:rFonts w:hint="eastAsia"/>
          <w:sz w:val="24"/>
        </w:rPr>
        <w:t>课程类别：专业课</w:t>
      </w:r>
    </w:p>
    <w:p>
      <w:pPr>
        <w:tabs>
          <w:tab w:val="left" w:pos="0"/>
        </w:tabs>
        <w:spacing w:line="360" w:lineRule="exact"/>
        <w:ind w:firstLine="480" w:firstLineChars="200"/>
        <w:rPr>
          <w:sz w:val="24"/>
          <w:highlight w:val="none"/>
        </w:rPr>
      </w:pPr>
      <w:r>
        <w:rPr>
          <w:rFonts w:hint="eastAsia"/>
          <w:sz w:val="24"/>
          <w:highlight w:val="none"/>
        </w:rPr>
        <w:t>学</w:t>
      </w:r>
      <w:r>
        <w:rPr>
          <w:sz w:val="24"/>
          <w:highlight w:val="none"/>
        </w:rPr>
        <w:t xml:space="preserve">    </w:t>
      </w:r>
      <w:r>
        <w:rPr>
          <w:rFonts w:hint="eastAsia"/>
          <w:sz w:val="24"/>
          <w:highlight w:val="none"/>
        </w:rPr>
        <w:t>时：</w:t>
      </w:r>
      <w:r>
        <w:rPr>
          <w:sz w:val="24"/>
          <w:highlight w:val="none"/>
        </w:rPr>
        <w:t>48</w:t>
      </w:r>
      <w:r>
        <w:rPr>
          <w:rFonts w:hint="eastAsia"/>
          <w:sz w:val="24"/>
          <w:highlight w:val="none"/>
        </w:rPr>
        <w:t>学时</w:t>
      </w:r>
    </w:p>
    <w:p>
      <w:pPr>
        <w:tabs>
          <w:tab w:val="left" w:pos="0"/>
        </w:tabs>
        <w:spacing w:line="360" w:lineRule="exact"/>
        <w:ind w:firstLine="480" w:firstLineChars="200"/>
        <w:rPr>
          <w:sz w:val="24"/>
          <w:highlight w:val="none"/>
        </w:rPr>
      </w:pPr>
      <w:r>
        <w:rPr>
          <w:rFonts w:hint="eastAsia"/>
          <w:sz w:val="24"/>
          <w:highlight w:val="none"/>
        </w:rPr>
        <w:t>学</w:t>
      </w:r>
      <w:r>
        <w:rPr>
          <w:sz w:val="24"/>
          <w:highlight w:val="none"/>
        </w:rPr>
        <w:t xml:space="preserve">    </w:t>
      </w:r>
      <w:r>
        <w:rPr>
          <w:rFonts w:hint="eastAsia"/>
          <w:sz w:val="24"/>
          <w:highlight w:val="none"/>
        </w:rPr>
        <w:t>分：</w:t>
      </w:r>
      <w:r>
        <w:rPr>
          <w:sz w:val="24"/>
          <w:highlight w:val="none"/>
        </w:rPr>
        <w:t>3</w:t>
      </w:r>
      <w:r>
        <w:rPr>
          <w:rFonts w:hint="eastAsia"/>
          <w:sz w:val="24"/>
          <w:highlight w:val="none"/>
        </w:rPr>
        <w:t>学分</w:t>
      </w:r>
    </w:p>
    <w:p>
      <w:pPr>
        <w:widowControl/>
        <w:tabs>
          <w:tab w:val="left" w:pos="0"/>
        </w:tabs>
        <w:spacing w:line="360" w:lineRule="exact"/>
        <w:ind w:firstLine="480" w:firstLineChars="200"/>
        <w:rPr>
          <w:kern w:val="0"/>
          <w:sz w:val="24"/>
        </w:rPr>
      </w:pPr>
      <w:r>
        <w:rPr>
          <w:rFonts w:hint="eastAsia"/>
          <w:kern w:val="0"/>
          <w:sz w:val="24"/>
        </w:rPr>
        <w:t>适用对象：数字媒体艺术本科专业</w:t>
      </w:r>
    </w:p>
    <w:p>
      <w:pPr>
        <w:widowControl/>
        <w:tabs>
          <w:tab w:val="left" w:pos="0"/>
        </w:tabs>
        <w:spacing w:line="360" w:lineRule="exact"/>
        <w:ind w:firstLine="480" w:firstLineChars="200"/>
        <w:rPr>
          <w:kern w:val="0"/>
          <w:sz w:val="24"/>
        </w:rPr>
      </w:pPr>
      <w:r>
        <w:rPr>
          <w:rFonts w:hint="eastAsia"/>
          <w:kern w:val="0"/>
          <w:sz w:val="24"/>
        </w:rPr>
        <w:t>考核方式：课程设计</w:t>
      </w:r>
    </w:p>
    <w:p>
      <w:pPr>
        <w:tabs>
          <w:tab w:val="left" w:pos="0"/>
        </w:tabs>
        <w:spacing w:line="360" w:lineRule="exact"/>
        <w:ind w:firstLine="480" w:firstLineChars="200"/>
        <w:rPr>
          <w:sz w:val="24"/>
        </w:rPr>
      </w:pPr>
      <w:r>
        <w:rPr>
          <w:rFonts w:hint="eastAsia"/>
          <w:sz w:val="24"/>
        </w:rPr>
        <w:t>选修课程：无</w:t>
      </w:r>
    </w:p>
    <w:p>
      <w:pPr>
        <w:tabs>
          <w:tab w:val="left" w:pos="0"/>
        </w:tabs>
        <w:spacing w:line="360" w:lineRule="exact"/>
        <w:ind w:firstLine="480" w:firstLineChars="200"/>
        <w:rPr>
          <w:sz w:val="24"/>
        </w:rPr>
      </w:pPr>
    </w:p>
    <w:p>
      <w:pPr>
        <w:spacing w:line="360" w:lineRule="exact"/>
      </w:pPr>
      <w:r>
        <w:rPr>
          <w:rFonts w:hint="eastAsia" w:ascii="黑体" w:eastAsia="黑体"/>
          <w:sz w:val="24"/>
        </w:rPr>
        <w:t>二、课程简介</w:t>
      </w:r>
    </w:p>
    <w:p>
      <w:pPr>
        <w:spacing w:line="360" w:lineRule="exact"/>
        <w:ind w:firstLine="420" w:firstLineChars="200"/>
        <w:rPr>
          <w:rFonts w:ascii="宋体"/>
        </w:rPr>
      </w:pPr>
      <w:r>
        <w:rPr>
          <w:rFonts w:hint="eastAsia"/>
        </w:rPr>
        <w:t>《</w:t>
      </w:r>
      <w:r>
        <w:rPr>
          <w:rFonts w:hint="eastAsia"/>
          <w:sz w:val="24"/>
          <w:lang w:val="en-US" w:eastAsia="zh-Hans"/>
        </w:rPr>
        <w:t>设计分析</w:t>
      </w:r>
      <w:r>
        <w:rPr>
          <w:rFonts w:hint="eastAsia"/>
          <w:sz w:val="24"/>
        </w:rPr>
        <w:t>》是</w:t>
      </w:r>
      <w:r>
        <w:rPr>
          <w:rFonts w:hint="eastAsia"/>
          <w:kern w:val="0"/>
          <w:sz w:val="24"/>
        </w:rPr>
        <w:t>数字媒体艺术</w:t>
      </w:r>
      <w:r>
        <w:rPr>
          <w:rFonts w:hint="eastAsia"/>
          <w:sz w:val="24"/>
        </w:rPr>
        <w:t>本科专业的</w:t>
      </w:r>
      <w:r>
        <w:rPr>
          <w:rFonts w:hint="eastAsia"/>
          <w:sz w:val="24"/>
          <w:lang w:val="en-US" w:eastAsia="zh-Hans"/>
        </w:rPr>
        <w:t>基础必修</w:t>
      </w:r>
      <w:r>
        <w:rPr>
          <w:rFonts w:hint="eastAsia"/>
          <w:sz w:val="24"/>
        </w:rPr>
        <w:t>课程之一，它较全面地介绍</w:t>
      </w:r>
      <w:r>
        <w:rPr>
          <w:rFonts w:hint="eastAsia"/>
          <w:sz w:val="24"/>
          <w:lang w:val="en-US" w:eastAsia="zh-Hans"/>
        </w:rPr>
        <w:t>了空间</w:t>
      </w:r>
      <w:r>
        <w:rPr>
          <w:rFonts w:hint="eastAsia"/>
          <w:sz w:val="24"/>
        </w:rPr>
        <w:t>设计与分析的基本原理、基础知识和</w:t>
      </w:r>
      <w:r>
        <w:rPr>
          <w:rFonts w:hint="eastAsia"/>
          <w:sz w:val="24"/>
          <w:lang w:val="en-US" w:eastAsia="zh-Hans"/>
        </w:rPr>
        <w:t>表现</w:t>
      </w:r>
      <w:r>
        <w:rPr>
          <w:rFonts w:hint="eastAsia"/>
          <w:sz w:val="24"/>
        </w:rPr>
        <w:t>技巧。</w:t>
      </w:r>
      <w:r>
        <w:rPr>
          <w:rFonts w:hint="eastAsia"/>
          <w:sz w:val="24"/>
          <w:lang w:val="en-US" w:eastAsia="zh-Hans"/>
        </w:rPr>
        <w:t>设计分析课程要求学生能够根据一定的设计任务作出相应的分析</w:t>
      </w:r>
      <w:r>
        <w:rPr>
          <w:rFonts w:hint="default"/>
          <w:sz w:val="24"/>
          <w:lang w:eastAsia="zh-Hans"/>
        </w:rPr>
        <w:t>，</w:t>
      </w:r>
      <w:r>
        <w:rPr>
          <w:rFonts w:hint="eastAsia"/>
          <w:sz w:val="24"/>
          <w:lang w:val="en-US" w:eastAsia="zh-Hans"/>
        </w:rPr>
        <w:t>并能根据设计要求选择合适的形式语言进行表达</w:t>
      </w:r>
      <w:r>
        <w:rPr>
          <w:rFonts w:hint="default"/>
          <w:sz w:val="24"/>
          <w:lang w:eastAsia="zh-Hans"/>
        </w:rPr>
        <w:t>，</w:t>
      </w:r>
      <w:r>
        <w:rPr>
          <w:rFonts w:hint="eastAsia"/>
          <w:sz w:val="24"/>
          <w:lang w:val="en-US" w:eastAsia="zh-Hans"/>
        </w:rPr>
        <w:t>通过教学</w:t>
      </w:r>
      <w:r>
        <w:rPr>
          <w:rFonts w:hint="default"/>
          <w:sz w:val="24"/>
          <w:lang w:eastAsia="zh-Hans"/>
        </w:rPr>
        <w:t>，</w:t>
      </w:r>
      <w:r>
        <w:rPr>
          <w:rFonts w:hint="eastAsia"/>
          <w:sz w:val="24"/>
          <w:lang w:val="en-US" w:eastAsia="zh-Hans"/>
        </w:rPr>
        <w:t>培养学生个性化的分析能力以及解决问题的方法</w:t>
      </w:r>
      <w:r>
        <w:rPr>
          <w:rFonts w:hint="eastAsia"/>
          <w:sz w:val="24"/>
        </w:rPr>
        <w:t>。就</w:t>
      </w:r>
      <w:r>
        <w:rPr>
          <w:rFonts w:hint="eastAsia"/>
        </w:rPr>
        <w:t>《</w:t>
      </w:r>
      <w:r>
        <w:rPr>
          <w:rFonts w:hint="eastAsia"/>
          <w:sz w:val="24"/>
          <w:lang w:val="en-US" w:eastAsia="zh-Hans"/>
        </w:rPr>
        <w:t>设计分析</w:t>
      </w:r>
      <w:r>
        <w:rPr>
          <w:rFonts w:hint="eastAsia"/>
          <w:sz w:val="24"/>
        </w:rPr>
        <w:t>》</w:t>
      </w:r>
      <w:r>
        <w:rPr>
          <w:rFonts w:hint="eastAsia"/>
          <w:sz w:val="24"/>
          <w:lang w:val="en-US" w:eastAsia="zh-Hans"/>
        </w:rPr>
        <w:t>课程</w:t>
      </w:r>
      <w:r>
        <w:rPr>
          <w:rFonts w:hint="eastAsia"/>
          <w:sz w:val="24"/>
        </w:rPr>
        <w:t>而言，</w:t>
      </w:r>
      <w:r>
        <w:rPr>
          <w:rFonts w:hint="eastAsia"/>
          <w:sz w:val="24"/>
          <w:lang w:val="en-US" w:eastAsia="zh-Hans"/>
        </w:rPr>
        <w:t>该课程是</w:t>
      </w:r>
      <w:r>
        <w:rPr>
          <w:rFonts w:hint="eastAsia"/>
          <w:sz w:val="24"/>
        </w:rPr>
        <w:t>新的</w:t>
      </w:r>
      <w:r>
        <w:rPr>
          <w:rFonts w:hint="eastAsia"/>
          <w:sz w:val="24"/>
          <w:lang w:val="en-US" w:eastAsia="zh-Hans"/>
        </w:rPr>
        <w:t>分析要素</w:t>
      </w:r>
      <w:r>
        <w:rPr>
          <w:rFonts w:hint="eastAsia"/>
          <w:sz w:val="24"/>
        </w:rPr>
        <w:t>表达方法的研究和挖掘，</w:t>
      </w:r>
      <w:r>
        <w:rPr>
          <w:rFonts w:hint="eastAsia"/>
          <w:sz w:val="24"/>
          <w:lang w:val="en-US" w:eastAsia="zh-Hans"/>
        </w:rPr>
        <w:t>通过一定的程序和设计原则等内容</w:t>
      </w:r>
      <w:r>
        <w:rPr>
          <w:rFonts w:hint="default"/>
          <w:sz w:val="24"/>
          <w:lang w:eastAsia="zh-Hans"/>
        </w:rPr>
        <w:t>，</w:t>
      </w:r>
      <w:r>
        <w:rPr>
          <w:rFonts w:hint="eastAsia"/>
          <w:sz w:val="24"/>
          <w:lang w:val="en-US" w:eastAsia="zh-Hans"/>
        </w:rPr>
        <w:t>绘制一定的图解</w:t>
      </w:r>
      <w:r>
        <w:rPr>
          <w:rFonts w:hint="default"/>
          <w:sz w:val="24"/>
          <w:lang w:eastAsia="zh-Hans"/>
        </w:rPr>
        <w:t>、</w:t>
      </w:r>
      <w:r>
        <w:rPr>
          <w:rFonts w:hint="eastAsia"/>
          <w:sz w:val="24"/>
          <w:lang w:val="en-US" w:eastAsia="zh-Hans"/>
        </w:rPr>
        <w:t>图示</w:t>
      </w:r>
      <w:r>
        <w:rPr>
          <w:rFonts w:hint="default"/>
          <w:sz w:val="24"/>
          <w:lang w:eastAsia="zh-Hans"/>
        </w:rPr>
        <w:t>，</w:t>
      </w:r>
      <w:r>
        <w:rPr>
          <w:rFonts w:hint="eastAsia"/>
          <w:sz w:val="24"/>
          <w:lang w:val="en-US" w:eastAsia="zh-Hans"/>
        </w:rPr>
        <w:t>让学生在课堂上充分把构思方案表达出来</w:t>
      </w:r>
      <w:r>
        <w:rPr>
          <w:rFonts w:hint="eastAsia"/>
          <w:sz w:val="24"/>
        </w:rPr>
        <w:t>。</w:t>
      </w:r>
    </w:p>
    <w:p>
      <w:pPr>
        <w:tabs>
          <w:tab w:val="left" w:pos="0"/>
        </w:tabs>
        <w:spacing w:line="360" w:lineRule="exact"/>
        <w:ind w:firstLine="480" w:firstLineChars="200"/>
        <w:rPr>
          <w:rFonts w:hint="default" w:ascii="Times New Roman" w:hAnsi="Times New Roman" w:cs="Times New Roman"/>
          <w:i w:val="0"/>
          <w:iCs/>
          <w:sz w:val="24"/>
        </w:rPr>
      </w:pPr>
      <w:r>
        <w:rPr>
          <w:rFonts w:hint="eastAsia"/>
          <w:i/>
          <w:sz w:val="24"/>
        </w:rPr>
        <w:t>Design Analysis is one of the basic compulsory courses for the undergraduate major of digital media art, which comprehensively introduces the basic principles, basic knowledge and basic skills of spatial design and analysis. Design and analysis courses require students to be able to make corresponding analysis according to certain design tasks, and choose appropriate form language to express according to design requirements. Through teaching, students' personalized analytical ability and problem-solving methods are cultivated. As far as design Analysis is concerned, this course is the research and mining of the expression method of new analysis elements. Through certain procedures and design principles and other contents, certain diagrams and diagrams are drawn, so that students can fully express their ideas in class.</w:t>
      </w:r>
    </w:p>
    <w:p>
      <w:pPr>
        <w:tabs>
          <w:tab w:val="left" w:pos="0"/>
        </w:tabs>
        <w:spacing w:line="360" w:lineRule="exact"/>
        <w:ind w:firstLine="480" w:firstLineChars="200"/>
        <w:rPr>
          <w:rFonts w:ascii="黑体" w:eastAsia="黑体"/>
          <w:sz w:val="24"/>
        </w:rPr>
      </w:pPr>
    </w:p>
    <w:p>
      <w:pPr>
        <w:spacing w:line="360" w:lineRule="exact"/>
        <w:rPr>
          <w:rFonts w:ascii="宋体"/>
          <w:sz w:val="24"/>
        </w:rPr>
      </w:pPr>
      <w:r>
        <w:rPr>
          <w:rFonts w:hint="eastAsia" w:ascii="黑体" w:eastAsia="黑体"/>
          <w:sz w:val="24"/>
        </w:rPr>
        <w:t>三、课程性质与教学目的</w:t>
      </w:r>
    </w:p>
    <w:p>
      <w:pPr>
        <w:spacing w:line="360" w:lineRule="exact"/>
        <w:ind w:firstLine="480" w:firstLineChars="200"/>
        <w:rPr>
          <w:rFonts w:ascii="宋体"/>
          <w:sz w:val="24"/>
        </w:rPr>
      </w:pPr>
      <w:r>
        <w:rPr>
          <w:rFonts w:hint="eastAsia" w:ascii="宋体"/>
          <w:sz w:val="24"/>
        </w:rPr>
        <w:t>《</w:t>
      </w:r>
      <w:r>
        <w:rPr>
          <w:rFonts w:hint="eastAsia"/>
          <w:sz w:val="24"/>
          <w:lang w:val="en-US" w:eastAsia="zh-Hans"/>
        </w:rPr>
        <w:t>设计分析</w:t>
      </w:r>
      <w:r>
        <w:rPr>
          <w:rFonts w:hint="eastAsia" w:ascii="宋体"/>
          <w:sz w:val="24"/>
        </w:rPr>
        <w:t>》课程旨在寻找创意的原点，探索、尝试新的设计途径和方法，能够运用空间形式语言来呈现主题概念，表达设计思想和意图，并希望通过该课程的学习，培养学生对身边事物的观察和感受能力，建立设计与生活的联系。具体目标包括两个方面的内容：一是关于设计思维的层面；二是关于设计表达层面。前者是设计思维的过程，后者是思维结果的呈现。</w:t>
      </w:r>
    </w:p>
    <w:p>
      <w:pPr>
        <w:pStyle w:val="4"/>
        <w:spacing w:line="360" w:lineRule="exact"/>
        <w:rPr>
          <w:rFonts w:ascii="宋体"/>
        </w:rPr>
      </w:pPr>
      <w:r>
        <w:rPr>
          <w:rFonts w:hint="eastAsia" w:ascii="宋体" w:hAnsi="宋体"/>
        </w:rPr>
        <w:t>通过一个学期的教学，使学生在训练过程中体会到从体验到心理描述，从概念构思到视觉化成果形成的整个过程，同时课题还应该有助于帮助学生完成从二维图形到三维空间形态的转变</w:t>
      </w:r>
      <w:r>
        <w:rPr>
          <w:rFonts w:hint="default" w:ascii="宋体" w:hAnsi="宋体"/>
        </w:rPr>
        <w:t>，首先不以既定的对象和写实的方式进行形象的描写，而是重在个人综合知觉的心理描述，目标是将个体的知觉体验以视觉化的方式呈现出来，其次是有意回避对特别具体功能性问题的考虑，因为无论哪种类型的设计都会与后续的课程教学相重叠，因此课题的重点落在使学生对空间情节的构想与表达空间情节的过程而进行相对单纯的教学这一基本目标上来。由于创意设计过程表现为动态和阶段性特点，每次的设计结果只是不断地接近设计目标中的一个点或步骤而非设计的终结，因此将教学过程视为重要的教学内容并有效合理作出过程的设计、调整和评价</w:t>
      </w:r>
      <w:r>
        <w:rPr>
          <w:rFonts w:hint="eastAsia" w:ascii="宋体" w:hAnsi="宋体"/>
        </w:rPr>
        <w:t>。</w:t>
      </w:r>
    </w:p>
    <w:p>
      <w:pPr>
        <w:pStyle w:val="4"/>
        <w:spacing w:line="360" w:lineRule="exact"/>
        <w:rPr>
          <w:rFonts w:ascii="宋体"/>
        </w:rPr>
      </w:pPr>
    </w:p>
    <w:p>
      <w:pPr>
        <w:spacing w:line="360" w:lineRule="exact"/>
        <w:rPr>
          <w:rFonts w:ascii="黑体" w:eastAsia="黑体"/>
          <w:sz w:val="24"/>
        </w:rPr>
      </w:pPr>
      <w:r>
        <w:rPr>
          <w:rFonts w:hint="eastAsia" w:ascii="黑体" w:eastAsia="黑体"/>
          <w:sz w:val="24"/>
        </w:rPr>
        <w:t>四、教学内容及要求</w:t>
      </w:r>
      <w:r>
        <w:rPr>
          <w:rFonts w:ascii="黑体" w:eastAsia="黑体"/>
          <w:sz w:val="24"/>
        </w:rPr>
        <w:t xml:space="preserve"> </w:t>
      </w:r>
    </w:p>
    <w:p>
      <w:pPr>
        <w:spacing w:line="360" w:lineRule="exact"/>
        <w:ind w:firstLine="482" w:firstLineChars="200"/>
        <w:rPr>
          <w:rFonts w:ascii="宋体"/>
          <w:b/>
          <w:sz w:val="24"/>
        </w:rPr>
      </w:pPr>
      <w:r>
        <w:rPr>
          <w:rFonts w:hint="eastAsia" w:ascii="宋体" w:hAnsi="宋体"/>
          <w:b/>
          <w:sz w:val="24"/>
        </w:rPr>
        <w:t>第一章</w:t>
      </w:r>
      <w:r>
        <w:rPr>
          <w:rFonts w:ascii="宋体" w:hAnsi="宋体"/>
          <w:b/>
          <w:sz w:val="24"/>
        </w:rPr>
        <w:t xml:space="preserve">  </w:t>
      </w:r>
      <w:r>
        <w:rPr>
          <w:rFonts w:hint="eastAsia" w:ascii="宋体" w:hAnsi="宋体"/>
          <w:b/>
          <w:sz w:val="24"/>
        </w:rPr>
        <w:t>概述</w:t>
      </w:r>
    </w:p>
    <w:p>
      <w:pPr>
        <w:numPr>
          <w:ilvl w:val="0"/>
          <w:numId w:val="1"/>
        </w:numPr>
        <w:tabs>
          <w:tab w:val="left" w:pos="1260"/>
          <w:tab w:val="clear" w:pos="1440"/>
        </w:tabs>
        <w:spacing w:line="360" w:lineRule="exact"/>
        <w:ind w:left="1260"/>
        <w:rPr>
          <w:rFonts w:ascii="宋体"/>
          <w:sz w:val="24"/>
        </w:rPr>
      </w:pPr>
      <w:r>
        <w:rPr>
          <w:rFonts w:hint="eastAsia" w:ascii="宋体" w:hAnsi="宋体"/>
          <w:sz w:val="24"/>
        </w:rPr>
        <w:t>目的与要求</w:t>
      </w:r>
    </w:p>
    <w:p>
      <w:pPr>
        <w:spacing w:line="360" w:lineRule="exact"/>
        <w:ind w:firstLine="480" w:firstLineChars="200"/>
        <w:rPr>
          <w:sz w:val="24"/>
        </w:rPr>
      </w:pPr>
      <w:r>
        <w:rPr>
          <w:sz w:val="24"/>
        </w:rPr>
        <w:t xml:space="preserve">1. </w:t>
      </w:r>
      <w:r>
        <w:rPr>
          <w:rFonts w:hint="eastAsia"/>
          <w:sz w:val="24"/>
          <w:lang w:val="en-US" w:eastAsia="zh-Hans"/>
        </w:rPr>
        <w:t>理解空间分析设计的设计体系</w:t>
      </w:r>
    </w:p>
    <w:p>
      <w:pPr>
        <w:spacing w:line="360" w:lineRule="exact"/>
        <w:ind w:firstLine="480" w:firstLineChars="200"/>
        <w:rPr>
          <w:sz w:val="24"/>
        </w:rPr>
      </w:pPr>
      <w:r>
        <w:rPr>
          <w:sz w:val="24"/>
        </w:rPr>
        <w:t xml:space="preserve">2. </w:t>
      </w:r>
      <w:r>
        <w:rPr>
          <w:rFonts w:hint="eastAsia"/>
          <w:sz w:val="24"/>
        </w:rPr>
        <w:t>了解</w:t>
      </w:r>
      <w:r>
        <w:rPr>
          <w:rFonts w:hint="eastAsia"/>
          <w:sz w:val="24"/>
          <w:lang w:val="en-US" w:eastAsia="zh-Hans"/>
        </w:rPr>
        <w:t>分析模式</w:t>
      </w:r>
    </w:p>
    <w:p>
      <w:pPr>
        <w:spacing w:line="360" w:lineRule="exact"/>
        <w:ind w:firstLine="480" w:firstLineChars="200"/>
        <w:rPr>
          <w:sz w:val="24"/>
        </w:rPr>
      </w:pPr>
      <w:r>
        <w:rPr>
          <w:sz w:val="24"/>
        </w:rPr>
        <w:t xml:space="preserve">3. </w:t>
      </w:r>
      <w:r>
        <w:rPr>
          <w:rFonts w:hint="eastAsia"/>
          <w:sz w:val="24"/>
        </w:rPr>
        <w:t>了解</w:t>
      </w:r>
      <w:r>
        <w:rPr>
          <w:rFonts w:hint="eastAsia"/>
          <w:sz w:val="24"/>
          <w:lang w:val="en-US" w:eastAsia="zh-Hans"/>
        </w:rPr>
        <w:t>设计形式语言</w:t>
      </w:r>
    </w:p>
    <w:p>
      <w:pPr>
        <w:spacing w:line="360" w:lineRule="exact"/>
        <w:ind w:firstLine="480" w:firstLineChars="200"/>
        <w:rPr>
          <w:sz w:val="24"/>
        </w:rPr>
      </w:pPr>
      <w:r>
        <w:rPr>
          <w:rFonts w:hint="eastAsia"/>
          <w:sz w:val="24"/>
        </w:rPr>
        <w:t>（二）教学内容</w:t>
      </w:r>
    </w:p>
    <w:p>
      <w:pPr>
        <w:numPr>
          <w:ilvl w:val="0"/>
          <w:numId w:val="2"/>
        </w:numPr>
        <w:tabs>
          <w:tab w:val="left" w:pos="1260"/>
        </w:tabs>
        <w:spacing w:line="360" w:lineRule="exact"/>
        <w:ind w:left="540" w:leftChars="0"/>
        <w:rPr>
          <w:rFonts w:hint="eastAsia"/>
          <w:sz w:val="24"/>
        </w:rPr>
      </w:pPr>
      <w:r>
        <w:rPr>
          <w:rFonts w:hint="eastAsia"/>
          <w:sz w:val="24"/>
        </w:rPr>
        <w:t>人类思维灵感的来源</w:t>
      </w:r>
    </w:p>
    <w:p>
      <w:pPr>
        <w:numPr>
          <w:ilvl w:val="0"/>
          <w:numId w:val="0"/>
        </w:numPr>
        <w:tabs>
          <w:tab w:val="left" w:pos="1260"/>
        </w:tabs>
        <w:spacing w:line="360" w:lineRule="exact"/>
        <w:ind w:firstLine="600" w:firstLineChars="250"/>
        <w:rPr>
          <w:rFonts w:hint="eastAsia"/>
          <w:sz w:val="24"/>
        </w:rPr>
      </w:pPr>
      <w:r>
        <w:rPr>
          <w:rFonts w:hint="eastAsia"/>
          <w:sz w:val="24"/>
        </w:rPr>
        <w:t>第二节 空间——行为发生的载体</w:t>
      </w:r>
    </w:p>
    <w:p>
      <w:pPr>
        <w:numPr>
          <w:ilvl w:val="0"/>
          <w:numId w:val="0"/>
        </w:numPr>
        <w:tabs>
          <w:tab w:val="left" w:pos="1260"/>
        </w:tabs>
        <w:spacing w:line="360" w:lineRule="exact"/>
        <w:ind w:firstLine="600" w:firstLineChars="250"/>
        <w:rPr>
          <w:sz w:val="24"/>
        </w:rPr>
      </w:pPr>
      <w:r>
        <w:rPr>
          <w:rFonts w:hint="eastAsia"/>
          <w:sz w:val="24"/>
        </w:rPr>
        <w:t>第三节 行为——信息传达的符号语言思考与实践</w:t>
      </w:r>
    </w:p>
    <w:p>
      <w:pPr>
        <w:spacing w:line="360" w:lineRule="exact"/>
        <w:ind w:left="540"/>
        <w:rPr>
          <w:sz w:val="24"/>
        </w:rPr>
      </w:pPr>
      <w:r>
        <w:rPr>
          <w:rFonts w:hint="eastAsia"/>
          <w:sz w:val="24"/>
        </w:rPr>
        <w:t>（三）思考与实践</w:t>
      </w:r>
    </w:p>
    <w:p>
      <w:pPr>
        <w:spacing w:line="360" w:lineRule="exact"/>
        <w:ind w:left="479" w:leftChars="228"/>
        <w:rPr>
          <w:sz w:val="24"/>
        </w:rPr>
      </w:pPr>
      <w:r>
        <w:rPr>
          <w:rFonts w:hint="eastAsia"/>
          <w:b/>
          <w:bCs/>
          <w:color w:val="C00000"/>
          <w:sz w:val="24"/>
        </w:rPr>
        <w:t>我国</w:t>
      </w:r>
      <w:r>
        <w:rPr>
          <w:rFonts w:hint="eastAsia"/>
          <w:b/>
          <w:bCs/>
          <w:color w:val="C00000"/>
          <w:sz w:val="24"/>
          <w:lang w:val="en-US" w:eastAsia="zh-Hans"/>
        </w:rPr>
        <w:t>红色景区</w:t>
      </w:r>
      <w:r>
        <w:rPr>
          <w:rFonts w:hint="eastAsia"/>
          <w:b/>
          <w:bCs/>
          <w:color w:val="C00000"/>
          <w:sz w:val="24"/>
        </w:rPr>
        <w:t>如何设计用户</w:t>
      </w:r>
      <w:r>
        <w:rPr>
          <w:rFonts w:hint="eastAsia"/>
          <w:b/>
          <w:bCs/>
          <w:color w:val="C00000"/>
          <w:sz w:val="24"/>
          <w:lang w:val="en-US" w:eastAsia="zh-Hans"/>
        </w:rPr>
        <w:t>分众文化分析设计</w:t>
      </w:r>
      <w:r>
        <w:rPr>
          <w:rFonts w:hint="eastAsia"/>
          <w:b/>
          <w:bCs/>
          <w:color w:val="C00000"/>
          <w:sz w:val="24"/>
        </w:rPr>
        <w:t>的</w:t>
      </w:r>
      <w:r>
        <w:rPr>
          <w:rFonts w:hint="eastAsia"/>
          <w:sz w:val="24"/>
        </w:rPr>
        <w:t>？</w:t>
      </w:r>
    </w:p>
    <w:p>
      <w:pPr>
        <w:spacing w:line="360" w:lineRule="exact"/>
        <w:ind w:left="540"/>
        <w:rPr>
          <w:sz w:val="24"/>
        </w:rPr>
      </w:pPr>
      <w:r>
        <w:rPr>
          <w:rFonts w:hint="eastAsia"/>
          <w:sz w:val="24"/>
        </w:rPr>
        <w:t>（四）教学方法与手段</w:t>
      </w:r>
    </w:p>
    <w:p>
      <w:pPr>
        <w:pStyle w:val="8"/>
        <w:ind w:firstLine="480" w:firstLineChars="200"/>
      </w:pPr>
      <w:r>
        <w:t xml:space="preserve">1. </w:t>
      </w:r>
      <w:r>
        <w:rPr>
          <w:rFonts w:hint="eastAsia"/>
        </w:rPr>
        <w:t>讲授法</w:t>
      </w:r>
    </w:p>
    <w:p>
      <w:pPr>
        <w:pStyle w:val="8"/>
        <w:ind w:firstLine="480" w:firstLineChars="200"/>
      </w:pPr>
      <w:r>
        <w:t xml:space="preserve">2. </w:t>
      </w:r>
      <w:r>
        <w:rPr>
          <w:rFonts w:hint="eastAsia"/>
        </w:rPr>
        <w:t>实例法</w:t>
      </w:r>
    </w:p>
    <w:p>
      <w:pPr>
        <w:pStyle w:val="8"/>
        <w:ind w:firstLine="480" w:firstLineChars="200"/>
      </w:pPr>
      <w:r>
        <w:t xml:space="preserve">3. </w:t>
      </w:r>
      <w:r>
        <w:rPr>
          <w:rFonts w:hint="eastAsia"/>
        </w:rPr>
        <w:t>小组讨论</w:t>
      </w:r>
    </w:p>
    <w:p>
      <w:pPr>
        <w:pStyle w:val="8"/>
        <w:ind w:firstLine="480" w:firstLineChars="200"/>
      </w:pPr>
      <w:r>
        <w:t>4</w:t>
      </w:r>
      <w:r>
        <w:rPr>
          <w:rFonts w:hint="eastAsia"/>
        </w:rPr>
        <w:t>．课堂练习</w:t>
      </w:r>
    </w:p>
    <w:p>
      <w:pPr>
        <w:pStyle w:val="8"/>
        <w:ind w:firstLine="480" w:firstLineChars="200"/>
        <w:rPr>
          <w:rFonts w:hint="eastAsia"/>
        </w:rPr>
      </w:pPr>
      <w:r>
        <w:t xml:space="preserve">5. </w:t>
      </w:r>
      <w:r>
        <w:rPr>
          <w:rFonts w:hint="eastAsia"/>
        </w:rPr>
        <w:t>多媒体教学</w:t>
      </w:r>
    </w:p>
    <w:p>
      <w:pPr>
        <w:pStyle w:val="8"/>
        <w:ind w:firstLine="480" w:firstLineChars="200"/>
        <w:rPr>
          <w:rFonts w:hint="eastAsia"/>
        </w:rPr>
      </w:pPr>
    </w:p>
    <w:p>
      <w:pPr>
        <w:spacing w:line="360" w:lineRule="exact"/>
        <w:ind w:firstLine="482" w:firstLineChars="200"/>
        <w:rPr>
          <w:b/>
          <w:bCs/>
          <w:sz w:val="24"/>
        </w:rPr>
      </w:pPr>
      <w:r>
        <w:rPr>
          <w:rFonts w:hint="eastAsia"/>
          <w:b/>
          <w:sz w:val="24"/>
        </w:rPr>
        <w:t>第二章</w:t>
      </w:r>
      <w:r>
        <w:rPr>
          <w:b/>
          <w:sz w:val="24"/>
        </w:rPr>
        <w:t xml:space="preserve">  </w:t>
      </w:r>
      <w:r>
        <w:rPr>
          <w:rFonts w:hint="eastAsia"/>
          <w:b/>
          <w:sz w:val="24"/>
        </w:rPr>
        <w:t>认知行为与空间</w:t>
      </w:r>
    </w:p>
    <w:p>
      <w:pPr>
        <w:spacing w:line="360" w:lineRule="exact"/>
        <w:ind w:firstLine="480" w:firstLineChars="200"/>
        <w:rPr>
          <w:sz w:val="24"/>
        </w:rPr>
      </w:pPr>
      <w:r>
        <w:rPr>
          <w:rFonts w:hint="eastAsia"/>
          <w:sz w:val="24"/>
        </w:rPr>
        <w:t>（一）目的与要求</w:t>
      </w:r>
    </w:p>
    <w:p>
      <w:pPr>
        <w:spacing w:line="360" w:lineRule="exact"/>
        <w:ind w:firstLine="480" w:firstLineChars="200"/>
        <w:rPr>
          <w:sz w:val="24"/>
        </w:rPr>
      </w:pPr>
      <w:r>
        <w:rPr>
          <w:sz w:val="24"/>
        </w:rPr>
        <w:t xml:space="preserve">1. </w:t>
      </w:r>
      <w:r>
        <w:rPr>
          <w:rFonts w:hint="eastAsia"/>
          <w:sz w:val="24"/>
        </w:rPr>
        <w:t>了解</w:t>
      </w:r>
      <w:r>
        <w:rPr>
          <w:rFonts w:hint="eastAsia"/>
          <w:sz w:val="24"/>
          <w:lang w:val="en-US" w:eastAsia="zh-Hans"/>
        </w:rPr>
        <w:t>认知行为与的</w:t>
      </w:r>
      <w:r>
        <w:rPr>
          <w:rFonts w:hint="eastAsia"/>
          <w:sz w:val="24"/>
        </w:rPr>
        <w:t>理论。</w:t>
      </w:r>
    </w:p>
    <w:p>
      <w:pPr>
        <w:spacing w:line="360" w:lineRule="exact"/>
        <w:ind w:firstLine="480" w:firstLineChars="200"/>
        <w:rPr>
          <w:sz w:val="24"/>
        </w:rPr>
      </w:pPr>
      <w:r>
        <w:rPr>
          <w:sz w:val="24"/>
        </w:rPr>
        <w:t xml:space="preserve">2. </w:t>
      </w:r>
      <w:r>
        <w:rPr>
          <w:rFonts w:hint="eastAsia"/>
          <w:sz w:val="24"/>
        </w:rPr>
        <w:t>了解</w:t>
      </w:r>
      <w:r>
        <w:rPr>
          <w:rFonts w:hint="eastAsia"/>
          <w:sz w:val="24"/>
          <w:lang w:val="en-US" w:eastAsia="zh-Hans"/>
        </w:rPr>
        <w:t>认知</w:t>
      </w:r>
      <w:r>
        <w:rPr>
          <w:rFonts w:hint="eastAsia"/>
          <w:sz w:val="24"/>
        </w:rPr>
        <w:t>心理学和需求。</w:t>
      </w:r>
    </w:p>
    <w:p>
      <w:pPr>
        <w:spacing w:line="360" w:lineRule="exact"/>
        <w:ind w:firstLine="480" w:firstLineChars="200"/>
        <w:rPr>
          <w:sz w:val="24"/>
        </w:rPr>
      </w:pPr>
      <w:r>
        <w:rPr>
          <w:sz w:val="24"/>
        </w:rPr>
        <w:t xml:space="preserve">3. </w:t>
      </w:r>
      <w:r>
        <w:rPr>
          <w:rFonts w:hint="eastAsia"/>
          <w:sz w:val="24"/>
        </w:rPr>
        <w:t>了解和运用</w:t>
      </w:r>
      <w:r>
        <w:rPr>
          <w:rFonts w:hint="eastAsia"/>
          <w:sz w:val="24"/>
          <w:lang w:val="en-US" w:eastAsia="zh-Hans"/>
        </w:rPr>
        <w:t>空间</w:t>
      </w:r>
      <w:r>
        <w:rPr>
          <w:rFonts w:hint="eastAsia"/>
          <w:sz w:val="24"/>
        </w:rPr>
        <w:t>分析方法。</w:t>
      </w:r>
    </w:p>
    <w:p>
      <w:pPr>
        <w:spacing w:line="360" w:lineRule="exact"/>
        <w:ind w:firstLine="480" w:firstLineChars="200"/>
        <w:rPr>
          <w:sz w:val="24"/>
        </w:rPr>
      </w:pPr>
      <w:r>
        <w:rPr>
          <w:rFonts w:hint="eastAsia"/>
          <w:sz w:val="24"/>
        </w:rPr>
        <w:t>（二）教学内容</w:t>
      </w:r>
    </w:p>
    <w:p>
      <w:pPr>
        <w:spacing w:line="360" w:lineRule="exact"/>
        <w:ind w:firstLine="480" w:firstLineChars="200"/>
        <w:rPr>
          <w:rFonts w:hint="eastAsia"/>
          <w:sz w:val="24"/>
        </w:rPr>
      </w:pPr>
      <w:r>
        <w:rPr>
          <w:rFonts w:hint="eastAsia"/>
          <w:sz w:val="24"/>
          <w:lang w:val="en-US" w:eastAsia="zh-Hans"/>
        </w:rPr>
        <w:t>第一节</w:t>
      </w:r>
      <w:r>
        <w:rPr>
          <w:rFonts w:hint="default"/>
          <w:sz w:val="24"/>
          <w:lang w:eastAsia="zh-Hans"/>
        </w:rPr>
        <w:t xml:space="preserve"> </w:t>
      </w:r>
      <w:r>
        <w:rPr>
          <w:rFonts w:hint="eastAsia"/>
          <w:sz w:val="24"/>
        </w:rPr>
        <w:t>合理的生态系统配置</w:t>
      </w:r>
    </w:p>
    <w:p>
      <w:pPr>
        <w:spacing w:line="360" w:lineRule="exact"/>
        <w:ind w:firstLine="480" w:firstLineChars="200"/>
        <w:rPr>
          <w:rFonts w:hint="eastAsia"/>
          <w:sz w:val="24"/>
        </w:rPr>
      </w:pPr>
      <w:r>
        <w:rPr>
          <w:rFonts w:hint="eastAsia"/>
          <w:sz w:val="24"/>
        </w:rPr>
        <w:t>第二节 人类赖以生存的环境空间</w:t>
      </w:r>
    </w:p>
    <w:p>
      <w:pPr>
        <w:spacing w:line="360" w:lineRule="exact"/>
        <w:ind w:firstLine="480" w:firstLineChars="200"/>
        <w:rPr>
          <w:rFonts w:hint="eastAsia"/>
          <w:sz w:val="24"/>
        </w:rPr>
      </w:pPr>
      <w:r>
        <w:rPr>
          <w:rFonts w:hint="eastAsia"/>
          <w:sz w:val="24"/>
        </w:rPr>
        <w:t>第三节 充满智慧的空间行为</w:t>
      </w:r>
    </w:p>
    <w:p>
      <w:pPr>
        <w:spacing w:line="360" w:lineRule="exact"/>
        <w:ind w:firstLine="480" w:firstLineChars="200"/>
        <w:rPr>
          <w:rFonts w:hint="eastAsia"/>
          <w:sz w:val="24"/>
        </w:rPr>
      </w:pPr>
      <w:r>
        <w:rPr>
          <w:rFonts w:hint="eastAsia"/>
          <w:sz w:val="24"/>
        </w:rPr>
        <w:t>第四节 行为、空间、场所</w:t>
      </w:r>
    </w:p>
    <w:p>
      <w:pPr>
        <w:spacing w:line="360" w:lineRule="exact"/>
        <w:ind w:left="540"/>
        <w:rPr>
          <w:sz w:val="24"/>
        </w:rPr>
      </w:pPr>
      <w:r>
        <w:rPr>
          <w:rFonts w:hint="eastAsia"/>
          <w:sz w:val="24"/>
        </w:rPr>
        <w:t>（三）思考与实践</w:t>
      </w:r>
    </w:p>
    <w:p>
      <w:pPr>
        <w:ind w:left="479" w:leftChars="228"/>
        <w:rPr>
          <w:sz w:val="24"/>
        </w:rPr>
      </w:pPr>
      <w:r>
        <w:rPr>
          <w:sz w:val="24"/>
        </w:rPr>
        <w:t xml:space="preserve">1. </w:t>
      </w:r>
      <w:r>
        <w:rPr>
          <w:rFonts w:hint="eastAsia"/>
          <w:b/>
          <w:bCs/>
          <w:color w:val="C00000"/>
          <w:sz w:val="24"/>
        </w:rPr>
        <w:t>设计一份问卷，收集用户对一</w:t>
      </w:r>
      <w:r>
        <w:rPr>
          <w:rFonts w:hint="eastAsia"/>
          <w:b/>
          <w:bCs/>
          <w:color w:val="C00000"/>
          <w:sz w:val="24"/>
          <w:lang w:val="en-US" w:eastAsia="zh-Hans"/>
        </w:rPr>
        <w:t>间红色文化类空间</w:t>
      </w:r>
      <w:r>
        <w:rPr>
          <w:rFonts w:hint="eastAsia"/>
          <w:b/>
          <w:bCs/>
          <w:color w:val="C00000"/>
          <w:sz w:val="24"/>
        </w:rPr>
        <w:t>的评分，并对数据进行分析和报告</w:t>
      </w:r>
      <w:r>
        <w:rPr>
          <w:rFonts w:hint="eastAsia"/>
          <w:sz w:val="24"/>
        </w:rPr>
        <w:t>。</w:t>
      </w:r>
    </w:p>
    <w:p>
      <w:pPr>
        <w:spacing w:line="360" w:lineRule="exact"/>
        <w:ind w:left="540"/>
        <w:rPr>
          <w:sz w:val="24"/>
        </w:rPr>
      </w:pPr>
      <w:r>
        <w:rPr>
          <w:rFonts w:hint="eastAsia"/>
          <w:sz w:val="24"/>
        </w:rPr>
        <w:t>（四）教学方法与手段</w:t>
      </w:r>
    </w:p>
    <w:p>
      <w:pPr>
        <w:pStyle w:val="8"/>
        <w:ind w:firstLine="480" w:firstLineChars="200"/>
      </w:pPr>
      <w:r>
        <w:t xml:space="preserve">1. </w:t>
      </w:r>
      <w:r>
        <w:rPr>
          <w:rFonts w:hint="eastAsia"/>
        </w:rPr>
        <w:t>讲授法</w:t>
      </w:r>
    </w:p>
    <w:p>
      <w:pPr>
        <w:pStyle w:val="8"/>
        <w:ind w:firstLine="480" w:firstLineChars="200"/>
      </w:pPr>
      <w:r>
        <w:t xml:space="preserve">2. </w:t>
      </w:r>
      <w:r>
        <w:rPr>
          <w:rFonts w:hint="eastAsia"/>
        </w:rPr>
        <w:t>实例法</w:t>
      </w:r>
    </w:p>
    <w:p>
      <w:pPr>
        <w:pStyle w:val="8"/>
        <w:ind w:firstLine="480" w:firstLineChars="200"/>
      </w:pPr>
      <w:r>
        <w:t xml:space="preserve">3. </w:t>
      </w:r>
      <w:r>
        <w:rPr>
          <w:rFonts w:hint="eastAsia"/>
        </w:rPr>
        <w:t>小组讨论</w:t>
      </w:r>
    </w:p>
    <w:p>
      <w:pPr>
        <w:pStyle w:val="8"/>
        <w:ind w:firstLine="480" w:firstLineChars="200"/>
      </w:pPr>
      <w:r>
        <w:t xml:space="preserve">4. </w:t>
      </w:r>
      <w:r>
        <w:rPr>
          <w:rFonts w:hint="eastAsia"/>
        </w:rPr>
        <w:t>课堂练习</w:t>
      </w:r>
    </w:p>
    <w:p>
      <w:pPr>
        <w:pStyle w:val="8"/>
        <w:ind w:firstLine="480" w:firstLineChars="200"/>
      </w:pPr>
      <w:r>
        <w:t xml:space="preserve">5. </w:t>
      </w:r>
      <w:r>
        <w:rPr>
          <w:rFonts w:hint="eastAsia"/>
        </w:rPr>
        <w:t>多媒体教学</w:t>
      </w:r>
    </w:p>
    <w:p>
      <w:pPr>
        <w:spacing w:line="360" w:lineRule="exact"/>
        <w:ind w:firstLine="482" w:firstLineChars="200"/>
        <w:rPr>
          <w:b/>
          <w:sz w:val="24"/>
        </w:rPr>
      </w:pPr>
      <w:r>
        <w:rPr>
          <w:rFonts w:hint="eastAsia"/>
          <w:b/>
          <w:sz w:val="24"/>
        </w:rPr>
        <w:t>第三章</w:t>
      </w:r>
      <w:r>
        <w:rPr>
          <w:b/>
          <w:sz w:val="24"/>
        </w:rPr>
        <w:t xml:space="preserve">  </w:t>
      </w:r>
      <w:r>
        <w:rPr>
          <w:rFonts w:hint="eastAsia"/>
          <w:b/>
          <w:sz w:val="24"/>
        </w:rPr>
        <w:t>联系行为与空间的“角色”</w:t>
      </w:r>
    </w:p>
    <w:p>
      <w:pPr>
        <w:spacing w:line="360" w:lineRule="exact"/>
        <w:ind w:firstLine="480" w:firstLineChars="200"/>
        <w:rPr>
          <w:sz w:val="24"/>
        </w:rPr>
      </w:pPr>
      <w:r>
        <w:rPr>
          <w:rFonts w:hint="eastAsia"/>
          <w:sz w:val="24"/>
        </w:rPr>
        <w:t>（一）目的与要求</w:t>
      </w:r>
    </w:p>
    <w:p>
      <w:pPr>
        <w:numPr>
          <w:ilvl w:val="0"/>
          <w:numId w:val="3"/>
        </w:numPr>
        <w:spacing w:line="360" w:lineRule="exact"/>
        <w:rPr>
          <w:sz w:val="24"/>
        </w:rPr>
      </w:pPr>
      <w:r>
        <w:rPr>
          <w:rFonts w:hint="eastAsia"/>
          <w:sz w:val="24"/>
        </w:rPr>
        <w:t>了解</w:t>
      </w:r>
      <w:r>
        <w:rPr>
          <w:rFonts w:hint="eastAsia"/>
          <w:sz w:val="24"/>
          <w:lang w:val="en-US" w:eastAsia="zh-Hans"/>
        </w:rPr>
        <w:t>行为与空间角色</w:t>
      </w:r>
      <w:r>
        <w:rPr>
          <w:rFonts w:hint="eastAsia"/>
          <w:sz w:val="24"/>
        </w:rPr>
        <w:t>分类。</w:t>
      </w:r>
    </w:p>
    <w:p>
      <w:pPr>
        <w:numPr>
          <w:ilvl w:val="0"/>
          <w:numId w:val="3"/>
        </w:numPr>
        <w:spacing w:line="360" w:lineRule="exact"/>
        <w:rPr>
          <w:sz w:val="24"/>
        </w:rPr>
      </w:pPr>
      <w:r>
        <w:rPr>
          <w:rFonts w:hint="eastAsia"/>
          <w:sz w:val="24"/>
        </w:rPr>
        <w:t>了解</w:t>
      </w:r>
      <w:r>
        <w:rPr>
          <w:rFonts w:hint="eastAsia"/>
          <w:sz w:val="24"/>
          <w:lang w:val="en-US" w:eastAsia="zh-Hans"/>
        </w:rPr>
        <w:t>空间的角色与行为</w:t>
      </w:r>
      <w:r>
        <w:rPr>
          <w:rFonts w:hint="eastAsia"/>
          <w:sz w:val="24"/>
        </w:rPr>
        <w:t>不同要素及其相互间的联系。</w:t>
      </w:r>
    </w:p>
    <w:p>
      <w:pPr>
        <w:numPr>
          <w:ilvl w:val="0"/>
          <w:numId w:val="3"/>
        </w:numPr>
        <w:spacing w:line="360" w:lineRule="exact"/>
        <w:rPr>
          <w:sz w:val="24"/>
        </w:rPr>
      </w:pPr>
      <w:r>
        <w:rPr>
          <w:rFonts w:hint="eastAsia"/>
          <w:sz w:val="24"/>
        </w:rPr>
        <w:t>了解</w:t>
      </w:r>
      <w:r>
        <w:rPr>
          <w:rFonts w:hint="eastAsia"/>
          <w:sz w:val="24"/>
          <w:lang w:val="en-US" w:eastAsia="zh-Hans"/>
        </w:rPr>
        <w:t>该内容</w:t>
      </w:r>
      <w:r>
        <w:rPr>
          <w:rFonts w:hint="eastAsia"/>
          <w:sz w:val="24"/>
        </w:rPr>
        <w:t>在不同层面的应用。</w:t>
      </w:r>
    </w:p>
    <w:p>
      <w:pPr>
        <w:spacing w:line="360" w:lineRule="exact"/>
        <w:ind w:firstLine="480" w:firstLineChars="200"/>
        <w:rPr>
          <w:sz w:val="24"/>
        </w:rPr>
      </w:pPr>
      <w:r>
        <w:rPr>
          <w:rFonts w:hint="eastAsia"/>
          <w:sz w:val="24"/>
        </w:rPr>
        <w:t>（二）教学内容</w:t>
      </w:r>
    </w:p>
    <w:p>
      <w:pPr>
        <w:spacing w:line="360" w:lineRule="exact"/>
        <w:ind w:left="540"/>
        <w:rPr>
          <w:rFonts w:hint="eastAsia"/>
          <w:sz w:val="24"/>
        </w:rPr>
      </w:pPr>
      <w:r>
        <w:rPr>
          <w:rFonts w:hint="eastAsia"/>
          <w:sz w:val="24"/>
          <w:lang w:val="en-US" w:eastAsia="zh-Hans"/>
        </w:rPr>
        <w:t>第一节</w:t>
      </w:r>
      <w:r>
        <w:rPr>
          <w:rFonts w:hint="default"/>
          <w:sz w:val="24"/>
          <w:lang w:eastAsia="zh-Hans"/>
        </w:rPr>
        <w:t xml:space="preserve"> </w:t>
      </w:r>
      <w:r>
        <w:rPr>
          <w:rFonts w:hint="eastAsia"/>
          <w:sz w:val="24"/>
        </w:rPr>
        <w:t>节 量、形、质</w:t>
      </w:r>
    </w:p>
    <w:p>
      <w:pPr>
        <w:numPr>
          <w:ilvl w:val="0"/>
          <w:numId w:val="4"/>
        </w:numPr>
        <w:spacing w:line="360" w:lineRule="exact"/>
        <w:ind w:left="540"/>
        <w:rPr>
          <w:rFonts w:hint="eastAsia"/>
          <w:sz w:val="24"/>
        </w:rPr>
      </w:pPr>
      <w:r>
        <w:rPr>
          <w:rFonts w:hint="eastAsia"/>
          <w:sz w:val="24"/>
        </w:rPr>
        <w:t>限定行为的空间语言</w:t>
      </w:r>
    </w:p>
    <w:p>
      <w:pPr>
        <w:numPr>
          <w:ilvl w:val="0"/>
          <w:numId w:val="0"/>
        </w:numPr>
        <w:spacing w:line="360" w:lineRule="exact"/>
        <w:rPr>
          <w:sz w:val="24"/>
        </w:rPr>
      </w:pPr>
      <w:r>
        <w:rPr>
          <w:rFonts w:hint="eastAsia"/>
          <w:sz w:val="24"/>
        </w:rPr>
        <w:t>（三）思考与实践</w:t>
      </w:r>
    </w:p>
    <w:p>
      <w:pPr>
        <w:spacing w:line="360" w:lineRule="exact"/>
        <w:ind w:left="479" w:leftChars="228"/>
        <w:rPr>
          <w:sz w:val="24"/>
        </w:rPr>
      </w:pPr>
      <w:r>
        <w:rPr>
          <w:sz w:val="24"/>
        </w:rPr>
        <w:t xml:space="preserve">1. </w:t>
      </w:r>
      <w:r>
        <w:rPr>
          <w:rFonts w:hint="eastAsia"/>
          <w:sz w:val="24"/>
        </w:rPr>
        <w:t>思考</w:t>
      </w:r>
      <w:r>
        <w:rPr>
          <w:rFonts w:hint="eastAsia"/>
          <w:sz w:val="24"/>
          <w:lang w:val="en-US" w:eastAsia="zh-Hans"/>
        </w:rPr>
        <w:t>设计分析</w:t>
      </w:r>
      <w:r>
        <w:rPr>
          <w:rFonts w:hint="eastAsia"/>
          <w:sz w:val="24"/>
        </w:rPr>
        <w:t>工作内容，主要负责</w:t>
      </w:r>
      <w:r>
        <w:rPr>
          <w:rFonts w:hint="eastAsia"/>
          <w:sz w:val="24"/>
          <w:lang w:val="en-US" w:eastAsia="zh-Hans"/>
        </w:rPr>
        <w:t>空间</w:t>
      </w:r>
      <w:r>
        <w:rPr>
          <w:rFonts w:hint="eastAsia"/>
          <w:sz w:val="24"/>
        </w:rPr>
        <w:t>的哪些方面？</w:t>
      </w:r>
    </w:p>
    <w:p>
      <w:pPr>
        <w:spacing w:line="360" w:lineRule="exact"/>
        <w:ind w:firstLine="480" w:firstLineChars="200"/>
        <w:rPr>
          <w:sz w:val="24"/>
        </w:rPr>
      </w:pPr>
      <w:r>
        <w:rPr>
          <w:sz w:val="24"/>
        </w:rPr>
        <w:t xml:space="preserve">2. </w:t>
      </w:r>
      <w:r>
        <w:rPr>
          <w:rFonts w:hint="eastAsia"/>
          <w:sz w:val="24"/>
        </w:rPr>
        <w:t>选择熟悉的</w:t>
      </w:r>
      <w:r>
        <w:rPr>
          <w:rFonts w:hint="eastAsia"/>
          <w:sz w:val="24"/>
          <w:lang w:val="en-US" w:eastAsia="zh-Hans"/>
        </w:rPr>
        <w:t>空间</w:t>
      </w:r>
      <w:r>
        <w:rPr>
          <w:rFonts w:hint="eastAsia"/>
          <w:sz w:val="24"/>
        </w:rPr>
        <w:t>，分析和列出其体验的不同要素。</w:t>
      </w:r>
    </w:p>
    <w:p>
      <w:pPr>
        <w:spacing w:line="360" w:lineRule="exact"/>
        <w:ind w:firstLine="480" w:firstLineChars="200"/>
        <w:rPr>
          <w:b/>
          <w:bCs/>
          <w:sz w:val="24"/>
        </w:rPr>
      </w:pPr>
      <w:r>
        <w:rPr>
          <w:sz w:val="24"/>
        </w:rPr>
        <w:t xml:space="preserve">3 </w:t>
      </w:r>
      <w:r>
        <w:rPr>
          <w:rFonts w:hint="eastAsia"/>
          <w:b/>
          <w:bCs/>
          <w:sz w:val="24"/>
        </w:rPr>
        <w:t>选择一款自己设计或参与过的</w:t>
      </w:r>
      <w:r>
        <w:rPr>
          <w:rFonts w:hint="eastAsia"/>
          <w:b/>
          <w:bCs/>
          <w:sz w:val="24"/>
          <w:lang w:val="en-US" w:eastAsia="zh-Hans"/>
        </w:rPr>
        <w:t>体验空间设计</w:t>
      </w:r>
      <w:r>
        <w:rPr>
          <w:rFonts w:hint="eastAsia"/>
          <w:b/>
          <w:bCs/>
          <w:sz w:val="24"/>
        </w:rPr>
        <w:t>，思考用户体验可以应用在哪些层面？</w:t>
      </w:r>
    </w:p>
    <w:p>
      <w:pPr>
        <w:spacing w:line="360" w:lineRule="exact"/>
        <w:ind w:left="540"/>
        <w:rPr>
          <w:sz w:val="24"/>
        </w:rPr>
      </w:pPr>
      <w:r>
        <w:rPr>
          <w:rFonts w:hint="eastAsia"/>
          <w:sz w:val="24"/>
        </w:rPr>
        <w:t>（四）教学方法与手段</w:t>
      </w:r>
    </w:p>
    <w:p>
      <w:pPr>
        <w:pStyle w:val="8"/>
        <w:ind w:firstLine="480" w:firstLineChars="200"/>
      </w:pPr>
      <w:r>
        <w:t xml:space="preserve">1. </w:t>
      </w:r>
      <w:r>
        <w:rPr>
          <w:rFonts w:hint="eastAsia"/>
        </w:rPr>
        <w:t>讲授法</w:t>
      </w:r>
    </w:p>
    <w:p>
      <w:pPr>
        <w:pStyle w:val="8"/>
        <w:ind w:firstLine="480" w:firstLineChars="200"/>
      </w:pPr>
      <w:r>
        <w:t xml:space="preserve">2. </w:t>
      </w:r>
      <w:r>
        <w:rPr>
          <w:rFonts w:hint="eastAsia"/>
        </w:rPr>
        <w:t>实例法</w:t>
      </w:r>
    </w:p>
    <w:p>
      <w:pPr>
        <w:pStyle w:val="8"/>
        <w:ind w:firstLine="480" w:firstLineChars="200"/>
      </w:pPr>
      <w:r>
        <w:t xml:space="preserve">3. </w:t>
      </w:r>
      <w:r>
        <w:rPr>
          <w:rFonts w:hint="eastAsia"/>
        </w:rPr>
        <w:t>小组讨论</w:t>
      </w:r>
    </w:p>
    <w:p>
      <w:pPr>
        <w:pStyle w:val="8"/>
        <w:ind w:firstLine="480" w:firstLineChars="200"/>
      </w:pPr>
      <w:r>
        <w:t>4</w:t>
      </w:r>
      <w:r>
        <w:rPr>
          <w:rFonts w:hint="eastAsia"/>
        </w:rPr>
        <w:t>．课堂练习</w:t>
      </w:r>
    </w:p>
    <w:p>
      <w:pPr>
        <w:pStyle w:val="8"/>
        <w:ind w:firstLine="480" w:firstLineChars="200"/>
      </w:pPr>
      <w:r>
        <w:t xml:space="preserve">5. </w:t>
      </w:r>
      <w:r>
        <w:rPr>
          <w:rFonts w:hint="eastAsia"/>
        </w:rPr>
        <w:t>多媒体教学</w:t>
      </w:r>
    </w:p>
    <w:p>
      <w:pPr>
        <w:spacing w:line="360" w:lineRule="exact"/>
        <w:ind w:firstLine="482" w:firstLineChars="200"/>
        <w:rPr>
          <w:b/>
          <w:sz w:val="24"/>
        </w:rPr>
      </w:pPr>
      <w:r>
        <w:rPr>
          <w:rFonts w:hint="eastAsia"/>
          <w:b/>
          <w:sz w:val="24"/>
        </w:rPr>
        <w:t>第四章</w:t>
      </w:r>
      <w:r>
        <w:rPr>
          <w:b/>
          <w:sz w:val="24"/>
        </w:rPr>
        <w:t xml:space="preserve">  </w:t>
      </w:r>
      <w:r>
        <w:rPr>
          <w:rFonts w:hint="eastAsia"/>
          <w:b/>
          <w:sz w:val="24"/>
        </w:rPr>
        <w:t>塑造“空间”关系的“游戏”</w:t>
      </w:r>
    </w:p>
    <w:p>
      <w:pPr>
        <w:spacing w:line="360" w:lineRule="exact"/>
        <w:ind w:firstLine="480" w:firstLineChars="200"/>
        <w:rPr>
          <w:sz w:val="24"/>
        </w:rPr>
      </w:pPr>
      <w:r>
        <w:rPr>
          <w:rFonts w:hint="eastAsia"/>
          <w:sz w:val="24"/>
        </w:rPr>
        <w:t>（一）目的与要求</w:t>
      </w:r>
    </w:p>
    <w:p>
      <w:pPr>
        <w:spacing w:line="360" w:lineRule="exact"/>
        <w:ind w:left="480"/>
        <w:rPr>
          <w:sz w:val="24"/>
        </w:rPr>
      </w:pPr>
      <w:r>
        <w:rPr>
          <w:sz w:val="24"/>
        </w:rPr>
        <w:t xml:space="preserve">1. </w:t>
      </w:r>
      <w:r>
        <w:rPr>
          <w:rFonts w:hint="eastAsia"/>
          <w:sz w:val="24"/>
        </w:rPr>
        <w:t>了解</w:t>
      </w:r>
      <w:r>
        <w:rPr>
          <w:rFonts w:hint="eastAsia"/>
          <w:sz w:val="24"/>
          <w:lang w:val="en-US" w:eastAsia="zh-Hans"/>
        </w:rPr>
        <w:t>空间直接的关系</w:t>
      </w:r>
    </w:p>
    <w:p>
      <w:pPr>
        <w:numPr>
          <w:ilvl w:val="0"/>
          <w:numId w:val="5"/>
        </w:numPr>
        <w:spacing w:line="360" w:lineRule="exact"/>
        <w:rPr>
          <w:sz w:val="24"/>
        </w:rPr>
      </w:pPr>
      <w:r>
        <w:rPr>
          <w:rFonts w:hint="eastAsia"/>
          <w:sz w:val="24"/>
        </w:rPr>
        <w:t>理解</w:t>
      </w:r>
      <w:r>
        <w:rPr>
          <w:rFonts w:hint="eastAsia"/>
          <w:sz w:val="24"/>
          <w:lang w:val="en-US" w:eastAsia="zh-Hans"/>
        </w:rPr>
        <w:t>设计分析</w:t>
      </w:r>
      <w:r>
        <w:rPr>
          <w:rFonts w:hint="eastAsia"/>
          <w:sz w:val="24"/>
        </w:rPr>
        <w:t>及其在</w:t>
      </w:r>
      <w:r>
        <w:rPr>
          <w:rFonts w:hint="eastAsia"/>
          <w:sz w:val="24"/>
          <w:lang w:val="en-US" w:eastAsia="zh-Hans"/>
        </w:rPr>
        <w:t>空间</w:t>
      </w:r>
      <w:r>
        <w:rPr>
          <w:rFonts w:hint="eastAsia"/>
          <w:sz w:val="24"/>
        </w:rPr>
        <w:t>设计中的应用</w:t>
      </w:r>
    </w:p>
    <w:p>
      <w:pPr>
        <w:numPr>
          <w:ilvl w:val="0"/>
          <w:numId w:val="5"/>
        </w:numPr>
        <w:spacing w:line="360" w:lineRule="exact"/>
        <w:rPr>
          <w:sz w:val="24"/>
        </w:rPr>
      </w:pPr>
      <w:r>
        <w:rPr>
          <w:rFonts w:hint="eastAsia"/>
          <w:sz w:val="24"/>
        </w:rPr>
        <w:t>了解</w:t>
      </w:r>
      <w:r>
        <w:rPr>
          <w:rFonts w:hint="eastAsia"/>
          <w:sz w:val="24"/>
          <w:lang w:val="en-US" w:eastAsia="zh-Hans"/>
        </w:rPr>
        <w:t>设计分析</w:t>
      </w:r>
      <w:r>
        <w:rPr>
          <w:rFonts w:hint="eastAsia"/>
          <w:sz w:val="24"/>
        </w:rPr>
        <w:t>对</w:t>
      </w:r>
      <w:r>
        <w:rPr>
          <w:rFonts w:hint="eastAsia"/>
          <w:sz w:val="24"/>
          <w:lang w:val="en-US" w:eastAsia="zh-Hans"/>
        </w:rPr>
        <w:t>空间</w:t>
      </w:r>
      <w:r>
        <w:rPr>
          <w:rFonts w:hint="eastAsia"/>
          <w:sz w:val="24"/>
        </w:rPr>
        <w:t>设计的意义</w:t>
      </w:r>
    </w:p>
    <w:p>
      <w:pPr>
        <w:spacing w:line="360" w:lineRule="exact"/>
        <w:ind w:firstLine="480" w:firstLineChars="200"/>
        <w:rPr>
          <w:sz w:val="24"/>
        </w:rPr>
      </w:pPr>
      <w:r>
        <w:rPr>
          <w:rFonts w:hint="eastAsia"/>
          <w:sz w:val="24"/>
        </w:rPr>
        <w:t>（二）教学内容</w:t>
      </w:r>
    </w:p>
    <w:p>
      <w:pPr>
        <w:spacing w:line="360" w:lineRule="exact"/>
        <w:ind w:firstLine="480" w:firstLineChars="200"/>
        <w:rPr>
          <w:rFonts w:hint="eastAsia"/>
          <w:sz w:val="24"/>
        </w:rPr>
      </w:pPr>
      <w:r>
        <w:rPr>
          <w:rFonts w:hint="eastAsia"/>
          <w:sz w:val="24"/>
          <w:lang w:val="en-US" w:eastAsia="zh-Hans"/>
        </w:rPr>
        <w:t>第一</w:t>
      </w:r>
      <w:r>
        <w:rPr>
          <w:rFonts w:hint="eastAsia"/>
          <w:sz w:val="24"/>
        </w:rPr>
        <w:t>节 包容关系</w:t>
      </w:r>
    </w:p>
    <w:p>
      <w:pPr>
        <w:spacing w:line="360" w:lineRule="exact"/>
        <w:ind w:firstLine="480" w:firstLineChars="200"/>
        <w:rPr>
          <w:sz w:val="24"/>
        </w:rPr>
      </w:pPr>
      <w:r>
        <w:rPr>
          <w:rFonts w:hint="eastAsia"/>
          <w:sz w:val="24"/>
        </w:rPr>
        <w:t>第二节 关联组合</w:t>
      </w:r>
    </w:p>
    <w:p>
      <w:pPr>
        <w:spacing w:line="360" w:lineRule="exact"/>
        <w:ind w:left="540"/>
        <w:rPr>
          <w:sz w:val="24"/>
        </w:rPr>
      </w:pPr>
      <w:r>
        <w:rPr>
          <w:rFonts w:hint="eastAsia"/>
          <w:sz w:val="24"/>
        </w:rPr>
        <w:t>（三）思考与实践</w:t>
      </w:r>
    </w:p>
    <w:p>
      <w:pPr>
        <w:spacing w:line="360" w:lineRule="exact"/>
        <w:ind w:firstLine="480" w:firstLineChars="200"/>
        <w:rPr>
          <w:b/>
          <w:bCs/>
          <w:sz w:val="24"/>
        </w:rPr>
      </w:pPr>
      <w:r>
        <w:rPr>
          <w:sz w:val="24"/>
        </w:rPr>
        <w:t xml:space="preserve">1. </w:t>
      </w:r>
      <w:r>
        <w:rPr>
          <w:rFonts w:hint="eastAsia"/>
          <w:b/>
          <w:bCs/>
          <w:sz w:val="24"/>
        </w:rPr>
        <w:t>描述你自己在生活中体验的</w:t>
      </w:r>
      <w:r>
        <w:rPr>
          <w:rFonts w:hint="eastAsia"/>
          <w:b/>
          <w:bCs/>
          <w:sz w:val="24"/>
          <w:lang w:val="en-US" w:eastAsia="zh-Hans"/>
        </w:rPr>
        <w:t>空间设计的</w:t>
      </w:r>
      <w:r>
        <w:rPr>
          <w:rFonts w:hint="eastAsia"/>
          <w:b/>
          <w:bCs/>
          <w:sz w:val="24"/>
        </w:rPr>
        <w:t>例子，它对你有何助益和启发？</w:t>
      </w:r>
    </w:p>
    <w:p>
      <w:pPr>
        <w:spacing w:line="360" w:lineRule="exact"/>
        <w:ind w:firstLine="480" w:firstLineChars="200"/>
        <w:rPr>
          <w:sz w:val="24"/>
        </w:rPr>
      </w:pPr>
      <w:r>
        <w:rPr>
          <w:sz w:val="24"/>
        </w:rPr>
        <w:t xml:space="preserve">2. </w:t>
      </w:r>
      <w:r>
        <w:rPr>
          <w:rFonts w:hint="eastAsia"/>
          <w:sz w:val="24"/>
          <w:lang w:val="en-US" w:eastAsia="zh-Hans"/>
        </w:rPr>
        <w:t>空间</w:t>
      </w:r>
      <w:r>
        <w:rPr>
          <w:rFonts w:hint="eastAsia"/>
          <w:sz w:val="24"/>
        </w:rPr>
        <w:t>设计的三个层次是什么？试着举出不同的例子来说明。</w:t>
      </w:r>
    </w:p>
    <w:p>
      <w:pPr>
        <w:spacing w:line="360" w:lineRule="exact"/>
        <w:ind w:left="479" w:leftChars="228"/>
        <w:rPr>
          <w:b/>
          <w:bCs/>
          <w:sz w:val="24"/>
        </w:rPr>
      </w:pPr>
      <w:r>
        <w:rPr>
          <w:b/>
          <w:bCs/>
          <w:sz w:val="24"/>
        </w:rPr>
        <w:t xml:space="preserve">3. </w:t>
      </w:r>
      <w:r>
        <w:rPr>
          <w:rFonts w:hint="eastAsia"/>
          <w:b/>
          <w:bCs/>
          <w:sz w:val="24"/>
        </w:rPr>
        <w:t>是什么元素使得</w:t>
      </w:r>
      <w:r>
        <w:rPr>
          <w:rFonts w:hint="eastAsia"/>
          <w:b/>
          <w:bCs/>
          <w:sz w:val="24"/>
          <w:lang w:val="en-US" w:eastAsia="zh-Hans"/>
        </w:rPr>
        <w:t>空间</w:t>
      </w:r>
      <w:r>
        <w:rPr>
          <w:rFonts w:hint="eastAsia"/>
          <w:b/>
          <w:bCs/>
          <w:sz w:val="24"/>
        </w:rPr>
        <w:t>对用户而言有意义？</w:t>
      </w:r>
    </w:p>
    <w:p>
      <w:pPr>
        <w:spacing w:line="360" w:lineRule="exact"/>
        <w:ind w:left="540"/>
        <w:rPr>
          <w:sz w:val="24"/>
        </w:rPr>
      </w:pPr>
      <w:r>
        <w:rPr>
          <w:rFonts w:hint="eastAsia"/>
          <w:sz w:val="24"/>
        </w:rPr>
        <w:t>（四）教学方法与手段</w:t>
      </w:r>
    </w:p>
    <w:p>
      <w:pPr>
        <w:pStyle w:val="8"/>
        <w:ind w:firstLine="480" w:firstLineChars="200"/>
      </w:pPr>
      <w:r>
        <w:t xml:space="preserve">1. </w:t>
      </w:r>
      <w:r>
        <w:rPr>
          <w:rFonts w:hint="eastAsia"/>
        </w:rPr>
        <w:t>讲授法</w:t>
      </w:r>
    </w:p>
    <w:p>
      <w:pPr>
        <w:pStyle w:val="8"/>
        <w:ind w:firstLine="480" w:firstLineChars="200"/>
      </w:pPr>
      <w:r>
        <w:t xml:space="preserve">2. </w:t>
      </w:r>
      <w:r>
        <w:rPr>
          <w:rFonts w:hint="eastAsia"/>
        </w:rPr>
        <w:t>实例法</w:t>
      </w:r>
    </w:p>
    <w:p>
      <w:pPr>
        <w:pStyle w:val="8"/>
        <w:ind w:firstLine="480" w:firstLineChars="200"/>
      </w:pPr>
      <w:r>
        <w:t xml:space="preserve">3. </w:t>
      </w:r>
      <w:r>
        <w:rPr>
          <w:rFonts w:hint="eastAsia"/>
        </w:rPr>
        <w:t>小组讨论</w:t>
      </w:r>
    </w:p>
    <w:p>
      <w:pPr>
        <w:pStyle w:val="8"/>
        <w:ind w:firstLine="480" w:firstLineChars="200"/>
      </w:pPr>
      <w:r>
        <w:t>4</w:t>
      </w:r>
      <w:r>
        <w:rPr>
          <w:rFonts w:hint="eastAsia"/>
        </w:rPr>
        <w:t>．课堂练习</w:t>
      </w:r>
    </w:p>
    <w:p>
      <w:pPr>
        <w:pStyle w:val="8"/>
        <w:ind w:firstLine="480" w:firstLineChars="200"/>
      </w:pPr>
      <w:r>
        <w:t xml:space="preserve">5. </w:t>
      </w:r>
      <w:r>
        <w:rPr>
          <w:rFonts w:hint="eastAsia"/>
        </w:rPr>
        <w:t>多媒体教学</w:t>
      </w:r>
    </w:p>
    <w:p>
      <w:pPr>
        <w:spacing w:line="360" w:lineRule="exact"/>
        <w:ind w:firstLine="482" w:firstLineChars="200"/>
        <w:rPr>
          <w:b/>
          <w:sz w:val="24"/>
        </w:rPr>
      </w:pPr>
      <w:r>
        <w:rPr>
          <w:rFonts w:hint="eastAsia"/>
          <w:b/>
          <w:sz w:val="24"/>
        </w:rPr>
        <w:t>第五章</w:t>
      </w:r>
      <w:r>
        <w:rPr>
          <w:b/>
          <w:sz w:val="24"/>
        </w:rPr>
        <w:t xml:space="preserve"> </w:t>
      </w:r>
      <w:r>
        <w:rPr>
          <w:rFonts w:hint="eastAsia"/>
          <w:b/>
          <w:sz w:val="24"/>
          <w:lang w:val="en-US" w:eastAsia="zh-Hans"/>
        </w:rPr>
        <w:t>空间数字文化设计分析</w:t>
      </w:r>
      <w:r>
        <w:rPr>
          <w:rFonts w:hint="eastAsia"/>
          <w:b/>
          <w:sz w:val="24"/>
        </w:rPr>
        <w:t>研究规划</w:t>
      </w:r>
    </w:p>
    <w:p>
      <w:pPr>
        <w:spacing w:line="360" w:lineRule="exact"/>
        <w:ind w:firstLine="480" w:firstLineChars="200"/>
        <w:rPr>
          <w:sz w:val="24"/>
        </w:rPr>
      </w:pPr>
      <w:r>
        <w:rPr>
          <w:rFonts w:hint="eastAsia"/>
          <w:sz w:val="24"/>
        </w:rPr>
        <w:t>（一）目的与要求</w:t>
      </w:r>
    </w:p>
    <w:p>
      <w:pPr>
        <w:spacing w:line="360" w:lineRule="exact"/>
        <w:ind w:left="480"/>
        <w:rPr>
          <w:sz w:val="24"/>
        </w:rPr>
      </w:pPr>
      <w:r>
        <w:rPr>
          <w:sz w:val="24"/>
        </w:rPr>
        <w:t xml:space="preserve">1. </w:t>
      </w:r>
      <w:r>
        <w:rPr>
          <w:rFonts w:hint="eastAsia"/>
          <w:sz w:val="24"/>
        </w:rPr>
        <w:t>了解</w:t>
      </w:r>
      <w:r>
        <w:rPr>
          <w:rFonts w:hint="eastAsia"/>
          <w:sz w:val="24"/>
          <w:lang w:val="en-US" w:eastAsia="zh-Hans"/>
        </w:rPr>
        <w:t>设计分析</w:t>
      </w:r>
      <w:r>
        <w:rPr>
          <w:rFonts w:hint="eastAsia"/>
          <w:sz w:val="24"/>
        </w:rPr>
        <w:t>研究的作用和意义</w:t>
      </w:r>
    </w:p>
    <w:p>
      <w:pPr>
        <w:spacing w:line="360" w:lineRule="exact"/>
        <w:ind w:left="480"/>
        <w:rPr>
          <w:sz w:val="24"/>
        </w:rPr>
      </w:pPr>
      <w:r>
        <w:rPr>
          <w:sz w:val="24"/>
        </w:rPr>
        <w:t xml:space="preserve">2. </w:t>
      </w:r>
      <w:r>
        <w:rPr>
          <w:rFonts w:hint="eastAsia"/>
          <w:sz w:val="24"/>
        </w:rPr>
        <w:t>了解和运用</w:t>
      </w:r>
      <w:r>
        <w:rPr>
          <w:rFonts w:hint="eastAsia"/>
          <w:sz w:val="24"/>
          <w:lang w:val="en-US" w:eastAsia="zh-Hans"/>
        </w:rPr>
        <w:t>设计分析</w:t>
      </w:r>
      <w:r>
        <w:rPr>
          <w:rFonts w:hint="eastAsia"/>
          <w:sz w:val="24"/>
        </w:rPr>
        <w:t>的各个基本方法</w:t>
      </w:r>
    </w:p>
    <w:p>
      <w:pPr>
        <w:spacing w:line="360" w:lineRule="exact"/>
        <w:ind w:firstLine="480" w:firstLineChars="200"/>
        <w:rPr>
          <w:sz w:val="24"/>
        </w:rPr>
      </w:pPr>
      <w:r>
        <w:rPr>
          <w:rFonts w:hint="eastAsia"/>
          <w:sz w:val="24"/>
        </w:rPr>
        <w:t>（二）教学内容</w:t>
      </w:r>
    </w:p>
    <w:p>
      <w:pPr>
        <w:spacing w:line="360" w:lineRule="exact"/>
        <w:ind w:firstLine="480" w:firstLineChars="200"/>
        <w:rPr>
          <w:sz w:val="24"/>
        </w:rPr>
      </w:pPr>
      <w:r>
        <w:rPr>
          <w:rFonts w:hint="eastAsia"/>
          <w:sz w:val="24"/>
        </w:rPr>
        <w:t>第一节</w:t>
      </w:r>
      <w:r>
        <w:rPr>
          <w:sz w:val="24"/>
        </w:rPr>
        <w:t xml:space="preserve">  </w:t>
      </w:r>
      <w:r>
        <w:rPr>
          <w:rFonts w:hint="eastAsia"/>
          <w:sz w:val="24"/>
          <w:lang w:val="en-US" w:eastAsia="zh-Hans"/>
        </w:rPr>
        <w:t>设计分析</w:t>
      </w:r>
      <w:r>
        <w:rPr>
          <w:rFonts w:hint="eastAsia"/>
          <w:sz w:val="24"/>
        </w:rPr>
        <w:t>研究计划的设计</w:t>
      </w:r>
    </w:p>
    <w:p>
      <w:pPr>
        <w:spacing w:line="360" w:lineRule="exact"/>
        <w:ind w:firstLine="480" w:firstLineChars="200"/>
        <w:rPr>
          <w:sz w:val="24"/>
        </w:rPr>
      </w:pPr>
      <w:r>
        <w:rPr>
          <w:sz w:val="24"/>
        </w:rPr>
        <w:t>1</w:t>
      </w:r>
      <w:r>
        <w:rPr>
          <w:rFonts w:hint="eastAsia"/>
          <w:sz w:val="24"/>
        </w:rPr>
        <w:t>．为什么需要</w:t>
      </w:r>
      <w:r>
        <w:rPr>
          <w:rFonts w:hint="eastAsia"/>
          <w:sz w:val="24"/>
          <w:lang w:val="en-US" w:eastAsia="zh-Hans"/>
        </w:rPr>
        <w:t>设计分析</w:t>
      </w:r>
    </w:p>
    <w:p>
      <w:pPr>
        <w:spacing w:line="360" w:lineRule="exact"/>
        <w:ind w:firstLine="480" w:firstLineChars="200"/>
        <w:rPr>
          <w:sz w:val="24"/>
        </w:rPr>
      </w:pPr>
      <w:r>
        <w:rPr>
          <w:sz w:val="24"/>
        </w:rPr>
        <w:t>2</w:t>
      </w:r>
      <w:r>
        <w:rPr>
          <w:rFonts w:hint="eastAsia"/>
          <w:sz w:val="24"/>
        </w:rPr>
        <w:t>．</w:t>
      </w:r>
      <w:r>
        <w:rPr>
          <w:rFonts w:hint="eastAsia"/>
          <w:sz w:val="24"/>
          <w:lang w:val="en-US" w:eastAsia="zh-Hans"/>
        </w:rPr>
        <w:t>设计分析</w:t>
      </w:r>
      <w:r>
        <w:rPr>
          <w:rFonts w:hint="eastAsia"/>
          <w:sz w:val="24"/>
        </w:rPr>
        <w:t>什么问题。</w:t>
      </w:r>
    </w:p>
    <w:p>
      <w:pPr>
        <w:spacing w:line="360" w:lineRule="exact"/>
        <w:ind w:firstLine="480" w:firstLineChars="200"/>
        <w:rPr>
          <w:sz w:val="24"/>
        </w:rPr>
      </w:pPr>
      <w:r>
        <w:rPr>
          <w:sz w:val="24"/>
        </w:rPr>
        <w:t xml:space="preserve">3.  </w:t>
      </w:r>
      <w:r>
        <w:rPr>
          <w:rFonts w:hint="eastAsia"/>
          <w:sz w:val="24"/>
        </w:rPr>
        <w:t>如何进行</w:t>
      </w:r>
      <w:r>
        <w:rPr>
          <w:rFonts w:hint="eastAsia"/>
          <w:sz w:val="24"/>
          <w:lang w:val="en-US" w:eastAsia="zh-Hans"/>
        </w:rPr>
        <w:t>设计分析</w:t>
      </w:r>
    </w:p>
    <w:p>
      <w:pPr>
        <w:spacing w:line="360" w:lineRule="exact"/>
        <w:ind w:firstLine="480" w:firstLineChars="200"/>
        <w:rPr>
          <w:sz w:val="24"/>
        </w:rPr>
      </w:pPr>
      <w:r>
        <w:rPr>
          <w:rFonts w:hint="eastAsia"/>
          <w:sz w:val="24"/>
        </w:rPr>
        <w:t>第二节</w:t>
      </w:r>
      <w:r>
        <w:rPr>
          <w:sz w:val="24"/>
        </w:rPr>
        <w:t xml:space="preserve">  </w:t>
      </w:r>
      <w:r>
        <w:rPr>
          <w:rFonts w:hint="eastAsia"/>
          <w:sz w:val="24"/>
          <w:lang w:val="en-US" w:eastAsia="zh-Hans"/>
        </w:rPr>
        <w:t>设计分析</w:t>
      </w:r>
      <w:r>
        <w:rPr>
          <w:rFonts w:hint="eastAsia"/>
          <w:sz w:val="24"/>
        </w:rPr>
        <w:t>的研究方法</w:t>
      </w:r>
    </w:p>
    <w:p>
      <w:pPr>
        <w:spacing w:line="360" w:lineRule="exact"/>
        <w:ind w:firstLine="480" w:firstLineChars="200"/>
        <w:rPr>
          <w:sz w:val="24"/>
        </w:rPr>
      </w:pPr>
      <w:r>
        <w:rPr>
          <w:sz w:val="24"/>
        </w:rPr>
        <w:t>1</w:t>
      </w:r>
      <w:r>
        <w:rPr>
          <w:rFonts w:hint="eastAsia"/>
          <w:sz w:val="24"/>
        </w:rPr>
        <w:t>．研究基础：用户与</w:t>
      </w:r>
      <w:r>
        <w:rPr>
          <w:rFonts w:hint="eastAsia"/>
          <w:sz w:val="24"/>
          <w:lang w:val="en-US" w:eastAsia="zh-Hans"/>
        </w:rPr>
        <w:t>信息文本</w:t>
      </w:r>
    </w:p>
    <w:p>
      <w:pPr>
        <w:spacing w:line="360" w:lineRule="exact"/>
        <w:ind w:firstLine="480" w:firstLineChars="200"/>
        <w:rPr>
          <w:sz w:val="24"/>
        </w:rPr>
      </w:pPr>
      <w:r>
        <w:rPr>
          <w:sz w:val="24"/>
        </w:rPr>
        <w:t>2</w:t>
      </w:r>
      <w:r>
        <w:rPr>
          <w:rFonts w:hint="eastAsia"/>
          <w:sz w:val="24"/>
        </w:rPr>
        <w:t>．</w:t>
      </w:r>
      <w:r>
        <w:rPr>
          <w:rFonts w:hint="eastAsia"/>
          <w:sz w:val="24"/>
          <w:lang w:val="en-US" w:eastAsia="zh-Hans"/>
        </w:rPr>
        <w:t>观众分析</w:t>
      </w:r>
    </w:p>
    <w:p>
      <w:pPr>
        <w:spacing w:line="360" w:lineRule="exact"/>
        <w:ind w:firstLine="480" w:firstLineChars="200"/>
        <w:rPr>
          <w:sz w:val="24"/>
        </w:rPr>
      </w:pPr>
      <w:r>
        <w:rPr>
          <w:sz w:val="24"/>
        </w:rPr>
        <w:t>3</w:t>
      </w:r>
      <w:r>
        <w:rPr>
          <w:rFonts w:hint="eastAsia"/>
          <w:sz w:val="24"/>
        </w:rPr>
        <w:t>．情境调查</w:t>
      </w:r>
    </w:p>
    <w:p>
      <w:pPr>
        <w:spacing w:line="360" w:lineRule="exact"/>
        <w:ind w:firstLine="480" w:firstLineChars="200"/>
        <w:rPr>
          <w:sz w:val="24"/>
        </w:rPr>
      </w:pPr>
      <w:r>
        <w:rPr>
          <w:sz w:val="24"/>
        </w:rPr>
        <w:t xml:space="preserve">4.  </w:t>
      </w:r>
      <w:r>
        <w:rPr>
          <w:rFonts w:hint="eastAsia"/>
          <w:sz w:val="24"/>
        </w:rPr>
        <w:t>任务分析</w:t>
      </w:r>
    </w:p>
    <w:p>
      <w:pPr>
        <w:spacing w:line="360" w:lineRule="exact"/>
        <w:ind w:firstLine="480" w:firstLineChars="200"/>
        <w:rPr>
          <w:sz w:val="24"/>
        </w:rPr>
      </w:pPr>
      <w:r>
        <w:rPr>
          <w:sz w:val="24"/>
        </w:rPr>
        <w:t xml:space="preserve">5.  </w:t>
      </w:r>
      <w:r>
        <w:rPr>
          <w:rFonts w:hint="eastAsia"/>
          <w:sz w:val="24"/>
          <w:lang w:val="en-US" w:eastAsia="zh-Hans"/>
        </w:rPr>
        <w:t>内容分类</w:t>
      </w:r>
    </w:p>
    <w:p>
      <w:pPr>
        <w:spacing w:line="360" w:lineRule="exact"/>
        <w:ind w:firstLine="480" w:firstLineChars="200"/>
        <w:rPr>
          <w:sz w:val="24"/>
        </w:rPr>
      </w:pPr>
      <w:r>
        <w:rPr>
          <w:sz w:val="24"/>
        </w:rPr>
        <w:t xml:space="preserve">6. </w:t>
      </w:r>
      <w:r>
        <w:rPr>
          <w:rFonts w:hint="eastAsia"/>
          <w:sz w:val="24"/>
        </w:rPr>
        <w:t>焦点小组</w:t>
      </w:r>
    </w:p>
    <w:p>
      <w:pPr>
        <w:spacing w:line="360" w:lineRule="exact"/>
        <w:ind w:firstLine="480" w:firstLineChars="200"/>
        <w:rPr>
          <w:sz w:val="24"/>
        </w:rPr>
      </w:pPr>
      <w:r>
        <w:rPr>
          <w:sz w:val="24"/>
        </w:rPr>
        <w:t xml:space="preserve">7. </w:t>
      </w:r>
      <w:r>
        <w:rPr>
          <w:rFonts w:hint="eastAsia"/>
          <w:sz w:val="24"/>
          <w:lang w:val="en-US" w:eastAsia="zh-Hans"/>
        </w:rPr>
        <w:t>可行性</w:t>
      </w:r>
      <w:r>
        <w:rPr>
          <w:rFonts w:hint="eastAsia"/>
          <w:sz w:val="24"/>
        </w:rPr>
        <w:t>测试</w:t>
      </w:r>
    </w:p>
    <w:p>
      <w:pPr>
        <w:spacing w:line="360" w:lineRule="exact"/>
        <w:ind w:firstLine="480" w:firstLineChars="200"/>
        <w:rPr>
          <w:sz w:val="24"/>
        </w:rPr>
      </w:pPr>
      <w:r>
        <w:rPr>
          <w:sz w:val="24"/>
        </w:rPr>
        <w:t xml:space="preserve">8. </w:t>
      </w:r>
      <w:r>
        <w:rPr>
          <w:rFonts w:hint="eastAsia"/>
          <w:sz w:val="24"/>
        </w:rPr>
        <w:t>问卷调查</w:t>
      </w:r>
    </w:p>
    <w:p>
      <w:pPr>
        <w:spacing w:line="360" w:lineRule="exact"/>
        <w:ind w:firstLine="480" w:firstLineChars="200"/>
        <w:rPr>
          <w:sz w:val="24"/>
        </w:rPr>
      </w:pPr>
      <w:r>
        <w:rPr>
          <w:sz w:val="24"/>
        </w:rPr>
        <w:t xml:space="preserve">9. </w:t>
      </w:r>
      <w:r>
        <w:rPr>
          <w:rFonts w:hint="eastAsia"/>
          <w:sz w:val="24"/>
        </w:rPr>
        <w:t>日常反馈和行为数据分析</w:t>
      </w:r>
    </w:p>
    <w:p>
      <w:pPr>
        <w:spacing w:line="360" w:lineRule="exact"/>
        <w:ind w:firstLine="480" w:firstLineChars="200"/>
        <w:rPr>
          <w:sz w:val="24"/>
        </w:rPr>
      </w:pPr>
      <w:r>
        <w:rPr>
          <w:sz w:val="24"/>
        </w:rPr>
        <w:t xml:space="preserve">10. </w:t>
      </w:r>
      <w:r>
        <w:rPr>
          <w:rFonts w:hint="eastAsia"/>
          <w:sz w:val="24"/>
        </w:rPr>
        <w:t>竞品分析：</w:t>
      </w:r>
      <w:r>
        <w:rPr>
          <w:sz w:val="24"/>
        </w:rPr>
        <w:t xml:space="preserve"> </w:t>
      </w:r>
      <w:r>
        <w:rPr>
          <w:rFonts w:hint="eastAsia"/>
          <w:sz w:val="24"/>
        </w:rPr>
        <w:t>竞争</w:t>
      </w:r>
      <w:r>
        <w:rPr>
          <w:rFonts w:hint="eastAsia"/>
          <w:sz w:val="24"/>
          <w:lang w:val="en-US" w:eastAsia="zh-Hans"/>
        </w:rPr>
        <w:t>品牌</w:t>
      </w:r>
      <w:r>
        <w:rPr>
          <w:rFonts w:hint="eastAsia"/>
          <w:sz w:val="24"/>
        </w:rPr>
        <w:t>的用户体验与比较研究</w:t>
      </w:r>
    </w:p>
    <w:p>
      <w:pPr>
        <w:spacing w:line="360" w:lineRule="exact"/>
        <w:ind w:firstLine="480" w:firstLineChars="200"/>
        <w:rPr>
          <w:sz w:val="24"/>
        </w:rPr>
      </w:pPr>
      <w:r>
        <w:rPr>
          <w:sz w:val="24"/>
        </w:rPr>
        <w:t xml:space="preserve">11. </w:t>
      </w:r>
      <w:r>
        <w:rPr>
          <w:rFonts w:hint="eastAsia"/>
          <w:sz w:val="24"/>
        </w:rPr>
        <w:t>用户体验研究的方法组合</w:t>
      </w:r>
    </w:p>
    <w:p>
      <w:pPr>
        <w:spacing w:line="360" w:lineRule="exact"/>
        <w:ind w:left="540"/>
        <w:rPr>
          <w:sz w:val="24"/>
        </w:rPr>
      </w:pPr>
      <w:r>
        <w:rPr>
          <w:rFonts w:hint="eastAsia"/>
          <w:sz w:val="24"/>
        </w:rPr>
        <w:t>（三）思考与实践</w:t>
      </w:r>
    </w:p>
    <w:p>
      <w:pPr>
        <w:spacing w:line="360" w:lineRule="exact"/>
        <w:ind w:firstLine="480" w:firstLineChars="200"/>
        <w:rPr>
          <w:sz w:val="24"/>
        </w:rPr>
      </w:pPr>
      <w:r>
        <w:rPr>
          <w:sz w:val="24"/>
        </w:rPr>
        <w:t xml:space="preserve">1. </w:t>
      </w:r>
      <w:r>
        <w:rPr>
          <w:rFonts w:hint="eastAsia"/>
          <w:sz w:val="24"/>
        </w:rPr>
        <w:t>各个用户研究方法各自有哪些优势和缺陷？适合用于什么样的情境？</w:t>
      </w:r>
    </w:p>
    <w:p>
      <w:pPr>
        <w:spacing w:line="360" w:lineRule="exact"/>
        <w:ind w:firstLine="482" w:firstLineChars="200"/>
        <w:rPr>
          <w:b/>
          <w:bCs/>
          <w:sz w:val="24"/>
        </w:rPr>
      </w:pPr>
      <w:r>
        <w:rPr>
          <w:b/>
          <w:bCs/>
          <w:sz w:val="24"/>
        </w:rPr>
        <w:t xml:space="preserve">2. </w:t>
      </w:r>
      <w:r>
        <w:rPr>
          <w:rFonts w:hint="eastAsia"/>
          <w:b/>
          <w:bCs/>
          <w:color w:val="C00000"/>
          <w:sz w:val="24"/>
        </w:rPr>
        <w:t>选择一个</w:t>
      </w:r>
      <w:r>
        <w:rPr>
          <w:rFonts w:hint="eastAsia"/>
          <w:b/>
          <w:bCs/>
          <w:color w:val="C00000"/>
          <w:sz w:val="24"/>
          <w:lang w:val="en-US" w:eastAsia="zh-Hans"/>
        </w:rPr>
        <w:t>革命</w:t>
      </w:r>
      <w:r>
        <w:rPr>
          <w:rFonts w:hint="eastAsia"/>
          <w:b/>
          <w:bCs/>
          <w:color w:val="C00000"/>
          <w:sz w:val="24"/>
        </w:rPr>
        <w:t>文化</w:t>
      </w:r>
      <w:r>
        <w:rPr>
          <w:rFonts w:hint="eastAsia"/>
          <w:b/>
          <w:bCs/>
          <w:color w:val="C00000"/>
          <w:sz w:val="24"/>
          <w:lang w:val="en-US" w:eastAsia="zh-Hans"/>
        </w:rPr>
        <w:t>展示空间</w:t>
      </w:r>
      <w:r>
        <w:rPr>
          <w:rFonts w:hint="eastAsia"/>
          <w:b/>
          <w:bCs/>
          <w:color w:val="C00000"/>
          <w:sz w:val="24"/>
        </w:rPr>
        <w:t>，设计一套研究方案来分析它的用户体验</w:t>
      </w:r>
      <w:r>
        <w:rPr>
          <w:rFonts w:hint="eastAsia"/>
          <w:b/>
          <w:bCs/>
          <w:sz w:val="24"/>
        </w:rPr>
        <w:t>。</w:t>
      </w:r>
    </w:p>
    <w:p>
      <w:pPr>
        <w:spacing w:line="360" w:lineRule="exact"/>
        <w:ind w:left="540"/>
        <w:rPr>
          <w:sz w:val="24"/>
        </w:rPr>
      </w:pPr>
      <w:r>
        <w:rPr>
          <w:rFonts w:hint="eastAsia"/>
          <w:sz w:val="24"/>
        </w:rPr>
        <w:t>（四）教学方法与手段</w:t>
      </w:r>
    </w:p>
    <w:p>
      <w:pPr>
        <w:pStyle w:val="8"/>
        <w:ind w:firstLine="480" w:firstLineChars="200"/>
      </w:pPr>
      <w:r>
        <w:t xml:space="preserve">1. </w:t>
      </w:r>
      <w:r>
        <w:rPr>
          <w:rFonts w:hint="eastAsia"/>
        </w:rPr>
        <w:t>讲授法</w:t>
      </w:r>
    </w:p>
    <w:p>
      <w:pPr>
        <w:pStyle w:val="8"/>
        <w:ind w:firstLine="480" w:firstLineChars="200"/>
      </w:pPr>
      <w:r>
        <w:t xml:space="preserve">2. </w:t>
      </w:r>
      <w:r>
        <w:rPr>
          <w:rFonts w:hint="eastAsia"/>
        </w:rPr>
        <w:t>实例法</w:t>
      </w:r>
    </w:p>
    <w:p>
      <w:pPr>
        <w:pStyle w:val="8"/>
        <w:ind w:firstLine="480" w:firstLineChars="200"/>
      </w:pPr>
      <w:r>
        <w:t xml:space="preserve">3. </w:t>
      </w:r>
      <w:r>
        <w:rPr>
          <w:rFonts w:hint="eastAsia"/>
        </w:rPr>
        <w:t>小组讨论</w:t>
      </w:r>
    </w:p>
    <w:p>
      <w:pPr>
        <w:pStyle w:val="8"/>
        <w:ind w:firstLine="480" w:firstLineChars="200"/>
      </w:pPr>
      <w:r>
        <w:t>4</w:t>
      </w:r>
      <w:r>
        <w:rPr>
          <w:rFonts w:hint="eastAsia"/>
        </w:rPr>
        <w:t>．课堂练习</w:t>
      </w:r>
    </w:p>
    <w:p>
      <w:pPr>
        <w:pStyle w:val="8"/>
        <w:ind w:firstLine="480" w:firstLineChars="200"/>
      </w:pPr>
      <w:r>
        <w:t xml:space="preserve">5. </w:t>
      </w:r>
      <w:r>
        <w:rPr>
          <w:rFonts w:hint="eastAsia"/>
        </w:rPr>
        <w:t>多媒体教学</w:t>
      </w:r>
    </w:p>
    <w:p>
      <w:pPr>
        <w:spacing w:line="360" w:lineRule="exact"/>
        <w:rPr>
          <w:rFonts w:ascii="黑体" w:eastAsia="黑体"/>
          <w:sz w:val="24"/>
        </w:rPr>
      </w:pPr>
      <w:r>
        <w:rPr>
          <w:rFonts w:hint="eastAsia" w:ascii="黑体" w:eastAsia="黑体"/>
          <w:sz w:val="24"/>
        </w:rPr>
        <w:t>五、各教学环节学时分配</w:t>
      </w:r>
    </w:p>
    <w:tbl>
      <w:tblPr>
        <w:tblStyle w:val="16"/>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49" w:type="dxa"/>
          </w:tcPr>
          <w:p>
            <w:pPr>
              <w:pStyle w:val="3"/>
              <w:spacing w:line="360" w:lineRule="exact"/>
              <w:ind w:left="0" w:firstLine="1942" w:firstLineChars="925"/>
              <w:rPr>
                <w:b/>
              </w:rPr>
            </w:pPr>
            <w: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paragraph">
                        <wp:posOffset>-4445</wp:posOffset>
                      </wp:positionV>
                      <wp:extent cx="1266825" cy="990600"/>
                      <wp:effectExtent l="0" t="0" r="9525" b="0"/>
                      <wp:wrapNone/>
                      <wp:docPr id="2" name="Line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Line 2" o:spid="_x0000_s1026" o:spt="20" style="position:absolute;left:0pt;flip:x y;margin-left:47.6pt;margin-top:-0.35pt;height:78pt;width:99.75pt;z-index:251658240;mso-width-relative:page;mso-height-relative:page;" filled="f" stroked="t" coordsize="21600,21600" o:gfxdata="UEsFBgAAAAAAAAAAAAAAAAAAAAAAAFBLAwQKAAAAAACHTuJAAAAAAAAAAAAAAAAABAAAAGRycy9Q&#10;SwMEFAAAAAgAh07iQMw2tafUAAAACAEAAA8AAABkcnMvZG93bnJldi54bWxNj01uwjAQhfeVegdr&#10;KnUHdtKGhDQOCyQOAK0QSxObOKo9TmND6O07XbW7Gb1P76fZ3L1jNzPFIaCEbCmAGeyCHrCX8PG+&#10;W1TAYlKolQtoJHybCJv28aFRtQ4z7s3tkHpGJhhrJcGmNNacx84ar+IyjAZJu4TJq0Tv1HM9qZnM&#10;veO5ECvu1YCUYNVottZ0n4erl+AqUX0dt+V82mtK2R2dxTKT8vkpE2/AkrmnPxh+61N1aKnTOVxR&#10;R+YkrIucSAmLEhjJ+fqVjjNxRfECvG34/wHtD1BLAwQUAAAACACHTuJAEskA6bsBAABqAwAADgAA&#10;AGRycy9lMm9Eb2MueG1srVNNb9swDL0P2H8QdF/sGGjQGnF6SNHtkK0B2u6u6MMWJomCpMTOvy+l&#10;ZOna3Yr6QIgi+cT3SC9vJ2vIQYaowXV0PqspkY6D0K7v6PPT/bdrSmJiTjADTnb0KCO9XX39shx9&#10;KxsYwAgZCIK42I6+o0NKvq2qyAdpWZyBlw6DCoJlCd3QVyKwEdGtqZq6XlQjBOEDcBkj3t6dgnRV&#10;8JWSPD0oFWUipqPYWyo2FLvLtlotWdsH5gfNz22wD3RhmXb46AXqjiVG9kH/B2U1DxBBpRkHW4FS&#10;msvCAdnM63dsHgfmZeGC4kR/kSl+Hiz/ddgGokVHG0ocsziijXaSNFmZ0ccWE9ZuGzI3PrlHvwH+&#10;JxIH64G5XpYOn44ey+a5onpTkp3oEX83/gSBOWyfoMg0qWCJMtr/yIXl9Duf8jMoCpnKhI6XCckp&#10;EY6X82axuG6uKOEYu7mpF3UZYcXajJirfYjpuwRL8qGjBskUVHbYxJQ7fE3J6Q7utTFlC4wjI4Je&#10;IXyORDBa5GBxQr9bm0AOLO9R+Qrdd2kB9k6cHjHurEYW4CTlDsRxG/6qhAMt3ZyXL2/Mv36pfv1F&#10;Vi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WAAAAZHJzL1BLAQIUABQAAAAIAIdO4kDMNrWn1AAAAAgBAAAPAAAAAAAAAAEAIAAAADgAAABk&#10;cnMvZG93bnJldi54bWxQSwECFAAUAAAACACHTuJAEskA6bsBAABqAwAADgAAAAAAAAABACAAAAA5&#10;AQAAZHJzL2Uyb0RvYy54bWxQSwUGAAAAAAYABgBZAQAAZgUAAAAA&#10;">
                      <v:fill on="f" focussize="0,0"/>
                      <v:stroke color="#000000" joinstyle="round"/>
                      <v:imagedata o:title=""/>
                      <o:lock v:ext="edit" aspectratio="f"/>
                    </v:line>
                  </w:pict>
                </mc:Fallback>
              </mc:AlternateContent>
            </w:r>
            <w:r>
              <w:rPr>
                <w:rFonts w:hint="eastAsia"/>
                <w:b/>
              </w:rPr>
              <w:t>教学环节</w:t>
            </w:r>
          </w:p>
          <w:p>
            <w:pPr>
              <w:pStyle w:val="3"/>
              <w:spacing w:line="360" w:lineRule="exact"/>
              <w:ind w:left="0" w:firstLine="843" w:firstLineChars="400"/>
              <w:jc w:val="center"/>
              <w:rPr>
                <w:b/>
              </w:rPr>
            </w:pPr>
          </w:p>
          <w:p>
            <w:pPr>
              <w:pStyle w:val="3"/>
              <w:spacing w:line="360" w:lineRule="exact"/>
              <w:ind w:left="359" w:leftChars="171" w:firstLine="422" w:firstLineChars="200"/>
              <w:rPr>
                <w:b/>
              </w:rPr>
            </w:pPr>
            <w:r>
              <w:rPr>
                <w:rFonts w:hint="eastAsia"/>
                <w:b/>
              </w:rPr>
              <w:t>教学时数</w:t>
            </w:r>
          </w:p>
          <w:p>
            <w:pPr>
              <w:pStyle w:val="3"/>
              <w:spacing w:line="360" w:lineRule="exact"/>
              <w:ind w:left="359" w:leftChars="171" w:firstLine="420" w:firstLineChars="200"/>
              <w:rPr>
                <w:b/>
              </w:rPr>
            </w:pPr>
            <w:r>
              <mc:AlternateContent>
                <mc:Choice Requires="wps">
                  <w:drawing>
                    <wp:anchor distT="0" distB="0" distL="114300" distR="114300" simplePos="0" relativeHeight="251659264" behindDoc="0" locked="0" layoutInCell="1" allowOverlap="1">
                      <wp:simplePos x="0" y="0"/>
                      <wp:positionH relativeFrom="column">
                        <wp:posOffset>-53975</wp:posOffset>
                      </wp:positionH>
                      <wp:positionV relativeFrom="paragraph">
                        <wp:posOffset>-635</wp:posOffset>
                      </wp:positionV>
                      <wp:extent cx="1933575" cy="396240"/>
                      <wp:effectExtent l="0" t="0" r="9525" b="3810"/>
                      <wp:wrapNone/>
                      <wp:docPr id="1" name="Line 3"/>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Line 3" o:spid="_x0000_s1026" o:spt="20" style="position:absolute;left:0pt;flip:x y;margin-left:-4.25pt;margin-top:-0.05pt;height:31.2pt;width:152.25pt;z-index:251659264;mso-width-relative:page;mso-height-relative:page;" filled="f" stroked="t" coordsize="21600,21600" o:gfxdata="UEsFBgAAAAAAAAAAAAAAAAAAAAAAAFBLAwQKAAAAAACHTuJAAAAAAAAAAAAAAAAABAAAAGRycy9Q&#10;SwMEFAAAAAgAh07iQG83lwHUAAAABwEAAA8AAABkcnMvZG93bnJldi54bWxNj8FOwzAQRO9I/IO1&#10;SNxaO0GkaYjTQ6V+QAuqenTjbRJhr0PsNuXvWU5wWq1mNPOm3ty9Ezec4hBIQ7ZUIJDaYAfqNHy8&#10;7xYliJgMWeMCoYZvjLBpHh9qU9kw0x5vh9QJDqFYGQ19SmMlZWx79CYuw4jE2iVM3iR+p07aycwc&#10;7p3MlSqkNwNxQ29G3PbYfh6uXoMrVfl13K7m095yy+7oelplWj8/ZeoNRMJ7+jPDLz6jQ8NM53Al&#10;G4XTsChf2ck3A8Fyvi542llDkb+AbGr5n7/5AVBLAwQUAAAACACHTuJA+IH6JsABAABqAwAADgAA&#10;AGRycy9lMm9Eb2MueG1srVNNb9swDL0P2H8QdF+cj6VrjDg9pOh2SLcA7XZX9GELk0RBUmLn35dS&#10;0rRdb8V8EESRfOR7pJc3gzXkIEPU4Bo6GY0pkY6D0K5t6O/Huy/XlMTEnGAGnGzoUUZ6s/r8adn7&#10;Wk6hAyNkIAjiYt37hnYp+bqqIu+kZXEEXjp0KgiWJTRDW4nAekS3ppqOx1dVD0H4AFzGiK+3Jydd&#10;FXylJE+/lIoyEdNQ7C2VM5Rzl89qtWR1G5jvND+3wT7QhWXaYdEL1C1LjOyDfgdlNQ8QQaURB1uB&#10;UprLwgHZTMb/sHnomJeFC4oT/UWm+P9g+c/DNhAtcHaUOGZxRBvtJJllZXofawxYu23I3PjgHvwG&#10;+N9IHKw75lpZOnw8ekyb5IzqTUo2okf8XX8PAmPYPkGRaVDBEmW0/1EK59uffMtlUBQylAkdLxOS&#10;QyIcHyeL2Wz+bU4JR99scTX9WkZYsToj5mwfYvouwZJ8aahBMgWVHTYx5Q5fQnK4gzttTNkC40jf&#10;0MV8Oi8JEYwW2ZnDYmh3axPIgeU9Kl+hi57XYQH2TpyKGHdWIwtwknIH4rgNzyrhQEs35+XLG/Pa&#10;Ltkvv8jqC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BYAAABkcnMvUEsBAhQAFAAAAAgAh07iQG83lwHUAAAABwEAAA8AAAAAAAAAAQAgAAAA&#10;OAAAAGRycy9kb3ducmV2LnhtbFBLAQIUABQAAAAIAIdO4kD4gfomwAEAAGoDAAAOAAAAAAAAAAEA&#10;IAAAADkBAABkcnMvZTJvRG9jLnhtbFBLBQYAAAAABgAGAFkBAABrBQAAAAA=&#10;">
                      <v:fill on="f" focussize="0,0"/>
                      <v:stroke color="#000000" joinstyle="round"/>
                      <v:imagedata o:title=""/>
                      <o:lock v:ext="edit" aspectratio="f"/>
                    </v:line>
                  </w:pict>
                </mc:Fallback>
              </mc:AlternateContent>
            </w:r>
          </w:p>
          <w:p>
            <w:pPr>
              <w:pStyle w:val="3"/>
              <w:spacing w:line="360" w:lineRule="exact"/>
              <w:ind w:left="0" w:firstLine="0" w:firstLineChars="0"/>
              <w:rPr>
                <w:b/>
              </w:rPr>
            </w:pPr>
            <w:r>
              <w:rPr>
                <w:rFonts w:hint="eastAsia"/>
                <w:b/>
              </w:rPr>
              <w:t>课程内容</w:t>
            </w:r>
          </w:p>
        </w:tc>
        <w:tc>
          <w:tcPr>
            <w:tcW w:w="881" w:type="dxa"/>
            <w:vAlign w:val="center"/>
          </w:tcPr>
          <w:p>
            <w:pPr>
              <w:pStyle w:val="3"/>
              <w:spacing w:line="360" w:lineRule="exact"/>
              <w:ind w:left="0" w:firstLine="0" w:firstLineChars="0"/>
              <w:jc w:val="center"/>
              <w:rPr>
                <w:b/>
              </w:rPr>
            </w:pPr>
            <w:r>
              <w:rPr>
                <w:rFonts w:hint="eastAsia"/>
                <w:b/>
              </w:rPr>
              <w:t>讲</w:t>
            </w:r>
          </w:p>
          <w:p>
            <w:pPr>
              <w:pStyle w:val="3"/>
              <w:spacing w:line="360" w:lineRule="exact"/>
              <w:ind w:left="0" w:firstLine="0" w:firstLineChars="0"/>
              <w:jc w:val="center"/>
              <w:rPr>
                <w:b/>
              </w:rPr>
            </w:pPr>
          </w:p>
          <w:p>
            <w:pPr>
              <w:pStyle w:val="3"/>
              <w:spacing w:line="360" w:lineRule="exact"/>
              <w:ind w:left="0" w:firstLine="0" w:firstLineChars="0"/>
              <w:jc w:val="center"/>
              <w:rPr>
                <w:b/>
              </w:rPr>
            </w:pPr>
            <w:r>
              <w:rPr>
                <w:rFonts w:hint="eastAsia"/>
                <w:b/>
              </w:rPr>
              <w:t>课</w:t>
            </w:r>
          </w:p>
        </w:tc>
        <w:tc>
          <w:tcPr>
            <w:tcW w:w="881" w:type="dxa"/>
            <w:vAlign w:val="center"/>
          </w:tcPr>
          <w:p>
            <w:pPr>
              <w:pStyle w:val="3"/>
              <w:spacing w:line="360" w:lineRule="exact"/>
              <w:ind w:left="0" w:firstLine="0" w:firstLineChars="0"/>
              <w:jc w:val="center"/>
              <w:rPr>
                <w:b/>
              </w:rPr>
            </w:pPr>
            <w:r>
              <w:rPr>
                <w:rFonts w:hint="eastAsia"/>
                <w:b/>
              </w:rPr>
              <w:t>习</w:t>
            </w:r>
          </w:p>
          <w:p>
            <w:pPr>
              <w:pStyle w:val="3"/>
              <w:spacing w:line="360" w:lineRule="exact"/>
              <w:ind w:left="0" w:firstLine="0" w:firstLineChars="0"/>
              <w:jc w:val="center"/>
              <w:rPr>
                <w:b/>
              </w:rPr>
            </w:pPr>
            <w:r>
              <w:rPr>
                <w:rFonts w:hint="eastAsia"/>
                <w:b/>
              </w:rPr>
              <w:t>题</w:t>
            </w:r>
          </w:p>
          <w:p>
            <w:pPr>
              <w:pStyle w:val="3"/>
              <w:spacing w:line="360" w:lineRule="exact"/>
              <w:ind w:left="0" w:firstLine="0" w:firstLineChars="0"/>
              <w:jc w:val="center"/>
              <w:rPr>
                <w:b/>
              </w:rPr>
            </w:pPr>
            <w:r>
              <w:rPr>
                <w:rFonts w:hint="eastAsia"/>
                <w:b/>
              </w:rPr>
              <w:t>课</w:t>
            </w:r>
          </w:p>
        </w:tc>
        <w:tc>
          <w:tcPr>
            <w:tcW w:w="881" w:type="dxa"/>
            <w:vAlign w:val="center"/>
          </w:tcPr>
          <w:p>
            <w:pPr>
              <w:pStyle w:val="3"/>
              <w:spacing w:line="360" w:lineRule="exact"/>
              <w:ind w:left="0" w:firstLine="0" w:firstLineChars="0"/>
              <w:jc w:val="center"/>
              <w:rPr>
                <w:b/>
              </w:rPr>
            </w:pPr>
            <w:r>
              <w:rPr>
                <w:rFonts w:hint="eastAsia"/>
                <w:b/>
              </w:rPr>
              <w:t>讨</w:t>
            </w:r>
          </w:p>
          <w:p>
            <w:pPr>
              <w:pStyle w:val="3"/>
              <w:spacing w:line="360" w:lineRule="exact"/>
              <w:ind w:left="0" w:firstLine="0" w:firstLineChars="0"/>
              <w:jc w:val="center"/>
              <w:rPr>
                <w:b/>
              </w:rPr>
            </w:pPr>
            <w:r>
              <w:rPr>
                <w:rFonts w:hint="eastAsia"/>
                <w:b/>
              </w:rPr>
              <w:t>论</w:t>
            </w:r>
          </w:p>
          <w:p>
            <w:pPr>
              <w:pStyle w:val="3"/>
              <w:spacing w:line="360" w:lineRule="exact"/>
              <w:ind w:left="0" w:firstLine="0" w:firstLineChars="0"/>
              <w:jc w:val="center"/>
              <w:rPr>
                <w:b/>
              </w:rPr>
            </w:pPr>
            <w:r>
              <w:rPr>
                <w:rFonts w:hint="eastAsia"/>
                <w:b/>
              </w:rPr>
              <w:t>课</w:t>
            </w:r>
          </w:p>
        </w:tc>
        <w:tc>
          <w:tcPr>
            <w:tcW w:w="881" w:type="dxa"/>
            <w:vAlign w:val="center"/>
          </w:tcPr>
          <w:p>
            <w:pPr>
              <w:pStyle w:val="3"/>
              <w:spacing w:line="360" w:lineRule="exact"/>
              <w:ind w:left="0" w:firstLine="0" w:firstLineChars="0"/>
              <w:jc w:val="center"/>
              <w:rPr>
                <w:b/>
              </w:rPr>
            </w:pPr>
            <w:r>
              <w:rPr>
                <w:rFonts w:hint="eastAsia"/>
                <w:b/>
              </w:rPr>
              <w:t>实验</w:t>
            </w:r>
          </w:p>
        </w:tc>
        <w:tc>
          <w:tcPr>
            <w:tcW w:w="881" w:type="dxa"/>
            <w:vAlign w:val="center"/>
          </w:tcPr>
          <w:p>
            <w:pPr>
              <w:pStyle w:val="3"/>
              <w:spacing w:line="360" w:lineRule="exact"/>
              <w:ind w:left="0" w:firstLine="0" w:firstLineChars="0"/>
              <w:jc w:val="center"/>
              <w:rPr>
                <w:b/>
              </w:rPr>
            </w:pPr>
            <w:r>
              <w:rPr>
                <w:rFonts w:hint="eastAsia"/>
                <w:b/>
              </w:rPr>
              <w:t>其他教学环节</w:t>
            </w:r>
          </w:p>
        </w:tc>
        <w:tc>
          <w:tcPr>
            <w:tcW w:w="881" w:type="dxa"/>
            <w:vAlign w:val="center"/>
          </w:tcPr>
          <w:p>
            <w:pPr>
              <w:pStyle w:val="3"/>
              <w:spacing w:line="360" w:lineRule="exact"/>
              <w:ind w:left="0" w:firstLine="0" w:firstLineChars="0"/>
              <w:jc w:val="center"/>
              <w:rPr>
                <w:b/>
              </w:rPr>
            </w:pPr>
            <w:r>
              <w:rPr>
                <w:rFonts w:hint="eastAsia"/>
                <w:b/>
              </w:rPr>
              <w:t>小</w:t>
            </w:r>
          </w:p>
          <w:p>
            <w:pPr>
              <w:pStyle w:val="3"/>
              <w:spacing w:line="360" w:lineRule="exact"/>
              <w:ind w:left="0" w:firstLine="0" w:firstLineChars="0"/>
              <w:jc w:val="center"/>
              <w:rPr>
                <w:b/>
              </w:rPr>
            </w:pPr>
          </w:p>
          <w:p>
            <w:pPr>
              <w:pStyle w:val="3"/>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jc w:val="center"/>
              <w:rPr>
                <w:sz w:val="24"/>
              </w:rPr>
            </w:pPr>
            <w:r>
              <w:rPr>
                <w:rFonts w:hint="eastAsia"/>
                <w:sz w:val="24"/>
              </w:rPr>
              <w:t>第一章</w:t>
            </w:r>
          </w:p>
        </w:tc>
        <w:tc>
          <w:tcPr>
            <w:tcW w:w="881" w:type="dxa"/>
            <w:vAlign w:val="center"/>
          </w:tcPr>
          <w:p>
            <w:pPr>
              <w:pStyle w:val="3"/>
              <w:ind w:left="0" w:firstLine="0" w:firstLineChars="0"/>
              <w:jc w:val="center"/>
            </w:pPr>
            <w:r>
              <w:t>1</w:t>
            </w:r>
          </w:p>
        </w:tc>
        <w:tc>
          <w:tcPr>
            <w:tcW w:w="881" w:type="dxa"/>
            <w:vAlign w:val="center"/>
          </w:tcPr>
          <w:p>
            <w:pPr>
              <w:pStyle w:val="3"/>
              <w:ind w:left="0" w:firstLine="0" w:firstLineChars="0"/>
              <w:jc w:val="center"/>
            </w:pPr>
            <w:r>
              <w:t>1</w:t>
            </w: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jc w:val="center"/>
              <w:rPr>
                <w:sz w:val="24"/>
              </w:rPr>
            </w:pPr>
            <w:r>
              <w:rPr>
                <w:rFonts w:hint="eastAsia"/>
                <w:sz w:val="24"/>
              </w:rPr>
              <w:t>第二章</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1</w:t>
            </w:r>
          </w:p>
        </w:tc>
        <w:tc>
          <w:tcPr>
            <w:tcW w:w="881" w:type="dxa"/>
            <w:vAlign w:val="center"/>
          </w:tcPr>
          <w:p>
            <w:pPr>
              <w:pStyle w:val="3"/>
              <w:ind w:left="0" w:firstLine="0" w:firstLineChars="0"/>
              <w:jc w:val="center"/>
            </w:pPr>
            <w:r>
              <w:t>1</w:t>
            </w: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jc w:val="center"/>
              <w:rPr>
                <w:sz w:val="24"/>
              </w:rPr>
            </w:pPr>
            <w:r>
              <w:rPr>
                <w:rFonts w:hint="eastAsia"/>
                <w:sz w:val="24"/>
              </w:rPr>
              <w:t>第三章</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1</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jc w:val="center"/>
              <w:rPr>
                <w:sz w:val="24"/>
              </w:rPr>
            </w:pPr>
            <w:r>
              <w:rPr>
                <w:rFonts w:hint="eastAsia"/>
                <w:sz w:val="24"/>
              </w:rPr>
              <w:t>第四章</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1</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jc w:val="center"/>
              <w:rPr>
                <w:sz w:val="24"/>
              </w:rPr>
            </w:pPr>
            <w:r>
              <w:rPr>
                <w:rFonts w:hint="eastAsia"/>
                <w:sz w:val="24"/>
              </w:rPr>
              <w:t>第五章</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r>
              <w:t>4</w:t>
            </w:r>
          </w:p>
        </w:tc>
        <w:tc>
          <w:tcPr>
            <w:tcW w:w="881" w:type="dxa"/>
            <w:vAlign w:val="center"/>
          </w:tcPr>
          <w:p>
            <w:pPr>
              <w:pStyle w:val="3"/>
              <w:ind w:left="0" w:firstLine="0" w:firstLineChars="0"/>
              <w:jc w:val="center"/>
            </w:pPr>
            <w:r>
              <w:t>2</w:t>
            </w: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r>
              <w:t>4</w:t>
            </w:r>
          </w:p>
        </w:tc>
        <w:tc>
          <w:tcPr>
            <w:tcW w:w="881" w:type="dxa"/>
            <w:vAlign w:val="center"/>
          </w:tcPr>
          <w:p>
            <w:pPr>
              <w:pStyle w:val="3"/>
              <w:ind w:left="0" w:firstLine="0" w:firstLineChars="0"/>
              <w:jc w:val="center"/>
            </w:pPr>
            <w: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0" w:hRule="atLeast"/>
        </w:trPr>
        <w:tc>
          <w:tcPr>
            <w:tcW w:w="3049" w:type="dxa"/>
            <w:vAlign w:val="center"/>
          </w:tcPr>
          <w:p>
            <w:pPr>
              <w:tabs>
                <w:tab w:val="left" w:pos="0"/>
              </w:tabs>
              <w:jc w:val="center"/>
              <w:rPr>
                <w:sz w:val="24"/>
              </w:rPr>
            </w:pPr>
            <w:r>
              <w:rPr>
                <w:rFonts w:hint="eastAsia"/>
                <w:sz w:val="24"/>
              </w:rPr>
              <w:t>合计</w:t>
            </w:r>
          </w:p>
        </w:tc>
        <w:tc>
          <w:tcPr>
            <w:tcW w:w="881" w:type="dxa"/>
            <w:vAlign w:val="center"/>
          </w:tcPr>
          <w:p>
            <w:pPr>
              <w:pStyle w:val="3"/>
              <w:ind w:left="0" w:firstLine="0" w:firstLineChars="0"/>
              <w:jc w:val="center"/>
            </w:pPr>
            <w:r>
              <w:t>12</w:t>
            </w:r>
          </w:p>
        </w:tc>
        <w:tc>
          <w:tcPr>
            <w:tcW w:w="881" w:type="dxa"/>
            <w:vAlign w:val="center"/>
          </w:tcPr>
          <w:p>
            <w:pPr>
              <w:pStyle w:val="3"/>
              <w:ind w:left="0" w:firstLine="0" w:firstLineChars="0"/>
              <w:jc w:val="center"/>
            </w:pPr>
            <w:r>
              <w:t>12</w:t>
            </w:r>
          </w:p>
        </w:tc>
        <w:tc>
          <w:tcPr>
            <w:tcW w:w="881" w:type="dxa"/>
            <w:vAlign w:val="center"/>
          </w:tcPr>
          <w:p>
            <w:pPr>
              <w:pStyle w:val="3"/>
              <w:ind w:left="0" w:firstLine="0" w:firstLineChars="0"/>
              <w:jc w:val="center"/>
            </w:pPr>
            <w:r>
              <w:t>8</w:t>
            </w:r>
          </w:p>
        </w:tc>
        <w:tc>
          <w:tcPr>
            <w:tcW w:w="881" w:type="dxa"/>
            <w:vAlign w:val="center"/>
          </w:tcPr>
          <w:p>
            <w:pPr>
              <w:pStyle w:val="3"/>
              <w:ind w:left="0" w:firstLine="0" w:firstLineChars="0"/>
              <w:jc w:val="center"/>
            </w:pPr>
          </w:p>
        </w:tc>
        <w:tc>
          <w:tcPr>
            <w:tcW w:w="881" w:type="dxa"/>
            <w:vAlign w:val="center"/>
          </w:tcPr>
          <w:p>
            <w:pPr>
              <w:pStyle w:val="3"/>
              <w:ind w:left="0" w:firstLine="0" w:firstLineChars="0"/>
              <w:jc w:val="center"/>
            </w:pPr>
            <w:r>
              <w:t>16</w:t>
            </w:r>
          </w:p>
        </w:tc>
        <w:tc>
          <w:tcPr>
            <w:tcW w:w="881" w:type="dxa"/>
            <w:vAlign w:val="center"/>
          </w:tcPr>
          <w:p>
            <w:pPr>
              <w:pStyle w:val="3"/>
              <w:ind w:left="0" w:firstLine="0" w:firstLineChars="0"/>
              <w:jc w:val="center"/>
            </w:pPr>
            <w:r>
              <w:t>48</w:t>
            </w:r>
          </w:p>
        </w:tc>
      </w:tr>
    </w:tbl>
    <w:p>
      <w:pPr>
        <w:spacing w:line="360" w:lineRule="exact"/>
        <w:ind w:left="540"/>
        <w:rPr>
          <w:rFonts w:ascii="宋体"/>
          <w:sz w:val="24"/>
        </w:rPr>
      </w:pPr>
    </w:p>
    <w:p>
      <w:pPr>
        <w:spacing w:line="360" w:lineRule="exact"/>
        <w:ind w:left="4656" w:hanging="4656" w:hangingChars="1940"/>
        <w:rPr>
          <w:rFonts w:ascii="黑体" w:eastAsia="黑体"/>
          <w:sz w:val="24"/>
        </w:rPr>
      </w:pPr>
      <w:r>
        <w:rPr>
          <w:rFonts w:hint="eastAsia" w:ascii="黑体" w:eastAsia="黑体"/>
          <w:sz w:val="24"/>
        </w:rPr>
        <w:t>六、推荐教材和教学参考资源</w:t>
      </w:r>
    </w:p>
    <w:p>
      <w:pPr>
        <w:spacing w:line="360" w:lineRule="exact"/>
        <w:ind w:firstLine="480" w:firstLineChars="200"/>
        <w:rPr>
          <w:rFonts w:ascii="黑体" w:eastAsia="黑体"/>
          <w:sz w:val="24"/>
        </w:rPr>
      </w:pPr>
      <w:r>
        <w:rPr>
          <w:rFonts w:hint="eastAsia" w:ascii="黑体" w:eastAsia="黑体"/>
          <w:sz w:val="24"/>
        </w:rPr>
        <w:t>推荐教材：</w:t>
      </w:r>
    </w:p>
    <w:p>
      <w:pPr>
        <w:spacing w:line="360" w:lineRule="exact"/>
        <w:ind w:firstLine="480" w:firstLineChars="200"/>
        <w:rPr>
          <w:sz w:val="24"/>
        </w:rPr>
      </w:pPr>
      <w:r>
        <w:rPr>
          <w:sz w:val="24"/>
        </w:rPr>
        <w:t xml:space="preserve">1. </w:t>
      </w:r>
      <w:r>
        <w:rPr>
          <w:rFonts w:hint="eastAsia"/>
          <w:sz w:val="24"/>
        </w:rPr>
        <w:t>（英）崔西亚·奥斯丁、理查德·杜斯特:《新媒体设计概论》雷倩、徐昊，上海人民美术出版社，2012年</w:t>
      </w:r>
      <w:r>
        <w:rPr>
          <w:sz w:val="24"/>
        </w:rPr>
        <w:t>.</w:t>
      </w:r>
    </w:p>
    <w:p>
      <w:pPr>
        <w:spacing w:line="360" w:lineRule="exact"/>
        <w:ind w:firstLine="480" w:firstLineChars="200"/>
        <w:rPr>
          <w:sz w:val="24"/>
        </w:rPr>
      </w:pPr>
      <w:r>
        <w:rPr>
          <w:sz w:val="24"/>
        </w:rPr>
        <w:t xml:space="preserve">2. </w:t>
      </w:r>
      <w:r>
        <w:rPr>
          <w:rFonts w:hint="eastAsia"/>
          <w:sz w:val="24"/>
        </w:rPr>
        <w:t>任戬　等著</w:t>
      </w:r>
      <w:r>
        <w:rPr>
          <w:sz w:val="24"/>
        </w:rPr>
        <w:t xml:space="preserve">. </w:t>
      </w:r>
      <w:r>
        <w:rPr>
          <w:rFonts w:hint="eastAsia"/>
          <w:sz w:val="24"/>
        </w:rPr>
        <w:t>艺术设计学科基础教程--形态构成行为空间</w:t>
      </w:r>
      <w:r>
        <w:rPr>
          <w:sz w:val="24"/>
        </w:rPr>
        <w:t xml:space="preserve"> . </w:t>
      </w:r>
      <w:r>
        <w:rPr>
          <w:rFonts w:hint="eastAsia"/>
          <w:sz w:val="24"/>
        </w:rPr>
        <w:t>刘吉昆等译</w:t>
      </w:r>
      <w:r>
        <w:rPr>
          <w:sz w:val="24"/>
        </w:rPr>
        <w:t xml:space="preserve">. </w:t>
      </w:r>
      <w:r>
        <w:rPr>
          <w:rFonts w:hint="eastAsia"/>
          <w:sz w:val="24"/>
        </w:rPr>
        <w:t xml:space="preserve">出版社:辽宁美术出版 </w:t>
      </w:r>
      <w:r>
        <w:rPr>
          <w:sz w:val="24"/>
        </w:rPr>
        <w:t xml:space="preserve">, </w:t>
      </w:r>
      <w:r>
        <w:rPr>
          <w:rFonts w:hint="eastAsia"/>
          <w:sz w:val="24"/>
        </w:rPr>
        <w:t>9787531460589</w:t>
      </w:r>
      <w:r>
        <w:rPr>
          <w:sz w:val="24"/>
        </w:rPr>
        <w:t>, 201</w:t>
      </w:r>
      <w:r>
        <w:rPr>
          <w:sz w:val="24"/>
        </w:rPr>
        <w:t>4</w:t>
      </w:r>
      <w:r>
        <w:rPr>
          <w:sz w:val="24"/>
        </w:rPr>
        <w:t>.</w:t>
      </w:r>
    </w:p>
    <w:p>
      <w:pPr>
        <w:spacing w:line="360" w:lineRule="exact"/>
        <w:ind w:firstLine="480" w:firstLineChars="200"/>
        <w:rPr>
          <w:sz w:val="24"/>
        </w:rPr>
      </w:pPr>
      <w:r>
        <w:rPr>
          <w:rFonts w:hint="eastAsia"/>
          <w:sz w:val="24"/>
        </w:rPr>
        <w:t>经典书目：</w:t>
      </w:r>
    </w:p>
    <w:p>
      <w:pPr>
        <w:spacing w:line="360" w:lineRule="exact"/>
        <w:ind w:firstLine="480" w:firstLineChars="200"/>
        <w:rPr>
          <w:sz w:val="24"/>
        </w:rPr>
      </w:pPr>
      <w:r>
        <w:rPr>
          <w:sz w:val="24"/>
        </w:rPr>
        <w:t>1. [</w:t>
      </w:r>
      <w:r>
        <w:rPr>
          <w:rFonts w:hint="eastAsia"/>
          <w:sz w:val="24"/>
        </w:rPr>
        <w:t>美</w:t>
      </w:r>
      <w:r>
        <w:rPr>
          <w:sz w:val="24"/>
        </w:rPr>
        <w:t>] Donald A Norman</w:t>
      </w:r>
      <w:r>
        <w:rPr>
          <w:rFonts w:hint="eastAsia"/>
          <w:sz w:val="24"/>
        </w:rPr>
        <w:t>著</w:t>
      </w:r>
      <w:r>
        <w:rPr>
          <w:sz w:val="24"/>
        </w:rPr>
        <w:t xml:space="preserve">. </w:t>
      </w:r>
      <w:r>
        <w:rPr>
          <w:rFonts w:hint="eastAsia"/>
          <w:sz w:val="24"/>
        </w:rPr>
        <w:t>设计心理学</w:t>
      </w:r>
      <w:r>
        <w:rPr>
          <w:sz w:val="24"/>
        </w:rPr>
        <w:t xml:space="preserve">. </w:t>
      </w:r>
      <w:r>
        <w:rPr>
          <w:rFonts w:hint="eastAsia"/>
          <w:sz w:val="24"/>
        </w:rPr>
        <w:t>梅琼译</w:t>
      </w:r>
      <w:r>
        <w:rPr>
          <w:sz w:val="24"/>
        </w:rPr>
        <w:t xml:space="preserve">. </w:t>
      </w:r>
      <w:r>
        <w:rPr>
          <w:rFonts w:hint="eastAsia"/>
          <w:sz w:val="24"/>
        </w:rPr>
        <w:t>中信出版社</w:t>
      </w:r>
      <w:r>
        <w:rPr>
          <w:sz w:val="24"/>
        </w:rPr>
        <w:t>, ISBN 9787508619156, 2010</w:t>
      </w:r>
      <w:r>
        <w:rPr>
          <w:rFonts w:hint="eastAsia"/>
          <w:sz w:val="24"/>
        </w:rPr>
        <w:t>年</w:t>
      </w:r>
      <w:r>
        <w:rPr>
          <w:sz w:val="24"/>
        </w:rPr>
        <w:t>.</w:t>
      </w:r>
    </w:p>
    <w:p>
      <w:pPr>
        <w:spacing w:line="360" w:lineRule="exact"/>
        <w:ind w:firstLine="480" w:firstLineChars="200"/>
        <w:rPr>
          <w:sz w:val="24"/>
        </w:rPr>
      </w:pPr>
      <w:r>
        <w:rPr>
          <w:sz w:val="24"/>
        </w:rPr>
        <w:t>2. [</w:t>
      </w:r>
      <w:r>
        <w:rPr>
          <w:rFonts w:hint="eastAsia"/>
          <w:sz w:val="24"/>
        </w:rPr>
        <w:t>美</w:t>
      </w:r>
      <w:r>
        <w:rPr>
          <w:sz w:val="24"/>
        </w:rPr>
        <w:t>] Jesse James Garrett</w:t>
      </w:r>
      <w:r>
        <w:rPr>
          <w:rFonts w:hint="eastAsia"/>
          <w:sz w:val="24"/>
        </w:rPr>
        <w:t>著</w:t>
      </w:r>
      <w:r>
        <w:rPr>
          <w:sz w:val="24"/>
        </w:rPr>
        <w:t xml:space="preserve">. </w:t>
      </w:r>
      <w:r>
        <w:rPr>
          <w:rFonts w:hint="eastAsia"/>
          <w:sz w:val="24"/>
        </w:rPr>
        <w:t>用户体验要素</w:t>
      </w:r>
      <w:r>
        <w:rPr>
          <w:sz w:val="24"/>
        </w:rPr>
        <w:t xml:space="preserve">. </w:t>
      </w:r>
      <w:r>
        <w:rPr>
          <w:rFonts w:hint="eastAsia"/>
          <w:sz w:val="24"/>
        </w:rPr>
        <w:t>范晓燕译</w:t>
      </w:r>
      <w:r>
        <w:rPr>
          <w:sz w:val="24"/>
        </w:rPr>
        <w:t xml:space="preserve">. </w:t>
      </w:r>
      <w:r>
        <w:rPr>
          <w:rFonts w:hint="eastAsia"/>
          <w:sz w:val="24"/>
        </w:rPr>
        <w:t>机械工业出版社</w:t>
      </w:r>
      <w:r>
        <w:rPr>
          <w:sz w:val="24"/>
        </w:rPr>
        <w:t>, ISBN 9787111348665, 2011.</w:t>
      </w:r>
    </w:p>
    <w:p>
      <w:pPr>
        <w:spacing w:line="360" w:lineRule="exact"/>
        <w:ind w:firstLine="480" w:firstLineChars="200"/>
        <w:rPr>
          <w:sz w:val="24"/>
        </w:rPr>
      </w:pPr>
      <w:r>
        <w:rPr>
          <w:rFonts w:hint="eastAsia"/>
          <w:sz w:val="24"/>
        </w:rPr>
        <w:t>参考书目：</w:t>
      </w:r>
    </w:p>
    <w:p>
      <w:pPr>
        <w:spacing w:line="360" w:lineRule="exact"/>
        <w:ind w:firstLine="480" w:firstLineChars="200"/>
        <w:rPr>
          <w:sz w:val="24"/>
        </w:rPr>
      </w:pPr>
      <w:r>
        <w:rPr>
          <w:sz w:val="24"/>
        </w:rPr>
        <w:t>[</w:t>
      </w:r>
      <w:r>
        <w:rPr>
          <w:rFonts w:hint="eastAsia"/>
          <w:sz w:val="24"/>
        </w:rPr>
        <w:t>美</w:t>
      </w:r>
      <w:r>
        <w:rPr>
          <w:sz w:val="24"/>
        </w:rPr>
        <w:t>]</w:t>
      </w:r>
      <w:r>
        <w:t xml:space="preserve"> </w:t>
      </w:r>
      <w:r>
        <w:rPr>
          <w:sz w:val="24"/>
        </w:rPr>
        <w:t>Mike Kuniavsky</w:t>
      </w:r>
      <w:r>
        <w:rPr>
          <w:rFonts w:hint="eastAsia"/>
          <w:sz w:val="24"/>
        </w:rPr>
        <w:t>著</w:t>
      </w:r>
      <w:r>
        <w:rPr>
          <w:sz w:val="24"/>
        </w:rPr>
        <w:t>.</w:t>
      </w:r>
      <w:r>
        <w:t xml:space="preserve"> </w:t>
      </w:r>
      <w:r>
        <w:rPr>
          <w:rFonts w:hint="eastAsia"/>
          <w:sz w:val="24"/>
        </w:rPr>
        <w:t>用户体验面面观</w:t>
      </w:r>
      <w:r>
        <w:rPr>
          <w:sz w:val="24"/>
        </w:rPr>
        <w:t>——</w:t>
      </w:r>
      <w:r>
        <w:rPr>
          <w:rFonts w:hint="eastAsia"/>
          <w:sz w:val="24"/>
        </w:rPr>
        <w:t>方法、工具与实践</w:t>
      </w:r>
      <w:r>
        <w:rPr>
          <w:sz w:val="24"/>
        </w:rPr>
        <w:t>.</w:t>
      </w:r>
      <w:r>
        <w:t xml:space="preserve"> </w:t>
      </w:r>
      <w:r>
        <w:rPr>
          <w:rFonts w:hint="eastAsia"/>
        </w:rPr>
        <w:t>汤海</w:t>
      </w:r>
      <w:r>
        <w:rPr>
          <w:rFonts w:hint="eastAsia"/>
          <w:sz w:val="24"/>
        </w:rPr>
        <w:t>译</w:t>
      </w:r>
      <w:r>
        <w:rPr>
          <w:sz w:val="24"/>
        </w:rPr>
        <w:t xml:space="preserve">. </w:t>
      </w:r>
      <w:r>
        <w:rPr>
          <w:rFonts w:hint="eastAsia"/>
          <w:sz w:val="24"/>
        </w:rPr>
        <w:t>清华大学出版社，</w:t>
      </w:r>
      <w:r>
        <w:rPr>
          <w:sz w:val="24"/>
        </w:rPr>
        <w:t>ISBN 9787302223535</w:t>
      </w:r>
      <w:r>
        <w:rPr>
          <w:rFonts w:hint="eastAsia"/>
          <w:sz w:val="24"/>
        </w:rPr>
        <w:t>，</w:t>
      </w:r>
      <w:r>
        <w:rPr>
          <w:sz w:val="24"/>
        </w:rPr>
        <w:t>2010</w:t>
      </w:r>
      <w:r>
        <w:rPr>
          <w:rFonts w:hint="eastAsia"/>
          <w:sz w:val="24"/>
        </w:rPr>
        <w:t>年。</w:t>
      </w:r>
    </w:p>
    <w:p>
      <w:pPr>
        <w:spacing w:line="360" w:lineRule="exact"/>
        <w:ind w:firstLine="480" w:firstLineChars="200"/>
        <w:rPr>
          <w:rFonts w:ascii="黑体" w:hAnsi="宋体" w:eastAsia="黑体"/>
          <w:sz w:val="24"/>
          <w:szCs w:val="21"/>
        </w:rPr>
      </w:pPr>
      <w:r>
        <w:rPr>
          <w:rFonts w:hint="eastAsia" w:ascii="黑体" w:hAnsi="宋体" w:eastAsia="黑体"/>
          <w:sz w:val="24"/>
          <w:szCs w:val="21"/>
        </w:rPr>
        <w:t>杂志、期刊</w:t>
      </w:r>
    </w:p>
    <w:p>
      <w:pPr>
        <w:spacing w:line="360" w:lineRule="exact"/>
        <w:ind w:firstLine="482" w:firstLineChars="200"/>
        <w:rPr>
          <w:rFonts w:ascii="宋体"/>
          <w:b/>
          <w:bCs/>
          <w:sz w:val="24"/>
        </w:rPr>
      </w:pPr>
      <w:r>
        <w:rPr>
          <w:rFonts w:hint="eastAsia" w:ascii="宋体" w:hAnsi="宋体"/>
          <w:b/>
          <w:bCs/>
          <w:sz w:val="24"/>
        </w:rPr>
        <w:t>国内核心期刊：</w:t>
      </w:r>
    </w:p>
    <w:p>
      <w:pPr>
        <w:spacing w:line="360" w:lineRule="exact"/>
        <w:ind w:firstLine="480" w:firstLineChars="200"/>
        <w:rPr>
          <w:sz w:val="24"/>
        </w:rPr>
      </w:pPr>
      <w:r>
        <w:rPr>
          <w:sz w:val="24"/>
        </w:rPr>
        <w:t>1.</w:t>
      </w:r>
      <w:r>
        <w:rPr>
          <w:rFonts w:hint="eastAsia"/>
          <w:sz w:val="24"/>
        </w:rPr>
        <w:t>《美术</w:t>
      </w:r>
      <w:r>
        <w:rPr>
          <w:sz w:val="24"/>
        </w:rPr>
        <w:t>&amp;</w:t>
      </w:r>
      <w:r>
        <w:rPr>
          <w:rFonts w:hint="eastAsia"/>
          <w:sz w:val="24"/>
        </w:rPr>
        <w:t>设计》</w:t>
      </w:r>
    </w:p>
    <w:p>
      <w:pPr>
        <w:spacing w:line="360" w:lineRule="exact"/>
        <w:ind w:firstLine="480" w:firstLineChars="200"/>
        <w:rPr>
          <w:sz w:val="24"/>
        </w:rPr>
      </w:pPr>
      <w:r>
        <w:rPr>
          <w:sz w:val="24"/>
        </w:rPr>
        <w:t>2.</w:t>
      </w:r>
      <w:r>
        <w:rPr>
          <w:rFonts w:hint="eastAsia"/>
          <w:sz w:val="24"/>
        </w:rPr>
        <w:t>《计算机辅助设计与图型学学报》</w:t>
      </w:r>
    </w:p>
    <w:p>
      <w:pPr>
        <w:spacing w:line="360" w:lineRule="exact"/>
        <w:ind w:firstLine="480" w:firstLineChars="200"/>
        <w:rPr>
          <w:sz w:val="24"/>
        </w:rPr>
      </w:pPr>
      <w:r>
        <w:rPr>
          <w:sz w:val="24"/>
        </w:rPr>
        <w:t>3.</w:t>
      </w:r>
      <w:r>
        <w:rPr>
          <w:rFonts w:hint="eastAsia"/>
          <w:sz w:val="24"/>
        </w:rPr>
        <w:t>《</w:t>
      </w:r>
      <w:r>
        <w:rPr>
          <w:rFonts w:hint="eastAsia"/>
          <w:sz w:val="24"/>
          <w:lang w:val="en-US" w:eastAsia="zh-Hans"/>
        </w:rPr>
        <w:t>装饰</w:t>
      </w:r>
      <w:bookmarkStart w:id="0" w:name="_GoBack"/>
      <w:bookmarkEnd w:id="0"/>
      <w:r>
        <w:rPr>
          <w:rFonts w:hint="eastAsia"/>
          <w:sz w:val="24"/>
        </w:rPr>
        <w:t>》</w:t>
      </w:r>
    </w:p>
    <w:p>
      <w:pPr>
        <w:spacing w:line="360" w:lineRule="exact"/>
        <w:ind w:firstLine="482" w:firstLineChars="200"/>
        <w:rPr>
          <w:b/>
          <w:bCs/>
          <w:sz w:val="24"/>
        </w:rPr>
      </w:pPr>
      <w:r>
        <w:rPr>
          <w:rFonts w:hint="eastAsia"/>
          <w:b/>
          <w:bCs/>
          <w:sz w:val="24"/>
        </w:rPr>
        <w:t>海外期刊：</w:t>
      </w:r>
    </w:p>
    <w:p>
      <w:pPr>
        <w:spacing w:line="360" w:lineRule="exact"/>
        <w:ind w:firstLine="480" w:firstLineChars="200"/>
        <w:rPr>
          <w:sz w:val="24"/>
        </w:rPr>
      </w:pPr>
      <w:r>
        <w:rPr>
          <w:sz w:val="24"/>
        </w:rPr>
        <w:t>1.</w:t>
      </w:r>
      <w:r>
        <w:rPr>
          <w:rFonts w:hint="eastAsia"/>
          <w:sz w:val="24"/>
        </w:rPr>
        <w:t>《</w:t>
      </w:r>
      <w:r>
        <w:rPr>
          <w:sz w:val="24"/>
        </w:rPr>
        <w:t>2DArtist Magazine</w:t>
      </w:r>
      <w:r>
        <w:rPr>
          <w:rFonts w:hint="eastAsia"/>
          <w:sz w:val="24"/>
        </w:rPr>
        <w:t>》</w:t>
      </w:r>
    </w:p>
    <w:p>
      <w:pPr>
        <w:spacing w:line="360" w:lineRule="exact"/>
        <w:ind w:firstLine="480" w:firstLineChars="200"/>
        <w:rPr>
          <w:sz w:val="24"/>
        </w:rPr>
      </w:pPr>
      <w:r>
        <w:rPr>
          <w:sz w:val="24"/>
        </w:rPr>
        <w:t>2.</w:t>
      </w:r>
      <w:r>
        <w:rPr>
          <w:rFonts w:hint="eastAsia"/>
          <w:sz w:val="24"/>
        </w:rPr>
        <w:t>《</w:t>
      </w:r>
      <w:r>
        <w:rPr>
          <w:sz w:val="24"/>
        </w:rPr>
        <w:t>Animation Magazine</w:t>
      </w:r>
      <w:r>
        <w:rPr>
          <w:rFonts w:hint="eastAsia"/>
          <w:sz w:val="24"/>
        </w:rPr>
        <w:t>》</w:t>
      </w:r>
    </w:p>
    <w:p>
      <w:pPr>
        <w:spacing w:line="360" w:lineRule="exact"/>
        <w:ind w:firstLine="480" w:firstLineChars="200"/>
        <w:rPr>
          <w:sz w:val="24"/>
        </w:rPr>
      </w:pPr>
      <w:r>
        <w:rPr>
          <w:sz w:val="24"/>
        </w:rPr>
        <w:t>3.</w:t>
      </w:r>
      <w:r>
        <w:rPr>
          <w:rFonts w:hint="eastAsia"/>
          <w:sz w:val="24"/>
        </w:rPr>
        <w:t>《</w:t>
      </w:r>
      <w:r>
        <w:rPr>
          <w:sz w:val="24"/>
        </w:rPr>
        <w:t>Castle</w:t>
      </w:r>
      <w:r>
        <w:rPr>
          <w:rFonts w:hint="eastAsia"/>
          <w:sz w:val="24"/>
        </w:rPr>
        <w:t>》</w:t>
      </w:r>
    </w:p>
    <w:p>
      <w:pPr>
        <w:spacing w:line="360" w:lineRule="exact"/>
        <w:ind w:firstLine="480" w:firstLineChars="200"/>
        <w:rPr>
          <w:sz w:val="24"/>
        </w:rPr>
      </w:pPr>
      <w:r>
        <w:rPr>
          <w:sz w:val="24"/>
        </w:rPr>
        <w:t>4.</w:t>
      </w:r>
      <w:r>
        <w:rPr>
          <w:rFonts w:hint="eastAsia"/>
          <w:sz w:val="24"/>
        </w:rPr>
        <w:t>《</w:t>
      </w:r>
      <w:r>
        <w:rPr>
          <w:sz w:val="24"/>
        </w:rPr>
        <w:t>Step Inside Design</w:t>
      </w:r>
      <w:r>
        <w:rPr>
          <w:rFonts w:hint="eastAsia"/>
          <w:sz w:val="24"/>
        </w:rPr>
        <w:t>》</w:t>
      </w:r>
    </w:p>
    <w:p>
      <w:pPr>
        <w:spacing w:line="360" w:lineRule="exact"/>
        <w:ind w:firstLine="480" w:firstLineChars="200"/>
        <w:rPr>
          <w:sz w:val="24"/>
        </w:rPr>
      </w:pPr>
      <w:r>
        <w:rPr>
          <w:sz w:val="24"/>
        </w:rPr>
        <w:t>5.</w:t>
      </w:r>
      <w:r>
        <w:rPr>
          <w:rFonts w:hint="eastAsia"/>
          <w:sz w:val="24"/>
        </w:rPr>
        <w:t>《</w:t>
      </w:r>
      <w:r>
        <w:rPr>
          <w:sz w:val="24"/>
        </w:rPr>
        <w:t>Computer Human Interaction</w:t>
      </w:r>
      <w:r>
        <w:rPr>
          <w:rFonts w:hint="eastAsia"/>
          <w:sz w:val="24"/>
        </w:rPr>
        <w:t>》</w:t>
      </w:r>
    </w:p>
    <w:p>
      <w:pPr>
        <w:spacing w:line="360" w:lineRule="exact"/>
        <w:ind w:firstLine="480" w:firstLineChars="200"/>
        <w:rPr>
          <w:sz w:val="24"/>
        </w:rPr>
      </w:pPr>
      <w:r>
        <w:rPr>
          <w:sz w:val="24"/>
        </w:rPr>
        <w:t>6.</w:t>
      </w:r>
      <w:r>
        <w:rPr>
          <w:rFonts w:hint="eastAsia"/>
          <w:sz w:val="24"/>
        </w:rPr>
        <w:t>《</w:t>
      </w:r>
      <w:r>
        <w:rPr>
          <w:sz w:val="24"/>
        </w:rPr>
        <w:t>International Journal of Human-Computer Interaction</w:t>
      </w:r>
      <w:r>
        <w:rPr>
          <w:rFonts w:hint="eastAsia"/>
          <w:sz w:val="24"/>
        </w:rPr>
        <w:t>》</w:t>
      </w:r>
    </w:p>
    <w:p>
      <w:pPr>
        <w:spacing w:line="360" w:lineRule="exact"/>
        <w:ind w:firstLine="480" w:firstLineChars="200"/>
        <w:rPr>
          <w:sz w:val="24"/>
        </w:rPr>
      </w:pPr>
      <w:r>
        <w:rPr>
          <w:sz w:val="24"/>
        </w:rPr>
        <w:t>7.</w:t>
      </w:r>
      <w:r>
        <w:rPr>
          <w:rFonts w:hint="eastAsia"/>
          <w:sz w:val="24"/>
        </w:rPr>
        <w:t>《</w:t>
      </w:r>
      <w:r>
        <w:rPr>
          <w:sz w:val="24"/>
        </w:rPr>
        <w:t>Media Psychology</w:t>
      </w:r>
      <w:r>
        <w:rPr>
          <w:rFonts w:hint="eastAsia"/>
          <w:sz w:val="24"/>
        </w:rPr>
        <w:t>》</w:t>
      </w:r>
    </w:p>
    <w:p>
      <w:pPr>
        <w:spacing w:line="360" w:lineRule="exact"/>
        <w:ind w:firstLine="480" w:firstLineChars="200"/>
        <w:rPr>
          <w:rFonts w:eastAsia="黑体"/>
          <w:sz w:val="24"/>
          <w:szCs w:val="21"/>
        </w:rPr>
      </w:pPr>
      <w:r>
        <w:rPr>
          <w:rFonts w:hint="eastAsia" w:eastAsia="黑体"/>
          <w:sz w:val="24"/>
          <w:szCs w:val="21"/>
        </w:rPr>
        <w:t>网络刊物和学习网站：</w:t>
      </w:r>
    </w:p>
    <w:p>
      <w:pPr>
        <w:spacing w:line="360" w:lineRule="exact"/>
        <w:ind w:left="420" w:leftChars="200"/>
        <w:rPr>
          <w:sz w:val="24"/>
        </w:rPr>
      </w:pPr>
      <w:r>
        <w:rPr>
          <w:rFonts w:hint="eastAsia"/>
          <w:b/>
          <w:bCs/>
          <w:sz w:val="24"/>
        </w:rPr>
        <w:t>中国大陆研究网站：</w:t>
      </w:r>
      <w:r>
        <w:rPr>
          <w:sz w:val="24"/>
        </w:rPr>
        <w:br w:type="textWrapping"/>
      </w:r>
      <w:r>
        <w:rPr>
          <w:sz w:val="24"/>
        </w:rPr>
        <w:t>1.</w:t>
      </w:r>
      <w:r>
        <w:rPr>
          <w:rFonts w:hint="eastAsia"/>
          <w:sz w:val="24"/>
        </w:rPr>
        <w:t>中国数码设计在线</w:t>
      </w:r>
      <w:r>
        <w:rPr>
          <w:sz w:val="24"/>
        </w:rPr>
        <w:t xml:space="preserve"> http://dig.dolcn.com/</w:t>
      </w:r>
    </w:p>
    <w:p>
      <w:pPr>
        <w:spacing w:line="360" w:lineRule="exact"/>
        <w:ind w:left="420" w:leftChars="200"/>
        <w:rPr>
          <w:sz w:val="24"/>
        </w:rPr>
      </w:pPr>
      <w:r>
        <w:rPr>
          <w:sz w:val="24"/>
        </w:rPr>
        <w:t>2.</w:t>
      </w:r>
      <w:r>
        <w:rPr>
          <w:rFonts w:hint="eastAsia"/>
          <w:sz w:val="24"/>
        </w:rPr>
        <w:t>中国艺术设计联盟</w:t>
      </w:r>
      <w:r>
        <w:rPr>
          <w:sz w:val="24"/>
        </w:rPr>
        <w:t xml:space="preserve"> http://www.arting365.com/</w:t>
      </w:r>
    </w:p>
    <w:p>
      <w:pPr>
        <w:spacing w:line="360" w:lineRule="exact"/>
        <w:ind w:left="420" w:leftChars="200"/>
        <w:rPr>
          <w:sz w:val="24"/>
        </w:rPr>
      </w:pPr>
      <w:r>
        <w:rPr>
          <w:sz w:val="24"/>
        </w:rPr>
        <w:t>3.</w:t>
      </w:r>
      <w:r>
        <w:rPr>
          <w:rFonts w:hint="eastAsia"/>
          <w:sz w:val="24"/>
        </w:rPr>
        <w:t xml:space="preserve"> UXRen　</w:t>
      </w:r>
      <w:r>
        <w:rPr>
          <w:sz w:val="24"/>
        </w:rPr>
        <w:t>https://uxren.cn/</w:t>
      </w:r>
    </w:p>
    <w:p>
      <w:pPr>
        <w:spacing w:line="360" w:lineRule="exact"/>
        <w:ind w:left="420" w:leftChars="200"/>
        <w:rPr>
          <w:sz w:val="24"/>
        </w:rPr>
      </w:pPr>
      <w:r>
        <w:rPr>
          <w:sz w:val="24"/>
        </w:rPr>
        <w:t>4.</w:t>
      </w:r>
      <w:r>
        <w:t xml:space="preserve"> </w:t>
      </w:r>
      <w:r>
        <w:rPr>
          <w:rFonts w:hint="eastAsia"/>
          <w:sz w:val="24"/>
        </w:rPr>
        <w:t>中国用户体验联盟</w:t>
      </w:r>
      <w:r>
        <w:rPr>
          <w:sz w:val="24"/>
        </w:rPr>
        <w:t xml:space="preserve"> http://www.uxacn.com/index.html</w:t>
      </w:r>
    </w:p>
    <w:p>
      <w:pPr>
        <w:spacing w:line="360" w:lineRule="exact"/>
        <w:ind w:left="420" w:leftChars="200"/>
        <w:rPr>
          <w:sz w:val="24"/>
        </w:rPr>
      </w:pPr>
      <w:r>
        <w:rPr>
          <w:sz w:val="24"/>
        </w:rPr>
        <w:t>5.</w:t>
      </w:r>
      <w:r>
        <w:rPr>
          <w:rFonts w:hint="eastAsia"/>
        </w:rPr>
        <w:t xml:space="preserve"> 百度用户体验</w:t>
      </w:r>
      <w:r>
        <w:t>中心</w:t>
      </w:r>
      <w:r>
        <w:rPr>
          <w:rFonts w:hint="eastAsia"/>
        </w:rPr>
        <w:t xml:space="preserve"> </w:t>
      </w:r>
      <w:r>
        <w:rPr>
          <w:sz w:val="24"/>
        </w:rPr>
        <w:t>http://ued.baidu.com/</w:t>
      </w:r>
    </w:p>
    <w:p>
      <w:pPr>
        <w:spacing w:line="360" w:lineRule="exact"/>
        <w:ind w:left="420" w:leftChars="200"/>
        <w:rPr>
          <w:sz w:val="24"/>
        </w:rPr>
      </w:pPr>
      <w:r>
        <w:rPr>
          <w:sz w:val="24"/>
        </w:rPr>
        <w:t xml:space="preserve">6. </w:t>
      </w:r>
      <w:r>
        <w:rPr>
          <w:rFonts w:hint="eastAsia"/>
          <w:sz w:val="24"/>
        </w:rPr>
        <w:t>腾讯</w:t>
      </w:r>
      <w:r>
        <w:rPr>
          <w:sz w:val="24"/>
        </w:rPr>
        <w:t>用户体验 https://cdc.tencent.com/</w:t>
      </w:r>
    </w:p>
    <w:p>
      <w:pPr>
        <w:spacing w:line="360" w:lineRule="exact"/>
        <w:ind w:left="420" w:leftChars="200"/>
        <w:rPr>
          <w:sz w:val="24"/>
        </w:rPr>
      </w:pPr>
      <w:r>
        <w:rPr>
          <w:sz w:val="24"/>
        </w:rPr>
        <w:t xml:space="preserve">7. </w:t>
      </w:r>
      <w:r>
        <w:rPr>
          <w:rFonts w:hint="eastAsia"/>
          <w:sz w:val="24"/>
        </w:rPr>
        <w:t>网易游戏用户体验中心</w:t>
      </w:r>
      <w:r>
        <w:rPr>
          <w:sz w:val="24"/>
        </w:rPr>
        <w:t xml:space="preserve"> http://gux.163.com/</w:t>
      </w:r>
    </w:p>
    <w:p>
      <w:pPr>
        <w:spacing w:line="360" w:lineRule="exact"/>
        <w:ind w:left="420" w:leftChars="200"/>
        <w:rPr>
          <w:b/>
          <w:bCs/>
          <w:sz w:val="24"/>
        </w:rPr>
      </w:pPr>
      <w:r>
        <w:rPr>
          <w:rFonts w:hint="eastAsia"/>
          <w:b/>
          <w:bCs/>
          <w:sz w:val="24"/>
        </w:rPr>
        <w:t>国外研究网站：</w:t>
      </w:r>
    </w:p>
    <w:p>
      <w:pPr>
        <w:spacing w:line="360" w:lineRule="exact"/>
        <w:ind w:firstLine="480" w:firstLineChars="200"/>
        <w:rPr>
          <w:sz w:val="24"/>
        </w:rPr>
      </w:pPr>
      <w:r>
        <w:rPr>
          <w:sz w:val="24"/>
        </w:rPr>
        <w:t>1.</w:t>
      </w:r>
      <w:r>
        <w:rPr>
          <w:rFonts w:hint="eastAsia"/>
        </w:rPr>
        <w:t xml:space="preserve"> </w:t>
      </w:r>
      <w:r>
        <w:rPr>
          <w:rFonts w:hint="eastAsia"/>
          <w:sz w:val="24"/>
        </w:rPr>
        <w:t>Web Design Blog：</w:t>
      </w:r>
      <w:r>
        <w:fldChar w:fldCharType="begin"/>
      </w:r>
      <w:r>
        <w:instrText xml:space="preserve"> HYPERLINK "http://www.webdesignerdepot.com/" </w:instrText>
      </w:r>
      <w:r>
        <w:fldChar w:fldCharType="separate"/>
      </w:r>
      <w:r>
        <w:rPr>
          <w:rStyle w:val="15"/>
          <w:rFonts w:hint="eastAsia" w:ascii="Times New Roman" w:hAnsi="Times New Roman"/>
          <w:sz w:val="24"/>
        </w:rPr>
        <w:t>http://www.webdesignerdepot.com/</w:t>
      </w:r>
      <w:r>
        <w:rPr>
          <w:rStyle w:val="15"/>
          <w:rFonts w:ascii="Times New Roman" w:hAnsi="Times New Roman"/>
          <w:sz w:val="24"/>
        </w:rPr>
        <w:fldChar w:fldCharType="end"/>
      </w:r>
    </w:p>
    <w:p>
      <w:pPr>
        <w:spacing w:line="360" w:lineRule="exact"/>
        <w:ind w:firstLine="480" w:firstLineChars="200"/>
        <w:rPr>
          <w:sz w:val="24"/>
        </w:rPr>
      </w:pPr>
      <w:r>
        <w:rPr>
          <w:sz w:val="24"/>
        </w:rPr>
        <w:t xml:space="preserve">2. </w:t>
      </w:r>
      <w:r>
        <w:rPr>
          <w:rFonts w:hint="eastAsia"/>
          <w:sz w:val="24"/>
        </w:rPr>
        <w:t xml:space="preserve">Flow Interactive： </w:t>
      </w:r>
      <w:r>
        <w:fldChar w:fldCharType="begin"/>
      </w:r>
      <w:r>
        <w:instrText xml:space="preserve"> HYPERLINK "http://www.flow-interactive.com" </w:instrText>
      </w:r>
      <w:r>
        <w:fldChar w:fldCharType="separate"/>
      </w:r>
      <w:r>
        <w:rPr>
          <w:rStyle w:val="15"/>
          <w:rFonts w:hint="eastAsia" w:ascii="Times New Roman" w:hAnsi="Times New Roman"/>
          <w:sz w:val="24"/>
        </w:rPr>
        <w:t>http://www.flow-interactive.com</w:t>
      </w:r>
      <w:r>
        <w:rPr>
          <w:rStyle w:val="15"/>
          <w:rFonts w:hint="eastAsia" w:ascii="Times New Roman" w:hAnsi="Times New Roman"/>
          <w:sz w:val="24"/>
        </w:rPr>
        <w:fldChar w:fldCharType="end"/>
      </w:r>
    </w:p>
    <w:p>
      <w:pPr>
        <w:ind w:firstLine="480" w:firstLineChars="200"/>
        <w:rPr>
          <w:sz w:val="24"/>
        </w:rPr>
      </w:pPr>
      <w:r>
        <w:rPr>
          <w:sz w:val="24"/>
        </w:rPr>
        <w:t xml:space="preserve">3. </w:t>
      </w:r>
      <w:r>
        <w:rPr>
          <w:rFonts w:hint="eastAsia"/>
          <w:sz w:val="24"/>
        </w:rPr>
        <w:t>UsabilityPost：</w:t>
      </w:r>
      <w:r>
        <w:fldChar w:fldCharType="begin"/>
      </w:r>
      <w:r>
        <w:instrText xml:space="preserve"> HYPERLINK "http://www.usabilitypost.com" </w:instrText>
      </w:r>
      <w:r>
        <w:fldChar w:fldCharType="separate"/>
      </w:r>
      <w:r>
        <w:rPr>
          <w:rStyle w:val="15"/>
          <w:rFonts w:hint="eastAsia" w:ascii="Times New Roman" w:hAnsi="Times New Roman"/>
          <w:sz w:val="24"/>
        </w:rPr>
        <w:t>http://www.usabilitypost.com</w:t>
      </w:r>
      <w:r>
        <w:rPr>
          <w:rStyle w:val="15"/>
          <w:rFonts w:hint="eastAsia" w:ascii="Times New Roman" w:hAnsi="Times New Roman"/>
          <w:sz w:val="24"/>
        </w:rPr>
        <w:fldChar w:fldCharType="end"/>
      </w:r>
    </w:p>
    <w:p>
      <w:pPr>
        <w:ind w:firstLine="480" w:firstLineChars="200"/>
        <w:rPr>
          <w:sz w:val="24"/>
        </w:rPr>
      </w:pPr>
      <w:r>
        <w:rPr>
          <w:sz w:val="24"/>
        </w:rPr>
        <w:t>4.</w:t>
      </w:r>
      <w:r>
        <w:rPr>
          <w:rFonts w:hint="eastAsia"/>
          <w:sz w:val="24"/>
        </w:rPr>
        <w:t xml:space="preserve"> UX Magazine：</w:t>
      </w:r>
      <w:r>
        <w:fldChar w:fldCharType="begin"/>
      </w:r>
      <w:r>
        <w:instrText xml:space="preserve"> HYPERLINK "http://www.uxmag.com/" </w:instrText>
      </w:r>
      <w:r>
        <w:fldChar w:fldCharType="separate"/>
      </w:r>
      <w:r>
        <w:rPr>
          <w:rStyle w:val="15"/>
          <w:rFonts w:hint="eastAsia" w:ascii="Times New Roman" w:hAnsi="Times New Roman"/>
          <w:sz w:val="24"/>
        </w:rPr>
        <w:t>http://www.uxmag.com/</w:t>
      </w:r>
      <w:r>
        <w:rPr>
          <w:rStyle w:val="15"/>
          <w:rFonts w:hint="eastAsia" w:ascii="Times New Roman" w:hAnsi="Times New Roman"/>
          <w:sz w:val="24"/>
        </w:rPr>
        <w:fldChar w:fldCharType="end"/>
      </w:r>
    </w:p>
    <w:p>
      <w:pPr>
        <w:ind w:firstLine="480" w:firstLineChars="200"/>
        <w:rPr>
          <w:sz w:val="24"/>
        </w:rPr>
      </w:pPr>
      <w:r>
        <w:rPr>
          <w:sz w:val="24"/>
        </w:rPr>
        <w:t>5.</w:t>
      </w:r>
      <w:r>
        <w:rPr>
          <w:rFonts w:hint="eastAsia"/>
          <w:sz w:val="24"/>
        </w:rPr>
        <w:t>UX Booth：</w:t>
      </w:r>
      <w:r>
        <w:fldChar w:fldCharType="begin"/>
      </w:r>
      <w:r>
        <w:instrText xml:space="preserve"> HYPERLINK "http://www.uxbooth.com/" </w:instrText>
      </w:r>
      <w:r>
        <w:fldChar w:fldCharType="separate"/>
      </w:r>
      <w:r>
        <w:rPr>
          <w:rStyle w:val="15"/>
          <w:rFonts w:hint="eastAsia" w:ascii="Times New Roman" w:hAnsi="Times New Roman"/>
          <w:sz w:val="24"/>
        </w:rPr>
        <w:t>http://www.uxbooth.com/</w:t>
      </w:r>
      <w:r>
        <w:rPr>
          <w:rStyle w:val="15"/>
          <w:rFonts w:hint="eastAsia" w:ascii="Times New Roman" w:hAnsi="Times New Roman"/>
          <w:sz w:val="24"/>
        </w:rPr>
        <w:fldChar w:fldCharType="end"/>
      </w:r>
    </w:p>
    <w:p>
      <w:pPr>
        <w:ind w:firstLine="480" w:firstLineChars="200"/>
        <w:rPr>
          <w:sz w:val="24"/>
        </w:rPr>
      </w:pPr>
    </w:p>
    <w:p>
      <w:pPr>
        <w:spacing w:line="360" w:lineRule="exact"/>
        <w:ind w:firstLine="480" w:firstLineChars="200"/>
        <w:rPr>
          <w:color w:val="FF0000"/>
          <w:sz w:val="24"/>
        </w:rPr>
      </w:pPr>
      <w:r>
        <w:rPr>
          <w:rFonts w:hint="eastAsia" w:eastAsia="黑体"/>
          <w:sz w:val="24"/>
        </w:rPr>
        <w:t>七、其他说明</w:t>
      </w:r>
    </w:p>
    <w:p>
      <w:pPr>
        <w:pStyle w:val="4"/>
        <w:spacing w:line="360" w:lineRule="exact"/>
      </w:pPr>
      <w:r>
        <w:rPr>
          <w:rFonts w:hint="eastAsia"/>
        </w:rPr>
        <w:t>大纲乃指导性文件，事先制定的教学大纲，难免有与飞速发展的时代、千变万化的学生状况和复杂的教学实际相脱节的地方，所以，在实际教学当中，教师和学生（在教师的引导下）在基本以教学大纲为纲的基础上，应当拥有根据实际变化相机选择先进教材、合理处置教学内容、合理选择教学方法和适当调整课时分配的教学权利。</w:t>
      </w:r>
    </w:p>
    <w:p>
      <w:pPr>
        <w:spacing w:line="360" w:lineRule="exact"/>
        <w:ind w:left="4596" w:leftChars="200" w:hanging="4176" w:hangingChars="1740"/>
        <w:rPr>
          <w:sz w:val="24"/>
        </w:rPr>
      </w:pPr>
      <w:r>
        <w:rPr>
          <w:rFonts w:hint="eastAsia"/>
          <w:sz w:val="24"/>
        </w:rPr>
        <w:t>教学大纲应根据教学实践的需要，定期修改。</w:t>
      </w:r>
    </w:p>
    <w:p>
      <w:pPr>
        <w:spacing w:line="360" w:lineRule="exact"/>
        <w:ind w:left="4596" w:leftChars="200" w:hanging="4176" w:hangingChars="1740"/>
        <w:rPr>
          <w:rFonts w:hint="eastAsia"/>
          <w:sz w:val="24"/>
        </w:rPr>
      </w:pPr>
    </w:p>
    <w:p>
      <w:pPr>
        <w:spacing w:line="360" w:lineRule="exact"/>
        <w:ind w:firstLine="480" w:firstLineChars="200"/>
        <w:rPr>
          <w:sz w:val="24"/>
        </w:rPr>
      </w:pPr>
      <w:r>
        <w:rPr>
          <w:rFonts w:hint="eastAsia"/>
          <w:sz w:val="24"/>
        </w:rPr>
        <w:t>大纲修订人：王</w:t>
      </w:r>
      <w:r>
        <w:rPr>
          <w:rFonts w:hint="eastAsia"/>
          <w:sz w:val="24"/>
          <w:lang w:val="en-US" w:eastAsia="zh-Hans"/>
        </w:rPr>
        <w:t>永斌</w:t>
      </w:r>
      <w:r>
        <w:rPr>
          <w:sz w:val="24"/>
        </w:rPr>
        <w:t xml:space="preserve">                         </w:t>
      </w:r>
      <w:r>
        <w:rPr>
          <w:rFonts w:hint="eastAsia"/>
          <w:sz w:val="24"/>
        </w:rPr>
        <w:t>修订日期：</w:t>
      </w:r>
      <w:r>
        <w:rPr>
          <w:sz w:val="24"/>
        </w:rPr>
        <w:t>20</w:t>
      </w:r>
      <w:r>
        <w:rPr>
          <w:rFonts w:hint="eastAsia"/>
          <w:sz w:val="24"/>
        </w:rPr>
        <w:t>2</w:t>
      </w:r>
      <w:r>
        <w:rPr>
          <w:rFonts w:hint="default"/>
          <w:sz w:val="24"/>
        </w:rPr>
        <w:t>2</w:t>
      </w:r>
      <w:r>
        <w:rPr>
          <w:rFonts w:hint="eastAsia"/>
          <w:sz w:val="24"/>
        </w:rPr>
        <w:t>年</w:t>
      </w:r>
      <w:r>
        <w:rPr>
          <w:sz w:val="24"/>
        </w:rPr>
        <w:t>1</w:t>
      </w:r>
      <w:r>
        <w:rPr>
          <w:rFonts w:hint="eastAsia"/>
          <w:sz w:val="24"/>
        </w:rPr>
        <w:t>月</w:t>
      </w:r>
    </w:p>
    <w:p>
      <w:pPr>
        <w:spacing w:line="360" w:lineRule="exact"/>
        <w:ind w:firstLine="480" w:firstLineChars="200"/>
      </w:pPr>
      <w:r>
        <w:rPr>
          <w:rFonts w:hint="eastAsia" w:ascii="宋体" w:hAnsi="宋体"/>
          <w:sz w:val="24"/>
        </w:rPr>
        <w:t>大纲审定人：</w:t>
      </w:r>
      <w:r>
        <w:rPr>
          <w:rFonts w:ascii="宋体" w:hAnsi="宋体"/>
          <w:sz w:val="24"/>
        </w:rPr>
        <w:t xml:space="preserve">                                 </w:t>
      </w:r>
      <w:r>
        <w:rPr>
          <w:rFonts w:hint="eastAsia" w:ascii="宋体" w:hAnsi="宋体"/>
          <w:sz w:val="24"/>
        </w:rPr>
        <w:t>审定日期：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p>
    <w:p>
      <w:pPr>
        <w:spacing w:line="360" w:lineRule="exact"/>
        <w:ind w:left="4074" w:hanging="4074" w:hangingChars="1940"/>
      </w:pPr>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8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苹方-简">
    <w:panose1 w:val="020B0400000000000000"/>
    <w:charset w:val="86"/>
    <w:family w:val="auto"/>
    <w:pitch w:val="default"/>
    <w:sig w:usb0="A00002FF" w:usb1="7ACFFDFB" w:usb2="00000017" w:usb3="00000000" w:csb0="00040001" w:csb1="00000000"/>
  </w:font>
  <w:font w:name="黑体">
    <w:panose1 w:val="02010609060101010101"/>
    <w:charset w:val="86"/>
    <w:family w:val="modern"/>
    <w:pitch w:val="default"/>
    <w:sig w:usb0="800002BF" w:usb1="38CF7CFA" w:usb2="00000016" w:usb3="00000000" w:csb0="00040001" w:csb1="00000000"/>
  </w:font>
  <w:font w:name="Courier New">
    <w:panose1 w:val="02070409020205090404"/>
    <w:charset w:val="00"/>
    <w:family w:val="modern"/>
    <w:pitch w:val="default"/>
    <w:sig w:usb0="E0000AFF" w:usb1="40007843" w:usb2="00000001" w:usb3="00000000" w:csb0="400001BF" w:csb1="DFF70000"/>
  </w:font>
  <w:font w:name="Arial">
    <w:panose1 w:val="020B0704020202020204"/>
    <w:charset w:val="00"/>
    <w:family w:val="swiss"/>
    <w:pitch w:val="default"/>
    <w:sig w:usb0="E0002AFF" w:usb1="C0007843" w:usb2="00000009" w:usb3="00000000" w:csb0="4000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A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Times New Roman Italic">
    <w:panose1 w:val="02020803070505020304"/>
    <w:charset w:val="00"/>
    <w:family w:val="auto"/>
    <w:pitch w:val="default"/>
    <w:sig w:usb0="E0002AEF" w:usb1="C0007841" w:usb2="00000009" w:usb3="00000000" w:csb0="400001FF" w:csb1="FFFF0000"/>
  </w:font>
  <w:font w:name="Hiragino Sans GB">
    <w:panose1 w:val="020B0300000000000000"/>
    <w:charset w:val="86"/>
    <w:family w:val="auto"/>
    <w:pitch w:val="default"/>
    <w:sig w:usb0="A00002BF" w:usb1="1ACF7CFA" w:usb2="00000016" w:usb3="00000000" w:csb0="00060007" w:csb1="00000000"/>
  </w:font>
  <w:font w:name="Verdana">
    <w:panose1 w:val="020B08040305040B0204"/>
    <w:charset w:val="00"/>
    <w:family w:val="auto"/>
    <w:pitch w:val="default"/>
    <w:sig w:usb0="A10006FF" w:usb1="4000205B" w:usb2="00000010" w:usb3="00000000" w:csb0="2000019F" w:csb1="00000000"/>
  </w:font>
  <w:font w:name="Calibri Light">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icrosoft Sans Serif">
    <w:panose1 w:val="020B0604020202020204"/>
    <w:charset w:val="00"/>
    <w:family w:val="swiss"/>
    <w:pitch w:val="default"/>
    <w:sig w:usb0="E1002AFF" w:usb1="C0000002" w:usb2="00000008" w:usb3="00000000" w:csb0="200101FF" w:csb1="20280000"/>
  </w:font>
  <w:font w:name="unknown">
    <w:altName w:val="苹方-简"/>
    <w:panose1 w:val="00000000000000000000"/>
    <w:charset w:val="00"/>
    <w:family w:val="roman"/>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隶书">
    <w:panose1 w:val="02010509060101010101"/>
    <w:charset w:val="86"/>
    <w:family w:val="auto"/>
    <w:pitch w:val="default"/>
    <w:sig w:usb0="00000001" w:usb1="080E0000" w:usb2="00000000" w:usb3="00000000" w:csb0="00040000" w:csb1="00000000"/>
  </w:font>
  <w:font w:name="宋体-方正超大字符集">
    <w:panose1 w:val="03000509000000000000"/>
    <w:charset w:val="86"/>
    <w:family w:val="auto"/>
    <w:pitch w:val="default"/>
    <w:sig w:usb0="00000001" w:usb1="080E0000" w:usb2="00000000" w:usb3="00000000" w:csb0="00040000" w:csb1="00000000"/>
  </w:font>
  <w:font w:name="Bookshelf Symbol 7">
    <w:panose1 w:val="05010101010101010101"/>
    <w:charset w:val="00"/>
    <w:family w:val="auto"/>
    <w:pitch w:val="default"/>
    <w:sig w:usb0="00000000" w:usb1="00000000" w:usb2="00000000" w:usb3="00000000" w:csb0="80000000" w:csb1="00000000"/>
  </w:font>
  <w:font w:name="宋体-简">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10</w:t>
    </w:r>
    <w:r>
      <w:rPr>
        <w:rStyle w:val="12"/>
      </w:rPr>
      <w:fldChar w:fldCharType="end"/>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2094"/>
    <w:multiLevelType w:val="multilevel"/>
    <w:tmpl w:val="27522094"/>
    <w:lvl w:ilvl="0" w:tentative="0">
      <w:start w:val="1"/>
      <w:numFmt w:val="decimal"/>
      <w:lvlText w:val="%1."/>
      <w:lvlJc w:val="left"/>
      <w:pPr>
        <w:tabs>
          <w:tab w:val="left" w:pos="840"/>
        </w:tabs>
        <w:ind w:left="840" w:hanging="360"/>
      </w:pPr>
      <w:rPr>
        <w:rFonts w:hint="eastAsia" w:cs="Times New Roman"/>
      </w:rPr>
    </w:lvl>
    <w:lvl w:ilvl="1" w:tentative="0">
      <w:start w:val="1"/>
      <w:numFmt w:val="lowerLetter"/>
      <w:lvlText w:val="%2)"/>
      <w:lvlJc w:val="left"/>
      <w:pPr>
        <w:tabs>
          <w:tab w:val="left" w:pos="1320"/>
        </w:tabs>
        <w:ind w:left="1320" w:hanging="420"/>
      </w:pPr>
      <w:rPr>
        <w:rFonts w:cs="Times New Roman"/>
      </w:rPr>
    </w:lvl>
    <w:lvl w:ilvl="2" w:tentative="0">
      <w:start w:val="1"/>
      <w:numFmt w:val="lowerRoman"/>
      <w:lvlText w:val="%3."/>
      <w:lvlJc w:val="right"/>
      <w:pPr>
        <w:tabs>
          <w:tab w:val="left" w:pos="1740"/>
        </w:tabs>
        <w:ind w:left="1740" w:hanging="420"/>
      </w:pPr>
      <w:rPr>
        <w:rFonts w:cs="Times New Roman"/>
      </w:rPr>
    </w:lvl>
    <w:lvl w:ilvl="3" w:tentative="0">
      <w:start w:val="1"/>
      <w:numFmt w:val="decimal"/>
      <w:lvlText w:val="%4."/>
      <w:lvlJc w:val="left"/>
      <w:pPr>
        <w:tabs>
          <w:tab w:val="left" w:pos="2160"/>
        </w:tabs>
        <w:ind w:left="2160" w:hanging="420"/>
      </w:pPr>
      <w:rPr>
        <w:rFonts w:cs="Times New Roman"/>
      </w:rPr>
    </w:lvl>
    <w:lvl w:ilvl="4" w:tentative="0">
      <w:start w:val="1"/>
      <w:numFmt w:val="lowerLetter"/>
      <w:lvlText w:val="%5)"/>
      <w:lvlJc w:val="left"/>
      <w:pPr>
        <w:tabs>
          <w:tab w:val="left" w:pos="2580"/>
        </w:tabs>
        <w:ind w:left="2580" w:hanging="420"/>
      </w:pPr>
      <w:rPr>
        <w:rFonts w:cs="Times New Roman"/>
      </w:rPr>
    </w:lvl>
    <w:lvl w:ilvl="5" w:tentative="0">
      <w:start w:val="1"/>
      <w:numFmt w:val="lowerRoman"/>
      <w:lvlText w:val="%6."/>
      <w:lvlJc w:val="right"/>
      <w:pPr>
        <w:tabs>
          <w:tab w:val="left" w:pos="3000"/>
        </w:tabs>
        <w:ind w:left="3000" w:hanging="420"/>
      </w:pPr>
      <w:rPr>
        <w:rFonts w:cs="Times New Roman"/>
      </w:rPr>
    </w:lvl>
    <w:lvl w:ilvl="6" w:tentative="0">
      <w:start w:val="1"/>
      <w:numFmt w:val="decimal"/>
      <w:lvlText w:val="%7."/>
      <w:lvlJc w:val="left"/>
      <w:pPr>
        <w:tabs>
          <w:tab w:val="left" w:pos="3420"/>
        </w:tabs>
        <w:ind w:left="3420" w:hanging="420"/>
      </w:pPr>
      <w:rPr>
        <w:rFonts w:cs="Times New Roman"/>
      </w:rPr>
    </w:lvl>
    <w:lvl w:ilvl="7" w:tentative="0">
      <w:start w:val="1"/>
      <w:numFmt w:val="lowerLetter"/>
      <w:lvlText w:val="%8)"/>
      <w:lvlJc w:val="left"/>
      <w:pPr>
        <w:tabs>
          <w:tab w:val="left" w:pos="3840"/>
        </w:tabs>
        <w:ind w:left="3840" w:hanging="420"/>
      </w:pPr>
      <w:rPr>
        <w:rFonts w:cs="Times New Roman"/>
      </w:rPr>
    </w:lvl>
    <w:lvl w:ilvl="8" w:tentative="0">
      <w:start w:val="1"/>
      <w:numFmt w:val="lowerRoman"/>
      <w:lvlText w:val="%9."/>
      <w:lvlJc w:val="right"/>
      <w:pPr>
        <w:tabs>
          <w:tab w:val="left" w:pos="4260"/>
        </w:tabs>
        <w:ind w:left="4260" w:hanging="420"/>
      </w:pPr>
      <w:rPr>
        <w:rFonts w:cs="Times New Roman"/>
      </w:rPr>
    </w:lvl>
  </w:abstractNum>
  <w:abstractNum w:abstractNumId="1">
    <w:nsid w:val="2EAB0680"/>
    <w:multiLevelType w:val="multilevel"/>
    <w:tmpl w:val="2EAB0680"/>
    <w:lvl w:ilvl="0" w:tentative="0">
      <w:start w:val="1"/>
      <w:numFmt w:val="japaneseCounting"/>
      <w:lvlText w:val="（%1）"/>
      <w:lvlJc w:val="left"/>
      <w:pPr>
        <w:tabs>
          <w:tab w:val="left" w:pos="1440"/>
        </w:tabs>
        <w:ind w:left="1440" w:hanging="720"/>
      </w:pPr>
      <w:rPr>
        <w:rFonts w:hint="default" w:cs="Times New Roman"/>
        <w:b w:val="0"/>
      </w:rPr>
    </w:lvl>
    <w:lvl w:ilvl="1" w:tentative="0">
      <w:start w:val="1"/>
      <w:numFmt w:val="lowerLetter"/>
      <w:lvlText w:val="%2)"/>
      <w:lvlJc w:val="left"/>
      <w:pPr>
        <w:tabs>
          <w:tab w:val="left" w:pos="540"/>
        </w:tabs>
        <w:ind w:left="540" w:hanging="420"/>
      </w:pPr>
      <w:rPr>
        <w:rFonts w:cs="Times New Roman"/>
      </w:rPr>
    </w:lvl>
    <w:lvl w:ilvl="2" w:tentative="0">
      <w:start w:val="1"/>
      <w:numFmt w:val="lowerRoman"/>
      <w:lvlText w:val="%3."/>
      <w:lvlJc w:val="right"/>
      <w:pPr>
        <w:tabs>
          <w:tab w:val="left" w:pos="960"/>
        </w:tabs>
        <w:ind w:left="960" w:hanging="420"/>
      </w:pPr>
      <w:rPr>
        <w:rFonts w:cs="Times New Roman"/>
      </w:rPr>
    </w:lvl>
    <w:lvl w:ilvl="3" w:tentative="0">
      <w:start w:val="1"/>
      <w:numFmt w:val="decimal"/>
      <w:lvlText w:val="%4."/>
      <w:lvlJc w:val="left"/>
      <w:pPr>
        <w:tabs>
          <w:tab w:val="left" w:pos="1380"/>
        </w:tabs>
        <w:ind w:left="1380" w:hanging="420"/>
      </w:pPr>
      <w:rPr>
        <w:rFonts w:cs="Times New Roman"/>
      </w:rPr>
    </w:lvl>
    <w:lvl w:ilvl="4" w:tentative="0">
      <w:start w:val="1"/>
      <w:numFmt w:val="lowerLetter"/>
      <w:lvlText w:val="%5)"/>
      <w:lvlJc w:val="left"/>
      <w:pPr>
        <w:tabs>
          <w:tab w:val="left" w:pos="1800"/>
        </w:tabs>
        <w:ind w:left="1800" w:hanging="420"/>
      </w:pPr>
      <w:rPr>
        <w:rFonts w:cs="Times New Roman"/>
      </w:rPr>
    </w:lvl>
    <w:lvl w:ilvl="5" w:tentative="0">
      <w:start w:val="1"/>
      <w:numFmt w:val="lowerRoman"/>
      <w:lvlText w:val="%6."/>
      <w:lvlJc w:val="right"/>
      <w:pPr>
        <w:tabs>
          <w:tab w:val="left" w:pos="2220"/>
        </w:tabs>
        <w:ind w:left="2220" w:hanging="420"/>
      </w:pPr>
      <w:rPr>
        <w:rFonts w:cs="Times New Roman"/>
      </w:rPr>
    </w:lvl>
    <w:lvl w:ilvl="6" w:tentative="0">
      <w:start w:val="1"/>
      <w:numFmt w:val="decimal"/>
      <w:lvlText w:val="%7."/>
      <w:lvlJc w:val="left"/>
      <w:pPr>
        <w:tabs>
          <w:tab w:val="left" w:pos="2640"/>
        </w:tabs>
        <w:ind w:left="2640" w:hanging="420"/>
      </w:pPr>
      <w:rPr>
        <w:rFonts w:cs="Times New Roman"/>
      </w:rPr>
    </w:lvl>
    <w:lvl w:ilvl="7" w:tentative="0">
      <w:start w:val="1"/>
      <w:numFmt w:val="lowerLetter"/>
      <w:lvlText w:val="%8)"/>
      <w:lvlJc w:val="left"/>
      <w:pPr>
        <w:tabs>
          <w:tab w:val="left" w:pos="3060"/>
        </w:tabs>
        <w:ind w:left="3060" w:hanging="420"/>
      </w:pPr>
      <w:rPr>
        <w:rFonts w:cs="Times New Roman"/>
      </w:rPr>
    </w:lvl>
    <w:lvl w:ilvl="8" w:tentative="0">
      <w:start w:val="1"/>
      <w:numFmt w:val="lowerRoman"/>
      <w:lvlText w:val="%9."/>
      <w:lvlJc w:val="right"/>
      <w:pPr>
        <w:tabs>
          <w:tab w:val="left" w:pos="3480"/>
        </w:tabs>
        <w:ind w:left="3480" w:hanging="420"/>
      </w:pPr>
      <w:rPr>
        <w:rFonts w:cs="Times New Roman"/>
      </w:rPr>
    </w:lvl>
  </w:abstractNum>
  <w:abstractNum w:abstractNumId="2">
    <w:nsid w:val="3A127F21"/>
    <w:multiLevelType w:val="multilevel"/>
    <w:tmpl w:val="3A127F21"/>
    <w:lvl w:ilvl="0" w:tentative="0">
      <w:start w:val="2"/>
      <w:numFmt w:val="decimal"/>
      <w:lvlText w:val="%1."/>
      <w:lvlJc w:val="left"/>
      <w:pPr>
        <w:tabs>
          <w:tab w:val="left" w:pos="841"/>
        </w:tabs>
        <w:ind w:left="841" w:hanging="360"/>
      </w:pPr>
      <w:rPr>
        <w:rFonts w:hint="default" w:cs="Times New Roman"/>
      </w:rPr>
    </w:lvl>
    <w:lvl w:ilvl="1" w:tentative="0">
      <w:start w:val="1"/>
      <w:numFmt w:val="lowerLetter"/>
      <w:lvlText w:val="%2)"/>
      <w:lvlJc w:val="left"/>
      <w:pPr>
        <w:tabs>
          <w:tab w:val="left" w:pos="1321"/>
        </w:tabs>
        <w:ind w:left="1321" w:hanging="420"/>
      </w:pPr>
      <w:rPr>
        <w:rFonts w:cs="Times New Roman"/>
      </w:rPr>
    </w:lvl>
    <w:lvl w:ilvl="2" w:tentative="0">
      <w:start w:val="1"/>
      <w:numFmt w:val="lowerRoman"/>
      <w:lvlText w:val="%3."/>
      <w:lvlJc w:val="right"/>
      <w:pPr>
        <w:tabs>
          <w:tab w:val="left" w:pos="1741"/>
        </w:tabs>
        <w:ind w:left="1741" w:hanging="420"/>
      </w:pPr>
      <w:rPr>
        <w:rFonts w:cs="Times New Roman"/>
      </w:rPr>
    </w:lvl>
    <w:lvl w:ilvl="3" w:tentative="0">
      <w:start w:val="1"/>
      <w:numFmt w:val="decimal"/>
      <w:lvlText w:val="%4."/>
      <w:lvlJc w:val="left"/>
      <w:pPr>
        <w:tabs>
          <w:tab w:val="left" w:pos="2161"/>
        </w:tabs>
        <w:ind w:left="2161" w:hanging="420"/>
      </w:pPr>
      <w:rPr>
        <w:rFonts w:cs="Times New Roman"/>
      </w:rPr>
    </w:lvl>
    <w:lvl w:ilvl="4" w:tentative="0">
      <w:start w:val="1"/>
      <w:numFmt w:val="lowerLetter"/>
      <w:lvlText w:val="%5)"/>
      <w:lvlJc w:val="left"/>
      <w:pPr>
        <w:tabs>
          <w:tab w:val="left" w:pos="2581"/>
        </w:tabs>
        <w:ind w:left="2581" w:hanging="420"/>
      </w:pPr>
      <w:rPr>
        <w:rFonts w:cs="Times New Roman"/>
      </w:rPr>
    </w:lvl>
    <w:lvl w:ilvl="5" w:tentative="0">
      <w:start w:val="1"/>
      <w:numFmt w:val="lowerRoman"/>
      <w:lvlText w:val="%6."/>
      <w:lvlJc w:val="right"/>
      <w:pPr>
        <w:tabs>
          <w:tab w:val="left" w:pos="3001"/>
        </w:tabs>
        <w:ind w:left="3001" w:hanging="420"/>
      </w:pPr>
      <w:rPr>
        <w:rFonts w:cs="Times New Roman"/>
      </w:rPr>
    </w:lvl>
    <w:lvl w:ilvl="6" w:tentative="0">
      <w:start w:val="1"/>
      <w:numFmt w:val="decimal"/>
      <w:lvlText w:val="%7."/>
      <w:lvlJc w:val="left"/>
      <w:pPr>
        <w:tabs>
          <w:tab w:val="left" w:pos="3421"/>
        </w:tabs>
        <w:ind w:left="3421" w:hanging="420"/>
      </w:pPr>
      <w:rPr>
        <w:rFonts w:cs="Times New Roman"/>
      </w:rPr>
    </w:lvl>
    <w:lvl w:ilvl="7" w:tentative="0">
      <w:start w:val="1"/>
      <w:numFmt w:val="lowerLetter"/>
      <w:lvlText w:val="%8)"/>
      <w:lvlJc w:val="left"/>
      <w:pPr>
        <w:tabs>
          <w:tab w:val="left" w:pos="3841"/>
        </w:tabs>
        <w:ind w:left="3841" w:hanging="420"/>
      </w:pPr>
      <w:rPr>
        <w:rFonts w:cs="Times New Roman"/>
      </w:rPr>
    </w:lvl>
    <w:lvl w:ilvl="8" w:tentative="0">
      <w:start w:val="1"/>
      <w:numFmt w:val="lowerRoman"/>
      <w:lvlText w:val="%9."/>
      <w:lvlJc w:val="right"/>
      <w:pPr>
        <w:tabs>
          <w:tab w:val="left" w:pos="4261"/>
        </w:tabs>
        <w:ind w:left="4261" w:hanging="420"/>
      </w:pPr>
      <w:rPr>
        <w:rFonts w:cs="Times New Roman"/>
      </w:rPr>
    </w:lvl>
  </w:abstractNum>
  <w:abstractNum w:abstractNumId="3">
    <w:nsid w:val="61D7D3AD"/>
    <w:multiLevelType w:val="singleLevel"/>
    <w:tmpl w:val="61D7D3AD"/>
    <w:lvl w:ilvl="0" w:tentative="0">
      <w:start w:val="1"/>
      <w:numFmt w:val="chineseCounting"/>
      <w:suff w:val="space"/>
      <w:lvlText w:val="第%1节"/>
      <w:lvlJc w:val="left"/>
    </w:lvl>
  </w:abstractNum>
  <w:abstractNum w:abstractNumId="4">
    <w:nsid w:val="61D7D4B6"/>
    <w:multiLevelType w:val="singleLevel"/>
    <w:tmpl w:val="61D7D4B6"/>
    <w:lvl w:ilvl="0" w:tentative="0">
      <w:start w:val="2"/>
      <w:numFmt w:val="chineseCounting"/>
      <w:suff w:val="space"/>
      <w:lvlText w:val="第%1节"/>
      <w:lvlJc w:val="left"/>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3C8"/>
    <w:rsid w:val="0003172E"/>
    <w:rsid w:val="0003731C"/>
    <w:rsid w:val="00037C15"/>
    <w:rsid w:val="00053287"/>
    <w:rsid w:val="000652A0"/>
    <w:rsid w:val="0007347A"/>
    <w:rsid w:val="00084D78"/>
    <w:rsid w:val="000979A1"/>
    <w:rsid w:val="000C556D"/>
    <w:rsid w:val="000C6856"/>
    <w:rsid w:val="000E4A38"/>
    <w:rsid w:val="000E5406"/>
    <w:rsid w:val="000F2F15"/>
    <w:rsid w:val="00101C56"/>
    <w:rsid w:val="00125E63"/>
    <w:rsid w:val="00145012"/>
    <w:rsid w:val="001461A7"/>
    <w:rsid w:val="001676CF"/>
    <w:rsid w:val="001740D8"/>
    <w:rsid w:val="0018255A"/>
    <w:rsid w:val="001B0FC5"/>
    <w:rsid w:val="001C393F"/>
    <w:rsid w:val="001C5E80"/>
    <w:rsid w:val="001D4B04"/>
    <w:rsid w:val="001F2132"/>
    <w:rsid w:val="00204636"/>
    <w:rsid w:val="00206476"/>
    <w:rsid w:val="002220A9"/>
    <w:rsid w:val="00230504"/>
    <w:rsid w:val="002363EE"/>
    <w:rsid w:val="00273FEC"/>
    <w:rsid w:val="002815A7"/>
    <w:rsid w:val="002A7281"/>
    <w:rsid w:val="002B5A73"/>
    <w:rsid w:val="002C2454"/>
    <w:rsid w:val="002C4E18"/>
    <w:rsid w:val="002D5C8D"/>
    <w:rsid w:val="002F5B37"/>
    <w:rsid w:val="003258CC"/>
    <w:rsid w:val="00327A23"/>
    <w:rsid w:val="003403C5"/>
    <w:rsid w:val="00353D1A"/>
    <w:rsid w:val="00364BED"/>
    <w:rsid w:val="00374319"/>
    <w:rsid w:val="003777EE"/>
    <w:rsid w:val="0038057C"/>
    <w:rsid w:val="00393352"/>
    <w:rsid w:val="003A0702"/>
    <w:rsid w:val="003B36ED"/>
    <w:rsid w:val="003B78FC"/>
    <w:rsid w:val="003E2894"/>
    <w:rsid w:val="003E7405"/>
    <w:rsid w:val="003F0025"/>
    <w:rsid w:val="00407E2C"/>
    <w:rsid w:val="00416375"/>
    <w:rsid w:val="00435D4C"/>
    <w:rsid w:val="00445E1D"/>
    <w:rsid w:val="00461274"/>
    <w:rsid w:val="00466542"/>
    <w:rsid w:val="00472DB0"/>
    <w:rsid w:val="00473256"/>
    <w:rsid w:val="00485471"/>
    <w:rsid w:val="0048727D"/>
    <w:rsid w:val="004C46AD"/>
    <w:rsid w:val="004D0301"/>
    <w:rsid w:val="00510609"/>
    <w:rsid w:val="00522758"/>
    <w:rsid w:val="005373C8"/>
    <w:rsid w:val="005467B0"/>
    <w:rsid w:val="005562DD"/>
    <w:rsid w:val="00562E37"/>
    <w:rsid w:val="006004E3"/>
    <w:rsid w:val="00603401"/>
    <w:rsid w:val="00633863"/>
    <w:rsid w:val="00646420"/>
    <w:rsid w:val="00646633"/>
    <w:rsid w:val="006616FD"/>
    <w:rsid w:val="00663F4C"/>
    <w:rsid w:val="00667FA1"/>
    <w:rsid w:val="006800F4"/>
    <w:rsid w:val="0069398D"/>
    <w:rsid w:val="006A025A"/>
    <w:rsid w:val="006B5228"/>
    <w:rsid w:val="006C6CB3"/>
    <w:rsid w:val="006D3CC4"/>
    <w:rsid w:val="006F2D35"/>
    <w:rsid w:val="0070605C"/>
    <w:rsid w:val="007152A2"/>
    <w:rsid w:val="00717F09"/>
    <w:rsid w:val="00720BF7"/>
    <w:rsid w:val="00723DA1"/>
    <w:rsid w:val="00741488"/>
    <w:rsid w:val="00743420"/>
    <w:rsid w:val="007462CC"/>
    <w:rsid w:val="00765E7E"/>
    <w:rsid w:val="007B2781"/>
    <w:rsid w:val="007E1D46"/>
    <w:rsid w:val="00821B35"/>
    <w:rsid w:val="0082530A"/>
    <w:rsid w:val="008354FB"/>
    <w:rsid w:val="00856576"/>
    <w:rsid w:val="0087645D"/>
    <w:rsid w:val="00886C52"/>
    <w:rsid w:val="008A6290"/>
    <w:rsid w:val="008C3954"/>
    <w:rsid w:val="008D175C"/>
    <w:rsid w:val="008D5ADD"/>
    <w:rsid w:val="00902DBC"/>
    <w:rsid w:val="00910291"/>
    <w:rsid w:val="0092707D"/>
    <w:rsid w:val="00945DF3"/>
    <w:rsid w:val="00957A7B"/>
    <w:rsid w:val="00963206"/>
    <w:rsid w:val="00965FE5"/>
    <w:rsid w:val="00982B93"/>
    <w:rsid w:val="009920C3"/>
    <w:rsid w:val="009938FA"/>
    <w:rsid w:val="009A7582"/>
    <w:rsid w:val="009E1DD6"/>
    <w:rsid w:val="00A22119"/>
    <w:rsid w:val="00A22FDD"/>
    <w:rsid w:val="00A30BDC"/>
    <w:rsid w:val="00A33AF9"/>
    <w:rsid w:val="00A63BC9"/>
    <w:rsid w:val="00A662E4"/>
    <w:rsid w:val="00A71F59"/>
    <w:rsid w:val="00A841FD"/>
    <w:rsid w:val="00AB1E56"/>
    <w:rsid w:val="00AD4C3D"/>
    <w:rsid w:val="00AE2B09"/>
    <w:rsid w:val="00AF4C56"/>
    <w:rsid w:val="00B12396"/>
    <w:rsid w:val="00B22A8A"/>
    <w:rsid w:val="00B2582E"/>
    <w:rsid w:val="00B6137E"/>
    <w:rsid w:val="00BA040E"/>
    <w:rsid w:val="00BA25B4"/>
    <w:rsid w:val="00BC7142"/>
    <w:rsid w:val="00BE5807"/>
    <w:rsid w:val="00C03C46"/>
    <w:rsid w:val="00C35B5E"/>
    <w:rsid w:val="00C36B7B"/>
    <w:rsid w:val="00C375FC"/>
    <w:rsid w:val="00C43826"/>
    <w:rsid w:val="00C56242"/>
    <w:rsid w:val="00C62DE2"/>
    <w:rsid w:val="00C64B46"/>
    <w:rsid w:val="00C8521D"/>
    <w:rsid w:val="00CA2C09"/>
    <w:rsid w:val="00CB6443"/>
    <w:rsid w:val="00CC2CC0"/>
    <w:rsid w:val="00CC7C79"/>
    <w:rsid w:val="00CD6EAB"/>
    <w:rsid w:val="00CE6A32"/>
    <w:rsid w:val="00CE6B4B"/>
    <w:rsid w:val="00CF030A"/>
    <w:rsid w:val="00CF10B1"/>
    <w:rsid w:val="00D06F44"/>
    <w:rsid w:val="00D103A3"/>
    <w:rsid w:val="00D22E43"/>
    <w:rsid w:val="00D35485"/>
    <w:rsid w:val="00D50A06"/>
    <w:rsid w:val="00D70BC6"/>
    <w:rsid w:val="00D73AF1"/>
    <w:rsid w:val="00D836D3"/>
    <w:rsid w:val="00D93578"/>
    <w:rsid w:val="00DA61EA"/>
    <w:rsid w:val="00DB3C24"/>
    <w:rsid w:val="00DE0CC6"/>
    <w:rsid w:val="00DE76E4"/>
    <w:rsid w:val="00E110BD"/>
    <w:rsid w:val="00E200D1"/>
    <w:rsid w:val="00E4081A"/>
    <w:rsid w:val="00E41F59"/>
    <w:rsid w:val="00E44744"/>
    <w:rsid w:val="00E54D59"/>
    <w:rsid w:val="00E870D4"/>
    <w:rsid w:val="00EB6133"/>
    <w:rsid w:val="00EC0A43"/>
    <w:rsid w:val="00ED0FAB"/>
    <w:rsid w:val="00EE09B9"/>
    <w:rsid w:val="00F13FE1"/>
    <w:rsid w:val="00F237B2"/>
    <w:rsid w:val="00F7693C"/>
    <w:rsid w:val="00F774D0"/>
    <w:rsid w:val="00F837DD"/>
    <w:rsid w:val="00F9684C"/>
    <w:rsid w:val="00FE77E2"/>
    <w:rsid w:val="00FF3839"/>
    <w:rsid w:val="00FF483F"/>
    <w:rsid w:val="06ED6BB8"/>
    <w:rsid w:val="35FB3E83"/>
    <w:rsid w:val="6FFBF785"/>
    <w:rsid w:val="73DF0308"/>
    <w:rsid w:val="7D3ECEE6"/>
    <w:rsid w:val="7F7D81FA"/>
    <w:rsid w:val="7FDFF505"/>
    <w:rsid w:val="7FF3E115"/>
    <w:rsid w:val="7FF91083"/>
    <w:rsid w:val="8ABF43CE"/>
    <w:rsid w:val="95D664EF"/>
    <w:rsid w:val="D5F93291"/>
    <w:rsid w:val="DD5D63ED"/>
    <w:rsid w:val="DEC51AE9"/>
    <w:rsid w:val="E7FB0B02"/>
    <w:rsid w:val="EAF8B766"/>
    <w:rsid w:val="ED9E3589"/>
    <w:rsid w:val="EFBF9E68"/>
    <w:rsid w:val="F6EB67E0"/>
    <w:rsid w:val="FFFEFCD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99"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locked/>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1">
    <w:name w:val="Default Paragraph Font"/>
    <w:unhideWhenUsed/>
    <w:qFormat/>
    <w:uiPriority w:val="1"/>
  </w:style>
  <w:style w:type="table" w:default="1" w:styleId="16">
    <w:name w:val="Normal Table"/>
    <w:unhideWhenUsed/>
    <w:qFormat/>
    <w:uiPriority w:val="99"/>
    <w:tblPr>
      <w:tblCellMar>
        <w:top w:w="0" w:type="dxa"/>
        <w:left w:w="108" w:type="dxa"/>
        <w:bottom w:w="0" w:type="dxa"/>
        <w:right w:w="108" w:type="dxa"/>
      </w:tblCellMar>
    </w:tblPr>
  </w:style>
  <w:style w:type="paragraph" w:styleId="3">
    <w:name w:val="Body Text Indent"/>
    <w:basedOn w:val="1"/>
    <w:link w:val="18"/>
    <w:qFormat/>
    <w:uiPriority w:val="99"/>
    <w:pPr>
      <w:ind w:left="363" w:hanging="363" w:hangingChars="173"/>
    </w:pPr>
  </w:style>
  <w:style w:type="paragraph" w:styleId="4">
    <w:name w:val="Body Text Indent 2"/>
    <w:basedOn w:val="1"/>
    <w:link w:val="22"/>
    <w:qFormat/>
    <w:uiPriority w:val="99"/>
    <w:pPr>
      <w:ind w:firstLine="480" w:firstLineChars="200"/>
    </w:pPr>
    <w:rPr>
      <w:sz w:val="24"/>
    </w:rPr>
  </w:style>
  <w:style w:type="paragraph" w:styleId="5">
    <w:name w:val="Balloon Text"/>
    <w:basedOn w:val="1"/>
    <w:link w:val="19"/>
    <w:semiHidden/>
    <w:qFormat/>
    <w:uiPriority w:val="99"/>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21"/>
    <w:qFormat/>
    <w:uiPriority w:val="99"/>
    <w:pPr>
      <w:tabs>
        <w:tab w:val="left" w:pos="0"/>
      </w:tabs>
      <w:spacing w:line="360" w:lineRule="exact"/>
      <w:ind w:firstLine="720" w:firstLineChars="300"/>
    </w:pPr>
    <w:rPr>
      <w:sz w:val="24"/>
    </w:rPr>
  </w:style>
  <w:style w:type="paragraph" w:styleId="9">
    <w:name w:val="HTML Preformatted"/>
    <w:basedOn w:val="1"/>
    <w:link w:val="20"/>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10">
    <w:name w:val="Normal (Web)"/>
    <w:basedOn w:val="1"/>
    <w:qFormat/>
    <w:uiPriority w:val="99"/>
    <w:pPr>
      <w:widowControl/>
      <w:spacing w:before="100" w:beforeAutospacing="1" w:after="100" w:afterAutospacing="1"/>
      <w:jc w:val="left"/>
    </w:pPr>
    <w:rPr>
      <w:rFonts w:ascii="宋体" w:hAnsi="宋体"/>
      <w:kern w:val="0"/>
      <w:sz w:val="24"/>
    </w:rPr>
  </w:style>
  <w:style w:type="character" w:styleId="12">
    <w:name w:val="page number"/>
    <w:basedOn w:val="11"/>
    <w:qFormat/>
    <w:uiPriority w:val="99"/>
    <w:rPr>
      <w:rFonts w:cs="Times New Roman"/>
    </w:rPr>
  </w:style>
  <w:style w:type="character" w:styleId="13">
    <w:name w:val="FollowedHyperlink"/>
    <w:basedOn w:val="11"/>
    <w:qFormat/>
    <w:uiPriority w:val="99"/>
    <w:rPr>
      <w:rFonts w:cs="Times New Roman"/>
      <w:color w:val="800080"/>
      <w:u w:val="single"/>
    </w:rPr>
  </w:style>
  <w:style w:type="character" w:styleId="14">
    <w:name w:val="Emphasis"/>
    <w:basedOn w:val="11"/>
    <w:qFormat/>
    <w:locked/>
    <w:uiPriority w:val="99"/>
    <w:rPr>
      <w:rFonts w:cs="Times New Roman"/>
      <w:i/>
      <w:iCs/>
    </w:rPr>
  </w:style>
  <w:style w:type="character" w:styleId="15">
    <w:name w:val="Hyperlink"/>
    <w:basedOn w:val="11"/>
    <w:qFormat/>
    <w:uiPriority w:val="99"/>
    <w:rPr>
      <w:rFonts w:ascii="Arial" w:hAnsi="Arial" w:cs="Times New Roman"/>
      <w:color w:val="666666"/>
      <w:sz w:val="18"/>
      <w:u w:val="none"/>
    </w:rPr>
  </w:style>
  <w:style w:type="character" w:customStyle="1" w:styleId="17">
    <w:name w:val="页脚 字符"/>
    <w:basedOn w:val="11"/>
    <w:link w:val="6"/>
    <w:semiHidden/>
    <w:qFormat/>
    <w:locked/>
    <w:uiPriority w:val="99"/>
    <w:rPr>
      <w:rFonts w:cs="Times New Roman"/>
      <w:sz w:val="18"/>
      <w:szCs w:val="18"/>
    </w:rPr>
  </w:style>
  <w:style w:type="character" w:customStyle="1" w:styleId="18">
    <w:name w:val="正文文本缩进 字符"/>
    <w:basedOn w:val="11"/>
    <w:link w:val="3"/>
    <w:semiHidden/>
    <w:qFormat/>
    <w:locked/>
    <w:uiPriority w:val="99"/>
    <w:rPr>
      <w:rFonts w:cs="Times New Roman"/>
      <w:sz w:val="24"/>
      <w:szCs w:val="24"/>
    </w:rPr>
  </w:style>
  <w:style w:type="character" w:customStyle="1" w:styleId="19">
    <w:name w:val="批注框文本 字符"/>
    <w:basedOn w:val="11"/>
    <w:link w:val="5"/>
    <w:semiHidden/>
    <w:qFormat/>
    <w:locked/>
    <w:uiPriority w:val="99"/>
    <w:rPr>
      <w:rFonts w:cs="Times New Roman"/>
      <w:sz w:val="2"/>
    </w:rPr>
  </w:style>
  <w:style w:type="character" w:customStyle="1" w:styleId="20">
    <w:name w:val="HTML 预设格式 字符"/>
    <w:basedOn w:val="11"/>
    <w:link w:val="9"/>
    <w:semiHidden/>
    <w:qFormat/>
    <w:locked/>
    <w:uiPriority w:val="99"/>
    <w:rPr>
      <w:rFonts w:ascii="Courier New" w:hAnsi="Courier New" w:cs="Courier New"/>
      <w:sz w:val="20"/>
      <w:szCs w:val="20"/>
    </w:rPr>
  </w:style>
  <w:style w:type="character" w:customStyle="1" w:styleId="21">
    <w:name w:val="正文文本缩进 3 字符"/>
    <w:basedOn w:val="11"/>
    <w:link w:val="8"/>
    <w:semiHidden/>
    <w:qFormat/>
    <w:locked/>
    <w:uiPriority w:val="99"/>
    <w:rPr>
      <w:rFonts w:cs="Times New Roman"/>
      <w:sz w:val="16"/>
      <w:szCs w:val="16"/>
    </w:rPr>
  </w:style>
  <w:style w:type="character" w:customStyle="1" w:styleId="22">
    <w:name w:val="正文文本缩进 2 字符"/>
    <w:basedOn w:val="11"/>
    <w:link w:val="4"/>
    <w:semiHidden/>
    <w:qFormat/>
    <w:locked/>
    <w:uiPriority w:val="99"/>
    <w:rPr>
      <w:rFonts w:cs="Times New Roman"/>
      <w:sz w:val="24"/>
      <w:szCs w:val="24"/>
    </w:rPr>
  </w:style>
  <w:style w:type="character" w:customStyle="1" w:styleId="23">
    <w:name w:val="页眉 字符"/>
    <w:basedOn w:val="11"/>
    <w:link w:val="7"/>
    <w:qFormat/>
    <w:locked/>
    <w:uiPriority w:val="99"/>
    <w:rPr>
      <w:rFonts w:cs="Times New Roman"/>
      <w:kern w:val="2"/>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gdcc</Company>
  <Pages>10</Pages>
  <Words>959</Words>
  <Characters>5472</Characters>
  <Lines>45</Lines>
  <Paragraphs>12</Paragraphs>
  <ScaleCrop>false</ScaleCrop>
  <LinksUpToDate>false</LinksUpToDate>
  <CharactersWithSpaces>6419</CharactersWithSpaces>
  <Application>WPS Office_3.9.6.6441_F1E327BC-269C-435d-A152-05C5408002CA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2020-12-02T18:30:00Z</dcterms:created>
  <dc:creator>user</dc:creator>
  <cp:lastModifiedBy>yangguideyu</cp:lastModifiedBy>
  <cp:lastPrinted>2005-09-24T22:43:00Z</cp:lastPrinted>
  <dcterms:modified xsi:type="dcterms:W3CDTF">2022-01-07T13:36:26Z</dcterms:modified>
  <dc:title>《       》课程教学大纲(黑体加粗,小2号)</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2052-3.9.6.6441</vt:lpwstr>
  </property>
</Properties>
</file>