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25" w:rsidRDefault="00777A6D" w:rsidP="00BE0F6D">
      <w:pPr>
        <w:spacing w:line="360" w:lineRule="auto"/>
        <w:jc w:val="center"/>
        <w:rPr>
          <w:rStyle w:val="NormalCharacter"/>
          <w:rFonts w:ascii="黑体" w:eastAsia="黑体" w:hAnsi="黑体"/>
          <w:b/>
          <w:sz w:val="36"/>
          <w:szCs w:val="36"/>
        </w:rPr>
      </w:pPr>
      <w:bookmarkStart w:id="0" w:name="_GoBack"/>
      <w:bookmarkEnd w:id="0"/>
      <w:r w:rsidRPr="007C7281">
        <w:rPr>
          <w:rStyle w:val="NormalCharacter"/>
          <w:rFonts w:ascii="黑体" w:eastAsia="黑体" w:hAnsi="黑体"/>
          <w:b/>
          <w:sz w:val="36"/>
          <w:szCs w:val="36"/>
        </w:rPr>
        <w:t>《法理学</w:t>
      </w:r>
      <w:r w:rsidR="00DA3C37">
        <w:rPr>
          <w:rStyle w:val="NormalCharacter"/>
          <w:rFonts w:ascii="黑体" w:eastAsia="黑体" w:hAnsi="黑体"/>
          <w:b/>
          <w:sz w:val="36"/>
          <w:szCs w:val="36"/>
        </w:rPr>
        <w:t>I</w:t>
      </w:r>
      <w:r w:rsidRPr="007C7281">
        <w:rPr>
          <w:rStyle w:val="NormalCharacter"/>
          <w:rFonts w:ascii="黑体" w:eastAsia="黑体" w:hAnsi="黑体"/>
          <w:b/>
          <w:sz w:val="36"/>
          <w:szCs w:val="36"/>
        </w:rPr>
        <w:t>》课程教学大纲</w:t>
      </w:r>
    </w:p>
    <w:p w:rsidR="00FA2F25" w:rsidRDefault="00FA2F25" w:rsidP="00BE0F6D">
      <w:pPr>
        <w:spacing w:line="360" w:lineRule="auto"/>
        <w:rPr>
          <w:rStyle w:val="NormalCharacter"/>
          <w:rFonts w:ascii="宋体" w:hAnsi="宋体"/>
          <w:sz w:val="24"/>
        </w:rPr>
      </w:pPr>
    </w:p>
    <w:p w:rsidR="00FA2F25" w:rsidRDefault="00777A6D" w:rsidP="00DA3C37">
      <w:pPr>
        <w:spacing w:line="360" w:lineRule="auto"/>
        <w:rPr>
          <w:rStyle w:val="NormalCharacter"/>
          <w:rFonts w:ascii="黑体" w:eastAsia="黑体" w:hAnsi="黑体"/>
          <w:b/>
          <w:bCs/>
          <w:sz w:val="28"/>
          <w:szCs w:val="28"/>
        </w:rPr>
      </w:pPr>
      <w:r w:rsidRPr="00DA3C37">
        <w:rPr>
          <w:rStyle w:val="NormalCharacter"/>
          <w:rFonts w:ascii="黑体" w:eastAsia="黑体" w:hAnsi="黑体"/>
          <w:b/>
          <w:bCs/>
          <w:sz w:val="28"/>
          <w:szCs w:val="28"/>
        </w:rPr>
        <w:t>一、课程基本信息</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课程代码：</w:t>
      </w:r>
      <w:r w:rsidR="00903871">
        <w:rPr>
          <w:rStyle w:val="NormalCharacter"/>
          <w:rFonts w:ascii="宋体" w:hAnsi="宋体"/>
          <w:sz w:val="24"/>
        </w:rPr>
        <w:t>16059404</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课程名称：法理学</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英文名称：</w:t>
      </w:r>
      <w:r w:rsidRPr="00DA3C37">
        <w:rPr>
          <w:rStyle w:val="NormalCharacter"/>
          <w:rFonts w:ascii="宋体" w:hAnsi="宋体"/>
          <w:kern w:val="0"/>
          <w:sz w:val="24"/>
        </w:rPr>
        <w:t>Jurisprudence</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课程类别：学科基础课</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学    时：</w:t>
      </w:r>
      <w:r w:rsidR="007C7281" w:rsidRPr="00DA3C37">
        <w:rPr>
          <w:rStyle w:val="NormalCharacter"/>
          <w:rFonts w:ascii="宋体" w:hAnsi="宋体"/>
          <w:sz w:val="24"/>
        </w:rPr>
        <w:t>60</w:t>
      </w:r>
      <w:r w:rsidRPr="00DA3C37">
        <w:rPr>
          <w:rStyle w:val="NormalCharacter"/>
          <w:rFonts w:ascii="宋体" w:hAnsi="宋体"/>
          <w:sz w:val="24"/>
        </w:rPr>
        <w:t xml:space="preserve">         </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学　　分：</w:t>
      </w:r>
      <w:r w:rsidR="007C7281" w:rsidRPr="00DA3C37">
        <w:rPr>
          <w:rStyle w:val="NormalCharacter"/>
          <w:rFonts w:ascii="宋体" w:hAnsi="宋体"/>
          <w:sz w:val="24"/>
        </w:rPr>
        <w:t>4</w:t>
      </w:r>
    </w:p>
    <w:p w:rsidR="00FA2F25" w:rsidRDefault="00777A6D" w:rsidP="00DA3C37">
      <w:pPr>
        <w:spacing w:line="360" w:lineRule="auto"/>
        <w:rPr>
          <w:rStyle w:val="NormalCharacter"/>
          <w:rFonts w:ascii="宋体" w:hAnsi="宋体"/>
          <w:kern w:val="0"/>
          <w:sz w:val="24"/>
        </w:rPr>
      </w:pPr>
      <w:r w:rsidRPr="00DA3C37">
        <w:rPr>
          <w:rStyle w:val="NormalCharacter"/>
          <w:rFonts w:ascii="宋体" w:hAnsi="宋体"/>
          <w:kern w:val="0"/>
          <w:sz w:val="24"/>
        </w:rPr>
        <w:t>适用对象: 法学专业本科学生</w:t>
      </w:r>
    </w:p>
    <w:p w:rsidR="00FA2F25" w:rsidRDefault="00777A6D" w:rsidP="00DA3C37">
      <w:pPr>
        <w:spacing w:line="360" w:lineRule="auto"/>
        <w:rPr>
          <w:rStyle w:val="NormalCharacter"/>
          <w:rFonts w:ascii="宋体" w:hAnsi="宋体"/>
          <w:kern w:val="0"/>
          <w:sz w:val="24"/>
        </w:rPr>
      </w:pPr>
      <w:r w:rsidRPr="00DA3C37">
        <w:rPr>
          <w:rStyle w:val="NormalCharacter"/>
          <w:rFonts w:ascii="宋体" w:hAnsi="宋体"/>
          <w:kern w:val="0"/>
          <w:sz w:val="24"/>
        </w:rPr>
        <w:t>考核方式：</w:t>
      </w:r>
      <w:r w:rsidRPr="00DA3C37">
        <w:rPr>
          <w:rStyle w:val="NormalCharacter"/>
          <w:rFonts w:ascii="宋体" w:hAnsi="宋体"/>
          <w:sz w:val="24"/>
        </w:rPr>
        <w:t>考试</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 xml:space="preserve">先修课程： </w:t>
      </w:r>
      <w:r w:rsidR="008F6683">
        <w:rPr>
          <w:rStyle w:val="NormalCharacter"/>
          <w:rFonts w:ascii="宋体" w:hAnsi="宋体"/>
          <w:sz w:val="24"/>
        </w:rPr>
        <w:t>无</w:t>
      </w:r>
    </w:p>
    <w:p w:rsidR="00FA2F25" w:rsidRDefault="00777A6D" w:rsidP="00DA3C37">
      <w:pPr>
        <w:spacing w:line="360" w:lineRule="auto"/>
        <w:rPr>
          <w:rStyle w:val="NormalCharacter"/>
          <w:rFonts w:ascii="黑体" w:eastAsia="黑体" w:hAnsi="黑体"/>
          <w:b/>
          <w:bCs/>
          <w:sz w:val="28"/>
          <w:szCs w:val="28"/>
        </w:rPr>
      </w:pPr>
      <w:r w:rsidRPr="00DA3C37">
        <w:rPr>
          <w:rStyle w:val="NormalCharacter"/>
          <w:rFonts w:ascii="黑体" w:eastAsia="黑体" w:hAnsi="黑体"/>
          <w:b/>
          <w:bCs/>
          <w:sz w:val="28"/>
          <w:szCs w:val="28"/>
        </w:rPr>
        <w:t>二、课程简介</w:t>
      </w:r>
    </w:p>
    <w:p w:rsidR="00FA2F25" w:rsidRDefault="00777A6D" w:rsidP="00DA3C37">
      <w:pPr>
        <w:spacing w:line="360" w:lineRule="auto"/>
        <w:ind w:firstLineChars="200" w:firstLine="480"/>
        <w:rPr>
          <w:rStyle w:val="NormalCharacter"/>
          <w:rFonts w:ascii="宋体" w:hAnsi="宋体"/>
          <w:sz w:val="24"/>
        </w:rPr>
      </w:pPr>
      <w:r w:rsidRPr="00DA3C37">
        <w:rPr>
          <w:rStyle w:val="NormalCharacter"/>
          <w:rFonts w:ascii="宋体" w:hAnsi="宋体"/>
          <w:sz w:val="24"/>
        </w:rPr>
        <w:t>法理学（Jurisprudence）要回答的问题既是法学中最起始、最基础的问题，又是最终极、最高深的问题：法律是什么？如何认识法律？如何践行法律？</w:t>
      </w:r>
      <w:r w:rsidRPr="00DA3C37">
        <w:rPr>
          <w:rStyle w:val="NormalCharacter"/>
          <w:rFonts w:ascii="宋体" w:hAnsi="宋体"/>
          <w:kern w:val="0"/>
          <w:sz w:val="24"/>
        </w:rPr>
        <w:t>其内容主要包括：法学的研究方法、法的本体、法的起源和发展、法的作用、法的价值、法的运行、法的程序、法与社会等法理学的基本和重大问题；法律权利和义务、法律行为、法律关系、法律责任、法治与人治等法学基本范畴以及一些法学理论和实践的前沿问题。</w:t>
      </w:r>
      <w:r w:rsidRPr="00DA3C37">
        <w:rPr>
          <w:rStyle w:val="NormalCharacter"/>
          <w:rFonts w:ascii="宋体" w:hAnsi="宋体"/>
          <w:sz w:val="24"/>
        </w:rPr>
        <w:t>法理学的研究内容决定了它在整个法学体系中处于理论基石的地位，它通过为各部门法学提供普遍原理而对它们具有理论指导作用，并成为沟通各部门法学的桥梁。</w:t>
      </w:r>
    </w:p>
    <w:p w:rsidR="00FA2F25" w:rsidRDefault="00777A6D" w:rsidP="00DA3C37">
      <w:pPr>
        <w:spacing w:line="360" w:lineRule="auto"/>
        <w:rPr>
          <w:rStyle w:val="UserStyle3"/>
          <w:rFonts w:ascii="宋体" w:hAnsi="宋体"/>
          <w:b/>
          <w:bCs/>
        </w:rPr>
      </w:pPr>
      <w:r w:rsidRPr="00DA3C37">
        <w:rPr>
          <w:rStyle w:val="UserStyle3"/>
          <w:rFonts w:ascii="宋体" w:hAnsi="宋体"/>
          <w:b/>
          <w:bCs/>
        </w:rPr>
        <w:t>Abstract:</w:t>
      </w:r>
    </w:p>
    <w:p w:rsidR="00FA2F25" w:rsidRDefault="00777A6D" w:rsidP="00DA3C37">
      <w:pPr>
        <w:spacing w:line="360" w:lineRule="auto"/>
        <w:ind w:firstLineChars="200" w:firstLine="480"/>
        <w:rPr>
          <w:rStyle w:val="UserStyle3"/>
          <w:rFonts w:ascii="宋体" w:hAnsi="宋体"/>
        </w:rPr>
      </w:pPr>
      <w:r w:rsidRPr="00DA3C37">
        <w:rPr>
          <w:rStyle w:val="UserStyle3"/>
          <w:rFonts w:ascii="宋体" w:hAnsi="宋体"/>
        </w:rPr>
        <w:t xml:space="preserve">The jurisprudence needs to reply the question is not only primitive and basic also ultimate and profound.  What is law? How to realize and fulfill it? The research of jurisprudence contains that these basic and important question in the legal science system ,such as research technique, the main body, origin and development, function and value ,movement and procedure and social and so </w:t>
      </w:r>
      <w:r w:rsidRPr="00DA3C37">
        <w:rPr>
          <w:rStyle w:val="UserStyle3"/>
          <w:rFonts w:ascii="宋体" w:hAnsi="宋体"/>
        </w:rPr>
        <w:lastRenderedPageBreak/>
        <w:t>on ,which related to legislation; The legal science basic category as well as legal science theory and practice are front topics, including legal right and duty, legal act, legal relationship, legal liability, and government by law or rule by people .The jurisprudence research content attach importance to provide the theory instruction function of the universal principle for various departments legal science and become the bridge which various departments links up .</w:t>
      </w:r>
    </w:p>
    <w:p w:rsidR="00FA2F25" w:rsidRDefault="00FA2F25" w:rsidP="00DA3C37">
      <w:pPr>
        <w:spacing w:line="360" w:lineRule="auto"/>
        <w:rPr>
          <w:rStyle w:val="NormalCharacter"/>
          <w:rFonts w:ascii="宋体" w:hAnsi="宋体"/>
          <w:sz w:val="24"/>
        </w:rPr>
      </w:pPr>
    </w:p>
    <w:p w:rsidR="00FA2F25" w:rsidRDefault="00777A6D" w:rsidP="00DA3C37">
      <w:pPr>
        <w:spacing w:line="360" w:lineRule="auto"/>
        <w:rPr>
          <w:rStyle w:val="NormalCharacter"/>
          <w:rFonts w:ascii="黑体" w:eastAsia="黑体" w:hAnsi="黑体"/>
          <w:b/>
          <w:bCs/>
          <w:kern w:val="0"/>
          <w:sz w:val="28"/>
          <w:szCs w:val="28"/>
        </w:rPr>
      </w:pPr>
      <w:r w:rsidRPr="00DA3C37">
        <w:rPr>
          <w:rStyle w:val="NormalCharacter"/>
          <w:rFonts w:ascii="黑体" w:eastAsia="黑体" w:hAnsi="黑体"/>
          <w:b/>
          <w:bCs/>
          <w:sz w:val="28"/>
          <w:szCs w:val="28"/>
        </w:rPr>
        <w:t>三、课程性质与教学目的</w:t>
      </w:r>
    </w:p>
    <w:p w:rsidR="00FA2F25" w:rsidRDefault="00777A6D" w:rsidP="00B37284">
      <w:pPr>
        <w:spacing w:line="360" w:lineRule="auto"/>
        <w:ind w:firstLineChars="200" w:firstLine="480"/>
        <w:rPr>
          <w:rStyle w:val="NormalCharacter"/>
          <w:rFonts w:ascii="宋体" w:hAnsi="宋体"/>
          <w:color w:val="000000"/>
          <w:sz w:val="24"/>
        </w:rPr>
      </w:pPr>
      <w:r w:rsidRPr="00DC042B">
        <w:rPr>
          <w:rStyle w:val="NormalCharacter"/>
          <w:rFonts w:ascii="宋体" w:hAnsi="宋体"/>
          <w:color w:val="000000"/>
          <w:sz w:val="24"/>
        </w:rPr>
        <w:t>法理学是教育部高等学校法学学科教学指导委员会确定的法学专业核心课程之一，是法学专业学生必修的基础课程。它是法学的一般理论、基础理论和方法论，在学科门类上属于理论法学。</w:t>
      </w:r>
    </w:p>
    <w:p w:rsidR="00FA2F25" w:rsidRDefault="00777A6D" w:rsidP="00B37284">
      <w:pPr>
        <w:spacing w:line="360" w:lineRule="auto"/>
        <w:ind w:firstLineChars="150" w:firstLine="360"/>
        <w:rPr>
          <w:rStyle w:val="NormalCharacter"/>
          <w:rFonts w:ascii="宋体" w:hAnsi="宋体"/>
          <w:color w:val="000000"/>
          <w:sz w:val="24"/>
        </w:rPr>
      </w:pPr>
      <w:r w:rsidRPr="00DC042B">
        <w:rPr>
          <w:rStyle w:val="NormalCharacter"/>
          <w:rFonts w:ascii="宋体" w:hAnsi="宋体"/>
          <w:color w:val="000000"/>
          <w:sz w:val="24"/>
        </w:rPr>
        <w:t>本课程旨在</w:t>
      </w:r>
      <w:r w:rsidR="00B37284" w:rsidRPr="00DC042B">
        <w:rPr>
          <w:rStyle w:val="NormalCharacter"/>
          <w:rFonts w:ascii="宋体" w:hAnsi="宋体"/>
          <w:color w:val="000000"/>
          <w:sz w:val="24"/>
        </w:rPr>
        <w:t>从法理学的学术定位和学科定位出发，</w:t>
      </w:r>
      <w:r w:rsidRPr="00DC042B">
        <w:rPr>
          <w:rStyle w:val="NormalCharacter"/>
          <w:rFonts w:ascii="宋体" w:hAnsi="宋体"/>
          <w:color w:val="000000"/>
          <w:sz w:val="24"/>
        </w:rPr>
        <w:t>引导学生</w:t>
      </w:r>
      <w:r w:rsidR="00B37284" w:rsidRPr="00DC042B">
        <w:rPr>
          <w:rStyle w:val="NormalCharacter"/>
          <w:rFonts w:ascii="宋体" w:hAnsi="宋体"/>
          <w:color w:val="000000"/>
          <w:sz w:val="24"/>
        </w:rPr>
        <w:t>理解、</w:t>
      </w:r>
      <w:r w:rsidRPr="00DC042B">
        <w:rPr>
          <w:rStyle w:val="NormalCharacter"/>
          <w:rFonts w:ascii="宋体" w:hAnsi="宋体"/>
          <w:color w:val="000000"/>
          <w:sz w:val="24"/>
        </w:rPr>
        <w:t>掌握法学的基础理论知识，包括作为整个法学体系基础的基本概念、方法和原理；</w:t>
      </w:r>
      <w:r w:rsidR="00B37284" w:rsidRPr="00DC042B">
        <w:rPr>
          <w:rStyle w:val="NormalCharacter"/>
          <w:rFonts w:ascii="宋体" w:hAnsi="宋体" w:cs="Arial"/>
          <w:b/>
          <w:bCs/>
          <w:color w:val="000000"/>
          <w:sz w:val="24"/>
        </w:rPr>
        <w:t>全面依法治国、建设法治中国的重大理论与实践前沿问题；习近平新时代中国特色社会主义思想和中共十八大以来中国特色社会主义法治理论和法学理论创新成果，</w:t>
      </w:r>
      <w:r w:rsidR="0021298A" w:rsidRPr="00DC042B">
        <w:rPr>
          <w:rStyle w:val="NormalCharacter"/>
          <w:rFonts w:ascii="宋体" w:hAnsi="宋体"/>
          <w:color w:val="000000"/>
          <w:sz w:val="24"/>
        </w:rPr>
        <w:t>培</w:t>
      </w:r>
      <w:r w:rsidRPr="00DC042B">
        <w:rPr>
          <w:rStyle w:val="NormalCharacter"/>
          <w:rFonts w:ascii="宋体" w:hAnsi="宋体"/>
          <w:color w:val="000000"/>
          <w:sz w:val="24"/>
        </w:rPr>
        <w:t>养学生利用理论分析方法解决实际问题的能力,</w:t>
      </w:r>
      <w:r w:rsidR="00B37284" w:rsidRPr="00DC042B">
        <w:rPr>
          <w:rStyle w:val="NormalCharacter"/>
          <w:rFonts w:ascii="宋体" w:hAnsi="宋体"/>
          <w:color w:val="000000"/>
          <w:sz w:val="24"/>
        </w:rPr>
        <w:t xml:space="preserve"> </w:t>
      </w:r>
      <w:r w:rsidR="00B37284" w:rsidRPr="008F6683">
        <w:rPr>
          <w:rStyle w:val="NormalCharacter"/>
          <w:rFonts w:ascii="宋体" w:hAnsi="宋体"/>
          <w:b/>
          <w:color w:val="000000"/>
          <w:sz w:val="24"/>
        </w:rPr>
        <w:t>树立正确的世界观、价值观</w:t>
      </w:r>
      <w:r w:rsidR="0021298A" w:rsidRPr="008F6683">
        <w:rPr>
          <w:rStyle w:val="NormalCharacter"/>
          <w:rFonts w:ascii="宋体" w:hAnsi="宋体"/>
          <w:b/>
          <w:color w:val="000000"/>
          <w:sz w:val="24"/>
        </w:rPr>
        <w:t>，</w:t>
      </w:r>
      <w:r w:rsidRPr="00DC042B">
        <w:rPr>
          <w:rStyle w:val="NormalCharacter"/>
          <w:rFonts w:ascii="宋体" w:hAnsi="宋体"/>
          <w:color w:val="000000"/>
          <w:sz w:val="24"/>
        </w:rPr>
        <w:t>形成初步的法律职业思维与素质。在教学过程中，要求学生具有教学关系主体意识，积极、主动、创造性地完成学习任务。</w:t>
      </w:r>
    </w:p>
    <w:p w:rsidR="00FA2F25" w:rsidRDefault="00FA2F25" w:rsidP="00DA3C37">
      <w:pPr>
        <w:spacing w:line="360" w:lineRule="auto"/>
        <w:rPr>
          <w:rStyle w:val="NormalCharacter"/>
          <w:rFonts w:ascii="宋体" w:hAnsi="宋体"/>
          <w:sz w:val="24"/>
        </w:rPr>
      </w:pPr>
    </w:p>
    <w:p w:rsidR="00FA2F25" w:rsidRDefault="00777A6D" w:rsidP="00DA3C37">
      <w:pPr>
        <w:spacing w:line="360" w:lineRule="auto"/>
        <w:rPr>
          <w:rStyle w:val="NormalCharacter"/>
          <w:rFonts w:ascii="黑体" w:eastAsia="黑体" w:hAnsi="黑体"/>
          <w:b/>
          <w:sz w:val="28"/>
          <w:szCs w:val="28"/>
        </w:rPr>
      </w:pPr>
      <w:r w:rsidRPr="00DA3C37">
        <w:rPr>
          <w:rStyle w:val="NormalCharacter"/>
          <w:rFonts w:ascii="黑体" w:eastAsia="黑体" w:hAnsi="黑体"/>
          <w:b/>
          <w:sz w:val="28"/>
          <w:szCs w:val="28"/>
        </w:rPr>
        <w:t xml:space="preserve">四、教学内容及要求 </w:t>
      </w:r>
    </w:p>
    <w:p w:rsidR="00FA2F25" w:rsidRDefault="005E0871" w:rsidP="00DA3C37">
      <w:pPr>
        <w:spacing w:line="360" w:lineRule="auto"/>
        <w:rPr>
          <w:rStyle w:val="NormalCharacter"/>
          <w:rFonts w:ascii="宋体" w:hAnsi="宋体"/>
          <w:bCs/>
          <w:sz w:val="24"/>
        </w:rPr>
      </w:pPr>
      <w:r w:rsidRPr="00DA3C37">
        <w:rPr>
          <w:rStyle w:val="NormalCharacter"/>
          <w:rFonts w:ascii="宋体" w:hAnsi="宋体"/>
          <w:sz w:val="24"/>
        </w:rPr>
        <w:t>导论</w:t>
      </w:r>
      <w:r w:rsidR="00777A6D" w:rsidRPr="00DA3C37">
        <w:rPr>
          <w:rStyle w:val="NormalCharacter"/>
          <w:rFonts w:ascii="宋体" w:hAnsi="宋体"/>
          <w:sz w:val="24"/>
        </w:rPr>
        <w:t xml:space="preserve">  </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（一）目的与要求</w:t>
      </w:r>
    </w:p>
    <w:p w:rsidR="00FA2F25" w:rsidRDefault="00777A6D" w:rsidP="00DA3C37">
      <w:pPr>
        <w:spacing w:line="360" w:lineRule="auto"/>
        <w:rPr>
          <w:rStyle w:val="NormalCharacter"/>
          <w:rFonts w:ascii="宋体" w:hAnsi="宋体"/>
          <w:color w:val="000000"/>
          <w:sz w:val="24"/>
        </w:rPr>
      </w:pPr>
      <w:r w:rsidRPr="00DA3C37">
        <w:rPr>
          <w:rStyle w:val="NormalCharacter"/>
          <w:rFonts w:ascii="宋体" w:hAnsi="宋体"/>
          <w:sz w:val="24"/>
        </w:rPr>
        <w:t>1.</w:t>
      </w:r>
      <w:r w:rsidR="007247FF" w:rsidRPr="00DA3C37">
        <w:rPr>
          <w:rStyle w:val="NormalCharacter"/>
          <w:rFonts w:ascii="宋体" w:hAnsi="宋体"/>
          <w:color w:val="000000"/>
          <w:sz w:val="24"/>
        </w:rPr>
        <w:t>了解法学的学科性质、研究对象。</w:t>
      </w:r>
    </w:p>
    <w:p w:rsidR="00FA2F25" w:rsidRDefault="00777A6D" w:rsidP="00DA3C37">
      <w:pPr>
        <w:spacing w:line="360" w:lineRule="auto"/>
        <w:rPr>
          <w:rStyle w:val="NormalCharacter"/>
          <w:rFonts w:ascii="宋体" w:hAnsi="宋体"/>
          <w:color w:val="000000"/>
          <w:kern w:val="0"/>
          <w:sz w:val="24"/>
        </w:rPr>
      </w:pPr>
      <w:r w:rsidRPr="00DA3C37">
        <w:rPr>
          <w:rStyle w:val="NormalCharacter"/>
          <w:rFonts w:ascii="宋体" w:hAnsi="宋体"/>
          <w:sz w:val="24"/>
        </w:rPr>
        <w:t xml:space="preserve">2. </w:t>
      </w:r>
      <w:r w:rsidR="007247FF" w:rsidRPr="00DA3C37">
        <w:rPr>
          <w:rStyle w:val="NormalCharacter"/>
          <w:rFonts w:ascii="宋体" w:hAnsi="宋体"/>
          <w:color w:val="000000"/>
          <w:kern w:val="0"/>
          <w:sz w:val="24"/>
        </w:rPr>
        <w:t>明确法理学的研究对象与理论体系，明晰法理学与法学其它分支学科的关系。</w:t>
      </w:r>
    </w:p>
    <w:p w:rsidR="00FA2F25" w:rsidRDefault="00777A6D" w:rsidP="00DA3C37">
      <w:pPr>
        <w:spacing w:line="360" w:lineRule="auto"/>
        <w:rPr>
          <w:rStyle w:val="NormalCharacter"/>
          <w:rFonts w:ascii="宋体" w:hAnsi="宋体"/>
          <w:color w:val="000000"/>
          <w:sz w:val="24"/>
        </w:rPr>
      </w:pPr>
      <w:r w:rsidRPr="00DA3C37">
        <w:rPr>
          <w:rStyle w:val="NormalCharacter"/>
          <w:rFonts w:ascii="宋体" w:hAnsi="宋体"/>
          <w:sz w:val="24"/>
        </w:rPr>
        <w:t xml:space="preserve">3. </w:t>
      </w:r>
      <w:r w:rsidR="007247FF" w:rsidRPr="00DA3C37">
        <w:rPr>
          <w:rStyle w:val="NormalCharacter"/>
          <w:rFonts w:ascii="宋体" w:hAnsi="宋体"/>
          <w:color w:val="000000"/>
          <w:sz w:val="24"/>
        </w:rPr>
        <w:t>了解法学和法理学的学习方法，从而对法学和法理学课程有一个概括的认识。</w:t>
      </w:r>
    </w:p>
    <w:p w:rsidR="00FA2F25" w:rsidRDefault="008F6683" w:rsidP="00DA3C37">
      <w:pPr>
        <w:spacing w:line="360" w:lineRule="auto"/>
        <w:rPr>
          <w:rStyle w:val="NormalCharacter"/>
          <w:rFonts w:ascii="宋体" w:hAnsi="宋体"/>
          <w:color w:val="000000"/>
          <w:sz w:val="24"/>
        </w:rPr>
      </w:pPr>
      <w:r>
        <w:rPr>
          <w:rStyle w:val="NormalCharacter"/>
          <w:rFonts w:ascii="宋体" w:hAnsi="宋体"/>
          <w:color w:val="000000"/>
          <w:sz w:val="24"/>
        </w:rPr>
        <w:t>4.</w:t>
      </w:r>
      <w:r w:rsidRPr="008F6683">
        <w:rPr>
          <w:rStyle w:val="NormalCharacter"/>
          <w:rFonts w:ascii="宋体" w:hAnsi="宋体" w:cs="Arial"/>
          <w:b/>
          <w:bCs/>
          <w:color w:val="111111"/>
          <w:sz w:val="24"/>
        </w:rPr>
        <w:t xml:space="preserve"> </w:t>
      </w:r>
      <w:r>
        <w:rPr>
          <w:rStyle w:val="NormalCharacter"/>
          <w:rFonts w:ascii="宋体" w:hAnsi="宋体" w:cs="Arial"/>
          <w:b/>
          <w:bCs/>
          <w:color w:val="111111"/>
          <w:sz w:val="24"/>
        </w:rPr>
        <w:t>熟悉</w:t>
      </w:r>
      <w:r w:rsidRPr="00AA11A1">
        <w:rPr>
          <w:rStyle w:val="NormalCharacter"/>
          <w:rFonts w:ascii="宋体" w:hAnsi="宋体" w:cs="Arial"/>
          <w:b/>
          <w:bCs/>
          <w:color w:val="111111"/>
          <w:sz w:val="24"/>
        </w:rPr>
        <w:t>习近平新时代中国特色社会主义法治思想。</w:t>
      </w:r>
    </w:p>
    <w:p w:rsidR="00FA2F25" w:rsidRDefault="008F6683" w:rsidP="00DA3C37">
      <w:pPr>
        <w:spacing w:line="360" w:lineRule="auto"/>
        <w:rPr>
          <w:rStyle w:val="NormalCharacter"/>
          <w:rFonts w:ascii="宋体" w:hAnsi="宋体"/>
          <w:color w:val="000000"/>
          <w:sz w:val="24"/>
        </w:rPr>
      </w:pPr>
      <w:r>
        <w:rPr>
          <w:rStyle w:val="NormalCharacter"/>
          <w:rFonts w:ascii="宋体" w:hAnsi="宋体"/>
          <w:color w:val="000000"/>
          <w:sz w:val="24"/>
        </w:rPr>
        <w:lastRenderedPageBreak/>
        <w:t>5</w:t>
      </w:r>
      <w:r w:rsidR="007247FF" w:rsidRPr="00DA3C37">
        <w:rPr>
          <w:rStyle w:val="NormalCharacter"/>
          <w:rFonts w:ascii="宋体" w:hAnsi="宋体"/>
          <w:sz w:val="24"/>
        </w:rPr>
        <w:t xml:space="preserve"> .</w:t>
      </w:r>
      <w:r w:rsidR="00777A6D" w:rsidRPr="00DA3C37">
        <w:rPr>
          <w:rStyle w:val="NormalCharacter"/>
          <w:rFonts w:ascii="宋体" w:hAnsi="宋体"/>
          <w:sz w:val="24"/>
        </w:rPr>
        <w:t>熟悉法</w:t>
      </w:r>
      <w:r w:rsidR="005E0871" w:rsidRPr="00DA3C37">
        <w:rPr>
          <w:rStyle w:val="NormalCharacter"/>
          <w:rFonts w:ascii="宋体" w:hAnsi="宋体"/>
          <w:sz w:val="24"/>
        </w:rPr>
        <w:t>律</w:t>
      </w:r>
      <w:r w:rsidR="00777A6D" w:rsidRPr="00DA3C37">
        <w:rPr>
          <w:rStyle w:val="NormalCharacter"/>
          <w:rFonts w:ascii="宋体" w:hAnsi="宋体"/>
          <w:sz w:val="24"/>
        </w:rPr>
        <w:t>思维的基本特点</w:t>
      </w:r>
      <w:r w:rsidR="007247FF" w:rsidRPr="00DA3C37">
        <w:rPr>
          <w:rStyle w:val="NormalCharacter"/>
          <w:rFonts w:ascii="宋体" w:hAnsi="宋体"/>
          <w:sz w:val="24"/>
        </w:rPr>
        <w:t>。</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（二）教学内容</w:t>
      </w:r>
    </w:p>
    <w:p w:rsidR="00FA2F25" w:rsidRDefault="00C634F4"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1.主要内容</w:t>
      </w:r>
    </w:p>
    <w:p w:rsidR="00FA2F25" w:rsidRDefault="00B15F39" w:rsidP="00DA3C37">
      <w:pPr>
        <w:spacing w:line="360" w:lineRule="auto"/>
        <w:rPr>
          <w:rStyle w:val="NormalCharacter"/>
          <w:rFonts w:ascii="宋体" w:hAnsi="宋体"/>
          <w:color w:val="111111"/>
          <w:sz w:val="24"/>
        </w:rPr>
      </w:pPr>
      <w:r>
        <w:rPr>
          <w:rStyle w:val="NormalCharacter"/>
          <w:rFonts w:ascii="宋体" w:hAnsi="宋体"/>
          <w:color w:val="111111"/>
          <w:sz w:val="24"/>
        </w:rPr>
        <w:t>第一节  法学</w:t>
      </w:r>
    </w:p>
    <w:p w:rsidR="00FA2F25" w:rsidRDefault="00B15F39" w:rsidP="00DA3C37">
      <w:pPr>
        <w:spacing w:line="360" w:lineRule="auto"/>
        <w:rPr>
          <w:rStyle w:val="NormalCharacter"/>
          <w:rFonts w:ascii="宋体" w:hAnsi="宋体"/>
          <w:color w:val="111111"/>
          <w:sz w:val="24"/>
        </w:rPr>
      </w:pPr>
      <w:r>
        <w:rPr>
          <w:rStyle w:val="NormalCharacter"/>
          <w:rFonts w:ascii="宋体" w:hAnsi="宋体"/>
          <w:color w:val="111111"/>
          <w:sz w:val="24"/>
        </w:rPr>
        <w:t>一、法学的研究对象</w:t>
      </w:r>
    </w:p>
    <w:p w:rsidR="00FA2F25" w:rsidRDefault="00B15F39" w:rsidP="00DA3C37">
      <w:pPr>
        <w:spacing w:line="360" w:lineRule="auto"/>
        <w:rPr>
          <w:rStyle w:val="NormalCharacter"/>
          <w:rFonts w:ascii="宋体" w:hAnsi="宋体"/>
          <w:color w:val="111111"/>
          <w:sz w:val="24"/>
        </w:rPr>
      </w:pPr>
      <w:r>
        <w:rPr>
          <w:rStyle w:val="NormalCharacter"/>
          <w:rFonts w:ascii="宋体" w:hAnsi="宋体"/>
          <w:color w:val="111111"/>
          <w:sz w:val="24"/>
        </w:rPr>
        <w:t>二、法学的历史</w:t>
      </w:r>
    </w:p>
    <w:p w:rsidR="00FA2F25" w:rsidRDefault="00B15F39" w:rsidP="00DA3C37">
      <w:pPr>
        <w:spacing w:line="360" w:lineRule="auto"/>
        <w:rPr>
          <w:rStyle w:val="NormalCharacter"/>
          <w:rFonts w:ascii="宋体" w:hAnsi="宋体"/>
          <w:color w:val="111111"/>
          <w:sz w:val="24"/>
        </w:rPr>
      </w:pPr>
      <w:r>
        <w:rPr>
          <w:rStyle w:val="NormalCharacter"/>
          <w:rFonts w:ascii="宋体" w:hAnsi="宋体"/>
          <w:color w:val="111111"/>
          <w:sz w:val="24"/>
        </w:rPr>
        <w:t>三、法学的研究方法</w:t>
      </w:r>
    </w:p>
    <w:p w:rsidR="00FA2F25" w:rsidRDefault="00B15F39" w:rsidP="00DA3C37">
      <w:pPr>
        <w:spacing w:line="360" w:lineRule="auto"/>
        <w:rPr>
          <w:rStyle w:val="NormalCharacter"/>
          <w:rFonts w:ascii="宋体" w:hAnsi="宋体"/>
          <w:color w:val="111111"/>
          <w:sz w:val="24"/>
        </w:rPr>
      </w:pPr>
      <w:r>
        <w:rPr>
          <w:rStyle w:val="NormalCharacter"/>
          <w:rFonts w:ascii="宋体" w:hAnsi="宋体"/>
          <w:color w:val="111111"/>
          <w:sz w:val="24"/>
        </w:rPr>
        <w:t>四、当代中国的法学体系</w:t>
      </w:r>
    </w:p>
    <w:p w:rsidR="00FA2F25" w:rsidRDefault="005E0871"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w:t>
      </w:r>
      <w:r w:rsidR="00B15F39">
        <w:rPr>
          <w:rStyle w:val="NormalCharacter"/>
          <w:rFonts w:ascii="宋体" w:hAnsi="宋体"/>
          <w:color w:val="111111"/>
          <w:sz w:val="24"/>
        </w:rPr>
        <w:t>二</w:t>
      </w:r>
      <w:r w:rsidRPr="00DA3C37">
        <w:rPr>
          <w:rStyle w:val="NormalCharacter"/>
          <w:rFonts w:ascii="宋体" w:hAnsi="宋体"/>
          <w:color w:val="111111"/>
          <w:sz w:val="24"/>
        </w:rPr>
        <w:t>节</w:t>
      </w:r>
      <w:r w:rsidR="0040110F" w:rsidRPr="00DA3C37">
        <w:rPr>
          <w:rStyle w:val="NormalCharacter"/>
          <w:rFonts w:ascii="宋体" w:hAnsi="宋体"/>
          <w:color w:val="111111"/>
          <w:sz w:val="24"/>
        </w:rPr>
        <w:t xml:space="preserve">  </w:t>
      </w:r>
      <w:r w:rsidRPr="00DA3C37">
        <w:rPr>
          <w:rStyle w:val="NormalCharacter"/>
          <w:rFonts w:ascii="宋体" w:hAnsi="宋体"/>
          <w:color w:val="111111"/>
          <w:sz w:val="24"/>
        </w:rPr>
        <w:t xml:space="preserve">法理学的对象与性质 </w:t>
      </w:r>
    </w:p>
    <w:p w:rsidR="00FA2F25" w:rsidRDefault="005E0871"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一、法理学的</w:t>
      </w:r>
      <w:r w:rsidR="00B15F39">
        <w:rPr>
          <w:rStyle w:val="NormalCharacter"/>
          <w:rFonts w:ascii="宋体" w:hAnsi="宋体"/>
          <w:color w:val="111111"/>
          <w:sz w:val="24"/>
        </w:rPr>
        <w:t>研究</w:t>
      </w:r>
      <w:r w:rsidRPr="00DA3C37">
        <w:rPr>
          <w:rStyle w:val="NormalCharacter"/>
          <w:rFonts w:ascii="宋体" w:hAnsi="宋体"/>
          <w:color w:val="111111"/>
          <w:sz w:val="24"/>
        </w:rPr>
        <w:t xml:space="preserve">对象 </w:t>
      </w:r>
    </w:p>
    <w:p w:rsidR="00FA2F25" w:rsidRDefault="005E0871"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二、法理学的性质</w:t>
      </w:r>
    </w:p>
    <w:p w:rsidR="00FA2F25" w:rsidRDefault="005E0871"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三、学习法理学的意义</w:t>
      </w:r>
      <w:r w:rsidR="00B15F39">
        <w:rPr>
          <w:rStyle w:val="NormalCharacter"/>
          <w:rFonts w:ascii="宋体" w:hAnsi="宋体"/>
          <w:color w:val="111111"/>
          <w:sz w:val="24"/>
        </w:rPr>
        <w:t>和方法</w:t>
      </w:r>
      <w:r w:rsidRPr="00DA3C37">
        <w:rPr>
          <w:rStyle w:val="NormalCharacter"/>
          <w:rFonts w:ascii="宋体" w:hAnsi="宋体"/>
          <w:color w:val="111111"/>
          <w:sz w:val="24"/>
        </w:rPr>
        <w:t xml:space="preserve"> </w:t>
      </w:r>
    </w:p>
    <w:p w:rsidR="00FA2F25" w:rsidRDefault="005E0871"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第三节</w:t>
      </w:r>
      <w:r w:rsidR="0040110F" w:rsidRPr="00DA3C37">
        <w:rPr>
          <w:rStyle w:val="NormalCharacter"/>
          <w:rFonts w:ascii="宋体" w:hAnsi="宋体"/>
          <w:color w:val="111111"/>
          <w:sz w:val="24"/>
        </w:rPr>
        <w:t xml:space="preserve"> </w:t>
      </w:r>
      <w:r w:rsidRPr="00DA3C37">
        <w:rPr>
          <w:rStyle w:val="NormalCharacter"/>
          <w:rFonts w:ascii="宋体" w:hAnsi="宋体"/>
          <w:color w:val="111111"/>
          <w:sz w:val="24"/>
        </w:rPr>
        <w:t>马克思主义法理学的</w:t>
      </w:r>
      <w:r w:rsidR="00B15F39">
        <w:rPr>
          <w:rStyle w:val="NormalCharacter"/>
          <w:rFonts w:ascii="宋体" w:hAnsi="宋体"/>
          <w:color w:val="111111"/>
          <w:sz w:val="24"/>
        </w:rPr>
        <w:t>产生与发展</w:t>
      </w:r>
    </w:p>
    <w:p w:rsidR="00FA2F25" w:rsidRDefault="005E0871"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一、马克思主义法理学的思想渊源</w:t>
      </w:r>
    </w:p>
    <w:p w:rsidR="00FA2F25" w:rsidRDefault="005E0871"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二、马克思主义法理学的形成 </w:t>
      </w:r>
    </w:p>
    <w:p w:rsidR="00FA2F25" w:rsidRDefault="005E0871"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三、马克思主义法理学的立场、观点和方法</w:t>
      </w:r>
    </w:p>
    <w:p w:rsidR="00FA2F25" w:rsidRDefault="005E0871" w:rsidP="00DA3C37">
      <w:pPr>
        <w:spacing w:line="360" w:lineRule="auto"/>
        <w:rPr>
          <w:rStyle w:val="NormalCharacter"/>
          <w:rFonts w:ascii="宋体" w:hAnsi="宋体" w:cs="Arial"/>
          <w:b/>
          <w:bCs/>
          <w:color w:val="111111"/>
          <w:sz w:val="24"/>
        </w:rPr>
      </w:pPr>
      <w:r w:rsidRPr="00AA11A1">
        <w:rPr>
          <w:rStyle w:val="NormalCharacter"/>
          <w:rFonts w:ascii="宋体" w:hAnsi="宋体" w:cs="Arial"/>
          <w:b/>
          <w:bCs/>
          <w:color w:val="111111"/>
          <w:sz w:val="24"/>
        </w:rPr>
        <w:t>第四节</w:t>
      </w:r>
      <w:r w:rsidR="0040110F" w:rsidRPr="00AA11A1">
        <w:rPr>
          <w:rStyle w:val="NormalCharacter"/>
          <w:rFonts w:ascii="宋体" w:hAnsi="宋体" w:cs="Arial"/>
          <w:b/>
          <w:bCs/>
          <w:color w:val="111111"/>
          <w:sz w:val="24"/>
        </w:rPr>
        <w:t xml:space="preserve">  </w:t>
      </w:r>
      <w:r w:rsidRPr="00AA11A1">
        <w:rPr>
          <w:rStyle w:val="NormalCharacter"/>
          <w:rFonts w:ascii="宋体" w:hAnsi="宋体" w:cs="Arial"/>
          <w:b/>
          <w:bCs/>
          <w:color w:val="111111"/>
          <w:sz w:val="24"/>
        </w:rPr>
        <w:t>马克思主义法理学的中国化</w:t>
      </w:r>
      <w:r w:rsidR="00B15F39" w:rsidRPr="00AA11A1">
        <w:rPr>
          <w:rStyle w:val="NormalCharacter"/>
          <w:rFonts w:ascii="宋体" w:hAnsi="宋体" w:cs="Arial"/>
          <w:b/>
          <w:bCs/>
          <w:color w:val="111111"/>
          <w:sz w:val="24"/>
        </w:rPr>
        <w:t>的进程</w:t>
      </w:r>
    </w:p>
    <w:p w:rsidR="00FA2F25" w:rsidRDefault="005E0871" w:rsidP="00DA3C37">
      <w:pPr>
        <w:spacing w:line="360" w:lineRule="auto"/>
        <w:rPr>
          <w:rStyle w:val="NormalCharacter"/>
          <w:rFonts w:ascii="宋体" w:hAnsi="宋体" w:cs="Arial"/>
          <w:b/>
          <w:bCs/>
          <w:color w:val="111111"/>
          <w:sz w:val="24"/>
        </w:rPr>
      </w:pPr>
      <w:r w:rsidRPr="00AA11A1">
        <w:rPr>
          <w:rStyle w:val="NormalCharacter"/>
          <w:rFonts w:ascii="宋体" w:hAnsi="宋体" w:cs="Arial"/>
          <w:b/>
          <w:bCs/>
          <w:color w:val="111111"/>
          <w:sz w:val="24"/>
        </w:rPr>
        <w:t>一、</w:t>
      </w:r>
      <w:r w:rsidR="00B15F39" w:rsidRPr="00AA11A1">
        <w:rPr>
          <w:rStyle w:val="NormalCharacter"/>
          <w:rFonts w:ascii="宋体" w:hAnsi="宋体" w:cs="Arial"/>
          <w:b/>
          <w:bCs/>
          <w:color w:val="111111"/>
          <w:sz w:val="24"/>
        </w:rPr>
        <w:t>第一次</w:t>
      </w:r>
      <w:r w:rsidR="00651798" w:rsidRPr="00AA11A1">
        <w:rPr>
          <w:rStyle w:val="NormalCharacter"/>
          <w:rFonts w:ascii="宋体" w:hAnsi="宋体" w:cs="Arial"/>
          <w:b/>
          <w:bCs/>
          <w:color w:val="111111"/>
          <w:sz w:val="24"/>
        </w:rPr>
        <w:t>历史性飞跃</w:t>
      </w:r>
    </w:p>
    <w:p w:rsidR="00FA2F25" w:rsidRDefault="005E0871" w:rsidP="00651798">
      <w:pPr>
        <w:spacing w:line="360" w:lineRule="auto"/>
        <w:rPr>
          <w:rStyle w:val="NormalCharacter"/>
          <w:rFonts w:ascii="宋体" w:hAnsi="宋体" w:cs="Arial"/>
          <w:b/>
          <w:bCs/>
          <w:color w:val="111111"/>
          <w:sz w:val="24"/>
        </w:rPr>
      </w:pPr>
      <w:r w:rsidRPr="00AA11A1">
        <w:rPr>
          <w:rStyle w:val="NormalCharacter"/>
          <w:rFonts w:ascii="宋体" w:hAnsi="宋体" w:cs="Arial"/>
          <w:b/>
          <w:bCs/>
          <w:color w:val="111111"/>
          <w:sz w:val="24"/>
        </w:rPr>
        <w:t>二、</w:t>
      </w:r>
      <w:r w:rsidR="00651798" w:rsidRPr="00AA11A1">
        <w:rPr>
          <w:rStyle w:val="NormalCharacter"/>
          <w:rFonts w:ascii="宋体" w:hAnsi="宋体" w:cs="Arial"/>
          <w:b/>
          <w:bCs/>
          <w:color w:val="111111"/>
          <w:sz w:val="24"/>
        </w:rPr>
        <w:t>第二次历史性飞跃</w:t>
      </w:r>
    </w:p>
    <w:p w:rsidR="00FA2F25" w:rsidRDefault="00651798" w:rsidP="00651798">
      <w:pPr>
        <w:spacing w:line="360" w:lineRule="auto"/>
        <w:rPr>
          <w:rStyle w:val="NormalCharacter"/>
          <w:rFonts w:ascii="宋体" w:hAnsi="宋体" w:cs="Arial"/>
          <w:b/>
          <w:bCs/>
          <w:color w:val="111111"/>
          <w:sz w:val="24"/>
        </w:rPr>
      </w:pPr>
      <w:r w:rsidRPr="00AA11A1">
        <w:rPr>
          <w:rStyle w:val="NormalCharacter"/>
          <w:rFonts w:ascii="宋体" w:hAnsi="宋体" w:cs="Arial"/>
          <w:b/>
          <w:bCs/>
          <w:color w:val="111111"/>
          <w:sz w:val="24"/>
        </w:rPr>
        <w:t>三、第三次历史性飞跃（习近平新时代中国特色社会主义法治思想是中国特色社会主义法治理论体系的内核）</w:t>
      </w:r>
    </w:p>
    <w:p w:rsidR="00FA2F25" w:rsidRDefault="00C634F4" w:rsidP="00DA3C37">
      <w:pPr>
        <w:spacing w:line="360" w:lineRule="auto"/>
        <w:rPr>
          <w:rStyle w:val="NormalCharacter"/>
          <w:rFonts w:ascii="宋体" w:hAnsi="宋体"/>
          <w:sz w:val="24"/>
        </w:rPr>
      </w:pPr>
      <w:r w:rsidRPr="00DA3C37">
        <w:rPr>
          <w:rStyle w:val="NormalCharacter"/>
          <w:rFonts w:ascii="宋体" w:hAnsi="宋体"/>
          <w:sz w:val="24"/>
        </w:rPr>
        <w:t>2.基本概念和知识点</w:t>
      </w:r>
    </w:p>
    <w:p w:rsidR="00FA2F25" w:rsidRDefault="00651798" w:rsidP="00DA3C37">
      <w:pPr>
        <w:spacing w:line="360" w:lineRule="auto"/>
        <w:rPr>
          <w:rStyle w:val="NormalCharacter"/>
          <w:rFonts w:ascii="宋体" w:hAnsi="宋体"/>
          <w:color w:val="111111"/>
          <w:sz w:val="24"/>
        </w:rPr>
      </w:pPr>
      <w:r>
        <w:rPr>
          <w:rStyle w:val="NormalCharacter"/>
          <w:rFonts w:ascii="宋体" w:hAnsi="宋体"/>
          <w:sz w:val="24"/>
        </w:rPr>
        <w:t>中国特色</w:t>
      </w:r>
      <w:r w:rsidR="00C634F4" w:rsidRPr="00DA3C37">
        <w:rPr>
          <w:rStyle w:val="NormalCharacter"/>
          <w:rFonts w:ascii="宋体" w:hAnsi="宋体"/>
          <w:sz w:val="24"/>
        </w:rPr>
        <w:t xml:space="preserve">法学体系  </w:t>
      </w:r>
      <w:r>
        <w:rPr>
          <w:rStyle w:val="NormalCharacter"/>
          <w:rFonts w:ascii="宋体" w:hAnsi="宋体"/>
          <w:sz w:val="24"/>
        </w:rPr>
        <w:t xml:space="preserve">法学方法  </w:t>
      </w:r>
      <w:r w:rsidR="00C634F4" w:rsidRPr="00DA3C37">
        <w:rPr>
          <w:rStyle w:val="NormalCharacter"/>
          <w:rFonts w:ascii="宋体" w:hAnsi="宋体"/>
          <w:sz w:val="24"/>
        </w:rPr>
        <w:t>法理学</w:t>
      </w:r>
      <w:r>
        <w:rPr>
          <w:rStyle w:val="NormalCharacter"/>
          <w:rFonts w:ascii="宋体" w:hAnsi="宋体"/>
          <w:sz w:val="24"/>
        </w:rPr>
        <w:t>性质</w:t>
      </w:r>
      <w:r w:rsidR="007C7281" w:rsidRPr="00DA3C37">
        <w:rPr>
          <w:rStyle w:val="NormalCharacter"/>
          <w:rFonts w:ascii="宋体" w:hAnsi="宋体"/>
          <w:sz w:val="24"/>
        </w:rPr>
        <w:t xml:space="preserve">  </w:t>
      </w:r>
      <w:r w:rsidR="007C7281" w:rsidRPr="00DA3C37">
        <w:rPr>
          <w:rStyle w:val="NormalCharacter"/>
          <w:rFonts w:ascii="宋体" w:hAnsi="宋体"/>
          <w:color w:val="111111"/>
          <w:sz w:val="24"/>
        </w:rPr>
        <w:t>马克思主义法理学的立场、观点和方法</w:t>
      </w:r>
    </w:p>
    <w:p w:rsidR="00FA2F25" w:rsidRDefault="00C634F4" w:rsidP="00DA3C37">
      <w:pPr>
        <w:spacing w:line="360" w:lineRule="auto"/>
        <w:rPr>
          <w:rStyle w:val="NormalCharacter"/>
          <w:rFonts w:ascii="宋体" w:hAnsi="宋体"/>
          <w:sz w:val="24"/>
        </w:rPr>
      </w:pPr>
      <w:r w:rsidRPr="00DA3C37">
        <w:rPr>
          <w:rStyle w:val="NormalCharacter"/>
          <w:rFonts w:ascii="宋体" w:hAnsi="宋体"/>
          <w:sz w:val="24"/>
        </w:rPr>
        <w:t>3.问题与应用（能力要求）</w:t>
      </w:r>
    </w:p>
    <w:p w:rsidR="00FA2F25" w:rsidRDefault="000650D8" w:rsidP="00DA3C37">
      <w:pPr>
        <w:spacing w:line="360" w:lineRule="auto"/>
        <w:rPr>
          <w:rStyle w:val="NormalCharacter"/>
          <w:rFonts w:ascii="宋体" w:hAnsi="宋体"/>
          <w:sz w:val="24"/>
        </w:rPr>
      </w:pPr>
      <w:r w:rsidRPr="00DA3C37">
        <w:rPr>
          <w:rStyle w:val="NormalCharacter"/>
          <w:rFonts w:ascii="宋体" w:hAnsi="宋体"/>
          <w:sz w:val="24"/>
        </w:rPr>
        <w:t>运用本章理论分析</w:t>
      </w:r>
      <w:r w:rsidR="003D6397" w:rsidRPr="00DA3C37">
        <w:rPr>
          <w:rStyle w:val="NormalCharacter"/>
          <w:rFonts w:ascii="宋体" w:hAnsi="宋体"/>
          <w:sz w:val="24"/>
        </w:rPr>
        <w:t>：</w:t>
      </w:r>
    </w:p>
    <w:p w:rsidR="00FA2F25" w:rsidRDefault="000650D8" w:rsidP="00DA3C37">
      <w:pPr>
        <w:spacing w:line="360" w:lineRule="auto"/>
        <w:rPr>
          <w:rStyle w:val="NormalCharacter"/>
          <w:rFonts w:ascii="宋体" w:hAnsi="宋体"/>
          <w:sz w:val="24"/>
        </w:rPr>
      </w:pPr>
      <w:r w:rsidRPr="00DA3C37">
        <w:rPr>
          <w:rStyle w:val="NormalCharacter"/>
          <w:rFonts w:ascii="宋体" w:hAnsi="宋体"/>
          <w:sz w:val="24"/>
        </w:rPr>
        <w:t>（1）</w:t>
      </w:r>
      <w:r w:rsidR="00AA11A1">
        <w:rPr>
          <w:rStyle w:val="NormalCharacter"/>
          <w:rFonts w:ascii="宋体" w:hAnsi="宋体"/>
          <w:sz w:val="24"/>
        </w:rPr>
        <w:t>找一个司法案例，体会案例中的法理学。</w:t>
      </w:r>
    </w:p>
    <w:p w:rsidR="00FA2F25" w:rsidRDefault="000650D8" w:rsidP="00DA3C37">
      <w:pPr>
        <w:spacing w:line="360" w:lineRule="auto"/>
        <w:rPr>
          <w:rStyle w:val="NormalCharacter"/>
          <w:rFonts w:ascii="宋体" w:hAnsi="宋体"/>
          <w:sz w:val="24"/>
        </w:rPr>
      </w:pPr>
      <w:r w:rsidRPr="00DA3C37">
        <w:rPr>
          <w:rStyle w:val="NormalCharacter"/>
          <w:rFonts w:ascii="宋体" w:hAnsi="宋体"/>
          <w:sz w:val="24"/>
        </w:rPr>
        <w:t>（2）</w:t>
      </w:r>
      <w:r w:rsidR="007C7281" w:rsidRPr="00DA3C37">
        <w:rPr>
          <w:rStyle w:val="NormalCharacter"/>
          <w:rFonts w:ascii="宋体" w:hAnsi="宋体"/>
          <w:sz w:val="24"/>
        </w:rPr>
        <w:t>怎样认识法理学领域的基本问题？</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（三）思考与实践</w:t>
      </w:r>
    </w:p>
    <w:p w:rsidR="00FA2F25" w:rsidRDefault="007247FF" w:rsidP="00DA3C37">
      <w:pPr>
        <w:spacing w:line="360" w:lineRule="auto"/>
        <w:rPr>
          <w:rStyle w:val="NormalCharacter"/>
          <w:rFonts w:ascii="宋体" w:hAnsi="宋体"/>
          <w:sz w:val="24"/>
        </w:rPr>
      </w:pPr>
      <w:r w:rsidRPr="00DA3C37">
        <w:rPr>
          <w:rStyle w:val="NormalCharacter"/>
          <w:rFonts w:ascii="宋体" w:hAnsi="宋体"/>
          <w:sz w:val="24"/>
        </w:rPr>
        <w:lastRenderedPageBreak/>
        <w:t>1.法学的研究对象是什么？</w:t>
      </w:r>
    </w:p>
    <w:p w:rsidR="00FA2F25" w:rsidRDefault="007247FF" w:rsidP="00DA3C37">
      <w:pPr>
        <w:spacing w:line="360" w:lineRule="auto"/>
        <w:rPr>
          <w:rStyle w:val="NormalCharacter"/>
          <w:rFonts w:ascii="宋体" w:hAnsi="宋体"/>
          <w:sz w:val="24"/>
        </w:rPr>
      </w:pPr>
      <w:r w:rsidRPr="00DA3C37">
        <w:rPr>
          <w:rStyle w:val="NormalCharacter"/>
          <w:rFonts w:ascii="宋体" w:hAnsi="宋体"/>
          <w:sz w:val="24"/>
        </w:rPr>
        <w:t>2.法学体系是如何构成的？</w:t>
      </w:r>
    </w:p>
    <w:p w:rsidR="00FA2F25" w:rsidRDefault="007247FF" w:rsidP="00DA3C37">
      <w:pPr>
        <w:spacing w:line="360" w:lineRule="auto"/>
        <w:rPr>
          <w:rStyle w:val="NormalCharacter"/>
          <w:rFonts w:ascii="宋体" w:hAnsi="宋体"/>
          <w:sz w:val="24"/>
        </w:rPr>
      </w:pPr>
      <w:r w:rsidRPr="00DA3C37">
        <w:rPr>
          <w:rStyle w:val="NormalCharacter"/>
          <w:rFonts w:ascii="宋体" w:hAnsi="宋体"/>
          <w:sz w:val="24"/>
        </w:rPr>
        <w:t>3.法理学的研究对象是什么？</w:t>
      </w:r>
    </w:p>
    <w:p w:rsidR="00FA2F25" w:rsidRDefault="007247FF" w:rsidP="00DA3C37">
      <w:pPr>
        <w:spacing w:line="360" w:lineRule="auto"/>
        <w:rPr>
          <w:rStyle w:val="NormalCharacter"/>
          <w:rFonts w:ascii="宋体" w:hAnsi="宋体"/>
          <w:sz w:val="24"/>
        </w:rPr>
      </w:pPr>
      <w:r w:rsidRPr="00DA3C37">
        <w:rPr>
          <w:rStyle w:val="NormalCharacter"/>
          <w:rFonts w:ascii="宋体" w:hAnsi="宋体"/>
          <w:sz w:val="24"/>
        </w:rPr>
        <w:t>4.</w:t>
      </w:r>
      <w:r w:rsidR="00C634F4" w:rsidRPr="00DA3C37">
        <w:rPr>
          <w:rStyle w:val="NormalCharacter"/>
          <w:rFonts w:ascii="宋体" w:hAnsi="宋体"/>
          <w:sz w:val="24"/>
        </w:rPr>
        <w:t>试述法理学的性质及其在法学体系中的地位。</w:t>
      </w:r>
    </w:p>
    <w:p w:rsidR="00FA2F25" w:rsidRDefault="007247FF" w:rsidP="00DA3C37">
      <w:pPr>
        <w:spacing w:line="360" w:lineRule="auto"/>
        <w:rPr>
          <w:rStyle w:val="NormalCharacter"/>
          <w:rFonts w:ascii="宋体" w:hAnsi="宋体"/>
          <w:sz w:val="24"/>
        </w:rPr>
      </w:pPr>
      <w:r w:rsidRPr="00DA3C37">
        <w:rPr>
          <w:rStyle w:val="NormalCharacter"/>
          <w:rFonts w:ascii="宋体" w:hAnsi="宋体"/>
          <w:sz w:val="24"/>
        </w:rPr>
        <w:t>5.</w:t>
      </w:r>
      <w:r w:rsidR="005E78EF">
        <w:rPr>
          <w:rStyle w:val="NormalCharacter"/>
          <w:rFonts w:ascii="宋体" w:hAnsi="宋体"/>
          <w:sz w:val="24"/>
        </w:rPr>
        <w:t>阐述作为法理学研究对象的“法理”语义和意义。</w:t>
      </w:r>
    </w:p>
    <w:p w:rsidR="00FA2F25" w:rsidRDefault="007247FF" w:rsidP="00DA3C37">
      <w:pPr>
        <w:spacing w:line="360" w:lineRule="auto"/>
        <w:rPr>
          <w:rStyle w:val="NormalCharacter"/>
          <w:rFonts w:ascii="宋体" w:hAnsi="宋体" w:cs="Arial"/>
          <w:b/>
          <w:bCs/>
          <w:color w:val="111111"/>
          <w:sz w:val="24"/>
        </w:rPr>
      </w:pPr>
      <w:r w:rsidRPr="00AA11A1">
        <w:rPr>
          <w:rStyle w:val="NormalCharacter"/>
          <w:rFonts w:ascii="宋体" w:hAnsi="宋体" w:cs="宋体"/>
          <w:b/>
          <w:bCs/>
          <w:sz w:val="24"/>
        </w:rPr>
        <w:t>6.</w:t>
      </w:r>
      <w:r w:rsidR="00AA11A1" w:rsidRPr="00AA11A1">
        <w:rPr>
          <w:rStyle w:val="NormalCharacter"/>
          <w:rFonts w:ascii="宋体" w:hAnsi="宋体" w:cs="Arial"/>
          <w:b/>
          <w:bCs/>
          <w:color w:val="111111"/>
          <w:sz w:val="24"/>
        </w:rPr>
        <w:t>为什么说马克思主义法理学的产生是文明社会法学史上的伟大革命？</w:t>
      </w:r>
    </w:p>
    <w:p w:rsidR="00FA2F25" w:rsidRDefault="00AA11A1" w:rsidP="00DA3C37">
      <w:pPr>
        <w:spacing w:line="360" w:lineRule="auto"/>
        <w:rPr>
          <w:rStyle w:val="NormalCharacter"/>
          <w:rFonts w:ascii="宋体" w:hAnsi="宋体" w:cs="Arial"/>
          <w:b/>
          <w:bCs/>
          <w:color w:val="111111"/>
          <w:sz w:val="24"/>
        </w:rPr>
      </w:pPr>
      <w:r w:rsidRPr="00AA11A1">
        <w:rPr>
          <w:rStyle w:val="NormalCharacter"/>
          <w:rFonts w:ascii="宋体" w:hAnsi="宋体" w:cs="Arial"/>
          <w:b/>
          <w:bCs/>
          <w:color w:val="111111"/>
          <w:sz w:val="24"/>
        </w:rPr>
        <w:t>7.为什么说习近平新时代中国特色社会主义法治思想标志着21世纪中国马克思主义法理学的新飞跃？</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（四）教学方法与手段</w:t>
      </w:r>
    </w:p>
    <w:p w:rsidR="00FA2F25" w:rsidRDefault="00777A6D" w:rsidP="00DA3C37">
      <w:pPr>
        <w:spacing w:line="360" w:lineRule="auto"/>
        <w:rPr>
          <w:rStyle w:val="NormalCharacter"/>
          <w:rFonts w:ascii="宋体" w:hAnsi="宋体"/>
          <w:bCs/>
          <w:sz w:val="24"/>
        </w:rPr>
      </w:pPr>
      <w:r w:rsidRPr="00DA3C37">
        <w:rPr>
          <w:rStyle w:val="NormalCharacter"/>
          <w:rFonts w:ascii="宋体" w:hAnsi="宋体"/>
          <w:bCs/>
          <w:sz w:val="24"/>
        </w:rPr>
        <w:t>课堂讲授、课堂讨论、多媒体辅助教学</w:t>
      </w:r>
      <w:r w:rsidRPr="00DA3C37">
        <w:rPr>
          <w:rStyle w:val="NormalCharacter"/>
          <w:rFonts w:ascii="宋体" w:hAnsi="宋体"/>
          <w:sz w:val="24"/>
        </w:rPr>
        <w:t xml:space="preserve"> </w:t>
      </w:r>
    </w:p>
    <w:p w:rsidR="00FA2F25" w:rsidRDefault="00FA2F25" w:rsidP="00DA3C37">
      <w:pPr>
        <w:spacing w:line="360" w:lineRule="auto"/>
        <w:rPr>
          <w:rStyle w:val="NormalCharacter"/>
          <w:rFonts w:ascii="宋体" w:hAnsi="宋体"/>
          <w:sz w:val="24"/>
        </w:rPr>
      </w:pP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第</w:t>
      </w:r>
      <w:r w:rsidR="00C162A2" w:rsidRPr="00DA3C37">
        <w:rPr>
          <w:rStyle w:val="NormalCharacter"/>
          <w:rFonts w:ascii="宋体" w:hAnsi="宋体"/>
          <w:sz w:val="24"/>
        </w:rPr>
        <w:t>一</w:t>
      </w:r>
      <w:r w:rsidRPr="00DA3C37">
        <w:rPr>
          <w:rStyle w:val="NormalCharacter"/>
          <w:rFonts w:ascii="宋体" w:hAnsi="宋体"/>
          <w:sz w:val="24"/>
        </w:rPr>
        <w:t xml:space="preserve">章  </w:t>
      </w:r>
      <w:r w:rsidR="005E78EF">
        <w:rPr>
          <w:rStyle w:val="NormalCharacter"/>
          <w:rFonts w:ascii="宋体" w:hAnsi="宋体"/>
          <w:bCs/>
          <w:sz w:val="24"/>
        </w:rPr>
        <w:t>法  法律</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（一）目的与要求</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 xml:space="preserve">1. </w:t>
      </w:r>
      <w:r w:rsidR="00C162A2" w:rsidRPr="00DA3C37">
        <w:rPr>
          <w:rStyle w:val="NormalCharacter"/>
          <w:rFonts w:ascii="宋体" w:hAnsi="宋体"/>
          <w:sz w:val="24"/>
        </w:rPr>
        <w:t>理解</w:t>
      </w:r>
      <w:r w:rsidRPr="00DA3C37">
        <w:rPr>
          <w:rStyle w:val="NormalCharacter"/>
          <w:rFonts w:ascii="宋体" w:hAnsi="宋体"/>
          <w:sz w:val="24"/>
        </w:rPr>
        <w:t>法的词源、词义</w:t>
      </w:r>
      <w:r w:rsidR="00C162A2" w:rsidRPr="00DA3C37">
        <w:rPr>
          <w:rStyle w:val="NormalCharacter"/>
          <w:rFonts w:ascii="宋体" w:hAnsi="宋体"/>
          <w:sz w:val="24"/>
        </w:rPr>
        <w:t>。</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 xml:space="preserve">2. </w:t>
      </w:r>
      <w:r w:rsidR="00C162A2" w:rsidRPr="00DA3C37">
        <w:rPr>
          <w:rStyle w:val="NormalCharacter"/>
          <w:rFonts w:ascii="宋体" w:hAnsi="宋体"/>
          <w:sz w:val="24"/>
        </w:rPr>
        <w:t>掌握法的</w:t>
      </w:r>
      <w:r w:rsidRPr="00DA3C37">
        <w:rPr>
          <w:rStyle w:val="NormalCharacter"/>
          <w:rFonts w:ascii="宋体" w:hAnsi="宋体"/>
          <w:sz w:val="24"/>
        </w:rPr>
        <w:t>特征，以便有效区分法与其他社会规范。</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3. 理解法的本质，从而对法是什么这一根本问题有一个较全面的认识。</w:t>
      </w:r>
    </w:p>
    <w:p w:rsidR="00FA2F25" w:rsidRDefault="005E78EF" w:rsidP="00DA3C37">
      <w:pPr>
        <w:spacing w:line="360" w:lineRule="auto"/>
        <w:rPr>
          <w:rStyle w:val="NormalCharacter"/>
          <w:rFonts w:ascii="宋体" w:hAnsi="宋体"/>
          <w:sz w:val="24"/>
        </w:rPr>
      </w:pPr>
      <w:r>
        <w:rPr>
          <w:rStyle w:val="NormalCharacter"/>
          <w:rFonts w:ascii="宋体" w:hAnsi="宋体"/>
          <w:sz w:val="24"/>
        </w:rPr>
        <w:t>4. 正确认识法的作用。</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（二）教学内容</w:t>
      </w:r>
    </w:p>
    <w:p w:rsidR="00FA2F25" w:rsidRDefault="007C7281"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1.主要内容</w:t>
      </w:r>
    </w:p>
    <w:p w:rsidR="00FA2F25" w:rsidRDefault="00C162A2"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第一节</w:t>
      </w:r>
      <w:r w:rsidR="0040110F" w:rsidRPr="00DA3C37">
        <w:rPr>
          <w:rStyle w:val="NormalCharacter"/>
          <w:rFonts w:ascii="宋体" w:hAnsi="宋体"/>
          <w:color w:val="111111"/>
          <w:sz w:val="24"/>
        </w:rPr>
        <w:t xml:space="preserve">  </w:t>
      </w:r>
      <w:r w:rsidRPr="00DA3C37">
        <w:rPr>
          <w:rStyle w:val="NormalCharacter"/>
          <w:rFonts w:ascii="宋体" w:hAnsi="宋体"/>
          <w:color w:val="111111"/>
          <w:sz w:val="24"/>
        </w:rPr>
        <w:t xml:space="preserve">法的概念 </w:t>
      </w:r>
    </w:p>
    <w:p w:rsidR="00FA2F25" w:rsidRDefault="00C162A2"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一、汉语中的“法”、“法律”及相关概念 </w:t>
      </w:r>
    </w:p>
    <w:p w:rsidR="00FA2F25" w:rsidRDefault="00C162A2"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二、西文中的“法”、“法律”及相关概念 </w:t>
      </w:r>
    </w:p>
    <w:p w:rsidR="00FA2F25" w:rsidRDefault="00C162A2"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第二节</w:t>
      </w:r>
      <w:r w:rsidR="0040110F" w:rsidRPr="00DA3C37">
        <w:rPr>
          <w:rStyle w:val="NormalCharacter"/>
          <w:rFonts w:ascii="宋体" w:hAnsi="宋体"/>
          <w:color w:val="111111"/>
          <w:sz w:val="24"/>
        </w:rPr>
        <w:t xml:space="preserve">  </w:t>
      </w:r>
      <w:r w:rsidRPr="00DA3C37">
        <w:rPr>
          <w:rStyle w:val="NormalCharacter"/>
          <w:rFonts w:ascii="宋体" w:hAnsi="宋体"/>
          <w:color w:val="111111"/>
          <w:sz w:val="24"/>
        </w:rPr>
        <w:t xml:space="preserve">法的本质 </w:t>
      </w:r>
    </w:p>
    <w:p w:rsidR="00FA2F25" w:rsidRDefault="00C162A2" w:rsidP="005E78EF">
      <w:pPr>
        <w:spacing w:line="360" w:lineRule="auto"/>
        <w:rPr>
          <w:rStyle w:val="NormalCharacter"/>
          <w:rFonts w:ascii="宋体" w:hAnsi="宋体" w:cs="Arial"/>
          <w:b/>
          <w:bCs/>
          <w:color w:val="111111"/>
          <w:sz w:val="24"/>
        </w:rPr>
      </w:pPr>
      <w:r w:rsidRPr="00DA3C37">
        <w:rPr>
          <w:rStyle w:val="NormalCharacter"/>
          <w:rFonts w:ascii="宋体" w:hAnsi="宋体"/>
          <w:color w:val="111111"/>
          <w:sz w:val="24"/>
        </w:rPr>
        <w:t>一、</w:t>
      </w:r>
      <w:r w:rsidR="005E78EF" w:rsidRPr="005E78EF">
        <w:rPr>
          <w:rStyle w:val="NormalCharacter"/>
          <w:rFonts w:ascii="宋体" w:hAnsi="宋体" w:cs="Arial"/>
          <w:b/>
          <w:bCs/>
          <w:color w:val="111111"/>
          <w:sz w:val="24"/>
        </w:rPr>
        <w:t xml:space="preserve">马克思主义经典作家关于法的本质的论述 </w:t>
      </w:r>
    </w:p>
    <w:p w:rsidR="00FA2F25" w:rsidRDefault="00C162A2" w:rsidP="005E78EF">
      <w:pPr>
        <w:spacing w:line="360" w:lineRule="auto"/>
        <w:rPr>
          <w:rStyle w:val="NormalCharacter"/>
          <w:rFonts w:ascii="宋体" w:hAnsi="宋体"/>
          <w:color w:val="111111"/>
          <w:sz w:val="24"/>
        </w:rPr>
      </w:pPr>
      <w:r w:rsidRPr="005E78EF">
        <w:rPr>
          <w:rStyle w:val="NormalCharacter"/>
          <w:rFonts w:ascii="宋体" w:hAnsi="宋体" w:cs="Arial"/>
          <w:b/>
          <w:bCs/>
          <w:color w:val="111111"/>
          <w:sz w:val="24"/>
        </w:rPr>
        <w:t>二、</w:t>
      </w:r>
      <w:r w:rsidR="005E78EF" w:rsidRPr="00DA3C37">
        <w:rPr>
          <w:rStyle w:val="NormalCharacter"/>
          <w:rFonts w:ascii="宋体" w:hAnsi="宋体"/>
          <w:color w:val="111111"/>
          <w:sz w:val="24"/>
        </w:rPr>
        <w:t xml:space="preserve">法的阶级本质 </w:t>
      </w:r>
    </w:p>
    <w:p w:rsidR="00FA2F25" w:rsidRDefault="008F6683" w:rsidP="00DA3C37">
      <w:pPr>
        <w:spacing w:line="360" w:lineRule="auto"/>
        <w:rPr>
          <w:rStyle w:val="NormalCharacter"/>
          <w:rFonts w:ascii="宋体" w:hAnsi="宋体"/>
          <w:color w:val="111111"/>
          <w:sz w:val="24"/>
        </w:rPr>
      </w:pPr>
      <w:r>
        <w:rPr>
          <w:rStyle w:val="NormalCharacter"/>
          <w:rFonts w:ascii="宋体" w:hAnsi="宋体"/>
          <w:color w:val="111111"/>
          <w:sz w:val="24"/>
        </w:rPr>
        <w:t>三、法</w:t>
      </w:r>
      <w:r w:rsidR="005E78EF" w:rsidRPr="00DA3C37">
        <w:rPr>
          <w:rStyle w:val="NormalCharacter"/>
          <w:rFonts w:ascii="宋体" w:hAnsi="宋体"/>
          <w:color w:val="111111"/>
          <w:sz w:val="24"/>
        </w:rPr>
        <w:t>的本质是由特定社会的物质生活条件决定的</w:t>
      </w:r>
    </w:p>
    <w:p w:rsidR="00FA2F25" w:rsidRDefault="00C162A2"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第三节</w:t>
      </w:r>
      <w:r w:rsidR="005E78EF">
        <w:rPr>
          <w:rStyle w:val="NormalCharacter"/>
          <w:rFonts w:ascii="宋体" w:hAnsi="宋体"/>
          <w:color w:val="111111"/>
          <w:sz w:val="24"/>
        </w:rPr>
        <w:t xml:space="preserve"> </w:t>
      </w:r>
      <w:r w:rsidR="008F6683">
        <w:rPr>
          <w:rStyle w:val="NormalCharacter"/>
          <w:rFonts w:ascii="宋体" w:hAnsi="宋体"/>
          <w:color w:val="111111"/>
          <w:sz w:val="24"/>
        </w:rPr>
        <w:t xml:space="preserve"> </w:t>
      </w:r>
      <w:r w:rsidRPr="00DA3C37">
        <w:rPr>
          <w:rStyle w:val="NormalCharacter"/>
          <w:rFonts w:ascii="宋体" w:hAnsi="宋体"/>
          <w:color w:val="111111"/>
          <w:sz w:val="24"/>
        </w:rPr>
        <w:t xml:space="preserve">法的基本特征 </w:t>
      </w:r>
    </w:p>
    <w:p w:rsidR="00FA2F25" w:rsidRDefault="00C162A2"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一、法是调整社会关系的行为规范 </w:t>
      </w:r>
    </w:p>
    <w:p w:rsidR="00FA2F25" w:rsidRDefault="00C162A2"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二、法是由国家制定和认可的行为规范 </w:t>
      </w:r>
    </w:p>
    <w:p w:rsidR="00FA2F25" w:rsidRDefault="00C162A2"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lastRenderedPageBreak/>
        <w:t>三、法是规定权利和义务的社会规范</w:t>
      </w:r>
    </w:p>
    <w:p w:rsidR="00FA2F25" w:rsidRDefault="00C162A2"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四、法是由国家强制力保证实施的社会规范</w:t>
      </w:r>
    </w:p>
    <w:p w:rsidR="00FA2F25" w:rsidRDefault="005E78EF" w:rsidP="00DA3C37">
      <w:pPr>
        <w:spacing w:line="360" w:lineRule="auto"/>
        <w:rPr>
          <w:rStyle w:val="NormalCharacter"/>
          <w:rFonts w:ascii="宋体" w:hAnsi="宋体"/>
          <w:color w:val="111111"/>
          <w:sz w:val="24"/>
        </w:rPr>
      </w:pPr>
      <w:r>
        <w:rPr>
          <w:rStyle w:val="NormalCharacter"/>
          <w:rFonts w:ascii="宋体" w:hAnsi="宋体"/>
          <w:color w:val="111111"/>
          <w:sz w:val="24"/>
        </w:rPr>
        <w:t>第四节   法的作用</w:t>
      </w:r>
    </w:p>
    <w:p w:rsidR="00FA2F25" w:rsidRDefault="005E78EF" w:rsidP="00DA3C37">
      <w:pPr>
        <w:spacing w:line="360" w:lineRule="auto"/>
        <w:rPr>
          <w:rStyle w:val="NormalCharacter"/>
          <w:rFonts w:ascii="宋体" w:hAnsi="宋体"/>
          <w:color w:val="111111"/>
          <w:sz w:val="24"/>
        </w:rPr>
      </w:pPr>
      <w:r>
        <w:rPr>
          <w:rStyle w:val="NormalCharacter"/>
          <w:rFonts w:ascii="宋体" w:hAnsi="宋体"/>
          <w:color w:val="111111"/>
          <w:sz w:val="24"/>
        </w:rPr>
        <w:t>一、法的作用的原理</w:t>
      </w:r>
    </w:p>
    <w:p w:rsidR="00FA2F25" w:rsidRDefault="005E78EF" w:rsidP="00DA3C37">
      <w:pPr>
        <w:spacing w:line="360" w:lineRule="auto"/>
        <w:rPr>
          <w:rStyle w:val="NormalCharacter"/>
          <w:rFonts w:ascii="宋体" w:hAnsi="宋体"/>
          <w:color w:val="111111"/>
          <w:sz w:val="24"/>
        </w:rPr>
      </w:pPr>
      <w:r>
        <w:rPr>
          <w:rStyle w:val="NormalCharacter"/>
          <w:rFonts w:ascii="宋体" w:hAnsi="宋体"/>
          <w:color w:val="111111"/>
          <w:sz w:val="24"/>
        </w:rPr>
        <w:t>二、法的作用的分类</w:t>
      </w:r>
    </w:p>
    <w:p w:rsidR="00FA2F25" w:rsidRDefault="004C19D2" w:rsidP="00DA3C37">
      <w:pPr>
        <w:spacing w:line="360" w:lineRule="auto"/>
        <w:rPr>
          <w:rStyle w:val="NormalCharacter"/>
          <w:rFonts w:ascii="宋体" w:hAnsi="宋体"/>
          <w:color w:val="111111"/>
          <w:sz w:val="24"/>
        </w:rPr>
      </w:pPr>
      <w:r>
        <w:rPr>
          <w:rStyle w:val="NormalCharacter"/>
          <w:rFonts w:ascii="宋体" w:hAnsi="宋体"/>
          <w:color w:val="111111"/>
          <w:sz w:val="24"/>
        </w:rPr>
        <w:t>三、法的局限性</w:t>
      </w:r>
    </w:p>
    <w:p w:rsidR="00FA2F25" w:rsidRDefault="004C19D2" w:rsidP="00DA3C37">
      <w:pPr>
        <w:spacing w:line="360" w:lineRule="auto"/>
        <w:rPr>
          <w:rStyle w:val="NormalCharacter"/>
          <w:rFonts w:ascii="宋体" w:hAnsi="宋体"/>
          <w:color w:val="111111"/>
          <w:sz w:val="24"/>
        </w:rPr>
      </w:pPr>
      <w:r>
        <w:rPr>
          <w:rStyle w:val="NormalCharacter"/>
          <w:rFonts w:ascii="宋体" w:hAnsi="宋体"/>
          <w:color w:val="111111"/>
          <w:sz w:val="24"/>
        </w:rPr>
        <w:t>第五节  法的定义</w:t>
      </w:r>
    </w:p>
    <w:p w:rsidR="00FA2F25" w:rsidRDefault="004C19D2" w:rsidP="00DA3C37">
      <w:pPr>
        <w:spacing w:line="360" w:lineRule="auto"/>
        <w:rPr>
          <w:rStyle w:val="NormalCharacter"/>
          <w:rFonts w:ascii="宋体" w:hAnsi="宋体"/>
          <w:color w:val="111111"/>
          <w:sz w:val="24"/>
        </w:rPr>
      </w:pPr>
      <w:r>
        <w:rPr>
          <w:rStyle w:val="NormalCharacter"/>
          <w:rFonts w:ascii="宋体" w:hAnsi="宋体"/>
          <w:color w:val="111111"/>
          <w:sz w:val="24"/>
        </w:rPr>
        <w:t>一、法学史上的法定义</w:t>
      </w:r>
    </w:p>
    <w:p w:rsidR="00FA2F25" w:rsidRDefault="004C19D2" w:rsidP="00DA3C37">
      <w:pPr>
        <w:spacing w:line="360" w:lineRule="auto"/>
        <w:rPr>
          <w:rStyle w:val="NormalCharacter"/>
          <w:rFonts w:ascii="宋体" w:hAnsi="宋体" w:cs="Arial"/>
          <w:b/>
          <w:bCs/>
          <w:color w:val="111111"/>
          <w:sz w:val="24"/>
        </w:rPr>
      </w:pPr>
      <w:r w:rsidRPr="004C19D2">
        <w:rPr>
          <w:rStyle w:val="NormalCharacter"/>
          <w:rFonts w:ascii="宋体" w:hAnsi="宋体" w:cs="Arial"/>
          <w:b/>
          <w:bCs/>
          <w:color w:val="111111"/>
          <w:sz w:val="24"/>
        </w:rPr>
        <w:t>二、马克思主义的法定义</w:t>
      </w:r>
    </w:p>
    <w:p w:rsidR="00FA2F25" w:rsidRDefault="007C7281" w:rsidP="00DA3C37">
      <w:pPr>
        <w:spacing w:line="360" w:lineRule="auto"/>
        <w:rPr>
          <w:rStyle w:val="NormalCharacter"/>
          <w:rFonts w:ascii="宋体" w:hAnsi="宋体"/>
          <w:sz w:val="24"/>
        </w:rPr>
      </w:pPr>
      <w:r w:rsidRPr="00DA3C37">
        <w:rPr>
          <w:rStyle w:val="NormalCharacter"/>
          <w:rFonts w:ascii="宋体" w:hAnsi="宋体"/>
          <w:sz w:val="24"/>
        </w:rPr>
        <w:t>2.基本概念和知识点</w:t>
      </w:r>
    </w:p>
    <w:p w:rsidR="00FA2F25" w:rsidRDefault="00EA2959" w:rsidP="00DA3C37">
      <w:pPr>
        <w:spacing w:line="360" w:lineRule="auto"/>
        <w:rPr>
          <w:rStyle w:val="NormalCharacter"/>
          <w:rFonts w:ascii="宋体" w:hAnsi="宋体"/>
          <w:sz w:val="24"/>
        </w:rPr>
      </w:pPr>
      <w:r w:rsidRPr="00DA3C37">
        <w:rPr>
          <w:rStyle w:val="NormalCharacter"/>
          <w:rFonts w:ascii="宋体" w:hAnsi="宋体"/>
          <w:sz w:val="24"/>
        </w:rPr>
        <w:t>（</w:t>
      </w:r>
      <w:r w:rsidR="000650D8" w:rsidRPr="00DA3C37">
        <w:rPr>
          <w:rStyle w:val="NormalCharacter"/>
          <w:rFonts w:ascii="宋体" w:hAnsi="宋体"/>
          <w:sz w:val="24"/>
        </w:rPr>
        <w:t>1</w:t>
      </w:r>
      <w:r w:rsidRPr="00DA3C37">
        <w:rPr>
          <w:rStyle w:val="NormalCharacter"/>
          <w:rFonts w:ascii="宋体" w:hAnsi="宋体"/>
          <w:sz w:val="24"/>
        </w:rPr>
        <w:t>）</w:t>
      </w:r>
      <w:r w:rsidR="007C7281" w:rsidRPr="00DA3C37">
        <w:rPr>
          <w:rStyle w:val="NormalCharacter"/>
          <w:rFonts w:ascii="宋体" w:hAnsi="宋体"/>
          <w:sz w:val="24"/>
        </w:rPr>
        <w:t xml:space="preserve">法的定义  </w:t>
      </w:r>
    </w:p>
    <w:p w:rsidR="00FA2F25" w:rsidRDefault="000650D8" w:rsidP="00DA3C37">
      <w:pPr>
        <w:spacing w:line="360" w:lineRule="auto"/>
        <w:rPr>
          <w:rStyle w:val="NormalCharacter"/>
          <w:rFonts w:ascii="宋体" w:hAnsi="宋体"/>
          <w:sz w:val="24"/>
        </w:rPr>
      </w:pPr>
      <w:r w:rsidRPr="00DA3C37">
        <w:rPr>
          <w:rStyle w:val="NormalCharacter"/>
          <w:rFonts w:ascii="宋体" w:hAnsi="宋体"/>
          <w:sz w:val="24"/>
        </w:rPr>
        <w:t>（2）</w:t>
      </w:r>
      <w:r w:rsidR="007C7281" w:rsidRPr="00DA3C37">
        <w:rPr>
          <w:rStyle w:val="NormalCharacter"/>
          <w:rFonts w:ascii="宋体" w:hAnsi="宋体"/>
          <w:sz w:val="24"/>
        </w:rPr>
        <w:t xml:space="preserve">法的本质  </w:t>
      </w:r>
    </w:p>
    <w:p w:rsidR="00FA2F25" w:rsidRDefault="000650D8" w:rsidP="00DA3C37">
      <w:pPr>
        <w:spacing w:line="360" w:lineRule="auto"/>
        <w:rPr>
          <w:rStyle w:val="NormalCharacter"/>
          <w:rFonts w:ascii="宋体" w:hAnsi="宋体"/>
          <w:sz w:val="24"/>
        </w:rPr>
      </w:pPr>
      <w:r w:rsidRPr="00DA3C37">
        <w:rPr>
          <w:rStyle w:val="NormalCharacter"/>
          <w:rFonts w:ascii="宋体" w:hAnsi="宋体"/>
          <w:sz w:val="24"/>
        </w:rPr>
        <w:t>（3）</w:t>
      </w:r>
      <w:r w:rsidR="007C7281" w:rsidRPr="00DA3C37">
        <w:rPr>
          <w:rStyle w:val="NormalCharacter"/>
          <w:rFonts w:ascii="宋体" w:hAnsi="宋体"/>
          <w:sz w:val="24"/>
        </w:rPr>
        <w:t xml:space="preserve">法的特征 </w:t>
      </w:r>
    </w:p>
    <w:p w:rsidR="00FA2F25" w:rsidRDefault="005E78EF" w:rsidP="00DA3C37">
      <w:pPr>
        <w:spacing w:line="360" w:lineRule="auto"/>
        <w:rPr>
          <w:rStyle w:val="NormalCharacter"/>
          <w:rFonts w:ascii="宋体" w:hAnsi="宋体"/>
          <w:sz w:val="24"/>
        </w:rPr>
      </w:pPr>
      <w:r>
        <w:rPr>
          <w:rStyle w:val="NormalCharacter"/>
          <w:rFonts w:ascii="宋体" w:hAnsi="宋体"/>
          <w:sz w:val="24"/>
        </w:rPr>
        <w:t>（4）法的规范作用</w:t>
      </w:r>
    </w:p>
    <w:p w:rsidR="00FA2F25" w:rsidRDefault="004C19D2" w:rsidP="00DA3C37">
      <w:pPr>
        <w:spacing w:line="360" w:lineRule="auto"/>
        <w:rPr>
          <w:rStyle w:val="NormalCharacter"/>
          <w:rFonts w:ascii="宋体" w:hAnsi="宋体"/>
          <w:sz w:val="24"/>
        </w:rPr>
      </w:pPr>
      <w:r>
        <w:rPr>
          <w:rStyle w:val="NormalCharacter"/>
          <w:rFonts w:ascii="宋体" w:hAnsi="宋体"/>
          <w:sz w:val="24"/>
        </w:rPr>
        <w:t>（5）法的局限性</w:t>
      </w:r>
    </w:p>
    <w:p w:rsidR="00FA2F25" w:rsidRDefault="007C7281" w:rsidP="00DA3C37">
      <w:pPr>
        <w:spacing w:line="360" w:lineRule="auto"/>
        <w:rPr>
          <w:rStyle w:val="NormalCharacter"/>
          <w:rFonts w:ascii="宋体" w:hAnsi="宋体"/>
          <w:sz w:val="24"/>
        </w:rPr>
      </w:pPr>
      <w:r w:rsidRPr="00DA3C37">
        <w:rPr>
          <w:rStyle w:val="NormalCharacter"/>
          <w:rFonts w:ascii="宋体" w:hAnsi="宋体"/>
          <w:sz w:val="24"/>
        </w:rPr>
        <w:t>3.问题与应用（能力要求）</w:t>
      </w:r>
    </w:p>
    <w:p w:rsidR="00FA2F25" w:rsidRDefault="000650D8" w:rsidP="00DA3C37">
      <w:pPr>
        <w:spacing w:line="360" w:lineRule="auto"/>
        <w:rPr>
          <w:rStyle w:val="NormalCharacter"/>
          <w:rFonts w:ascii="宋体" w:hAnsi="宋体"/>
          <w:sz w:val="24"/>
        </w:rPr>
      </w:pPr>
      <w:r w:rsidRPr="00DA3C37">
        <w:rPr>
          <w:rStyle w:val="NormalCharacter"/>
          <w:rFonts w:ascii="宋体" w:hAnsi="宋体"/>
          <w:sz w:val="24"/>
        </w:rPr>
        <w:t>运用本章原理及理论分析;</w:t>
      </w:r>
    </w:p>
    <w:p w:rsidR="00FA2F25" w:rsidRDefault="000650D8" w:rsidP="00DA3C37">
      <w:pPr>
        <w:spacing w:line="360" w:lineRule="auto"/>
        <w:rPr>
          <w:rStyle w:val="NormalCharacter"/>
          <w:rFonts w:ascii="宋体" w:hAnsi="宋体"/>
          <w:sz w:val="24"/>
        </w:rPr>
      </w:pPr>
      <w:r w:rsidRPr="00DA3C37">
        <w:rPr>
          <w:rStyle w:val="NormalCharacter"/>
          <w:rFonts w:ascii="宋体" w:hAnsi="宋体"/>
          <w:sz w:val="24"/>
        </w:rPr>
        <w:t>（1）</w:t>
      </w:r>
      <w:r w:rsidR="007C7281" w:rsidRPr="00DA3C37">
        <w:rPr>
          <w:rStyle w:val="NormalCharacter"/>
          <w:rFonts w:ascii="宋体" w:hAnsi="宋体"/>
          <w:sz w:val="24"/>
        </w:rPr>
        <w:t>法为什么以人的行为为直接调整对象？法是否影响人的思想？</w:t>
      </w:r>
    </w:p>
    <w:p w:rsidR="00FA2F25" w:rsidRDefault="000650D8" w:rsidP="00DA3C37">
      <w:pPr>
        <w:spacing w:line="360" w:lineRule="auto"/>
        <w:rPr>
          <w:rStyle w:val="NormalCharacter"/>
          <w:rFonts w:ascii="宋体" w:hAnsi="宋体"/>
          <w:sz w:val="24"/>
        </w:rPr>
      </w:pPr>
      <w:r w:rsidRPr="00DA3C37">
        <w:rPr>
          <w:rStyle w:val="NormalCharacter"/>
          <w:rFonts w:ascii="宋体" w:hAnsi="宋体"/>
          <w:sz w:val="24"/>
        </w:rPr>
        <w:t>（2）</w:t>
      </w:r>
      <w:r w:rsidR="007C7281" w:rsidRPr="00DA3C37">
        <w:rPr>
          <w:rStyle w:val="NormalCharacter"/>
          <w:rFonts w:ascii="宋体" w:hAnsi="宋体"/>
          <w:sz w:val="24"/>
        </w:rPr>
        <w:t>社会规范的强制性如何体现？是否具有国家强制性，是衡量一项规则是否是法的决定性标准。对法律实施来说，是否国家强制力就意味着赤裸裸的暴力？</w:t>
      </w:r>
    </w:p>
    <w:p w:rsidR="00FA2F25" w:rsidRDefault="000650D8" w:rsidP="00DA3C37">
      <w:pPr>
        <w:spacing w:line="360" w:lineRule="auto"/>
        <w:rPr>
          <w:rStyle w:val="NormalCharacter"/>
          <w:rFonts w:ascii="宋体" w:hAnsi="宋体"/>
          <w:sz w:val="24"/>
        </w:rPr>
      </w:pPr>
      <w:r w:rsidRPr="00DA3C37">
        <w:rPr>
          <w:rStyle w:val="NormalCharacter"/>
          <w:rFonts w:ascii="宋体" w:hAnsi="宋体"/>
          <w:sz w:val="24"/>
        </w:rPr>
        <w:t>（3）</w:t>
      </w:r>
      <w:r w:rsidR="007C7281" w:rsidRPr="00DA3C37">
        <w:rPr>
          <w:rStyle w:val="NormalCharacter"/>
          <w:rFonts w:ascii="宋体" w:hAnsi="宋体"/>
          <w:sz w:val="24"/>
        </w:rPr>
        <w:t>物质生活条件是否法的唯一影响因素？其他影响因素有哪些？</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（三）思考与实践</w:t>
      </w:r>
    </w:p>
    <w:p w:rsidR="00FA2F25" w:rsidRDefault="002A3AE7" w:rsidP="00DA3C37">
      <w:pPr>
        <w:spacing w:line="360" w:lineRule="auto"/>
        <w:rPr>
          <w:rStyle w:val="NormalCharacter"/>
          <w:rFonts w:ascii="宋体" w:hAnsi="宋体"/>
          <w:sz w:val="24"/>
        </w:rPr>
      </w:pPr>
      <w:r w:rsidRPr="00DA3C37">
        <w:rPr>
          <w:rStyle w:val="NormalCharacter"/>
          <w:rFonts w:ascii="宋体" w:hAnsi="宋体"/>
          <w:sz w:val="24"/>
        </w:rPr>
        <w:t>1．法的概念是不断发展变化的，还是基本固定的？</w:t>
      </w:r>
    </w:p>
    <w:p w:rsidR="00FA2F25" w:rsidRDefault="000650D8" w:rsidP="00DA3C37">
      <w:pPr>
        <w:spacing w:line="360" w:lineRule="auto"/>
        <w:rPr>
          <w:rStyle w:val="NormalCharacter"/>
          <w:rFonts w:ascii="宋体" w:hAnsi="宋体"/>
          <w:sz w:val="24"/>
        </w:rPr>
      </w:pPr>
      <w:r w:rsidRPr="00DA3C37">
        <w:rPr>
          <w:rStyle w:val="NormalCharacter"/>
          <w:rFonts w:ascii="宋体" w:hAnsi="宋体"/>
          <w:sz w:val="24"/>
        </w:rPr>
        <w:t>2</w:t>
      </w:r>
      <w:r w:rsidR="002A3AE7" w:rsidRPr="00DA3C37">
        <w:rPr>
          <w:rStyle w:val="NormalCharacter"/>
          <w:rFonts w:ascii="宋体" w:hAnsi="宋体"/>
          <w:sz w:val="24"/>
        </w:rPr>
        <w:t>．法律的特征是什么？</w:t>
      </w:r>
    </w:p>
    <w:p w:rsidR="00FA2F25" w:rsidRDefault="000650D8" w:rsidP="00DA3C37">
      <w:pPr>
        <w:spacing w:line="360" w:lineRule="auto"/>
        <w:rPr>
          <w:rStyle w:val="NormalCharacter"/>
          <w:rFonts w:ascii="宋体" w:hAnsi="宋体"/>
          <w:sz w:val="24"/>
        </w:rPr>
      </w:pPr>
      <w:r w:rsidRPr="00DA3C37">
        <w:rPr>
          <w:rStyle w:val="NormalCharacter"/>
          <w:rFonts w:ascii="宋体" w:hAnsi="宋体"/>
          <w:sz w:val="24"/>
        </w:rPr>
        <w:t>3</w:t>
      </w:r>
      <w:r w:rsidR="002A3AE7" w:rsidRPr="00DA3C37">
        <w:rPr>
          <w:rStyle w:val="NormalCharacter"/>
          <w:rFonts w:ascii="宋体" w:hAnsi="宋体"/>
          <w:sz w:val="24"/>
        </w:rPr>
        <w:t>. 如何理解法的本质？</w:t>
      </w:r>
    </w:p>
    <w:p w:rsidR="00FA2F25" w:rsidRDefault="004C19D2" w:rsidP="00DA3C37">
      <w:pPr>
        <w:spacing w:line="360" w:lineRule="auto"/>
        <w:rPr>
          <w:rStyle w:val="NormalCharacter"/>
          <w:rFonts w:ascii="宋体" w:hAnsi="宋体"/>
          <w:b/>
          <w:bCs/>
          <w:sz w:val="24"/>
        </w:rPr>
      </w:pPr>
      <w:r>
        <w:rPr>
          <w:rStyle w:val="NormalCharacter"/>
          <w:rFonts w:ascii="宋体" w:hAnsi="宋体"/>
          <w:sz w:val="24"/>
        </w:rPr>
        <w:t>4.</w:t>
      </w:r>
      <w:r w:rsidRPr="00863CEA">
        <w:rPr>
          <w:rStyle w:val="NormalCharacter"/>
          <w:rFonts w:ascii="宋体" w:hAnsi="宋体"/>
          <w:b/>
          <w:bCs/>
          <w:sz w:val="24"/>
        </w:rPr>
        <w:t>马克思主义法学关于法的</w:t>
      </w:r>
      <w:r w:rsidR="00863CEA" w:rsidRPr="00863CEA">
        <w:rPr>
          <w:rStyle w:val="NormalCharacter"/>
          <w:rFonts w:ascii="宋体" w:hAnsi="宋体"/>
          <w:b/>
          <w:bCs/>
          <w:sz w:val="24"/>
        </w:rPr>
        <w:t>本质的认识有何进步意义？</w:t>
      </w:r>
    </w:p>
    <w:p w:rsidR="00FA2F25" w:rsidRDefault="00863CEA" w:rsidP="00DA3C37">
      <w:pPr>
        <w:spacing w:line="360" w:lineRule="auto"/>
        <w:rPr>
          <w:rStyle w:val="NormalCharacter"/>
          <w:rFonts w:ascii="宋体" w:hAnsi="宋体"/>
          <w:sz w:val="24"/>
        </w:rPr>
      </w:pPr>
      <w:r>
        <w:rPr>
          <w:rStyle w:val="NormalCharacter"/>
          <w:rFonts w:ascii="宋体" w:hAnsi="宋体"/>
          <w:b/>
          <w:bCs/>
          <w:sz w:val="24"/>
        </w:rPr>
        <w:t>5.如何理解法的局限性？</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（四）教学方法与手段</w:t>
      </w:r>
    </w:p>
    <w:p w:rsidR="00FA2F25" w:rsidRDefault="00777A6D" w:rsidP="00DA3C37">
      <w:pPr>
        <w:spacing w:line="360" w:lineRule="auto"/>
        <w:rPr>
          <w:rStyle w:val="NormalCharacter"/>
          <w:rFonts w:ascii="宋体" w:hAnsi="宋体"/>
          <w:bCs/>
          <w:sz w:val="24"/>
        </w:rPr>
      </w:pPr>
      <w:r w:rsidRPr="00DA3C37">
        <w:rPr>
          <w:rStyle w:val="NormalCharacter"/>
          <w:rFonts w:ascii="宋体" w:hAnsi="宋体"/>
          <w:bCs/>
          <w:sz w:val="24"/>
        </w:rPr>
        <w:lastRenderedPageBreak/>
        <w:t>课堂讲授、课堂讨论、案例教学、多媒体辅助教学</w:t>
      </w:r>
    </w:p>
    <w:p w:rsidR="00FA2F25" w:rsidRDefault="00FA2F25" w:rsidP="00DA3C37">
      <w:pPr>
        <w:spacing w:line="360" w:lineRule="auto"/>
        <w:rPr>
          <w:rStyle w:val="NormalCharacter"/>
          <w:rFonts w:ascii="宋体" w:hAnsi="宋体"/>
          <w:sz w:val="24"/>
        </w:rPr>
      </w:pP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第</w:t>
      </w:r>
      <w:r w:rsidR="002A3AE7" w:rsidRPr="00DA3C37">
        <w:rPr>
          <w:rStyle w:val="NormalCharacter"/>
          <w:rFonts w:ascii="宋体" w:hAnsi="宋体"/>
          <w:sz w:val="24"/>
        </w:rPr>
        <w:t>二</w:t>
      </w:r>
      <w:r w:rsidRPr="00DA3C37">
        <w:rPr>
          <w:rStyle w:val="NormalCharacter"/>
          <w:rFonts w:ascii="宋体" w:hAnsi="宋体"/>
          <w:sz w:val="24"/>
        </w:rPr>
        <w:t xml:space="preserve">章 </w:t>
      </w:r>
      <w:r w:rsidRPr="00DA3C37">
        <w:rPr>
          <w:rStyle w:val="NormalCharacter"/>
          <w:rFonts w:ascii="宋体" w:hAnsi="宋体"/>
          <w:bCs/>
          <w:sz w:val="24"/>
        </w:rPr>
        <w:t xml:space="preserve"> 法律要素</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（一）目的与要求</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1</w:t>
      </w:r>
      <w:r w:rsidR="00EF174B" w:rsidRPr="00DA3C37">
        <w:rPr>
          <w:rStyle w:val="NormalCharacter"/>
          <w:rFonts w:ascii="宋体" w:hAnsi="宋体"/>
          <w:sz w:val="24"/>
        </w:rPr>
        <w:t>.</w:t>
      </w:r>
      <w:r w:rsidR="002A3AE7" w:rsidRPr="00DA3C37">
        <w:rPr>
          <w:rStyle w:val="NormalCharacter"/>
          <w:rFonts w:ascii="宋体" w:hAnsi="宋体"/>
          <w:kern w:val="0"/>
          <w:sz w:val="24"/>
        </w:rPr>
        <w:t xml:space="preserve"> 理解法律概念的含义、</w:t>
      </w:r>
      <w:r w:rsidR="00EF174B" w:rsidRPr="00DA3C37">
        <w:rPr>
          <w:rStyle w:val="NormalCharacter"/>
          <w:rFonts w:ascii="宋体" w:hAnsi="宋体"/>
          <w:sz w:val="24"/>
        </w:rPr>
        <w:t>分类、功能</w:t>
      </w:r>
      <w:r w:rsidR="002A3AE7" w:rsidRPr="00DA3C37">
        <w:rPr>
          <w:rStyle w:val="NormalCharacter"/>
          <w:rFonts w:ascii="宋体" w:hAnsi="宋体"/>
          <w:sz w:val="24"/>
        </w:rPr>
        <w:t>。</w:t>
      </w:r>
    </w:p>
    <w:p w:rsidR="00FA2F25" w:rsidRDefault="00EF174B" w:rsidP="00DA3C37">
      <w:pPr>
        <w:spacing w:line="360" w:lineRule="auto"/>
        <w:rPr>
          <w:rStyle w:val="NormalCharacter"/>
          <w:rFonts w:ascii="宋体" w:hAnsi="宋体"/>
          <w:sz w:val="24"/>
        </w:rPr>
      </w:pPr>
      <w:r w:rsidRPr="00DA3C37">
        <w:rPr>
          <w:rStyle w:val="NormalCharacter"/>
          <w:rFonts w:ascii="宋体" w:hAnsi="宋体"/>
          <w:sz w:val="24"/>
        </w:rPr>
        <w:t>2.</w:t>
      </w:r>
      <w:r w:rsidR="007C7281" w:rsidRPr="00DA3C37">
        <w:rPr>
          <w:rStyle w:val="NormalCharacter"/>
          <w:rFonts w:ascii="宋体" w:hAnsi="宋体"/>
          <w:sz w:val="24"/>
        </w:rPr>
        <w:t xml:space="preserve"> </w:t>
      </w:r>
      <w:r w:rsidR="00777A6D" w:rsidRPr="00DA3C37">
        <w:rPr>
          <w:rStyle w:val="NormalCharacter"/>
          <w:rFonts w:ascii="宋体" w:hAnsi="宋体"/>
          <w:sz w:val="24"/>
        </w:rPr>
        <w:t>理解法律规则的</w:t>
      </w:r>
      <w:r w:rsidR="002A3AE7" w:rsidRPr="00DA3C37">
        <w:rPr>
          <w:rStyle w:val="NormalCharacter"/>
          <w:rFonts w:ascii="宋体" w:hAnsi="宋体"/>
          <w:sz w:val="24"/>
        </w:rPr>
        <w:t>逻辑</w:t>
      </w:r>
      <w:r w:rsidR="00777A6D" w:rsidRPr="00DA3C37">
        <w:rPr>
          <w:rStyle w:val="NormalCharacter"/>
          <w:rFonts w:ascii="宋体" w:hAnsi="宋体"/>
          <w:sz w:val="24"/>
        </w:rPr>
        <w:t>结构和分类、法律规则的功能。</w:t>
      </w:r>
    </w:p>
    <w:p w:rsidR="00FA2F25" w:rsidRDefault="00EF174B" w:rsidP="00DA3C37">
      <w:pPr>
        <w:spacing w:line="360" w:lineRule="auto"/>
        <w:rPr>
          <w:rStyle w:val="NormalCharacter"/>
          <w:rFonts w:ascii="宋体" w:hAnsi="宋体"/>
          <w:sz w:val="24"/>
        </w:rPr>
      </w:pPr>
      <w:r w:rsidRPr="00DA3C37">
        <w:rPr>
          <w:rStyle w:val="NormalCharacter"/>
          <w:rFonts w:ascii="宋体" w:hAnsi="宋体"/>
          <w:sz w:val="24"/>
        </w:rPr>
        <w:t>3.</w:t>
      </w:r>
      <w:r w:rsidR="007C7281" w:rsidRPr="00DA3C37">
        <w:rPr>
          <w:rStyle w:val="NormalCharacter"/>
          <w:rFonts w:ascii="宋体" w:hAnsi="宋体"/>
          <w:sz w:val="24"/>
        </w:rPr>
        <w:t xml:space="preserve"> </w:t>
      </w:r>
      <w:r w:rsidR="00777A6D" w:rsidRPr="00DA3C37">
        <w:rPr>
          <w:rStyle w:val="NormalCharacter"/>
          <w:rFonts w:ascii="宋体" w:hAnsi="宋体"/>
          <w:sz w:val="24"/>
        </w:rPr>
        <w:t>了解法律原则的概念和分类、法律原则的功能；</w:t>
      </w:r>
      <w:r w:rsidR="002A3AE7" w:rsidRPr="00DA3C37">
        <w:rPr>
          <w:rStyle w:val="NormalCharacter"/>
          <w:rFonts w:ascii="宋体" w:hAnsi="宋体"/>
          <w:sz w:val="24"/>
        </w:rPr>
        <w:t>掌握</w:t>
      </w:r>
      <w:r w:rsidR="002A3AE7" w:rsidRPr="00DA3C37">
        <w:rPr>
          <w:rStyle w:val="NormalCharacter"/>
          <w:rFonts w:ascii="宋体" w:hAnsi="宋体"/>
          <w:kern w:val="0"/>
          <w:sz w:val="24"/>
        </w:rPr>
        <w:t>法律原则的适用条件。</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（二）教学内容</w:t>
      </w:r>
    </w:p>
    <w:p w:rsidR="00FA2F25" w:rsidRDefault="00BE0F6D" w:rsidP="00DA3C37">
      <w:pPr>
        <w:spacing w:line="360" w:lineRule="auto"/>
        <w:rPr>
          <w:rStyle w:val="NormalCharacter"/>
          <w:rFonts w:ascii="宋体" w:hAnsi="宋体"/>
          <w:kern w:val="0"/>
          <w:sz w:val="24"/>
        </w:rPr>
      </w:pPr>
      <w:r w:rsidRPr="00DA3C37">
        <w:rPr>
          <w:rStyle w:val="NormalCharacter"/>
          <w:rFonts w:ascii="宋体" w:hAnsi="宋体"/>
          <w:kern w:val="0"/>
          <w:sz w:val="24"/>
        </w:rPr>
        <w:t>1.主要内容</w:t>
      </w:r>
    </w:p>
    <w:p w:rsidR="00FA2F25" w:rsidRDefault="002A3AE7" w:rsidP="00DA3C37">
      <w:pPr>
        <w:spacing w:line="360" w:lineRule="auto"/>
        <w:rPr>
          <w:rStyle w:val="NormalCharacter"/>
          <w:rFonts w:ascii="宋体" w:hAnsi="宋体"/>
          <w:kern w:val="0"/>
          <w:sz w:val="24"/>
        </w:rPr>
      </w:pPr>
      <w:r w:rsidRPr="00DA3C37">
        <w:rPr>
          <w:rStyle w:val="NormalCharacter"/>
          <w:rFonts w:ascii="宋体" w:hAnsi="宋体"/>
          <w:kern w:val="0"/>
          <w:sz w:val="24"/>
        </w:rPr>
        <w:t>第一节</w:t>
      </w:r>
      <w:r w:rsidR="0040110F" w:rsidRPr="00DA3C37">
        <w:rPr>
          <w:rStyle w:val="NormalCharacter"/>
          <w:rFonts w:ascii="宋体" w:hAnsi="宋体"/>
          <w:kern w:val="0"/>
          <w:sz w:val="24"/>
        </w:rPr>
        <w:t xml:space="preserve">  </w:t>
      </w:r>
      <w:r w:rsidRPr="00DA3C37">
        <w:rPr>
          <w:rStyle w:val="NormalCharacter"/>
          <w:rFonts w:ascii="宋体" w:hAnsi="宋体"/>
          <w:kern w:val="0"/>
          <w:sz w:val="24"/>
        </w:rPr>
        <w:t>法律概念</w:t>
      </w:r>
    </w:p>
    <w:p w:rsidR="00FA2F25" w:rsidRDefault="002A3AE7" w:rsidP="00DA3C37">
      <w:pPr>
        <w:spacing w:line="360" w:lineRule="auto"/>
        <w:rPr>
          <w:rStyle w:val="NormalCharacter"/>
          <w:rFonts w:ascii="宋体" w:hAnsi="宋体"/>
          <w:kern w:val="0"/>
          <w:sz w:val="24"/>
        </w:rPr>
      </w:pPr>
      <w:r w:rsidRPr="00DA3C37">
        <w:rPr>
          <w:rStyle w:val="NormalCharacter"/>
          <w:rFonts w:ascii="宋体" w:hAnsi="宋体"/>
          <w:kern w:val="0"/>
          <w:sz w:val="24"/>
        </w:rPr>
        <w:t>一、法律概念的含义</w:t>
      </w:r>
    </w:p>
    <w:p w:rsidR="00FA2F25" w:rsidRDefault="002A3AE7" w:rsidP="00DA3C37">
      <w:pPr>
        <w:spacing w:line="360" w:lineRule="auto"/>
        <w:rPr>
          <w:rStyle w:val="NormalCharacter"/>
          <w:rFonts w:ascii="宋体" w:hAnsi="宋体"/>
          <w:kern w:val="0"/>
          <w:sz w:val="24"/>
        </w:rPr>
      </w:pPr>
      <w:r w:rsidRPr="00DA3C37">
        <w:rPr>
          <w:rStyle w:val="NormalCharacter"/>
          <w:rFonts w:ascii="宋体" w:hAnsi="宋体"/>
          <w:kern w:val="0"/>
          <w:sz w:val="24"/>
        </w:rPr>
        <w:t>二、法律概念的分类</w:t>
      </w:r>
    </w:p>
    <w:p w:rsidR="00FA2F25" w:rsidRDefault="002A3AE7" w:rsidP="00DA3C37">
      <w:pPr>
        <w:spacing w:line="360" w:lineRule="auto"/>
        <w:rPr>
          <w:rStyle w:val="NormalCharacter"/>
          <w:rFonts w:ascii="宋体" w:hAnsi="宋体"/>
          <w:kern w:val="0"/>
          <w:sz w:val="24"/>
        </w:rPr>
      </w:pPr>
      <w:r w:rsidRPr="00DA3C37">
        <w:rPr>
          <w:rStyle w:val="NormalCharacter"/>
          <w:rFonts w:ascii="宋体" w:hAnsi="宋体"/>
          <w:kern w:val="0"/>
          <w:sz w:val="24"/>
        </w:rPr>
        <w:t>第二节  法律规则</w:t>
      </w:r>
    </w:p>
    <w:p w:rsidR="00FA2F25" w:rsidRDefault="002A3AE7" w:rsidP="00DA3C37">
      <w:pPr>
        <w:spacing w:line="360" w:lineRule="auto"/>
        <w:rPr>
          <w:rStyle w:val="NormalCharacter"/>
          <w:rFonts w:ascii="宋体" w:hAnsi="宋体"/>
          <w:kern w:val="0"/>
          <w:sz w:val="24"/>
        </w:rPr>
      </w:pPr>
      <w:r w:rsidRPr="00DA3C37">
        <w:rPr>
          <w:rStyle w:val="NormalCharacter"/>
          <w:rFonts w:ascii="宋体" w:hAnsi="宋体"/>
          <w:kern w:val="0"/>
          <w:sz w:val="24"/>
        </w:rPr>
        <w:t>一、法律规则的含义</w:t>
      </w:r>
    </w:p>
    <w:p w:rsidR="00FA2F25" w:rsidRDefault="002A3AE7" w:rsidP="00DA3C37">
      <w:pPr>
        <w:spacing w:line="360" w:lineRule="auto"/>
        <w:rPr>
          <w:rStyle w:val="NormalCharacter"/>
          <w:rFonts w:ascii="宋体" w:hAnsi="宋体"/>
          <w:kern w:val="0"/>
          <w:sz w:val="24"/>
        </w:rPr>
      </w:pPr>
      <w:r w:rsidRPr="00DA3C37">
        <w:rPr>
          <w:rStyle w:val="NormalCharacter"/>
          <w:rFonts w:ascii="宋体" w:hAnsi="宋体"/>
          <w:kern w:val="0"/>
          <w:sz w:val="24"/>
        </w:rPr>
        <w:t>二、法律规则的逻辑结构</w:t>
      </w:r>
    </w:p>
    <w:p w:rsidR="00FA2F25" w:rsidRDefault="002A3AE7" w:rsidP="00DA3C37">
      <w:pPr>
        <w:spacing w:line="360" w:lineRule="auto"/>
        <w:rPr>
          <w:rStyle w:val="NormalCharacter"/>
          <w:rFonts w:ascii="宋体" w:hAnsi="宋体"/>
          <w:kern w:val="0"/>
          <w:sz w:val="24"/>
        </w:rPr>
      </w:pPr>
      <w:r w:rsidRPr="00DA3C37">
        <w:rPr>
          <w:rStyle w:val="NormalCharacter"/>
          <w:rFonts w:ascii="宋体" w:hAnsi="宋体"/>
          <w:kern w:val="0"/>
          <w:sz w:val="24"/>
        </w:rPr>
        <w:t>三、法律规则的分类</w:t>
      </w:r>
    </w:p>
    <w:p w:rsidR="00FA2F25" w:rsidRDefault="002A3AE7" w:rsidP="00DA3C37">
      <w:pPr>
        <w:spacing w:line="360" w:lineRule="auto"/>
        <w:rPr>
          <w:rStyle w:val="NormalCharacter"/>
          <w:rFonts w:ascii="宋体" w:hAnsi="宋体"/>
          <w:kern w:val="0"/>
          <w:sz w:val="24"/>
        </w:rPr>
      </w:pPr>
      <w:r w:rsidRPr="00DA3C37">
        <w:rPr>
          <w:rStyle w:val="NormalCharacter"/>
          <w:rFonts w:ascii="宋体" w:hAnsi="宋体"/>
          <w:kern w:val="0"/>
          <w:sz w:val="24"/>
        </w:rPr>
        <w:t>第三节  法律原则</w:t>
      </w:r>
    </w:p>
    <w:p w:rsidR="00FA2F25" w:rsidRDefault="0040110F" w:rsidP="00DA3C37">
      <w:pPr>
        <w:spacing w:line="360" w:lineRule="auto"/>
        <w:rPr>
          <w:rStyle w:val="NormalCharacter"/>
          <w:rFonts w:ascii="宋体" w:hAnsi="宋体"/>
          <w:kern w:val="0"/>
          <w:sz w:val="24"/>
        </w:rPr>
      </w:pPr>
      <w:r w:rsidRPr="00DA3C37">
        <w:rPr>
          <w:rStyle w:val="NormalCharacter"/>
          <w:rFonts w:ascii="宋体" w:hAnsi="宋体"/>
          <w:kern w:val="0"/>
          <w:sz w:val="24"/>
        </w:rPr>
        <w:t>一、</w:t>
      </w:r>
      <w:r w:rsidR="002A3AE7" w:rsidRPr="00DA3C37">
        <w:rPr>
          <w:rStyle w:val="NormalCharacter"/>
          <w:rFonts w:ascii="宋体" w:hAnsi="宋体"/>
          <w:kern w:val="0"/>
          <w:sz w:val="24"/>
        </w:rPr>
        <w:t>法律原则的含义</w:t>
      </w:r>
    </w:p>
    <w:p w:rsidR="00FA2F25" w:rsidRDefault="0040110F" w:rsidP="00DA3C37">
      <w:pPr>
        <w:spacing w:line="360" w:lineRule="auto"/>
        <w:rPr>
          <w:rStyle w:val="NormalCharacter"/>
          <w:rFonts w:ascii="宋体" w:hAnsi="宋体"/>
          <w:kern w:val="0"/>
          <w:sz w:val="24"/>
        </w:rPr>
      </w:pPr>
      <w:r w:rsidRPr="00DA3C37">
        <w:rPr>
          <w:rStyle w:val="NormalCharacter"/>
          <w:rFonts w:ascii="宋体" w:hAnsi="宋体"/>
          <w:kern w:val="0"/>
          <w:sz w:val="24"/>
        </w:rPr>
        <w:t>二、</w:t>
      </w:r>
      <w:r w:rsidR="002A3AE7" w:rsidRPr="00DA3C37">
        <w:rPr>
          <w:rStyle w:val="NormalCharacter"/>
          <w:rFonts w:ascii="宋体" w:hAnsi="宋体"/>
          <w:kern w:val="0"/>
          <w:sz w:val="24"/>
        </w:rPr>
        <w:t>法律原则与法律规则的区别</w:t>
      </w:r>
    </w:p>
    <w:p w:rsidR="00FA2F25" w:rsidRDefault="0040110F" w:rsidP="00DA3C37">
      <w:pPr>
        <w:spacing w:line="360" w:lineRule="auto"/>
        <w:rPr>
          <w:rStyle w:val="NormalCharacter"/>
          <w:rFonts w:ascii="宋体" w:hAnsi="宋体"/>
          <w:kern w:val="0"/>
          <w:sz w:val="24"/>
        </w:rPr>
      </w:pPr>
      <w:r w:rsidRPr="00DA3C37">
        <w:rPr>
          <w:rStyle w:val="NormalCharacter"/>
          <w:rFonts w:ascii="宋体" w:hAnsi="宋体"/>
          <w:kern w:val="0"/>
          <w:sz w:val="24"/>
        </w:rPr>
        <w:t>三、</w:t>
      </w:r>
      <w:r w:rsidR="002A3AE7" w:rsidRPr="00DA3C37">
        <w:rPr>
          <w:rStyle w:val="NormalCharacter"/>
          <w:rFonts w:ascii="宋体" w:hAnsi="宋体"/>
          <w:kern w:val="0"/>
          <w:sz w:val="24"/>
        </w:rPr>
        <w:t>法律原则的分类</w:t>
      </w:r>
    </w:p>
    <w:p w:rsidR="00FA2F25" w:rsidRDefault="0040110F" w:rsidP="00DA3C37">
      <w:pPr>
        <w:spacing w:line="360" w:lineRule="auto"/>
        <w:rPr>
          <w:rStyle w:val="NormalCharacter"/>
          <w:rFonts w:ascii="宋体" w:hAnsi="宋体"/>
          <w:kern w:val="0"/>
          <w:sz w:val="24"/>
        </w:rPr>
      </w:pPr>
      <w:r w:rsidRPr="00DA3C37">
        <w:rPr>
          <w:rStyle w:val="NormalCharacter"/>
          <w:rFonts w:ascii="宋体" w:hAnsi="宋体"/>
          <w:kern w:val="0"/>
          <w:sz w:val="24"/>
        </w:rPr>
        <w:t>四、</w:t>
      </w:r>
      <w:r w:rsidR="002A3AE7" w:rsidRPr="00DA3C37">
        <w:rPr>
          <w:rStyle w:val="NormalCharacter"/>
          <w:rFonts w:ascii="宋体" w:hAnsi="宋体"/>
          <w:kern w:val="0"/>
          <w:sz w:val="24"/>
        </w:rPr>
        <w:t>法律原则</w:t>
      </w:r>
      <w:r w:rsidR="00863CEA">
        <w:rPr>
          <w:rStyle w:val="NormalCharacter"/>
          <w:rFonts w:ascii="宋体" w:hAnsi="宋体"/>
          <w:kern w:val="0"/>
          <w:sz w:val="24"/>
        </w:rPr>
        <w:t>的</w:t>
      </w:r>
      <w:r w:rsidR="002A3AE7" w:rsidRPr="00DA3C37">
        <w:rPr>
          <w:rStyle w:val="NormalCharacter"/>
          <w:rFonts w:ascii="宋体" w:hAnsi="宋体"/>
          <w:kern w:val="0"/>
          <w:sz w:val="24"/>
        </w:rPr>
        <w:t>适用</w:t>
      </w:r>
    </w:p>
    <w:p w:rsidR="00FA2F25" w:rsidRDefault="00BE0F6D" w:rsidP="00DA3C37">
      <w:pPr>
        <w:spacing w:line="360" w:lineRule="auto"/>
        <w:rPr>
          <w:rStyle w:val="NormalCharacter"/>
          <w:rFonts w:ascii="宋体" w:hAnsi="宋体"/>
          <w:sz w:val="24"/>
        </w:rPr>
      </w:pPr>
      <w:r w:rsidRPr="00DA3C37">
        <w:rPr>
          <w:rStyle w:val="NormalCharacter"/>
          <w:rFonts w:ascii="宋体" w:hAnsi="宋体"/>
          <w:sz w:val="24"/>
        </w:rPr>
        <w:t>2.基本概念和知识点</w:t>
      </w:r>
    </w:p>
    <w:p w:rsidR="00FA2F25" w:rsidRDefault="003D6397" w:rsidP="00DA3C37">
      <w:pPr>
        <w:spacing w:line="360" w:lineRule="auto"/>
        <w:rPr>
          <w:rStyle w:val="NormalCharacter"/>
          <w:rFonts w:ascii="宋体" w:hAnsi="宋体"/>
          <w:sz w:val="24"/>
        </w:rPr>
      </w:pPr>
      <w:r w:rsidRPr="00DA3C37">
        <w:rPr>
          <w:rStyle w:val="NormalCharacter"/>
          <w:rFonts w:ascii="宋体" w:hAnsi="宋体"/>
          <w:sz w:val="24"/>
        </w:rPr>
        <w:t>（1）</w:t>
      </w:r>
      <w:r w:rsidR="00BE0F6D" w:rsidRPr="00DA3C37">
        <w:rPr>
          <w:rStyle w:val="NormalCharacter"/>
          <w:rFonts w:ascii="宋体" w:hAnsi="宋体"/>
          <w:sz w:val="24"/>
        </w:rPr>
        <w:t xml:space="preserve">法律规则的逻辑结构  </w:t>
      </w:r>
    </w:p>
    <w:p w:rsidR="00FA2F25" w:rsidRDefault="003D6397" w:rsidP="00DA3C37">
      <w:pPr>
        <w:spacing w:line="360" w:lineRule="auto"/>
        <w:rPr>
          <w:rStyle w:val="NormalCharacter"/>
          <w:rFonts w:ascii="宋体" w:hAnsi="宋体"/>
          <w:sz w:val="24"/>
        </w:rPr>
      </w:pPr>
      <w:r w:rsidRPr="00DA3C37">
        <w:rPr>
          <w:rStyle w:val="NormalCharacter"/>
          <w:rFonts w:ascii="宋体" w:hAnsi="宋体"/>
          <w:sz w:val="24"/>
        </w:rPr>
        <w:t>（2）</w:t>
      </w:r>
      <w:r w:rsidR="00BE0F6D" w:rsidRPr="00DA3C37">
        <w:rPr>
          <w:rStyle w:val="NormalCharacter"/>
          <w:rFonts w:ascii="宋体" w:hAnsi="宋体"/>
          <w:sz w:val="24"/>
        </w:rPr>
        <w:t xml:space="preserve">法律规则的分类  </w:t>
      </w:r>
    </w:p>
    <w:p w:rsidR="00FA2F25" w:rsidRDefault="003D6397" w:rsidP="00DA3C37">
      <w:pPr>
        <w:spacing w:line="360" w:lineRule="auto"/>
        <w:rPr>
          <w:rStyle w:val="NormalCharacter"/>
          <w:rFonts w:ascii="宋体" w:hAnsi="宋体"/>
          <w:sz w:val="24"/>
        </w:rPr>
      </w:pPr>
      <w:r w:rsidRPr="00DA3C37">
        <w:rPr>
          <w:rStyle w:val="NormalCharacter"/>
          <w:rFonts w:ascii="宋体" w:hAnsi="宋体"/>
          <w:sz w:val="24"/>
        </w:rPr>
        <w:t>（3）</w:t>
      </w:r>
      <w:r w:rsidR="00BE0F6D" w:rsidRPr="00DA3C37">
        <w:rPr>
          <w:rStyle w:val="NormalCharacter"/>
          <w:rFonts w:ascii="宋体" w:hAnsi="宋体"/>
          <w:sz w:val="24"/>
        </w:rPr>
        <w:t>法律原则的适用条件</w:t>
      </w:r>
    </w:p>
    <w:p w:rsidR="00FA2F25" w:rsidRDefault="00BE0F6D" w:rsidP="00DA3C37">
      <w:pPr>
        <w:spacing w:line="360" w:lineRule="auto"/>
        <w:rPr>
          <w:rStyle w:val="NormalCharacter"/>
          <w:rFonts w:ascii="宋体" w:hAnsi="宋体"/>
          <w:sz w:val="24"/>
        </w:rPr>
      </w:pPr>
      <w:r w:rsidRPr="00DA3C37">
        <w:rPr>
          <w:rStyle w:val="NormalCharacter"/>
          <w:rFonts w:ascii="宋体" w:hAnsi="宋体"/>
          <w:sz w:val="24"/>
        </w:rPr>
        <w:t>3.问题与应用（能力要求）</w:t>
      </w:r>
    </w:p>
    <w:p w:rsidR="00FA2F25" w:rsidRDefault="00EA2959" w:rsidP="00DA3C37">
      <w:pPr>
        <w:spacing w:line="360" w:lineRule="auto"/>
        <w:rPr>
          <w:rStyle w:val="NormalCharacter"/>
          <w:rFonts w:ascii="宋体" w:hAnsi="宋体" w:cs="宋体"/>
          <w:bCs/>
          <w:sz w:val="24"/>
        </w:rPr>
      </w:pPr>
      <w:r w:rsidRPr="00DA3C37">
        <w:rPr>
          <w:rStyle w:val="NormalCharacter"/>
          <w:rFonts w:ascii="宋体" w:hAnsi="宋体" w:cs="宋体"/>
          <w:bCs/>
          <w:sz w:val="24"/>
        </w:rPr>
        <w:t>运用本章理论与原理：</w:t>
      </w:r>
    </w:p>
    <w:p w:rsidR="00FA2F25" w:rsidRDefault="00EA2959" w:rsidP="00DA3C37">
      <w:pPr>
        <w:spacing w:line="360" w:lineRule="auto"/>
        <w:rPr>
          <w:rStyle w:val="NormalCharacter"/>
          <w:rFonts w:ascii="宋体" w:hAnsi="宋体"/>
          <w:sz w:val="24"/>
        </w:rPr>
      </w:pPr>
      <w:r w:rsidRPr="00DA3C37">
        <w:rPr>
          <w:rStyle w:val="NormalCharacter"/>
          <w:rFonts w:ascii="宋体" w:hAnsi="宋体"/>
          <w:sz w:val="24"/>
        </w:rPr>
        <w:t>（1）分析法律规则的逻辑结构与法律条文的关系。</w:t>
      </w:r>
    </w:p>
    <w:p w:rsidR="00FA2F25" w:rsidRDefault="00EA2959" w:rsidP="00DA3C37">
      <w:pPr>
        <w:spacing w:line="360" w:lineRule="auto"/>
        <w:rPr>
          <w:rStyle w:val="NormalCharacter"/>
          <w:rFonts w:ascii="宋体" w:hAnsi="宋体"/>
          <w:sz w:val="24"/>
        </w:rPr>
      </w:pPr>
      <w:r w:rsidRPr="00DA3C37">
        <w:rPr>
          <w:rStyle w:val="NormalCharacter"/>
          <w:rFonts w:ascii="宋体" w:hAnsi="宋体"/>
          <w:sz w:val="24"/>
        </w:rPr>
        <w:t>（2）通过具体个案分析法律原则如何适用。</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lastRenderedPageBreak/>
        <w:t>（三）思考与实践</w:t>
      </w:r>
    </w:p>
    <w:p w:rsidR="00FA2F25" w:rsidRDefault="002A3AE7" w:rsidP="00DA3C37">
      <w:pPr>
        <w:spacing w:line="360" w:lineRule="auto"/>
        <w:rPr>
          <w:rStyle w:val="NormalCharacter"/>
          <w:rFonts w:ascii="宋体" w:hAnsi="宋体"/>
          <w:sz w:val="24"/>
        </w:rPr>
      </w:pPr>
      <w:r w:rsidRPr="00DA3C37">
        <w:rPr>
          <w:rStyle w:val="NormalCharacter"/>
          <w:rFonts w:ascii="宋体" w:hAnsi="宋体"/>
          <w:sz w:val="24"/>
        </w:rPr>
        <w:t>1．如何理解法律概念的</w:t>
      </w:r>
      <w:r w:rsidR="003D6397" w:rsidRPr="00DA3C37">
        <w:rPr>
          <w:rStyle w:val="NormalCharacter"/>
          <w:rFonts w:ascii="宋体" w:hAnsi="宋体"/>
          <w:sz w:val="24"/>
        </w:rPr>
        <w:t>功能</w:t>
      </w:r>
      <w:r w:rsidRPr="00DA3C37">
        <w:rPr>
          <w:rStyle w:val="NormalCharacter"/>
          <w:rFonts w:ascii="宋体" w:hAnsi="宋体"/>
          <w:sz w:val="24"/>
        </w:rPr>
        <w:t>？</w:t>
      </w:r>
    </w:p>
    <w:p w:rsidR="00FA2F25" w:rsidRDefault="002A3AE7" w:rsidP="00DA3C37">
      <w:pPr>
        <w:spacing w:line="360" w:lineRule="auto"/>
        <w:rPr>
          <w:rStyle w:val="NormalCharacter"/>
          <w:rFonts w:ascii="宋体" w:hAnsi="宋体"/>
          <w:sz w:val="24"/>
        </w:rPr>
      </w:pPr>
      <w:r w:rsidRPr="00DA3C37">
        <w:rPr>
          <w:rStyle w:val="NormalCharacter"/>
          <w:rFonts w:ascii="宋体" w:hAnsi="宋体"/>
          <w:sz w:val="24"/>
        </w:rPr>
        <w:t>2．法律规则的逻辑结构是如何构成的？</w:t>
      </w:r>
    </w:p>
    <w:p w:rsidR="00FA2F25" w:rsidRDefault="002A3AE7" w:rsidP="00DA3C37">
      <w:pPr>
        <w:spacing w:line="360" w:lineRule="auto"/>
        <w:rPr>
          <w:rStyle w:val="NormalCharacter"/>
          <w:rFonts w:ascii="宋体" w:hAnsi="宋体"/>
          <w:sz w:val="24"/>
        </w:rPr>
      </w:pPr>
      <w:r w:rsidRPr="00DA3C37">
        <w:rPr>
          <w:rStyle w:val="NormalCharacter"/>
          <w:rFonts w:ascii="宋体" w:hAnsi="宋体"/>
          <w:sz w:val="24"/>
        </w:rPr>
        <w:t>3．法律规则的逻辑结构与法律条文的关系如何？</w:t>
      </w:r>
    </w:p>
    <w:p w:rsidR="00FA2F25" w:rsidRDefault="002A3AE7" w:rsidP="00DA3C37">
      <w:pPr>
        <w:spacing w:line="360" w:lineRule="auto"/>
        <w:rPr>
          <w:rStyle w:val="NormalCharacter"/>
          <w:rFonts w:ascii="宋体" w:hAnsi="宋体"/>
          <w:sz w:val="24"/>
        </w:rPr>
      </w:pPr>
      <w:r w:rsidRPr="00DA3C37">
        <w:rPr>
          <w:rStyle w:val="NormalCharacter"/>
          <w:rFonts w:ascii="宋体" w:hAnsi="宋体"/>
          <w:sz w:val="24"/>
        </w:rPr>
        <w:t>4．法律规则的分类有哪些？</w:t>
      </w:r>
    </w:p>
    <w:p w:rsidR="00FA2F25" w:rsidRDefault="00BE0F6D" w:rsidP="00DA3C37">
      <w:pPr>
        <w:spacing w:line="360" w:lineRule="auto"/>
        <w:rPr>
          <w:rStyle w:val="NormalCharacter"/>
          <w:rFonts w:ascii="宋体" w:hAnsi="宋体"/>
          <w:sz w:val="24"/>
        </w:rPr>
      </w:pPr>
      <w:r w:rsidRPr="00DA3C37">
        <w:rPr>
          <w:rStyle w:val="NormalCharacter"/>
          <w:rFonts w:ascii="宋体" w:hAnsi="宋体"/>
          <w:sz w:val="24"/>
        </w:rPr>
        <w:t>5. 法律原则与法律规则的区别有哪些？</w:t>
      </w:r>
    </w:p>
    <w:p w:rsidR="00FA2F25" w:rsidRDefault="00BE0F6D" w:rsidP="00DA3C37">
      <w:pPr>
        <w:spacing w:line="360" w:lineRule="auto"/>
        <w:rPr>
          <w:rStyle w:val="NormalCharacter"/>
          <w:rFonts w:ascii="宋体" w:hAnsi="宋体"/>
          <w:sz w:val="24"/>
        </w:rPr>
      </w:pPr>
      <w:r w:rsidRPr="00DA3C37">
        <w:rPr>
          <w:rStyle w:val="NormalCharacter"/>
          <w:rFonts w:ascii="宋体" w:hAnsi="宋体"/>
          <w:sz w:val="24"/>
        </w:rPr>
        <w:t>6</w:t>
      </w:r>
      <w:r w:rsidR="002A3AE7" w:rsidRPr="00DA3C37">
        <w:rPr>
          <w:rStyle w:val="NormalCharacter"/>
          <w:rFonts w:ascii="宋体" w:hAnsi="宋体"/>
          <w:sz w:val="24"/>
        </w:rPr>
        <w:t>．法律原则的适用条件是什么？</w:t>
      </w:r>
    </w:p>
    <w:p w:rsidR="00FA2F25" w:rsidRDefault="00863CEA" w:rsidP="00DA3C37">
      <w:pPr>
        <w:spacing w:line="360" w:lineRule="auto"/>
        <w:rPr>
          <w:rStyle w:val="NormalCharacter"/>
          <w:rFonts w:ascii="宋体" w:hAnsi="宋体"/>
          <w:b/>
          <w:bCs/>
          <w:sz w:val="24"/>
        </w:rPr>
      </w:pPr>
      <w:r w:rsidRPr="00863CEA">
        <w:rPr>
          <w:rStyle w:val="NormalCharacter"/>
          <w:rFonts w:ascii="宋体" w:hAnsi="宋体"/>
          <w:b/>
          <w:bCs/>
          <w:sz w:val="24"/>
        </w:rPr>
        <w:t>7</w:t>
      </w:r>
      <w:r>
        <w:rPr>
          <w:rStyle w:val="NormalCharacter"/>
          <w:rFonts w:ascii="宋体" w:hAnsi="宋体"/>
          <w:b/>
          <w:bCs/>
          <w:sz w:val="24"/>
        </w:rPr>
        <w:t>．</w:t>
      </w:r>
      <w:r w:rsidRPr="00863CEA">
        <w:rPr>
          <w:rStyle w:val="NormalCharacter"/>
          <w:rFonts w:ascii="宋体" w:hAnsi="宋体"/>
          <w:b/>
          <w:bCs/>
          <w:sz w:val="24"/>
        </w:rPr>
        <w:t>在司法裁判中法律原则有哪些功能？</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（四）教学方法与手段</w:t>
      </w:r>
    </w:p>
    <w:p w:rsidR="00FA2F25" w:rsidRDefault="00777A6D" w:rsidP="00DA3C37">
      <w:pPr>
        <w:spacing w:line="360" w:lineRule="auto"/>
        <w:rPr>
          <w:rStyle w:val="NormalCharacter"/>
          <w:rFonts w:ascii="宋体" w:hAnsi="宋体"/>
          <w:bCs/>
          <w:sz w:val="24"/>
        </w:rPr>
      </w:pPr>
      <w:r w:rsidRPr="00DA3C37">
        <w:rPr>
          <w:rStyle w:val="NormalCharacter"/>
          <w:rFonts w:ascii="宋体" w:hAnsi="宋体"/>
          <w:bCs/>
          <w:sz w:val="24"/>
        </w:rPr>
        <w:t>课堂讲授、课堂讨论、案例教学、多媒体辅助教学</w:t>
      </w:r>
    </w:p>
    <w:p w:rsidR="00FA2F25" w:rsidRDefault="00FA2F25" w:rsidP="00DA3C37">
      <w:pPr>
        <w:spacing w:line="360" w:lineRule="auto"/>
        <w:rPr>
          <w:rStyle w:val="NormalCharacter"/>
          <w:rFonts w:ascii="宋体" w:hAnsi="宋体"/>
          <w:bCs/>
          <w:kern w:val="0"/>
          <w:sz w:val="24"/>
        </w:rPr>
      </w:pPr>
    </w:p>
    <w:p w:rsidR="00FA2F25" w:rsidRDefault="00B31374" w:rsidP="00B31374">
      <w:pPr>
        <w:spacing w:line="360" w:lineRule="auto"/>
        <w:rPr>
          <w:rStyle w:val="NormalCharacter"/>
          <w:rFonts w:ascii="宋体" w:hAnsi="宋体"/>
          <w:bCs/>
          <w:sz w:val="24"/>
        </w:rPr>
      </w:pPr>
      <w:r w:rsidRPr="00DA3C37">
        <w:rPr>
          <w:rStyle w:val="NormalCharacter"/>
          <w:rFonts w:ascii="宋体" w:hAnsi="宋体"/>
          <w:bCs/>
          <w:sz w:val="24"/>
        </w:rPr>
        <w:t>第</w:t>
      </w:r>
      <w:r>
        <w:rPr>
          <w:rStyle w:val="NormalCharacter"/>
          <w:rFonts w:ascii="宋体" w:hAnsi="宋体"/>
          <w:bCs/>
          <w:sz w:val="24"/>
        </w:rPr>
        <w:t>三</w:t>
      </w:r>
      <w:r w:rsidRPr="00DA3C37">
        <w:rPr>
          <w:rStyle w:val="NormalCharacter"/>
          <w:rFonts w:ascii="宋体" w:hAnsi="宋体"/>
          <w:bCs/>
          <w:sz w:val="24"/>
        </w:rPr>
        <w:t>章　法律渊源与效力</w:t>
      </w:r>
    </w:p>
    <w:p w:rsidR="00FA2F25" w:rsidRDefault="00B31374" w:rsidP="00B31374">
      <w:pPr>
        <w:spacing w:line="360" w:lineRule="auto"/>
        <w:rPr>
          <w:rStyle w:val="NormalCharacter"/>
          <w:rFonts w:ascii="宋体" w:hAnsi="宋体"/>
          <w:sz w:val="24"/>
        </w:rPr>
      </w:pPr>
      <w:r w:rsidRPr="00DA3C37">
        <w:rPr>
          <w:rStyle w:val="NormalCharacter"/>
          <w:rFonts w:ascii="宋体" w:hAnsi="宋体"/>
          <w:sz w:val="24"/>
        </w:rPr>
        <w:t>（一）目的和要求：</w:t>
      </w:r>
    </w:p>
    <w:p w:rsidR="00FA2F25" w:rsidRDefault="00B31374" w:rsidP="00B31374">
      <w:pPr>
        <w:spacing w:line="360" w:lineRule="auto"/>
        <w:rPr>
          <w:rStyle w:val="NormalCharacter"/>
          <w:rFonts w:ascii="宋体" w:hAnsi="宋体"/>
          <w:sz w:val="24"/>
        </w:rPr>
      </w:pPr>
      <w:r w:rsidRPr="00DA3C37">
        <w:rPr>
          <w:rStyle w:val="NormalCharacter"/>
          <w:rFonts w:ascii="宋体" w:hAnsi="宋体"/>
          <w:sz w:val="24"/>
        </w:rPr>
        <w:t>1.了解法的渊源的概念，理解不同类型的法律渊源所具有的实践意义。</w:t>
      </w:r>
    </w:p>
    <w:p w:rsidR="00FA2F25" w:rsidRDefault="00B31374" w:rsidP="00B31374">
      <w:pPr>
        <w:spacing w:line="360" w:lineRule="auto"/>
        <w:rPr>
          <w:rStyle w:val="NormalCharacter"/>
          <w:rFonts w:ascii="宋体" w:hAnsi="宋体"/>
          <w:sz w:val="24"/>
        </w:rPr>
      </w:pPr>
      <w:r w:rsidRPr="00DA3C37">
        <w:rPr>
          <w:rStyle w:val="NormalCharacter"/>
          <w:rFonts w:ascii="宋体" w:hAnsi="宋体"/>
          <w:sz w:val="24"/>
        </w:rPr>
        <w:t>2.掌握当代中国法的渊源、法的一般分类理论。</w:t>
      </w:r>
    </w:p>
    <w:p w:rsidR="00FA2F25" w:rsidRDefault="00B31374" w:rsidP="00B31374">
      <w:pPr>
        <w:spacing w:line="360" w:lineRule="auto"/>
        <w:rPr>
          <w:rStyle w:val="NormalCharacter"/>
          <w:rFonts w:ascii="宋体" w:hAnsi="宋体"/>
          <w:sz w:val="24"/>
        </w:rPr>
      </w:pPr>
      <w:r w:rsidRPr="00DA3C37">
        <w:rPr>
          <w:rStyle w:val="NormalCharacter"/>
          <w:rFonts w:ascii="宋体" w:hAnsi="宋体"/>
          <w:sz w:val="24"/>
        </w:rPr>
        <w:t>3.理解法律效力的概念，了解法律效力的范围。</w:t>
      </w:r>
    </w:p>
    <w:p w:rsidR="00FA2F25" w:rsidRDefault="00B31374" w:rsidP="00B31374">
      <w:pPr>
        <w:spacing w:line="360" w:lineRule="auto"/>
        <w:rPr>
          <w:rStyle w:val="NormalCharacter"/>
          <w:rFonts w:ascii="宋体" w:hAnsi="宋体"/>
          <w:color w:val="000000"/>
          <w:kern w:val="0"/>
          <w:sz w:val="24"/>
        </w:rPr>
      </w:pPr>
      <w:r w:rsidRPr="00DA3C37">
        <w:rPr>
          <w:rStyle w:val="NormalCharacter"/>
          <w:rFonts w:ascii="宋体" w:hAnsi="宋体"/>
          <w:sz w:val="24"/>
        </w:rPr>
        <w:t>4.掌握法律冲突的处理原则，从而进一步理解法的适用的基本理论和实践。</w:t>
      </w:r>
      <w:r w:rsidRPr="00DA3C37">
        <w:rPr>
          <w:rStyle w:val="NormalCharacter"/>
          <w:rFonts w:ascii="宋体" w:hAnsi="宋体"/>
          <w:color w:val="000000"/>
          <w:kern w:val="0"/>
          <w:sz w:val="24"/>
        </w:rPr>
        <w:t xml:space="preserve"> </w:t>
      </w:r>
    </w:p>
    <w:p w:rsidR="00FA2F25" w:rsidRDefault="00B31374" w:rsidP="00B31374">
      <w:pPr>
        <w:spacing w:line="360" w:lineRule="auto"/>
        <w:rPr>
          <w:rStyle w:val="NormalCharacter"/>
          <w:rFonts w:ascii="宋体" w:hAnsi="宋体"/>
          <w:sz w:val="24"/>
        </w:rPr>
      </w:pPr>
      <w:r w:rsidRPr="00DA3C37">
        <w:rPr>
          <w:rStyle w:val="NormalCharacter"/>
          <w:rFonts w:ascii="宋体" w:hAnsi="宋体"/>
          <w:sz w:val="24"/>
        </w:rPr>
        <w:t>（二）教学内容</w:t>
      </w:r>
    </w:p>
    <w:p w:rsidR="00FA2F25" w:rsidRDefault="00B31374" w:rsidP="00B31374">
      <w:pPr>
        <w:spacing w:line="360" w:lineRule="auto"/>
        <w:rPr>
          <w:rStyle w:val="NormalCharacter"/>
          <w:rFonts w:ascii="宋体" w:hAnsi="宋体"/>
          <w:bCs/>
          <w:kern w:val="0"/>
          <w:sz w:val="24"/>
        </w:rPr>
      </w:pPr>
      <w:r w:rsidRPr="00DA3C37">
        <w:rPr>
          <w:rStyle w:val="NormalCharacter"/>
          <w:rFonts w:ascii="宋体" w:hAnsi="宋体"/>
          <w:bCs/>
          <w:kern w:val="0"/>
          <w:sz w:val="24"/>
        </w:rPr>
        <w:t>1.主要内容</w:t>
      </w:r>
    </w:p>
    <w:p w:rsidR="00FA2F25" w:rsidRDefault="00B31374" w:rsidP="00B31374">
      <w:pPr>
        <w:spacing w:line="360" w:lineRule="auto"/>
        <w:rPr>
          <w:rStyle w:val="NormalCharacter"/>
          <w:rFonts w:ascii="宋体" w:hAnsi="宋体"/>
          <w:bCs/>
          <w:kern w:val="0"/>
          <w:sz w:val="24"/>
        </w:rPr>
      </w:pPr>
      <w:r w:rsidRPr="00DA3C37">
        <w:rPr>
          <w:rStyle w:val="NormalCharacter"/>
          <w:rFonts w:ascii="宋体" w:hAnsi="宋体"/>
          <w:bCs/>
          <w:kern w:val="0"/>
          <w:sz w:val="24"/>
        </w:rPr>
        <w:t xml:space="preserve">第一节 </w:t>
      </w:r>
      <w:r w:rsidR="008F6683">
        <w:rPr>
          <w:rStyle w:val="NormalCharacter"/>
          <w:rFonts w:ascii="宋体" w:hAnsi="宋体"/>
          <w:bCs/>
          <w:kern w:val="0"/>
          <w:sz w:val="24"/>
        </w:rPr>
        <w:t xml:space="preserve"> </w:t>
      </w:r>
      <w:r w:rsidRPr="00DA3C37">
        <w:rPr>
          <w:rStyle w:val="NormalCharacter"/>
          <w:rFonts w:ascii="宋体" w:hAnsi="宋体"/>
          <w:bCs/>
          <w:kern w:val="0"/>
          <w:sz w:val="24"/>
        </w:rPr>
        <w:t>法律渊源</w:t>
      </w:r>
    </w:p>
    <w:p w:rsidR="00FA2F25" w:rsidRDefault="00B31374" w:rsidP="00B31374">
      <w:pPr>
        <w:spacing w:line="360" w:lineRule="auto"/>
        <w:rPr>
          <w:rStyle w:val="NormalCharacter"/>
          <w:rFonts w:ascii="宋体" w:hAnsi="宋体"/>
          <w:kern w:val="0"/>
          <w:sz w:val="24"/>
        </w:rPr>
      </w:pPr>
      <w:r w:rsidRPr="00DA3C37">
        <w:rPr>
          <w:rStyle w:val="NormalCharacter"/>
          <w:rFonts w:ascii="宋体" w:hAnsi="宋体"/>
          <w:kern w:val="0"/>
          <w:sz w:val="24"/>
        </w:rPr>
        <w:t>一、法律渊源</w:t>
      </w:r>
      <w:r>
        <w:rPr>
          <w:rStyle w:val="NormalCharacter"/>
          <w:rFonts w:ascii="宋体" w:hAnsi="宋体"/>
          <w:kern w:val="0"/>
          <w:sz w:val="24"/>
        </w:rPr>
        <w:t>的内涵</w:t>
      </w:r>
    </w:p>
    <w:p w:rsidR="00FA2F25" w:rsidRDefault="00B31374" w:rsidP="00B31374">
      <w:pPr>
        <w:spacing w:line="360" w:lineRule="auto"/>
        <w:rPr>
          <w:rStyle w:val="NormalCharacter"/>
          <w:rFonts w:ascii="宋体" w:hAnsi="宋体"/>
          <w:kern w:val="0"/>
          <w:sz w:val="24"/>
        </w:rPr>
      </w:pPr>
      <w:r w:rsidRPr="00DA3C37">
        <w:rPr>
          <w:rStyle w:val="NormalCharacter"/>
          <w:rFonts w:ascii="宋体" w:hAnsi="宋体"/>
          <w:kern w:val="0"/>
          <w:sz w:val="24"/>
        </w:rPr>
        <w:t>二、当代中国的法律渊源</w:t>
      </w:r>
    </w:p>
    <w:p w:rsidR="00FA2F25" w:rsidRDefault="00B31374" w:rsidP="00B31374">
      <w:pPr>
        <w:spacing w:line="360" w:lineRule="auto"/>
        <w:rPr>
          <w:rStyle w:val="NormalCharacter"/>
          <w:rFonts w:ascii="宋体" w:hAnsi="宋体"/>
          <w:bCs/>
          <w:kern w:val="0"/>
          <w:sz w:val="24"/>
        </w:rPr>
      </w:pPr>
      <w:r w:rsidRPr="00DA3C37">
        <w:rPr>
          <w:rStyle w:val="NormalCharacter"/>
          <w:rFonts w:ascii="宋体" w:hAnsi="宋体"/>
          <w:bCs/>
          <w:kern w:val="0"/>
          <w:sz w:val="24"/>
        </w:rPr>
        <w:t xml:space="preserve">第二节 </w:t>
      </w:r>
      <w:r w:rsidR="008F6683">
        <w:rPr>
          <w:rStyle w:val="NormalCharacter"/>
          <w:rFonts w:ascii="宋体" w:hAnsi="宋体"/>
          <w:bCs/>
          <w:kern w:val="0"/>
          <w:sz w:val="24"/>
        </w:rPr>
        <w:t xml:space="preserve"> </w:t>
      </w:r>
      <w:r w:rsidRPr="00DA3C37">
        <w:rPr>
          <w:rStyle w:val="NormalCharacter"/>
          <w:rFonts w:ascii="宋体" w:hAnsi="宋体"/>
          <w:bCs/>
          <w:kern w:val="0"/>
          <w:sz w:val="24"/>
        </w:rPr>
        <w:t>法律分类</w:t>
      </w:r>
    </w:p>
    <w:p w:rsidR="00FA2F25" w:rsidRDefault="00B31374" w:rsidP="00B31374">
      <w:pPr>
        <w:spacing w:line="360" w:lineRule="auto"/>
        <w:rPr>
          <w:rStyle w:val="NormalCharacter"/>
          <w:rFonts w:ascii="宋体" w:hAnsi="宋体"/>
          <w:kern w:val="0"/>
          <w:sz w:val="24"/>
        </w:rPr>
      </w:pPr>
      <w:r w:rsidRPr="00DA3C37">
        <w:rPr>
          <w:rStyle w:val="NormalCharacter"/>
          <w:rFonts w:ascii="宋体" w:hAnsi="宋体"/>
          <w:kern w:val="0"/>
          <w:sz w:val="24"/>
        </w:rPr>
        <w:t>一、法律分类界说</w:t>
      </w:r>
    </w:p>
    <w:p w:rsidR="00FA2F25" w:rsidRDefault="00B31374" w:rsidP="00B31374">
      <w:pPr>
        <w:spacing w:line="360" w:lineRule="auto"/>
        <w:rPr>
          <w:rStyle w:val="NormalCharacter"/>
          <w:rFonts w:ascii="宋体" w:hAnsi="宋体"/>
          <w:kern w:val="0"/>
          <w:sz w:val="24"/>
        </w:rPr>
      </w:pPr>
      <w:r w:rsidRPr="00DA3C37">
        <w:rPr>
          <w:rStyle w:val="NormalCharacter"/>
          <w:rFonts w:ascii="宋体" w:hAnsi="宋体"/>
          <w:kern w:val="0"/>
          <w:sz w:val="24"/>
        </w:rPr>
        <w:t>二、法律的一般分类</w:t>
      </w:r>
    </w:p>
    <w:p w:rsidR="00FA2F25" w:rsidRDefault="00B31374" w:rsidP="00B31374">
      <w:pPr>
        <w:spacing w:line="360" w:lineRule="auto"/>
        <w:rPr>
          <w:rStyle w:val="NormalCharacter"/>
          <w:rFonts w:ascii="宋体" w:hAnsi="宋体"/>
          <w:kern w:val="0"/>
          <w:sz w:val="24"/>
        </w:rPr>
      </w:pPr>
      <w:r w:rsidRPr="00DA3C37">
        <w:rPr>
          <w:rStyle w:val="NormalCharacter"/>
          <w:rFonts w:ascii="宋体" w:hAnsi="宋体"/>
          <w:kern w:val="0"/>
          <w:sz w:val="24"/>
        </w:rPr>
        <w:t>三、法律的特殊分类</w:t>
      </w:r>
    </w:p>
    <w:p w:rsidR="00FA2F25" w:rsidRDefault="00B31374" w:rsidP="00B31374">
      <w:pPr>
        <w:spacing w:line="360" w:lineRule="auto"/>
        <w:rPr>
          <w:rStyle w:val="NormalCharacter"/>
          <w:rFonts w:ascii="宋体" w:hAnsi="宋体"/>
          <w:kern w:val="0"/>
          <w:sz w:val="24"/>
        </w:rPr>
      </w:pPr>
      <w:r w:rsidRPr="00DA3C37">
        <w:rPr>
          <w:rStyle w:val="NormalCharacter"/>
          <w:rFonts w:ascii="宋体" w:hAnsi="宋体"/>
          <w:kern w:val="0"/>
          <w:sz w:val="24"/>
        </w:rPr>
        <w:t xml:space="preserve">第三节 </w:t>
      </w:r>
      <w:r w:rsidR="008F6683">
        <w:rPr>
          <w:rStyle w:val="NormalCharacter"/>
          <w:rFonts w:ascii="宋体" w:hAnsi="宋体"/>
          <w:kern w:val="0"/>
          <w:sz w:val="24"/>
        </w:rPr>
        <w:t xml:space="preserve"> </w:t>
      </w:r>
      <w:r w:rsidRPr="00DA3C37">
        <w:rPr>
          <w:rStyle w:val="NormalCharacter"/>
          <w:rFonts w:ascii="宋体" w:hAnsi="宋体"/>
          <w:kern w:val="0"/>
          <w:sz w:val="24"/>
        </w:rPr>
        <w:t>法律效力</w:t>
      </w:r>
    </w:p>
    <w:p w:rsidR="00FA2F25" w:rsidRDefault="00B31374" w:rsidP="00B31374">
      <w:pPr>
        <w:spacing w:line="360" w:lineRule="auto"/>
        <w:rPr>
          <w:rStyle w:val="NormalCharacter"/>
          <w:rFonts w:ascii="宋体" w:hAnsi="宋体"/>
          <w:kern w:val="0"/>
          <w:sz w:val="24"/>
        </w:rPr>
      </w:pPr>
      <w:r w:rsidRPr="00DA3C37">
        <w:rPr>
          <w:rStyle w:val="NormalCharacter"/>
          <w:rFonts w:ascii="宋体" w:hAnsi="宋体"/>
          <w:kern w:val="0"/>
          <w:sz w:val="24"/>
        </w:rPr>
        <w:t>一、法律效力概念</w:t>
      </w:r>
    </w:p>
    <w:p w:rsidR="00FA2F25" w:rsidRDefault="00B31374" w:rsidP="00B31374">
      <w:pPr>
        <w:spacing w:line="360" w:lineRule="auto"/>
        <w:rPr>
          <w:rStyle w:val="NormalCharacter"/>
          <w:rFonts w:ascii="宋体" w:hAnsi="宋体"/>
          <w:kern w:val="0"/>
          <w:sz w:val="24"/>
        </w:rPr>
      </w:pPr>
      <w:r w:rsidRPr="00DA3C37">
        <w:rPr>
          <w:rStyle w:val="NormalCharacter"/>
          <w:rFonts w:ascii="宋体" w:hAnsi="宋体"/>
          <w:kern w:val="0"/>
          <w:sz w:val="24"/>
        </w:rPr>
        <w:t>二、法律效力范围</w:t>
      </w:r>
    </w:p>
    <w:p w:rsidR="00FA2F25" w:rsidRDefault="00B31374" w:rsidP="00B31374">
      <w:pPr>
        <w:spacing w:line="360" w:lineRule="auto"/>
        <w:rPr>
          <w:rStyle w:val="NormalCharacter"/>
          <w:rFonts w:ascii="宋体" w:hAnsi="宋体"/>
          <w:sz w:val="24"/>
        </w:rPr>
      </w:pPr>
      <w:r w:rsidRPr="00DA3C37">
        <w:rPr>
          <w:rStyle w:val="NormalCharacter"/>
          <w:rFonts w:ascii="宋体" w:hAnsi="宋体"/>
          <w:kern w:val="0"/>
          <w:sz w:val="24"/>
        </w:rPr>
        <w:lastRenderedPageBreak/>
        <w:t>三、法律效力冲突及其</w:t>
      </w:r>
      <w:r>
        <w:rPr>
          <w:rStyle w:val="NormalCharacter"/>
          <w:rFonts w:ascii="宋体" w:hAnsi="宋体"/>
          <w:kern w:val="0"/>
          <w:sz w:val="24"/>
        </w:rPr>
        <w:t>处理原则</w:t>
      </w:r>
    </w:p>
    <w:p w:rsidR="00FA2F25" w:rsidRDefault="00B31374" w:rsidP="00B31374">
      <w:pPr>
        <w:spacing w:line="360" w:lineRule="auto"/>
        <w:rPr>
          <w:rStyle w:val="NormalCharacter"/>
          <w:rFonts w:ascii="宋体" w:hAnsi="宋体"/>
          <w:sz w:val="24"/>
        </w:rPr>
      </w:pPr>
      <w:r w:rsidRPr="00DA3C37">
        <w:rPr>
          <w:rStyle w:val="NormalCharacter"/>
          <w:rFonts w:ascii="宋体" w:hAnsi="宋体"/>
          <w:sz w:val="24"/>
        </w:rPr>
        <w:t>2.基本概念和知识点</w:t>
      </w:r>
    </w:p>
    <w:p w:rsidR="00FA2F25" w:rsidRDefault="00B31374" w:rsidP="00B31374">
      <w:pPr>
        <w:spacing w:line="360" w:lineRule="auto"/>
        <w:rPr>
          <w:rStyle w:val="NormalCharacter"/>
          <w:rFonts w:ascii="宋体" w:hAnsi="宋体"/>
          <w:sz w:val="24"/>
        </w:rPr>
      </w:pPr>
      <w:r w:rsidRPr="00DA3C37">
        <w:rPr>
          <w:rStyle w:val="NormalCharacter"/>
          <w:rFonts w:ascii="宋体" w:hAnsi="宋体"/>
          <w:sz w:val="24"/>
        </w:rPr>
        <w:t>（1）法律渊源</w:t>
      </w:r>
    </w:p>
    <w:p w:rsidR="00FA2F25" w:rsidRDefault="00B31374" w:rsidP="00B31374">
      <w:pPr>
        <w:spacing w:line="360" w:lineRule="auto"/>
        <w:rPr>
          <w:rStyle w:val="NormalCharacter"/>
          <w:rFonts w:ascii="宋体" w:hAnsi="宋体"/>
          <w:sz w:val="24"/>
        </w:rPr>
      </w:pPr>
      <w:r w:rsidRPr="00DA3C37">
        <w:rPr>
          <w:rStyle w:val="NormalCharacter"/>
          <w:rFonts w:ascii="宋体" w:hAnsi="宋体"/>
          <w:sz w:val="24"/>
        </w:rPr>
        <w:t>（2）公法与私法  成文法与不成文法  国内法与国际法  一般法与特别法  根本法与普通法</w:t>
      </w:r>
    </w:p>
    <w:p w:rsidR="00FA2F25" w:rsidRDefault="00B31374" w:rsidP="00B31374">
      <w:pPr>
        <w:spacing w:line="360" w:lineRule="auto"/>
        <w:rPr>
          <w:rStyle w:val="NormalCharacter"/>
          <w:rFonts w:ascii="宋体" w:hAnsi="宋体"/>
          <w:sz w:val="24"/>
        </w:rPr>
      </w:pPr>
      <w:r w:rsidRPr="00DA3C37">
        <w:rPr>
          <w:rStyle w:val="NormalCharacter"/>
          <w:rFonts w:ascii="宋体" w:hAnsi="宋体"/>
          <w:sz w:val="24"/>
        </w:rPr>
        <w:t>（2）法的效力范围</w:t>
      </w:r>
    </w:p>
    <w:p w:rsidR="00FA2F25" w:rsidRDefault="00B31374" w:rsidP="00B31374">
      <w:pPr>
        <w:spacing w:line="360" w:lineRule="auto"/>
        <w:rPr>
          <w:rStyle w:val="NormalCharacter"/>
          <w:rFonts w:ascii="宋体" w:hAnsi="宋体"/>
          <w:sz w:val="24"/>
        </w:rPr>
      </w:pPr>
      <w:r w:rsidRPr="00DA3C37">
        <w:rPr>
          <w:rStyle w:val="NormalCharacter"/>
          <w:rFonts w:ascii="宋体" w:hAnsi="宋体"/>
          <w:sz w:val="24"/>
        </w:rPr>
        <w:t>（3）法的溯及力</w:t>
      </w:r>
    </w:p>
    <w:p w:rsidR="00FA2F25" w:rsidRDefault="00B31374" w:rsidP="00B31374">
      <w:pPr>
        <w:spacing w:line="360" w:lineRule="auto"/>
        <w:rPr>
          <w:rStyle w:val="NormalCharacter"/>
          <w:rFonts w:ascii="宋体" w:hAnsi="宋体"/>
          <w:sz w:val="24"/>
        </w:rPr>
      </w:pPr>
      <w:r>
        <w:rPr>
          <w:rStyle w:val="NormalCharacter"/>
          <w:rFonts w:ascii="宋体" w:hAnsi="宋体"/>
          <w:sz w:val="24"/>
        </w:rPr>
        <w:t>（4）法的效力冲突的解决原则</w:t>
      </w:r>
    </w:p>
    <w:p w:rsidR="00FA2F25" w:rsidRDefault="00B31374" w:rsidP="00B31374">
      <w:pPr>
        <w:spacing w:line="360" w:lineRule="auto"/>
        <w:rPr>
          <w:rStyle w:val="NormalCharacter"/>
          <w:rFonts w:ascii="宋体" w:hAnsi="宋体"/>
          <w:sz w:val="24"/>
        </w:rPr>
      </w:pPr>
      <w:r w:rsidRPr="00DA3C37">
        <w:rPr>
          <w:rStyle w:val="NormalCharacter"/>
          <w:rFonts w:ascii="宋体" w:hAnsi="宋体"/>
          <w:sz w:val="24"/>
        </w:rPr>
        <w:t>3.问题与应用（能力要求）</w:t>
      </w:r>
    </w:p>
    <w:p w:rsidR="00FA2F25" w:rsidRDefault="00B31374" w:rsidP="00B31374">
      <w:pPr>
        <w:spacing w:line="360" w:lineRule="auto"/>
        <w:rPr>
          <w:rStyle w:val="NormalCharacter"/>
          <w:rFonts w:ascii="宋体" w:hAnsi="宋体"/>
          <w:sz w:val="24"/>
        </w:rPr>
      </w:pPr>
      <w:r w:rsidRPr="00DA3C37">
        <w:rPr>
          <w:rStyle w:val="NormalCharacter"/>
          <w:rFonts w:ascii="宋体" w:hAnsi="宋体"/>
          <w:sz w:val="24"/>
        </w:rPr>
        <w:t>运用本章原理与理论：</w:t>
      </w:r>
    </w:p>
    <w:p w:rsidR="00FA2F25" w:rsidRDefault="00B31374" w:rsidP="00B31374">
      <w:pPr>
        <w:pStyle w:val="PlainText"/>
        <w:spacing w:line="360" w:lineRule="auto"/>
        <w:rPr>
          <w:rStyle w:val="NormalCharacter"/>
          <w:rFonts w:hAnsi="宋体"/>
          <w:sz w:val="24"/>
          <w:szCs w:val="24"/>
        </w:rPr>
      </w:pPr>
      <w:r w:rsidRPr="00DA3C37">
        <w:rPr>
          <w:rStyle w:val="NormalCharacter"/>
          <w:rFonts w:hAnsi="宋体"/>
          <w:sz w:val="24"/>
          <w:szCs w:val="24"/>
        </w:rPr>
        <w:t>（1）结合具体案例，分析法律效力与法律实效的关系。</w:t>
      </w:r>
    </w:p>
    <w:p w:rsidR="00FA2F25" w:rsidRDefault="00B31374" w:rsidP="00B31374">
      <w:pPr>
        <w:pStyle w:val="PlainText"/>
        <w:spacing w:line="360" w:lineRule="auto"/>
        <w:rPr>
          <w:rStyle w:val="NormalCharacter"/>
          <w:rFonts w:hAnsi="宋体"/>
          <w:sz w:val="24"/>
          <w:szCs w:val="24"/>
        </w:rPr>
      </w:pPr>
      <w:r w:rsidRPr="00DA3C37">
        <w:rPr>
          <w:rStyle w:val="NormalCharacter"/>
          <w:rFonts w:hAnsi="宋体"/>
          <w:sz w:val="24"/>
          <w:szCs w:val="24"/>
        </w:rPr>
        <w:t>（2）结合具体案例，分析为什么“法不溯及既往”是法治的原则之一？</w:t>
      </w:r>
    </w:p>
    <w:p w:rsidR="00FA2F25" w:rsidRDefault="00B31374" w:rsidP="00B31374">
      <w:pPr>
        <w:pStyle w:val="PlainText"/>
        <w:spacing w:line="360" w:lineRule="auto"/>
        <w:rPr>
          <w:rStyle w:val="a3"/>
          <w:rFonts w:hAnsi="宋体"/>
          <w:sz w:val="24"/>
          <w:szCs w:val="24"/>
        </w:rPr>
      </w:pPr>
      <w:r w:rsidRPr="008F6683">
        <w:rPr>
          <w:rStyle w:val="NormalCharacter"/>
          <w:rFonts w:hAnsi="宋体"/>
          <w:sz w:val="24"/>
          <w:szCs w:val="24"/>
        </w:rPr>
        <w:t>（3）《</w:t>
      </w:r>
      <w:r w:rsidRPr="008F6683">
        <w:rPr>
          <w:rStyle w:val="NormalCharacter"/>
          <w:rFonts w:hAnsi="宋体"/>
          <w:b/>
          <w:sz w:val="24"/>
          <w:szCs w:val="24"/>
        </w:rPr>
        <w:t>中华人民共和国民法典》第十条规定：</w:t>
      </w:r>
      <w:r w:rsidRPr="008F6683">
        <w:rPr>
          <w:rStyle w:val="a3"/>
          <w:rFonts w:hAnsi="宋体"/>
          <w:b w:val="0"/>
          <w:sz w:val="24"/>
          <w:szCs w:val="24"/>
        </w:rPr>
        <w:t xml:space="preserve"> “</w:t>
      </w:r>
      <w:r w:rsidRPr="008F6683">
        <w:rPr>
          <w:rStyle w:val="NormalCharacter"/>
          <w:rFonts w:hAnsi="宋体"/>
          <w:b/>
          <w:sz w:val="24"/>
          <w:szCs w:val="24"/>
        </w:rPr>
        <w:t>处理民事纠纷，应当依照法律；法律没有规定的，可以适用习惯，但是不得违背公序良俗。</w:t>
      </w:r>
      <w:r w:rsidRPr="008F6683">
        <w:rPr>
          <w:rStyle w:val="a3"/>
          <w:rFonts w:hAnsi="宋体"/>
          <w:b w:val="0"/>
          <w:sz w:val="24"/>
          <w:szCs w:val="24"/>
        </w:rPr>
        <w:t>”请</w:t>
      </w:r>
      <w:r w:rsidRPr="008F6683">
        <w:rPr>
          <w:rStyle w:val="a3"/>
          <w:rFonts w:hAnsi="宋体"/>
          <w:sz w:val="24"/>
          <w:szCs w:val="24"/>
        </w:rPr>
        <w:t>从法的渊源的角度分析该规定的含义及其效力根据。</w:t>
      </w:r>
    </w:p>
    <w:p w:rsidR="00FA2F25" w:rsidRDefault="00B31374" w:rsidP="00B31374">
      <w:pPr>
        <w:pStyle w:val="PlainText"/>
        <w:spacing w:line="360" w:lineRule="auto"/>
        <w:rPr>
          <w:rStyle w:val="NormalCharacter"/>
          <w:rFonts w:hAnsi="宋体" w:cs="宋体"/>
          <w:bCs/>
          <w:sz w:val="24"/>
          <w:szCs w:val="24"/>
        </w:rPr>
      </w:pPr>
      <w:r w:rsidRPr="00B31374">
        <w:rPr>
          <w:rStyle w:val="a3"/>
          <w:rFonts w:hAnsi="宋体"/>
          <w:bCs w:val="0"/>
          <w:sz w:val="24"/>
          <w:szCs w:val="24"/>
        </w:rPr>
        <w:t>（4）举例分析公私法划分对我国法治建设的意义。</w:t>
      </w:r>
    </w:p>
    <w:p w:rsidR="00FA2F25" w:rsidRDefault="00B31374" w:rsidP="00B31374">
      <w:pPr>
        <w:spacing w:line="360" w:lineRule="auto"/>
        <w:rPr>
          <w:rStyle w:val="NormalCharacter"/>
          <w:rFonts w:ascii="宋体" w:hAnsi="宋体"/>
          <w:sz w:val="24"/>
        </w:rPr>
      </w:pPr>
      <w:r w:rsidRPr="00DA3C37">
        <w:rPr>
          <w:rStyle w:val="NormalCharacter"/>
          <w:rFonts w:ascii="宋体" w:hAnsi="宋体"/>
          <w:sz w:val="24"/>
        </w:rPr>
        <w:t>（三）思考与实践</w:t>
      </w:r>
    </w:p>
    <w:p w:rsidR="00FA2F25" w:rsidRDefault="00B31374" w:rsidP="00B31374">
      <w:pPr>
        <w:pStyle w:val="PlainText"/>
        <w:spacing w:line="360" w:lineRule="auto"/>
        <w:rPr>
          <w:rStyle w:val="NormalCharacter"/>
          <w:rFonts w:hAnsi="宋体"/>
          <w:sz w:val="24"/>
          <w:szCs w:val="24"/>
        </w:rPr>
      </w:pPr>
      <w:r w:rsidRPr="00DA3C37">
        <w:rPr>
          <w:rStyle w:val="NormalCharacter"/>
          <w:rFonts w:hAnsi="宋体"/>
          <w:sz w:val="24"/>
          <w:szCs w:val="24"/>
        </w:rPr>
        <w:t>1.什么是法律渊源？当代中国的法律渊源有哪些？</w:t>
      </w:r>
    </w:p>
    <w:p w:rsidR="00FA2F25" w:rsidRDefault="00B31374" w:rsidP="00B31374">
      <w:pPr>
        <w:pStyle w:val="PlainText"/>
        <w:spacing w:line="360" w:lineRule="auto"/>
        <w:rPr>
          <w:rStyle w:val="NormalCharacter"/>
          <w:rFonts w:hAnsi="宋体"/>
          <w:sz w:val="24"/>
          <w:szCs w:val="24"/>
        </w:rPr>
      </w:pPr>
      <w:r w:rsidRPr="00DA3C37">
        <w:rPr>
          <w:rStyle w:val="NormalCharacter"/>
          <w:rFonts w:hAnsi="宋体"/>
          <w:sz w:val="24"/>
          <w:szCs w:val="24"/>
        </w:rPr>
        <w:t>2.法律效力</w:t>
      </w:r>
      <w:r w:rsidR="006F0480">
        <w:rPr>
          <w:rStyle w:val="NormalCharacter"/>
          <w:rFonts w:hAnsi="宋体"/>
          <w:sz w:val="24"/>
          <w:szCs w:val="24"/>
        </w:rPr>
        <w:t>与</w:t>
      </w:r>
      <w:r>
        <w:rPr>
          <w:rStyle w:val="NormalCharacter"/>
          <w:rFonts w:hAnsi="宋体"/>
          <w:sz w:val="24"/>
          <w:szCs w:val="24"/>
        </w:rPr>
        <w:t>法的实效的区别与联系</w:t>
      </w:r>
      <w:r w:rsidRPr="00DA3C37">
        <w:rPr>
          <w:rStyle w:val="NormalCharacter"/>
          <w:rFonts w:hAnsi="宋体"/>
          <w:sz w:val="24"/>
          <w:szCs w:val="24"/>
        </w:rPr>
        <w:t>是什么？</w:t>
      </w:r>
    </w:p>
    <w:p w:rsidR="00FA2F25" w:rsidRDefault="00B31374" w:rsidP="00B31374">
      <w:pPr>
        <w:pStyle w:val="PlainText"/>
        <w:spacing w:line="360" w:lineRule="auto"/>
        <w:rPr>
          <w:rStyle w:val="NormalCharacter"/>
          <w:rFonts w:hAnsi="宋体"/>
          <w:sz w:val="24"/>
          <w:szCs w:val="24"/>
        </w:rPr>
      </w:pPr>
      <w:r w:rsidRPr="00DA3C37">
        <w:rPr>
          <w:rStyle w:val="NormalCharacter"/>
          <w:rFonts w:hAnsi="宋体"/>
          <w:sz w:val="24"/>
          <w:szCs w:val="24"/>
        </w:rPr>
        <w:t xml:space="preserve">3.解决法律效力冲突的一般原则有哪些？　</w:t>
      </w:r>
    </w:p>
    <w:p w:rsidR="00FA2F25" w:rsidRDefault="00B31374" w:rsidP="00B31374">
      <w:pPr>
        <w:pStyle w:val="PlainText"/>
        <w:spacing w:line="360" w:lineRule="auto"/>
        <w:rPr>
          <w:rStyle w:val="NormalCharacter"/>
          <w:rFonts w:hAnsi="宋体"/>
          <w:sz w:val="24"/>
          <w:szCs w:val="24"/>
        </w:rPr>
      </w:pPr>
      <w:r>
        <w:rPr>
          <w:rStyle w:val="NormalCharacter"/>
          <w:rFonts w:hAnsi="宋体"/>
          <w:sz w:val="24"/>
          <w:szCs w:val="24"/>
        </w:rPr>
        <w:t>4.法谚云：“实体从旧，程序从新。”请结合法的时间效力的相关内容，阐述其中的法理。</w:t>
      </w:r>
    </w:p>
    <w:p w:rsidR="00FA2F25" w:rsidRDefault="00B31374" w:rsidP="00B31374">
      <w:pPr>
        <w:spacing w:line="360" w:lineRule="auto"/>
        <w:rPr>
          <w:rStyle w:val="NormalCharacter"/>
          <w:rFonts w:ascii="宋体" w:hAnsi="宋体"/>
          <w:sz w:val="24"/>
        </w:rPr>
      </w:pPr>
      <w:r w:rsidRPr="00DA3C37">
        <w:rPr>
          <w:rStyle w:val="NormalCharacter"/>
          <w:rFonts w:ascii="宋体" w:hAnsi="宋体"/>
          <w:sz w:val="24"/>
        </w:rPr>
        <w:t>（四）教学方法与手段</w:t>
      </w:r>
    </w:p>
    <w:p w:rsidR="00FA2F25" w:rsidRDefault="00B31374" w:rsidP="00B31374">
      <w:pPr>
        <w:spacing w:line="360" w:lineRule="auto"/>
        <w:rPr>
          <w:rStyle w:val="NormalCharacter"/>
          <w:rFonts w:ascii="宋体" w:hAnsi="宋体"/>
          <w:bCs/>
          <w:sz w:val="24"/>
        </w:rPr>
      </w:pPr>
      <w:r w:rsidRPr="00DA3C37">
        <w:rPr>
          <w:rStyle w:val="NormalCharacter"/>
          <w:rFonts w:ascii="宋体" w:hAnsi="宋体"/>
          <w:bCs/>
          <w:sz w:val="24"/>
        </w:rPr>
        <w:t>课堂讲授、课堂讨论、案例教学、多媒体辅助教学</w:t>
      </w:r>
    </w:p>
    <w:p w:rsidR="00FA2F25" w:rsidRDefault="00FA2F25" w:rsidP="00DA3C37">
      <w:pPr>
        <w:spacing w:line="360" w:lineRule="auto"/>
        <w:rPr>
          <w:rStyle w:val="NormalCharacter"/>
          <w:rFonts w:ascii="宋体" w:hAnsi="宋体"/>
          <w:bCs/>
          <w:sz w:val="24"/>
        </w:rPr>
      </w:pPr>
    </w:p>
    <w:p w:rsidR="00FA2F25" w:rsidRDefault="006F0480" w:rsidP="006F0480">
      <w:pPr>
        <w:spacing w:line="360" w:lineRule="auto"/>
        <w:rPr>
          <w:rStyle w:val="NormalCharacter"/>
          <w:rFonts w:ascii="宋体" w:hAnsi="宋体"/>
          <w:sz w:val="24"/>
        </w:rPr>
      </w:pPr>
      <w:r>
        <w:rPr>
          <w:rStyle w:val="NormalCharacter"/>
          <w:rFonts w:ascii="宋体" w:hAnsi="宋体"/>
          <w:sz w:val="24"/>
        </w:rPr>
        <w:t>第四章  法律体系</w:t>
      </w:r>
    </w:p>
    <w:p w:rsidR="00FA2F25" w:rsidRDefault="006F0480" w:rsidP="006F0480">
      <w:pPr>
        <w:spacing w:line="360" w:lineRule="auto"/>
        <w:rPr>
          <w:rStyle w:val="NormalCharacter"/>
          <w:rFonts w:ascii="宋体" w:hAnsi="宋体"/>
          <w:sz w:val="24"/>
        </w:rPr>
      </w:pPr>
      <w:r w:rsidRPr="00DA3C37">
        <w:rPr>
          <w:rStyle w:val="NormalCharacter"/>
          <w:rFonts w:ascii="宋体" w:hAnsi="宋体"/>
          <w:sz w:val="24"/>
        </w:rPr>
        <w:t>（一）目的和要求</w:t>
      </w:r>
    </w:p>
    <w:p w:rsidR="00FA2F25" w:rsidRDefault="006F0480" w:rsidP="006F0480">
      <w:pPr>
        <w:pStyle w:val="188"/>
        <w:numPr>
          <w:ilvl w:val="0"/>
          <w:numId w:val="21"/>
        </w:numPr>
        <w:spacing w:line="360" w:lineRule="auto"/>
        <w:ind w:firstLineChars="0"/>
        <w:rPr>
          <w:rStyle w:val="NormalCharacter"/>
          <w:rFonts w:ascii="宋体" w:hAnsi="宋体"/>
          <w:sz w:val="24"/>
        </w:rPr>
      </w:pPr>
      <w:r w:rsidRPr="005A45F5">
        <w:rPr>
          <w:rStyle w:val="NormalCharacter"/>
          <w:rFonts w:ascii="宋体" w:hAnsi="宋体"/>
          <w:sz w:val="24"/>
        </w:rPr>
        <w:t>理解法律体系、法律部门的概念。</w:t>
      </w:r>
    </w:p>
    <w:p w:rsidR="00FA2F25" w:rsidRDefault="006F0480" w:rsidP="006F0480">
      <w:pPr>
        <w:pStyle w:val="188"/>
        <w:numPr>
          <w:ilvl w:val="0"/>
          <w:numId w:val="21"/>
        </w:numPr>
        <w:spacing w:line="360" w:lineRule="auto"/>
        <w:ind w:firstLineChars="0"/>
        <w:rPr>
          <w:rStyle w:val="NormalCharacter"/>
          <w:rFonts w:ascii="宋体" w:hAnsi="宋体"/>
          <w:sz w:val="24"/>
        </w:rPr>
      </w:pPr>
      <w:r w:rsidRPr="005A45F5">
        <w:rPr>
          <w:rStyle w:val="NormalCharacter"/>
          <w:rFonts w:ascii="宋体" w:hAnsi="宋体"/>
          <w:sz w:val="24"/>
        </w:rPr>
        <w:t>掌握法律部门的划分标准及原则</w:t>
      </w:r>
    </w:p>
    <w:p w:rsidR="00FA2F25" w:rsidRDefault="006F0480" w:rsidP="006F0480">
      <w:pPr>
        <w:spacing w:line="360" w:lineRule="auto"/>
        <w:rPr>
          <w:rStyle w:val="NormalCharacter"/>
          <w:rFonts w:ascii="宋体" w:hAnsi="宋体"/>
          <w:sz w:val="24"/>
        </w:rPr>
      </w:pPr>
      <w:r>
        <w:rPr>
          <w:rStyle w:val="NormalCharacter"/>
          <w:rFonts w:ascii="宋体" w:hAnsi="宋体"/>
          <w:sz w:val="24"/>
        </w:rPr>
        <w:lastRenderedPageBreak/>
        <w:t>3</w:t>
      </w:r>
      <w:r w:rsidRPr="00DA3C37">
        <w:rPr>
          <w:rStyle w:val="NormalCharacter"/>
          <w:rFonts w:ascii="宋体" w:hAnsi="宋体"/>
          <w:sz w:val="24"/>
        </w:rPr>
        <w:t xml:space="preserve">. 熟悉中国现行的法律体系。　</w:t>
      </w:r>
    </w:p>
    <w:p w:rsidR="00FA2F25" w:rsidRDefault="006F0480" w:rsidP="006F0480">
      <w:pPr>
        <w:spacing w:line="360" w:lineRule="auto"/>
        <w:rPr>
          <w:rStyle w:val="NormalCharacter"/>
          <w:rFonts w:ascii="宋体" w:hAnsi="宋体"/>
          <w:sz w:val="24"/>
        </w:rPr>
      </w:pPr>
      <w:r w:rsidRPr="00DA3C37">
        <w:rPr>
          <w:rStyle w:val="NormalCharacter"/>
          <w:rFonts w:ascii="宋体" w:hAnsi="宋体"/>
          <w:sz w:val="24"/>
        </w:rPr>
        <w:t>（二）教学内容</w:t>
      </w:r>
    </w:p>
    <w:p w:rsidR="00FA2F25" w:rsidRDefault="006F0480" w:rsidP="006F0480">
      <w:pPr>
        <w:spacing w:line="360" w:lineRule="auto"/>
        <w:rPr>
          <w:rStyle w:val="NormalCharacter"/>
          <w:rFonts w:ascii="宋体" w:hAnsi="宋体"/>
          <w:color w:val="111111"/>
          <w:sz w:val="24"/>
        </w:rPr>
      </w:pPr>
      <w:r w:rsidRPr="00DA3C37">
        <w:rPr>
          <w:rStyle w:val="NormalCharacter"/>
          <w:rFonts w:ascii="宋体" w:hAnsi="宋体"/>
          <w:color w:val="111111"/>
          <w:sz w:val="24"/>
        </w:rPr>
        <w:t>1.主要内容</w:t>
      </w:r>
    </w:p>
    <w:p w:rsidR="00FA2F25" w:rsidRDefault="006F0480" w:rsidP="006F0480">
      <w:pPr>
        <w:spacing w:line="360" w:lineRule="auto"/>
        <w:rPr>
          <w:rStyle w:val="NormalCharacter"/>
          <w:rFonts w:ascii="宋体" w:hAnsi="宋体"/>
          <w:color w:val="111111"/>
          <w:sz w:val="24"/>
        </w:rPr>
      </w:pPr>
      <w:r w:rsidRPr="00DA3C37">
        <w:rPr>
          <w:rStyle w:val="NormalCharacter"/>
          <w:rFonts w:ascii="宋体" w:hAnsi="宋体"/>
          <w:color w:val="111111"/>
          <w:sz w:val="24"/>
        </w:rPr>
        <w:t>第</w:t>
      </w:r>
      <w:r>
        <w:rPr>
          <w:rStyle w:val="NormalCharacter"/>
          <w:rFonts w:ascii="宋体" w:hAnsi="宋体"/>
          <w:color w:val="111111"/>
          <w:sz w:val="24"/>
        </w:rPr>
        <w:t>一</w:t>
      </w:r>
      <w:r w:rsidRPr="00DA3C37">
        <w:rPr>
          <w:rStyle w:val="NormalCharacter"/>
          <w:rFonts w:ascii="宋体" w:hAnsi="宋体"/>
          <w:color w:val="111111"/>
          <w:sz w:val="24"/>
        </w:rPr>
        <w:t>节  法律体系</w:t>
      </w:r>
      <w:r>
        <w:rPr>
          <w:rStyle w:val="NormalCharacter"/>
          <w:rFonts w:ascii="宋体" w:hAnsi="宋体"/>
          <w:color w:val="111111"/>
          <w:sz w:val="24"/>
        </w:rPr>
        <w:t>释义</w:t>
      </w:r>
      <w:r w:rsidRPr="00DA3C37">
        <w:rPr>
          <w:rStyle w:val="NormalCharacter"/>
          <w:rFonts w:ascii="宋体" w:hAnsi="宋体"/>
          <w:color w:val="111111"/>
          <w:sz w:val="24"/>
        </w:rPr>
        <w:t xml:space="preserve"> </w:t>
      </w:r>
    </w:p>
    <w:p w:rsidR="00FA2F25" w:rsidRDefault="006F0480" w:rsidP="006F0480">
      <w:pPr>
        <w:spacing w:line="360" w:lineRule="auto"/>
        <w:rPr>
          <w:rStyle w:val="NormalCharacter"/>
          <w:rFonts w:ascii="宋体" w:hAnsi="宋体"/>
          <w:color w:val="111111"/>
          <w:sz w:val="24"/>
        </w:rPr>
      </w:pPr>
      <w:r w:rsidRPr="00DA3C37">
        <w:rPr>
          <w:rStyle w:val="NormalCharacter"/>
          <w:rFonts w:ascii="宋体" w:hAnsi="宋体"/>
          <w:color w:val="111111"/>
          <w:sz w:val="24"/>
        </w:rPr>
        <w:t>一、法律体系的概念</w:t>
      </w:r>
      <w:r>
        <w:rPr>
          <w:rStyle w:val="NormalCharacter"/>
          <w:rFonts w:ascii="宋体" w:hAnsi="宋体"/>
          <w:color w:val="111111"/>
          <w:sz w:val="24"/>
        </w:rPr>
        <w:t>和特点</w:t>
      </w:r>
      <w:r w:rsidRPr="00DA3C37">
        <w:rPr>
          <w:rStyle w:val="NormalCharacter"/>
          <w:rFonts w:ascii="宋体" w:hAnsi="宋体"/>
          <w:color w:val="111111"/>
          <w:sz w:val="24"/>
        </w:rPr>
        <w:t xml:space="preserve"> </w:t>
      </w:r>
    </w:p>
    <w:p w:rsidR="00FA2F25" w:rsidRDefault="006F0480" w:rsidP="006F0480">
      <w:pPr>
        <w:spacing w:line="360" w:lineRule="auto"/>
        <w:rPr>
          <w:rStyle w:val="NormalCharacter"/>
          <w:rFonts w:ascii="宋体" w:hAnsi="宋体"/>
          <w:color w:val="111111"/>
          <w:sz w:val="24"/>
        </w:rPr>
      </w:pPr>
      <w:r w:rsidRPr="00DA3C37">
        <w:rPr>
          <w:rStyle w:val="NormalCharacter"/>
          <w:rFonts w:ascii="宋体" w:hAnsi="宋体"/>
          <w:color w:val="111111"/>
          <w:sz w:val="24"/>
        </w:rPr>
        <w:t>二、法律体系</w:t>
      </w:r>
      <w:r>
        <w:rPr>
          <w:rStyle w:val="NormalCharacter"/>
          <w:rFonts w:ascii="宋体" w:hAnsi="宋体"/>
          <w:color w:val="111111"/>
          <w:sz w:val="24"/>
        </w:rPr>
        <w:t>与其他相近概念</w:t>
      </w:r>
      <w:r w:rsidRPr="00DA3C37">
        <w:rPr>
          <w:rStyle w:val="NormalCharacter"/>
          <w:rFonts w:ascii="宋体" w:hAnsi="宋体"/>
          <w:color w:val="111111"/>
          <w:sz w:val="24"/>
        </w:rPr>
        <w:t xml:space="preserve"> </w:t>
      </w:r>
    </w:p>
    <w:p w:rsidR="00FA2F25" w:rsidRDefault="006F0480" w:rsidP="006F0480">
      <w:pPr>
        <w:spacing w:line="360" w:lineRule="auto"/>
        <w:rPr>
          <w:rStyle w:val="NormalCharacter"/>
          <w:rFonts w:ascii="宋体" w:hAnsi="宋体"/>
          <w:b/>
          <w:color w:val="111111"/>
          <w:sz w:val="24"/>
        </w:rPr>
      </w:pPr>
      <w:r w:rsidRPr="008F6683">
        <w:rPr>
          <w:rStyle w:val="NormalCharacter"/>
          <w:rFonts w:ascii="宋体" w:hAnsi="宋体"/>
          <w:b/>
          <w:color w:val="111111"/>
          <w:sz w:val="24"/>
        </w:rPr>
        <w:t xml:space="preserve">三、构建中国特色社会主义法律体系的目标 </w:t>
      </w:r>
    </w:p>
    <w:p w:rsidR="00FA2F25" w:rsidRDefault="006F0480" w:rsidP="006F0480">
      <w:pPr>
        <w:spacing w:line="360" w:lineRule="auto"/>
        <w:rPr>
          <w:rStyle w:val="NormalCharacter"/>
          <w:rFonts w:ascii="宋体" w:hAnsi="宋体"/>
          <w:color w:val="111111"/>
          <w:sz w:val="24"/>
        </w:rPr>
      </w:pPr>
      <w:r w:rsidRPr="00DA3C37">
        <w:rPr>
          <w:rStyle w:val="NormalCharacter"/>
          <w:rFonts w:ascii="宋体" w:hAnsi="宋体"/>
          <w:color w:val="111111"/>
          <w:sz w:val="24"/>
        </w:rPr>
        <w:t>第</w:t>
      </w:r>
      <w:r>
        <w:rPr>
          <w:rStyle w:val="NormalCharacter"/>
          <w:rFonts w:ascii="宋体" w:hAnsi="宋体"/>
          <w:color w:val="111111"/>
          <w:sz w:val="24"/>
        </w:rPr>
        <w:t>二</w:t>
      </w:r>
      <w:r w:rsidRPr="00DA3C37">
        <w:rPr>
          <w:rStyle w:val="NormalCharacter"/>
          <w:rFonts w:ascii="宋体" w:hAnsi="宋体"/>
          <w:color w:val="111111"/>
          <w:sz w:val="24"/>
        </w:rPr>
        <w:t xml:space="preserve">节  </w:t>
      </w:r>
      <w:r>
        <w:rPr>
          <w:rStyle w:val="NormalCharacter"/>
          <w:rFonts w:ascii="宋体" w:hAnsi="宋体"/>
          <w:color w:val="111111"/>
          <w:sz w:val="24"/>
        </w:rPr>
        <w:t>法律部门及其划分标准</w:t>
      </w:r>
    </w:p>
    <w:p w:rsidR="00FA2F25" w:rsidRDefault="006F0480" w:rsidP="006F0480">
      <w:pPr>
        <w:spacing w:line="360" w:lineRule="auto"/>
        <w:rPr>
          <w:rStyle w:val="NormalCharacter"/>
          <w:rFonts w:ascii="宋体" w:hAnsi="宋体"/>
          <w:color w:val="111111"/>
          <w:sz w:val="24"/>
        </w:rPr>
      </w:pPr>
      <w:r w:rsidRPr="00DA3C37">
        <w:rPr>
          <w:rStyle w:val="NormalCharacter"/>
          <w:rFonts w:ascii="宋体" w:hAnsi="宋体"/>
          <w:color w:val="111111"/>
          <w:sz w:val="24"/>
        </w:rPr>
        <w:t>一、</w:t>
      </w:r>
      <w:r>
        <w:rPr>
          <w:rStyle w:val="NormalCharacter"/>
          <w:rFonts w:ascii="宋体" w:hAnsi="宋体"/>
          <w:color w:val="111111"/>
          <w:sz w:val="24"/>
        </w:rPr>
        <w:t>法律部门的概念和特点</w:t>
      </w:r>
    </w:p>
    <w:p w:rsidR="00FA2F25" w:rsidRDefault="006F0480" w:rsidP="006F0480">
      <w:pPr>
        <w:spacing w:line="360" w:lineRule="auto"/>
        <w:rPr>
          <w:rStyle w:val="NormalCharacter"/>
          <w:rFonts w:ascii="宋体" w:hAnsi="宋体"/>
          <w:color w:val="111111"/>
          <w:sz w:val="24"/>
        </w:rPr>
      </w:pPr>
      <w:r w:rsidRPr="00DA3C37">
        <w:rPr>
          <w:rStyle w:val="NormalCharacter"/>
          <w:rFonts w:ascii="宋体" w:hAnsi="宋体"/>
          <w:color w:val="111111"/>
          <w:sz w:val="24"/>
        </w:rPr>
        <w:t>二、</w:t>
      </w:r>
      <w:r>
        <w:rPr>
          <w:rStyle w:val="NormalCharacter"/>
          <w:rFonts w:ascii="宋体" w:hAnsi="宋体"/>
          <w:color w:val="111111"/>
          <w:sz w:val="24"/>
        </w:rPr>
        <w:t>法律部门的划分标准</w:t>
      </w:r>
    </w:p>
    <w:p w:rsidR="00FA2F25" w:rsidRDefault="006F0480" w:rsidP="006F0480">
      <w:pPr>
        <w:spacing w:line="360" w:lineRule="auto"/>
        <w:rPr>
          <w:rStyle w:val="NormalCharacter"/>
          <w:rFonts w:ascii="宋体" w:hAnsi="宋体"/>
          <w:b/>
          <w:bCs/>
          <w:sz w:val="24"/>
        </w:rPr>
      </w:pPr>
      <w:r w:rsidRPr="005A45F5">
        <w:rPr>
          <w:rStyle w:val="NormalCharacter"/>
          <w:rFonts w:ascii="宋体" w:hAnsi="宋体" w:cs="Arial"/>
          <w:b/>
          <w:bCs/>
          <w:color w:val="111111"/>
          <w:sz w:val="24"/>
        </w:rPr>
        <w:t>第三节 中国特色社会主义法律体系</w:t>
      </w:r>
    </w:p>
    <w:p w:rsidR="00FA2F25" w:rsidRDefault="006F0480" w:rsidP="006F0480">
      <w:pPr>
        <w:spacing w:line="360" w:lineRule="auto"/>
        <w:rPr>
          <w:rStyle w:val="NormalCharacter"/>
          <w:sz w:val="24"/>
        </w:rPr>
      </w:pPr>
      <w:r w:rsidRPr="005A45F5">
        <w:rPr>
          <w:rStyle w:val="NormalCharacter"/>
          <w:sz w:val="24"/>
        </w:rPr>
        <w:t>一、宪法</w:t>
      </w:r>
      <w:r w:rsidR="008F6683">
        <w:rPr>
          <w:rStyle w:val="NormalCharacter"/>
          <w:sz w:val="24"/>
        </w:rPr>
        <w:t>及</w:t>
      </w:r>
      <w:r w:rsidRPr="005A45F5">
        <w:rPr>
          <w:rStyle w:val="NormalCharacter"/>
          <w:sz w:val="24"/>
        </w:rPr>
        <w:t>宪法</w:t>
      </w:r>
      <w:r>
        <w:rPr>
          <w:rStyle w:val="NormalCharacter"/>
          <w:sz w:val="24"/>
        </w:rPr>
        <w:t>相关法</w:t>
      </w:r>
    </w:p>
    <w:p w:rsidR="00FA2F25" w:rsidRDefault="006F0480" w:rsidP="006F0480">
      <w:pPr>
        <w:spacing w:line="360" w:lineRule="auto"/>
        <w:rPr>
          <w:rStyle w:val="NormalCharacter"/>
          <w:sz w:val="24"/>
        </w:rPr>
      </w:pPr>
      <w:r>
        <w:rPr>
          <w:rStyle w:val="NormalCharacter"/>
          <w:sz w:val="24"/>
        </w:rPr>
        <w:t>二、民商法</w:t>
      </w:r>
    </w:p>
    <w:p w:rsidR="00FA2F25" w:rsidRDefault="006F0480" w:rsidP="006F0480">
      <w:pPr>
        <w:spacing w:line="360" w:lineRule="auto"/>
        <w:rPr>
          <w:rStyle w:val="NormalCharacter"/>
          <w:sz w:val="24"/>
        </w:rPr>
      </w:pPr>
      <w:r>
        <w:rPr>
          <w:rStyle w:val="NormalCharacter"/>
          <w:sz w:val="24"/>
        </w:rPr>
        <w:t>三、行政法</w:t>
      </w:r>
    </w:p>
    <w:p w:rsidR="00FA2F25" w:rsidRDefault="006F0480" w:rsidP="006F0480">
      <w:pPr>
        <w:spacing w:line="360" w:lineRule="auto"/>
        <w:rPr>
          <w:rStyle w:val="NormalCharacter"/>
          <w:sz w:val="24"/>
        </w:rPr>
      </w:pPr>
      <w:r>
        <w:rPr>
          <w:rStyle w:val="NormalCharacter"/>
          <w:sz w:val="24"/>
        </w:rPr>
        <w:t>四、经济法</w:t>
      </w:r>
    </w:p>
    <w:p w:rsidR="00FA2F25" w:rsidRDefault="006F0480" w:rsidP="006F0480">
      <w:pPr>
        <w:spacing w:line="360" w:lineRule="auto"/>
        <w:rPr>
          <w:rStyle w:val="NormalCharacter"/>
          <w:sz w:val="24"/>
        </w:rPr>
      </w:pPr>
      <w:r>
        <w:rPr>
          <w:rStyle w:val="NormalCharacter"/>
          <w:sz w:val="24"/>
        </w:rPr>
        <w:t>五、社会法</w:t>
      </w:r>
    </w:p>
    <w:p w:rsidR="00FA2F25" w:rsidRDefault="006F0480" w:rsidP="006F0480">
      <w:pPr>
        <w:spacing w:line="360" w:lineRule="auto"/>
        <w:rPr>
          <w:rStyle w:val="NormalCharacter"/>
          <w:sz w:val="24"/>
        </w:rPr>
      </w:pPr>
      <w:r>
        <w:rPr>
          <w:rStyle w:val="NormalCharacter"/>
          <w:sz w:val="24"/>
        </w:rPr>
        <w:t>六、环境资源法</w:t>
      </w:r>
    </w:p>
    <w:p w:rsidR="00FA2F25" w:rsidRDefault="006F0480" w:rsidP="006F0480">
      <w:pPr>
        <w:spacing w:line="360" w:lineRule="auto"/>
        <w:rPr>
          <w:rStyle w:val="NormalCharacter"/>
          <w:sz w:val="24"/>
        </w:rPr>
      </w:pPr>
      <w:r>
        <w:rPr>
          <w:rStyle w:val="NormalCharacter"/>
          <w:sz w:val="24"/>
        </w:rPr>
        <w:t>七、军事法</w:t>
      </w:r>
    </w:p>
    <w:p w:rsidR="00FA2F25" w:rsidRDefault="006F0480" w:rsidP="006F0480">
      <w:pPr>
        <w:spacing w:line="360" w:lineRule="auto"/>
        <w:rPr>
          <w:rStyle w:val="NormalCharacter"/>
          <w:sz w:val="24"/>
        </w:rPr>
      </w:pPr>
      <w:r>
        <w:rPr>
          <w:rStyle w:val="NormalCharacter"/>
          <w:sz w:val="24"/>
        </w:rPr>
        <w:t>八、刑法</w:t>
      </w:r>
    </w:p>
    <w:p w:rsidR="00FA2F25" w:rsidRDefault="006F0480" w:rsidP="006F0480">
      <w:pPr>
        <w:spacing w:line="360" w:lineRule="auto"/>
        <w:rPr>
          <w:rStyle w:val="NormalCharacter"/>
          <w:sz w:val="24"/>
        </w:rPr>
      </w:pPr>
      <w:r>
        <w:rPr>
          <w:rStyle w:val="NormalCharacter"/>
          <w:sz w:val="24"/>
        </w:rPr>
        <w:t>九、诉讼与非诉讼程序法</w:t>
      </w:r>
    </w:p>
    <w:p w:rsidR="00FA2F25" w:rsidRDefault="006F0480" w:rsidP="006F0480">
      <w:pPr>
        <w:spacing w:line="360" w:lineRule="auto"/>
        <w:rPr>
          <w:rStyle w:val="NormalCharacter"/>
          <w:rFonts w:ascii="宋体" w:hAnsi="宋体"/>
          <w:sz w:val="24"/>
        </w:rPr>
      </w:pPr>
      <w:r w:rsidRPr="00DA3C37">
        <w:rPr>
          <w:rStyle w:val="NormalCharacter"/>
          <w:rFonts w:ascii="宋体" w:hAnsi="宋体"/>
          <w:sz w:val="24"/>
        </w:rPr>
        <w:t>3.问题与应用（能力要求）</w:t>
      </w:r>
    </w:p>
    <w:p w:rsidR="00FA2F25" w:rsidRDefault="006F0480" w:rsidP="006F0480">
      <w:pPr>
        <w:spacing w:line="360" w:lineRule="auto"/>
        <w:rPr>
          <w:rStyle w:val="NormalCharacter"/>
          <w:rFonts w:ascii="宋体" w:hAnsi="宋体"/>
          <w:b/>
          <w:bCs/>
          <w:sz w:val="24"/>
        </w:rPr>
      </w:pPr>
      <w:r w:rsidRPr="00C35C63">
        <w:rPr>
          <w:rStyle w:val="NormalCharacter"/>
          <w:rFonts w:ascii="宋体" w:hAnsi="宋体"/>
          <w:b/>
          <w:bCs/>
          <w:sz w:val="24"/>
        </w:rPr>
        <w:t>凯尔森认为：“法并不像有时所说的一个规则，它是具有那种我们理解为体系的统一性的一系列规则。如果我们将注意力局限于个别的孤立的规则，那就不可能了解法的性质。”请结合该语境，谈谈你对建立和完善中国特色社会主义法律体系的必要性的理解。</w:t>
      </w:r>
    </w:p>
    <w:p w:rsidR="00FA2F25" w:rsidRDefault="006F0480" w:rsidP="006F0480">
      <w:pPr>
        <w:spacing w:line="360" w:lineRule="auto"/>
        <w:rPr>
          <w:rStyle w:val="NormalCharacter"/>
          <w:rFonts w:ascii="宋体" w:hAnsi="宋体"/>
          <w:sz w:val="24"/>
        </w:rPr>
      </w:pPr>
      <w:r w:rsidRPr="00DA3C37">
        <w:rPr>
          <w:rStyle w:val="NormalCharacter"/>
          <w:rFonts w:ascii="宋体" w:hAnsi="宋体"/>
          <w:sz w:val="24"/>
        </w:rPr>
        <w:t>（三）思考与实践</w:t>
      </w:r>
    </w:p>
    <w:p w:rsidR="00FA2F25" w:rsidRDefault="006F0480" w:rsidP="006F0480">
      <w:pPr>
        <w:spacing w:line="360" w:lineRule="auto"/>
        <w:rPr>
          <w:rStyle w:val="NormalCharacter"/>
          <w:rFonts w:ascii="宋体" w:hAnsi="宋体"/>
          <w:kern w:val="0"/>
          <w:sz w:val="24"/>
        </w:rPr>
      </w:pPr>
      <w:r w:rsidRPr="00DA3C37">
        <w:rPr>
          <w:rStyle w:val="NormalCharacter"/>
          <w:rFonts w:ascii="宋体" w:hAnsi="宋体"/>
          <w:kern w:val="0"/>
          <w:sz w:val="24"/>
        </w:rPr>
        <w:t>1．</w:t>
      </w:r>
      <w:r>
        <w:rPr>
          <w:rStyle w:val="NormalCharacter"/>
          <w:rFonts w:ascii="宋体" w:hAnsi="宋体"/>
          <w:kern w:val="0"/>
          <w:sz w:val="24"/>
        </w:rPr>
        <w:t>如何理解法律体系的概念和</w:t>
      </w:r>
      <w:r w:rsidRPr="00DA3C37">
        <w:rPr>
          <w:rStyle w:val="NormalCharacter"/>
          <w:rFonts w:ascii="宋体" w:hAnsi="宋体"/>
          <w:kern w:val="0"/>
          <w:sz w:val="24"/>
        </w:rPr>
        <w:t>特</w:t>
      </w:r>
      <w:r>
        <w:rPr>
          <w:rStyle w:val="NormalCharacter"/>
          <w:rFonts w:ascii="宋体" w:hAnsi="宋体"/>
          <w:kern w:val="0"/>
          <w:sz w:val="24"/>
        </w:rPr>
        <w:t>征？</w:t>
      </w:r>
    </w:p>
    <w:p w:rsidR="00FA2F25" w:rsidRDefault="006F0480" w:rsidP="006F0480">
      <w:pPr>
        <w:spacing w:line="360" w:lineRule="auto"/>
        <w:rPr>
          <w:rStyle w:val="NormalCharacter"/>
          <w:rFonts w:ascii="宋体" w:hAnsi="宋体"/>
          <w:kern w:val="0"/>
          <w:sz w:val="24"/>
        </w:rPr>
      </w:pPr>
      <w:r w:rsidRPr="00DA3C37">
        <w:rPr>
          <w:rStyle w:val="NormalCharacter"/>
          <w:rFonts w:ascii="宋体" w:hAnsi="宋体"/>
          <w:kern w:val="0"/>
          <w:sz w:val="24"/>
        </w:rPr>
        <w:t>2．</w:t>
      </w:r>
      <w:r>
        <w:rPr>
          <w:rStyle w:val="NormalCharacter"/>
          <w:rFonts w:ascii="宋体" w:hAnsi="宋体"/>
          <w:kern w:val="0"/>
          <w:sz w:val="24"/>
        </w:rPr>
        <w:t>如何理解法律部门的概念几划分标准？</w:t>
      </w:r>
    </w:p>
    <w:p w:rsidR="00FA2F25" w:rsidRDefault="006F0480" w:rsidP="006F0480">
      <w:pPr>
        <w:spacing w:line="360" w:lineRule="auto"/>
        <w:rPr>
          <w:rStyle w:val="NormalCharacter"/>
          <w:b/>
          <w:sz w:val="24"/>
        </w:rPr>
      </w:pPr>
      <w:r w:rsidRPr="008F6683">
        <w:rPr>
          <w:rStyle w:val="NormalCharacter"/>
          <w:rFonts w:ascii="宋体" w:hAnsi="宋体"/>
          <w:b/>
          <w:kern w:val="0"/>
          <w:sz w:val="24"/>
        </w:rPr>
        <w:t>3．中国特色社会主义法律体系的主要法律部门有哪些？</w:t>
      </w:r>
    </w:p>
    <w:p w:rsidR="00FA2F25" w:rsidRDefault="00FA2F25" w:rsidP="006F0480">
      <w:pPr>
        <w:spacing w:line="360" w:lineRule="auto"/>
        <w:rPr>
          <w:rStyle w:val="NormalCharacter"/>
          <w:sz w:val="24"/>
        </w:rPr>
      </w:pPr>
    </w:p>
    <w:p w:rsidR="00FA2F25" w:rsidRDefault="00FA2F25" w:rsidP="00DA3C37">
      <w:pPr>
        <w:spacing w:line="360" w:lineRule="auto"/>
        <w:rPr>
          <w:rStyle w:val="NormalCharacter"/>
          <w:rFonts w:ascii="宋体" w:hAnsi="宋体"/>
          <w:bCs/>
          <w:sz w:val="24"/>
        </w:rPr>
      </w:pPr>
    </w:p>
    <w:p w:rsidR="00FA2F25" w:rsidRDefault="00772830" w:rsidP="00DA3C37">
      <w:pPr>
        <w:spacing w:line="360" w:lineRule="auto"/>
        <w:rPr>
          <w:rStyle w:val="NormalCharacter"/>
          <w:rFonts w:ascii="宋体" w:hAnsi="宋体"/>
          <w:bCs/>
          <w:sz w:val="24"/>
        </w:rPr>
      </w:pPr>
      <w:r w:rsidRPr="00DA3C37">
        <w:rPr>
          <w:rStyle w:val="NormalCharacter"/>
          <w:rFonts w:ascii="宋体" w:hAnsi="宋体"/>
          <w:bCs/>
          <w:sz w:val="24"/>
        </w:rPr>
        <w:t>第</w:t>
      </w:r>
      <w:r w:rsidR="001F749E" w:rsidRPr="00DA3C37">
        <w:rPr>
          <w:rStyle w:val="NormalCharacter"/>
          <w:rFonts w:ascii="宋体" w:hAnsi="宋体"/>
          <w:bCs/>
          <w:sz w:val="24"/>
        </w:rPr>
        <w:t>五</w:t>
      </w:r>
      <w:r w:rsidRPr="00DA3C37">
        <w:rPr>
          <w:rStyle w:val="NormalCharacter"/>
          <w:rFonts w:ascii="宋体" w:hAnsi="宋体"/>
          <w:bCs/>
          <w:sz w:val="24"/>
        </w:rPr>
        <w:t>章　法律关系</w:t>
      </w:r>
    </w:p>
    <w:p w:rsidR="00FA2F25" w:rsidRDefault="00772830" w:rsidP="00DA3C37">
      <w:pPr>
        <w:numPr>
          <w:ilvl w:val="0"/>
          <w:numId w:val="11"/>
        </w:numPr>
        <w:spacing w:line="360" w:lineRule="auto"/>
        <w:rPr>
          <w:rStyle w:val="NormalCharacter"/>
          <w:rFonts w:ascii="宋体" w:hAnsi="宋体"/>
          <w:sz w:val="24"/>
        </w:rPr>
      </w:pPr>
      <w:r w:rsidRPr="00DA3C37">
        <w:rPr>
          <w:rStyle w:val="NormalCharacter"/>
          <w:rFonts w:ascii="宋体" w:hAnsi="宋体"/>
          <w:sz w:val="24"/>
        </w:rPr>
        <w:t>目的与要求</w:t>
      </w:r>
    </w:p>
    <w:p w:rsidR="00FA2F25" w:rsidRDefault="00772830" w:rsidP="00DA3C37">
      <w:pPr>
        <w:spacing w:line="360" w:lineRule="auto"/>
        <w:rPr>
          <w:rStyle w:val="NormalCharacter"/>
          <w:rFonts w:ascii="宋体" w:hAnsi="宋体"/>
          <w:color w:val="000000"/>
          <w:kern w:val="0"/>
          <w:sz w:val="24"/>
        </w:rPr>
      </w:pPr>
      <w:r w:rsidRPr="00DA3C37">
        <w:rPr>
          <w:rStyle w:val="NormalCharacter"/>
          <w:rFonts w:ascii="宋体" w:hAnsi="宋体"/>
          <w:sz w:val="24"/>
        </w:rPr>
        <w:t>1.</w:t>
      </w:r>
      <w:r w:rsidRPr="00DA3C37">
        <w:rPr>
          <w:rStyle w:val="NormalCharacter"/>
          <w:rFonts w:ascii="宋体" w:hAnsi="宋体"/>
          <w:color w:val="000000"/>
          <w:kern w:val="0"/>
          <w:sz w:val="24"/>
        </w:rPr>
        <w:t>掌握法律关系的概念和特征、及法律关系的基本分类</w:t>
      </w:r>
      <w:r w:rsidR="001F749E" w:rsidRPr="00DA3C37">
        <w:rPr>
          <w:rStyle w:val="NormalCharacter"/>
          <w:rFonts w:ascii="宋体" w:hAnsi="宋体"/>
          <w:color w:val="000000"/>
          <w:kern w:val="0"/>
          <w:sz w:val="24"/>
        </w:rPr>
        <w:t>。</w:t>
      </w:r>
    </w:p>
    <w:p w:rsidR="00FA2F25" w:rsidRDefault="00772830" w:rsidP="00DA3C37">
      <w:pPr>
        <w:spacing w:line="360" w:lineRule="auto"/>
        <w:rPr>
          <w:rStyle w:val="NormalCharacter"/>
          <w:rFonts w:ascii="宋体" w:hAnsi="宋体"/>
          <w:color w:val="000000"/>
          <w:kern w:val="0"/>
          <w:sz w:val="24"/>
        </w:rPr>
      </w:pPr>
      <w:r w:rsidRPr="00DA3C37">
        <w:rPr>
          <w:rStyle w:val="NormalCharacter"/>
          <w:rFonts w:ascii="宋体" w:hAnsi="宋体"/>
          <w:color w:val="000000"/>
          <w:kern w:val="0"/>
          <w:sz w:val="24"/>
        </w:rPr>
        <w:t>2.理解法律关系主体的权利能力、行为能力和责任能力</w:t>
      </w:r>
      <w:r w:rsidR="0040110F" w:rsidRPr="00DA3C37">
        <w:rPr>
          <w:rStyle w:val="NormalCharacter"/>
          <w:rFonts w:ascii="宋体" w:hAnsi="宋体"/>
          <w:color w:val="000000"/>
          <w:kern w:val="0"/>
          <w:sz w:val="24"/>
        </w:rPr>
        <w:t>。</w:t>
      </w:r>
    </w:p>
    <w:p w:rsidR="00FA2F25" w:rsidRDefault="00772830" w:rsidP="00DA3C37">
      <w:pPr>
        <w:spacing w:line="360" w:lineRule="auto"/>
        <w:rPr>
          <w:rStyle w:val="NormalCharacter"/>
          <w:rFonts w:ascii="宋体" w:hAnsi="宋体"/>
          <w:color w:val="000000"/>
          <w:kern w:val="0"/>
          <w:sz w:val="24"/>
        </w:rPr>
      </w:pPr>
      <w:r w:rsidRPr="00DA3C37">
        <w:rPr>
          <w:rStyle w:val="NormalCharacter"/>
          <w:rFonts w:ascii="宋体" w:hAnsi="宋体"/>
          <w:color w:val="000000"/>
          <w:kern w:val="0"/>
          <w:sz w:val="24"/>
        </w:rPr>
        <w:t>3.理解</w:t>
      </w:r>
      <w:r w:rsidR="001F749E" w:rsidRPr="00DA3C37">
        <w:rPr>
          <w:rStyle w:val="NormalCharacter"/>
          <w:rFonts w:ascii="宋体" w:hAnsi="宋体"/>
          <w:color w:val="000000"/>
          <w:kern w:val="0"/>
          <w:sz w:val="24"/>
        </w:rPr>
        <w:t>法律关系中权利义务的内容。</w:t>
      </w:r>
    </w:p>
    <w:p w:rsidR="00FA2F25" w:rsidRDefault="00772830" w:rsidP="00DA3C37">
      <w:pPr>
        <w:spacing w:line="360" w:lineRule="auto"/>
        <w:rPr>
          <w:rStyle w:val="NormalCharacter"/>
          <w:rFonts w:ascii="宋体" w:hAnsi="宋体"/>
          <w:color w:val="000000"/>
          <w:kern w:val="0"/>
          <w:sz w:val="24"/>
        </w:rPr>
      </w:pPr>
      <w:r w:rsidRPr="00DA3C37">
        <w:rPr>
          <w:rStyle w:val="NormalCharacter"/>
          <w:rFonts w:ascii="宋体" w:hAnsi="宋体"/>
          <w:color w:val="000000"/>
          <w:kern w:val="0"/>
          <w:sz w:val="24"/>
        </w:rPr>
        <w:t>4.了解法律关系客体的范围</w:t>
      </w:r>
      <w:r w:rsidR="001F749E" w:rsidRPr="00DA3C37">
        <w:rPr>
          <w:rStyle w:val="NormalCharacter"/>
          <w:rFonts w:ascii="宋体" w:hAnsi="宋体"/>
          <w:color w:val="000000"/>
          <w:kern w:val="0"/>
          <w:sz w:val="24"/>
        </w:rPr>
        <w:t>。</w:t>
      </w:r>
    </w:p>
    <w:p w:rsidR="00FA2F25" w:rsidRDefault="00772830" w:rsidP="00DA3C37">
      <w:pPr>
        <w:spacing w:line="360" w:lineRule="auto"/>
        <w:rPr>
          <w:rStyle w:val="NormalCharacter"/>
          <w:rFonts w:ascii="宋体" w:hAnsi="宋体"/>
          <w:sz w:val="24"/>
        </w:rPr>
      </w:pPr>
      <w:r w:rsidRPr="00DA3C37">
        <w:rPr>
          <w:rStyle w:val="NormalCharacter"/>
          <w:rFonts w:ascii="宋体" w:hAnsi="宋体"/>
          <w:color w:val="000000"/>
          <w:kern w:val="0"/>
          <w:sz w:val="24"/>
        </w:rPr>
        <w:t>5.</w:t>
      </w:r>
      <w:r w:rsidRPr="00DA3C37">
        <w:rPr>
          <w:rStyle w:val="NormalCharacter"/>
          <w:rFonts w:ascii="宋体" w:hAnsi="宋体"/>
          <w:sz w:val="24"/>
        </w:rPr>
        <w:t xml:space="preserve">理解法律关系产生、变更和消灭的条件。          </w:t>
      </w:r>
    </w:p>
    <w:p w:rsidR="00FA2F25" w:rsidRDefault="00772830" w:rsidP="00DA3C37">
      <w:pPr>
        <w:spacing w:line="360" w:lineRule="auto"/>
        <w:rPr>
          <w:rStyle w:val="NormalCharacter"/>
          <w:rFonts w:ascii="宋体" w:hAnsi="宋体"/>
          <w:sz w:val="24"/>
        </w:rPr>
      </w:pPr>
      <w:r w:rsidRPr="00DA3C37">
        <w:rPr>
          <w:rStyle w:val="NormalCharacter"/>
          <w:rFonts w:ascii="宋体" w:hAnsi="宋体"/>
          <w:sz w:val="24"/>
        </w:rPr>
        <w:t>（二）教学内容</w:t>
      </w:r>
    </w:p>
    <w:p w:rsidR="00FA2F25" w:rsidRDefault="001A3894"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1.主要内容</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第一节</w:t>
      </w:r>
      <w:r w:rsidR="000F3D98">
        <w:rPr>
          <w:rStyle w:val="NormalCharacter"/>
          <w:rFonts w:ascii="宋体" w:hAnsi="宋体"/>
          <w:color w:val="111111"/>
          <w:sz w:val="24"/>
        </w:rPr>
        <w:t xml:space="preserve"> </w:t>
      </w:r>
      <w:r w:rsidR="008F6683">
        <w:rPr>
          <w:rStyle w:val="NormalCharacter"/>
          <w:rFonts w:ascii="宋体" w:hAnsi="宋体"/>
          <w:color w:val="111111"/>
          <w:sz w:val="24"/>
        </w:rPr>
        <w:t xml:space="preserve"> </w:t>
      </w:r>
      <w:r w:rsidRPr="00DA3C37">
        <w:rPr>
          <w:rStyle w:val="NormalCharacter"/>
          <w:rFonts w:ascii="宋体" w:hAnsi="宋体"/>
          <w:color w:val="111111"/>
          <w:sz w:val="24"/>
        </w:rPr>
        <w:t>法律关系的概念和分类</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一、法律关系的概念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二、法律关系的种类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第二节</w:t>
      </w:r>
      <w:r w:rsidR="000F3D98">
        <w:rPr>
          <w:rStyle w:val="NormalCharacter"/>
          <w:rFonts w:ascii="宋体" w:hAnsi="宋体"/>
          <w:color w:val="111111"/>
          <w:sz w:val="24"/>
        </w:rPr>
        <w:t xml:space="preserve"> </w:t>
      </w:r>
      <w:r w:rsidR="008F6683">
        <w:rPr>
          <w:rStyle w:val="NormalCharacter"/>
          <w:rFonts w:ascii="宋体" w:hAnsi="宋体"/>
          <w:color w:val="111111"/>
          <w:sz w:val="24"/>
        </w:rPr>
        <w:t xml:space="preserve"> </w:t>
      </w:r>
      <w:r w:rsidRPr="00DA3C37">
        <w:rPr>
          <w:rStyle w:val="NormalCharacter"/>
          <w:rFonts w:ascii="宋体" w:hAnsi="宋体"/>
          <w:color w:val="111111"/>
          <w:sz w:val="24"/>
        </w:rPr>
        <w:t xml:space="preserve">法律关系主体和客体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一、法律关系主体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二、法律关系客体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第三节</w:t>
      </w:r>
      <w:r w:rsidR="000F3D98">
        <w:rPr>
          <w:rStyle w:val="NormalCharacter"/>
          <w:rFonts w:ascii="宋体" w:hAnsi="宋体"/>
          <w:color w:val="111111"/>
          <w:sz w:val="24"/>
        </w:rPr>
        <w:t xml:space="preserve"> </w:t>
      </w:r>
      <w:r w:rsidR="008F6683">
        <w:rPr>
          <w:rStyle w:val="NormalCharacter"/>
          <w:rFonts w:ascii="宋体" w:hAnsi="宋体"/>
          <w:color w:val="111111"/>
          <w:sz w:val="24"/>
        </w:rPr>
        <w:t xml:space="preserve"> </w:t>
      </w:r>
      <w:r w:rsidRPr="00DA3C37">
        <w:rPr>
          <w:rStyle w:val="NormalCharacter"/>
          <w:rFonts w:ascii="宋体" w:hAnsi="宋体"/>
          <w:color w:val="111111"/>
          <w:sz w:val="24"/>
        </w:rPr>
        <w:t xml:space="preserve">法律关系的内容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一</w:t>
      </w:r>
      <w:r w:rsidR="000F3D98">
        <w:rPr>
          <w:rStyle w:val="NormalCharacter"/>
          <w:rFonts w:ascii="宋体" w:hAnsi="宋体"/>
          <w:color w:val="111111"/>
          <w:sz w:val="24"/>
        </w:rPr>
        <w:t>、</w:t>
      </w:r>
      <w:r w:rsidRPr="00DA3C37">
        <w:rPr>
          <w:rStyle w:val="NormalCharacter"/>
          <w:rFonts w:ascii="宋体" w:hAnsi="宋体"/>
          <w:color w:val="111111"/>
          <w:sz w:val="24"/>
        </w:rPr>
        <w:t xml:space="preserve">权利和义务的概念 </w:t>
      </w:r>
    </w:p>
    <w:p w:rsidR="00FA2F25" w:rsidRDefault="000F3D98" w:rsidP="00DA3C37">
      <w:pPr>
        <w:spacing w:line="360" w:lineRule="auto"/>
        <w:rPr>
          <w:rStyle w:val="NormalCharacter"/>
          <w:rFonts w:ascii="宋体" w:hAnsi="宋体"/>
          <w:color w:val="111111"/>
          <w:sz w:val="24"/>
        </w:rPr>
      </w:pPr>
      <w:r>
        <w:rPr>
          <w:rStyle w:val="NormalCharacter"/>
          <w:rFonts w:ascii="宋体" w:hAnsi="宋体"/>
          <w:color w:val="111111"/>
          <w:sz w:val="24"/>
        </w:rPr>
        <w:t>二</w:t>
      </w:r>
      <w:r w:rsidR="001F749E" w:rsidRPr="00DA3C37">
        <w:rPr>
          <w:rStyle w:val="NormalCharacter"/>
          <w:rFonts w:ascii="宋体" w:hAnsi="宋体"/>
          <w:color w:val="111111"/>
          <w:sz w:val="24"/>
        </w:rPr>
        <w:t xml:space="preserve">、权利和义务的关系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第四节</w:t>
      </w:r>
      <w:r w:rsidR="000F3D98">
        <w:rPr>
          <w:rStyle w:val="NormalCharacter"/>
          <w:rFonts w:ascii="宋体" w:hAnsi="宋体"/>
          <w:color w:val="111111"/>
          <w:sz w:val="24"/>
        </w:rPr>
        <w:t xml:space="preserve"> </w:t>
      </w:r>
      <w:r w:rsidR="008F6683">
        <w:rPr>
          <w:rStyle w:val="NormalCharacter"/>
          <w:rFonts w:ascii="宋体" w:hAnsi="宋体"/>
          <w:color w:val="111111"/>
          <w:sz w:val="24"/>
        </w:rPr>
        <w:t xml:space="preserve"> </w:t>
      </w:r>
      <w:r w:rsidRPr="00DA3C37">
        <w:rPr>
          <w:rStyle w:val="NormalCharacter"/>
          <w:rFonts w:ascii="宋体" w:hAnsi="宋体"/>
          <w:color w:val="111111"/>
          <w:sz w:val="24"/>
        </w:rPr>
        <w:t xml:space="preserve">法律关系的形成、变更和消灭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一、法律关系形成、变更和消灭的含义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二、法律事实 </w:t>
      </w:r>
    </w:p>
    <w:p w:rsidR="00FA2F25" w:rsidRDefault="003D6397" w:rsidP="00DA3C37">
      <w:pPr>
        <w:spacing w:line="360" w:lineRule="auto"/>
        <w:rPr>
          <w:rStyle w:val="NormalCharacter"/>
          <w:rFonts w:ascii="宋体" w:hAnsi="宋体"/>
          <w:sz w:val="24"/>
        </w:rPr>
      </w:pPr>
      <w:r w:rsidRPr="00DA3C37">
        <w:rPr>
          <w:rStyle w:val="NormalCharacter"/>
          <w:rFonts w:ascii="宋体" w:hAnsi="宋体"/>
          <w:sz w:val="24"/>
        </w:rPr>
        <w:t>2.基本概念和知识点</w:t>
      </w:r>
    </w:p>
    <w:p w:rsidR="00FA2F25" w:rsidRDefault="0040110F" w:rsidP="00DA3C37">
      <w:pPr>
        <w:spacing w:line="360" w:lineRule="auto"/>
        <w:rPr>
          <w:rStyle w:val="NormalCharacter"/>
          <w:rFonts w:ascii="宋体" w:hAnsi="宋体"/>
          <w:sz w:val="24"/>
        </w:rPr>
      </w:pPr>
      <w:r w:rsidRPr="00DA3C37">
        <w:rPr>
          <w:rStyle w:val="NormalCharacter"/>
          <w:rFonts w:ascii="宋体" w:hAnsi="宋体"/>
          <w:sz w:val="24"/>
        </w:rPr>
        <w:t>（1）法律关系</w:t>
      </w:r>
    </w:p>
    <w:p w:rsidR="00FA2F25" w:rsidRDefault="0040110F" w:rsidP="00DA3C37">
      <w:pPr>
        <w:spacing w:line="360" w:lineRule="auto"/>
        <w:rPr>
          <w:rStyle w:val="NormalCharacter"/>
          <w:rFonts w:ascii="宋体" w:hAnsi="宋体"/>
          <w:sz w:val="24"/>
        </w:rPr>
      </w:pPr>
      <w:r w:rsidRPr="00DA3C37">
        <w:rPr>
          <w:rStyle w:val="NormalCharacter"/>
          <w:rFonts w:ascii="宋体" w:hAnsi="宋体"/>
          <w:sz w:val="24"/>
        </w:rPr>
        <w:t>（2）权利能力与行为能力</w:t>
      </w:r>
    </w:p>
    <w:p w:rsidR="00FA2F25" w:rsidRDefault="0040110F" w:rsidP="00DA3C37">
      <w:pPr>
        <w:spacing w:line="360" w:lineRule="auto"/>
        <w:rPr>
          <w:rStyle w:val="NormalCharacter"/>
          <w:rFonts w:ascii="宋体" w:hAnsi="宋体"/>
          <w:sz w:val="24"/>
        </w:rPr>
      </w:pPr>
      <w:r w:rsidRPr="00DA3C37">
        <w:rPr>
          <w:rStyle w:val="NormalCharacter"/>
          <w:rFonts w:ascii="宋体" w:hAnsi="宋体"/>
          <w:sz w:val="24"/>
        </w:rPr>
        <w:t>（3）法律权利与法律义务</w:t>
      </w:r>
      <w:r w:rsidR="000F3D98">
        <w:rPr>
          <w:rStyle w:val="NormalCharacter"/>
          <w:rFonts w:ascii="宋体" w:hAnsi="宋体"/>
          <w:sz w:val="24"/>
        </w:rPr>
        <w:t>的概念</w:t>
      </w:r>
    </w:p>
    <w:p w:rsidR="00FA2F25" w:rsidRDefault="000F3D98" w:rsidP="00DA3C37">
      <w:pPr>
        <w:spacing w:line="360" w:lineRule="auto"/>
        <w:rPr>
          <w:rStyle w:val="NormalCharacter"/>
          <w:rFonts w:ascii="宋体" w:hAnsi="宋体"/>
          <w:sz w:val="24"/>
        </w:rPr>
      </w:pPr>
      <w:r>
        <w:rPr>
          <w:rStyle w:val="NormalCharacter"/>
          <w:rFonts w:ascii="宋体" w:hAnsi="宋体"/>
          <w:sz w:val="24"/>
        </w:rPr>
        <w:t>（4）法律权利与法律义务的关系</w:t>
      </w:r>
    </w:p>
    <w:p w:rsidR="00FA2F25" w:rsidRDefault="0040110F" w:rsidP="00DA3C37">
      <w:pPr>
        <w:spacing w:line="360" w:lineRule="auto"/>
        <w:rPr>
          <w:rStyle w:val="NormalCharacter"/>
          <w:rFonts w:ascii="宋体" w:hAnsi="宋体"/>
          <w:sz w:val="24"/>
        </w:rPr>
      </w:pPr>
      <w:r w:rsidRPr="00DA3C37">
        <w:rPr>
          <w:rStyle w:val="NormalCharacter"/>
          <w:rFonts w:ascii="宋体" w:hAnsi="宋体"/>
          <w:sz w:val="24"/>
        </w:rPr>
        <w:t>（4）法律事件与法律行为</w:t>
      </w:r>
    </w:p>
    <w:p w:rsidR="00FA2F25" w:rsidRDefault="003D6397" w:rsidP="00DA3C37">
      <w:pPr>
        <w:spacing w:line="360" w:lineRule="auto"/>
        <w:rPr>
          <w:rStyle w:val="NormalCharacter"/>
          <w:rFonts w:ascii="宋体" w:hAnsi="宋体"/>
          <w:sz w:val="24"/>
        </w:rPr>
      </w:pPr>
      <w:r w:rsidRPr="00DA3C37">
        <w:rPr>
          <w:rStyle w:val="NormalCharacter"/>
          <w:rFonts w:ascii="宋体" w:hAnsi="宋体"/>
          <w:sz w:val="24"/>
        </w:rPr>
        <w:t>3.问题与应用（能力要求）</w:t>
      </w:r>
    </w:p>
    <w:p w:rsidR="00FA2F25" w:rsidRDefault="0040110F" w:rsidP="00DA3C37">
      <w:pPr>
        <w:spacing w:line="360" w:lineRule="auto"/>
        <w:rPr>
          <w:rStyle w:val="NormalCharacter"/>
          <w:rFonts w:ascii="宋体" w:hAnsi="宋体"/>
          <w:sz w:val="24"/>
        </w:rPr>
      </w:pPr>
      <w:r w:rsidRPr="00DA3C37">
        <w:rPr>
          <w:rStyle w:val="NormalCharacter"/>
          <w:rFonts w:ascii="宋体" w:hAnsi="宋体"/>
          <w:sz w:val="24"/>
        </w:rPr>
        <w:lastRenderedPageBreak/>
        <w:t>运用本章原理与理论：</w:t>
      </w:r>
    </w:p>
    <w:p w:rsidR="00FA2F25" w:rsidRDefault="000245C8" w:rsidP="00DA3C37">
      <w:pPr>
        <w:spacing w:line="360" w:lineRule="auto"/>
        <w:rPr>
          <w:rStyle w:val="NormalCharacter"/>
          <w:rFonts w:ascii="宋体" w:hAnsi="宋体"/>
          <w:sz w:val="24"/>
        </w:rPr>
      </w:pPr>
      <w:r w:rsidRPr="00DA3C37">
        <w:rPr>
          <w:rStyle w:val="NormalCharacter"/>
          <w:rFonts w:ascii="宋体" w:hAnsi="宋体"/>
          <w:sz w:val="24"/>
        </w:rPr>
        <w:t>（1）</w:t>
      </w:r>
      <w:r w:rsidR="0040110F" w:rsidRPr="00DA3C37">
        <w:rPr>
          <w:rStyle w:val="NormalCharacter"/>
          <w:rFonts w:ascii="宋体" w:hAnsi="宋体"/>
          <w:sz w:val="24"/>
        </w:rPr>
        <w:t>思考法律关系理论在分析案例等实际问题上的价值。</w:t>
      </w:r>
    </w:p>
    <w:p w:rsidR="00FA2F25" w:rsidRDefault="0040110F" w:rsidP="00DA3C37">
      <w:pPr>
        <w:spacing w:line="360" w:lineRule="auto"/>
        <w:rPr>
          <w:rStyle w:val="NormalCharacter"/>
          <w:rFonts w:ascii="宋体" w:hAnsi="宋体"/>
          <w:sz w:val="24"/>
        </w:rPr>
      </w:pPr>
      <w:r w:rsidRPr="00DA3C37">
        <w:rPr>
          <w:rStyle w:val="NormalCharacter"/>
          <w:rFonts w:ascii="宋体" w:hAnsi="宋体"/>
          <w:sz w:val="24"/>
        </w:rPr>
        <w:t>（2）举例分析法律权利与法律义务的限度</w:t>
      </w:r>
      <w:r w:rsidR="000245C8" w:rsidRPr="00DA3C37">
        <w:rPr>
          <w:rStyle w:val="NormalCharacter"/>
          <w:rFonts w:ascii="宋体" w:hAnsi="宋体"/>
          <w:sz w:val="24"/>
        </w:rPr>
        <w:t>及其合理性。</w:t>
      </w:r>
    </w:p>
    <w:p w:rsidR="00FA2F25" w:rsidRDefault="000245C8" w:rsidP="00DA3C37">
      <w:pPr>
        <w:spacing w:line="360" w:lineRule="auto"/>
        <w:rPr>
          <w:rStyle w:val="NormalCharacter"/>
          <w:rFonts w:ascii="宋体" w:hAnsi="宋体"/>
          <w:sz w:val="24"/>
        </w:rPr>
      </w:pPr>
      <w:r w:rsidRPr="00DA3C37">
        <w:rPr>
          <w:rStyle w:val="NormalCharacter"/>
          <w:rFonts w:ascii="宋体" w:hAnsi="宋体"/>
          <w:sz w:val="24"/>
        </w:rPr>
        <w:t>（3）</w:t>
      </w:r>
      <w:r w:rsidRPr="00DA3C37">
        <w:rPr>
          <w:rStyle w:val="NormalCharacter"/>
          <w:rFonts w:ascii="宋体" w:hAnsi="宋体"/>
          <w:kern w:val="0"/>
          <w:sz w:val="24"/>
        </w:rPr>
        <w:t>举例分析权利能力和行为能力的关系</w:t>
      </w:r>
      <w:r w:rsidR="008F6683">
        <w:rPr>
          <w:rStyle w:val="NormalCharacter"/>
          <w:rFonts w:ascii="宋体" w:hAnsi="宋体"/>
          <w:kern w:val="0"/>
          <w:sz w:val="24"/>
        </w:rPr>
        <w:t>。</w:t>
      </w:r>
    </w:p>
    <w:p w:rsidR="00FA2F25" w:rsidRDefault="00772830" w:rsidP="00DA3C37">
      <w:pPr>
        <w:spacing w:line="360" w:lineRule="auto"/>
        <w:rPr>
          <w:rStyle w:val="NormalCharacter"/>
          <w:rFonts w:ascii="宋体" w:hAnsi="宋体"/>
          <w:sz w:val="24"/>
        </w:rPr>
      </w:pPr>
      <w:r w:rsidRPr="00DA3C37">
        <w:rPr>
          <w:rStyle w:val="NormalCharacter"/>
          <w:rFonts w:ascii="宋体" w:hAnsi="宋体"/>
          <w:sz w:val="24"/>
        </w:rPr>
        <w:t>（三）思考与实践</w:t>
      </w:r>
    </w:p>
    <w:p w:rsidR="00FA2F25" w:rsidRDefault="001F749E" w:rsidP="00DA3C37">
      <w:pPr>
        <w:spacing w:line="360" w:lineRule="auto"/>
        <w:rPr>
          <w:rStyle w:val="NormalCharacter"/>
          <w:rFonts w:ascii="宋体" w:hAnsi="宋体"/>
          <w:kern w:val="0"/>
          <w:sz w:val="24"/>
        </w:rPr>
      </w:pPr>
      <w:r w:rsidRPr="00DA3C37">
        <w:rPr>
          <w:rStyle w:val="NormalCharacter"/>
          <w:rFonts w:ascii="宋体" w:hAnsi="宋体"/>
          <w:kern w:val="0"/>
          <w:sz w:val="24"/>
        </w:rPr>
        <w:t>1．</w:t>
      </w:r>
      <w:r w:rsidR="000F3D98">
        <w:rPr>
          <w:rStyle w:val="NormalCharacter"/>
          <w:rFonts w:ascii="宋体" w:hAnsi="宋体"/>
          <w:kern w:val="0"/>
          <w:sz w:val="24"/>
        </w:rPr>
        <w:t>如何理解</w:t>
      </w:r>
      <w:r w:rsidRPr="00DA3C37">
        <w:rPr>
          <w:rStyle w:val="NormalCharacter"/>
          <w:rFonts w:ascii="宋体" w:hAnsi="宋体"/>
          <w:kern w:val="0"/>
          <w:sz w:val="24"/>
        </w:rPr>
        <w:t>法律关系</w:t>
      </w:r>
      <w:r w:rsidR="000F3D98">
        <w:rPr>
          <w:rStyle w:val="NormalCharacter"/>
          <w:rFonts w:ascii="宋体" w:hAnsi="宋体"/>
          <w:kern w:val="0"/>
          <w:sz w:val="24"/>
        </w:rPr>
        <w:t>乃对现有社会关系的法律表达</w:t>
      </w:r>
      <w:r w:rsidRPr="00DA3C37">
        <w:rPr>
          <w:rStyle w:val="NormalCharacter"/>
          <w:rFonts w:ascii="宋体" w:hAnsi="宋体"/>
          <w:kern w:val="0"/>
          <w:sz w:val="24"/>
        </w:rPr>
        <w:t>？</w:t>
      </w:r>
    </w:p>
    <w:p w:rsidR="00FA2F25" w:rsidRDefault="001F749E" w:rsidP="00DA3C37">
      <w:pPr>
        <w:spacing w:line="360" w:lineRule="auto"/>
        <w:rPr>
          <w:rStyle w:val="NormalCharacter"/>
          <w:rFonts w:ascii="宋体" w:hAnsi="宋体"/>
          <w:kern w:val="0"/>
          <w:sz w:val="24"/>
        </w:rPr>
      </w:pPr>
      <w:r w:rsidRPr="00DA3C37">
        <w:rPr>
          <w:rStyle w:val="NormalCharacter"/>
          <w:rFonts w:ascii="宋体" w:hAnsi="宋体"/>
          <w:kern w:val="0"/>
          <w:sz w:val="24"/>
        </w:rPr>
        <w:t>2．法律关系的分类有哪几种？</w:t>
      </w:r>
    </w:p>
    <w:p w:rsidR="00FA2F25" w:rsidRDefault="001F749E" w:rsidP="00DA3C37">
      <w:pPr>
        <w:spacing w:line="360" w:lineRule="auto"/>
        <w:rPr>
          <w:rStyle w:val="NormalCharacter"/>
          <w:rFonts w:ascii="宋体" w:hAnsi="宋体"/>
          <w:kern w:val="0"/>
          <w:sz w:val="24"/>
        </w:rPr>
      </w:pPr>
      <w:r w:rsidRPr="00DA3C37">
        <w:rPr>
          <w:rStyle w:val="NormalCharacter"/>
          <w:rFonts w:ascii="宋体" w:hAnsi="宋体"/>
          <w:kern w:val="0"/>
          <w:sz w:val="24"/>
        </w:rPr>
        <w:t>3．</w:t>
      </w:r>
      <w:r w:rsidR="000245C8" w:rsidRPr="00DA3C37">
        <w:rPr>
          <w:rStyle w:val="NormalCharacter"/>
          <w:rFonts w:ascii="宋体" w:hAnsi="宋体"/>
          <w:kern w:val="0"/>
          <w:sz w:val="24"/>
        </w:rPr>
        <w:t>从</w:t>
      </w:r>
      <w:r w:rsidR="000245C8" w:rsidRPr="00DA3C37">
        <w:rPr>
          <w:rStyle w:val="NormalCharacter"/>
          <w:rFonts w:ascii="宋体" w:hAnsi="宋体"/>
          <w:sz w:val="24"/>
        </w:rPr>
        <w:t>法律权利与法律义务的关系出发解释和论证权利及其正当性。</w:t>
      </w:r>
    </w:p>
    <w:p w:rsidR="00FA2F25" w:rsidRDefault="001F749E" w:rsidP="00DA3C37">
      <w:pPr>
        <w:spacing w:line="360" w:lineRule="auto"/>
        <w:rPr>
          <w:rStyle w:val="NormalCharacter"/>
          <w:rFonts w:ascii="宋体" w:hAnsi="宋体"/>
          <w:kern w:val="0"/>
          <w:sz w:val="24"/>
        </w:rPr>
      </w:pPr>
      <w:r w:rsidRPr="00DA3C37">
        <w:rPr>
          <w:rStyle w:val="NormalCharacter"/>
          <w:rFonts w:ascii="宋体" w:hAnsi="宋体"/>
          <w:kern w:val="0"/>
          <w:sz w:val="24"/>
        </w:rPr>
        <w:t>4．法律关系客体的</w:t>
      </w:r>
      <w:r w:rsidR="000F3D98">
        <w:rPr>
          <w:rStyle w:val="NormalCharacter"/>
          <w:rFonts w:ascii="宋体" w:hAnsi="宋体"/>
          <w:kern w:val="0"/>
          <w:sz w:val="24"/>
        </w:rPr>
        <w:t>特征、</w:t>
      </w:r>
      <w:r w:rsidRPr="00DA3C37">
        <w:rPr>
          <w:rStyle w:val="NormalCharacter"/>
          <w:rFonts w:ascii="宋体" w:hAnsi="宋体"/>
          <w:kern w:val="0"/>
          <w:sz w:val="24"/>
        </w:rPr>
        <w:t>种类有哪些？</w:t>
      </w:r>
    </w:p>
    <w:p w:rsidR="00FA2F25" w:rsidRDefault="001F749E" w:rsidP="00DA3C37">
      <w:pPr>
        <w:spacing w:line="360" w:lineRule="auto"/>
        <w:rPr>
          <w:rStyle w:val="NormalCharacter"/>
          <w:rFonts w:ascii="宋体" w:hAnsi="宋体"/>
          <w:kern w:val="0"/>
          <w:sz w:val="24"/>
        </w:rPr>
      </w:pPr>
      <w:r w:rsidRPr="00DA3C37">
        <w:rPr>
          <w:rStyle w:val="NormalCharacter"/>
          <w:rFonts w:ascii="宋体" w:hAnsi="宋体"/>
          <w:kern w:val="0"/>
          <w:sz w:val="24"/>
        </w:rPr>
        <w:t>5．法律关系产生、变更和消灭的条件是什么？</w:t>
      </w:r>
    </w:p>
    <w:p w:rsidR="00FA2F25" w:rsidRDefault="001F749E" w:rsidP="00DA3C37">
      <w:pPr>
        <w:spacing w:line="360" w:lineRule="auto"/>
        <w:rPr>
          <w:rStyle w:val="NormalCharacter"/>
          <w:rFonts w:ascii="宋体" w:hAnsi="宋体"/>
          <w:kern w:val="0"/>
          <w:sz w:val="24"/>
        </w:rPr>
      </w:pPr>
      <w:r w:rsidRPr="00DA3C37">
        <w:rPr>
          <w:rStyle w:val="NormalCharacter"/>
          <w:rFonts w:ascii="宋体" w:hAnsi="宋体"/>
          <w:kern w:val="0"/>
          <w:sz w:val="24"/>
        </w:rPr>
        <w:t>6．法律事实的种类有哪些？</w:t>
      </w:r>
    </w:p>
    <w:p w:rsidR="00FA2F25" w:rsidRDefault="00772830" w:rsidP="00DA3C37">
      <w:pPr>
        <w:spacing w:line="360" w:lineRule="auto"/>
        <w:rPr>
          <w:rStyle w:val="NormalCharacter"/>
          <w:rFonts w:ascii="宋体" w:hAnsi="宋体"/>
          <w:sz w:val="24"/>
        </w:rPr>
      </w:pPr>
      <w:r w:rsidRPr="00DA3C37">
        <w:rPr>
          <w:rStyle w:val="NormalCharacter"/>
          <w:rFonts w:ascii="宋体" w:hAnsi="宋体"/>
          <w:sz w:val="24"/>
        </w:rPr>
        <w:t>（四）教学方法与手段</w:t>
      </w:r>
    </w:p>
    <w:p w:rsidR="00FA2F25" w:rsidRDefault="00772830" w:rsidP="00DA3C37">
      <w:pPr>
        <w:spacing w:line="360" w:lineRule="auto"/>
        <w:rPr>
          <w:rStyle w:val="NormalCharacter"/>
          <w:rFonts w:ascii="宋体" w:hAnsi="宋体"/>
          <w:bCs/>
          <w:sz w:val="24"/>
        </w:rPr>
      </w:pPr>
      <w:r w:rsidRPr="00DA3C37">
        <w:rPr>
          <w:rStyle w:val="NormalCharacter"/>
          <w:rFonts w:ascii="宋体" w:hAnsi="宋体"/>
          <w:bCs/>
          <w:sz w:val="24"/>
        </w:rPr>
        <w:t>课堂讲授、课堂讨论、案例教学、多媒体辅助教学</w:t>
      </w:r>
    </w:p>
    <w:p w:rsidR="00FA2F25" w:rsidRDefault="00FA2F25" w:rsidP="00DA3C37">
      <w:pPr>
        <w:spacing w:line="360" w:lineRule="auto"/>
        <w:rPr>
          <w:rStyle w:val="NormalCharacter"/>
          <w:rFonts w:ascii="宋体" w:hAnsi="宋体"/>
          <w:bCs/>
          <w:sz w:val="24"/>
        </w:rPr>
      </w:pPr>
    </w:p>
    <w:p w:rsidR="00FA2F25" w:rsidRDefault="001F749E" w:rsidP="00DA3C37">
      <w:pPr>
        <w:spacing w:line="360" w:lineRule="auto"/>
        <w:rPr>
          <w:rStyle w:val="NormalCharacter"/>
          <w:rFonts w:ascii="宋体" w:hAnsi="宋体"/>
          <w:bCs/>
          <w:kern w:val="0"/>
          <w:sz w:val="24"/>
        </w:rPr>
      </w:pPr>
      <w:r w:rsidRPr="00DA3C37">
        <w:rPr>
          <w:rStyle w:val="NormalCharacter"/>
          <w:rFonts w:ascii="宋体" w:hAnsi="宋体"/>
          <w:bCs/>
          <w:kern w:val="0"/>
          <w:sz w:val="24"/>
        </w:rPr>
        <w:t>第六章  法律行为</w:t>
      </w:r>
    </w:p>
    <w:p w:rsidR="00FA2F25" w:rsidRDefault="001F749E" w:rsidP="00DA3C37">
      <w:pPr>
        <w:spacing w:line="360" w:lineRule="auto"/>
        <w:rPr>
          <w:rStyle w:val="NormalCharacter"/>
          <w:rFonts w:ascii="宋体" w:hAnsi="宋体"/>
          <w:kern w:val="0"/>
          <w:sz w:val="24"/>
        </w:rPr>
      </w:pPr>
      <w:r w:rsidRPr="00DA3C37">
        <w:rPr>
          <w:rStyle w:val="NormalCharacter"/>
          <w:rFonts w:ascii="宋体" w:hAnsi="宋体"/>
          <w:sz w:val="24"/>
        </w:rPr>
        <w:t>（一）目的和要求</w:t>
      </w:r>
    </w:p>
    <w:p w:rsidR="00FA2F25" w:rsidRDefault="001F749E" w:rsidP="00DA3C37">
      <w:pPr>
        <w:spacing w:line="360" w:lineRule="auto"/>
        <w:rPr>
          <w:rStyle w:val="NormalCharacter"/>
          <w:rFonts w:ascii="宋体" w:hAnsi="宋体"/>
          <w:sz w:val="24"/>
        </w:rPr>
      </w:pPr>
      <w:r w:rsidRPr="00DA3C37">
        <w:rPr>
          <w:rStyle w:val="NormalCharacter"/>
          <w:rFonts w:ascii="宋体" w:hAnsi="宋体"/>
          <w:sz w:val="24"/>
        </w:rPr>
        <w:t>1．掌握法律行为的概念，法律行为的结构。</w:t>
      </w:r>
    </w:p>
    <w:p w:rsidR="00FA2F25" w:rsidRDefault="001F749E" w:rsidP="00DA3C37">
      <w:pPr>
        <w:spacing w:line="360" w:lineRule="auto"/>
        <w:rPr>
          <w:rStyle w:val="NormalCharacter"/>
          <w:rFonts w:ascii="宋体" w:hAnsi="宋体"/>
          <w:sz w:val="24"/>
        </w:rPr>
      </w:pPr>
      <w:r w:rsidRPr="00DA3C37">
        <w:rPr>
          <w:rStyle w:val="NormalCharacter"/>
          <w:rFonts w:ascii="宋体" w:hAnsi="宋体"/>
          <w:sz w:val="24"/>
        </w:rPr>
        <w:t>2．了解法律行为的特征，法律行为与非法律行为的区别。</w:t>
      </w:r>
    </w:p>
    <w:p w:rsidR="00FA2F25" w:rsidRDefault="001F749E" w:rsidP="00DA3C37">
      <w:pPr>
        <w:spacing w:line="360" w:lineRule="auto"/>
        <w:rPr>
          <w:rStyle w:val="NormalCharacter"/>
          <w:rFonts w:ascii="宋体" w:hAnsi="宋体"/>
          <w:kern w:val="0"/>
          <w:sz w:val="24"/>
        </w:rPr>
      </w:pPr>
      <w:r w:rsidRPr="00DA3C37">
        <w:rPr>
          <w:rStyle w:val="NormalCharacter"/>
          <w:rFonts w:ascii="宋体" w:hAnsi="宋体"/>
          <w:sz w:val="24"/>
        </w:rPr>
        <w:t>3．熟悉法律行为的分类。</w:t>
      </w:r>
    </w:p>
    <w:p w:rsidR="00FA2F25" w:rsidRDefault="001F749E" w:rsidP="00DA3C37">
      <w:pPr>
        <w:spacing w:line="360" w:lineRule="auto"/>
        <w:rPr>
          <w:rStyle w:val="NormalCharacter"/>
          <w:rFonts w:ascii="宋体" w:hAnsi="宋体"/>
          <w:kern w:val="0"/>
          <w:sz w:val="24"/>
        </w:rPr>
      </w:pPr>
      <w:r w:rsidRPr="00DA3C37">
        <w:rPr>
          <w:rStyle w:val="NormalCharacter"/>
          <w:rFonts w:ascii="宋体" w:hAnsi="宋体"/>
          <w:sz w:val="24"/>
        </w:rPr>
        <w:t>（二）教学内容</w:t>
      </w:r>
    </w:p>
    <w:p w:rsidR="00FA2F25" w:rsidRDefault="001A3894"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1.主要内容</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第一节</w:t>
      </w:r>
      <w:r w:rsidR="000F3D98">
        <w:rPr>
          <w:rStyle w:val="NormalCharacter"/>
          <w:rFonts w:ascii="宋体" w:hAnsi="宋体"/>
          <w:color w:val="111111"/>
          <w:sz w:val="24"/>
        </w:rPr>
        <w:t xml:space="preserve"> </w:t>
      </w:r>
      <w:r w:rsidR="00FE0ADC">
        <w:rPr>
          <w:rStyle w:val="NormalCharacter"/>
          <w:rFonts w:ascii="宋体" w:hAnsi="宋体"/>
          <w:color w:val="111111"/>
          <w:sz w:val="24"/>
        </w:rPr>
        <w:t xml:space="preserve"> </w:t>
      </w:r>
      <w:r w:rsidRPr="00DA3C37">
        <w:rPr>
          <w:rStyle w:val="NormalCharacter"/>
          <w:rFonts w:ascii="宋体" w:hAnsi="宋体"/>
          <w:color w:val="111111"/>
          <w:sz w:val="24"/>
        </w:rPr>
        <w:t>法律行为的</w:t>
      </w:r>
      <w:r w:rsidR="000F3D98">
        <w:rPr>
          <w:rStyle w:val="NormalCharacter"/>
          <w:rFonts w:ascii="宋体" w:hAnsi="宋体"/>
          <w:color w:val="111111"/>
          <w:sz w:val="24"/>
        </w:rPr>
        <w:t>释义</w:t>
      </w:r>
      <w:r w:rsidRPr="00DA3C37">
        <w:rPr>
          <w:rStyle w:val="NormalCharacter"/>
          <w:rFonts w:ascii="宋体" w:hAnsi="宋体"/>
          <w:color w:val="111111"/>
          <w:sz w:val="24"/>
        </w:rPr>
        <w:t xml:space="preserve">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一、法律行为的界定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二、法律行为的特征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三、法律行为的分类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第二节</w:t>
      </w:r>
      <w:r w:rsidR="000F3D98">
        <w:rPr>
          <w:rStyle w:val="NormalCharacter"/>
          <w:rFonts w:ascii="宋体" w:hAnsi="宋体"/>
          <w:color w:val="111111"/>
          <w:sz w:val="24"/>
        </w:rPr>
        <w:t xml:space="preserve"> </w:t>
      </w:r>
      <w:r w:rsidR="00FE0ADC">
        <w:rPr>
          <w:rStyle w:val="NormalCharacter"/>
          <w:rFonts w:ascii="宋体" w:hAnsi="宋体"/>
          <w:color w:val="111111"/>
          <w:sz w:val="24"/>
        </w:rPr>
        <w:t xml:space="preserve"> </w:t>
      </w:r>
      <w:r w:rsidRPr="00DA3C37">
        <w:rPr>
          <w:rStyle w:val="NormalCharacter"/>
          <w:rFonts w:ascii="宋体" w:hAnsi="宋体"/>
          <w:color w:val="111111"/>
          <w:sz w:val="24"/>
        </w:rPr>
        <w:t>法律行为的结构</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二、法律行为的内在方面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三、法律行为的外在方面</w:t>
      </w:r>
    </w:p>
    <w:p w:rsidR="00FA2F25" w:rsidRDefault="003D6397" w:rsidP="00DA3C37">
      <w:pPr>
        <w:spacing w:line="360" w:lineRule="auto"/>
        <w:rPr>
          <w:rStyle w:val="NormalCharacter"/>
          <w:rFonts w:ascii="宋体" w:hAnsi="宋体"/>
          <w:sz w:val="24"/>
        </w:rPr>
      </w:pPr>
      <w:r w:rsidRPr="00DA3C37">
        <w:rPr>
          <w:rStyle w:val="NormalCharacter"/>
          <w:rFonts w:ascii="宋体" w:hAnsi="宋体"/>
          <w:sz w:val="24"/>
        </w:rPr>
        <w:t>2.基本概念和知识点</w:t>
      </w:r>
    </w:p>
    <w:p w:rsidR="00FA2F25" w:rsidRDefault="00FE0ADC" w:rsidP="00DA3C37">
      <w:pPr>
        <w:spacing w:line="360" w:lineRule="auto"/>
        <w:rPr>
          <w:rStyle w:val="NormalCharacter"/>
          <w:rFonts w:ascii="宋体" w:hAnsi="宋体"/>
          <w:sz w:val="24"/>
        </w:rPr>
      </w:pPr>
      <w:r>
        <w:rPr>
          <w:rStyle w:val="NormalCharacter"/>
          <w:rFonts w:ascii="宋体" w:hAnsi="宋体"/>
          <w:sz w:val="24"/>
        </w:rPr>
        <w:lastRenderedPageBreak/>
        <w:t>（1）</w:t>
      </w:r>
      <w:r w:rsidR="000245C8" w:rsidRPr="00DA3C37">
        <w:rPr>
          <w:rStyle w:val="NormalCharacter"/>
          <w:rFonts w:ascii="宋体" w:hAnsi="宋体"/>
          <w:sz w:val="24"/>
        </w:rPr>
        <w:t>法律行为的特征</w:t>
      </w:r>
      <w:r w:rsidR="000F3D98">
        <w:rPr>
          <w:rStyle w:val="NormalCharacter"/>
          <w:rFonts w:ascii="宋体" w:hAnsi="宋体"/>
          <w:sz w:val="24"/>
        </w:rPr>
        <w:t xml:space="preserve">  </w:t>
      </w:r>
    </w:p>
    <w:p w:rsidR="00FA2F25" w:rsidRDefault="00FE0ADC" w:rsidP="00DA3C37">
      <w:pPr>
        <w:spacing w:line="360" w:lineRule="auto"/>
        <w:rPr>
          <w:rStyle w:val="NormalCharacter"/>
          <w:rFonts w:ascii="宋体" w:hAnsi="宋体"/>
          <w:sz w:val="24"/>
        </w:rPr>
      </w:pPr>
      <w:r>
        <w:rPr>
          <w:rStyle w:val="NormalCharacter"/>
          <w:rFonts w:ascii="宋体" w:hAnsi="宋体"/>
          <w:sz w:val="24"/>
        </w:rPr>
        <w:t>（2）</w:t>
      </w:r>
      <w:r w:rsidR="000F3D98">
        <w:rPr>
          <w:rStyle w:val="NormalCharacter"/>
          <w:rFonts w:ascii="宋体" w:hAnsi="宋体"/>
          <w:sz w:val="24"/>
        </w:rPr>
        <w:t>法律行为的</w:t>
      </w:r>
      <w:r w:rsidR="00B52B65">
        <w:rPr>
          <w:rStyle w:val="NormalCharacter"/>
          <w:rFonts w:ascii="宋体" w:hAnsi="宋体"/>
          <w:sz w:val="24"/>
        </w:rPr>
        <w:t xml:space="preserve">分类标准  </w:t>
      </w:r>
    </w:p>
    <w:p w:rsidR="00FA2F25" w:rsidRDefault="00FE0ADC" w:rsidP="00DA3C37">
      <w:pPr>
        <w:spacing w:line="360" w:lineRule="auto"/>
        <w:rPr>
          <w:rStyle w:val="NormalCharacter"/>
          <w:rFonts w:ascii="宋体" w:hAnsi="宋体"/>
          <w:sz w:val="24"/>
        </w:rPr>
      </w:pPr>
      <w:r>
        <w:rPr>
          <w:rStyle w:val="NormalCharacter"/>
          <w:rFonts w:ascii="宋体" w:hAnsi="宋体"/>
          <w:sz w:val="24"/>
        </w:rPr>
        <w:t>（3）</w:t>
      </w:r>
      <w:r w:rsidR="00B52B65">
        <w:rPr>
          <w:rStyle w:val="NormalCharacter"/>
          <w:rFonts w:ascii="宋体" w:hAnsi="宋体"/>
          <w:sz w:val="24"/>
        </w:rPr>
        <w:t>法律行为的结构</w:t>
      </w:r>
    </w:p>
    <w:p w:rsidR="00FA2F25" w:rsidRDefault="003D6397" w:rsidP="00DA3C37">
      <w:pPr>
        <w:spacing w:line="360" w:lineRule="auto"/>
        <w:rPr>
          <w:rStyle w:val="NormalCharacter"/>
          <w:rFonts w:ascii="宋体" w:hAnsi="宋体"/>
          <w:sz w:val="24"/>
        </w:rPr>
      </w:pPr>
      <w:r w:rsidRPr="00DA3C37">
        <w:rPr>
          <w:rStyle w:val="NormalCharacter"/>
          <w:rFonts w:ascii="宋体" w:hAnsi="宋体"/>
          <w:sz w:val="24"/>
        </w:rPr>
        <w:t>3.问题与应用（能力要求）</w:t>
      </w:r>
    </w:p>
    <w:p w:rsidR="00FA2F25" w:rsidRDefault="000245C8" w:rsidP="00DA3C37">
      <w:pPr>
        <w:spacing w:line="360" w:lineRule="auto"/>
        <w:rPr>
          <w:rStyle w:val="NormalCharacter"/>
          <w:rFonts w:ascii="宋体" w:hAnsi="宋体"/>
          <w:sz w:val="24"/>
        </w:rPr>
      </w:pPr>
      <w:r w:rsidRPr="00DA3C37">
        <w:rPr>
          <w:rStyle w:val="NormalCharacter"/>
          <w:rFonts w:ascii="宋体" w:hAnsi="宋体"/>
          <w:sz w:val="24"/>
        </w:rPr>
        <w:t>运用本章理论</w:t>
      </w:r>
      <w:r w:rsidR="001A3894" w:rsidRPr="00DA3C37">
        <w:rPr>
          <w:rStyle w:val="NormalCharacter"/>
          <w:rFonts w:ascii="宋体" w:hAnsi="宋体"/>
          <w:sz w:val="24"/>
        </w:rPr>
        <w:t>，结合具体案例，</w:t>
      </w:r>
      <w:r w:rsidRPr="00DA3C37">
        <w:rPr>
          <w:rStyle w:val="NormalCharacter"/>
          <w:rFonts w:ascii="宋体" w:hAnsi="宋体"/>
          <w:sz w:val="24"/>
        </w:rPr>
        <w:t>分析</w:t>
      </w:r>
      <w:r w:rsidR="001A3894" w:rsidRPr="00DA3C37">
        <w:rPr>
          <w:rStyle w:val="NormalCharacter"/>
          <w:rFonts w:ascii="宋体" w:hAnsi="宋体"/>
          <w:sz w:val="24"/>
        </w:rPr>
        <w:t>如何判断一个行为是否法律行为？</w:t>
      </w:r>
    </w:p>
    <w:p w:rsidR="00FA2F25" w:rsidRDefault="001F749E" w:rsidP="00DA3C37">
      <w:pPr>
        <w:spacing w:line="360" w:lineRule="auto"/>
        <w:rPr>
          <w:rStyle w:val="NormalCharacter"/>
          <w:rFonts w:ascii="宋体" w:hAnsi="宋体"/>
          <w:sz w:val="24"/>
        </w:rPr>
      </w:pPr>
      <w:r w:rsidRPr="00DA3C37">
        <w:rPr>
          <w:rStyle w:val="NormalCharacter"/>
          <w:rFonts w:ascii="宋体" w:hAnsi="宋体"/>
          <w:sz w:val="24"/>
        </w:rPr>
        <w:t>（三）思考与实践</w:t>
      </w:r>
    </w:p>
    <w:p w:rsidR="00FA2F25" w:rsidRDefault="001F749E" w:rsidP="00DA3C37">
      <w:pPr>
        <w:spacing w:line="360" w:lineRule="auto"/>
        <w:rPr>
          <w:rStyle w:val="NormalCharacter"/>
          <w:rFonts w:ascii="宋体" w:hAnsi="宋体"/>
          <w:kern w:val="0"/>
          <w:sz w:val="24"/>
        </w:rPr>
      </w:pPr>
      <w:r w:rsidRPr="00DA3C37">
        <w:rPr>
          <w:rStyle w:val="NormalCharacter"/>
          <w:rFonts w:ascii="宋体" w:hAnsi="宋体"/>
          <w:kern w:val="0"/>
          <w:sz w:val="24"/>
        </w:rPr>
        <w:t>1．试述法律行为的概念和特征。</w:t>
      </w:r>
    </w:p>
    <w:p w:rsidR="00FA2F25" w:rsidRDefault="001F749E" w:rsidP="00DA3C37">
      <w:pPr>
        <w:spacing w:line="360" w:lineRule="auto"/>
        <w:rPr>
          <w:rStyle w:val="NormalCharacter"/>
          <w:rFonts w:ascii="宋体" w:hAnsi="宋体"/>
          <w:kern w:val="0"/>
          <w:sz w:val="24"/>
        </w:rPr>
      </w:pPr>
      <w:r w:rsidRPr="00DA3C37">
        <w:rPr>
          <w:rStyle w:val="NormalCharacter"/>
          <w:rFonts w:ascii="宋体" w:hAnsi="宋体"/>
          <w:kern w:val="0"/>
          <w:sz w:val="24"/>
        </w:rPr>
        <w:t>2．</w:t>
      </w:r>
      <w:r w:rsidR="00B52B65">
        <w:rPr>
          <w:rStyle w:val="NormalCharacter"/>
          <w:rFonts w:ascii="宋体" w:hAnsi="宋体"/>
          <w:kern w:val="0"/>
          <w:sz w:val="24"/>
        </w:rPr>
        <w:t>如何理解</w:t>
      </w:r>
      <w:r w:rsidRPr="00DA3C37">
        <w:rPr>
          <w:rStyle w:val="NormalCharacter"/>
          <w:rFonts w:ascii="宋体" w:hAnsi="宋体"/>
          <w:kern w:val="0"/>
          <w:sz w:val="24"/>
        </w:rPr>
        <w:t>法律行为的结构</w:t>
      </w:r>
      <w:r w:rsidR="000245C8" w:rsidRPr="00DA3C37">
        <w:rPr>
          <w:rStyle w:val="NormalCharacter"/>
          <w:rFonts w:ascii="宋体" w:hAnsi="宋体"/>
          <w:kern w:val="0"/>
          <w:sz w:val="24"/>
        </w:rPr>
        <w:t>。</w:t>
      </w:r>
    </w:p>
    <w:p w:rsidR="00FA2F25" w:rsidRDefault="001F749E" w:rsidP="00DA3C37">
      <w:pPr>
        <w:spacing w:line="360" w:lineRule="auto"/>
        <w:rPr>
          <w:rStyle w:val="NormalCharacter"/>
          <w:rFonts w:ascii="宋体" w:hAnsi="宋体"/>
          <w:kern w:val="0"/>
          <w:sz w:val="24"/>
        </w:rPr>
      </w:pPr>
      <w:r w:rsidRPr="00DA3C37">
        <w:rPr>
          <w:rStyle w:val="NormalCharacter"/>
          <w:rFonts w:ascii="宋体" w:hAnsi="宋体"/>
          <w:kern w:val="0"/>
          <w:sz w:val="24"/>
        </w:rPr>
        <w:t>3．法律行为结构中客观方面具有决定意义的原因是什么？</w:t>
      </w:r>
    </w:p>
    <w:p w:rsidR="00FA2F25" w:rsidRDefault="001F749E" w:rsidP="00DA3C37">
      <w:pPr>
        <w:spacing w:line="360" w:lineRule="auto"/>
        <w:rPr>
          <w:rStyle w:val="NormalCharacter"/>
          <w:rFonts w:ascii="宋体" w:hAnsi="宋体"/>
          <w:kern w:val="0"/>
          <w:sz w:val="24"/>
        </w:rPr>
      </w:pPr>
      <w:r w:rsidRPr="00DA3C37">
        <w:rPr>
          <w:rStyle w:val="NormalCharacter"/>
          <w:rFonts w:ascii="宋体" w:hAnsi="宋体"/>
          <w:kern w:val="0"/>
          <w:sz w:val="24"/>
        </w:rPr>
        <w:t>4．试述法律行为的分类。</w:t>
      </w:r>
    </w:p>
    <w:p w:rsidR="00FA2F25" w:rsidRDefault="001F749E" w:rsidP="00DA3C37">
      <w:pPr>
        <w:spacing w:line="360" w:lineRule="auto"/>
        <w:rPr>
          <w:rStyle w:val="NormalCharacter"/>
          <w:rFonts w:ascii="宋体" w:hAnsi="宋体"/>
          <w:sz w:val="24"/>
        </w:rPr>
      </w:pPr>
      <w:r w:rsidRPr="00DA3C37">
        <w:rPr>
          <w:rStyle w:val="NormalCharacter"/>
          <w:rFonts w:ascii="宋体" w:hAnsi="宋体"/>
          <w:sz w:val="24"/>
        </w:rPr>
        <w:t>（四）教学方法与手段</w:t>
      </w:r>
    </w:p>
    <w:p w:rsidR="00FA2F25" w:rsidRDefault="001F749E" w:rsidP="00DA3C37">
      <w:pPr>
        <w:spacing w:line="360" w:lineRule="auto"/>
        <w:rPr>
          <w:rStyle w:val="NormalCharacter"/>
          <w:rFonts w:ascii="宋体" w:hAnsi="宋体"/>
          <w:bCs/>
          <w:kern w:val="0"/>
          <w:sz w:val="24"/>
        </w:rPr>
      </w:pPr>
      <w:r w:rsidRPr="00DA3C37">
        <w:rPr>
          <w:rStyle w:val="NormalCharacter"/>
          <w:rFonts w:ascii="宋体" w:hAnsi="宋体"/>
          <w:bCs/>
          <w:sz w:val="24"/>
        </w:rPr>
        <w:t>课堂讲授、课堂讨论、案例教学、多媒体辅助教学</w:t>
      </w:r>
    </w:p>
    <w:p w:rsidR="00FA2F25" w:rsidRDefault="00FA2F25" w:rsidP="00DA3C37">
      <w:pPr>
        <w:spacing w:line="360" w:lineRule="auto"/>
        <w:rPr>
          <w:rStyle w:val="NormalCharacter"/>
          <w:rFonts w:ascii="宋体" w:hAnsi="宋体"/>
          <w:sz w:val="24"/>
        </w:rPr>
      </w:pPr>
    </w:p>
    <w:p w:rsidR="00FA2F25" w:rsidRDefault="001F749E" w:rsidP="00DA3C37">
      <w:pPr>
        <w:spacing w:line="360" w:lineRule="auto"/>
        <w:rPr>
          <w:rStyle w:val="NormalCharacter"/>
          <w:rFonts w:ascii="宋体" w:hAnsi="宋体"/>
          <w:bCs/>
          <w:sz w:val="24"/>
        </w:rPr>
      </w:pPr>
      <w:r w:rsidRPr="00DA3C37">
        <w:rPr>
          <w:rStyle w:val="NormalCharacter"/>
          <w:rFonts w:ascii="宋体" w:hAnsi="宋体"/>
          <w:bCs/>
          <w:sz w:val="24"/>
        </w:rPr>
        <w:t>第七章　法律责任</w:t>
      </w:r>
    </w:p>
    <w:p w:rsidR="00FA2F25" w:rsidRDefault="001F749E" w:rsidP="00DA3C37">
      <w:pPr>
        <w:spacing w:line="360" w:lineRule="auto"/>
        <w:rPr>
          <w:rStyle w:val="NormalCharacter"/>
          <w:rFonts w:ascii="宋体" w:hAnsi="宋体"/>
          <w:sz w:val="24"/>
        </w:rPr>
      </w:pPr>
      <w:r w:rsidRPr="00DA3C37">
        <w:rPr>
          <w:rStyle w:val="NormalCharacter"/>
          <w:rFonts w:ascii="宋体" w:hAnsi="宋体"/>
          <w:sz w:val="24"/>
        </w:rPr>
        <w:t>（一）目的与要求</w:t>
      </w:r>
    </w:p>
    <w:p w:rsidR="00FA2F25" w:rsidRDefault="001F749E" w:rsidP="00DA3C37">
      <w:pPr>
        <w:spacing w:line="360" w:lineRule="auto"/>
        <w:rPr>
          <w:rStyle w:val="NormalCharacter"/>
          <w:rFonts w:ascii="宋体" w:hAnsi="宋体"/>
          <w:sz w:val="24"/>
        </w:rPr>
      </w:pPr>
      <w:r w:rsidRPr="00DA3C37">
        <w:rPr>
          <w:rStyle w:val="NormalCharacter"/>
          <w:rFonts w:ascii="宋体" w:hAnsi="宋体"/>
          <w:sz w:val="24"/>
        </w:rPr>
        <w:t>1. 理解法律责任的涵义。</w:t>
      </w:r>
    </w:p>
    <w:p w:rsidR="00FA2F25" w:rsidRDefault="001F749E" w:rsidP="00DA3C37">
      <w:pPr>
        <w:spacing w:line="360" w:lineRule="auto"/>
        <w:rPr>
          <w:rStyle w:val="NormalCharacter"/>
          <w:rFonts w:ascii="宋体" w:hAnsi="宋体"/>
          <w:sz w:val="24"/>
        </w:rPr>
      </w:pPr>
      <w:r w:rsidRPr="00DA3C37">
        <w:rPr>
          <w:rStyle w:val="NormalCharacter"/>
          <w:rFonts w:ascii="宋体" w:hAnsi="宋体"/>
          <w:sz w:val="24"/>
        </w:rPr>
        <w:t>2.了解法律责任的种类。</w:t>
      </w:r>
    </w:p>
    <w:p w:rsidR="00FA2F25" w:rsidRDefault="001F749E" w:rsidP="00DA3C37">
      <w:pPr>
        <w:spacing w:line="360" w:lineRule="auto"/>
        <w:rPr>
          <w:rStyle w:val="NormalCharacter"/>
          <w:rFonts w:ascii="宋体" w:hAnsi="宋体"/>
          <w:sz w:val="24"/>
        </w:rPr>
      </w:pPr>
      <w:r w:rsidRPr="00DA3C37">
        <w:rPr>
          <w:rStyle w:val="NormalCharacter"/>
          <w:rFonts w:ascii="宋体" w:hAnsi="宋体"/>
          <w:sz w:val="24"/>
        </w:rPr>
        <w:t>3.了解法律责任的构成。</w:t>
      </w:r>
    </w:p>
    <w:p w:rsidR="00FA2F25" w:rsidRDefault="001F749E" w:rsidP="00DA3C37">
      <w:pPr>
        <w:spacing w:line="360" w:lineRule="auto"/>
        <w:rPr>
          <w:rStyle w:val="NormalCharacter"/>
          <w:rFonts w:ascii="宋体" w:hAnsi="宋体"/>
          <w:sz w:val="24"/>
        </w:rPr>
      </w:pPr>
      <w:r w:rsidRPr="00DA3C37">
        <w:rPr>
          <w:rStyle w:val="NormalCharacter"/>
          <w:rFonts w:ascii="宋体" w:hAnsi="宋体"/>
          <w:sz w:val="24"/>
        </w:rPr>
        <w:t>4.掌握归责与免责的概念，以及归责的基本原则、免责的基本情形。</w:t>
      </w:r>
    </w:p>
    <w:p w:rsidR="00FA2F25" w:rsidRDefault="001F749E" w:rsidP="00DA3C37">
      <w:pPr>
        <w:spacing w:line="360" w:lineRule="auto"/>
        <w:rPr>
          <w:rStyle w:val="NormalCharacter"/>
          <w:rFonts w:ascii="宋体" w:hAnsi="宋体"/>
          <w:sz w:val="24"/>
        </w:rPr>
      </w:pPr>
      <w:r w:rsidRPr="00DA3C37">
        <w:rPr>
          <w:rStyle w:val="NormalCharacter"/>
          <w:rFonts w:ascii="宋体" w:hAnsi="宋体"/>
          <w:sz w:val="24"/>
        </w:rPr>
        <w:t>（二）教学内容</w:t>
      </w:r>
    </w:p>
    <w:p w:rsidR="00FA2F25" w:rsidRDefault="001A3894"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1.主要内容</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第一节</w:t>
      </w:r>
      <w:r w:rsidR="00B52B65">
        <w:rPr>
          <w:rStyle w:val="NormalCharacter"/>
          <w:rFonts w:ascii="宋体" w:hAnsi="宋体"/>
          <w:color w:val="111111"/>
          <w:sz w:val="24"/>
        </w:rPr>
        <w:t xml:space="preserve"> </w:t>
      </w:r>
      <w:r w:rsidR="00FE0ADC">
        <w:rPr>
          <w:rStyle w:val="NormalCharacter"/>
          <w:rFonts w:ascii="宋体" w:hAnsi="宋体"/>
          <w:color w:val="111111"/>
          <w:sz w:val="24"/>
        </w:rPr>
        <w:t xml:space="preserve"> </w:t>
      </w:r>
      <w:r w:rsidRPr="00DA3C37">
        <w:rPr>
          <w:rStyle w:val="NormalCharacter"/>
          <w:rFonts w:ascii="宋体" w:hAnsi="宋体"/>
          <w:color w:val="111111"/>
          <w:sz w:val="24"/>
        </w:rPr>
        <w:t>法律责任</w:t>
      </w:r>
      <w:r w:rsidR="00B52B65">
        <w:rPr>
          <w:rStyle w:val="NormalCharacter"/>
          <w:rFonts w:ascii="宋体" w:hAnsi="宋体"/>
          <w:color w:val="111111"/>
          <w:sz w:val="24"/>
        </w:rPr>
        <w:t>概述</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一、法律责任</w:t>
      </w:r>
      <w:r w:rsidR="00B52B65">
        <w:rPr>
          <w:rStyle w:val="NormalCharacter"/>
          <w:rFonts w:ascii="宋体" w:hAnsi="宋体"/>
          <w:color w:val="111111"/>
          <w:sz w:val="24"/>
        </w:rPr>
        <w:t>释义</w:t>
      </w:r>
      <w:r w:rsidRPr="00DA3C37">
        <w:rPr>
          <w:rStyle w:val="NormalCharacter"/>
          <w:rFonts w:ascii="宋体" w:hAnsi="宋体"/>
          <w:color w:val="111111"/>
          <w:sz w:val="24"/>
        </w:rPr>
        <w:t xml:space="preserve">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二、法律责任的构成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三、法律责任的</w:t>
      </w:r>
      <w:r w:rsidR="00B52B65">
        <w:rPr>
          <w:rStyle w:val="NormalCharacter"/>
          <w:rFonts w:ascii="宋体" w:hAnsi="宋体"/>
          <w:color w:val="111111"/>
          <w:sz w:val="24"/>
        </w:rPr>
        <w:t>种类</w:t>
      </w:r>
      <w:r w:rsidRPr="00DA3C37">
        <w:rPr>
          <w:rStyle w:val="NormalCharacter"/>
          <w:rFonts w:ascii="宋体" w:hAnsi="宋体"/>
          <w:color w:val="111111"/>
          <w:sz w:val="24"/>
        </w:rPr>
        <w:t xml:space="preserve">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第二节</w:t>
      </w:r>
      <w:r w:rsidR="00B52B65">
        <w:rPr>
          <w:rStyle w:val="NormalCharacter"/>
          <w:rFonts w:ascii="宋体" w:hAnsi="宋体"/>
          <w:color w:val="111111"/>
          <w:sz w:val="24"/>
        </w:rPr>
        <w:t xml:space="preserve"> </w:t>
      </w:r>
      <w:r w:rsidR="00FE0ADC">
        <w:rPr>
          <w:rStyle w:val="NormalCharacter"/>
          <w:rFonts w:ascii="宋体" w:hAnsi="宋体"/>
          <w:color w:val="111111"/>
          <w:sz w:val="24"/>
        </w:rPr>
        <w:t xml:space="preserve"> </w:t>
      </w:r>
      <w:r w:rsidRPr="00DA3C37">
        <w:rPr>
          <w:rStyle w:val="NormalCharacter"/>
          <w:rFonts w:ascii="宋体" w:hAnsi="宋体"/>
          <w:color w:val="111111"/>
          <w:sz w:val="24"/>
        </w:rPr>
        <w:t xml:space="preserve">法律责任的认定与归结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一、法律责任认定与归结的概念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二、法律责任认定与归结的原则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第三节</w:t>
      </w:r>
      <w:r w:rsidR="00B52B65">
        <w:rPr>
          <w:rStyle w:val="NormalCharacter"/>
          <w:rFonts w:ascii="宋体" w:hAnsi="宋体"/>
          <w:color w:val="111111"/>
          <w:sz w:val="24"/>
        </w:rPr>
        <w:t xml:space="preserve"> </w:t>
      </w:r>
      <w:r w:rsidR="00FE0ADC">
        <w:rPr>
          <w:rStyle w:val="NormalCharacter"/>
          <w:rFonts w:ascii="宋体" w:hAnsi="宋体"/>
          <w:color w:val="111111"/>
          <w:sz w:val="24"/>
        </w:rPr>
        <w:t xml:space="preserve"> </w:t>
      </w:r>
      <w:r w:rsidRPr="00DA3C37">
        <w:rPr>
          <w:rStyle w:val="NormalCharacter"/>
          <w:rFonts w:ascii="宋体" w:hAnsi="宋体"/>
          <w:color w:val="111111"/>
          <w:sz w:val="24"/>
        </w:rPr>
        <w:t xml:space="preserve">法律责任的承担 </w:t>
      </w:r>
    </w:p>
    <w:p w:rsidR="00FA2F25" w:rsidRDefault="001F749E"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lastRenderedPageBreak/>
        <w:t xml:space="preserve">一、法律责任的承担方式 </w:t>
      </w:r>
    </w:p>
    <w:p w:rsidR="00FA2F25" w:rsidRDefault="00B52B65" w:rsidP="00DA3C37">
      <w:pPr>
        <w:spacing w:line="360" w:lineRule="auto"/>
        <w:rPr>
          <w:rStyle w:val="NormalCharacter"/>
          <w:rFonts w:ascii="宋体" w:hAnsi="宋体"/>
          <w:color w:val="111111"/>
          <w:sz w:val="24"/>
        </w:rPr>
      </w:pPr>
      <w:r>
        <w:rPr>
          <w:rStyle w:val="NormalCharacter"/>
          <w:rFonts w:ascii="宋体" w:hAnsi="宋体"/>
          <w:color w:val="111111"/>
          <w:sz w:val="24"/>
        </w:rPr>
        <w:t>二</w:t>
      </w:r>
      <w:r w:rsidR="001F749E" w:rsidRPr="00DA3C37">
        <w:rPr>
          <w:rStyle w:val="NormalCharacter"/>
          <w:rFonts w:ascii="宋体" w:hAnsi="宋体"/>
          <w:color w:val="111111"/>
          <w:sz w:val="24"/>
        </w:rPr>
        <w:t xml:space="preserve">、法律责任的减轻与免除 </w:t>
      </w:r>
    </w:p>
    <w:p w:rsidR="00FA2F25" w:rsidRDefault="003D6397" w:rsidP="00DA3C37">
      <w:pPr>
        <w:spacing w:line="360" w:lineRule="auto"/>
        <w:rPr>
          <w:rStyle w:val="NormalCharacter"/>
          <w:rFonts w:ascii="宋体" w:hAnsi="宋体"/>
          <w:sz w:val="24"/>
        </w:rPr>
      </w:pPr>
      <w:r w:rsidRPr="00DA3C37">
        <w:rPr>
          <w:rStyle w:val="NormalCharacter"/>
          <w:rFonts w:ascii="宋体" w:hAnsi="宋体"/>
          <w:sz w:val="24"/>
        </w:rPr>
        <w:t>2.基本概念和知识点</w:t>
      </w:r>
    </w:p>
    <w:p w:rsidR="00FA2F25" w:rsidRDefault="001A3894" w:rsidP="00DA3C37">
      <w:pPr>
        <w:spacing w:line="360" w:lineRule="auto"/>
        <w:rPr>
          <w:rStyle w:val="NormalCharacter"/>
          <w:rFonts w:ascii="宋体" w:hAnsi="宋体"/>
          <w:sz w:val="24"/>
        </w:rPr>
      </w:pPr>
      <w:r w:rsidRPr="00DA3C37">
        <w:rPr>
          <w:rStyle w:val="NormalCharacter"/>
          <w:rFonts w:ascii="宋体" w:hAnsi="宋体"/>
          <w:sz w:val="24"/>
        </w:rPr>
        <w:t>（1）法律责任</w:t>
      </w:r>
      <w:r w:rsidR="00B52B65">
        <w:rPr>
          <w:rStyle w:val="NormalCharacter"/>
          <w:rFonts w:ascii="宋体" w:hAnsi="宋体"/>
          <w:sz w:val="24"/>
        </w:rPr>
        <w:t>的含义</w:t>
      </w:r>
    </w:p>
    <w:p w:rsidR="00FA2F25" w:rsidRDefault="001A3894" w:rsidP="00DA3C37">
      <w:pPr>
        <w:spacing w:line="360" w:lineRule="auto"/>
        <w:rPr>
          <w:rStyle w:val="NormalCharacter"/>
          <w:rFonts w:ascii="宋体" w:hAnsi="宋体"/>
          <w:sz w:val="24"/>
        </w:rPr>
      </w:pPr>
      <w:r w:rsidRPr="00DA3C37">
        <w:rPr>
          <w:rStyle w:val="NormalCharacter"/>
          <w:rFonts w:ascii="宋体" w:hAnsi="宋体"/>
          <w:sz w:val="24"/>
        </w:rPr>
        <w:t>（2）法律责任的构成要件</w:t>
      </w:r>
    </w:p>
    <w:p w:rsidR="00FA2F25" w:rsidRDefault="001A3894" w:rsidP="00DA3C37">
      <w:pPr>
        <w:spacing w:line="360" w:lineRule="auto"/>
        <w:rPr>
          <w:rStyle w:val="NormalCharacter"/>
          <w:rFonts w:ascii="宋体" w:hAnsi="宋体"/>
          <w:sz w:val="24"/>
        </w:rPr>
      </w:pPr>
      <w:r w:rsidRPr="00DA3C37">
        <w:rPr>
          <w:rStyle w:val="NormalCharacter"/>
          <w:rFonts w:ascii="宋体" w:hAnsi="宋体"/>
          <w:sz w:val="24"/>
        </w:rPr>
        <w:t>（3）法律责任的归结原则</w:t>
      </w:r>
    </w:p>
    <w:p w:rsidR="00FA2F25" w:rsidRDefault="003D6397" w:rsidP="00DA3C37">
      <w:pPr>
        <w:spacing w:line="360" w:lineRule="auto"/>
        <w:rPr>
          <w:rStyle w:val="NormalCharacter"/>
          <w:rFonts w:ascii="宋体" w:hAnsi="宋体"/>
          <w:sz w:val="24"/>
        </w:rPr>
      </w:pPr>
      <w:r w:rsidRPr="00DA3C37">
        <w:rPr>
          <w:rStyle w:val="NormalCharacter"/>
          <w:rFonts w:ascii="宋体" w:hAnsi="宋体"/>
          <w:sz w:val="24"/>
        </w:rPr>
        <w:t>3.问题与应用（能力要求）</w:t>
      </w:r>
    </w:p>
    <w:p w:rsidR="00FA2F25" w:rsidRDefault="001A3894" w:rsidP="00DA3C37">
      <w:pPr>
        <w:spacing w:line="360" w:lineRule="auto"/>
        <w:rPr>
          <w:rStyle w:val="NormalCharacter"/>
          <w:rFonts w:ascii="宋体" w:hAnsi="宋体"/>
          <w:sz w:val="24"/>
        </w:rPr>
      </w:pPr>
      <w:r w:rsidRPr="00DA3C37">
        <w:rPr>
          <w:rStyle w:val="NormalCharacter"/>
          <w:rFonts w:ascii="宋体" w:hAnsi="宋体"/>
          <w:sz w:val="24"/>
        </w:rPr>
        <w:t>运用本章理论：</w:t>
      </w:r>
    </w:p>
    <w:p w:rsidR="00FA2F25" w:rsidRDefault="001A3894" w:rsidP="00DA3C37">
      <w:pPr>
        <w:spacing w:line="360" w:lineRule="auto"/>
        <w:rPr>
          <w:rStyle w:val="NormalCharacter"/>
          <w:rFonts w:ascii="宋体" w:hAnsi="宋体"/>
          <w:sz w:val="24"/>
        </w:rPr>
      </w:pPr>
      <w:r w:rsidRPr="00DA3C37">
        <w:rPr>
          <w:rStyle w:val="NormalCharacter"/>
          <w:rFonts w:ascii="宋体" w:hAnsi="宋体"/>
          <w:sz w:val="24"/>
        </w:rPr>
        <w:t>（1）通过具体个案分析，理解法律责任构成要件的价值。</w:t>
      </w:r>
    </w:p>
    <w:p w:rsidR="00FA2F25" w:rsidRDefault="001A3894" w:rsidP="00DA3C37">
      <w:pPr>
        <w:spacing w:line="360" w:lineRule="auto"/>
        <w:rPr>
          <w:rStyle w:val="NormalCharacter"/>
          <w:rFonts w:ascii="宋体" w:hAnsi="宋体"/>
          <w:sz w:val="24"/>
        </w:rPr>
      </w:pPr>
      <w:r w:rsidRPr="00DA3C37">
        <w:rPr>
          <w:rStyle w:val="NormalCharacter"/>
          <w:rFonts w:ascii="宋体" w:hAnsi="宋体"/>
          <w:sz w:val="24"/>
        </w:rPr>
        <w:t>（2）分析自觉支付违约金、罚款、记过、罚金等，分别属于哪类法律制裁？</w:t>
      </w:r>
    </w:p>
    <w:p w:rsidR="00FA2F25" w:rsidRDefault="00B52B65" w:rsidP="00DA3C37">
      <w:pPr>
        <w:spacing w:line="360" w:lineRule="auto"/>
        <w:rPr>
          <w:rStyle w:val="NormalCharacter"/>
          <w:rFonts w:ascii="宋体" w:hAnsi="宋体"/>
          <w:sz w:val="24"/>
        </w:rPr>
      </w:pPr>
      <w:r>
        <w:rPr>
          <w:rStyle w:val="NormalCharacter"/>
          <w:rFonts w:ascii="宋体" w:hAnsi="宋体"/>
          <w:sz w:val="24"/>
        </w:rPr>
        <w:t>（3）举例说明法律规范、法律行为、法律关系与法律责任之间的逻辑关系。</w:t>
      </w:r>
    </w:p>
    <w:p w:rsidR="00FA2F25" w:rsidRDefault="001F749E" w:rsidP="00DA3C37">
      <w:pPr>
        <w:spacing w:line="360" w:lineRule="auto"/>
        <w:rPr>
          <w:rStyle w:val="NormalCharacter"/>
          <w:rFonts w:ascii="宋体" w:hAnsi="宋体"/>
          <w:sz w:val="24"/>
        </w:rPr>
      </w:pPr>
      <w:r w:rsidRPr="00DA3C37">
        <w:rPr>
          <w:rStyle w:val="NormalCharacter"/>
          <w:rFonts w:ascii="宋体" w:hAnsi="宋体"/>
          <w:sz w:val="24"/>
        </w:rPr>
        <w:t>（三）思考与实践</w:t>
      </w:r>
    </w:p>
    <w:p w:rsidR="00FA2F25" w:rsidRDefault="001F749E" w:rsidP="00DA3C37">
      <w:pPr>
        <w:spacing w:line="360" w:lineRule="auto"/>
        <w:rPr>
          <w:rStyle w:val="NormalCharacter"/>
          <w:rFonts w:ascii="宋体" w:hAnsi="宋体"/>
          <w:sz w:val="24"/>
        </w:rPr>
      </w:pPr>
      <w:r w:rsidRPr="00DA3C37">
        <w:rPr>
          <w:rStyle w:val="NormalCharacter"/>
          <w:rFonts w:ascii="宋体" w:hAnsi="宋体"/>
          <w:sz w:val="24"/>
        </w:rPr>
        <w:t>1．什么是法律责任？法律责任与法律义务、法律制裁有什么区别？</w:t>
      </w:r>
    </w:p>
    <w:p w:rsidR="00FA2F25" w:rsidRDefault="001F749E" w:rsidP="00DA3C37">
      <w:pPr>
        <w:spacing w:line="360" w:lineRule="auto"/>
        <w:rPr>
          <w:rStyle w:val="NormalCharacter"/>
          <w:rFonts w:ascii="宋体" w:hAnsi="宋体"/>
          <w:sz w:val="24"/>
        </w:rPr>
      </w:pPr>
      <w:r w:rsidRPr="00DA3C37">
        <w:rPr>
          <w:rStyle w:val="NormalCharacter"/>
          <w:rFonts w:ascii="宋体" w:hAnsi="宋体"/>
          <w:sz w:val="24"/>
        </w:rPr>
        <w:t>2．</w:t>
      </w:r>
      <w:r w:rsidR="001A3894" w:rsidRPr="00DA3C37">
        <w:rPr>
          <w:rStyle w:val="NormalCharacter"/>
          <w:rFonts w:ascii="宋体" w:hAnsi="宋体"/>
          <w:sz w:val="24"/>
        </w:rPr>
        <w:t>如何理解</w:t>
      </w:r>
      <w:r w:rsidRPr="00DA3C37">
        <w:rPr>
          <w:rStyle w:val="NormalCharacter"/>
          <w:rFonts w:ascii="宋体" w:hAnsi="宋体"/>
          <w:sz w:val="24"/>
        </w:rPr>
        <w:t>法律责任的构成</w:t>
      </w:r>
      <w:r w:rsidR="001A3894" w:rsidRPr="00DA3C37">
        <w:rPr>
          <w:rStyle w:val="NormalCharacter"/>
          <w:rFonts w:ascii="宋体" w:hAnsi="宋体"/>
          <w:sz w:val="24"/>
        </w:rPr>
        <w:t>要件</w:t>
      </w:r>
      <w:r w:rsidRPr="00DA3C37">
        <w:rPr>
          <w:rStyle w:val="NormalCharacter"/>
          <w:rFonts w:ascii="宋体" w:hAnsi="宋体"/>
          <w:sz w:val="24"/>
        </w:rPr>
        <w:t>？</w:t>
      </w:r>
    </w:p>
    <w:p w:rsidR="00FA2F25" w:rsidRDefault="001F749E" w:rsidP="00DA3C37">
      <w:pPr>
        <w:spacing w:line="360" w:lineRule="auto"/>
        <w:rPr>
          <w:rStyle w:val="NormalCharacter"/>
          <w:rFonts w:ascii="宋体" w:hAnsi="宋体"/>
          <w:sz w:val="24"/>
        </w:rPr>
      </w:pPr>
      <w:r w:rsidRPr="00DA3C37">
        <w:rPr>
          <w:rStyle w:val="NormalCharacter"/>
          <w:rFonts w:ascii="宋体" w:hAnsi="宋体"/>
          <w:sz w:val="24"/>
        </w:rPr>
        <w:t>3．法律责任的归责原则有哪些？</w:t>
      </w:r>
    </w:p>
    <w:p w:rsidR="00FA2F25" w:rsidRDefault="001F749E" w:rsidP="00DA3C37">
      <w:pPr>
        <w:spacing w:line="360" w:lineRule="auto"/>
        <w:rPr>
          <w:rStyle w:val="NormalCharacter"/>
          <w:rFonts w:ascii="宋体" w:hAnsi="宋体"/>
          <w:sz w:val="24"/>
        </w:rPr>
      </w:pPr>
      <w:r w:rsidRPr="00DA3C37">
        <w:rPr>
          <w:rStyle w:val="NormalCharacter"/>
          <w:rFonts w:ascii="宋体" w:hAnsi="宋体"/>
          <w:sz w:val="24"/>
        </w:rPr>
        <w:t>4．法律责任的</w:t>
      </w:r>
      <w:r w:rsidR="00B52B65">
        <w:rPr>
          <w:rStyle w:val="NormalCharacter"/>
          <w:rFonts w:ascii="宋体" w:hAnsi="宋体"/>
          <w:sz w:val="24"/>
        </w:rPr>
        <w:t>承担</w:t>
      </w:r>
      <w:r w:rsidRPr="00DA3C37">
        <w:rPr>
          <w:rStyle w:val="NormalCharacter"/>
          <w:rFonts w:ascii="宋体" w:hAnsi="宋体"/>
          <w:sz w:val="24"/>
        </w:rPr>
        <w:t>方式有哪些？</w:t>
      </w:r>
    </w:p>
    <w:p w:rsidR="00FA2F25" w:rsidRDefault="001A3894" w:rsidP="00DA3C37">
      <w:pPr>
        <w:spacing w:line="360" w:lineRule="auto"/>
        <w:rPr>
          <w:rStyle w:val="NormalCharacter"/>
          <w:rFonts w:ascii="宋体" w:hAnsi="宋体"/>
          <w:sz w:val="24"/>
        </w:rPr>
      </w:pPr>
      <w:r w:rsidRPr="00DA3C37">
        <w:rPr>
          <w:rStyle w:val="NormalCharacter"/>
          <w:rFonts w:ascii="宋体" w:hAnsi="宋体"/>
          <w:sz w:val="24"/>
        </w:rPr>
        <w:t>5. 法律责任的减轻与免除包括哪些情形？</w:t>
      </w:r>
    </w:p>
    <w:p w:rsidR="00FA2F25" w:rsidRDefault="001F749E" w:rsidP="00DA3C37">
      <w:pPr>
        <w:spacing w:line="360" w:lineRule="auto"/>
        <w:rPr>
          <w:rStyle w:val="NormalCharacter"/>
          <w:rFonts w:ascii="宋体" w:hAnsi="宋体"/>
          <w:sz w:val="24"/>
        </w:rPr>
      </w:pPr>
      <w:r w:rsidRPr="00DA3C37">
        <w:rPr>
          <w:rStyle w:val="NormalCharacter"/>
          <w:rFonts w:ascii="宋体" w:hAnsi="宋体"/>
          <w:sz w:val="24"/>
        </w:rPr>
        <w:t>（四）教学方法与手段</w:t>
      </w:r>
    </w:p>
    <w:p w:rsidR="00FA2F25" w:rsidRDefault="001F749E" w:rsidP="00DA3C37">
      <w:pPr>
        <w:spacing w:line="360" w:lineRule="auto"/>
        <w:rPr>
          <w:rStyle w:val="NormalCharacter"/>
          <w:rFonts w:ascii="宋体" w:hAnsi="宋体"/>
          <w:bCs/>
          <w:kern w:val="0"/>
          <w:sz w:val="24"/>
        </w:rPr>
      </w:pPr>
      <w:r w:rsidRPr="00DA3C37">
        <w:rPr>
          <w:rStyle w:val="NormalCharacter"/>
          <w:rFonts w:ascii="宋体" w:hAnsi="宋体"/>
          <w:bCs/>
          <w:sz w:val="24"/>
        </w:rPr>
        <w:t>课堂讲授、课堂讨论、案例教学、多媒体辅助教学</w:t>
      </w:r>
    </w:p>
    <w:p w:rsidR="00FA2F25" w:rsidRDefault="00FA2F25" w:rsidP="00DA3C37">
      <w:pPr>
        <w:spacing w:line="360" w:lineRule="auto"/>
        <w:rPr>
          <w:rStyle w:val="NormalCharacter"/>
          <w:rFonts w:ascii="宋体" w:hAnsi="宋体"/>
          <w:color w:val="111111"/>
          <w:sz w:val="24"/>
        </w:rPr>
      </w:pPr>
    </w:p>
    <w:p w:rsidR="00FA2F25" w:rsidRDefault="00B52B65" w:rsidP="00B52B65">
      <w:pPr>
        <w:spacing w:line="360" w:lineRule="auto"/>
        <w:rPr>
          <w:rStyle w:val="NormalCharacter"/>
          <w:rFonts w:ascii="宋体" w:hAnsi="宋体"/>
          <w:bCs/>
          <w:sz w:val="24"/>
        </w:rPr>
      </w:pPr>
      <w:r w:rsidRPr="00DA3C37">
        <w:rPr>
          <w:rStyle w:val="NormalCharacter"/>
          <w:rFonts w:ascii="宋体" w:hAnsi="宋体"/>
          <w:bCs/>
          <w:kern w:val="0"/>
          <w:sz w:val="24"/>
        </w:rPr>
        <w:t>第</w:t>
      </w:r>
      <w:r w:rsidR="00116D6A">
        <w:rPr>
          <w:rStyle w:val="NormalCharacter"/>
          <w:rFonts w:ascii="宋体" w:hAnsi="宋体"/>
          <w:bCs/>
          <w:kern w:val="0"/>
          <w:sz w:val="24"/>
        </w:rPr>
        <w:t>八</w:t>
      </w:r>
      <w:r w:rsidRPr="00DA3C37">
        <w:rPr>
          <w:rStyle w:val="NormalCharacter"/>
          <w:rFonts w:ascii="宋体" w:hAnsi="宋体"/>
          <w:bCs/>
          <w:kern w:val="0"/>
          <w:sz w:val="24"/>
        </w:rPr>
        <w:t>章   法的起源</w:t>
      </w:r>
    </w:p>
    <w:p w:rsidR="00FA2F25" w:rsidRDefault="00B52B65" w:rsidP="00B52B65">
      <w:pPr>
        <w:spacing w:line="360" w:lineRule="auto"/>
        <w:rPr>
          <w:rStyle w:val="NormalCharacter"/>
          <w:rFonts w:ascii="宋体" w:hAnsi="宋体"/>
          <w:kern w:val="0"/>
          <w:sz w:val="24"/>
        </w:rPr>
      </w:pPr>
      <w:r w:rsidRPr="00DA3C37">
        <w:rPr>
          <w:rStyle w:val="NormalCharacter"/>
          <w:rFonts w:ascii="宋体" w:hAnsi="宋体"/>
          <w:sz w:val="24"/>
        </w:rPr>
        <w:t>（一）目的和要求</w:t>
      </w:r>
    </w:p>
    <w:p w:rsidR="00FA2F25" w:rsidRDefault="00B52B65" w:rsidP="00B52B65">
      <w:pPr>
        <w:spacing w:line="360" w:lineRule="auto"/>
        <w:rPr>
          <w:rStyle w:val="NormalCharacter"/>
          <w:rFonts w:ascii="宋体" w:hAnsi="宋体"/>
          <w:sz w:val="24"/>
        </w:rPr>
      </w:pPr>
      <w:r w:rsidRPr="00DA3C37">
        <w:rPr>
          <w:rStyle w:val="NormalCharacter"/>
          <w:rFonts w:ascii="宋体" w:hAnsi="宋体"/>
          <w:sz w:val="24"/>
        </w:rPr>
        <w:t>1. 理解法律</w:t>
      </w:r>
      <w:r w:rsidR="006F0480">
        <w:rPr>
          <w:rStyle w:val="NormalCharacter"/>
          <w:rFonts w:ascii="宋体" w:hAnsi="宋体"/>
          <w:sz w:val="24"/>
        </w:rPr>
        <w:t>起源的一般规律</w:t>
      </w:r>
      <w:r w:rsidRPr="00DA3C37">
        <w:rPr>
          <w:rStyle w:val="NormalCharacter"/>
          <w:rFonts w:ascii="宋体" w:hAnsi="宋体"/>
          <w:sz w:val="24"/>
        </w:rPr>
        <w:t>。</w:t>
      </w:r>
    </w:p>
    <w:p w:rsidR="00FA2F25" w:rsidRDefault="00B52B65" w:rsidP="00B52B65">
      <w:pPr>
        <w:spacing w:line="360" w:lineRule="auto"/>
        <w:rPr>
          <w:rStyle w:val="NormalCharacter"/>
          <w:rFonts w:ascii="宋体" w:hAnsi="宋体"/>
          <w:kern w:val="0"/>
          <w:sz w:val="24"/>
        </w:rPr>
      </w:pPr>
      <w:r w:rsidRPr="00DA3C37">
        <w:rPr>
          <w:rStyle w:val="NormalCharacter"/>
          <w:rFonts w:ascii="宋体" w:hAnsi="宋体"/>
          <w:sz w:val="24"/>
        </w:rPr>
        <w:t>2．掌握</w:t>
      </w:r>
      <w:r w:rsidRPr="00DA3C37">
        <w:rPr>
          <w:rStyle w:val="NormalCharacter"/>
          <w:rFonts w:ascii="宋体" w:hAnsi="宋体"/>
          <w:kern w:val="0"/>
          <w:sz w:val="24"/>
        </w:rPr>
        <w:t>法产生的规律及其与氏族习惯的区别。</w:t>
      </w:r>
    </w:p>
    <w:p w:rsidR="00FA2F25" w:rsidRDefault="00B52B65" w:rsidP="00B52B65">
      <w:pPr>
        <w:spacing w:line="360" w:lineRule="auto"/>
        <w:rPr>
          <w:rStyle w:val="NormalCharacter"/>
          <w:rFonts w:ascii="宋体" w:hAnsi="宋体"/>
          <w:sz w:val="24"/>
        </w:rPr>
      </w:pPr>
      <w:r w:rsidRPr="00DA3C37">
        <w:rPr>
          <w:rStyle w:val="NormalCharacter"/>
          <w:rFonts w:ascii="宋体" w:hAnsi="宋体"/>
          <w:sz w:val="24"/>
        </w:rPr>
        <w:t>4. 熟悉</w:t>
      </w:r>
      <w:r w:rsidRPr="00DA3C37">
        <w:rPr>
          <w:rStyle w:val="NormalCharacter"/>
          <w:rFonts w:ascii="宋体" w:hAnsi="宋体"/>
          <w:kern w:val="0"/>
          <w:sz w:val="24"/>
        </w:rPr>
        <w:t>法的历史类型划分标准及更替的条件。</w:t>
      </w:r>
    </w:p>
    <w:p w:rsidR="00FA2F25" w:rsidRDefault="00B52B65" w:rsidP="00B52B65">
      <w:pPr>
        <w:spacing w:line="360" w:lineRule="auto"/>
        <w:rPr>
          <w:rStyle w:val="NormalCharacter"/>
          <w:rFonts w:ascii="宋体" w:hAnsi="宋体"/>
          <w:sz w:val="24"/>
        </w:rPr>
      </w:pPr>
      <w:r w:rsidRPr="00DA3C37">
        <w:rPr>
          <w:rStyle w:val="NormalCharacter"/>
          <w:rFonts w:ascii="宋体" w:hAnsi="宋体"/>
          <w:sz w:val="24"/>
        </w:rPr>
        <w:t>5. 了解各种历史类型的法律制度的特征。</w:t>
      </w:r>
    </w:p>
    <w:p w:rsidR="00FA2F25" w:rsidRDefault="00B52B65" w:rsidP="00B52B65">
      <w:pPr>
        <w:spacing w:line="360" w:lineRule="auto"/>
        <w:rPr>
          <w:rStyle w:val="NormalCharacter"/>
          <w:rFonts w:ascii="宋体" w:hAnsi="宋体"/>
          <w:sz w:val="24"/>
        </w:rPr>
      </w:pPr>
      <w:r w:rsidRPr="00DA3C37">
        <w:rPr>
          <w:rStyle w:val="NormalCharacter"/>
          <w:rFonts w:ascii="宋体" w:hAnsi="宋体"/>
          <w:sz w:val="24"/>
        </w:rPr>
        <w:t>6. 熟悉两大法系的概念、历史、特征。</w:t>
      </w:r>
    </w:p>
    <w:p w:rsidR="00FA2F25" w:rsidRDefault="006F0480" w:rsidP="00B52B65">
      <w:pPr>
        <w:spacing w:line="360" w:lineRule="auto"/>
        <w:rPr>
          <w:rStyle w:val="NormalCharacter"/>
          <w:rFonts w:ascii="宋体" w:hAnsi="宋体"/>
          <w:sz w:val="24"/>
        </w:rPr>
      </w:pPr>
      <w:r>
        <w:rPr>
          <w:rStyle w:val="NormalCharacter"/>
          <w:rFonts w:ascii="宋体" w:hAnsi="宋体"/>
          <w:sz w:val="24"/>
        </w:rPr>
        <w:t>7.</w:t>
      </w:r>
      <w:r w:rsidR="004F0989">
        <w:rPr>
          <w:rStyle w:val="NormalCharacter"/>
          <w:rFonts w:ascii="宋体" w:hAnsi="宋体"/>
          <w:sz w:val="24"/>
        </w:rPr>
        <w:t xml:space="preserve"> </w:t>
      </w:r>
      <w:r w:rsidR="007D5588">
        <w:rPr>
          <w:rStyle w:val="NormalCharacter"/>
          <w:rFonts w:ascii="宋体" w:hAnsi="宋体"/>
          <w:sz w:val="24"/>
        </w:rPr>
        <w:t>理解法律演进的基本规律。</w:t>
      </w:r>
    </w:p>
    <w:p w:rsidR="00FA2F25" w:rsidRDefault="007D5588" w:rsidP="00B52B65">
      <w:pPr>
        <w:spacing w:line="360" w:lineRule="auto"/>
        <w:rPr>
          <w:rStyle w:val="NormalCharacter"/>
          <w:rFonts w:ascii="宋体" w:hAnsi="宋体"/>
          <w:sz w:val="24"/>
        </w:rPr>
      </w:pPr>
      <w:r>
        <w:rPr>
          <w:rStyle w:val="NormalCharacter"/>
          <w:rFonts w:ascii="宋体" w:hAnsi="宋体"/>
          <w:sz w:val="24"/>
        </w:rPr>
        <w:t>8.</w:t>
      </w:r>
      <w:r w:rsidR="004F0989">
        <w:rPr>
          <w:rStyle w:val="NormalCharacter"/>
          <w:rFonts w:ascii="宋体" w:hAnsi="宋体"/>
          <w:sz w:val="24"/>
        </w:rPr>
        <w:t xml:space="preserve"> </w:t>
      </w:r>
      <w:r>
        <w:rPr>
          <w:rStyle w:val="NormalCharacter"/>
          <w:rFonts w:ascii="宋体" w:hAnsi="宋体"/>
          <w:sz w:val="24"/>
        </w:rPr>
        <w:t>了解全球治理体制变革的主要目标</w:t>
      </w:r>
    </w:p>
    <w:p w:rsidR="00FA2F25" w:rsidRDefault="00B52B65" w:rsidP="00B52B65">
      <w:pPr>
        <w:spacing w:line="360" w:lineRule="auto"/>
        <w:rPr>
          <w:rStyle w:val="NormalCharacter"/>
          <w:rFonts w:ascii="宋体" w:hAnsi="宋体"/>
          <w:sz w:val="24"/>
        </w:rPr>
      </w:pPr>
      <w:r w:rsidRPr="00DA3C37">
        <w:rPr>
          <w:rStyle w:val="NormalCharacter"/>
          <w:rFonts w:ascii="宋体" w:hAnsi="宋体"/>
          <w:sz w:val="24"/>
        </w:rPr>
        <w:lastRenderedPageBreak/>
        <w:t>（二）教学内容</w:t>
      </w:r>
    </w:p>
    <w:p w:rsidR="00FA2F25" w:rsidRDefault="00B52B65" w:rsidP="00B52B65">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第一节  </w:t>
      </w:r>
      <w:r w:rsidR="007D5588">
        <w:rPr>
          <w:rStyle w:val="NormalCharacter"/>
          <w:rFonts w:ascii="宋体" w:hAnsi="宋体"/>
          <w:color w:val="111111"/>
          <w:sz w:val="24"/>
        </w:rPr>
        <w:t>法的历史</w:t>
      </w:r>
      <w:r w:rsidRPr="00DA3C37">
        <w:rPr>
          <w:rStyle w:val="NormalCharacter"/>
          <w:rFonts w:ascii="宋体" w:hAnsi="宋体"/>
          <w:color w:val="111111"/>
          <w:sz w:val="24"/>
        </w:rPr>
        <w:t xml:space="preserve"> </w:t>
      </w:r>
    </w:p>
    <w:p w:rsidR="00FA2F25" w:rsidRDefault="007D5588" w:rsidP="00B52B65">
      <w:pPr>
        <w:spacing w:line="360" w:lineRule="auto"/>
        <w:rPr>
          <w:rStyle w:val="NormalCharacter"/>
          <w:rFonts w:ascii="宋体" w:hAnsi="宋体"/>
          <w:color w:val="111111"/>
          <w:sz w:val="24"/>
        </w:rPr>
      </w:pPr>
      <w:r>
        <w:rPr>
          <w:rStyle w:val="NormalCharacter"/>
          <w:rFonts w:ascii="宋体" w:hAnsi="宋体"/>
          <w:color w:val="111111"/>
          <w:sz w:val="24"/>
        </w:rPr>
        <w:t>一、法的起源</w:t>
      </w:r>
    </w:p>
    <w:p w:rsidR="00FA2F25" w:rsidRDefault="00B52B65" w:rsidP="00B52B65">
      <w:pPr>
        <w:spacing w:line="360" w:lineRule="auto"/>
        <w:rPr>
          <w:rStyle w:val="NormalCharacter"/>
          <w:rFonts w:ascii="宋体" w:hAnsi="宋体"/>
          <w:color w:val="111111"/>
          <w:sz w:val="24"/>
        </w:rPr>
      </w:pPr>
      <w:r w:rsidRPr="00DA3C37">
        <w:rPr>
          <w:rStyle w:val="NormalCharacter"/>
          <w:rFonts w:ascii="宋体" w:hAnsi="宋体"/>
          <w:color w:val="111111"/>
          <w:sz w:val="24"/>
        </w:rPr>
        <w:t xml:space="preserve">二、法的历史类型 </w:t>
      </w:r>
    </w:p>
    <w:p w:rsidR="00FA2F25" w:rsidRDefault="007D5588" w:rsidP="00B52B65">
      <w:pPr>
        <w:spacing w:line="360" w:lineRule="auto"/>
        <w:rPr>
          <w:rStyle w:val="NormalCharacter"/>
          <w:rFonts w:ascii="宋体" w:hAnsi="宋体"/>
          <w:color w:val="111111"/>
          <w:sz w:val="24"/>
        </w:rPr>
      </w:pPr>
      <w:r>
        <w:rPr>
          <w:rStyle w:val="NormalCharacter"/>
          <w:rFonts w:ascii="宋体" w:hAnsi="宋体"/>
          <w:color w:val="111111"/>
          <w:sz w:val="24"/>
        </w:rPr>
        <w:t>第二节  法律演进</w:t>
      </w:r>
    </w:p>
    <w:p w:rsidR="00FA2F25" w:rsidRDefault="007D5588" w:rsidP="00B52B65">
      <w:pPr>
        <w:spacing w:line="360" w:lineRule="auto"/>
        <w:rPr>
          <w:rStyle w:val="NormalCharacter"/>
          <w:rFonts w:ascii="宋体" w:hAnsi="宋体"/>
          <w:color w:val="111111"/>
          <w:sz w:val="24"/>
        </w:rPr>
      </w:pPr>
      <w:r>
        <w:rPr>
          <w:rStyle w:val="NormalCharacter"/>
          <w:rFonts w:ascii="宋体" w:hAnsi="宋体"/>
          <w:color w:val="111111"/>
          <w:sz w:val="24"/>
        </w:rPr>
        <w:t>一、法律演进概述</w:t>
      </w:r>
    </w:p>
    <w:p w:rsidR="00FA2F25" w:rsidRDefault="007D5588" w:rsidP="00B52B65">
      <w:pPr>
        <w:spacing w:line="360" w:lineRule="auto"/>
        <w:rPr>
          <w:rStyle w:val="NormalCharacter"/>
          <w:rFonts w:ascii="宋体" w:hAnsi="宋体"/>
          <w:color w:val="111111"/>
          <w:sz w:val="24"/>
        </w:rPr>
      </w:pPr>
      <w:r>
        <w:rPr>
          <w:rStyle w:val="NormalCharacter"/>
          <w:rFonts w:ascii="宋体" w:hAnsi="宋体"/>
          <w:color w:val="111111"/>
          <w:sz w:val="24"/>
        </w:rPr>
        <w:t>二、法律继承</w:t>
      </w:r>
    </w:p>
    <w:p w:rsidR="00FA2F25" w:rsidRDefault="007D5588" w:rsidP="00B52B65">
      <w:pPr>
        <w:spacing w:line="360" w:lineRule="auto"/>
        <w:rPr>
          <w:rStyle w:val="NormalCharacter"/>
          <w:rFonts w:ascii="宋体" w:hAnsi="宋体"/>
          <w:color w:val="111111"/>
          <w:sz w:val="24"/>
        </w:rPr>
      </w:pPr>
      <w:r>
        <w:rPr>
          <w:rStyle w:val="NormalCharacter"/>
          <w:rFonts w:ascii="宋体" w:hAnsi="宋体"/>
          <w:color w:val="111111"/>
          <w:sz w:val="24"/>
        </w:rPr>
        <w:t>三、法律移植</w:t>
      </w:r>
    </w:p>
    <w:p w:rsidR="00FA2F25" w:rsidRDefault="007D5588" w:rsidP="00B52B65">
      <w:pPr>
        <w:spacing w:line="360" w:lineRule="auto"/>
        <w:rPr>
          <w:rStyle w:val="NormalCharacter"/>
          <w:rFonts w:ascii="宋体" w:hAnsi="宋体"/>
          <w:color w:val="111111"/>
          <w:sz w:val="24"/>
        </w:rPr>
      </w:pPr>
      <w:r>
        <w:rPr>
          <w:rStyle w:val="NormalCharacter"/>
          <w:rFonts w:ascii="宋体" w:hAnsi="宋体"/>
          <w:color w:val="111111"/>
          <w:sz w:val="24"/>
        </w:rPr>
        <w:t>四、法治改革</w:t>
      </w:r>
    </w:p>
    <w:p w:rsidR="00FA2F25" w:rsidRDefault="007D5588" w:rsidP="00B52B65">
      <w:pPr>
        <w:spacing w:line="360" w:lineRule="auto"/>
        <w:rPr>
          <w:rStyle w:val="NormalCharacter"/>
          <w:rFonts w:ascii="宋体" w:hAnsi="宋体"/>
          <w:color w:val="111111"/>
          <w:sz w:val="24"/>
        </w:rPr>
      </w:pPr>
      <w:r>
        <w:rPr>
          <w:rStyle w:val="NormalCharacter"/>
          <w:rFonts w:ascii="宋体" w:hAnsi="宋体"/>
          <w:color w:val="111111"/>
          <w:sz w:val="24"/>
        </w:rPr>
        <w:t>第三节  全球化与世界法律发展</w:t>
      </w:r>
    </w:p>
    <w:p w:rsidR="00FA2F25" w:rsidRDefault="007D5588" w:rsidP="00B52B65">
      <w:pPr>
        <w:spacing w:line="360" w:lineRule="auto"/>
        <w:rPr>
          <w:rStyle w:val="NormalCharacter"/>
          <w:rFonts w:ascii="宋体" w:hAnsi="宋体"/>
          <w:color w:val="111111"/>
          <w:sz w:val="24"/>
        </w:rPr>
      </w:pPr>
      <w:r>
        <w:rPr>
          <w:rStyle w:val="NormalCharacter"/>
          <w:rFonts w:ascii="宋体" w:hAnsi="宋体"/>
          <w:color w:val="111111"/>
          <w:sz w:val="24"/>
        </w:rPr>
        <w:t>一、全球化时代的法律发展趋势</w:t>
      </w:r>
    </w:p>
    <w:p w:rsidR="00FA2F25" w:rsidRDefault="007D5588" w:rsidP="00B52B65">
      <w:pPr>
        <w:spacing w:line="360" w:lineRule="auto"/>
        <w:rPr>
          <w:rStyle w:val="NormalCharacter"/>
          <w:rFonts w:ascii="宋体" w:hAnsi="宋体"/>
          <w:color w:val="111111"/>
          <w:sz w:val="24"/>
        </w:rPr>
      </w:pPr>
      <w:r>
        <w:rPr>
          <w:rStyle w:val="NormalCharacter"/>
          <w:rFonts w:ascii="宋体" w:hAnsi="宋体"/>
          <w:color w:val="111111"/>
          <w:sz w:val="24"/>
        </w:rPr>
        <w:t>二、法治与全球治理</w:t>
      </w:r>
    </w:p>
    <w:p w:rsidR="00FA2F25" w:rsidRDefault="00B52B65" w:rsidP="00B52B65">
      <w:pPr>
        <w:spacing w:line="360" w:lineRule="auto"/>
        <w:rPr>
          <w:rStyle w:val="NormalCharacter"/>
          <w:rFonts w:ascii="宋体" w:hAnsi="宋体"/>
          <w:sz w:val="24"/>
        </w:rPr>
      </w:pPr>
      <w:r w:rsidRPr="00DA3C37">
        <w:rPr>
          <w:rStyle w:val="NormalCharacter"/>
          <w:rFonts w:ascii="宋体" w:hAnsi="宋体"/>
          <w:sz w:val="24"/>
        </w:rPr>
        <w:t>2.基本概念和知识点</w:t>
      </w:r>
    </w:p>
    <w:p w:rsidR="00FA2F25" w:rsidRDefault="00B52B65" w:rsidP="00B52B65">
      <w:pPr>
        <w:spacing w:line="360" w:lineRule="auto"/>
        <w:rPr>
          <w:rStyle w:val="NormalCharacter"/>
          <w:rFonts w:ascii="宋体" w:hAnsi="宋体"/>
          <w:sz w:val="24"/>
        </w:rPr>
      </w:pPr>
      <w:r w:rsidRPr="00DA3C37">
        <w:rPr>
          <w:rStyle w:val="NormalCharacter"/>
          <w:rFonts w:ascii="宋体" w:hAnsi="宋体"/>
          <w:sz w:val="24"/>
        </w:rPr>
        <w:t xml:space="preserve">（1）法的历史类型  </w:t>
      </w:r>
    </w:p>
    <w:p w:rsidR="00FA2F25" w:rsidRDefault="00B52B65" w:rsidP="00B52B65">
      <w:pPr>
        <w:spacing w:line="360" w:lineRule="auto"/>
        <w:rPr>
          <w:rStyle w:val="NormalCharacter"/>
          <w:rFonts w:ascii="宋体" w:hAnsi="宋体"/>
          <w:sz w:val="24"/>
        </w:rPr>
      </w:pPr>
      <w:r w:rsidRPr="00DA3C37">
        <w:rPr>
          <w:rStyle w:val="NormalCharacter"/>
          <w:rFonts w:ascii="宋体" w:hAnsi="宋体"/>
          <w:sz w:val="24"/>
        </w:rPr>
        <w:t xml:space="preserve">（2）法系  </w:t>
      </w:r>
    </w:p>
    <w:p w:rsidR="00FA2F25" w:rsidRDefault="00B52B65" w:rsidP="00B52B65">
      <w:pPr>
        <w:spacing w:line="360" w:lineRule="auto"/>
        <w:rPr>
          <w:rStyle w:val="NormalCharacter"/>
          <w:rFonts w:ascii="宋体" w:hAnsi="宋体"/>
          <w:sz w:val="24"/>
        </w:rPr>
      </w:pPr>
      <w:r w:rsidRPr="00DA3C37">
        <w:rPr>
          <w:rStyle w:val="NormalCharacter"/>
          <w:rFonts w:ascii="宋体" w:hAnsi="宋体"/>
          <w:sz w:val="24"/>
        </w:rPr>
        <w:t xml:space="preserve">（3）法产生的一般规律  </w:t>
      </w:r>
    </w:p>
    <w:p w:rsidR="00FA2F25" w:rsidRDefault="00B52B65" w:rsidP="00B52B65">
      <w:pPr>
        <w:spacing w:line="360" w:lineRule="auto"/>
        <w:rPr>
          <w:rStyle w:val="NormalCharacter"/>
          <w:rFonts w:ascii="宋体" w:hAnsi="宋体"/>
          <w:sz w:val="24"/>
        </w:rPr>
      </w:pPr>
      <w:r w:rsidRPr="00DA3C37">
        <w:rPr>
          <w:rStyle w:val="NormalCharacter"/>
          <w:rFonts w:ascii="宋体" w:hAnsi="宋体"/>
          <w:sz w:val="24"/>
        </w:rPr>
        <w:t>（4）大陆法系与英美法系的区别</w:t>
      </w:r>
    </w:p>
    <w:p w:rsidR="00FA2F25" w:rsidRDefault="007D5588" w:rsidP="00B52B65">
      <w:pPr>
        <w:spacing w:line="360" w:lineRule="auto"/>
        <w:rPr>
          <w:rStyle w:val="NormalCharacter"/>
          <w:rFonts w:ascii="宋体" w:hAnsi="宋体"/>
          <w:sz w:val="24"/>
        </w:rPr>
      </w:pPr>
      <w:r>
        <w:rPr>
          <w:rStyle w:val="NormalCharacter"/>
          <w:rFonts w:ascii="宋体" w:hAnsi="宋体"/>
          <w:sz w:val="24"/>
        </w:rPr>
        <w:t>（5）法律继承的</w:t>
      </w:r>
      <w:r w:rsidR="006B42BD">
        <w:rPr>
          <w:rStyle w:val="NormalCharacter"/>
          <w:rFonts w:ascii="宋体" w:hAnsi="宋体"/>
          <w:sz w:val="24"/>
        </w:rPr>
        <w:t>内容</w:t>
      </w:r>
    </w:p>
    <w:p w:rsidR="00FA2F25" w:rsidRDefault="006B42BD" w:rsidP="00B52B65">
      <w:pPr>
        <w:spacing w:line="360" w:lineRule="auto"/>
        <w:rPr>
          <w:rStyle w:val="NormalCharacter"/>
          <w:rFonts w:ascii="宋体" w:hAnsi="宋体"/>
          <w:sz w:val="24"/>
        </w:rPr>
      </w:pPr>
      <w:r>
        <w:rPr>
          <w:rStyle w:val="NormalCharacter"/>
          <w:rFonts w:ascii="宋体" w:hAnsi="宋体"/>
          <w:sz w:val="24"/>
        </w:rPr>
        <w:t>（6）法律移植的必要性</w:t>
      </w:r>
    </w:p>
    <w:p w:rsidR="00FA2F25" w:rsidRDefault="00B52B65" w:rsidP="00B52B65">
      <w:pPr>
        <w:spacing w:line="360" w:lineRule="auto"/>
        <w:rPr>
          <w:rStyle w:val="NormalCharacter"/>
          <w:rFonts w:ascii="宋体" w:hAnsi="宋体"/>
          <w:sz w:val="24"/>
        </w:rPr>
      </w:pPr>
      <w:r w:rsidRPr="00DA3C37">
        <w:rPr>
          <w:rStyle w:val="NormalCharacter"/>
          <w:rFonts w:ascii="宋体" w:hAnsi="宋体"/>
          <w:sz w:val="24"/>
        </w:rPr>
        <w:t>3.问题与应用（能力要求）</w:t>
      </w:r>
    </w:p>
    <w:p w:rsidR="00FA2F25" w:rsidRDefault="00B52B65" w:rsidP="00B52B65">
      <w:pPr>
        <w:spacing w:line="360" w:lineRule="auto"/>
        <w:rPr>
          <w:rStyle w:val="NormalCharacter"/>
          <w:rFonts w:ascii="宋体" w:hAnsi="宋体" w:cs="宋体"/>
          <w:bCs/>
          <w:sz w:val="24"/>
        </w:rPr>
      </w:pPr>
      <w:r w:rsidRPr="00DA3C37">
        <w:rPr>
          <w:rStyle w:val="NormalCharacter"/>
          <w:rFonts w:ascii="宋体" w:hAnsi="宋体" w:cs="宋体"/>
          <w:bCs/>
          <w:sz w:val="24"/>
        </w:rPr>
        <w:t>运用本章理论与原理：</w:t>
      </w:r>
    </w:p>
    <w:p w:rsidR="00FA2F25" w:rsidRDefault="00B52B65" w:rsidP="00B52B65">
      <w:pPr>
        <w:spacing w:line="360" w:lineRule="auto"/>
        <w:rPr>
          <w:rStyle w:val="NormalCharacter"/>
          <w:rFonts w:ascii="宋体" w:hAnsi="宋体" w:cs="宋体"/>
          <w:bCs/>
          <w:sz w:val="24"/>
        </w:rPr>
      </w:pPr>
      <w:r w:rsidRPr="00DA3C37">
        <w:rPr>
          <w:rStyle w:val="NormalCharacter"/>
          <w:rFonts w:ascii="宋体" w:hAnsi="宋体" w:cs="宋体"/>
          <w:bCs/>
          <w:sz w:val="24"/>
        </w:rPr>
        <w:t>（1）</w:t>
      </w:r>
      <w:r w:rsidR="006B42BD">
        <w:rPr>
          <w:rStyle w:val="NormalCharacter"/>
          <w:rFonts w:ascii="宋体" w:hAnsi="宋体" w:cs="宋体"/>
          <w:bCs/>
          <w:sz w:val="24"/>
        </w:rPr>
        <w:t>“法律是人类伟大的发明，别的发明让人类学会驾驭自然，而法律的发明则令人类学会如何驾驭自己。”请结合本章内容，阐述其中的法理。</w:t>
      </w:r>
    </w:p>
    <w:p w:rsidR="00FA2F25" w:rsidRDefault="00B52B65" w:rsidP="00B52B65">
      <w:pPr>
        <w:spacing w:line="360" w:lineRule="auto"/>
        <w:rPr>
          <w:rStyle w:val="NormalCharacter"/>
          <w:rFonts w:ascii="宋体" w:hAnsi="宋体" w:cs="宋体"/>
          <w:bCs/>
          <w:sz w:val="24"/>
        </w:rPr>
      </w:pPr>
      <w:r w:rsidRPr="00DA3C37">
        <w:rPr>
          <w:rStyle w:val="NormalCharacter"/>
          <w:rFonts w:ascii="宋体" w:hAnsi="宋体" w:cs="宋体"/>
          <w:bCs/>
          <w:sz w:val="24"/>
        </w:rPr>
        <w:t>（2）</w:t>
      </w:r>
      <w:r w:rsidR="006B42BD">
        <w:rPr>
          <w:rStyle w:val="NormalCharacter"/>
          <w:rFonts w:ascii="宋体" w:hAnsi="宋体" w:cs="宋体"/>
          <w:bCs/>
          <w:sz w:val="24"/>
        </w:rPr>
        <w:t>如何理解“法随时变”“因势变法”的含义与意义？</w:t>
      </w:r>
    </w:p>
    <w:p w:rsidR="00FA2F25" w:rsidRDefault="00B52B65" w:rsidP="00B52B65">
      <w:pPr>
        <w:spacing w:line="360" w:lineRule="auto"/>
        <w:rPr>
          <w:rStyle w:val="NormalCharacter"/>
          <w:rFonts w:ascii="宋体" w:hAnsi="宋体"/>
          <w:sz w:val="24"/>
        </w:rPr>
      </w:pPr>
      <w:r w:rsidRPr="00DA3C37">
        <w:rPr>
          <w:rStyle w:val="NormalCharacter"/>
          <w:rFonts w:ascii="宋体" w:hAnsi="宋体"/>
          <w:sz w:val="24"/>
        </w:rPr>
        <w:t>（三）思考与实践</w:t>
      </w:r>
    </w:p>
    <w:p w:rsidR="00FA2F25" w:rsidRDefault="00B52B65" w:rsidP="00B52B65">
      <w:pPr>
        <w:spacing w:line="360" w:lineRule="auto"/>
        <w:rPr>
          <w:rStyle w:val="NormalCharacter"/>
          <w:rFonts w:ascii="宋体" w:hAnsi="宋体" w:cs="宋体"/>
          <w:bCs/>
          <w:sz w:val="24"/>
        </w:rPr>
      </w:pPr>
      <w:r w:rsidRPr="00DA3C37">
        <w:rPr>
          <w:rStyle w:val="NormalCharacter"/>
          <w:rFonts w:ascii="宋体" w:hAnsi="宋体" w:cs="宋体"/>
          <w:bCs/>
          <w:sz w:val="24"/>
        </w:rPr>
        <w:t>1.法产生的主要根源是什么？</w:t>
      </w:r>
    </w:p>
    <w:p w:rsidR="00FA2F25" w:rsidRDefault="00B52B65" w:rsidP="00B52B65">
      <w:pPr>
        <w:spacing w:line="360" w:lineRule="auto"/>
        <w:rPr>
          <w:rStyle w:val="NormalCharacter"/>
          <w:rFonts w:ascii="宋体" w:hAnsi="宋体" w:cs="宋体"/>
          <w:bCs/>
          <w:sz w:val="24"/>
        </w:rPr>
      </w:pPr>
      <w:r w:rsidRPr="00DA3C37">
        <w:rPr>
          <w:rStyle w:val="NormalCharacter"/>
          <w:rFonts w:ascii="宋体" w:hAnsi="宋体" w:cs="宋体"/>
          <w:bCs/>
          <w:sz w:val="24"/>
        </w:rPr>
        <w:t>2.法</w:t>
      </w:r>
      <w:r w:rsidR="006B42BD">
        <w:rPr>
          <w:rStyle w:val="NormalCharacter"/>
          <w:rFonts w:ascii="宋体" w:hAnsi="宋体" w:cs="宋体"/>
          <w:bCs/>
          <w:sz w:val="24"/>
        </w:rPr>
        <w:t>的起源</w:t>
      </w:r>
      <w:r w:rsidRPr="00DA3C37">
        <w:rPr>
          <w:rStyle w:val="NormalCharacter"/>
          <w:rFonts w:ascii="宋体" w:hAnsi="宋体" w:cs="宋体"/>
          <w:bCs/>
          <w:sz w:val="24"/>
        </w:rPr>
        <w:t>的规律</w:t>
      </w:r>
      <w:r w:rsidR="006B42BD">
        <w:rPr>
          <w:rStyle w:val="NormalCharacter"/>
          <w:rFonts w:ascii="宋体" w:hAnsi="宋体" w:cs="宋体"/>
          <w:bCs/>
          <w:sz w:val="24"/>
        </w:rPr>
        <w:t>是什么</w:t>
      </w:r>
      <w:r w:rsidRPr="00DA3C37">
        <w:rPr>
          <w:rStyle w:val="NormalCharacter"/>
          <w:rFonts w:ascii="宋体" w:hAnsi="宋体" w:cs="宋体"/>
          <w:bCs/>
          <w:sz w:val="24"/>
        </w:rPr>
        <w:t>？</w:t>
      </w:r>
    </w:p>
    <w:p w:rsidR="00FA2F25" w:rsidRDefault="00B52B65" w:rsidP="00B52B65">
      <w:pPr>
        <w:spacing w:line="360" w:lineRule="auto"/>
        <w:rPr>
          <w:rStyle w:val="NormalCharacter"/>
          <w:rFonts w:ascii="宋体" w:hAnsi="宋体" w:cs="宋体"/>
          <w:bCs/>
          <w:sz w:val="24"/>
        </w:rPr>
      </w:pPr>
      <w:r w:rsidRPr="00DA3C37">
        <w:rPr>
          <w:rStyle w:val="NormalCharacter"/>
          <w:rFonts w:ascii="宋体" w:hAnsi="宋体" w:cs="宋体"/>
          <w:bCs/>
          <w:sz w:val="24"/>
        </w:rPr>
        <w:t>3.法与原始社会规范的区别有哪些?</w:t>
      </w:r>
    </w:p>
    <w:p w:rsidR="00FA2F25" w:rsidRDefault="00B52B65" w:rsidP="00B52B65">
      <w:pPr>
        <w:spacing w:line="360" w:lineRule="auto"/>
        <w:rPr>
          <w:rStyle w:val="NormalCharacter"/>
          <w:rFonts w:ascii="宋体" w:hAnsi="宋体"/>
          <w:kern w:val="0"/>
          <w:sz w:val="24"/>
        </w:rPr>
      </w:pPr>
      <w:r w:rsidRPr="00DA3C37">
        <w:rPr>
          <w:rStyle w:val="NormalCharacter"/>
          <w:rFonts w:ascii="宋体" w:hAnsi="宋体" w:cs="宋体"/>
          <w:bCs/>
          <w:sz w:val="24"/>
        </w:rPr>
        <w:t>4.</w:t>
      </w:r>
      <w:r w:rsidR="006B42BD">
        <w:rPr>
          <w:rStyle w:val="NormalCharacter"/>
          <w:rFonts w:ascii="宋体" w:hAnsi="宋体" w:cs="宋体"/>
          <w:bCs/>
          <w:sz w:val="24"/>
        </w:rPr>
        <w:t>如何理解法律演进的基本规律？</w:t>
      </w:r>
    </w:p>
    <w:p w:rsidR="00FA2F25" w:rsidRDefault="00B52B65" w:rsidP="00B52B65">
      <w:pPr>
        <w:spacing w:line="360" w:lineRule="auto"/>
        <w:rPr>
          <w:rStyle w:val="NormalCharacter"/>
          <w:rFonts w:ascii="宋体" w:hAnsi="宋体"/>
          <w:kern w:val="0"/>
          <w:sz w:val="24"/>
        </w:rPr>
      </w:pPr>
      <w:r w:rsidRPr="00DA3C37">
        <w:rPr>
          <w:rStyle w:val="NormalCharacter"/>
          <w:rFonts w:ascii="宋体" w:hAnsi="宋体"/>
          <w:kern w:val="0"/>
          <w:sz w:val="24"/>
        </w:rPr>
        <w:lastRenderedPageBreak/>
        <w:t>5.</w:t>
      </w:r>
      <w:r w:rsidR="006B42BD">
        <w:rPr>
          <w:rStyle w:val="NormalCharacter"/>
          <w:rFonts w:ascii="宋体" w:hAnsi="宋体"/>
          <w:kern w:val="0"/>
          <w:sz w:val="24"/>
        </w:rPr>
        <w:t>法律移植应遵循哪些原则？</w:t>
      </w:r>
    </w:p>
    <w:p w:rsidR="00FA2F25" w:rsidRDefault="006B42BD" w:rsidP="00B52B65">
      <w:pPr>
        <w:spacing w:line="360" w:lineRule="auto"/>
        <w:rPr>
          <w:rStyle w:val="NormalCharacter"/>
          <w:rFonts w:ascii="宋体" w:hAnsi="宋体"/>
          <w:kern w:val="0"/>
          <w:sz w:val="24"/>
        </w:rPr>
      </w:pPr>
      <w:r>
        <w:rPr>
          <w:rStyle w:val="NormalCharacter"/>
          <w:rFonts w:ascii="宋体" w:hAnsi="宋体"/>
          <w:kern w:val="0"/>
          <w:sz w:val="24"/>
        </w:rPr>
        <w:t>6.法治变革的意义何在？</w:t>
      </w:r>
    </w:p>
    <w:p w:rsidR="00FA2F25" w:rsidRDefault="006B42BD" w:rsidP="00B52B65">
      <w:pPr>
        <w:spacing w:line="360" w:lineRule="auto"/>
        <w:rPr>
          <w:rStyle w:val="NormalCharacter"/>
          <w:rFonts w:ascii="宋体" w:hAnsi="宋体"/>
          <w:b/>
          <w:bCs/>
          <w:kern w:val="0"/>
          <w:sz w:val="24"/>
        </w:rPr>
      </w:pPr>
      <w:r w:rsidRPr="00A714CC">
        <w:rPr>
          <w:rStyle w:val="NormalCharacter"/>
          <w:rFonts w:ascii="宋体" w:hAnsi="宋体"/>
          <w:b/>
          <w:bCs/>
          <w:kern w:val="0"/>
          <w:sz w:val="24"/>
        </w:rPr>
        <w:t>7.</w:t>
      </w:r>
      <w:r w:rsidR="00A714CC" w:rsidRPr="00A714CC">
        <w:rPr>
          <w:rStyle w:val="NormalCharacter"/>
          <w:rFonts w:ascii="宋体" w:hAnsi="宋体"/>
          <w:b/>
          <w:bCs/>
          <w:kern w:val="0"/>
          <w:sz w:val="24"/>
        </w:rPr>
        <w:t>为什么说全面依法治国是国家治理的一场</w:t>
      </w:r>
      <w:r w:rsidR="00FE0ADC">
        <w:rPr>
          <w:rStyle w:val="NormalCharacter"/>
          <w:rFonts w:ascii="宋体" w:hAnsi="宋体"/>
          <w:b/>
          <w:bCs/>
          <w:kern w:val="0"/>
          <w:sz w:val="24"/>
        </w:rPr>
        <w:t>深</w:t>
      </w:r>
      <w:r w:rsidR="00A714CC" w:rsidRPr="00A714CC">
        <w:rPr>
          <w:rStyle w:val="NormalCharacter"/>
          <w:rFonts w:ascii="宋体" w:hAnsi="宋体"/>
          <w:b/>
          <w:bCs/>
          <w:kern w:val="0"/>
          <w:sz w:val="24"/>
        </w:rPr>
        <w:t>刻革命</w:t>
      </w:r>
      <w:r w:rsidR="00A714CC">
        <w:rPr>
          <w:rStyle w:val="NormalCharacter"/>
          <w:rFonts w:ascii="宋体" w:hAnsi="宋体"/>
          <w:b/>
          <w:bCs/>
          <w:kern w:val="0"/>
          <w:sz w:val="24"/>
        </w:rPr>
        <w:t>？</w:t>
      </w:r>
    </w:p>
    <w:p w:rsidR="00FA2F25" w:rsidRDefault="00A714CC" w:rsidP="00B52B65">
      <w:pPr>
        <w:spacing w:line="360" w:lineRule="auto"/>
        <w:rPr>
          <w:rStyle w:val="NormalCharacter"/>
          <w:rFonts w:ascii="宋体" w:hAnsi="宋体"/>
          <w:b/>
          <w:bCs/>
          <w:kern w:val="0"/>
          <w:sz w:val="24"/>
        </w:rPr>
      </w:pPr>
      <w:r>
        <w:rPr>
          <w:rStyle w:val="NormalCharacter"/>
          <w:rFonts w:ascii="宋体" w:hAnsi="宋体"/>
          <w:b/>
          <w:bCs/>
          <w:kern w:val="0"/>
          <w:sz w:val="24"/>
        </w:rPr>
        <w:t>8.如何理解法治在构建人类命运共同体中的作用？</w:t>
      </w:r>
    </w:p>
    <w:p w:rsidR="00FA2F25" w:rsidRDefault="00B52B65" w:rsidP="00B52B65">
      <w:pPr>
        <w:spacing w:line="360" w:lineRule="auto"/>
        <w:rPr>
          <w:rStyle w:val="NormalCharacter"/>
          <w:rFonts w:ascii="宋体" w:hAnsi="宋体"/>
          <w:sz w:val="24"/>
        </w:rPr>
      </w:pPr>
      <w:r w:rsidRPr="00DA3C37">
        <w:rPr>
          <w:rStyle w:val="NormalCharacter"/>
          <w:rFonts w:ascii="宋体" w:hAnsi="宋体"/>
          <w:sz w:val="24"/>
        </w:rPr>
        <w:t>（四）教学方法与手段</w:t>
      </w:r>
    </w:p>
    <w:p w:rsidR="00FA2F25" w:rsidRDefault="00B52B65" w:rsidP="00B52B65">
      <w:pPr>
        <w:spacing w:line="360" w:lineRule="auto"/>
        <w:rPr>
          <w:rStyle w:val="NormalCharacter"/>
          <w:rFonts w:ascii="宋体" w:hAnsi="宋体"/>
          <w:bCs/>
          <w:kern w:val="0"/>
          <w:sz w:val="24"/>
        </w:rPr>
      </w:pPr>
      <w:r w:rsidRPr="00DA3C37">
        <w:rPr>
          <w:rStyle w:val="NormalCharacter"/>
          <w:rFonts w:ascii="宋体" w:hAnsi="宋体"/>
          <w:bCs/>
          <w:sz w:val="24"/>
        </w:rPr>
        <w:t>课堂讲授、课堂讨论、案例教学、多媒体辅助教学</w:t>
      </w:r>
    </w:p>
    <w:p w:rsidR="00FA2F25" w:rsidRDefault="00FA2F25" w:rsidP="00DA3C37">
      <w:pPr>
        <w:spacing w:line="360" w:lineRule="auto"/>
        <w:rPr>
          <w:rStyle w:val="NormalCharacter"/>
          <w:rFonts w:ascii="宋体" w:hAnsi="宋体"/>
          <w:color w:val="111111"/>
          <w:sz w:val="24"/>
        </w:rPr>
      </w:pPr>
    </w:p>
    <w:p w:rsidR="00FA2F25" w:rsidRDefault="008E7B4B"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第九章</w:t>
      </w:r>
      <w:r w:rsidR="00C53911" w:rsidRPr="00DA3C37">
        <w:rPr>
          <w:rStyle w:val="NormalCharacter"/>
          <w:rFonts w:ascii="宋体" w:hAnsi="宋体"/>
          <w:color w:val="111111"/>
          <w:sz w:val="24"/>
        </w:rPr>
        <w:t xml:space="preserve"> </w:t>
      </w:r>
      <w:r w:rsidR="00321169">
        <w:rPr>
          <w:rStyle w:val="NormalCharacter"/>
          <w:rFonts w:ascii="宋体" w:hAnsi="宋体"/>
          <w:color w:val="111111"/>
          <w:sz w:val="24"/>
        </w:rPr>
        <w:t>法的制定</w:t>
      </w:r>
    </w:p>
    <w:p w:rsidR="00FA2F25" w:rsidRDefault="00FB1CB5" w:rsidP="00DA3C37">
      <w:pPr>
        <w:spacing w:line="360" w:lineRule="auto"/>
        <w:rPr>
          <w:rStyle w:val="NormalCharacter"/>
          <w:rFonts w:ascii="宋体" w:hAnsi="宋体"/>
          <w:sz w:val="24"/>
        </w:rPr>
      </w:pPr>
      <w:r w:rsidRPr="00DA3C37">
        <w:rPr>
          <w:rStyle w:val="NormalCharacter"/>
          <w:rFonts w:ascii="宋体" w:hAnsi="宋体"/>
          <w:sz w:val="24"/>
        </w:rPr>
        <w:t>（一）目的和要求</w:t>
      </w:r>
    </w:p>
    <w:p w:rsidR="00FA2F25" w:rsidRDefault="00FB1CB5" w:rsidP="00DA3C37">
      <w:pPr>
        <w:spacing w:line="360" w:lineRule="auto"/>
        <w:rPr>
          <w:rStyle w:val="NormalCharacter"/>
          <w:rFonts w:ascii="宋体" w:hAnsi="宋体"/>
          <w:sz w:val="24"/>
        </w:rPr>
      </w:pPr>
      <w:r w:rsidRPr="00DA3C37">
        <w:rPr>
          <w:rStyle w:val="NormalCharacter"/>
          <w:rFonts w:ascii="宋体" w:hAnsi="宋体"/>
          <w:sz w:val="24"/>
        </w:rPr>
        <w:t>1</w:t>
      </w:r>
      <w:r w:rsidR="00C634F4" w:rsidRPr="00DA3C37">
        <w:rPr>
          <w:rStyle w:val="NormalCharacter"/>
          <w:rFonts w:ascii="宋体" w:hAnsi="宋体"/>
          <w:sz w:val="24"/>
        </w:rPr>
        <w:t>.</w:t>
      </w:r>
      <w:r w:rsidR="00C53911" w:rsidRPr="00DA3C37">
        <w:rPr>
          <w:rStyle w:val="NormalCharacter"/>
          <w:rFonts w:ascii="宋体" w:hAnsi="宋体"/>
          <w:sz w:val="24"/>
        </w:rPr>
        <w:t>理解</w:t>
      </w:r>
      <w:r w:rsidRPr="00DA3C37">
        <w:rPr>
          <w:rStyle w:val="NormalCharacter"/>
          <w:rFonts w:ascii="宋体" w:hAnsi="宋体"/>
          <w:sz w:val="24"/>
        </w:rPr>
        <w:t>立法的概念、特征</w:t>
      </w:r>
      <w:r w:rsidR="00C634F4" w:rsidRPr="00DA3C37">
        <w:rPr>
          <w:rStyle w:val="NormalCharacter"/>
          <w:rFonts w:ascii="宋体" w:hAnsi="宋体"/>
          <w:sz w:val="24"/>
        </w:rPr>
        <w:t>。</w:t>
      </w:r>
    </w:p>
    <w:p w:rsidR="00FA2F25" w:rsidRDefault="00FB1CB5" w:rsidP="00DA3C37">
      <w:pPr>
        <w:spacing w:line="360" w:lineRule="auto"/>
        <w:rPr>
          <w:rStyle w:val="NormalCharacter"/>
          <w:rFonts w:ascii="宋体" w:hAnsi="宋体"/>
          <w:sz w:val="24"/>
        </w:rPr>
      </w:pPr>
      <w:r w:rsidRPr="00DA3C37">
        <w:rPr>
          <w:rStyle w:val="NormalCharacter"/>
          <w:rFonts w:ascii="宋体" w:hAnsi="宋体"/>
          <w:sz w:val="24"/>
        </w:rPr>
        <w:t>2</w:t>
      </w:r>
      <w:r w:rsidR="00C634F4" w:rsidRPr="00DA3C37">
        <w:rPr>
          <w:rStyle w:val="NormalCharacter"/>
          <w:rFonts w:ascii="宋体" w:hAnsi="宋体"/>
          <w:sz w:val="24"/>
        </w:rPr>
        <w:t>.了解</w:t>
      </w:r>
      <w:r w:rsidRPr="00DA3C37">
        <w:rPr>
          <w:rStyle w:val="NormalCharacter"/>
          <w:rFonts w:ascii="宋体" w:hAnsi="宋体"/>
          <w:sz w:val="24"/>
        </w:rPr>
        <w:t>立法体制的概念，熟悉当代中国的立法体制</w:t>
      </w:r>
      <w:r w:rsidR="00C634F4" w:rsidRPr="00DA3C37">
        <w:rPr>
          <w:rStyle w:val="NormalCharacter"/>
          <w:rFonts w:ascii="宋体" w:hAnsi="宋体"/>
          <w:sz w:val="24"/>
        </w:rPr>
        <w:t>。</w:t>
      </w:r>
    </w:p>
    <w:p w:rsidR="00FA2F25" w:rsidRDefault="00FB1CB5" w:rsidP="00DA3C37">
      <w:pPr>
        <w:spacing w:line="360" w:lineRule="auto"/>
        <w:rPr>
          <w:rStyle w:val="NormalCharacter"/>
          <w:rFonts w:ascii="宋体" w:hAnsi="宋体"/>
          <w:sz w:val="24"/>
        </w:rPr>
      </w:pPr>
      <w:r w:rsidRPr="00DA3C37">
        <w:rPr>
          <w:rStyle w:val="NormalCharacter"/>
          <w:rFonts w:ascii="宋体" w:hAnsi="宋体"/>
          <w:sz w:val="24"/>
        </w:rPr>
        <w:t>3</w:t>
      </w:r>
      <w:r w:rsidR="00C634F4" w:rsidRPr="00DA3C37">
        <w:rPr>
          <w:rStyle w:val="NormalCharacter"/>
          <w:rFonts w:ascii="宋体" w:hAnsi="宋体"/>
          <w:sz w:val="24"/>
        </w:rPr>
        <w:t xml:space="preserve">. </w:t>
      </w:r>
      <w:r w:rsidRPr="00DA3C37">
        <w:rPr>
          <w:rStyle w:val="NormalCharacter"/>
          <w:rFonts w:ascii="宋体" w:hAnsi="宋体"/>
          <w:sz w:val="24"/>
        </w:rPr>
        <w:t>熟悉立法程序与立法技术</w:t>
      </w:r>
      <w:r w:rsidR="00C634F4" w:rsidRPr="00DA3C37">
        <w:rPr>
          <w:rStyle w:val="NormalCharacter"/>
          <w:rFonts w:ascii="宋体" w:hAnsi="宋体"/>
          <w:sz w:val="24"/>
        </w:rPr>
        <w:t>。</w:t>
      </w:r>
    </w:p>
    <w:p w:rsidR="00FA2F25" w:rsidRDefault="00FE0ADC" w:rsidP="00DA3C37">
      <w:pPr>
        <w:spacing w:line="360" w:lineRule="auto"/>
        <w:rPr>
          <w:rStyle w:val="NormalCharacter"/>
          <w:rFonts w:ascii="宋体" w:hAnsi="宋体"/>
          <w:sz w:val="24"/>
        </w:rPr>
      </w:pPr>
      <w:r>
        <w:rPr>
          <w:rStyle w:val="NormalCharacter"/>
          <w:rFonts w:ascii="宋体" w:hAnsi="宋体"/>
          <w:sz w:val="24"/>
        </w:rPr>
        <w:t>4.理解立法原则。</w:t>
      </w:r>
    </w:p>
    <w:p w:rsidR="00FA2F25" w:rsidRDefault="00FB1CB5" w:rsidP="00DA3C37">
      <w:pPr>
        <w:spacing w:line="360" w:lineRule="auto"/>
        <w:rPr>
          <w:rStyle w:val="NormalCharacter"/>
          <w:rFonts w:ascii="宋体" w:hAnsi="宋体"/>
          <w:sz w:val="24"/>
        </w:rPr>
      </w:pPr>
      <w:r w:rsidRPr="00DA3C37">
        <w:rPr>
          <w:rStyle w:val="NormalCharacter"/>
          <w:rFonts w:ascii="宋体" w:hAnsi="宋体"/>
          <w:sz w:val="24"/>
        </w:rPr>
        <w:t>（二）教学内容</w:t>
      </w:r>
    </w:p>
    <w:p w:rsidR="00FA2F25" w:rsidRDefault="00C53911"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1.主要内容</w:t>
      </w:r>
    </w:p>
    <w:p w:rsidR="00FA2F25" w:rsidRDefault="008E7B4B"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第一节</w:t>
      </w:r>
      <w:r w:rsidR="00C53911" w:rsidRPr="00DA3C37">
        <w:rPr>
          <w:rStyle w:val="NormalCharacter"/>
          <w:rFonts w:ascii="宋体" w:hAnsi="宋体"/>
          <w:color w:val="111111"/>
          <w:sz w:val="24"/>
        </w:rPr>
        <w:t xml:space="preserve">  </w:t>
      </w:r>
      <w:r w:rsidR="00321169">
        <w:rPr>
          <w:rStyle w:val="NormalCharacter"/>
          <w:rFonts w:ascii="宋体" w:hAnsi="宋体"/>
          <w:color w:val="111111"/>
          <w:sz w:val="24"/>
        </w:rPr>
        <w:t>立法概述</w:t>
      </w:r>
    </w:p>
    <w:p w:rsidR="00FA2F25" w:rsidRDefault="00321169" w:rsidP="00DA3C37">
      <w:pPr>
        <w:spacing w:line="360" w:lineRule="auto"/>
        <w:rPr>
          <w:rStyle w:val="NormalCharacter"/>
          <w:rFonts w:ascii="宋体" w:hAnsi="宋体"/>
          <w:color w:val="111111"/>
          <w:sz w:val="24"/>
        </w:rPr>
      </w:pPr>
      <w:r>
        <w:rPr>
          <w:rStyle w:val="NormalCharacter"/>
          <w:rFonts w:ascii="宋体" w:hAnsi="宋体"/>
          <w:color w:val="111111"/>
          <w:sz w:val="24"/>
        </w:rPr>
        <w:t>一、立法的概念</w:t>
      </w:r>
    </w:p>
    <w:p w:rsidR="00FA2F25" w:rsidRDefault="00321169" w:rsidP="00DA3C37">
      <w:pPr>
        <w:spacing w:line="360" w:lineRule="auto"/>
        <w:rPr>
          <w:rStyle w:val="NormalCharacter"/>
          <w:rFonts w:ascii="宋体" w:hAnsi="宋体"/>
          <w:color w:val="111111"/>
          <w:sz w:val="24"/>
        </w:rPr>
      </w:pPr>
      <w:r>
        <w:rPr>
          <w:rStyle w:val="NormalCharacter"/>
          <w:rFonts w:ascii="宋体" w:hAnsi="宋体"/>
          <w:color w:val="111111"/>
          <w:sz w:val="24"/>
        </w:rPr>
        <w:t>二、立法的特征</w:t>
      </w:r>
    </w:p>
    <w:p w:rsidR="00FA2F25" w:rsidRDefault="00A714CC" w:rsidP="00DA3C37">
      <w:pPr>
        <w:spacing w:line="360" w:lineRule="auto"/>
        <w:rPr>
          <w:rStyle w:val="NormalCharacter"/>
          <w:rFonts w:ascii="宋体" w:hAnsi="宋体"/>
          <w:color w:val="111111"/>
          <w:sz w:val="24"/>
        </w:rPr>
      </w:pPr>
      <w:r>
        <w:rPr>
          <w:rStyle w:val="NormalCharacter"/>
          <w:rFonts w:ascii="宋体" w:hAnsi="宋体"/>
          <w:color w:val="111111"/>
          <w:sz w:val="24"/>
        </w:rPr>
        <w:t>三、</w:t>
      </w:r>
      <w:r w:rsidR="008E7B4B" w:rsidRPr="00DA3C37">
        <w:rPr>
          <w:rStyle w:val="NormalCharacter"/>
          <w:rFonts w:ascii="宋体" w:hAnsi="宋体"/>
          <w:color w:val="111111"/>
          <w:sz w:val="24"/>
        </w:rPr>
        <w:t>立法体制</w:t>
      </w:r>
    </w:p>
    <w:p w:rsidR="00FA2F25" w:rsidRDefault="00A714CC" w:rsidP="00DA3C37">
      <w:pPr>
        <w:spacing w:line="360" w:lineRule="auto"/>
        <w:rPr>
          <w:rStyle w:val="NormalCharacter"/>
          <w:rFonts w:ascii="宋体" w:hAnsi="宋体"/>
          <w:color w:val="111111"/>
          <w:sz w:val="24"/>
        </w:rPr>
      </w:pPr>
      <w:r>
        <w:rPr>
          <w:rStyle w:val="NormalCharacter"/>
          <w:rFonts w:ascii="宋体" w:hAnsi="宋体"/>
          <w:color w:val="111111"/>
          <w:sz w:val="24"/>
        </w:rPr>
        <w:t>第二节  立法原则</w:t>
      </w:r>
    </w:p>
    <w:p w:rsidR="00FA2F25" w:rsidRDefault="00A714CC" w:rsidP="00DA3C37">
      <w:pPr>
        <w:spacing w:line="360" w:lineRule="auto"/>
        <w:rPr>
          <w:rStyle w:val="NormalCharacter"/>
          <w:rFonts w:ascii="宋体" w:hAnsi="宋体"/>
          <w:color w:val="111111"/>
          <w:sz w:val="24"/>
        </w:rPr>
      </w:pPr>
      <w:r>
        <w:rPr>
          <w:rStyle w:val="NormalCharacter"/>
          <w:rFonts w:ascii="宋体" w:hAnsi="宋体"/>
          <w:color w:val="111111"/>
          <w:sz w:val="24"/>
        </w:rPr>
        <w:t>一、依法立法</w:t>
      </w:r>
    </w:p>
    <w:p w:rsidR="00FA2F25" w:rsidRDefault="00A714CC" w:rsidP="00DA3C37">
      <w:pPr>
        <w:spacing w:line="360" w:lineRule="auto"/>
        <w:rPr>
          <w:rStyle w:val="NormalCharacter"/>
          <w:rFonts w:ascii="宋体" w:hAnsi="宋体"/>
          <w:color w:val="111111"/>
          <w:sz w:val="24"/>
        </w:rPr>
      </w:pPr>
      <w:r>
        <w:rPr>
          <w:rStyle w:val="NormalCharacter"/>
          <w:rFonts w:ascii="宋体" w:hAnsi="宋体"/>
          <w:color w:val="111111"/>
          <w:sz w:val="24"/>
        </w:rPr>
        <w:t>二、科学立法</w:t>
      </w:r>
    </w:p>
    <w:p w:rsidR="00FA2F25" w:rsidRDefault="00A714CC" w:rsidP="00DA3C37">
      <w:pPr>
        <w:spacing w:line="360" w:lineRule="auto"/>
        <w:rPr>
          <w:rStyle w:val="NormalCharacter"/>
          <w:rFonts w:ascii="宋体" w:hAnsi="宋体"/>
          <w:color w:val="111111"/>
          <w:sz w:val="24"/>
        </w:rPr>
      </w:pPr>
      <w:r>
        <w:rPr>
          <w:rStyle w:val="NormalCharacter"/>
          <w:rFonts w:ascii="宋体" w:hAnsi="宋体"/>
          <w:color w:val="111111"/>
          <w:sz w:val="24"/>
        </w:rPr>
        <w:t>三、民主立法</w:t>
      </w:r>
    </w:p>
    <w:p w:rsidR="00FA2F25" w:rsidRDefault="00A714CC" w:rsidP="00DA3C37">
      <w:pPr>
        <w:spacing w:line="360" w:lineRule="auto"/>
        <w:rPr>
          <w:rStyle w:val="NormalCharacter"/>
          <w:rFonts w:ascii="宋体" w:hAnsi="宋体"/>
          <w:color w:val="111111"/>
          <w:sz w:val="24"/>
        </w:rPr>
      </w:pPr>
      <w:r>
        <w:rPr>
          <w:rStyle w:val="NormalCharacter"/>
          <w:rFonts w:ascii="宋体" w:hAnsi="宋体"/>
          <w:color w:val="111111"/>
          <w:sz w:val="24"/>
        </w:rPr>
        <w:t>四、比较立法</w:t>
      </w:r>
    </w:p>
    <w:p w:rsidR="00FA2F25" w:rsidRDefault="003D6397" w:rsidP="00DA3C37">
      <w:pPr>
        <w:spacing w:line="360" w:lineRule="auto"/>
        <w:rPr>
          <w:rStyle w:val="NormalCharacter"/>
          <w:rFonts w:ascii="宋体" w:hAnsi="宋体"/>
          <w:sz w:val="24"/>
        </w:rPr>
      </w:pPr>
      <w:r w:rsidRPr="00DA3C37">
        <w:rPr>
          <w:rStyle w:val="NormalCharacter"/>
          <w:rFonts w:ascii="宋体" w:hAnsi="宋体"/>
          <w:sz w:val="24"/>
        </w:rPr>
        <w:t>2.基本概念和知识点</w:t>
      </w:r>
    </w:p>
    <w:p w:rsidR="00FA2F25" w:rsidRDefault="00C53911" w:rsidP="00DA3C37">
      <w:pPr>
        <w:spacing w:line="360" w:lineRule="auto"/>
        <w:rPr>
          <w:rStyle w:val="NormalCharacter"/>
          <w:rFonts w:ascii="宋体" w:hAnsi="宋体"/>
          <w:sz w:val="24"/>
        </w:rPr>
      </w:pPr>
      <w:r w:rsidRPr="00DA3C37">
        <w:rPr>
          <w:rStyle w:val="NormalCharacter"/>
          <w:rFonts w:ascii="宋体" w:hAnsi="宋体"/>
          <w:sz w:val="24"/>
        </w:rPr>
        <w:t>（1）立法</w:t>
      </w:r>
      <w:r w:rsidR="00A714CC">
        <w:rPr>
          <w:rStyle w:val="NormalCharacter"/>
          <w:rFonts w:ascii="宋体" w:hAnsi="宋体"/>
          <w:sz w:val="24"/>
        </w:rPr>
        <w:t>的特征</w:t>
      </w:r>
    </w:p>
    <w:p w:rsidR="00FA2F25" w:rsidRDefault="00C53911" w:rsidP="00DA3C37">
      <w:pPr>
        <w:spacing w:line="360" w:lineRule="auto"/>
        <w:rPr>
          <w:rStyle w:val="NormalCharacter"/>
          <w:rFonts w:ascii="宋体" w:hAnsi="宋体"/>
          <w:sz w:val="24"/>
        </w:rPr>
      </w:pPr>
      <w:r w:rsidRPr="00DA3C37">
        <w:rPr>
          <w:rStyle w:val="NormalCharacter"/>
          <w:rFonts w:ascii="宋体" w:hAnsi="宋体"/>
          <w:sz w:val="24"/>
        </w:rPr>
        <w:t>（2）立法体制</w:t>
      </w:r>
    </w:p>
    <w:p w:rsidR="00FA2F25" w:rsidRDefault="00C53911" w:rsidP="00DA3C37">
      <w:pPr>
        <w:spacing w:line="360" w:lineRule="auto"/>
        <w:rPr>
          <w:rStyle w:val="NormalCharacter"/>
          <w:rFonts w:ascii="宋体" w:hAnsi="宋体"/>
          <w:sz w:val="24"/>
        </w:rPr>
      </w:pPr>
      <w:r w:rsidRPr="00DA3C37">
        <w:rPr>
          <w:rStyle w:val="NormalCharacter"/>
          <w:rFonts w:ascii="宋体" w:hAnsi="宋体"/>
          <w:sz w:val="24"/>
        </w:rPr>
        <w:t>（3）立法程序</w:t>
      </w:r>
    </w:p>
    <w:p w:rsidR="00FA2F25" w:rsidRDefault="00C53911" w:rsidP="00DA3C37">
      <w:pPr>
        <w:spacing w:line="360" w:lineRule="auto"/>
        <w:rPr>
          <w:rStyle w:val="NormalCharacter"/>
          <w:rFonts w:ascii="宋体" w:hAnsi="宋体"/>
          <w:sz w:val="24"/>
        </w:rPr>
      </w:pPr>
      <w:r w:rsidRPr="00DA3C37">
        <w:rPr>
          <w:rStyle w:val="NormalCharacter"/>
          <w:rFonts w:ascii="宋体" w:hAnsi="宋体"/>
          <w:sz w:val="24"/>
        </w:rPr>
        <w:t>（4）立法的基本原则</w:t>
      </w:r>
    </w:p>
    <w:p w:rsidR="00FA2F25" w:rsidRDefault="003D6397" w:rsidP="00DA3C37">
      <w:pPr>
        <w:spacing w:line="360" w:lineRule="auto"/>
        <w:rPr>
          <w:rStyle w:val="NormalCharacter"/>
          <w:rFonts w:ascii="宋体" w:hAnsi="宋体"/>
          <w:sz w:val="24"/>
        </w:rPr>
      </w:pPr>
      <w:r w:rsidRPr="00DA3C37">
        <w:rPr>
          <w:rStyle w:val="NormalCharacter"/>
          <w:rFonts w:ascii="宋体" w:hAnsi="宋体"/>
          <w:sz w:val="24"/>
        </w:rPr>
        <w:lastRenderedPageBreak/>
        <w:t>3.问题与应用（能力要求）</w:t>
      </w:r>
    </w:p>
    <w:p w:rsidR="00FA2F25" w:rsidRDefault="00C53911" w:rsidP="00DA3C37">
      <w:pPr>
        <w:spacing w:line="360" w:lineRule="auto"/>
        <w:rPr>
          <w:rStyle w:val="NormalCharacter"/>
          <w:rFonts w:ascii="宋体" w:hAnsi="宋体"/>
          <w:sz w:val="24"/>
        </w:rPr>
      </w:pPr>
      <w:r w:rsidRPr="00DA3C37">
        <w:rPr>
          <w:rStyle w:val="NormalCharacter"/>
          <w:rFonts w:ascii="宋体" w:hAnsi="宋体"/>
          <w:sz w:val="24"/>
        </w:rPr>
        <w:t>通过模拟立法，思考立法程序对法治国家建设的意义。</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（三）思考与实践</w:t>
      </w:r>
    </w:p>
    <w:p w:rsidR="00FA2F25" w:rsidRDefault="00FB1CB5" w:rsidP="00DA3C37">
      <w:pPr>
        <w:spacing w:line="360" w:lineRule="auto"/>
        <w:rPr>
          <w:rStyle w:val="NormalCharacter"/>
          <w:rFonts w:ascii="宋体" w:hAnsi="宋体"/>
          <w:kern w:val="0"/>
          <w:sz w:val="24"/>
        </w:rPr>
      </w:pPr>
      <w:r w:rsidRPr="00DA3C37">
        <w:rPr>
          <w:rStyle w:val="NormalCharacter"/>
          <w:rFonts w:ascii="宋体" w:hAnsi="宋体"/>
          <w:kern w:val="0"/>
          <w:sz w:val="24"/>
        </w:rPr>
        <w:t>1．</w:t>
      </w:r>
      <w:r w:rsidR="00A714CC">
        <w:rPr>
          <w:rStyle w:val="NormalCharacter"/>
          <w:rFonts w:ascii="宋体" w:hAnsi="宋体"/>
          <w:kern w:val="0"/>
          <w:sz w:val="24"/>
        </w:rPr>
        <w:t>如何理解</w:t>
      </w:r>
      <w:r w:rsidRPr="00DA3C37">
        <w:rPr>
          <w:rStyle w:val="NormalCharacter"/>
          <w:rFonts w:ascii="宋体" w:hAnsi="宋体"/>
          <w:kern w:val="0"/>
          <w:sz w:val="24"/>
        </w:rPr>
        <w:t>立法的</w:t>
      </w:r>
      <w:r w:rsidR="00A714CC" w:rsidRPr="00DA3C37">
        <w:rPr>
          <w:rStyle w:val="NormalCharacter"/>
          <w:rFonts w:ascii="宋体" w:hAnsi="宋体"/>
          <w:kern w:val="0"/>
          <w:sz w:val="24"/>
        </w:rPr>
        <w:t>特点</w:t>
      </w:r>
      <w:r w:rsidRPr="00DA3C37">
        <w:rPr>
          <w:rStyle w:val="NormalCharacter"/>
          <w:rFonts w:ascii="宋体" w:hAnsi="宋体"/>
          <w:kern w:val="0"/>
          <w:sz w:val="24"/>
        </w:rPr>
        <w:t>及其</w:t>
      </w:r>
      <w:r w:rsidR="00A714CC">
        <w:rPr>
          <w:rStyle w:val="NormalCharacter"/>
          <w:rFonts w:ascii="宋体" w:hAnsi="宋体"/>
          <w:kern w:val="0"/>
          <w:sz w:val="24"/>
        </w:rPr>
        <w:t>法治意义？</w:t>
      </w:r>
    </w:p>
    <w:p w:rsidR="00FA2F25" w:rsidRDefault="00FB1CB5" w:rsidP="00DA3C37">
      <w:pPr>
        <w:spacing w:line="360" w:lineRule="auto"/>
        <w:rPr>
          <w:rStyle w:val="NormalCharacter"/>
          <w:rFonts w:ascii="宋体" w:hAnsi="宋体"/>
          <w:kern w:val="0"/>
          <w:sz w:val="24"/>
        </w:rPr>
      </w:pPr>
      <w:r w:rsidRPr="00DA3C37">
        <w:rPr>
          <w:rStyle w:val="NormalCharacter"/>
          <w:rFonts w:ascii="宋体" w:hAnsi="宋体"/>
          <w:kern w:val="0"/>
          <w:sz w:val="24"/>
        </w:rPr>
        <w:t>2．简述立法体制的概念及我国的立法体制。</w:t>
      </w:r>
    </w:p>
    <w:p w:rsidR="00FA2F25" w:rsidRDefault="00FB1CB5" w:rsidP="00DA3C37">
      <w:pPr>
        <w:spacing w:line="360" w:lineRule="auto"/>
        <w:rPr>
          <w:rStyle w:val="NormalCharacter"/>
          <w:rFonts w:ascii="宋体" w:hAnsi="宋体"/>
          <w:kern w:val="0"/>
          <w:sz w:val="24"/>
        </w:rPr>
      </w:pPr>
      <w:r w:rsidRPr="00DA3C37">
        <w:rPr>
          <w:rStyle w:val="NormalCharacter"/>
          <w:rFonts w:ascii="宋体" w:hAnsi="宋体"/>
          <w:kern w:val="0"/>
          <w:sz w:val="24"/>
        </w:rPr>
        <w:t>3．</w:t>
      </w:r>
      <w:r w:rsidR="00A714CC">
        <w:rPr>
          <w:rStyle w:val="NormalCharacter"/>
          <w:rFonts w:ascii="宋体" w:hAnsi="宋体"/>
          <w:kern w:val="0"/>
          <w:sz w:val="24"/>
        </w:rPr>
        <w:t>如何理解依法立法原则？</w:t>
      </w:r>
    </w:p>
    <w:p w:rsidR="00FA2F25" w:rsidRDefault="00FB1CB5" w:rsidP="00DA3C37">
      <w:pPr>
        <w:spacing w:line="360" w:lineRule="auto"/>
        <w:rPr>
          <w:rStyle w:val="NormalCharacter"/>
          <w:rFonts w:ascii="宋体" w:hAnsi="宋体"/>
          <w:kern w:val="0"/>
          <w:sz w:val="24"/>
        </w:rPr>
      </w:pPr>
      <w:r w:rsidRPr="00DA3C37">
        <w:rPr>
          <w:rStyle w:val="NormalCharacter"/>
          <w:rFonts w:ascii="宋体" w:hAnsi="宋体"/>
          <w:kern w:val="0"/>
          <w:sz w:val="24"/>
        </w:rPr>
        <w:t>4．</w:t>
      </w:r>
      <w:r w:rsidR="00A714CC">
        <w:rPr>
          <w:rStyle w:val="NormalCharacter"/>
          <w:rFonts w:ascii="宋体" w:hAnsi="宋体"/>
          <w:kern w:val="0"/>
          <w:sz w:val="24"/>
        </w:rPr>
        <w:t>民主立法的核心要义是什么？</w:t>
      </w:r>
    </w:p>
    <w:p w:rsidR="00FA2F25" w:rsidRDefault="00C53911" w:rsidP="00DA3C37">
      <w:pPr>
        <w:spacing w:line="360" w:lineRule="auto"/>
        <w:rPr>
          <w:rStyle w:val="NormalCharacter"/>
          <w:rFonts w:ascii="宋体" w:hAnsi="宋体"/>
          <w:bCs/>
          <w:sz w:val="24"/>
        </w:rPr>
      </w:pPr>
      <w:r w:rsidRPr="00DA3C37">
        <w:rPr>
          <w:rStyle w:val="NormalCharacter"/>
          <w:rFonts w:ascii="宋体" w:hAnsi="宋体"/>
          <w:bCs/>
          <w:sz w:val="24"/>
        </w:rPr>
        <w:t>5</w:t>
      </w:r>
      <w:r w:rsidR="00777A6D" w:rsidRPr="00DA3C37">
        <w:rPr>
          <w:rStyle w:val="NormalCharacter"/>
          <w:rFonts w:ascii="宋体" w:hAnsi="宋体"/>
          <w:bCs/>
          <w:sz w:val="24"/>
        </w:rPr>
        <w:t xml:space="preserve">. </w:t>
      </w:r>
      <w:r w:rsidR="00A714CC">
        <w:rPr>
          <w:rStyle w:val="NormalCharacter"/>
          <w:rFonts w:ascii="宋体" w:hAnsi="宋体"/>
          <w:bCs/>
          <w:sz w:val="24"/>
        </w:rPr>
        <w:t>为什么要实行比较立法？</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（四）教学方法与手段</w:t>
      </w:r>
    </w:p>
    <w:p w:rsidR="00FA2F25" w:rsidRDefault="00777A6D" w:rsidP="00DA3C37">
      <w:pPr>
        <w:spacing w:line="360" w:lineRule="auto"/>
        <w:rPr>
          <w:rStyle w:val="NormalCharacter"/>
          <w:rFonts w:ascii="宋体" w:hAnsi="宋体"/>
          <w:bCs/>
          <w:sz w:val="24"/>
        </w:rPr>
      </w:pPr>
      <w:r w:rsidRPr="00DA3C37">
        <w:rPr>
          <w:rStyle w:val="NormalCharacter"/>
          <w:rFonts w:ascii="宋体" w:hAnsi="宋体"/>
          <w:bCs/>
          <w:sz w:val="24"/>
        </w:rPr>
        <w:t>课堂讲授、课堂讨论、案例教学、多媒体辅助教学</w:t>
      </w:r>
    </w:p>
    <w:p w:rsidR="00FA2F25" w:rsidRDefault="00FA2F25" w:rsidP="00DA3C37">
      <w:pPr>
        <w:spacing w:line="360" w:lineRule="auto"/>
        <w:rPr>
          <w:rStyle w:val="NormalCharacter"/>
          <w:rFonts w:ascii="宋体" w:hAnsi="宋体"/>
          <w:color w:val="111111"/>
          <w:sz w:val="24"/>
        </w:rPr>
      </w:pPr>
    </w:p>
    <w:p w:rsidR="00FA2F25" w:rsidRDefault="008E7B4B"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第十章</w:t>
      </w:r>
      <w:r w:rsidR="00C53911" w:rsidRPr="00DA3C37">
        <w:rPr>
          <w:rStyle w:val="NormalCharacter"/>
          <w:rFonts w:ascii="宋体" w:hAnsi="宋体"/>
          <w:color w:val="111111"/>
          <w:sz w:val="24"/>
        </w:rPr>
        <w:t xml:space="preserve">  </w:t>
      </w:r>
      <w:r w:rsidRPr="00DA3C37">
        <w:rPr>
          <w:rStyle w:val="NormalCharacter"/>
          <w:rFonts w:ascii="宋体" w:hAnsi="宋体"/>
          <w:color w:val="111111"/>
          <w:sz w:val="24"/>
        </w:rPr>
        <w:t xml:space="preserve">法律实施 </w:t>
      </w:r>
    </w:p>
    <w:p w:rsidR="00FA2F25" w:rsidRDefault="008E7B4B" w:rsidP="00DA3C37">
      <w:pPr>
        <w:spacing w:line="360" w:lineRule="auto"/>
        <w:rPr>
          <w:rStyle w:val="NormalCharacter"/>
          <w:rFonts w:ascii="宋体" w:hAnsi="宋体"/>
          <w:kern w:val="0"/>
          <w:sz w:val="24"/>
        </w:rPr>
      </w:pPr>
      <w:r w:rsidRPr="00DA3C37">
        <w:rPr>
          <w:rStyle w:val="NormalCharacter"/>
          <w:rFonts w:ascii="宋体" w:hAnsi="宋体"/>
          <w:sz w:val="24"/>
        </w:rPr>
        <w:t>（一）目的和要求</w:t>
      </w:r>
    </w:p>
    <w:p w:rsidR="00FA2F25" w:rsidRDefault="008E7B4B"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1.理解法的实施的意义</w:t>
      </w:r>
      <w:r w:rsidR="00866CEF" w:rsidRPr="00DA3C37">
        <w:rPr>
          <w:rStyle w:val="NormalCharacter"/>
          <w:rFonts w:ascii="宋体" w:hAnsi="宋体"/>
          <w:color w:val="111111"/>
          <w:sz w:val="24"/>
        </w:rPr>
        <w:t>。</w:t>
      </w:r>
    </w:p>
    <w:p w:rsidR="00FA2F25" w:rsidRDefault="008E7B4B" w:rsidP="00DA3C37">
      <w:pPr>
        <w:spacing w:line="360" w:lineRule="auto"/>
        <w:rPr>
          <w:rStyle w:val="NormalCharacter"/>
          <w:rFonts w:ascii="宋体" w:hAnsi="宋体"/>
          <w:kern w:val="0"/>
          <w:sz w:val="24"/>
        </w:rPr>
      </w:pPr>
      <w:r w:rsidRPr="00DA3C37">
        <w:rPr>
          <w:rStyle w:val="NormalCharacter"/>
          <w:rFonts w:ascii="宋体" w:hAnsi="宋体"/>
          <w:kern w:val="0"/>
          <w:sz w:val="24"/>
        </w:rPr>
        <w:t>2.</w:t>
      </w:r>
      <w:r w:rsidR="00AD5BFE" w:rsidRPr="00DA3C37">
        <w:rPr>
          <w:rStyle w:val="NormalCharacter"/>
          <w:rFonts w:ascii="宋体" w:hAnsi="宋体"/>
          <w:kern w:val="0"/>
          <w:sz w:val="24"/>
        </w:rPr>
        <w:t>理解</w:t>
      </w:r>
      <w:r w:rsidRPr="00DA3C37">
        <w:rPr>
          <w:rStyle w:val="NormalCharacter"/>
          <w:rFonts w:ascii="宋体" w:hAnsi="宋体"/>
          <w:kern w:val="0"/>
          <w:sz w:val="24"/>
        </w:rPr>
        <w:t>执法的概念</w:t>
      </w:r>
      <w:r w:rsidR="00C53911" w:rsidRPr="00DA3C37">
        <w:rPr>
          <w:rStyle w:val="NormalCharacter"/>
          <w:rFonts w:ascii="宋体" w:hAnsi="宋体"/>
          <w:kern w:val="0"/>
          <w:sz w:val="24"/>
        </w:rPr>
        <w:t>、</w:t>
      </w:r>
      <w:r w:rsidR="00616021" w:rsidRPr="00DA3C37">
        <w:rPr>
          <w:rStyle w:val="NormalCharacter"/>
          <w:rFonts w:ascii="宋体" w:hAnsi="宋体"/>
          <w:kern w:val="0"/>
          <w:sz w:val="24"/>
        </w:rPr>
        <w:t>原则及</w:t>
      </w:r>
      <w:r w:rsidRPr="00DA3C37">
        <w:rPr>
          <w:rStyle w:val="NormalCharacter"/>
          <w:rFonts w:ascii="宋体" w:hAnsi="宋体"/>
          <w:kern w:val="0"/>
          <w:sz w:val="24"/>
        </w:rPr>
        <w:t>行政执法的重要性。</w:t>
      </w:r>
    </w:p>
    <w:p w:rsidR="00FA2F25" w:rsidRDefault="00616021" w:rsidP="00DA3C37">
      <w:pPr>
        <w:spacing w:line="360" w:lineRule="auto"/>
        <w:rPr>
          <w:rStyle w:val="NormalCharacter"/>
          <w:rFonts w:ascii="宋体" w:hAnsi="宋体"/>
          <w:sz w:val="24"/>
        </w:rPr>
      </w:pPr>
      <w:r w:rsidRPr="00DA3C37">
        <w:rPr>
          <w:rStyle w:val="NormalCharacter"/>
          <w:rFonts w:ascii="宋体" w:hAnsi="宋体"/>
          <w:sz w:val="24"/>
        </w:rPr>
        <w:t>3</w:t>
      </w:r>
      <w:r w:rsidRPr="00DA3C37">
        <w:rPr>
          <w:rStyle w:val="NormalCharacter"/>
          <w:rFonts w:ascii="宋体" w:hAnsi="宋体"/>
          <w:kern w:val="0"/>
          <w:sz w:val="24"/>
        </w:rPr>
        <w:t>.</w:t>
      </w:r>
      <w:r w:rsidR="00866CEF" w:rsidRPr="00DA3C37">
        <w:rPr>
          <w:rStyle w:val="NormalCharacter"/>
          <w:rFonts w:ascii="宋体" w:hAnsi="宋体"/>
          <w:sz w:val="24"/>
        </w:rPr>
        <w:t>理解</w:t>
      </w:r>
      <w:r w:rsidR="00B65D02">
        <w:rPr>
          <w:rStyle w:val="NormalCharacter"/>
          <w:rFonts w:ascii="宋体" w:hAnsi="宋体"/>
          <w:sz w:val="24"/>
        </w:rPr>
        <w:t>司法</w:t>
      </w:r>
      <w:r w:rsidRPr="00DA3C37">
        <w:rPr>
          <w:rStyle w:val="NormalCharacter"/>
          <w:rFonts w:ascii="宋体" w:hAnsi="宋体"/>
          <w:sz w:val="24"/>
        </w:rPr>
        <w:t>的概念、特征及司法的原则</w:t>
      </w:r>
      <w:r w:rsidR="00866CEF" w:rsidRPr="00DA3C37">
        <w:rPr>
          <w:rStyle w:val="NormalCharacter"/>
          <w:rFonts w:ascii="宋体" w:hAnsi="宋体"/>
          <w:sz w:val="24"/>
        </w:rPr>
        <w:t>。</w:t>
      </w:r>
    </w:p>
    <w:p w:rsidR="00FA2F25" w:rsidRDefault="00616021" w:rsidP="00DA3C37">
      <w:pPr>
        <w:spacing w:line="360" w:lineRule="auto"/>
        <w:rPr>
          <w:rStyle w:val="NormalCharacter"/>
          <w:rFonts w:ascii="宋体" w:hAnsi="宋体"/>
          <w:sz w:val="24"/>
        </w:rPr>
      </w:pPr>
      <w:r w:rsidRPr="00DA3C37">
        <w:rPr>
          <w:rStyle w:val="NormalCharacter"/>
          <w:rFonts w:ascii="宋体" w:hAnsi="宋体"/>
          <w:sz w:val="24"/>
        </w:rPr>
        <w:t>4</w:t>
      </w:r>
      <w:r w:rsidRPr="00DA3C37">
        <w:rPr>
          <w:rStyle w:val="NormalCharacter"/>
          <w:rFonts w:ascii="宋体" w:hAnsi="宋体"/>
          <w:kern w:val="0"/>
          <w:sz w:val="24"/>
        </w:rPr>
        <w:t>.</w:t>
      </w:r>
      <w:r w:rsidR="00866CEF" w:rsidRPr="00DA3C37">
        <w:rPr>
          <w:rStyle w:val="NormalCharacter"/>
          <w:rFonts w:ascii="宋体" w:hAnsi="宋体"/>
          <w:sz w:val="24"/>
        </w:rPr>
        <w:t>理解</w:t>
      </w:r>
      <w:r w:rsidRPr="00DA3C37">
        <w:rPr>
          <w:rStyle w:val="NormalCharacter"/>
          <w:rFonts w:ascii="宋体" w:hAnsi="宋体"/>
          <w:sz w:val="24"/>
        </w:rPr>
        <w:t>守法的概念</w:t>
      </w:r>
      <w:r w:rsidR="00866CEF" w:rsidRPr="00DA3C37">
        <w:rPr>
          <w:rStyle w:val="NormalCharacter"/>
          <w:rFonts w:ascii="宋体" w:hAnsi="宋体"/>
          <w:sz w:val="24"/>
        </w:rPr>
        <w:t>、意义及条件。</w:t>
      </w:r>
    </w:p>
    <w:p w:rsidR="00FA2F25" w:rsidRDefault="008E7B4B" w:rsidP="00DA3C37">
      <w:pPr>
        <w:spacing w:line="360" w:lineRule="auto"/>
        <w:rPr>
          <w:rStyle w:val="NormalCharacter"/>
          <w:rFonts w:ascii="宋体" w:hAnsi="宋体"/>
          <w:sz w:val="24"/>
        </w:rPr>
      </w:pPr>
      <w:r w:rsidRPr="00DA3C37">
        <w:rPr>
          <w:rStyle w:val="NormalCharacter"/>
          <w:rFonts w:ascii="宋体" w:hAnsi="宋体"/>
          <w:sz w:val="24"/>
        </w:rPr>
        <w:t>（二）教学内容</w:t>
      </w:r>
    </w:p>
    <w:p w:rsidR="00FA2F25" w:rsidRDefault="00866CEF"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1.主要内容</w:t>
      </w:r>
    </w:p>
    <w:p w:rsidR="00FA2F25" w:rsidRDefault="008E7B4B"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第一节</w:t>
      </w:r>
      <w:r w:rsidR="00866CEF" w:rsidRPr="00DA3C37">
        <w:rPr>
          <w:rStyle w:val="NormalCharacter"/>
          <w:rFonts w:ascii="宋体" w:hAnsi="宋体"/>
          <w:color w:val="111111"/>
          <w:sz w:val="24"/>
        </w:rPr>
        <w:t xml:space="preserve">   </w:t>
      </w:r>
      <w:r w:rsidRPr="00DA3C37">
        <w:rPr>
          <w:rStyle w:val="NormalCharacter"/>
          <w:rFonts w:ascii="宋体" w:hAnsi="宋体"/>
          <w:color w:val="111111"/>
          <w:sz w:val="24"/>
        </w:rPr>
        <w:t>法律实施</w:t>
      </w:r>
      <w:r w:rsidR="00B65D02">
        <w:rPr>
          <w:rStyle w:val="NormalCharacter"/>
          <w:rFonts w:ascii="宋体" w:hAnsi="宋体"/>
          <w:color w:val="111111"/>
          <w:sz w:val="24"/>
        </w:rPr>
        <w:t>概述</w:t>
      </w:r>
      <w:r w:rsidRPr="00DA3C37">
        <w:rPr>
          <w:rStyle w:val="NormalCharacter"/>
          <w:rFonts w:ascii="宋体" w:hAnsi="宋体"/>
          <w:color w:val="111111"/>
          <w:sz w:val="24"/>
        </w:rPr>
        <w:t xml:space="preserve"> </w:t>
      </w:r>
    </w:p>
    <w:p w:rsidR="00FA2F25" w:rsidRDefault="008E7B4B"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一、法律实施</w:t>
      </w:r>
      <w:r w:rsidR="00B65D02">
        <w:rPr>
          <w:rStyle w:val="NormalCharacter"/>
          <w:rFonts w:ascii="宋体" w:hAnsi="宋体"/>
          <w:color w:val="111111"/>
          <w:sz w:val="24"/>
        </w:rPr>
        <w:t>释义</w:t>
      </w:r>
    </w:p>
    <w:p w:rsidR="00FA2F25" w:rsidRDefault="008E7B4B" w:rsidP="00DA3C37">
      <w:pPr>
        <w:spacing w:line="360" w:lineRule="auto"/>
        <w:rPr>
          <w:rStyle w:val="NormalCharacter"/>
          <w:rFonts w:ascii="宋体" w:hAnsi="宋体" w:cs="Arial"/>
          <w:b/>
          <w:bCs/>
          <w:color w:val="111111"/>
          <w:sz w:val="24"/>
        </w:rPr>
      </w:pPr>
      <w:r w:rsidRPr="00B65D02">
        <w:rPr>
          <w:rStyle w:val="NormalCharacter"/>
          <w:rFonts w:ascii="宋体" w:hAnsi="宋体" w:cs="Arial"/>
          <w:b/>
          <w:bCs/>
          <w:color w:val="111111"/>
          <w:sz w:val="24"/>
        </w:rPr>
        <w:t>二、法律实施</w:t>
      </w:r>
      <w:r w:rsidR="00B65D02" w:rsidRPr="00B65D02">
        <w:rPr>
          <w:rStyle w:val="NormalCharacter"/>
          <w:rFonts w:ascii="宋体" w:hAnsi="宋体" w:cs="Arial"/>
          <w:b/>
          <w:bCs/>
          <w:color w:val="111111"/>
          <w:sz w:val="24"/>
        </w:rPr>
        <w:t>的重大意义</w:t>
      </w:r>
    </w:p>
    <w:p w:rsidR="00FA2F25" w:rsidRDefault="00B65D02" w:rsidP="00DA3C37">
      <w:pPr>
        <w:spacing w:line="360" w:lineRule="auto"/>
        <w:rPr>
          <w:rStyle w:val="NormalCharacter"/>
          <w:rFonts w:ascii="宋体" w:hAnsi="宋体" w:cs="Arial"/>
          <w:b/>
          <w:bCs/>
          <w:color w:val="111111"/>
          <w:sz w:val="24"/>
        </w:rPr>
      </w:pPr>
      <w:r>
        <w:rPr>
          <w:rStyle w:val="NormalCharacter"/>
          <w:rFonts w:ascii="宋体" w:hAnsi="宋体" w:cs="Arial"/>
          <w:b/>
          <w:bCs/>
          <w:color w:val="111111"/>
          <w:sz w:val="24"/>
        </w:rPr>
        <w:t>三、法律实施的基础与动力</w:t>
      </w:r>
    </w:p>
    <w:p w:rsidR="00FA2F25" w:rsidRDefault="008E7B4B"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第二节</w:t>
      </w:r>
      <w:r w:rsidR="00866CEF" w:rsidRPr="00DA3C37">
        <w:rPr>
          <w:rStyle w:val="NormalCharacter"/>
          <w:rFonts w:ascii="宋体" w:hAnsi="宋体"/>
          <w:color w:val="111111"/>
          <w:sz w:val="24"/>
        </w:rPr>
        <w:t xml:space="preserve">  </w:t>
      </w:r>
      <w:r w:rsidR="00B65D02">
        <w:rPr>
          <w:rStyle w:val="NormalCharacter"/>
          <w:rFonts w:ascii="宋体" w:hAnsi="宋体"/>
          <w:color w:val="111111"/>
          <w:sz w:val="24"/>
        </w:rPr>
        <w:t>执法</w:t>
      </w:r>
      <w:r w:rsidRPr="00DA3C37">
        <w:rPr>
          <w:rStyle w:val="NormalCharacter"/>
          <w:rFonts w:ascii="宋体" w:hAnsi="宋体"/>
          <w:color w:val="111111"/>
          <w:sz w:val="24"/>
        </w:rPr>
        <w:t xml:space="preserve"> </w:t>
      </w:r>
    </w:p>
    <w:p w:rsidR="00FA2F25" w:rsidRDefault="008E7B4B"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一、</w:t>
      </w:r>
      <w:r w:rsidR="00B65D02">
        <w:rPr>
          <w:rStyle w:val="NormalCharacter"/>
          <w:rFonts w:ascii="宋体" w:hAnsi="宋体"/>
          <w:color w:val="111111"/>
          <w:sz w:val="24"/>
        </w:rPr>
        <w:t>执法</w:t>
      </w:r>
      <w:r w:rsidRPr="00DA3C37">
        <w:rPr>
          <w:rStyle w:val="NormalCharacter"/>
          <w:rFonts w:ascii="宋体" w:hAnsi="宋体"/>
          <w:color w:val="111111"/>
          <w:sz w:val="24"/>
        </w:rPr>
        <w:t xml:space="preserve">的概念 </w:t>
      </w:r>
    </w:p>
    <w:p w:rsidR="00FA2F25" w:rsidRDefault="008E7B4B"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二、</w:t>
      </w:r>
      <w:r w:rsidR="00B65D02">
        <w:rPr>
          <w:rStyle w:val="NormalCharacter"/>
          <w:rFonts w:ascii="宋体" w:hAnsi="宋体"/>
          <w:color w:val="111111"/>
          <w:sz w:val="24"/>
        </w:rPr>
        <w:t>执法</w:t>
      </w:r>
      <w:r w:rsidRPr="00DA3C37">
        <w:rPr>
          <w:rStyle w:val="NormalCharacter"/>
          <w:rFonts w:ascii="宋体" w:hAnsi="宋体"/>
          <w:color w:val="111111"/>
          <w:sz w:val="24"/>
        </w:rPr>
        <w:t xml:space="preserve">的原则  </w:t>
      </w:r>
    </w:p>
    <w:p w:rsidR="00FA2F25" w:rsidRDefault="008E7B4B"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第三节</w:t>
      </w:r>
      <w:r w:rsidR="00866CEF" w:rsidRPr="00DA3C37">
        <w:rPr>
          <w:rStyle w:val="NormalCharacter"/>
          <w:rFonts w:ascii="宋体" w:hAnsi="宋体"/>
          <w:color w:val="111111"/>
          <w:sz w:val="24"/>
        </w:rPr>
        <w:t xml:space="preserve">  </w:t>
      </w:r>
      <w:r w:rsidR="00B65D02">
        <w:rPr>
          <w:rStyle w:val="NormalCharacter"/>
          <w:rFonts w:ascii="宋体" w:hAnsi="宋体"/>
          <w:color w:val="111111"/>
          <w:sz w:val="24"/>
        </w:rPr>
        <w:t>司法</w:t>
      </w:r>
      <w:r w:rsidRPr="00DA3C37">
        <w:rPr>
          <w:rStyle w:val="NormalCharacter"/>
          <w:rFonts w:ascii="宋体" w:hAnsi="宋体"/>
          <w:color w:val="111111"/>
          <w:sz w:val="24"/>
        </w:rPr>
        <w:t xml:space="preserve"> </w:t>
      </w:r>
    </w:p>
    <w:p w:rsidR="00FA2F25" w:rsidRDefault="008E7B4B"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一、</w:t>
      </w:r>
      <w:r w:rsidR="00B65D02">
        <w:rPr>
          <w:rStyle w:val="NormalCharacter"/>
          <w:rFonts w:ascii="宋体" w:hAnsi="宋体"/>
          <w:color w:val="111111"/>
          <w:sz w:val="24"/>
        </w:rPr>
        <w:t>司法</w:t>
      </w:r>
      <w:r w:rsidRPr="00DA3C37">
        <w:rPr>
          <w:rStyle w:val="NormalCharacter"/>
          <w:rFonts w:ascii="宋体" w:hAnsi="宋体"/>
          <w:color w:val="111111"/>
          <w:sz w:val="24"/>
        </w:rPr>
        <w:t xml:space="preserve">概念 </w:t>
      </w:r>
    </w:p>
    <w:p w:rsidR="00FA2F25" w:rsidRDefault="008E7B4B"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二、</w:t>
      </w:r>
      <w:r w:rsidR="00B65D02">
        <w:rPr>
          <w:rStyle w:val="NormalCharacter"/>
          <w:rFonts w:ascii="宋体" w:hAnsi="宋体"/>
          <w:color w:val="111111"/>
          <w:sz w:val="24"/>
        </w:rPr>
        <w:t>司法权的性质与司法规律</w:t>
      </w:r>
    </w:p>
    <w:p w:rsidR="00FA2F25" w:rsidRDefault="00B65D02" w:rsidP="00DA3C37">
      <w:pPr>
        <w:spacing w:line="360" w:lineRule="auto"/>
        <w:rPr>
          <w:rStyle w:val="NormalCharacter"/>
          <w:rFonts w:ascii="宋体" w:hAnsi="宋体"/>
          <w:color w:val="111111"/>
          <w:sz w:val="24"/>
        </w:rPr>
      </w:pPr>
      <w:r>
        <w:rPr>
          <w:rStyle w:val="NormalCharacter"/>
          <w:rFonts w:ascii="宋体" w:hAnsi="宋体"/>
          <w:color w:val="111111"/>
          <w:sz w:val="24"/>
        </w:rPr>
        <w:lastRenderedPageBreak/>
        <w:t>三、司法的</w:t>
      </w:r>
      <w:r w:rsidR="008E7B4B" w:rsidRPr="00DA3C37">
        <w:rPr>
          <w:rStyle w:val="NormalCharacter"/>
          <w:rFonts w:ascii="宋体" w:hAnsi="宋体"/>
          <w:color w:val="111111"/>
          <w:sz w:val="24"/>
        </w:rPr>
        <w:t xml:space="preserve">原则 </w:t>
      </w:r>
    </w:p>
    <w:p w:rsidR="00FA2F25" w:rsidRDefault="008E7B4B"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第四节</w:t>
      </w:r>
      <w:r w:rsidR="00866CEF" w:rsidRPr="00DA3C37">
        <w:rPr>
          <w:rStyle w:val="NormalCharacter"/>
          <w:rFonts w:ascii="宋体" w:hAnsi="宋体"/>
          <w:color w:val="111111"/>
          <w:sz w:val="24"/>
        </w:rPr>
        <w:t xml:space="preserve">  </w:t>
      </w:r>
      <w:r w:rsidR="00B65D02">
        <w:rPr>
          <w:rStyle w:val="NormalCharacter"/>
          <w:rFonts w:ascii="宋体" w:hAnsi="宋体"/>
          <w:color w:val="111111"/>
          <w:sz w:val="24"/>
        </w:rPr>
        <w:t>守法</w:t>
      </w:r>
      <w:r w:rsidRPr="00DA3C37">
        <w:rPr>
          <w:rStyle w:val="NormalCharacter"/>
          <w:rFonts w:ascii="宋体" w:hAnsi="宋体"/>
          <w:color w:val="111111"/>
          <w:sz w:val="24"/>
        </w:rPr>
        <w:t xml:space="preserve"> </w:t>
      </w:r>
    </w:p>
    <w:p w:rsidR="00FA2F25" w:rsidRDefault="008E7B4B"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一、</w:t>
      </w:r>
      <w:r w:rsidR="00B65D02">
        <w:rPr>
          <w:rStyle w:val="NormalCharacter"/>
          <w:rFonts w:ascii="宋体" w:hAnsi="宋体"/>
          <w:color w:val="111111"/>
          <w:sz w:val="24"/>
        </w:rPr>
        <w:t>守法</w:t>
      </w:r>
      <w:r w:rsidRPr="00DA3C37">
        <w:rPr>
          <w:rStyle w:val="NormalCharacter"/>
          <w:rFonts w:ascii="宋体" w:hAnsi="宋体"/>
          <w:color w:val="111111"/>
          <w:sz w:val="24"/>
        </w:rPr>
        <w:t xml:space="preserve">的概念 </w:t>
      </w:r>
    </w:p>
    <w:p w:rsidR="00FA2F25" w:rsidRDefault="008E7B4B"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二、</w:t>
      </w:r>
      <w:r w:rsidR="00B65D02">
        <w:rPr>
          <w:rStyle w:val="NormalCharacter"/>
          <w:rFonts w:ascii="宋体" w:hAnsi="宋体"/>
          <w:color w:val="111111"/>
          <w:sz w:val="24"/>
        </w:rPr>
        <w:t>守法的根据和理由</w:t>
      </w:r>
    </w:p>
    <w:p w:rsidR="00FA2F25" w:rsidRDefault="008E7B4B" w:rsidP="00DA3C37">
      <w:pPr>
        <w:spacing w:line="360" w:lineRule="auto"/>
        <w:rPr>
          <w:rStyle w:val="NormalCharacter"/>
          <w:rFonts w:ascii="宋体" w:hAnsi="宋体"/>
          <w:color w:val="111111"/>
          <w:sz w:val="24"/>
        </w:rPr>
      </w:pPr>
      <w:r w:rsidRPr="00DA3C37">
        <w:rPr>
          <w:rStyle w:val="NormalCharacter"/>
          <w:rFonts w:ascii="宋体" w:hAnsi="宋体"/>
          <w:color w:val="111111"/>
          <w:sz w:val="24"/>
        </w:rPr>
        <w:t>三、</w:t>
      </w:r>
      <w:r w:rsidR="00B65D02">
        <w:rPr>
          <w:rStyle w:val="NormalCharacter"/>
          <w:rFonts w:ascii="宋体" w:hAnsi="宋体"/>
          <w:color w:val="111111"/>
          <w:sz w:val="24"/>
        </w:rPr>
        <w:t>守法的</w:t>
      </w:r>
      <w:r w:rsidRPr="00DA3C37">
        <w:rPr>
          <w:rStyle w:val="NormalCharacter"/>
          <w:rFonts w:ascii="宋体" w:hAnsi="宋体"/>
          <w:color w:val="111111"/>
          <w:sz w:val="24"/>
        </w:rPr>
        <w:t>条件</w:t>
      </w:r>
    </w:p>
    <w:p w:rsidR="00FA2F25" w:rsidRDefault="00B65D02" w:rsidP="00DA3C37">
      <w:pPr>
        <w:spacing w:line="360" w:lineRule="auto"/>
        <w:rPr>
          <w:rStyle w:val="NormalCharacter"/>
          <w:rFonts w:ascii="宋体" w:hAnsi="宋体" w:cs="Arial"/>
          <w:b/>
          <w:bCs/>
          <w:color w:val="111111"/>
          <w:sz w:val="24"/>
        </w:rPr>
      </w:pPr>
      <w:r w:rsidRPr="00B65D02">
        <w:rPr>
          <w:rStyle w:val="NormalCharacter"/>
          <w:rFonts w:ascii="宋体" w:hAnsi="宋体" w:cs="Arial"/>
          <w:b/>
          <w:bCs/>
          <w:color w:val="111111"/>
          <w:sz w:val="24"/>
        </w:rPr>
        <w:t>四、守法的原则</w:t>
      </w:r>
    </w:p>
    <w:p w:rsidR="00FA2F25" w:rsidRDefault="00866CEF" w:rsidP="00DA3C37">
      <w:pPr>
        <w:spacing w:line="360" w:lineRule="auto"/>
        <w:rPr>
          <w:rStyle w:val="NormalCharacter"/>
          <w:rFonts w:ascii="宋体" w:hAnsi="宋体"/>
          <w:sz w:val="24"/>
        </w:rPr>
      </w:pPr>
      <w:r w:rsidRPr="00DA3C37">
        <w:rPr>
          <w:rStyle w:val="NormalCharacter"/>
          <w:rFonts w:ascii="宋体" w:hAnsi="宋体"/>
          <w:sz w:val="24"/>
        </w:rPr>
        <w:t>2.基本概念和知识点</w:t>
      </w:r>
    </w:p>
    <w:p w:rsidR="00FA2F25" w:rsidRDefault="00866CEF" w:rsidP="00DA3C37">
      <w:pPr>
        <w:spacing w:line="360" w:lineRule="auto"/>
        <w:rPr>
          <w:rStyle w:val="NormalCharacter"/>
          <w:rFonts w:ascii="宋体" w:hAnsi="宋体"/>
          <w:sz w:val="24"/>
        </w:rPr>
      </w:pPr>
      <w:r w:rsidRPr="00DA3C37">
        <w:rPr>
          <w:rStyle w:val="NormalCharacter"/>
          <w:rFonts w:ascii="宋体" w:hAnsi="宋体"/>
          <w:sz w:val="24"/>
        </w:rPr>
        <w:t>（1）法律实施的意义</w:t>
      </w:r>
    </w:p>
    <w:p w:rsidR="00FA2F25" w:rsidRDefault="00866CEF" w:rsidP="00DA3C37">
      <w:pPr>
        <w:spacing w:line="360" w:lineRule="auto"/>
        <w:rPr>
          <w:rStyle w:val="NormalCharacter"/>
          <w:rFonts w:ascii="宋体" w:hAnsi="宋体"/>
          <w:sz w:val="24"/>
        </w:rPr>
      </w:pPr>
      <w:r w:rsidRPr="00DA3C37">
        <w:rPr>
          <w:rStyle w:val="NormalCharacter"/>
          <w:rFonts w:ascii="宋体" w:hAnsi="宋体"/>
          <w:sz w:val="24"/>
        </w:rPr>
        <w:t>（2）</w:t>
      </w:r>
      <w:r w:rsidR="00B65D02">
        <w:rPr>
          <w:rStyle w:val="NormalCharacter"/>
          <w:rFonts w:ascii="宋体" w:hAnsi="宋体"/>
          <w:sz w:val="24"/>
        </w:rPr>
        <w:t>执法</w:t>
      </w:r>
      <w:r w:rsidRPr="00DA3C37">
        <w:rPr>
          <w:rStyle w:val="NormalCharacter"/>
          <w:rFonts w:ascii="宋体" w:hAnsi="宋体"/>
          <w:sz w:val="24"/>
        </w:rPr>
        <w:t>的概念</w:t>
      </w:r>
      <w:r w:rsidR="00B65D02">
        <w:rPr>
          <w:rStyle w:val="NormalCharacter"/>
          <w:rFonts w:ascii="宋体" w:hAnsi="宋体"/>
          <w:sz w:val="24"/>
        </w:rPr>
        <w:t>、</w:t>
      </w:r>
      <w:r w:rsidRPr="00DA3C37">
        <w:rPr>
          <w:rStyle w:val="NormalCharacter"/>
          <w:rFonts w:ascii="宋体" w:hAnsi="宋体"/>
          <w:sz w:val="24"/>
        </w:rPr>
        <w:t>原则</w:t>
      </w:r>
    </w:p>
    <w:p w:rsidR="00FA2F25" w:rsidRDefault="00866CEF" w:rsidP="00DA3C37">
      <w:pPr>
        <w:spacing w:line="360" w:lineRule="auto"/>
        <w:rPr>
          <w:rStyle w:val="NormalCharacter"/>
          <w:rFonts w:ascii="宋体" w:hAnsi="宋体"/>
          <w:sz w:val="24"/>
        </w:rPr>
      </w:pPr>
      <w:r w:rsidRPr="00DA3C37">
        <w:rPr>
          <w:rStyle w:val="NormalCharacter"/>
          <w:rFonts w:ascii="宋体" w:hAnsi="宋体"/>
          <w:sz w:val="24"/>
        </w:rPr>
        <w:t>（3）</w:t>
      </w:r>
      <w:r w:rsidR="00B65D02">
        <w:rPr>
          <w:rStyle w:val="NormalCharacter"/>
          <w:rFonts w:ascii="宋体" w:hAnsi="宋体"/>
          <w:sz w:val="24"/>
        </w:rPr>
        <w:t>司法权的性质</w:t>
      </w:r>
    </w:p>
    <w:p w:rsidR="00FA2F25" w:rsidRDefault="00866CEF" w:rsidP="00DA3C37">
      <w:pPr>
        <w:spacing w:line="360" w:lineRule="auto"/>
        <w:rPr>
          <w:rStyle w:val="NormalCharacter"/>
          <w:rFonts w:ascii="宋体" w:hAnsi="宋体"/>
          <w:sz w:val="24"/>
        </w:rPr>
      </w:pPr>
      <w:r w:rsidRPr="00DA3C37">
        <w:rPr>
          <w:rStyle w:val="NormalCharacter"/>
          <w:rFonts w:ascii="宋体" w:hAnsi="宋体"/>
          <w:sz w:val="24"/>
        </w:rPr>
        <w:t>（4）</w:t>
      </w:r>
      <w:r w:rsidR="00B65D02">
        <w:rPr>
          <w:rStyle w:val="NormalCharacter"/>
          <w:rFonts w:ascii="宋体" w:hAnsi="宋体"/>
          <w:sz w:val="24"/>
        </w:rPr>
        <w:t>司法原则</w:t>
      </w:r>
    </w:p>
    <w:p w:rsidR="00FA2F25" w:rsidRDefault="00B65D02" w:rsidP="00DA3C37">
      <w:pPr>
        <w:spacing w:line="360" w:lineRule="auto"/>
        <w:rPr>
          <w:rStyle w:val="NormalCharacter"/>
          <w:rFonts w:ascii="宋体" w:hAnsi="宋体"/>
          <w:sz w:val="24"/>
        </w:rPr>
      </w:pPr>
      <w:r>
        <w:rPr>
          <w:rStyle w:val="NormalCharacter"/>
          <w:rFonts w:ascii="宋体" w:hAnsi="宋体"/>
          <w:sz w:val="24"/>
        </w:rPr>
        <w:t>（5）守法的根据</w:t>
      </w:r>
    </w:p>
    <w:p w:rsidR="00FA2F25" w:rsidRDefault="00866CEF" w:rsidP="00DA3C37">
      <w:pPr>
        <w:spacing w:line="360" w:lineRule="auto"/>
        <w:rPr>
          <w:rStyle w:val="NormalCharacter"/>
          <w:rFonts w:ascii="宋体" w:hAnsi="宋体"/>
          <w:sz w:val="24"/>
        </w:rPr>
      </w:pPr>
      <w:r w:rsidRPr="00DA3C37">
        <w:rPr>
          <w:rStyle w:val="NormalCharacter"/>
          <w:rFonts w:ascii="宋体" w:hAnsi="宋体"/>
          <w:sz w:val="24"/>
        </w:rPr>
        <w:t>3.问题与应用（能力要求）</w:t>
      </w:r>
    </w:p>
    <w:p w:rsidR="00FA2F25" w:rsidRDefault="00B65D02" w:rsidP="00DA3C37">
      <w:pPr>
        <w:spacing w:line="360" w:lineRule="auto"/>
        <w:rPr>
          <w:rStyle w:val="NormalCharacter"/>
          <w:rFonts w:ascii="宋体" w:hAnsi="宋体"/>
          <w:color w:val="000000"/>
          <w:kern w:val="0"/>
          <w:sz w:val="24"/>
        </w:rPr>
      </w:pPr>
      <w:r>
        <w:rPr>
          <w:rStyle w:val="NormalCharacter"/>
          <w:rFonts w:ascii="宋体" w:hAnsi="宋体"/>
          <w:color w:val="000000"/>
          <w:kern w:val="0"/>
          <w:sz w:val="24"/>
        </w:rPr>
        <w:t>（1）</w:t>
      </w:r>
      <w:r w:rsidR="00866CEF" w:rsidRPr="00DA3C37">
        <w:rPr>
          <w:rStyle w:val="NormalCharacter"/>
          <w:rFonts w:ascii="宋体" w:hAnsi="宋体"/>
          <w:color w:val="000000"/>
          <w:kern w:val="0"/>
          <w:sz w:val="24"/>
        </w:rPr>
        <w:t>运用本章原理，</w:t>
      </w:r>
      <w:r w:rsidR="003F15C5" w:rsidRPr="00DA3C37">
        <w:rPr>
          <w:rStyle w:val="NormalCharacter"/>
          <w:rFonts w:ascii="宋体" w:hAnsi="宋体"/>
          <w:color w:val="000000"/>
          <w:kern w:val="0"/>
          <w:sz w:val="24"/>
        </w:rPr>
        <w:t>结合具体案例，</w:t>
      </w:r>
      <w:r w:rsidR="00866CEF" w:rsidRPr="00DA3C37">
        <w:rPr>
          <w:rStyle w:val="NormalCharacter"/>
          <w:rFonts w:ascii="宋体" w:hAnsi="宋体"/>
          <w:color w:val="000000"/>
          <w:kern w:val="0"/>
          <w:sz w:val="24"/>
        </w:rPr>
        <w:t>思考如何实现司法公正的问题。</w:t>
      </w:r>
    </w:p>
    <w:p w:rsidR="00FA2F25" w:rsidRDefault="00B65D02" w:rsidP="00DA3C37">
      <w:pPr>
        <w:spacing w:line="360" w:lineRule="auto"/>
        <w:rPr>
          <w:rStyle w:val="NormalCharacter"/>
          <w:rFonts w:ascii="宋体" w:hAnsi="宋体"/>
          <w:b/>
          <w:bCs/>
          <w:color w:val="000000"/>
          <w:kern w:val="0"/>
          <w:sz w:val="24"/>
        </w:rPr>
      </w:pPr>
      <w:r>
        <w:rPr>
          <w:rStyle w:val="NormalCharacter"/>
          <w:rFonts w:ascii="宋体" w:hAnsi="宋体"/>
          <w:color w:val="000000"/>
          <w:kern w:val="0"/>
          <w:sz w:val="24"/>
        </w:rPr>
        <w:t>（2）</w:t>
      </w:r>
      <w:r w:rsidR="00116D6A" w:rsidRPr="00116D6A">
        <w:rPr>
          <w:rStyle w:val="NormalCharacter"/>
          <w:rFonts w:ascii="宋体" w:hAnsi="宋体"/>
          <w:b/>
          <w:bCs/>
          <w:color w:val="000000"/>
          <w:kern w:val="0"/>
          <w:sz w:val="24"/>
        </w:rPr>
        <w:t>为什么说法的生命和权威在于实施？</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（三）思考与实践</w:t>
      </w:r>
    </w:p>
    <w:p w:rsidR="00FA2F25" w:rsidRDefault="00777A6D" w:rsidP="00DA3C37">
      <w:pPr>
        <w:spacing w:line="360" w:lineRule="auto"/>
        <w:rPr>
          <w:rStyle w:val="NormalCharacter"/>
          <w:rFonts w:ascii="宋体" w:hAnsi="宋体"/>
          <w:sz w:val="24"/>
        </w:rPr>
      </w:pPr>
      <w:r w:rsidRPr="00DA3C37">
        <w:rPr>
          <w:rStyle w:val="NormalCharacter"/>
          <w:rFonts w:ascii="宋体" w:hAnsi="宋体"/>
          <w:kern w:val="0"/>
          <w:sz w:val="24"/>
        </w:rPr>
        <w:t>1．</w:t>
      </w:r>
      <w:r w:rsidR="00866CEF" w:rsidRPr="00DA3C37">
        <w:rPr>
          <w:rStyle w:val="NormalCharacter"/>
          <w:rFonts w:ascii="宋体" w:hAnsi="宋体"/>
          <w:sz w:val="24"/>
        </w:rPr>
        <w:t>法律实施包括哪些内容？</w:t>
      </w:r>
    </w:p>
    <w:p w:rsidR="00FA2F25" w:rsidRDefault="00866CEF" w:rsidP="00DA3C37">
      <w:pPr>
        <w:spacing w:line="360" w:lineRule="auto"/>
        <w:rPr>
          <w:rStyle w:val="NormalCharacter"/>
          <w:rFonts w:ascii="宋体" w:hAnsi="宋体"/>
          <w:kern w:val="0"/>
          <w:sz w:val="24"/>
        </w:rPr>
      </w:pPr>
      <w:r w:rsidRPr="00DA3C37">
        <w:rPr>
          <w:rStyle w:val="NormalCharacter"/>
          <w:rFonts w:ascii="宋体" w:hAnsi="宋体"/>
          <w:kern w:val="0"/>
          <w:sz w:val="24"/>
        </w:rPr>
        <w:t>2</w:t>
      </w:r>
      <w:r w:rsidR="00777A6D" w:rsidRPr="00DA3C37">
        <w:rPr>
          <w:rStyle w:val="NormalCharacter"/>
          <w:rFonts w:ascii="宋体" w:hAnsi="宋体"/>
          <w:kern w:val="0"/>
          <w:sz w:val="24"/>
        </w:rPr>
        <w:t>．</w:t>
      </w:r>
      <w:r w:rsidR="00116D6A">
        <w:rPr>
          <w:rStyle w:val="NormalCharacter"/>
          <w:rFonts w:ascii="宋体" w:hAnsi="宋体"/>
          <w:kern w:val="0"/>
          <w:sz w:val="24"/>
        </w:rPr>
        <w:t>如何坚持严格规范公正文明执法</w:t>
      </w:r>
      <w:r w:rsidRPr="00DA3C37">
        <w:rPr>
          <w:rStyle w:val="NormalCharacter"/>
          <w:rFonts w:ascii="宋体" w:hAnsi="宋体"/>
          <w:kern w:val="0"/>
          <w:sz w:val="24"/>
        </w:rPr>
        <w:t>？</w:t>
      </w:r>
    </w:p>
    <w:p w:rsidR="00FA2F25" w:rsidRDefault="00616021" w:rsidP="00DA3C37">
      <w:pPr>
        <w:spacing w:line="360" w:lineRule="auto"/>
        <w:rPr>
          <w:rStyle w:val="NormalCharacter"/>
          <w:rFonts w:ascii="宋体" w:hAnsi="宋体"/>
          <w:kern w:val="0"/>
          <w:sz w:val="24"/>
        </w:rPr>
      </w:pPr>
      <w:r w:rsidRPr="00DA3C37">
        <w:rPr>
          <w:rStyle w:val="NormalCharacter"/>
          <w:rFonts w:ascii="宋体" w:hAnsi="宋体"/>
          <w:kern w:val="0"/>
          <w:sz w:val="24"/>
        </w:rPr>
        <w:t>3．守法的条件包括哪些？</w:t>
      </w:r>
    </w:p>
    <w:p w:rsidR="00FA2F25" w:rsidRDefault="00866CEF" w:rsidP="00DA3C37">
      <w:pPr>
        <w:spacing w:line="360" w:lineRule="auto"/>
        <w:rPr>
          <w:rStyle w:val="NormalCharacter"/>
          <w:rFonts w:ascii="宋体" w:hAnsi="宋体"/>
          <w:kern w:val="0"/>
          <w:sz w:val="24"/>
        </w:rPr>
      </w:pPr>
      <w:r w:rsidRPr="00DA3C37">
        <w:rPr>
          <w:rStyle w:val="NormalCharacter"/>
          <w:rFonts w:ascii="宋体" w:hAnsi="宋体"/>
          <w:kern w:val="0"/>
          <w:sz w:val="24"/>
        </w:rPr>
        <w:t>4</w:t>
      </w:r>
      <w:r w:rsidR="00616021" w:rsidRPr="00DA3C37">
        <w:rPr>
          <w:rStyle w:val="NormalCharacter"/>
          <w:rFonts w:ascii="宋体" w:hAnsi="宋体"/>
          <w:kern w:val="0"/>
          <w:sz w:val="24"/>
        </w:rPr>
        <w:t>．</w:t>
      </w:r>
      <w:r w:rsidRPr="00DA3C37">
        <w:rPr>
          <w:rStyle w:val="NormalCharacter"/>
          <w:rFonts w:ascii="宋体" w:hAnsi="宋体"/>
          <w:kern w:val="0"/>
          <w:sz w:val="24"/>
        </w:rPr>
        <w:t>如何理解司法权的性质</w:t>
      </w:r>
      <w:r w:rsidR="00116D6A">
        <w:rPr>
          <w:rStyle w:val="NormalCharacter"/>
          <w:rFonts w:ascii="宋体" w:hAnsi="宋体"/>
          <w:kern w:val="0"/>
          <w:sz w:val="24"/>
        </w:rPr>
        <w:t>及其运行规律</w:t>
      </w:r>
      <w:r w:rsidRPr="00DA3C37">
        <w:rPr>
          <w:rStyle w:val="NormalCharacter"/>
          <w:rFonts w:ascii="宋体" w:hAnsi="宋体"/>
          <w:kern w:val="0"/>
          <w:sz w:val="24"/>
        </w:rPr>
        <w:t>？</w:t>
      </w:r>
    </w:p>
    <w:p w:rsidR="00FA2F25" w:rsidRDefault="00866CEF" w:rsidP="00DA3C37">
      <w:pPr>
        <w:spacing w:line="360" w:lineRule="auto"/>
        <w:rPr>
          <w:rStyle w:val="NormalCharacter"/>
          <w:rFonts w:ascii="宋体" w:hAnsi="宋体"/>
          <w:sz w:val="24"/>
        </w:rPr>
      </w:pPr>
      <w:r w:rsidRPr="00DA3C37">
        <w:rPr>
          <w:rStyle w:val="NormalCharacter"/>
          <w:rFonts w:ascii="宋体" w:hAnsi="宋体"/>
          <w:kern w:val="0"/>
          <w:sz w:val="24"/>
        </w:rPr>
        <w:t>5．</w:t>
      </w:r>
      <w:r w:rsidR="00616021" w:rsidRPr="00DA3C37">
        <w:rPr>
          <w:rStyle w:val="NormalCharacter"/>
          <w:rFonts w:ascii="宋体" w:hAnsi="宋体"/>
          <w:kern w:val="0"/>
          <w:sz w:val="24"/>
        </w:rPr>
        <w:t>司法的原则</w:t>
      </w:r>
      <w:r w:rsidR="004F0989">
        <w:rPr>
          <w:rStyle w:val="NormalCharacter"/>
          <w:rFonts w:ascii="宋体" w:hAnsi="宋体"/>
          <w:kern w:val="0"/>
          <w:sz w:val="24"/>
        </w:rPr>
        <w:t>有</w:t>
      </w:r>
      <w:r w:rsidRPr="00DA3C37">
        <w:rPr>
          <w:rStyle w:val="NormalCharacter"/>
          <w:rFonts w:ascii="宋体" w:hAnsi="宋体"/>
          <w:kern w:val="0"/>
          <w:sz w:val="24"/>
        </w:rPr>
        <w:t>哪些？</w:t>
      </w:r>
    </w:p>
    <w:p w:rsidR="00FA2F25" w:rsidRDefault="00866CEF" w:rsidP="00DA3C37">
      <w:pPr>
        <w:spacing w:line="360" w:lineRule="auto"/>
        <w:rPr>
          <w:rStyle w:val="NormalCharacter"/>
          <w:rFonts w:ascii="宋体" w:hAnsi="宋体"/>
          <w:kern w:val="0"/>
          <w:sz w:val="24"/>
        </w:rPr>
      </w:pPr>
      <w:r w:rsidRPr="00DA3C37">
        <w:rPr>
          <w:rStyle w:val="NormalCharacter"/>
          <w:rFonts w:ascii="宋体" w:hAnsi="宋体"/>
          <w:kern w:val="0"/>
          <w:sz w:val="24"/>
        </w:rPr>
        <w:t>6</w:t>
      </w:r>
      <w:r w:rsidR="00616021" w:rsidRPr="00DA3C37">
        <w:rPr>
          <w:rStyle w:val="NormalCharacter"/>
          <w:rFonts w:ascii="宋体" w:hAnsi="宋体"/>
          <w:kern w:val="0"/>
          <w:sz w:val="24"/>
        </w:rPr>
        <w:t>．</w:t>
      </w:r>
      <w:r w:rsidR="00116D6A">
        <w:rPr>
          <w:rStyle w:val="NormalCharacter"/>
          <w:rFonts w:ascii="宋体" w:hAnsi="宋体"/>
          <w:kern w:val="0"/>
          <w:sz w:val="24"/>
        </w:rPr>
        <w:t>张居正说“盖天下之事，不难于立法，而难于法之必行。”你是否同意该观点，并说明理由。</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（四）教学方法与手段</w:t>
      </w:r>
    </w:p>
    <w:p w:rsidR="00FA2F25" w:rsidRDefault="00777A6D" w:rsidP="00DA3C37">
      <w:pPr>
        <w:spacing w:line="360" w:lineRule="auto"/>
        <w:rPr>
          <w:rStyle w:val="NormalCharacter"/>
          <w:rFonts w:ascii="宋体" w:hAnsi="宋体"/>
          <w:sz w:val="24"/>
        </w:rPr>
      </w:pPr>
      <w:r w:rsidRPr="00DA3C37">
        <w:rPr>
          <w:rStyle w:val="NormalCharacter"/>
          <w:rFonts w:ascii="宋体" w:hAnsi="宋体"/>
          <w:bCs/>
          <w:sz w:val="24"/>
        </w:rPr>
        <w:t>课堂讲授、课堂讨论、案例教学、多媒体辅助教学</w:t>
      </w:r>
    </w:p>
    <w:p w:rsidR="00FA2F25" w:rsidRDefault="00FA2F25" w:rsidP="00DA3C37">
      <w:pPr>
        <w:spacing w:line="360" w:lineRule="auto"/>
        <w:rPr>
          <w:rStyle w:val="NormalCharacter"/>
          <w:rFonts w:ascii="黑体" w:eastAsia="黑体" w:hAnsi="黑体"/>
          <w:sz w:val="24"/>
        </w:rPr>
      </w:pPr>
    </w:p>
    <w:p w:rsidR="00FA2F25" w:rsidRDefault="00777A6D" w:rsidP="00DA3C37">
      <w:pPr>
        <w:spacing w:line="360" w:lineRule="auto"/>
        <w:rPr>
          <w:rStyle w:val="NormalCharacter"/>
          <w:rFonts w:ascii="黑体" w:eastAsia="黑体" w:hAnsi="黑体"/>
          <w:sz w:val="28"/>
          <w:szCs w:val="28"/>
        </w:rPr>
      </w:pPr>
      <w:r w:rsidRPr="00DA3C37">
        <w:rPr>
          <w:rStyle w:val="NormalCharacter"/>
          <w:rFonts w:ascii="黑体" w:eastAsia="黑体" w:hAnsi="黑体"/>
          <w:sz w:val="28"/>
          <w:szCs w:val="28"/>
        </w:rPr>
        <w:t>五、各教学环节学时分配</w:t>
      </w:r>
    </w:p>
    <w:tbl>
      <w:tblPr>
        <w:tblW w:w="8335" w:type="dxa"/>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FFFF" w:firstRow="1" w:lastRow="1" w:firstColumn="1" w:lastColumn="1" w:noHBand="1" w:noVBand="1"/>
      </w:tblPr>
      <w:tblGrid>
        <w:gridCol w:w="3049"/>
        <w:gridCol w:w="881"/>
        <w:gridCol w:w="881"/>
        <w:gridCol w:w="881"/>
        <w:gridCol w:w="881"/>
        <w:gridCol w:w="881"/>
        <w:gridCol w:w="881"/>
      </w:tblGrid>
      <w:tr w:rsidR="00FA2F25">
        <w:tblPrEx>
          <w:tblCellMar>
            <w:top w:w="0" w:type="dxa"/>
            <w:bottom w:w="0" w:type="dxa"/>
          </w:tblCellMar>
        </w:tblPrEx>
        <w:tc>
          <w:tcPr>
            <w:tcW w:w="3049" w:type="dxa"/>
            <w:tcBorders>
              <w:top w:val="single" w:sz="4" w:space="0" w:color="000000"/>
              <w:left w:val="single" w:sz="4" w:space="0" w:color="000000"/>
              <w:bottom w:val="single" w:sz="4" w:space="0" w:color="000000"/>
              <w:right w:val="single" w:sz="4" w:space="0" w:color="000000"/>
            </w:tcBorders>
          </w:tcPr>
          <w:p w:rsidR="00FA2F25" w:rsidRDefault="00036DB0" w:rsidP="00DA3C37">
            <w:pPr>
              <w:spacing w:line="360" w:lineRule="auto"/>
              <w:rPr>
                <w:rStyle w:val="NormalCharacter"/>
                <w:rFonts w:ascii="宋体" w:hAnsi="宋体"/>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3"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left:0;text-align:left;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">
                      <v:stroke joinstyle="miter"/>
                      <v:path textboxrect="@1,@1,@1,@1"/>
                      <o:lock v:ext="edit" selection="t"/>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604520</wp:posOffset>
                      </wp:positionH>
                      <wp:positionV relativeFrom="paragraph">
                        <wp:posOffset>-6350</wp:posOffset>
                      </wp:positionV>
                      <wp:extent cx="1266825" cy="990600"/>
                      <wp:effectExtent l="7620" t="19050" r="2095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45pt" to="147.35pt,7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"/>
                  </w:pict>
                </mc:Fallback>
              </mc:AlternateContent>
            </w:r>
            <w:r w:rsidR="00777A6D" w:rsidRPr="00DA3C37">
              <w:rPr>
                <w:rStyle w:val="NormalCharacter"/>
                <w:rFonts w:ascii="宋体" w:hAnsi="宋体"/>
                <w:sz w:val="24"/>
              </w:rPr>
              <w:t>教学环节</w:t>
            </w:r>
          </w:p>
          <w:p w:rsidR="00FA2F25" w:rsidRDefault="00FA2F25" w:rsidP="00DA3C37">
            <w:pPr>
              <w:spacing w:line="360" w:lineRule="auto"/>
              <w:rPr>
                <w:rStyle w:val="NormalCharacter"/>
                <w:rFonts w:ascii="宋体" w:hAnsi="宋体"/>
                <w:sz w:val="24"/>
              </w:rPr>
            </w:pP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lastRenderedPageBreak/>
              <w:t>教学时数</w:t>
            </w:r>
          </w:p>
          <w:p w:rsidR="00FA2F25" w:rsidRDefault="00036DB0" w:rsidP="00DA3C37">
            <w:pPr>
              <w:spacing w:line="360" w:lineRule="auto"/>
              <w:rPr>
                <w:rStyle w:val="NormalCharacter"/>
                <w:rFonts w:ascii="宋体" w:hAnsi="宋体"/>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-2540</wp:posOffset>
                      </wp:positionV>
                      <wp:extent cx="1933575" cy="396240"/>
                      <wp:effectExtent l="7620" t="10160" r="27305"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5pt" to="147.9pt,3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"/>
                  </w:pict>
                </mc:Fallback>
              </mc:AlternateConten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课程内容</w:t>
            </w:r>
          </w:p>
        </w:tc>
        <w:tc>
          <w:tcPr>
            <w:tcW w:w="881" w:type="dxa"/>
            <w:tcBorders>
              <w:top w:val="single" w:sz="4" w:space="0" w:color="000000"/>
              <w:left w:val="single" w:sz="4" w:space="0" w:color="000000"/>
              <w:bottom w:val="single" w:sz="4" w:space="0" w:color="000000"/>
              <w:right w:val="single" w:sz="4" w:space="0" w:color="000000"/>
            </w:tcBorders>
            <w:vAlign w:val="center"/>
          </w:tcPr>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lastRenderedPageBreak/>
              <w:t>讲</w:t>
            </w:r>
          </w:p>
          <w:p w:rsidR="00FA2F25" w:rsidRDefault="00FA2F25" w:rsidP="00DA3C37">
            <w:pPr>
              <w:spacing w:line="360" w:lineRule="auto"/>
              <w:rPr>
                <w:rStyle w:val="NormalCharacter"/>
                <w:rFonts w:ascii="宋体" w:hAnsi="宋体"/>
                <w:sz w:val="24"/>
              </w:rPr>
            </w:pP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lastRenderedPageBreak/>
              <w:t>课</w:t>
            </w:r>
          </w:p>
        </w:tc>
        <w:tc>
          <w:tcPr>
            <w:tcW w:w="881" w:type="dxa"/>
            <w:tcBorders>
              <w:top w:val="single" w:sz="4" w:space="0" w:color="000000"/>
              <w:left w:val="single" w:sz="4" w:space="0" w:color="000000"/>
              <w:bottom w:val="single" w:sz="4" w:space="0" w:color="000000"/>
              <w:right w:val="single" w:sz="4" w:space="0" w:color="000000"/>
            </w:tcBorders>
            <w:vAlign w:val="center"/>
          </w:tcPr>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lastRenderedPageBreak/>
              <w:t>习</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题</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lastRenderedPageBreak/>
              <w:t>课</w:t>
            </w:r>
          </w:p>
        </w:tc>
        <w:tc>
          <w:tcPr>
            <w:tcW w:w="881" w:type="dxa"/>
            <w:tcBorders>
              <w:top w:val="single" w:sz="4" w:space="0" w:color="000000"/>
              <w:left w:val="single" w:sz="4" w:space="0" w:color="000000"/>
              <w:bottom w:val="single" w:sz="4" w:space="0" w:color="000000"/>
              <w:right w:val="single" w:sz="4" w:space="0" w:color="000000"/>
            </w:tcBorders>
            <w:vAlign w:val="center"/>
          </w:tcPr>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lastRenderedPageBreak/>
              <w:t>讨</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论</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lastRenderedPageBreak/>
              <w:t>课</w:t>
            </w:r>
          </w:p>
        </w:tc>
        <w:tc>
          <w:tcPr>
            <w:tcW w:w="881" w:type="dxa"/>
            <w:tcBorders>
              <w:top w:val="single" w:sz="4" w:space="0" w:color="000000"/>
              <w:left w:val="single" w:sz="4" w:space="0" w:color="000000"/>
              <w:bottom w:val="single" w:sz="4" w:space="0" w:color="000000"/>
              <w:right w:val="single" w:sz="4" w:space="0" w:color="000000"/>
            </w:tcBorders>
            <w:vAlign w:val="center"/>
          </w:tcPr>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lastRenderedPageBreak/>
              <w:t>实验</w:t>
            </w:r>
          </w:p>
        </w:tc>
        <w:tc>
          <w:tcPr>
            <w:tcW w:w="881" w:type="dxa"/>
            <w:tcBorders>
              <w:top w:val="single" w:sz="4" w:space="0" w:color="000000"/>
              <w:left w:val="single" w:sz="4" w:space="0" w:color="000000"/>
              <w:bottom w:val="single" w:sz="4" w:space="0" w:color="000000"/>
              <w:right w:val="single" w:sz="4" w:space="0" w:color="000000"/>
            </w:tcBorders>
            <w:vAlign w:val="center"/>
          </w:tcPr>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其他教学</w:t>
            </w:r>
            <w:r w:rsidRPr="00DA3C37">
              <w:rPr>
                <w:rStyle w:val="NormalCharacter"/>
                <w:rFonts w:ascii="宋体" w:hAnsi="宋体"/>
                <w:sz w:val="24"/>
              </w:rPr>
              <w:lastRenderedPageBreak/>
              <w:t>环节</w:t>
            </w:r>
          </w:p>
        </w:tc>
        <w:tc>
          <w:tcPr>
            <w:tcW w:w="881" w:type="dxa"/>
            <w:tcBorders>
              <w:top w:val="single" w:sz="4" w:space="0" w:color="000000"/>
              <w:left w:val="single" w:sz="4" w:space="0" w:color="000000"/>
              <w:bottom w:val="single" w:sz="4" w:space="0" w:color="000000"/>
              <w:right w:val="single" w:sz="4" w:space="0" w:color="000000"/>
            </w:tcBorders>
            <w:vAlign w:val="center"/>
          </w:tcPr>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lastRenderedPageBreak/>
              <w:t>小</w:t>
            </w:r>
          </w:p>
          <w:p w:rsidR="00FA2F25" w:rsidRDefault="00FA2F25" w:rsidP="00DA3C37">
            <w:pPr>
              <w:spacing w:line="360" w:lineRule="auto"/>
              <w:rPr>
                <w:rStyle w:val="NormalCharacter"/>
                <w:rFonts w:ascii="宋体" w:hAnsi="宋体"/>
                <w:sz w:val="24"/>
              </w:rPr>
            </w:pP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lastRenderedPageBreak/>
              <w:t>计</w:t>
            </w:r>
          </w:p>
        </w:tc>
      </w:tr>
      <w:tr w:rsidR="00FA2F25">
        <w:tblPrEx>
          <w:tblCellMar>
            <w:top w:w="0" w:type="dxa"/>
            <w:bottom w:w="0" w:type="dxa"/>
          </w:tblCellMar>
        </w:tblPrEx>
        <w:trPr>
          <w:trHeight w:val="510"/>
        </w:trPr>
        <w:tc>
          <w:tcPr>
            <w:tcW w:w="3049" w:type="dxa"/>
            <w:tcBorders>
              <w:top w:val="single" w:sz="4" w:space="0" w:color="000000"/>
              <w:left w:val="single" w:sz="4" w:space="0" w:color="000000"/>
              <w:bottom w:val="single" w:sz="4" w:space="0" w:color="000000"/>
              <w:right w:val="single" w:sz="4" w:space="0" w:color="000000"/>
            </w:tcBorders>
            <w:vAlign w:val="center"/>
          </w:tcPr>
          <w:p w:rsidR="00FA2F25" w:rsidRDefault="00D465D5" w:rsidP="00DA3C37">
            <w:pPr>
              <w:spacing w:line="360" w:lineRule="auto"/>
              <w:rPr>
                <w:rStyle w:val="NormalCharacter"/>
                <w:rFonts w:ascii="宋体" w:hAnsi="宋体"/>
                <w:sz w:val="24"/>
              </w:rPr>
            </w:pPr>
            <w:r w:rsidRPr="00DA3C37">
              <w:rPr>
                <w:rStyle w:val="NormalCharacter"/>
                <w:rFonts w:ascii="宋体" w:hAnsi="宋体"/>
                <w:sz w:val="24"/>
              </w:rPr>
              <w:lastRenderedPageBreak/>
              <w:t>导论</w:t>
            </w: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4</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5F33AF" w:rsidP="00DA3C37">
            <w:pPr>
              <w:spacing w:line="360" w:lineRule="auto"/>
              <w:rPr>
                <w:rStyle w:val="NormalCharacter"/>
                <w:rFonts w:ascii="宋体" w:hAnsi="宋体"/>
                <w:sz w:val="24"/>
              </w:rPr>
            </w:pPr>
            <w:r w:rsidRPr="00DA3C37">
              <w:rPr>
                <w:rStyle w:val="NormalCharacter"/>
                <w:rFonts w:ascii="宋体" w:hAnsi="宋体"/>
                <w:sz w:val="24"/>
              </w:rPr>
              <w:t>2</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5F33AF" w:rsidP="00DA3C37">
            <w:pPr>
              <w:spacing w:line="360" w:lineRule="auto"/>
              <w:rPr>
                <w:rStyle w:val="NormalCharacter"/>
                <w:rFonts w:ascii="宋体" w:hAnsi="宋体"/>
                <w:sz w:val="24"/>
              </w:rPr>
            </w:pPr>
            <w:r w:rsidRPr="00DA3C37">
              <w:rPr>
                <w:rStyle w:val="NormalCharacter"/>
                <w:rFonts w:ascii="宋体" w:hAnsi="宋体"/>
                <w:sz w:val="24"/>
              </w:rPr>
              <w:t>6</w:t>
            </w:r>
          </w:p>
        </w:tc>
      </w:tr>
      <w:tr w:rsidR="00FA2F25">
        <w:tblPrEx>
          <w:tblCellMar>
            <w:top w:w="0" w:type="dxa"/>
            <w:bottom w:w="0" w:type="dxa"/>
          </w:tblCellMar>
        </w:tblPrEx>
        <w:trPr>
          <w:trHeight w:val="510"/>
        </w:trPr>
        <w:tc>
          <w:tcPr>
            <w:tcW w:w="3049" w:type="dxa"/>
            <w:tcBorders>
              <w:top w:val="single" w:sz="4" w:space="0" w:color="000000"/>
              <w:left w:val="single" w:sz="4" w:space="0" w:color="000000"/>
              <w:bottom w:val="single" w:sz="4" w:space="0" w:color="000000"/>
              <w:right w:val="single" w:sz="4" w:space="0" w:color="000000"/>
            </w:tcBorders>
            <w:vAlign w:val="center"/>
          </w:tcPr>
          <w:p w:rsidR="00FA2F25" w:rsidRDefault="00D465D5" w:rsidP="00DA3C37">
            <w:pPr>
              <w:spacing w:line="360" w:lineRule="auto"/>
              <w:rPr>
                <w:rStyle w:val="NormalCharacter"/>
                <w:rFonts w:ascii="宋体" w:hAnsi="宋体"/>
                <w:sz w:val="24"/>
              </w:rPr>
            </w:pPr>
            <w:r w:rsidRPr="00DA3C37">
              <w:rPr>
                <w:rStyle w:val="NormalCharacter"/>
                <w:rFonts w:ascii="宋体" w:hAnsi="宋体"/>
                <w:sz w:val="24"/>
              </w:rPr>
              <w:t>第一章</w:t>
            </w: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4</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D465D5" w:rsidP="00DA3C37">
            <w:pPr>
              <w:spacing w:line="360" w:lineRule="auto"/>
              <w:rPr>
                <w:rStyle w:val="NormalCharacter"/>
                <w:rFonts w:ascii="宋体" w:hAnsi="宋体"/>
                <w:sz w:val="24"/>
              </w:rPr>
            </w:pPr>
            <w:r w:rsidRPr="00DA3C37">
              <w:rPr>
                <w:rStyle w:val="NormalCharacter"/>
                <w:rFonts w:ascii="宋体" w:hAnsi="宋体"/>
                <w:sz w:val="24"/>
              </w:rPr>
              <w:t>2</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6</w:t>
            </w:r>
          </w:p>
        </w:tc>
      </w:tr>
      <w:tr w:rsidR="00FA2F25">
        <w:tblPrEx>
          <w:tblCellMar>
            <w:top w:w="0" w:type="dxa"/>
            <w:bottom w:w="0" w:type="dxa"/>
          </w:tblCellMar>
        </w:tblPrEx>
        <w:trPr>
          <w:trHeight w:val="510"/>
        </w:trPr>
        <w:tc>
          <w:tcPr>
            <w:tcW w:w="3049" w:type="dxa"/>
            <w:tcBorders>
              <w:top w:val="single" w:sz="4" w:space="0" w:color="000000"/>
              <w:left w:val="single" w:sz="4" w:space="0" w:color="000000"/>
              <w:bottom w:val="single" w:sz="4" w:space="0" w:color="000000"/>
              <w:right w:val="single" w:sz="4" w:space="0" w:color="000000"/>
            </w:tcBorders>
            <w:vAlign w:val="center"/>
          </w:tcPr>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第二章</w:t>
            </w: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4</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2</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6</w:t>
            </w:r>
          </w:p>
        </w:tc>
      </w:tr>
      <w:tr w:rsidR="00FA2F25">
        <w:tblPrEx>
          <w:tblCellMar>
            <w:top w:w="0" w:type="dxa"/>
            <w:bottom w:w="0" w:type="dxa"/>
          </w:tblCellMar>
        </w:tblPrEx>
        <w:trPr>
          <w:trHeight w:val="510"/>
        </w:trPr>
        <w:tc>
          <w:tcPr>
            <w:tcW w:w="3049" w:type="dxa"/>
            <w:tcBorders>
              <w:top w:val="single" w:sz="4" w:space="0" w:color="000000"/>
              <w:left w:val="single" w:sz="4" w:space="0" w:color="000000"/>
              <w:bottom w:val="single" w:sz="4" w:space="0" w:color="000000"/>
              <w:right w:val="single" w:sz="4" w:space="0" w:color="000000"/>
            </w:tcBorders>
            <w:vAlign w:val="center"/>
          </w:tcPr>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第三章</w:t>
            </w: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4</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4</w:t>
            </w:r>
          </w:p>
        </w:tc>
      </w:tr>
      <w:tr w:rsidR="00FA2F25">
        <w:tblPrEx>
          <w:tblCellMar>
            <w:top w:w="0" w:type="dxa"/>
            <w:bottom w:w="0" w:type="dxa"/>
          </w:tblCellMar>
        </w:tblPrEx>
        <w:trPr>
          <w:trHeight w:val="510"/>
        </w:trPr>
        <w:tc>
          <w:tcPr>
            <w:tcW w:w="3049" w:type="dxa"/>
            <w:tcBorders>
              <w:top w:val="single" w:sz="4" w:space="0" w:color="000000"/>
              <w:left w:val="single" w:sz="4" w:space="0" w:color="000000"/>
              <w:bottom w:val="single" w:sz="4" w:space="0" w:color="000000"/>
              <w:right w:val="single" w:sz="4" w:space="0" w:color="000000"/>
            </w:tcBorders>
            <w:vAlign w:val="center"/>
          </w:tcPr>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第四章</w:t>
            </w: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4</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2</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6</w:t>
            </w:r>
          </w:p>
        </w:tc>
      </w:tr>
      <w:tr w:rsidR="00FA2F25">
        <w:tblPrEx>
          <w:tblCellMar>
            <w:top w:w="0" w:type="dxa"/>
            <w:bottom w:w="0" w:type="dxa"/>
          </w:tblCellMar>
        </w:tblPrEx>
        <w:trPr>
          <w:trHeight w:val="510"/>
        </w:trPr>
        <w:tc>
          <w:tcPr>
            <w:tcW w:w="3049" w:type="dxa"/>
            <w:tcBorders>
              <w:top w:val="single" w:sz="4" w:space="0" w:color="000000"/>
              <w:left w:val="single" w:sz="4" w:space="0" w:color="000000"/>
              <w:bottom w:val="single" w:sz="4" w:space="0" w:color="000000"/>
              <w:right w:val="single" w:sz="4" w:space="0" w:color="000000"/>
            </w:tcBorders>
            <w:vAlign w:val="center"/>
          </w:tcPr>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第五章</w:t>
            </w: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4</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2</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5F33AF" w:rsidP="00DA3C37">
            <w:pPr>
              <w:spacing w:line="360" w:lineRule="auto"/>
              <w:rPr>
                <w:rStyle w:val="NormalCharacter"/>
                <w:rFonts w:ascii="宋体" w:hAnsi="宋体"/>
                <w:sz w:val="24"/>
              </w:rPr>
            </w:pPr>
            <w:r w:rsidRPr="00DA3C37">
              <w:rPr>
                <w:rStyle w:val="NormalCharacter"/>
                <w:rFonts w:ascii="宋体" w:hAnsi="宋体"/>
                <w:sz w:val="24"/>
              </w:rPr>
              <w:t>6</w:t>
            </w:r>
          </w:p>
        </w:tc>
      </w:tr>
      <w:tr w:rsidR="00FA2F25">
        <w:tblPrEx>
          <w:tblCellMar>
            <w:top w:w="0" w:type="dxa"/>
            <w:bottom w:w="0" w:type="dxa"/>
          </w:tblCellMar>
        </w:tblPrEx>
        <w:trPr>
          <w:trHeight w:val="510"/>
        </w:trPr>
        <w:tc>
          <w:tcPr>
            <w:tcW w:w="3049" w:type="dxa"/>
            <w:tcBorders>
              <w:top w:val="single" w:sz="4" w:space="0" w:color="000000"/>
              <w:left w:val="single" w:sz="4" w:space="0" w:color="000000"/>
              <w:bottom w:val="single" w:sz="4" w:space="0" w:color="000000"/>
              <w:right w:val="single" w:sz="4" w:space="0" w:color="000000"/>
            </w:tcBorders>
            <w:vAlign w:val="center"/>
          </w:tcPr>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第六章</w:t>
            </w: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2</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2</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5F33AF" w:rsidP="00DA3C37">
            <w:pPr>
              <w:spacing w:line="360" w:lineRule="auto"/>
              <w:rPr>
                <w:rStyle w:val="NormalCharacter"/>
                <w:rFonts w:ascii="宋体" w:hAnsi="宋体"/>
                <w:sz w:val="24"/>
              </w:rPr>
            </w:pPr>
            <w:r w:rsidRPr="00DA3C37">
              <w:rPr>
                <w:rStyle w:val="NormalCharacter"/>
                <w:rFonts w:ascii="宋体" w:hAnsi="宋体"/>
                <w:sz w:val="24"/>
              </w:rPr>
              <w:t>4</w:t>
            </w:r>
          </w:p>
        </w:tc>
      </w:tr>
      <w:tr w:rsidR="00FA2F25">
        <w:tblPrEx>
          <w:tblCellMar>
            <w:top w:w="0" w:type="dxa"/>
            <w:bottom w:w="0" w:type="dxa"/>
          </w:tblCellMar>
        </w:tblPrEx>
        <w:trPr>
          <w:trHeight w:val="510"/>
        </w:trPr>
        <w:tc>
          <w:tcPr>
            <w:tcW w:w="3049" w:type="dxa"/>
            <w:tcBorders>
              <w:top w:val="single" w:sz="4" w:space="0" w:color="000000"/>
              <w:left w:val="single" w:sz="4" w:space="0" w:color="000000"/>
              <w:bottom w:val="single" w:sz="4" w:space="0" w:color="000000"/>
              <w:right w:val="single" w:sz="4" w:space="0" w:color="000000"/>
            </w:tcBorders>
            <w:vAlign w:val="center"/>
          </w:tcPr>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第七章</w:t>
            </w: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2</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2</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5F33AF" w:rsidP="00DA3C37">
            <w:pPr>
              <w:spacing w:line="360" w:lineRule="auto"/>
              <w:rPr>
                <w:rStyle w:val="NormalCharacter"/>
                <w:rFonts w:ascii="宋体" w:hAnsi="宋体"/>
                <w:sz w:val="24"/>
              </w:rPr>
            </w:pPr>
            <w:r w:rsidRPr="00DA3C37">
              <w:rPr>
                <w:rStyle w:val="NormalCharacter"/>
                <w:rFonts w:ascii="宋体" w:hAnsi="宋体"/>
                <w:sz w:val="24"/>
              </w:rPr>
              <w:t>4</w:t>
            </w:r>
          </w:p>
        </w:tc>
      </w:tr>
      <w:tr w:rsidR="00FA2F25">
        <w:tblPrEx>
          <w:tblCellMar>
            <w:top w:w="0" w:type="dxa"/>
            <w:bottom w:w="0" w:type="dxa"/>
          </w:tblCellMar>
        </w:tblPrEx>
        <w:trPr>
          <w:trHeight w:val="510"/>
        </w:trPr>
        <w:tc>
          <w:tcPr>
            <w:tcW w:w="3049" w:type="dxa"/>
            <w:tcBorders>
              <w:top w:val="single" w:sz="4" w:space="0" w:color="000000"/>
              <w:left w:val="single" w:sz="4" w:space="0" w:color="000000"/>
              <w:bottom w:val="single" w:sz="4" w:space="0" w:color="000000"/>
              <w:right w:val="single" w:sz="4" w:space="0" w:color="000000"/>
            </w:tcBorders>
            <w:vAlign w:val="center"/>
          </w:tcPr>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第八章</w:t>
            </w:r>
          </w:p>
        </w:tc>
        <w:tc>
          <w:tcPr>
            <w:tcW w:w="881" w:type="dxa"/>
            <w:tcBorders>
              <w:top w:val="single" w:sz="4" w:space="0" w:color="000000"/>
              <w:left w:val="single" w:sz="4" w:space="0" w:color="000000"/>
              <w:bottom w:val="single" w:sz="4" w:space="0" w:color="000000"/>
              <w:right w:val="single" w:sz="4" w:space="0" w:color="000000"/>
            </w:tcBorders>
          </w:tcPr>
          <w:p w:rsidR="00FA2F25" w:rsidRDefault="00116D6A" w:rsidP="00DA3C37">
            <w:pPr>
              <w:spacing w:line="360" w:lineRule="auto"/>
              <w:rPr>
                <w:rStyle w:val="NormalCharacter"/>
                <w:rFonts w:ascii="宋体" w:hAnsi="宋体"/>
                <w:sz w:val="24"/>
              </w:rPr>
            </w:pPr>
            <w:r>
              <w:rPr>
                <w:rStyle w:val="NormalCharacter"/>
                <w:rFonts w:ascii="宋体" w:hAnsi="宋体"/>
                <w:sz w:val="24"/>
              </w:rPr>
              <w:t>6</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4</w:t>
            </w:r>
          </w:p>
        </w:tc>
      </w:tr>
      <w:tr w:rsidR="00FA2F25">
        <w:tblPrEx>
          <w:tblCellMar>
            <w:top w:w="0" w:type="dxa"/>
            <w:bottom w:w="0" w:type="dxa"/>
          </w:tblCellMar>
        </w:tblPrEx>
        <w:trPr>
          <w:trHeight w:val="510"/>
        </w:trPr>
        <w:tc>
          <w:tcPr>
            <w:tcW w:w="3049" w:type="dxa"/>
            <w:tcBorders>
              <w:top w:val="single" w:sz="4" w:space="0" w:color="000000"/>
              <w:left w:val="single" w:sz="4" w:space="0" w:color="000000"/>
              <w:bottom w:val="single" w:sz="4" w:space="0" w:color="000000"/>
              <w:right w:val="single" w:sz="4" w:space="0" w:color="000000"/>
            </w:tcBorders>
          </w:tcPr>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第九章</w:t>
            </w:r>
          </w:p>
        </w:tc>
        <w:tc>
          <w:tcPr>
            <w:tcW w:w="881" w:type="dxa"/>
            <w:tcBorders>
              <w:top w:val="single" w:sz="4" w:space="0" w:color="000000"/>
              <w:left w:val="single" w:sz="4" w:space="0" w:color="000000"/>
              <w:bottom w:val="single" w:sz="4" w:space="0" w:color="000000"/>
              <w:right w:val="single" w:sz="4" w:space="0" w:color="000000"/>
            </w:tcBorders>
          </w:tcPr>
          <w:p w:rsidR="00FA2F25" w:rsidRDefault="00116D6A" w:rsidP="00DA3C37">
            <w:pPr>
              <w:spacing w:line="360" w:lineRule="auto"/>
              <w:rPr>
                <w:rStyle w:val="NormalCharacter"/>
                <w:rFonts w:ascii="宋体" w:hAnsi="宋体"/>
                <w:sz w:val="24"/>
              </w:rPr>
            </w:pPr>
            <w:r>
              <w:rPr>
                <w:rStyle w:val="NormalCharacter"/>
                <w:rFonts w:ascii="宋体" w:hAnsi="宋体"/>
                <w:sz w:val="24"/>
              </w:rPr>
              <w:t>4</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1</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5F33AF" w:rsidP="00DA3C37">
            <w:pPr>
              <w:spacing w:line="360" w:lineRule="auto"/>
              <w:rPr>
                <w:rStyle w:val="NormalCharacter"/>
                <w:rFonts w:ascii="宋体" w:hAnsi="宋体"/>
                <w:sz w:val="24"/>
              </w:rPr>
            </w:pPr>
            <w:r w:rsidRPr="00DA3C37">
              <w:rPr>
                <w:rStyle w:val="NormalCharacter"/>
                <w:rFonts w:ascii="宋体" w:hAnsi="宋体"/>
                <w:sz w:val="24"/>
              </w:rPr>
              <w:t>7</w:t>
            </w:r>
          </w:p>
        </w:tc>
      </w:tr>
      <w:tr w:rsidR="00FA2F25">
        <w:tblPrEx>
          <w:tblCellMar>
            <w:top w:w="0" w:type="dxa"/>
            <w:bottom w:w="0" w:type="dxa"/>
          </w:tblCellMar>
        </w:tblPrEx>
        <w:trPr>
          <w:trHeight w:val="510"/>
        </w:trPr>
        <w:tc>
          <w:tcPr>
            <w:tcW w:w="3049" w:type="dxa"/>
            <w:tcBorders>
              <w:top w:val="single" w:sz="4" w:space="0" w:color="000000"/>
              <w:left w:val="single" w:sz="4" w:space="0" w:color="000000"/>
              <w:bottom w:val="single" w:sz="4" w:space="0" w:color="000000"/>
              <w:right w:val="single" w:sz="4" w:space="0" w:color="000000"/>
            </w:tcBorders>
          </w:tcPr>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第十章</w:t>
            </w:r>
          </w:p>
        </w:tc>
        <w:tc>
          <w:tcPr>
            <w:tcW w:w="881" w:type="dxa"/>
            <w:tcBorders>
              <w:top w:val="single" w:sz="4" w:space="0" w:color="000000"/>
              <w:left w:val="single" w:sz="4" w:space="0" w:color="000000"/>
              <w:bottom w:val="single" w:sz="4" w:space="0" w:color="000000"/>
              <w:right w:val="single" w:sz="4" w:space="0" w:color="000000"/>
            </w:tcBorders>
          </w:tcPr>
          <w:p w:rsidR="00FA2F25" w:rsidRDefault="005F33AF" w:rsidP="00DA3C37">
            <w:pPr>
              <w:spacing w:line="360" w:lineRule="auto"/>
              <w:rPr>
                <w:rStyle w:val="NormalCharacter"/>
                <w:rFonts w:ascii="宋体" w:hAnsi="宋体"/>
                <w:sz w:val="24"/>
              </w:rPr>
            </w:pPr>
            <w:r w:rsidRPr="00DA3C37">
              <w:rPr>
                <w:rStyle w:val="NormalCharacter"/>
                <w:rFonts w:ascii="宋体" w:hAnsi="宋体"/>
                <w:sz w:val="24"/>
              </w:rPr>
              <w:t>6</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3F15C5" w:rsidP="00DA3C37">
            <w:pPr>
              <w:spacing w:line="360" w:lineRule="auto"/>
              <w:rPr>
                <w:rStyle w:val="NormalCharacter"/>
                <w:rFonts w:ascii="宋体" w:hAnsi="宋体"/>
                <w:sz w:val="24"/>
              </w:rPr>
            </w:pPr>
            <w:r w:rsidRPr="00DA3C37">
              <w:rPr>
                <w:rStyle w:val="NormalCharacter"/>
                <w:rFonts w:ascii="宋体" w:hAnsi="宋体"/>
                <w:sz w:val="24"/>
              </w:rPr>
              <w:t>1</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5F33AF" w:rsidP="00DA3C37">
            <w:pPr>
              <w:spacing w:line="360" w:lineRule="auto"/>
              <w:rPr>
                <w:rStyle w:val="NormalCharacter"/>
                <w:rFonts w:ascii="宋体" w:hAnsi="宋体"/>
                <w:sz w:val="24"/>
              </w:rPr>
            </w:pPr>
            <w:r w:rsidRPr="00DA3C37">
              <w:rPr>
                <w:rStyle w:val="NormalCharacter"/>
                <w:rFonts w:ascii="宋体" w:hAnsi="宋体"/>
                <w:sz w:val="24"/>
              </w:rPr>
              <w:t>7</w:t>
            </w:r>
          </w:p>
        </w:tc>
      </w:tr>
      <w:tr w:rsidR="00FA2F25">
        <w:tblPrEx>
          <w:tblCellMar>
            <w:top w:w="0" w:type="dxa"/>
            <w:bottom w:w="0" w:type="dxa"/>
          </w:tblCellMar>
        </w:tblPrEx>
        <w:trPr>
          <w:trHeight w:val="510"/>
        </w:trPr>
        <w:tc>
          <w:tcPr>
            <w:tcW w:w="3049" w:type="dxa"/>
            <w:tcBorders>
              <w:top w:val="single" w:sz="4" w:space="0" w:color="000000"/>
              <w:left w:val="single" w:sz="4" w:space="0" w:color="000000"/>
              <w:bottom w:val="single" w:sz="4" w:space="0" w:color="000000"/>
              <w:right w:val="single" w:sz="4" w:space="0" w:color="000000"/>
            </w:tcBorders>
          </w:tcPr>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合计</w:t>
            </w:r>
          </w:p>
        </w:tc>
        <w:tc>
          <w:tcPr>
            <w:tcW w:w="881" w:type="dxa"/>
            <w:tcBorders>
              <w:top w:val="single" w:sz="4" w:space="0" w:color="000000"/>
              <w:left w:val="single" w:sz="4" w:space="0" w:color="000000"/>
              <w:bottom w:val="single" w:sz="4" w:space="0" w:color="000000"/>
              <w:right w:val="single" w:sz="4" w:space="0" w:color="000000"/>
            </w:tcBorders>
          </w:tcPr>
          <w:p w:rsidR="00FA2F25" w:rsidRDefault="005F33AF" w:rsidP="00DA3C37">
            <w:pPr>
              <w:spacing w:line="360" w:lineRule="auto"/>
              <w:rPr>
                <w:rStyle w:val="NormalCharacter"/>
                <w:rFonts w:ascii="宋体" w:hAnsi="宋体"/>
                <w:sz w:val="24"/>
              </w:rPr>
            </w:pPr>
            <w:r w:rsidRPr="00DA3C37">
              <w:rPr>
                <w:rStyle w:val="NormalCharacter"/>
                <w:rFonts w:ascii="宋体" w:hAnsi="宋体"/>
                <w:sz w:val="24"/>
              </w:rPr>
              <w:t>44</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5F33AF" w:rsidP="00DA3C37">
            <w:pPr>
              <w:spacing w:line="360" w:lineRule="auto"/>
              <w:rPr>
                <w:rStyle w:val="NormalCharacter"/>
                <w:rFonts w:ascii="宋体" w:hAnsi="宋体"/>
                <w:sz w:val="24"/>
              </w:rPr>
            </w:pPr>
            <w:r w:rsidRPr="00DA3C37">
              <w:rPr>
                <w:rStyle w:val="NormalCharacter"/>
                <w:rFonts w:ascii="宋体" w:hAnsi="宋体"/>
                <w:sz w:val="24"/>
              </w:rPr>
              <w:t>16</w:t>
            </w: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FA2F25" w:rsidP="00DA3C37">
            <w:pPr>
              <w:spacing w:line="360" w:lineRule="auto"/>
              <w:rPr>
                <w:rStyle w:val="NormalCharacter"/>
                <w:rFonts w:ascii="宋体" w:hAnsi="宋体"/>
                <w:sz w:val="24"/>
              </w:rPr>
            </w:pPr>
          </w:p>
        </w:tc>
        <w:tc>
          <w:tcPr>
            <w:tcW w:w="881" w:type="dxa"/>
            <w:tcBorders>
              <w:top w:val="single" w:sz="4" w:space="0" w:color="000000"/>
              <w:left w:val="single" w:sz="4" w:space="0" w:color="000000"/>
              <w:bottom w:val="single" w:sz="4" w:space="0" w:color="000000"/>
              <w:right w:val="single" w:sz="4" w:space="0" w:color="000000"/>
            </w:tcBorders>
          </w:tcPr>
          <w:p w:rsidR="00FA2F25" w:rsidRDefault="005F33AF" w:rsidP="00DA3C37">
            <w:pPr>
              <w:spacing w:line="360" w:lineRule="auto"/>
              <w:rPr>
                <w:rStyle w:val="NormalCharacter"/>
                <w:rFonts w:ascii="宋体" w:hAnsi="宋体"/>
                <w:sz w:val="24"/>
              </w:rPr>
            </w:pPr>
            <w:r w:rsidRPr="00DA3C37">
              <w:rPr>
                <w:rStyle w:val="NormalCharacter"/>
                <w:rFonts w:ascii="宋体" w:hAnsi="宋体"/>
                <w:sz w:val="24"/>
              </w:rPr>
              <w:t>60</w:t>
            </w:r>
          </w:p>
        </w:tc>
      </w:tr>
    </w:tbl>
    <w:p w:rsidR="00FA2F25" w:rsidRDefault="00235F85" w:rsidP="00235F85">
      <w:pPr>
        <w:spacing w:line="360" w:lineRule="exact"/>
        <w:ind w:left="5432" w:hangingChars="1940" w:hanging="5432"/>
        <w:rPr>
          <w:rStyle w:val="NormalCharacter"/>
          <w:rFonts w:ascii="黑体" w:eastAsia="黑体"/>
          <w:sz w:val="28"/>
          <w:szCs w:val="28"/>
        </w:rPr>
      </w:pPr>
      <w:r w:rsidRPr="00FC7627">
        <w:rPr>
          <w:rStyle w:val="NormalCharacter"/>
          <w:rFonts w:ascii="黑体" w:eastAsia="黑体"/>
          <w:sz w:val="28"/>
          <w:szCs w:val="28"/>
        </w:rPr>
        <w:t>六、课程考核</w:t>
      </w:r>
    </w:p>
    <w:p w:rsidR="00FA2F25" w:rsidRDefault="00235F85" w:rsidP="00235F85">
      <w:pPr>
        <w:spacing w:line="360" w:lineRule="exact"/>
        <w:ind w:left="4656" w:hangingChars="1940" w:hanging="4656"/>
        <w:rPr>
          <w:rStyle w:val="NormalCharacter"/>
          <w:rFonts w:ascii="宋体" w:hAnsi="宋体"/>
          <w:sz w:val="24"/>
        </w:rPr>
      </w:pPr>
      <w:r w:rsidRPr="00130EC9">
        <w:rPr>
          <w:rStyle w:val="NormalCharacter"/>
          <w:rFonts w:ascii="宋体" w:hAnsi="宋体"/>
          <w:sz w:val="24"/>
        </w:rPr>
        <w:t>（一）考核方式</w:t>
      </w:r>
    </w:p>
    <w:p w:rsidR="00FA2F25" w:rsidRDefault="00235F85" w:rsidP="00235F85">
      <w:pPr>
        <w:spacing w:line="360" w:lineRule="exact"/>
        <w:ind w:firstLineChars="300" w:firstLine="720"/>
        <w:rPr>
          <w:rStyle w:val="NormalCharacter"/>
          <w:rFonts w:ascii="宋体" w:hAnsi="宋体"/>
          <w:sz w:val="24"/>
        </w:rPr>
      </w:pPr>
      <w:r w:rsidRPr="00130EC9">
        <w:rPr>
          <w:rStyle w:val="NormalCharacter"/>
          <w:rFonts w:ascii="宋体" w:hAnsi="宋体"/>
          <w:sz w:val="24"/>
        </w:rPr>
        <w:t>集中闭卷考试</w:t>
      </w:r>
    </w:p>
    <w:p w:rsidR="00FA2F25" w:rsidRDefault="00235F85" w:rsidP="00235F85">
      <w:pPr>
        <w:spacing w:line="360" w:lineRule="exact"/>
        <w:ind w:left="4656" w:hangingChars="1940" w:hanging="4656"/>
        <w:rPr>
          <w:rStyle w:val="NormalCharacter"/>
          <w:rFonts w:ascii="宋体" w:hAnsi="宋体"/>
          <w:sz w:val="24"/>
        </w:rPr>
      </w:pPr>
      <w:r w:rsidRPr="00130EC9">
        <w:rPr>
          <w:rStyle w:val="NormalCharacter"/>
          <w:rFonts w:ascii="宋体" w:hAnsi="宋体"/>
          <w:sz w:val="24"/>
        </w:rPr>
        <w:t>（二）成绩构成</w:t>
      </w:r>
    </w:p>
    <w:p w:rsidR="00FA2F25" w:rsidRDefault="00235F85" w:rsidP="00130EC9">
      <w:pPr>
        <w:spacing w:line="360" w:lineRule="exact"/>
        <w:ind w:firstLineChars="300" w:firstLine="720"/>
        <w:rPr>
          <w:rStyle w:val="NormalCharacter"/>
          <w:rFonts w:ascii="宋体" w:hAnsi="宋体"/>
          <w:sz w:val="24"/>
        </w:rPr>
      </w:pPr>
      <w:r w:rsidRPr="00130EC9">
        <w:rPr>
          <w:rStyle w:val="NormalCharacter"/>
          <w:rFonts w:ascii="宋体" w:hAnsi="宋体"/>
          <w:sz w:val="24"/>
        </w:rPr>
        <w:t>平时成绩占比： 40%   期末考试占比：60%</w:t>
      </w:r>
    </w:p>
    <w:p w:rsidR="00FA2F25" w:rsidRDefault="00235F85" w:rsidP="00FC7627">
      <w:pPr>
        <w:spacing w:line="360" w:lineRule="exact"/>
        <w:ind w:left="4656" w:hangingChars="1940" w:hanging="4656"/>
        <w:rPr>
          <w:rStyle w:val="NormalCharacter"/>
          <w:rFonts w:ascii="宋体" w:hAnsi="宋体"/>
          <w:sz w:val="24"/>
        </w:rPr>
      </w:pPr>
      <w:r w:rsidRPr="00130EC9">
        <w:rPr>
          <w:rStyle w:val="NormalCharacter"/>
          <w:rFonts w:ascii="宋体" w:hAnsi="宋体"/>
          <w:sz w:val="24"/>
        </w:rPr>
        <w:t>（三）成绩考核标准</w:t>
      </w:r>
    </w:p>
    <w:p w:rsidR="00FA2F25" w:rsidRDefault="00FC7627" w:rsidP="00130EC9">
      <w:pPr>
        <w:spacing w:line="360" w:lineRule="auto"/>
        <w:ind w:firstLineChars="300" w:firstLine="720"/>
        <w:rPr>
          <w:rStyle w:val="NormalCharacter"/>
          <w:rFonts w:ascii="宋体" w:hAnsi="宋体"/>
          <w:sz w:val="24"/>
        </w:rPr>
      </w:pPr>
      <w:r w:rsidRPr="00130EC9">
        <w:rPr>
          <w:rStyle w:val="NormalCharacter"/>
          <w:rFonts w:ascii="宋体" w:hAnsi="宋体"/>
          <w:sz w:val="24"/>
        </w:rPr>
        <w:t>平时成绩主要考核学生的出勤、课堂表现及作业等</w:t>
      </w:r>
      <w:r w:rsidR="00130EC9" w:rsidRPr="00130EC9">
        <w:rPr>
          <w:rStyle w:val="NormalCharacter"/>
          <w:rFonts w:ascii="宋体" w:hAnsi="宋体"/>
          <w:sz w:val="24"/>
        </w:rPr>
        <w:t>情况</w:t>
      </w:r>
      <w:r w:rsidRPr="00130EC9">
        <w:rPr>
          <w:rStyle w:val="NormalCharacter"/>
          <w:rFonts w:ascii="宋体" w:hAnsi="宋体"/>
          <w:sz w:val="24"/>
        </w:rPr>
        <w:t>。</w:t>
      </w:r>
    </w:p>
    <w:p w:rsidR="00FA2F25" w:rsidRDefault="00FC7627" w:rsidP="00130EC9">
      <w:pPr>
        <w:spacing w:line="360" w:lineRule="auto"/>
        <w:ind w:leftChars="100" w:left="210" w:firstLineChars="200" w:firstLine="480"/>
        <w:rPr>
          <w:rStyle w:val="NormalCharacter"/>
          <w:rFonts w:ascii="宋体" w:hAnsi="宋体"/>
          <w:sz w:val="24"/>
        </w:rPr>
      </w:pPr>
      <w:r w:rsidRPr="00130EC9">
        <w:rPr>
          <w:rStyle w:val="NormalCharacter"/>
          <w:rFonts w:ascii="宋体" w:hAnsi="宋体"/>
          <w:sz w:val="24"/>
        </w:rPr>
        <w:t>期末考试</w:t>
      </w:r>
      <w:r w:rsidR="00FE0ADC">
        <w:rPr>
          <w:rStyle w:val="NormalCharacter"/>
          <w:rFonts w:ascii="宋体" w:hAnsi="宋体"/>
          <w:sz w:val="24"/>
        </w:rPr>
        <w:t>主要考核基本概念、基本理论、基本原理及</w:t>
      </w:r>
      <w:r w:rsidR="00FE0ADC" w:rsidRPr="00DC042B">
        <w:rPr>
          <w:rStyle w:val="NormalCharacter"/>
          <w:rFonts w:ascii="宋体" w:hAnsi="宋体" w:cs="Arial"/>
          <w:b/>
          <w:bCs/>
          <w:color w:val="000000"/>
          <w:sz w:val="24"/>
        </w:rPr>
        <w:t>习近平新时代中国特色社会主义思想和中共十八大以来中国特色社会主义法治理论和法学理论创新成果</w:t>
      </w:r>
      <w:r w:rsidR="00FE0ADC">
        <w:rPr>
          <w:rStyle w:val="NormalCharacter"/>
          <w:rFonts w:ascii="宋体" w:hAnsi="宋体" w:cs="Arial"/>
          <w:b/>
          <w:bCs/>
          <w:color w:val="000000"/>
          <w:sz w:val="24"/>
        </w:rPr>
        <w:t>等内容。</w:t>
      </w:r>
      <w:r w:rsidR="00130EC9" w:rsidRPr="00130EC9">
        <w:rPr>
          <w:rStyle w:val="NormalCharacter"/>
          <w:rFonts w:ascii="宋体" w:hAnsi="宋体"/>
          <w:sz w:val="24"/>
        </w:rPr>
        <w:t>试题包括单选、多选、简答、论述、材料分析等题型，</w:t>
      </w:r>
      <w:r w:rsidR="00FE0ADC" w:rsidRPr="00130EC9">
        <w:rPr>
          <w:rStyle w:val="NormalCharacter"/>
          <w:rFonts w:ascii="宋体" w:hAnsi="宋体"/>
          <w:sz w:val="24"/>
        </w:rPr>
        <w:t xml:space="preserve"> </w:t>
      </w:r>
    </w:p>
    <w:p w:rsidR="00FA2F25" w:rsidRDefault="00130EC9" w:rsidP="00DA3C37">
      <w:pPr>
        <w:spacing w:line="360" w:lineRule="auto"/>
        <w:rPr>
          <w:rStyle w:val="NormalCharacter"/>
          <w:rFonts w:ascii="黑体" w:eastAsia="黑体" w:hAnsi="黑体"/>
          <w:bCs/>
          <w:sz w:val="28"/>
          <w:szCs w:val="28"/>
        </w:rPr>
      </w:pPr>
      <w:r>
        <w:rPr>
          <w:rStyle w:val="NormalCharacter"/>
          <w:rFonts w:ascii="黑体" w:eastAsia="黑体" w:hAnsi="黑体"/>
          <w:bCs/>
          <w:sz w:val="28"/>
          <w:szCs w:val="28"/>
        </w:rPr>
        <w:t>七</w:t>
      </w:r>
      <w:r w:rsidR="00777A6D" w:rsidRPr="00AC24E8">
        <w:rPr>
          <w:rStyle w:val="NormalCharacter"/>
          <w:rFonts w:ascii="黑体" w:eastAsia="黑体" w:hAnsi="黑体"/>
          <w:bCs/>
          <w:sz w:val="28"/>
          <w:szCs w:val="28"/>
        </w:rPr>
        <w:t>、推荐教材和教学参考资源</w:t>
      </w:r>
    </w:p>
    <w:p w:rsidR="00FA2F25" w:rsidRDefault="00777A6D" w:rsidP="00DA3C37">
      <w:pPr>
        <w:spacing w:line="360" w:lineRule="auto"/>
        <w:rPr>
          <w:rStyle w:val="NormalCharacter"/>
          <w:rFonts w:ascii="宋体" w:hAnsi="宋体" w:cs="Arial Unicode MS"/>
          <w:bCs/>
          <w:kern w:val="0"/>
          <w:sz w:val="24"/>
        </w:rPr>
      </w:pPr>
      <w:r w:rsidRPr="00DA3C37">
        <w:rPr>
          <w:rStyle w:val="NormalCharacter"/>
          <w:rFonts w:ascii="宋体" w:hAnsi="宋体" w:cs="Arial Unicode MS"/>
          <w:bCs/>
          <w:kern w:val="0"/>
          <w:sz w:val="24"/>
        </w:rPr>
        <w:t>1．教材类</w:t>
      </w:r>
    </w:p>
    <w:p w:rsidR="00FA2F25" w:rsidRDefault="00777A6D" w:rsidP="00DA3C37">
      <w:pPr>
        <w:spacing w:line="360" w:lineRule="auto"/>
        <w:rPr>
          <w:rStyle w:val="NormalCharacter"/>
          <w:rFonts w:ascii="宋体" w:hAnsi="宋体"/>
          <w:kern w:val="0"/>
          <w:sz w:val="24"/>
        </w:rPr>
      </w:pPr>
      <w:r w:rsidRPr="00DA3C37">
        <w:rPr>
          <w:rStyle w:val="NormalCharacter"/>
          <w:rFonts w:ascii="宋体" w:hAnsi="宋体"/>
          <w:kern w:val="0"/>
          <w:sz w:val="24"/>
        </w:rPr>
        <w:t>张文显主编，《法理学》，高等教育出版社</w:t>
      </w:r>
      <w:r w:rsidR="00DA3C37" w:rsidRPr="00DA3C37">
        <w:rPr>
          <w:rStyle w:val="NormalCharacter"/>
          <w:rFonts w:ascii="宋体" w:hAnsi="宋体"/>
          <w:kern w:val="0"/>
          <w:sz w:val="24"/>
        </w:rPr>
        <w:t>、北京大学出版社，</w:t>
      </w:r>
      <w:r w:rsidRPr="00DA3C37">
        <w:rPr>
          <w:rStyle w:val="NormalCharacter"/>
          <w:rFonts w:ascii="宋体" w:hAnsi="宋体"/>
          <w:kern w:val="0"/>
          <w:sz w:val="24"/>
        </w:rPr>
        <w:t>20</w:t>
      </w:r>
      <w:r w:rsidR="007E2683">
        <w:rPr>
          <w:rStyle w:val="NormalCharacter"/>
          <w:rFonts w:ascii="宋体" w:hAnsi="宋体"/>
          <w:kern w:val="0"/>
          <w:sz w:val="24"/>
        </w:rPr>
        <w:t>20</w:t>
      </w:r>
      <w:r w:rsidRPr="00DA3C37">
        <w:rPr>
          <w:rStyle w:val="NormalCharacter"/>
          <w:rFonts w:ascii="宋体" w:hAnsi="宋体"/>
          <w:kern w:val="0"/>
          <w:sz w:val="24"/>
        </w:rPr>
        <w:t>年</w:t>
      </w:r>
      <w:r w:rsidR="007E2683">
        <w:rPr>
          <w:rStyle w:val="NormalCharacter"/>
          <w:rFonts w:ascii="宋体" w:hAnsi="宋体"/>
          <w:kern w:val="0"/>
          <w:sz w:val="24"/>
        </w:rPr>
        <w:t>版</w:t>
      </w:r>
      <w:r w:rsidRPr="00DA3C37">
        <w:rPr>
          <w:rStyle w:val="NormalCharacter"/>
          <w:rFonts w:ascii="宋体" w:hAnsi="宋体"/>
          <w:kern w:val="0"/>
          <w:sz w:val="24"/>
        </w:rPr>
        <w:t>。</w:t>
      </w:r>
    </w:p>
    <w:p w:rsidR="00FA2F25" w:rsidRDefault="00777A6D" w:rsidP="00DA3C37">
      <w:pPr>
        <w:spacing w:line="360" w:lineRule="auto"/>
        <w:rPr>
          <w:rStyle w:val="NormalCharacter"/>
          <w:rFonts w:ascii="宋体" w:hAnsi="宋体" w:cs="Arial Unicode MS"/>
          <w:bCs/>
          <w:kern w:val="0"/>
          <w:sz w:val="24"/>
        </w:rPr>
      </w:pPr>
      <w:r w:rsidRPr="00DA3C37">
        <w:rPr>
          <w:rStyle w:val="NormalCharacter"/>
          <w:rFonts w:ascii="宋体" w:hAnsi="宋体" w:cs="Arial Unicode MS"/>
          <w:bCs/>
          <w:kern w:val="0"/>
          <w:sz w:val="24"/>
        </w:rPr>
        <w:lastRenderedPageBreak/>
        <w:t>2．报刊杂志类</w:t>
      </w:r>
    </w:p>
    <w:p w:rsidR="00FA2F25" w:rsidRDefault="00777A6D" w:rsidP="00DA3C37">
      <w:pPr>
        <w:spacing w:line="360" w:lineRule="auto"/>
        <w:rPr>
          <w:rStyle w:val="NormalCharacter"/>
          <w:rFonts w:ascii="宋体" w:hAnsi="宋体"/>
          <w:kern w:val="0"/>
          <w:sz w:val="24"/>
        </w:rPr>
      </w:pPr>
      <w:r w:rsidRPr="00DA3C37">
        <w:rPr>
          <w:rStyle w:val="NormalCharacter"/>
          <w:rFonts w:ascii="宋体" w:hAnsi="宋体"/>
          <w:kern w:val="0"/>
          <w:sz w:val="24"/>
        </w:rPr>
        <w:t>【1】《法学研究》杂志</w:t>
      </w:r>
    </w:p>
    <w:p w:rsidR="00FA2F25" w:rsidRDefault="00777A6D" w:rsidP="00DA3C37">
      <w:pPr>
        <w:spacing w:line="360" w:lineRule="auto"/>
        <w:rPr>
          <w:rStyle w:val="NormalCharacter"/>
          <w:rFonts w:ascii="宋体" w:hAnsi="宋体"/>
          <w:kern w:val="0"/>
          <w:sz w:val="24"/>
        </w:rPr>
      </w:pPr>
      <w:r w:rsidRPr="00DA3C37">
        <w:rPr>
          <w:rStyle w:val="NormalCharacter"/>
          <w:rFonts w:ascii="宋体" w:hAnsi="宋体"/>
          <w:kern w:val="0"/>
          <w:sz w:val="24"/>
        </w:rPr>
        <w:t>【2】《中国法学》杂志</w:t>
      </w:r>
    </w:p>
    <w:p w:rsidR="00FA2F25" w:rsidRDefault="00777A6D" w:rsidP="00DA3C37">
      <w:pPr>
        <w:spacing w:line="360" w:lineRule="auto"/>
        <w:rPr>
          <w:rStyle w:val="NormalCharacter"/>
          <w:rFonts w:ascii="宋体" w:hAnsi="宋体" w:cs="Arial Unicode MS"/>
          <w:bCs/>
          <w:kern w:val="0"/>
          <w:sz w:val="24"/>
        </w:rPr>
      </w:pPr>
      <w:r w:rsidRPr="00DA3C37">
        <w:rPr>
          <w:rStyle w:val="NormalCharacter"/>
          <w:rFonts w:ascii="宋体" w:hAnsi="宋体" w:cs="Arial Unicode MS"/>
          <w:bCs/>
          <w:kern w:val="0"/>
          <w:sz w:val="24"/>
        </w:rPr>
        <w:t>3．专著类：</w:t>
      </w:r>
    </w:p>
    <w:p w:rsidR="00FA2F25" w:rsidRDefault="00DA3C37" w:rsidP="00DA3C37">
      <w:pPr>
        <w:spacing w:line="360" w:lineRule="auto"/>
        <w:jc w:val="left"/>
        <w:rPr>
          <w:rStyle w:val="NormalCharacter"/>
          <w:rFonts w:ascii="宋体" w:hAnsi="宋体"/>
          <w:b/>
          <w:spacing w:val="20"/>
          <w:sz w:val="24"/>
        </w:rPr>
      </w:pPr>
      <w:r w:rsidRPr="00DA3C37">
        <w:rPr>
          <w:rStyle w:val="NormalCharacter"/>
          <w:rFonts w:ascii="宋体" w:hAnsi="宋体"/>
          <w:kern w:val="0"/>
          <w:sz w:val="24"/>
        </w:rPr>
        <w:t>【1】</w:t>
      </w:r>
      <w:r w:rsidRPr="00DA3C37">
        <w:rPr>
          <w:rStyle w:val="NormalCharacter"/>
          <w:rFonts w:ascii="宋体" w:hAnsi="宋体"/>
          <w:sz w:val="24"/>
        </w:rPr>
        <w:t>《法理学导论》，刘星著，法律出版社，2005年版。</w:t>
      </w:r>
    </w:p>
    <w:p w:rsidR="00FA2F25" w:rsidRDefault="00DA3C37" w:rsidP="00DA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00"/>
        <w:jc w:val="left"/>
        <w:rPr>
          <w:rStyle w:val="NormalCharacter"/>
          <w:rFonts w:ascii="宋体" w:hAnsi="宋体"/>
          <w:sz w:val="24"/>
        </w:rPr>
      </w:pPr>
      <w:r w:rsidRPr="00DA3C37">
        <w:rPr>
          <w:rStyle w:val="NormalCharacter"/>
          <w:rFonts w:ascii="宋体" w:hAnsi="宋体"/>
          <w:kern w:val="0"/>
          <w:sz w:val="24"/>
        </w:rPr>
        <w:t>【2】</w:t>
      </w:r>
      <w:r w:rsidRPr="00DA3C37">
        <w:rPr>
          <w:rStyle w:val="NormalCharacter"/>
          <w:rFonts w:ascii="宋体" w:hAnsi="宋体"/>
          <w:sz w:val="24"/>
        </w:rPr>
        <w:t>《二十世纪西方法哲学思潮研究》，张文显著，法律出版社2006年版。</w:t>
      </w:r>
    </w:p>
    <w:p w:rsidR="00FA2F25" w:rsidRDefault="00DA3C37" w:rsidP="00DA3C37">
      <w:pPr>
        <w:spacing w:line="360" w:lineRule="auto"/>
        <w:jc w:val="left"/>
        <w:rPr>
          <w:rStyle w:val="NormalCharacter"/>
          <w:rFonts w:ascii="宋体" w:hAnsi="宋体"/>
          <w:sz w:val="24"/>
        </w:rPr>
      </w:pPr>
      <w:r w:rsidRPr="00DA3C37">
        <w:rPr>
          <w:rStyle w:val="NormalCharacter"/>
          <w:rFonts w:ascii="宋体" w:hAnsi="宋体"/>
          <w:kern w:val="0"/>
          <w:sz w:val="24"/>
        </w:rPr>
        <w:t>【3】</w:t>
      </w:r>
      <w:r w:rsidRPr="00DA3C37">
        <w:rPr>
          <w:rStyle w:val="NormalCharacter"/>
          <w:rFonts w:ascii="宋体" w:hAnsi="宋体"/>
          <w:sz w:val="24"/>
        </w:rPr>
        <w:t>梁治平著，《法辩：中国的过去、现在与未来》，中国政法大学出版社，2002年版，</w:t>
      </w:r>
    </w:p>
    <w:p w:rsidR="00FA2F25" w:rsidRDefault="00DA3C37" w:rsidP="00DA3C37">
      <w:pPr>
        <w:spacing w:line="360" w:lineRule="auto"/>
        <w:jc w:val="left"/>
        <w:rPr>
          <w:rStyle w:val="NormalCharacter"/>
          <w:rFonts w:ascii="宋体" w:hAnsi="宋体"/>
          <w:sz w:val="24"/>
        </w:rPr>
      </w:pPr>
      <w:r w:rsidRPr="00DA3C37">
        <w:rPr>
          <w:rStyle w:val="NormalCharacter"/>
          <w:rFonts w:ascii="宋体" w:hAnsi="宋体"/>
          <w:kern w:val="0"/>
          <w:sz w:val="24"/>
        </w:rPr>
        <w:t>【4】</w:t>
      </w:r>
      <w:r w:rsidRPr="00DA3C37">
        <w:rPr>
          <w:rStyle w:val="NormalCharacter"/>
          <w:rFonts w:ascii="宋体" w:hAnsi="宋体"/>
          <w:sz w:val="24"/>
        </w:rPr>
        <w:t>苏力著，《法治及其本土资源》，中国政法大学出版社，2004年版，</w:t>
      </w:r>
    </w:p>
    <w:p w:rsidR="00FA2F25" w:rsidRDefault="00DA3C37" w:rsidP="00DA3C37">
      <w:pPr>
        <w:spacing w:line="360" w:lineRule="auto"/>
        <w:jc w:val="left"/>
        <w:rPr>
          <w:rStyle w:val="NormalCharacter"/>
          <w:rFonts w:ascii="宋体" w:hAnsi="宋体"/>
          <w:sz w:val="24"/>
        </w:rPr>
      </w:pPr>
      <w:r w:rsidRPr="00DA3C37">
        <w:rPr>
          <w:rStyle w:val="NormalCharacter"/>
          <w:rFonts w:ascii="宋体" w:hAnsi="宋体"/>
          <w:kern w:val="0"/>
          <w:sz w:val="24"/>
        </w:rPr>
        <w:t>【5】</w:t>
      </w:r>
      <w:r w:rsidR="00CA18C0">
        <w:rPr>
          <w:rStyle w:val="NormalCharacter"/>
          <w:rFonts w:ascii="宋体" w:hAnsi="宋体"/>
          <w:kern w:val="0"/>
          <w:sz w:val="24"/>
        </w:rPr>
        <w:t>（德）</w:t>
      </w:r>
      <w:r w:rsidRPr="00DA3C37">
        <w:rPr>
          <w:rStyle w:val="NormalCharacter"/>
          <w:rFonts w:ascii="宋体" w:hAnsi="宋体"/>
          <w:sz w:val="24"/>
        </w:rPr>
        <w:t>魏德士著、吴越，丁晓春译：《法理学》，法律出版社，2005年版，</w:t>
      </w:r>
    </w:p>
    <w:p w:rsidR="00FA2F25" w:rsidRDefault="00DA3C37" w:rsidP="00DA3C37">
      <w:pPr>
        <w:spacing w:line="360" w:lineRule="auto"/>
        <w:jc w:val="left"/>
        <w:rPr>
          <w:rStyle w:val="NormalCharacter"/>
          <w:rFonts w:ascii="宋体" w:hAnsi="宋体"/>
          <w:sz w:val="24"/>
        </w:rPr>
      </w:pPr>
      <w:r w:rsidRPr="00DA3C37">
        <w:rPr>
          <w:rStyle w:val="NormalCharacter"/>
          <w:rFonts w:ascii="宋体" w:hAnsi="宋体"/>
          <w:kern w:val="0"/>
          <w:sz w:val="24"/>
        </w:rPr>
        <w:t>【6】</w:t>
      </w:r>
      <w:r w:rsidR="00130EC9">
        <w:rPr>
          <w:rStyle w:val="NormalCharacter"/>
          <w:rFonts w:ascii="宋体" w:hAnsi="宋体"/>
          <w:kern w:val="0"/>
          <w:sz w:val="24"/>
        </w:rPr>
        <w:t>（美）</w:t>
      </w:r>
      <w:r w:rsidRPr="00DA3C37">
        <w:rPr>
          <w:rStyle w:val="NormalCharacter"/>
          <w:rFonts w:ascii="宋体" w:hAnsi="宋体"/>
          <w:sz w:val="24"/>
        </w:rPr>
        <w:t>罗伯特·C·埃里克森著，苏力译，《无需法律的秩序：邻人如何解决纠纷》，中国政法大学出版社，2004年版，</w:t>
      </w:r>
    </w:p>
    <w:p w:rsidR="00FA2F25" w:rsidRDefault="00DA3C37" w:rsidP="00DA3C37">
      <w:pPr>
        <w:spacing w:line="360" w:lineRule="auto"/>
        <w:jc w:val="left"/>
        <w:rPr>
          <w:rStyle w:val="NormalCharacter"/>
          <w:rFonts w:ascii="宋体" w:hAnsi="宋体"/>
          <w:sz w:val="24"/>
        </w:rPr>
      </w:pPr>
      <w:r w:rsidRPr="00DA3C37">
        <w:rPr>
          <w:rStyle w:val="NormalCharacter"/>
          <w:rFonts w:ascii="宋体" w:hAnsi="宋体"/>
          <w:kern w:val="0"/>
          <w:sz w:val="24"/>
        </w:rPr>
        <w:t>【7】</w:t>
      </w:r>
      <w:r w:rsidR="00130EC9">
        <w:rPr>
          <w:rStyle w:val="NormalCharacter"/>
          <w:rFonts w:ascii="宋体" w:hAnsi="宋体"/>
          <w:kern w:val="0"/>
          <w:sz w:val="24"/>
        </w:rPr>
        <w:t>（美）</w:t>
      </w:r>
      <w:r w:rsidR="00CA18C0">
        <w:rPr>
          <w:rStyle w:val="NormalCharacter"/>
          <w:rFonts w:ascii="宋体" w:hAnsi="宋体"/>
          <w:kern w:val="0"/>
          <w:sz w:val="24"/>
        </w:rPr>
        <w:t>约翰</w:t>
      </w:r>
      <w:r w:rsidR="00CA18C0" w:rsidRPr="00DA3C37">
        <w:rPr>
          <w:rStyle w:val="NormalCharacter"/>
          <w:rFonts w:ascii="宋体" w:hAnsi="宋体"/>
          <w:sz w:val="24"/>
        </w:rPr>
        <w:t>·</w:t>
      </w:r>
      <w:r w:rsidR="00CA18C0">
        <w:rPr>
          <w:rStyle w:val="NormalCharacter"/>
          <w:rFonts w:ascii="宋体" w:hAnsi="宋体"/>
          <w:sz w:val="24"/>
        </w:rPr>
        <w:t>麦克西</w:t>
      </w:r>
      <w:r w:rsidR="00CA18C0" w:rsidRPr="00DA3C37">
        <w:rPr>
          <w:rStyle w:val="NormalCharacter"/>
          <w:rFonts w:ascii="宋体" w:hAnsi="宋体"/>
          <w:sz w:val="24"/>
        </w:rPr>
        <w:t>·</w:t>
      </w:r>
      <w:r w:rsidRPr="00DA3C37">
        <w:rPr>
          <w:rStyle w:val="NormalCharacter"/>
          <w:rFonts w:ascii="宋体" w:hAnsi="宋体"/>
          <w:sz w:val="24"/>
        </w:rPr>
        <w:t>赞恩著，刘昕等译，《法律的故事》，江苏人民出版社，2010年版， </w:t>
      </w:r>
    </w:p>
    <w:p w:rsidR="00FA2F25" w:rsidRDefault="00DA3C37" w:rsidP="00DA3C37">
      <w:pPr>
        <w:spacing w:line="360" w:lineRule="auto"/>
        <w:jc w:val="left"/>
        <w:rPr>
          <w:rStyle w:val="NormalCharacter"/>
          <w:rFonts w:ascii="宋体" w:hAnsi="宋体"/>
          <w:sz w:val="24"/>
        </w:rPr>
      </w:pPr>
      <w:r w:rsidRPr="00DA3C37">
        <w:rPr>
          <w:rStyle w:val="NormalCharacter"/>
          <w:rFonts w:ascii="宋体" w:hAnsi="宋体"/>
          <w:kern w:val="0"/>
          <w:sz w:val="24"/>
        </w:rPr>
        <w:t>【8】</w:t>
      </w:r>
      <w:r w:rsidRPr="00DA3C37">
        <w:rPr>
          <w:rStyle w:val="NormalCharacter"/>
          <w:rFonts w:ascii="宋体" w:hAnsi="宋体"/>
          <w:sz w:val="24"/>
        </w:rPr>
        <w:t>张乃根著，《西方法哲学史纲》，中国政法大学出版社，2008年版，</w:t>
      </w:r>
    </w:p>
    <w:p w:rsidR="00FA2F25" w:rsidRDefault="00DA3C37" w:rsidP="00DA3C37">
      <w:pPr>
        <w:spacing w:line="360" w:lineRule="auto"/>
        <w:jc w:val="left"/>
        <w:rPr>
          <w:rStyle w:val="NormalCharacter"/>
          <w:rFonts w:ascii="宋体" w:hAnsi="宋体"/>
          <w:sz w:val="24"/>
        </w:rPr>
      </w:pPr>
      <w:r w:rsidRPr="00DA3C37">
        <w:rPr>
          <w:rStyle w:val="NormalCharacter"/>
          <w:rFonts w:ascii="宋体" w:hAnsi="宋体"/>
          <w:kern w:val="0"/>
          <w:sz w:val="24"/>
        </w:rPr>
        <w:t>【9】</w:t>
      </w:r>
      <w:r w:rsidR="00130EC9">
        <w:rPr>
          <w:rStyle w:val="NormalCharacter"/>
          <w:rFonts w:ascii="宋体" w:hAnsi="宋体"/>
          <w:kern w:val="0"/>
          <w:sz w:val="24"/>
        </w:rPr>
        <w:t>（英）</w:t>
      </w:r>
      <w:r w:rsidRPr="00DA3C37">
        <w:rPr>
          <w:rStyle w:val="NormalCharacter"/>
          <w:rFonts w:ascii="宋体" w:hAnsi="宋体"/>
          <w:sz w:val="24"/>
        </w:rPr>
        <w:t>哈特著，许家馨，李冠宜译，《法律的概念》，法律出版社，2006年版。</w:t>
      </w:r>
    </w:p>
    <w:p w:rsidR="00FA2F25" w:rsidRDefault="00DA3C37" w:rsidP="00DA3C37">
      <w:pPr>
        <w:spacing w:line="360" w:lineRule="auto"/>
        <w:jc w:val="left"/>
        <w:rPr>
          <w:rStyle w:val="NormalCharacter"/>
          <w:rFonts w:ascii="宋体" w:hAnsi="宋体"/>
          <w:sz w:val="24"/>
        </w:rPr>
      </w:pPr>
      <w:r w:rsidRPr="00DA3C37">
        <w:rPr>
          <w:rStyle w:val="NormalCharacter"/>
          <w:rFonts w:ascii="宋体" w:hAnsi="宋体"/>
          <w:kern w:val="0"/>
          <w:sz w:val="24"/>
        </w:rPr>
        <w:t>【10】</w:t>
      </w:r>
      <w:r w:rsidR="00130EC9">
        <w:rPr>
          <w:rStyle w:val="NormalCharacter"/>
          <w:rFonts w:ascii="宋体" w:hAnsi="宋体"/>
          <w:kern w:val="0"/>
          <w:sz w:val="24"/>
        </w:rPr>
        <w:t>（美）</w:t>
      </w:r>
      <w:r w:rsidRPr="00DA3C37">
        <w:rPr>
          <w:rStyle w:val="NormalCharacter"/>
          <w:rFonts w:ascii="宋体" w:hAnsi="宋体"/>
          <w:sz w:val="24"/>
        </w:rPr>
        <w:t>罗尔斯著、何怀宏等译，《正义论》，中国社会科学出版社，2001年版。 </w:t>
      </w:r>
    </w:p>
    <w:p w:rsidR="00FA2F25" w:rsidRDefault="007E2683" w:rsidP="00DA3C37">
      <w:pPr>
        <w:spacing w:line="360" w:lineRule="auto"/>
        <w:jc w:val="left"/>
        <w:rPr>
          <w:rStyle w:val="NormalCharacter"/>
          <w:rFonts w:ascii="宋体" w:hAnsi="宋体"/>
          <w:sz w:val="24"/>
        </w:rPr>
      </w:pPr>
      <w:r w:rsidRPr="00DA3C37">
        <w:rPr>
          <w:rStyle w:val="NormalCharacter"/>
          <w:rFonts w:ascii="宋体" w:hAnsi="宋体"/>
          <w:kern w:val="0"/>
          <w:sz w:val="24"/>
        </w:rPr>
        <w:t>【1</w:t>
      </w:r>
      <w:r>
        <w:rPr>
          <w:rStyle w:val="NormalCharacter"/>
          <w:rFonts w:ascii="宋体" w:hAnsi="宋体"/>
          <w:kern w:val="0"/>
          <w:sz w:val="24"/>
        </w:rPr>
        <w:t>1</w:t>
      </w:r>
      <w:r w:rsidR="00130EC9" w:rsidRPr="00DA3C37">
        <w:rPr>
          <w:rStyle w:val="NormalCharacter"/>
          <w:rFonts w:ascii="宋体" w:hAnsi="宋体"/>
          <w:kern w:val="0"/>
          <w:sz w:val="24"/>
        </w:rPr>
        <w:t>】</w:t>
      </w:r>
      <w:r w:rsidR="00130EC9">
        <w:rPr>
          <w:rStyle w:val="NormalCharacter"/>
          <w:rFonts w:ascii="宋体" w:hAnsi="宋体"/>
          <w:kern w:val="0"/>
          <w:sz w:val="24"/>
        </w:rPr>
        <w:t>（美）</w:t>
      </w:r>
      <w:r>
        <w:rPr>
          <w:rStyle w:val="NormalCharacter"/>
          <w:rFonts w:ascii="宋体" w:hAnsi="宋体"/>
          <w:kern w:val="0"/>
          <w:sz w:val="24"/>
        </w:rPr>
        <w:t>萨伯著</w:t>
      </w:r>
      <w:r w:rsidR="006C7DA1">
        <w:rPr>
          <w:rStyle w:val="NormalCharacter"/>
          <w:rFonts w:ascii="宋体" w:hAnsi="宋体"/>
          <w:kern w:val="0"/>
          <w:sz w:val="24"/>
        </w:rPr>
        <w:t>，《洞穴奇案》，</w:t>
      </w:r>
      <w:r w:rsidR="006C7DA1" w:rsidRPr="006C7DA1">
        <w:rPr>
          <w:rStyle w:val="NormalCharacter"/>
          <w:rFonts w:ascii="宋体" w:hAnsi="宋体"/>
          <w:kern w:val="0"/>
          <w:sz w:val="24"/>
        </w:rPr>
        <w:t>生活.读书.新知三联书店</w:t>
      </w:r>
      <w:r w:rsidR="006C7DA1">
        <w:rPr>
          <w:rStyle w:val="NormalCharacter"/>
          <w:rFonts w:ascii="宋体" w:hAnsi="宋体"/>
          <w:kern w:val="0"/>
          <w:sz w:val="24"/>
        </w:rPr>
        <w:t>，2009年版。</w:t>
      </w:r>
    </w:p>
    <w:p w:rsidR="00FA2F25" w:rsidRDefault="00777A6D" w:rsidP="00DA3C37">
      <w:pPr>
        <w:spacing w:line="360" w:lineRule="auto"/>
        <w:rPr>
          <w:rStyle w:val="NormalCharacter"/>
          <w:rFonts w:ascii="宋体" w:hAnsi="宋体" w:cs="Arial Unicode MS"/>
          <w:bCs/>
          <w:kern w:val="0"/>
          <w:sz w:val="24"/>
        </w:rPr>
      </w:pPr>
      <w:r w:rsidRPr="00DA3C37">
        <w:rPr>
          <w:rStyle w:val="NormalCharacter"/>
          <w:rFonts w:ascii="宋体" w:hAnsi="宋体" w:cs="Arial Unicode MS"/>
          <w:bCs/>
          <w:kern w:val="0"/>
          <w:sz w:val="24"/>
        </w:rPr>
        <w:t>4.法律网站</w:t>
      </w:r>
    </w:p>
    <w:p w:rsidR="00FA2F25" w:rsidRDefault="00777A6D" w:rsidP="00DA3C37">
      <w:pPr>
        <w:spacing w:line="360" w:lineRule="auto"/>
        <w:rPr>
          <w:rStyle w:val="NormalCharacter"/>
          <w:rFonts w:ascii="宋体" w:hAnsi="宋体"/>
          <w:kern w:val="0"/>
          <w:sz w:val="24"/>
        </w:rPr>
      </w:pPr>
      <w:r w:rsidRPr="00DA3C37">
        <w:rPr>
          <w:rStyle w:val="NormalCharacter"/>
          <w:rFonts w:ascii="宋体" w:hAnsi="宋体"/>
          <w:kern w:val="0"/>
          <w:sz w:val="24"/>
        </w:rPr>
        <w:t>【1】北京大学法律信息网</w:t>
      </w:r>
    </w:p>
    <w:p w:rsidR="00FA2F25" w:rsidRDefault="00777A6D" w:rsidP="00DA3C37">
      <w:pPr>
        <w:spacing w:line="360" w:lineRule="auto"/>
        <w:rPr>
          <w:rStyle w:val="NormalCharacter"/>
          <w:rFonts w:ascii="宋体" w:hAnsi="宋体"/>
          <w:kern w:val="0"/>
          <w:sz w:val="24"/>
        </w:rPr>
      </w:pPr>
      <w:r w:rsidRPr="00DA3C37">
        <w:rPr>
          <w:rStyle w:val="NormalCharacter"/>
          <w:rFonts w:ascii="宋体" w:hAnsi="宋体"/>
          <w:kern w:val="0"/>
          <w:sz w:val="24"/>
        </w:rPr>
        <w:t>http://www1.chinalawinfo.com</w:t>
      </w:r>
    </w:p>
    <w:p w:rsidR="00FA2F25" w:rsidRDefault="00777A6D" w:rsidP="00DA3C37">
      <w:pPr>
        <w:spacing w:line="360" w:lineRule="auto"/>
        <w:rPr>
          <w:rStyle w:val="NormalCharacter"/>
          <w:rFonts w:ascii="宋体" w:hAnsi="宋体"/>
          <w:kern w:val="0"/>
          <w:sz w:val="24"/>
        </w:rPr>
      </w:pPr>
      <w:r w:rsidRPr="00DA3C37">
        <w:rPr>
          <w:rStyle w:val="NormalCharacter"/>
          <w:rFonts w:ascii="宋体" w:hAnsi="宋体"/>
          <w:kern w:val="0"/>
          <w:sz w:val="24"/>
        </w:rPr>
        <w:t>【2】浙江大学法理与判例网</w:t>
      </w:r>
    </w:p>
    <w:p w:rsidR="00FA2F25" w:rsidRDefault="00777A6D" w:rsidP="00DA3C37">
      <w:pPr>
        <w:spacing w:line="360" w:lineRule="auto"/>
        <w:rPr>
          <w:rStyle w:val="NormalCharacter"/>
          <w:rFonts w:ascii="宋体" w:hAnsi="宋体"/>
          <w:kern w:val="0"/>
          <w:sz w:val="24"/>
        </w:rPr>
      </w:pPr>
      <w:r w:rsidRPr="00DA3C37">
        <w:rPr>
          <w:rStyle w:val="NormalCharacter"/>
          <w:rFonts w:ascii="宋体" w:hAnsi="宋体"/>
          <w:kern w:val="0"/>
          <w:sz w:val="24"/>
        </w:rPr>
        <w:t>http://www.chinalegaltheory.com/homepage/index.asp</w:t>
      </w:r>
    </w:p>
    <w:p w:rsidR="00FA2F25" w:rsidRDefault="00777A6D" w:rsidP="00DA3C37">
      <w:pPr>
        <w:spacing w:line="360" w:lineRule="auto"/>
        <w:rPr>
          <w:rStyle w:val="NormalCharacter"/>
          <w:rFonts w:ascii="宋体" w:hAnsi="宋体"/>
          <w:kern w:val="0"/>
          <w:sz w:val="24"/>
        </w:rPr>
      </w:pPr>
      <w:r w:rsidRPr="00DA3C37">
        <w:rPr>
          <w:rStyle w:val="NormalCharacter"/>
          <w:rFonts w:ascii="宋体" w:hAnsi="宋体"/>
          <w:kern w:val="0"/>
          <w:sz w:val="24"/>
        </w:rPr>
        <w:t>【3】吉林大学理论法学研究中心网</w:t>
      </w:r>
    </w:p>
    <w:p w:rsidR="00FA2F25" w:rsidRDefault="00777A6D" w:rsidP="00DA3C37">
      <w:pPr>
        <w:spacing w:line="360" w:lineRule="auto"/>
        <w:rPr>
          <w:rStyle w:val="NormalCharacter"/>
          <w:rFonts w:ascii="宋体" w:hAnsi="宋体"/>
          <w:kern w:val="0"/>
          <w:sz w:val="24"/>
        </w:rPr>
      </w:pPr>
      <w:r w:rsidRPr="00DA3C37">
        <w:rPr>
          <w:rStyle w:val="NormalCharacter"/>
          <w:rFonts w:ascii="宋体" w:hAnsi="宋体"/>
          <w:kern w:val="0"/>
          <w:sz w:val="24"/>
        </w:rPr>
        <w:t>http://www.legaltheory.com.cn</w:t>
      </w:r>
    </w:p>
    <w:p w:rsidR="00FA2F25" w:rsidRDefault="00777A6D" w:rsidP="00DA3C37">
      <w:pPr>
        <w:spacing w:line="360" w:lineRule="auto"/>
        <w:rPr>
          <w:rStyle w:val="NormalCharacter"/>
          <w:rFonts w:ascii="宋体" w:hAnsi="宋体"/>
          <w:kern w:val="0"/>
          <w:sz w:val="24"/>
        </w:rPr>
      </w:pPr>
      <w:r w:rsidRPr="00DA3C37">
        <w:rPr>
          <w:rStyle w:val="NormalCharacter"/>
          <w:rFonts w:ascii="宋体" w:hAnsi="宋体"/>
          <w:kern w:val="0"/>
          <w:sz w:val="24"/>
        </w:rPr>
        <w:lastRenderedPageBreak/>
        <w:t>【4】法律思想网</w:t>
      </w:r>
    </w:p>
    <w:p w:rsidR="00FA2F25" w:rsidRDefault="007E2683" w:rsidP="007E2683">
      <w:pPr>
        <w:spacing w:line="360" w:lineRule="auto"/>
        <w:rPr>
          <w:rStyle w:val="NormalCharacter"/>
          <w:rFonts w:ascii="宋体" w:hAnsi="宋体"/>
          <w:kern w:val="0"/>
          <w:sz w:val="24"/>
        </w:rPr>
      </w:pPr>
      <w:r w:rsidRPr="009A0CE5">
        <w:rPr>
          <w:rStyle w:val="a4"/>
          <w:rFonts w:ascii="宋体" w:hAnsi="宋体"/>
          <w:kern w:val="0"/>
          <w:sz w:val="24"/>
        </w:rPr>
        <w:t>http://law-thinker.com/_</w:t>
      </w:r>
    </w:p>
    <w:p w:rsidR="00FA2F25" w:rsidRDefault="007E2683" w:rsidP="007E2683">
      <w:pPr>
        <w:spacing w:line="360" w:lineRule="auto"/>
        <w:rPr>
          <w:rStyle w:val="NormalCharacter"/>
          <w:rFonts w:ascii="宋体" w:hAnsi="宋体" w:cs="Arial Unicode MS"/>
          <w:b/>
          <w:bCs/>
          <w:kern w:val="0"/>
          <w:sz w:val="24"/>
        </w:rPr>
      </w:pPr>
      <w:r w:rsidRPr="00DA3C37">
        <w:rPr>
          <w:rStyle w:val="NormalCharacter"/>
          <w:rFonts w:ascii="宋体" w:hAnsi="宋体"/>
          <w:kern w:val="0"/>
          <w:sz w:val="24"/>
        </w:rPr>
        <w:t>【</w:t>
      </w:r>
      <w:r>
        <w:rPr>
          <w:rStyle w:val="NormalCharacter"/>
          <w:rFonts w:ascii="宋体" w:hAnsi="宋体"/>
          <w:kern w:val="0"/>
          <w:sz w:val="24"/>
        </w:rPr>
        <w:t>5</w:t>
      </w:r>
      <w:r w:rsidRPr="00DA3C37">
        <w:rPr>
          <w:rStyle w:val="NormalCharacter"/>
          <w:rFonts w:ascii="宋体" w:hAnsi="宋体"/>
          <w:kern w:val="0"/>
          <w:sz w:val="24"/>
        </w:rPr>
        <w:t>】</w:t>
      </w:r>
      <w:r w:rsidRPr="007E2683">
        <w:rPr>
          <w:rStyle w:val="NormalCharacter"/>
          <w:rFonts w:ascii="宋体" w:hAnsi="宋体" w:cs="Arial Unicode MS"/>
          <w:b/>
          <w:bCs/>
          <w:kern w:val="0"/>
          <w:sz w:val="24"/>
        </w:rPr>
        <w:t>共产党员网</w:t>
      </w:r>
    </w:p>
    <w:p w:rsidR="00FA2F25" w:rsidRDefault="007E2683" w:rsidP="007E2683">
      <w:pPr>
        <w:spacing w:line="360" w:lineRule="auto"/>
        <w:rPr>
          <w:rStyle w:val="NormalCharacter"/>
          <w:rFonts w:ascii="宋体" w:hAnsi="宋体" w:cs="Arial Unicode MS"/>
          <w:b/>
          <w:bCs/>
          <w:kern w:val="0"/>
          <w:sz w:val="24"/>
        </w:rPr>
      </w:pPr>
      <w:r w:rsidRPr="009A0CE5">
        <w:rPr>
          <w:rStyle w:val="a4"/>
          <w:rFonts w:ascii="宋体" w:hAnsi="宋体" w:cs="Arial Unicode MS"/>
          <w:b/>
          <w:bCs/>
          <w:kern w:val="0"/>
          <w:sz w:val="24"/>
        </w:rPr>
        <w:t>http://www.12371.cn/special/mfd/</w:t>
      </w:r>
    </w:p>
    <w:p w:rsidR="00FA2F25" w:rsidRDefault="007E2683" w:rsidP="007E2683">
      <w:pPr>
        <w:spacing w:line="360" w:lineRule="auto"/>
        <w:rPr>
          <w:rStyle w:val="NormalCharacter"/>
          <w:rFonts w:ascii="宋体" w:hAnsi="宋体" w:cs="Arial Unicode MS"/>
          <w:b/>
          <w:bCs/>
          <w:kern w:val="0"/>
          <w:sz w:val="24"/>
        </w:rPr>
      </w:pPr>
      <w:r w:rsidRPr="00DA3C37">
        <w:rPr>
          <w:rStyle w:val="NormalCharacter"/>
          <w:rFonts w:ascii="宋体" w:hAnsi="宋体"/>
          <w:kern w:val="0"/>
          <w:sz w:val="24"/>
        </w:rPr>
        <w:t>【</w:t>
      </w:r>
      <w:r>
        <w:rPr>
          <w:rStyle w:val="NormalCharacter"/>
          <w:rFonts w:ascii="宋体" w:hAnsi="宋体"/>
          <w:kern w:val="0"/>
          <w:sz w:val="24"/>
        </w:rPr>
        <w:t>6</w:t>
      </w:r>
      <w:r w:rsidRPr="00DA3C37">
        <w:rPr>
          <w:rStyle w:val="NormalCharacter"/>
          <w:rFonts w:ascii="宋体" w:hAnsi="宋体"/>
          <w:kern w:val="0"/>
          <w:sz w:val="24"/>
        </w:rPr>
        <w:t>】</w:t>
      </w:r>
      <w:r w:rsidRPr="007E2683">
        <w:rPr>
          <w:rStyle w:val="NormalCharacter"/>
          <w:rFonts w:ascii="宋体" w:hAnsi="宋体" w:cs="Arial Unicode MS"/>
          <w:b/>
          <w:bCs/>
          <w:kern w:val="0"/>
          <w:sz w:val="24"/>
        </w:rPr>
        <w:t>学习强国</w:t>
      </w:r>
    </w:p>
    <w:p w:rsidR="00FA2F25" w:rsidRDefault="007E2683" w:rsidP="007E2683">
      <w:pPr>
        <w:spacing w:line="360" w:lineRule="auto"/>
        <w:rPr>
          <w:rStyle w:val="NormalCharacter"/>
          <w:rFonts w:ascii="宋体" w:hAnsi="宋体" w:cs="Arial Unicode MS"/>
          <w:b/>
          <w:bCs/>
          <w:kern w:val="0"/>
          <w:sz w:val="24"/>
        </w:rPr>
      </w:pPr>
      <w:r w:rsidRPr="007E2683">
        <w:rPr>
          <w:rStyle w:val="NormalCharacter"/>
          <w:rFonts w:ascii="宋体" w:hAnsi="宋体" w:cs="Arial Unicode MS"/>
          <w:b/>
          <w:bCs/>
          <w:kern w:val="0"/>
          <w:sz w:val="24"/>
        </w:rPr>
        <w:t>https://www.xuexi.cn/</w:t>
      </w:r>
    </w:p>
    <w:p w:rsidR="00FA2F25" w:rsidRDefault="00777A6D" w:rsidP="00DA3C37">
      <w:pPr>
        <w:spacing w:line="360" w:lineRule="auto"/>
        <w:rPr>
          <w:rStyle w:val="NormalCharacter"/>
          <w:rFonts w:ascii="宋体" w:hAnsi="宋体"/>
          <w:kern w:val="0"/>
          <w:sz w:val="24"/>
        </w:rPr>
      </w:pPr>
      <w:r w:rsidRPr="00DA3C37">
        <w:rPr>
          <w:rStyle w:val="NormalCharacter"/>
          <w:rFonts w:ascii="宋体" w:hAnsi="宋体"/>
          <w:kern w:val="0"/>
          <w:sz w:val="24"/>
        </w:rPr>
        <w:t> </w:t>
      </w:r>
    </w:p>
    <w:p w:rsidR="00FA2F25" w:rsidRDefault="00777A6D" w:rsidP="00DA3C37">
      <w:pPr>
        <w:spacing w:line="360" w:lineRule="auto"/>
        <w:rPr>
          <w:rStyle w:val="NormalCharacter"/>
          <w:rFonts w:ascii="黑体" w:eastAsia="黑体" w:hAnsi="黑体"/>
          <w:b/>
          <w:bCs/>
          <w:sz w:val="24"/>
        </w:rPr>
      </w:pPr>
      <w:r w:rsidRPr="00DA3C37">
        <w:rPr>
          <w:rStyle w:val="NormalCharacter"/>
          <w:rFonts w:ascii="黑体" w:eastAsia="黑体" w:hAnsi="黑体"/>
          <w:b/>
          <w:bCs/>
          <w:sz w:val="24"/>
        </w:rPr>
        <w:t>七、其他说明</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 xml:space="preserve">            </w:t>
      </w:r>
    </w:p>
    <w:p w:rsidR="00FA2F25" w:rsidRDefault="00777A6D" w:rsidP="00DA3C37">
      <w:pPr>
        <w:spacing w:line="360" w:lineRule="auto"/>
        <w:rPr>
          <w:rStyle w:val="NormalCharacter"/>
          <w:rFonts w:ascii="宋体" w:hAnsi="宋体"/>
          <w:sz w:val="24"/>
        </w:rPr>
      </w:pPr>
      <w:r w:rsidRPr="00DA3C37">
        <w:rPr>
          <w:rStyle w:val="NormalCharacter"/>
          <w:rFonts w:ascii="宋体" w:hAnsi="宋体"/>
          <w:sz w:val="24"/>
        </w:rPr>
        <w:t>大纲修订人：周凤婷</w:t>
      </w:r>
      <w:r w:rsidR="00DA3C37" w:rsidRPr="00DA3C37">
        <w:rPr>
          <w:rStyle w:val="NormalCharacter"/>
          <w:rFonts w:ascii="宋体" w:hAnsi="宋体"/>
          <w:sz w:val="24"/>
        </w:rPr>
        <w:t xml:space="preserve">                </w:t>
      </w:r>
      <w:r w:rsidR="00D046B7">
        <w:rPr>
          <w:rStyle w:val="NormalCharacter"/>
          <w:rFonts w:ascii="宋体" w:hAnsi="宋体"/>
          <w:sz w:val="24"/>
        </w:rPr>
        <w:t xml:space="preserve">               </w:t>
      </w:r>
      <w:r w:rsidRPr="00DA3C37">
        <w:rPr>
          <w:rStyle w:val="NormalCharacter"/>
          <w:rFonts w:ascii="宋体" w:hAnsi="宋体"/>
          <w:sz w:val="24"/>
        </w:rPr>
        <w:t>修订日期：20</w:t>
      </w:r>
      <w:r w:rsidR="00D046B7">
        <w:rPr>
          <w:rStyle w:val="NormalCharacter"/>
          <w:rFonts w:ascii="宋体" w:hAnsi="宋体"/>
          <w:sz w:val="24"/>
        </w:rPr>
        <w:t>21.</w:t>
      </w:r>
      <w:r w:rsidR="00DA3C37" w:rsidRPr="00DA3C37">
        <w:rPr>
          <w:rStyle w:val="NormalCharacter"/>
          <w:rFonts w:ascii="宋体" w:hAnsi="宋体"/>
          <w:sz w:val="24"/>
        </w:rPr>
        <w:t>1</w:t>
      </w:r>
      <w:r w:rsidR="00F86248">
        <w:rPr>
          <w:rStyle w:val="NormalCharacter"/>
          <w:rFonts w:ascii="宋体" w:hAnsi="宋体"/>
          <w:sz w:val="24"/>
        </w:rPr>
        <w:t>2</w:t>
      </w:r>
    </w:p>
    <w:p w:rsidR="00FA2F25" w:rsidRDefault="00777A6D" w:rsidP="00BE0F6D">
      <w:pPr>
        <w:spacing w:line="360" w:lineRule="auto"/>
        <w:rPr>
          <w:rStyle w:val="NormalCharacter"/>
          <w:rFonts w:ascii="宋体" w:hAnsi="宋体"/>
          <w:sz w:val="24"/>
        </w:rPr>
      </w:pPr>
      <w:r w:rsidRPr="007C7281">
        <w:rPr>
          <w:rStyle w:val="NormalCharacter"/>
          <w:rFonts w:ascii="宋体" w:hAnsi="宋体"/>
          <w:sz w:val="24"/>
        </w:rPr>
        <w:t>大纲审定人：</w:t>
      </w:r>
      <w:r w:rsidR="00DA3C37">
        <w:rPr>
          <w:rStyle w:val="NormalCharacter"/>
          <w:rFonts w:ascii="宋体" w:hAnsi="宋体"/>
          <w:sz w:val="24"/>
        </w:rPr>
        <w:t>李爱荣</w:t>
      </w:r>
      <w:r w:rsidRPr="007C7281">
        <w:rPr>
          <w:rStyle w:val="NormalCharacter"/>
          <w:rFonts w:ascii="宋体" w:hAnsi="宋体"/>
          <w:sz w:val="24"/>
        </w:rPr>
        <w:t xml:space="preserve">                       </w:t>
      </w:r>
      <w:r w:rsidR="00AC24E8">
        <w:rPr>
          <w:rStyle w:val="NormalCharacter"/>
          <w:rFonts w:ascii="宋体" w:hAnsi="宋体"/>
          <w:sz w:val="24"/>
        </w:rPr>
        <w:t xml:space="preserve">      </w:t>
      </w:r>
      <w:r w:rsidRPr="007C7281">
        <w:rPr>
          <w:rStyle w:val="NormalCharacter"/>
          <w:rFonts w:ascii="宋体" w:hAnsi="宋体"/>
          <w:sz w:val="24"/>
        </w:rPr>
        <w:t xml:space="preserve"> </w:t>
      </w:r>
      <w:r w:rsidR="00D046B7">
        <w:rPr>
          <w:rStyle w:val="NormalCharacter"/>
          <w:rFonts w:ascii="宋体" w:hAnsi="宋体"/>
          <w:sz w:val="24"/>
        </w:rPr>
        <w:t xml:space="preserve"> </w:t>
      </w:r>
      <w:r w:rsidRPr="007C7281">
        <w:rPr>
          <w:rStyle w:val="NormalCharacter"/>
          <w:rFonts w:ascii="宋体" w:hAnsi="宋体"/>
          <w:sz w:val="24"/>
        </w:rPr>
        <w:t>审定日期：</w:t>
      </w:r>
      <w:r w:rsidR="00F86248">
        <w:rPr>
          <w:rStyle w:val="NormalCharacter"/>
          <w:rFonts w:ascii="宋体" w:hAnsi="宋体"/>
          <w:sz w:val="24"/>
        </w:rPr>
        <w:t>2021.12</w:t>
      </w:r>
    </w:p>
    <w:p w:rsidR="00FA2F25" w:rsidRDefault="00777A6D" w:rsidP="00BE0F6D">
      <w:pPr>
        <w:spacing w:line="360" w:lineRule="auto"/>
        <w:rPr>
          <w:rStyle w:val="NormalCharacter"/>
          <w:rFonts w:ascii="宋体" w:hAnsi="宋体"/>
          <w:sz w:val="24"/>
        </w:rPr>
      </w:pPr>
      <w:r w:rsidRPr="007C7281">
        <w:rPr>
          <w:rStyle w:val="NormalCharacter"/>
          <w:rFonts w:ascii="宋体" w:hAnsi="宋体"/>
          <w:sz w:val="24"/>
        </w:rPr>
        <w:t xml:space="preserve">                                                   </w:t>
      </w:r>
    </w:p>
    <w:p w:rsidR="00FA2F25" w:rsidRDefault="00FA2F25" w:rsidP="00BE0F6D">
      <w:pPr>
        <w:spacing w:line="360" w:lineRule="auto"/>
        <w:rPr>
          <w:rStyle w:val="NormalCharacter"/>
          <w:rFonts w:ascii="宋体" w:hAnsi="宋体"/>
          <w:sz w:val="24"/>
        </w:rPr>
      </w:pPr>
    </w:p>
    <w:p w:rsidR="00FA2F25" w:rsidRDefault="00FA2F25" w:rsidP="00BE0F6D">
      <w:pPr>
        <w:spacing w:line="360" w:lineRule="auto"/>
        <w:rPr>
          <w:rStyle w:val="NormalCharacter"/>
          <w:rFonts w:ascii="宋体" w:hAnsi="宋体"/>
          <w:sz w:val="24"/>
        </w:rPr>
      </w:pPr>
    </w:p>
    <w:p w:rsidR="00FA2F25" w:rsidRDefault="00FA2F25" w:rsidP="00BE0F6D">
      <w:pPr>
        <w:spacing w:line="360" w:lineRule="auto"/>
        <w:rPr>
          <w:rStyle w:val="NormalCharacter"/>
          <w:rFonts w:ascii="宋体" w:hAnsi="宋体"/>
          <w:sz w:val="24"/>
        </w:rPr>
      </w:pPr>
    </w:p>
    <w:p w:rsidR="00FA2F25" w:rsidRDefault="00FA2F25" w:rsidP="00BE0F6D">
      <w:pPr>
        <w:spacing w:line="360" w:lineRule="auto"/>
        <w:rPr>
          <w:rStyle w:val="NormalCharacter"/>
          <w:rFonts w:ascii="宋体" w:hAnsi="宋体"/>
          <w:sz w:val="24"/>
        </w:rPr>
      </w:pPr>
    </w:p>
    <w:sectPr w:rsidR="00FA2F2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6DB0">
      <w:r>
        <w:separator/>
      </w:r>
    </w:p>
  </w:endnote>
  <w:endnote w:type="continuationSeparator" w:id="0">
    <w:p w:rsidR="00000000" w:rsidRDefault="0003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仿宋_GB2312">
    <w:altName w:val="ＭＳ ゴシック"/>
    <w:charset w:val="86"/>
    <w:family w:val="modern"/>
    <w:pitch w:val="default"/>
    <w:sig w:usb0="00000000"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25" w:rsidRDefault="00FA2F25">
    <w:pPr>
      <w:pStyle w:val="Footer"/>
      <w:framePr w:wrap="around" w:hAnchor="text" w:xAlign="center" w:y="1"/>
      <w:rPr>
        <w:rStyle w:val="PageNumber"/>
      </w:rPr>
    </w:pPr>
  </w:p>
  <w:p w:rsidR="00FA2F25" w:rsidRDefault="00FA2F25">
    <w:pPr>
      <w:pStyle w:val="Footer"/>
      <w:rPr>
        <w:rStyle w:val="NormalCharacte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6DB0">
      <w:r>
        <w:separator/>
      </w:r>
    </w:p>
  </w:footnote>
  <w:footnote w:type="continuationSeparator" w:id="0">
    <w:p w:rsidR="00000000" w:rsidRDefault="00036D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007D34"/>
    <w:lvl w:ilvl="0">
      <w:start w:val="1"/>
      <w:numFmt w:val="bullet"/>
      <w:lvlText w:val=""/>
      <w:lvlJc w:val="left"/>
      <w:pPr>
        <w:widowControl/>
        <w:spacing w:line="240" w:lineRule="auto"/>
        <w:ind w:left="0" w:firstLine="0"/>
        <w:textAlignment w:val="baseline"/>
      </w:pPr>
      <w:rPr>
        <w:rFonts w:ascii="Wingdings" w:hAnsi="Wingdings"/>
      </w:rPr>
    </w:lvl>
    <w:lvl w:ilvl="1">
      <w:start w:val="1"/>
      <w:numFmt w:val="bullet"/>
      <w:lvlText w:val=""/>
      <w:lvlJc w:val="left"/>
      <w:pPr>
        <w:widowControl/>
        <w:spacing w:line="240" w:lineRule="auto"/>
        <w:ind w:left="1080" w:hanging="360"/>
        <w:textAlignment w:val="baseline"/>
      </w:pPr>
      <w:rPr>
        <w:rFonts w:ascii="Symbol" w:hAnsi="Symbol"/>
      </w:rPr>
    </w:lvl>
    <w:lvl w:ilvl="2">
      <w:start w:val="1"/>
      <w:numFmt w:val="bullet"/>
      <w:lvlText w:val="o"/>
      <w:lvlJc w:val="left"/>
      <w:pPr>
        <w:widowControl/>
        <w:spacing w:line="240" w:lineRule="auto"/>
        <w:ind w:left="1800" w:hanging="360"/>
        <w:textAlignment w:val="baseline"/>
      </w:pPr>
      <w:rPr>
        <w:rFonts w:ascii="Courier New" w:hAnsi="Courier New"/>
      </w:rPr>
    </w:lvl>
    <w:lvl w:ilvl="3">
      <w:start w:val="1"/>
      <w:numFmt w:val="bullet"/>
      <w:lvlText w:val=""/>
      <w:lvlJc w:val="left"/>
      <w:pPr>
        <w:widowControl/>
        <w:spacing w:line="240" w:lineRule="auto"/>
        <w:ind w:left="2520" w:hanging="360"/>
        <w:textAlignment w:val="baseline"/>
      </w:pPr>
      <w:rPr>
        <w:rFonts w:ascii="Wingdings" w:hAnsi="Wingdings"/>
      </w:rPr>
    </w:lvl>
    <w:lvl w:ilvl="4">
      <w:start w:val="1"/>
      <w:numFmt w:val="bullet"/>
      <w:lvlText w:val=""/>
      <w:lvlJc w:val="left"/>
      <w:pPr>
        <w:widowControl/>
        <w:spacing w:line="240" w:lineRule="auto"/>
        <w:ind w:left="3240" w:hanging="360"/>
        <w:textAlignment w:val="baseline"/>
      </w:pPr>
      <w:rPr>
        <w:rFonts w:ascii="Wingdings" w:hAnsi="Wingdings"/>
      </w:rPr>
    </w:lvl>
    <w:lvl w:ilvl="5">
      <w:start w:val="1"/>
      <w:numFmt w:val="bullet"/>
      <w:lvlText w:val=""/>
      <w:lvlJc w:val="left"/>
      <w:pPr>
        <w:widowControl/>
        <w:spacing w:line="240" w:lineRule="auto"/>
        <w:ind w:left="3960" w:hanging="360"/>
        <w:textAlignment w:val="baseline"/>
      </w:pPr>
      <w:rPr>
        <w:rFonts w:ascii="Symbol" w:hAnsi="Symbol"/>
      </w:rPr>
    </w:lvl>
    <w:lvl w:ilvl="6">
      <w:start w:val="1"/>
      <w:numFmt w:val="bullet"/>
      <w:lvlText w:val="o"/>
      <w:lvlJc w:val="left"/>
      <w:pPr>
        <w:widowControl/>
        <w:spacing w:line="240" w:lineRule="auto"/>
        <w:ind w:left="4680" w:hanging="360"/>
        <w:textAlignment w:val="baseline"/>
      </w:pPr>
      <w:rPr>
        <w:rFonts w:ascii="Courier New" w:hAnsi="Courier New"/>
      </w:rPr>
    </w:lvl>
    <w:lvl w:ilvl="7">
      <w:start w:val="1"/>
      <w:numFmt w:val="bullet"/>
      <w:lvlText w:val=""/>
      <w:lvlJc w:val="left"/>
      <w:pPr>
        <w:widowControl/>
        <w:spacing w:line="240" w:lineRule="auto"/>
        <w:ind w:left="5400" w:hanging="360"/>
        <w:textAlignment w:val="baseline"/>
      </w:pPr>
      <w:rPr>
        <w:rFonts w:ascii="Wingdings" w:hAnsi="Wingdings"/>
      </w:rPr>
    </w:lvl>
    <w:lvl w:ilvl="8">
      <w:start w:val="1"/>
      <w:numFmt w:val="bullet"/>
      <w:lvlText w:val=""/>
      <w:lvlJc w:val="left"/>
      <w:pPr>
        <w:widowControl/>
        <w:spacing w:line="240" w:lineRule="auto"/>
        <w:ind w:left="6120" w:hanging="360"/>
        <w:textAlignment w:val="baseline"/>
      </w:pPr>
      <w:rPr>
        <w:rFonts w:ascii="Wingdings" w:hAnsi="Wingdings"/>
      </w:rPr>
    </w:lvl>
  </w:abstractNum>
  <w:abstractNum w:abstractNumId="1">
    <w:nsid w:val="007B0D35"/>
    <w:multiLevelType w:val="hybridMultilevel"/>
    <w:tmpl w:val="FD50B3D6"/>
    <w:lvl w:ilvl="0" w:tplc="8A6A7210">
      <w:start w:val="1"/>
      <w:numFmt w:val="decimal"/>
      <w:lvlText w:val="%1."/>
      <w:lvlJc w:val="left"/>
      <w:pPr>
        <w:widowControl/>
        <w:spacing w:line="240" w:lineRule="auto"/>
        <w:ind w:left="360" w:hanging="360"/>
        <w:textAlignment w:val="baseline"/>
      </w:pPr>
    </w:lvl>
    <w:lvl w:ilvl="1" w:tplc="6D164574">
      <w:start w:val="1"/>
      <w:numFmt w:val="lowerLetter"/>
      <w:lvlText w:val="%1)"/>
      <w:lvlJc w:val="left"/>
      <w:pPr>
        <w:widowControl/>
        <w:spacing w:line="240" w:lineRule="auto"/>
        <w:ind w:left="840" w:hanging="420"/>
        <w:textAlignment w:val="baseline"/>
      </w:pPr>
    </w:lvl>
    <w:lvl w:ilvl="2" w:tplc="DC507E78">
      <w:start w:val="1"/>
      <w:numFmt w:val="lowerRoman"/>
      <w:lvlText w:val="%1."/>
      <w:lvlJc w:val="right"/>
      <w:pPr>
        <w:widowControl/>
        <w:spacing w:line="240" w:lineRule="auto"/>
        <w:ind w:left="1260" w:hanging="420"/>
        <w:textAlignment w:val="baseline"/>
      </w:pPr>
    </w:lvl>
    <w:lvl w:ilvl="3" w:tplc="3BC8C720">
      <w:start w:val="1"/>
      <w:numFmt w:val="decimal"/>
      <w:lvlText w:val="%1."/>
      <w:lvlJc w:val="left"/>
      <w:pPr>
        <w:widowControl/>
        <w:spacing w:line="240" w:lineRule="auto"/>
        <w:ind w:left="1680" w:hanging="420"/>
        <w:textAlignment w:val="baseline"/>
      </w:pPr>
    </w:lvl>
    <w:lvl w:ilvl="4" w:tplc="CA00F9DE">
      <w:start w:val="1"/>
      <w:numFmt w:val="lowerLetter"/>
      <w:lvlText w:val="%1)"/>
      <w:lvlJc w:val="left"/>
      <w:pPr>
        <w:widowControl/>
        <w:spacing w:line="240" w:lineRule="auto"/>
        <w:ind w:left="2100" w:hanging="420"/>
        <w:textAlignment w:val="baseline"/>
      </w:pPr>
    </w:lvl>
    <w:lvl w:ilvl="5" w:tplc="7C08ACC2">
      <w:start w:val="1"/>
      <w:numFmt w:val="lowerRoman"/>
      <w:lvlText w:val="%1."/>
      <w:lvlJc w:val="right"/>
      <w:pPr>
        <w:widowControl/>
        <w:spacing w:line="240" w:lineRule="auto"/>
        <w:ind w:left="2520" w:hanging="420"/>
        <w:textAlignment w:val="baseline"/>
      </w:pPr>
    </w:lvl>
    <w:lvl w:ilvl="6" w:tplc="08A2820C">
      <w:start w:val="1"/>
      <w:numFmt w:val="decimal"/>
      <w:lvlText w:val="%1."/>
      <w:lvlJc w:val="left"/>
      <w:pPr>
        <w:widowControl/>
        <w:spacing w:line="240" w:lineRule="auto"/>
        <w:ind w:left="2940" w:hanging="420"/>
        <w:textAlignment w:val="baseline"/>
      </w:pPr>
    </w:lvl>
    <w:lvl w:ilvl="7" w:tplc="AAC85288">
      <w:start w:val="1"/>
      <w:numFmt w:val="lowerLetter"/>
      <w:lvlText w:val="%1)"/>
      <w:lvlJc w:val="left"/>
      <w:pPr>
        <w:widowControl/>
        <w:spacing w:line="240" w:lineRule="auto"/>
        <w:ind w:left="3360" w:hanging="420"/>
        <w:textAlignment w:val="baseline"/>
      </w:pPr>
    </w:lvl>
    <w:lvl w:ilvl="8" w:tplc="AEDE26FC">
      <w:start w:val="1"/>
      <w:numFmt w:val="lowerRoman"/>
      <w:lvlText w:val="%1."/>
      <w:lvlJc w:val="right"/>
      <w:pPr>
        <w:widowControl/>
        <w:spacing w:line="240" w:lineRule="auto"/>
        <w:ind w:left="3780" w:hanging="420"/>
        <w:textAlignment w:val="baseline"/>
      </w:pPr>
    </w:lvl>
  </w:abstractNum>
  <w:abstractNum w:abstractNumId="2">
    <w:nsid w:val="06D66F92"/>
    <w:multiLevelType w:val="hybridMultilevel"/>
    <w:tmpl w:val="0E8A0E40"/>
    <w:lvl w:ilvl="0" w:tplc="F30CCB66">
      <w:start w:val="1"/>
      <w:numFmt w:val="decimal"/>
      <w:lvlText w:val="（%1）"/>
      <w:lvlJc w:val="left"/>
      <w:pPr>
        <w:widowControl/>
        <w:spacing w:line="240" w:lineRule="auto"/>
        <w:ind w:left="720" w:hanging="720"/>
        <w:textAlignment w:val="baseline"/>
      </w:pPr>
    </w:lvl>
    <w:lvl w:ilvl="1" w:tplc="BDB8C774">
      <w:start w:val="1"/>
      <w:numFmt w:val="lowerLetter"/>
      <w:lvlText w:val="%1)"/>
      <w:lvlJc w:val="left"/>
      <w:pPr>
        <w:widowControl/>
        <w:spacing w:line="240" w:lineRule="auto"/>
        <w:ind w:left="840" w:hanging="420"/>
        <w:textAlignment w:val="baseline"/>
      </w:pPr>
    </w:lvl>
    <w:lvl w:ilvl="2" w:tplc="60E21256">
      <w:start w:val="1"/>
      <w:numFmt w:val="lowerRoman"/>
      <w:lvlText w:val="%1."/>
      <w:lvlJc w:val="right"/>
      <w:pPr>
        <w:widowControl/>
        <w:spacing w:line="240" w:lineRule="auto"/>
        <w:ind w:left="1260" w:hanging="420"/>
        <w:textAlignment w:val="baseline"/>
      </w:pPr>
    </w:lvl>
    <w:lvl w:ilvl="3" w:tplc="B4DAB2FE">
      <w:start w:val="1"/>
      <w:numFmt w:val="decimal"/>
      <w:lvlText w:val="%1."/>
      <w:lvlJc w:val="left"/>
      <w:pPr>
        <w:widowControl/>
        <w:spacing w:line="240" w:lineRule="auto"/>
        <w:ind w:left="1680" w:hanging="420"/>
        <w:textAlignment w:val="baseline"/>
      </w:pPr>
    </w:lvl>
    <w:lvl w:ilvl="4" w:tplc="71FEA96E">
      <w:start w:val="1"/>
      <w:numFmt w:val="lowerLetter"/>
      <w:lvlText w:val="%1)"/>
      <w:lvlJc w:val="left"/>
      <w:pPr>
        <w:widowControl/>
        <w:spacing w:line="240" w:lineRule="auto"/>
        <w:ind w:left="2100" w:hanging="420"/>
        <w:textAlignment w:val="baseline"/>
      </w:pPr>
    </w:lvl>
    <w:lvl w:ilvl="5" w:tplc="5F12BA9E">
      <w:start w:val="1"/>
      <w:numFmt w:val="lowerRoman"/>
      <w:lvlText w:val="%1."/>
      <w:lvlJc w:val="right"/>
      <w:pPr>
        <w:widowControl/>
        <w:spacing w:line="240" w:lineRule="auto"/>
        <w:ind w:left="2520" w:hanging="420"/>
        <w:textAlignment w:val="baseline"/>
      </w:pPr>
    </w:lvl>
    <w:lvl w:ilvl="6" w:tplc="DC16FB82">
      <w:start w:val="1"/>
      <w:numFmt w:val="decimal"/>
      <w:lvlText w:val="%1."/>
      <w:lvlJc w:val="left"/>
      <w:pPr>
        <w:widowControl/>
        <w:spacing w:line="240" w:lineRule="auto"/>
        <w:ind w:left="2940" w:hanging="420"/>
        <w:textAlignment w:val="baseline"/>
      </w:pPr>
    </w:lvl>
    <w:lvl w:ilvl="7" w:tplc="37900194">
      <w:start w:val="1"/>
      <w:numFmt w:val="lowerLetter"/>
      <w:lvlText w:val="%1)"/>
      <w:lvlJc w:val="left"/>
      <w:pPr>
        <w:widowControl/>
        <w:spacing w:line="240" w:lineRule="auto"/>
        <w:ind w:left="3360" w:hanging="420"/>
        <w:textAlignment w:val="baseline"/>
      </w:pPr>
    </w:lvl>
    <w:lvl w:ilvl="8" w:tplc="D7928F20">
      <w:start w:val="1"/>
      <w:numFmt w:val="lowerRoman"/>
      <w:lvlText w:val="%1."/>
      <w:lvlJc w:val="right"/>
      <w:pPr>
        <w:widowControl/>
        <w:spacing w:line="240" w:lineRule="auto"/>
        <w:ind w:left="3780" w:hanging="420"/>
        <w:textAlignment w:val="baseline"/>
      </w:pPr>
    </w:lvl>
  </w:abstractNum>
  <w:abstractNum w:abstractNumId="3">
    <w:nsid w:val="07267512"/>
    <w:multiLevelType w:val="hybridMultilevel"/>
    <w:tmpl w:val="DCF2B016"/>
    <w:lvl w:ilvl="0" w:tplc="7FAA15E0">
      <w:start w:val="1"/>
      <w:numFmt w:val="decimal"/>
      <w:lvlText w:val="（%1）"/>
      <w:lvlJc w:val="left"/>
      <w:pPr>
        <w:widowControl/>
        <w:spacing w:line="240" w:lineRule="auto"/>
        <w:ind w:left="720" w:hanging="720"/>
        <w:textAlignment w:val="baseline"/>
      </w:pPr>
    </w:lvl>
    <w:lvl w:ilvl="1" w:tplc="7FDEE0C8">
      <w:start w:val="1"/>
      <w:numFmt w:val="lowerLetter"/>
      <w:lvlText w:val="%1)"/>
      <w:lvlJc w:val="left"/>
      <w:pPr>
        <w:widowControl/>
        <w:spacing w:line="240" w:lineRule="auto"/>
        <w:ind w:left="840" w:hanging="420"/>
        <w:textAlignment w:val="baseline"/>
      </w:pPr>
    </w:lvl>
    <w:lvl w:ilvl="2" w:tplc="D98C53DE">
      <w:start w:val="1"/>
      <w:numFmt w:val="lowerRoman"/>
      <w:lvlText w:val="%1."/>
      <w:lvlJc w:val="right"/>
      <w:pPr>
        <w:widowControl/>
        <w:spacing w:line="240" w:lineRule="auto"/>
        <w:ind w:left="1260" w:hanging="420"/>
        <w:textAlignment w:val="baseline"/>
      </w:pPr>
    </w:lvl>
    <w:lvl w:ilvl="3" w:tplc="FA88EF08">
      <w:start w:val="1"/>
      <w:numFmt w:val="decimal"/>
      <w:lvlText w:val="%1."/>
      <w:lvlJc w:val="left"/>
      <w:pPr>
        <w:widowControl/>
        <w:spacing w:line="240" w:lineRule="auto"/>
        <w:ind w:left="1680" w:hanging="420"/>
        <w:textAlignment w:val="baseline"/>
      </w:pPr>
    </w:lvl>
    <w:lvl w:ilvl="4" w:tplc="BA74A962">
      <w:start w:val="1"/>
      <w:numFmt w:val="lowerLetter"/>
      <w:lvlText w:val="%1)"/>
      <w:lvlJc w:val="left"/>
      <w:pPr>
        <w:widowControl/>
        <w:spacing w:line="240" w:lineRule="auto"/>
        <w:ind w:left="2100" w:hanging="420"/>
        <w:textAlignment w:val="baseline"/>
      </w:pPr>
    </w:lvl>
    <w:lvl w:ilvl="5" w:tplc="BF362ED8">
      <w:start w:val="1"/>
      <w:numFmt w:val="lowerRoman"/>
      <w:lvlText w:val="%1."/>
      <w:lvlJc w:val="right"/>
      <w:pPr>
        <w:widowControl/>
        <w:spacing w:line="240" w:lineRule="auto"/>
        <w:ind w:left="2520" w:hanging="420"/>
        <w:textAlignment w:val="baseline"/>
      </w:pPr>
    </w:lvl>
    <w:lvl w:ilvl="6" w:tplc="A170EA46">
      <w:start w:val="1"/>
      <w:numFmt w:val="decimal"/>
      <w:lvlText w:val="%1."/>
      <w:lvlJc w:val="left"/>
      <w:pPr>
        <w:widowControl/>
        <w:spacing w:line="240" w:lineRule="auto"/>
        <w:ind w:left="2940" w:hanging="420"/>
        <w:textAlignment w:val="baseline"/>
      </w:pPr>
    </w:lvl>
    <w:lvl w:ilvl="7" w:tplc="34EA6276">
      <w:start w:val="1"/>
      <w:numFmt w:val="lowerLetter"/>
      <w:lvlText w:val="%1)"/>
      <w:lvlJc w:val="left"/>
      <w:pPr>
        <w:widowControl/>
        <w:spacing w:line="240" w:lineRule="auto"/>
        <w:ind w:left="3360" w:hanging="420"/>
        <w:textAlignment w:val="baseline"/>
      </w:pPr>
    </w:lvl>
    <w:lvl w:ilvl="8" w:tplc="B008BF36">
      <w:start w:val="1"/>
      <w:numFmt w:val="lowerRoman"/>
      <w:lvlText w:val="%1."/>
      <w:lvlJc w:val="right"/>
      <w:pPr>
        <w:widowControl/>
        <w:spacing w:line="240" w:lineRule="auto"/>
        <w:ind w:left="3780" w:hanging="420"/>
        <w:textAlignment w:val="baseline"/>
      </w:pPr>
    </w:lvl>
  </w:abstractNum>
  <w:abstractNum w:abstractNumId="4">
    <w:nsid w:val="085D765E"/>
    <w:multiLevelType w:val="hybridMultilevel"/>
    <w:tmpl w:val="AFEEDAD4"/>
    <w:lvl w:ilvl="0" w:tplc="B0FEB6A2">
      <w:start w:val="1"/>
      <w:numFmt w:val="decimal"/>
      <w:lvlText w:val="（%1）"/>
      <w:lvlJc w:val="left"/>
      <w:pPr>
        <w:widowControl/>
        <w:spacing w:line="240" w:lineRule="auto"/>
        <w:ind w:left="720" w:hanging="720"/>
        <w:textAlignment w:val="baseline"/>
      </w:pPr>
    </w:lvl>
    <w:lvl w:ilvl="1" w:tplc="1818CA86">
      <w:start w:val="1"/>
      <w:numFmt w:val="lowerLetter"/>
      <w:lvlText w:val="%1)"/>
      <w:lvlJc w:val="left"/>
      <w:pPr>
        <w:widowControl/>
        <w:spacing w:line="240" w:lineRule="auto"/>
        <w:ind w:left="840" w:hanging="420"/>
        <w:textAlignment w:val="baseline"/>
      </w:pPr>
    </w:lvl>
    <w:lvl w:ilvl="2" w:tplc="1DB0733C">
      <w:start w:val="1"/>
      <w:numFmt w:val="lowerRoman"/>
      <w:lvlText w:val="%1."/>
      <w:lvlJc w:val="right"/>
      <w:pPr>
        <w:widowControl/>
        <w:spacing w:line="240" w:lineRule="auto"/>
        <w:ind w:left="1260" w:hanging="420"/>
        <w:textAlignment w:val="baseline"/>
      </w:pPr>
    </w:lvl>
    <w:lvl w:ilvl="3" w:tplc="352AE8C2">
      <w:start w:val="1"/>
      <w:numFmt w:val="decimal"/>
      <w:lvlText w:val="%1."/>
      <w:lvlJc w:val="left"/>
      <w:pPr>
        <w:widowControl/>
        <w:spacing w:line="240" w:lineRule="auto"/>
        <w:ind w:left="1680" w:hanging="420"/>
        <w:textAlignment w:val="baseline"/>
      </w:pPr>
    </w:lvl>
    <w:lvl w:ilvl="4" w:tplc="E8DE2B10">
      <w:start w:val="1"/>
      <w:numFmt w:val="lowerLetter"/>
      <w:lvlText w:val="%1)"/>
      <w:lvlJc w:val="left"/>
      <w:pPr>
        <w:widowControl/>
        <w:spacing w:line="240" w:lineRule="auto"/>
        <w:ind w:left="2100" w:hanging="420"/>
        <w:textAlignment w:val="baseline"/>
      </w:pPr>
    </w:lvl>
    <w:lvl w:ilvl="5" w:tplc="5B0A09DA">
      <w:start w:val="1"/>
      <w:numFmt w:val="lowerRoman"/>
      <w:lvlText w:val="%1."/>
      <w:lvlJc w:val="right"/>
      <w:pPr>
        <w:widowControl/>
        <w:spacing w:line="240" w:lineRule="auto"/>
        <w:ind w:left="2520" w:hanging="420"/>
        <w:textAlignment w:val="baseline"/>
      </w:pPr>
    </w:lvl>
    <w:lvl w:ilvl="6" w:tplc="6100C2A0">
      <w:start w:val="1"/>
      <w:numFmt w:val="decimal"/>
      <w:lvlText w:val="%1."/>
      <w:lvlJc w:val="left"/>
      <w:pPr>
        <w:widowControl/>
        <w:spacing w:line="240" w:lineRule="auto"/>
        <w:ind w:left="2940" w:hanging="420"/>
        <w:textAlignment w:val="baseline"/>
      </w:pPr>
    </w:lvl>
    <w:lvl w:ilvl="7" w:tplc="1916C42C">
      <w:start w:val="1"/>
      <w:numFmt w:val="lowerLetter"/>
      <w:lvlText w:val="%1)"/>
      <w:lvlJc w:val="left"/>
      <w:pPr>
        <w:widowControl/>
        <w:spacing w:line="240" w:lineRule="auto"/>
        <w:ind w:left="3360" w:hanging="420"/>
        <w:textAlignment w:val="baseline"/>
      </w:pPr>
    </w:lvl>
    <w:lvl w:ilvl="8" w:tplc="601445BC">
      <w:start w:val="1"/>
      <w:numFmt w:val="lowerRoman"/>
      <w:lvlText w:val="%1."/>
      <w:lvlJc w:val="right"/>
      <w:pPr>
        <w:widowControl/>
        <w:spacing w:line="240" w:lineRule="auto"/>
        <w:ind w:left="3780" w:hanging="420"/>
        <w:textAlignment w:val="baseline"/>
      </w:pPr>
    </w:lvl>
  </w:abstractNum>
  <w:abstractNum w:abstractNumId="5">
    <w:nsid w:val="18F17ECD"/>
    <w:multiLevelType w:val="hybridMultilevel"/>
    <w:tmpl w:val="A7F284EC"/>
    <w:lvl w:ilvl="0" w:tplc="9276299A">
      <w:start w:val="1"/>
      <w:numFmt w:val="japaneseCounting"/>
      <w:lvlText w:val="%1、"/>
      <w:lvlJc w:val="left"/>
      <w:pPr>
        <w:widowControl/>
        <w:spacing w:line="240" w:lineRule="auto"/>
        <w:ind w:left="480" w:hanging="480"/>
        <w:textAlignment w:val="baseline"/>
      </w:pPr>
      <w:rPr>
        <w:lang w:val="en-US"/>
      </w:rPr>
    </w:lvl>
    <w:lvl w:ilvl="1" w:tplc="49C4570E">
      <w:start w:val="1"/>
      <w:numFmt w:val="decimal"/>
      <w:lvlText w:val="%1、"/>
      <w:lvlJc w:val="left"/>
      <w:pPr>
        <w:widowControl/>
        <w:spacing w:line="240" w:lineRule="auto"/>
        <w:ind w:left="780" w:hanging="360"/>
        <w:textAlignment w:val="baseline"/>
      </w:pPr>
    </w:lvl>
    <w:lvl w:ilvl="2" w:tplc="2ACC52B0">
      <w:start w:val="1"/>
      <w:numFmt w:val="lowerRoman"/>
      <w:lvlText w:val="%1."/>
      <w:lvlJc w:val="right"/>
      <w:pPr>
        <w:widowControl/>
        <w:spacing w:line="240" w:lineRule="auto"/>
        <w:ind w:left="1260" w:hanging="420"/>
        <w:textAlignment w:val="baseline"/>
      </w:pPr>
    </w:lvl>
    <w:lvl w:ilvl="3" w:tplc="C004F0FE">
      <w:start w:val="1"/>
      <w:numFmt w:val="decimal"/>
      <w:lvlText w:val="%1."/>
      <w:lvlJc w:val="left"/>
      <w:pPr>
        <w:widowControl/>
        <w:spacing w:line="240" w:lineRule="auto"/>
        <w:ind w:left="1680" w:hanging="420"/>
        <w:textAlignment w:val="baseline"/>
      </w:pPr>
    </w:lvl>
    <w:lvl w:ilvl="4" w:tplc="EEB09F28">
      <w:start w:val="1"/>
      <w:numFmt w:val="lowerLetter"/>
      <w:lvlText w:val="%1)"/>
      <w:lvlJc w:val="left"/>
      <w:pPr>
        <w:widowControl/>
        <w:spacing w:line="240" w:lineRule="auto"/>
        <w:ind w:left="2100" w:hanging="420"/>
        <w:textAlignment w:val="baseline"/>
      </w:pPr>
    </w:lvl>
    <w:lvl w:ilvl="5" w:tplc="2F50644C">
      <w:start w:val="1"/>
      <w:numFmt w:val="lowerRoman"/>
      <w:lvlText w:val="%1."/>
      <w:lvlJc w:val="right"/>
      <w:pPr>
        <w:widowControl/>
        <w:spacing w:line="240" w:lineRule="auto"/>
        <w:ind w:left="2520" w:hanging="420"/>
        <w:textAlignment w:val="baseline"/>
      </w:pPr>
    </w:lvl>
    <w:lvl w:ilvl="6" w:tplc="15526874">
      <w:start w:val="1"/>
      <w:numFmt w:val="decimal"/>
      <w:lvlText w:val="%1."/>
      <w:lvlJc w:val="left"/>
      <w:pPr>
        <w:widowControl/>
        <w:spacing w:line="240" w:lineRule="auto"/>
        <w:ind w:left="2940" w:hanging="420"/>
        <w:textAlignment w:val="baseline"/>
      </w:pPr>
    </w:lvl>
    <w:lvl w:ilvl="7" w:tplc="967481BC">
      <w:start w:val="1"/>
      <w:numFmt w:val="lowerLetter"/>
      <w:lvlText w:val="%1)"/>
      <w:lvlJc w:val="left"/>
      <w:pPr>
        <w:widowControl/>
        <w:spacing w:line="240" w:lineRule="auto"/>
        <w:ind w:left="3360" w:hanging="420"/>
        <w:textAlignment w:val="baseline"/>
      </w:pPr>
    </w:lvl>
    <w:lvl w:ilvl="8" w:tplc="79F2CB2A">
      <w:start w:val="1"/>
      <w:numFmt w:val="lowerRoman"/>
      <w:lvlText w:val="%1."/>
      <w:lvlJc w:val="right"/>
      <w:pPr>
        <w:widowControl/>
        <w:spacing w:line="240" w:lineRule="auto"/>
        <w:ind w:left="3780" w:hanging="420"/>
        <w:textAlignment w:val="baseline"/>
      </w:pPr>
    </w:lvl>
  </w:abstractNum>
  <w:abstractNum w:abstractNumId="6">
    <w:nsid w:val="18F34D12"/>
    <w:multiLevelType w:val="hybridMultilevel"/>
    <w:tmpl w:val="B1E2AE4A"/>
    <w:lvl w:ilvl="0" w:tplc="F6607C34">
      <w:start w:val="1"/>
      <w:numFmt w:val="japaneseCounting"/>
      <w:lvlText w:val="（%1）"/>
      <w:lvlJc w:val="left"/>
      <w:pPr>
        <w:widowControl/>
        <w:spacing w:line="240" w:lineRule="auto"/>
        <w:ind w:left="720" w:hanging="720"/>
        <w:textAlignment w:val="baseline"/>
      </w:pPr>
    </w:lvl>
    <w:lvl w:ilvl="1" w:tplc="7968060A">
      <w:start w:val="1"/>
      <w:numFmt w:val="lowerLetter"/>
      <w:lvlText w:val="%1)"/>
      <w:lvlJc w:val="left"/>
      <w:pPr>
        <w:widowControl/>
        <w:spacing w:line="240" w:lineRule="auto"/>
        <w:ind w:left="840" w:hanging="420"/>
        <w:textAlignment w:val="baseline"/>
      </w:pPr>
    </w:lvl>
    <w:lvl w:ilvl="2" w:tplc="03F6775C">
      <w:start w:val="1"/>
      <w:numFmt w:val="lowerRoman"/>
      <w:lvlText w:val="%1."/>
      <w:lvlJc w:val="right"/>
      <w:pPr>
        <w:widowControl/>
        <w:spacing w:line="240" w:lineRule="auto"/>
        <w:ind w:left="1260" w:hanging="420"/>
        <w:textAlignment w:val="baseline"/>
      </w:pPr>
    </w:lvl>
    <w:lvl w:ilvl="3" w:tplc="7FC0809E">
      <w:start w:val="1"/>
      <w:numFmt w:val="decimal"/>
      <w:lvlText w:val="%1."/>
      <w:lvlJc w:val="left"/>
      <w:pPr>
        <w:widowControl/>
        <w:spacing w:line="240" w:lineRule="auto"/>
        <w:ind w:left="1680" w:hanging="420"/>
        <w:textAlignment w:val="baseline"/>
      </w:pPr>
    </w:lvl>
    <w:lvl w:ilvl="4" w:tplc="C85286F8">
      <w:start w:val="1"/>
      <w:numFmt w:val="lowerLetter"/>
      <w:lvlText w:val="%1)"/>
      <w:lvlJc w:val="left"/>
      <w:pPr>
        <w:widowControl/>
        <w:spacing w:line="240" w:lineRule="auto"/>
        <w:ind w:left="2100" w:hanging="420"/>
        <w:textAlignment w:val="baseline"/>
      </w:pPr>
    </w:lvl>
    <w:lvl w:ilvl="5" w:tplc="64D6EC72">
      <w:start w:val="1"/>
      <w:numFmt w:val="lowerRoman"/>
      <w:lvlText w:val="%1."/>
      <w:lvlJc w:val="right"/>
      <w:pPr>
        <w:widowControl/>
        <w:spacing w:line="240" w:lineRule="auto"/>
        <w:ind w:left="2520" w:hanging="420"/>
        <w:textAlignment w:val="baseline"/>
      </w:pPr>
    </w:lvl>
    <w:lvl w:ilvl="6" w:tplc="983EF330">
      <w:start w:val="1"/>
      <w:numFmt w:val="decimal"/>
      <w:lvlText w:val="%1."/>
      <w:lvlJc w:val="left"/>
      <w:pPr>
        <w:widowControl/>
        <w:spacing w:line="240" w:lineRule="auto"/>
        <w:ind w:left="2940" w:hanging="420"/>
        <w:textAlignment w:val="baseline"/>
      </w:pPr>
    </w:lvl>
    <w:lvl w:ilvl="7" w:tplc="16B43D80">
      <w:start w:val="1"/>
      <w:numFmt w:val="lowerLetter"/>
      <w:lvlText w:val="%1)"/>
      <w:lvlJc w:val="left"/>
      <w:pPr>
        <w:widowControl/>
        <w:spacing w:line="240" w:lineRule="auto"/>
        <w:ind w:left="3360" w:hanging="420"/>
        <w:textAlignment w:val="baseline"/>
      </w:pPr>
    </w:lvl>
    <w:lvl w:ilvl="8" w:tplc="E8548842">
      <w:start w:val="1"/>
      <w:numFmt w:val="lowerRoman"/>
      <w:lvlText w:val="%1."/>
      <w:lvlJc w:val="right"/>
      <w:pPr>
        <w:widowControl/>
        <w:spacing w:line="240" w:lineRule="auto"/>
        <w:ind w:left="3780" w:hanging="420"/>
        <w:textAlignment w:val="baseline"/>
      </w:pPr>
    </w:lvl>
  </w:abstractNum>
  <w:abstractNum w:abstractNumId="7">
    <w:nsid w:val="27F109F7"/>
    <w:multiLevelType w:val="hybridMultilevel"/>
    <w:tmpl w:val="1D0CA8C0"/>
    <w:lvl w:ilvl="0" w:tplc="9236CEAE">
      <w:start w:val="1"/>
      <w:numFmt w:val="japaneseCounting"/>
      <w:lvlText w:val="%1、"/>
      <w:lvlJc w:val="left"/>
      <w:pPr>
        <w:widowControl/>
        <w:spacing w:line="240" w:lineRule="auto"/>
        <w:ind w:left="480" w:hanging="480"/>
        <w:textAlignment w:val="baseline"/>
      </w:pPr>
    </w:lvl>
    <w:lvl w:ilvl="1" w:tplc="612899FA">
      <w:start w:val="1"/>
      <w:numFmt w:val="lowerLetter"/>
      <w:lvlText w:val="%1)"/>
      <w:lvlJc w:val="left"/>
      <w:pPr>
        <w:widowControl/>
        <w:spacing w:line="240" w:lineRule="auto"/>
        <w:ind w:left="840" w:hanging="420"/>
        <w:textAlignment w:val="baseline"/>
      </w:pPr>
    </w:lvl>
    <w:lvl w:ilvl="2" w:tplc="A31866A4">
      <w:start w:val="1"/>
      <w:numFmt w:val="lowerRoman"/>
      <w:lvlText w:val="%1."/>
      <w:lvlJc w:val="right"/>
      <w:pPr>
        <w:widowControl/>
        <w:spacing w:line="240" w:lineRule="auto"/>
        <w:ind w:left="1260" w:hanging="420"/>
        <w:textAlignment w:val="baseline"/>
      </w:pPr>
    </w:lvl>
    <w:lvl w:ilvl="3" w:tplc="FE6C0036">
      <w:start w:val="1"/>
      <w:numFmt w:val="decimal"/>
      <w:lvlText w:val="%1."/>
      <w:lvlJc w:val="left"/>
      <w:pPr>
        <w:widowControl/>
        <w:spacing w:line="240" w:lineRule="auto"/>
        <w:ind w:left="1680" w:hanging="420"/>
        <w:textAlignment w:val="baseline"/>
      </w:pPr>
    </w:lvl>
    <w:lvl w:ilvl="4" w:tplc="6056615C">
      <w:start w:val="1"/>
      <w:numFmt w:val="lowerLetter"/>
      <w:lvlText w:val="%1)"/>
      <w:lvlJc w:val="left"/>
      <w:pPr>
        <w:widowControl/>
        <w:spacing w:line="240" w:lineRule="auto"/>
        <w:ind w:left="2100" w:hanging="420"/>
        <w:textAlignment w:val="baseline"/>
      </w:pPr>
    </w:lvl>
    <w:lvl w:ilvl="5" w:tplc="743A3C38">
      <w:start w:val="1"/>
      <w:numFmt w:val="lowerRoman"/>
      <w:lvlText w:val="%1."/>
      <w:lvlJc w:val="right"/>
      <w:pPr>
        <w:widowControl/>
        <w:spacing w:line="240" w:lineRule="auto"/>
        <w:ind w:left="2520" w:hanging="420"/>
        <w:textAlignment w:val="baseline"/>
      </w:pPr>
    </w:lvl>
    <w:lvl w:ilvl="6" w:tplc="861EADEE">
      <w:start w:val="1"/>
      <w:numFmt w:val="decimal"/>
      <w:lvlText w:val="%1."/>
      <w:lvlJc w:val="left"/>
      <w:pPr>
        <w:widowControl/>
        <w:spacing w:line="240" w:lineRule="auto"/>
        <w:ind w:left="2940" w:hanging="420"/>
        <w:textAlignment w:val="baseline"/>
      </w:pPr>
    </w:lvl>
    <w:lvl w:ilvl="7" w:tplc="F27E9666">
      <w:start w:val="1"/>
      <w:numFmt w:val="lowerLetter"/>
      <w:lvlText w:val="%1)"/>
      <w:lvlJc w:val="left"/>
      <w:pPr>
        <w:widowControl/>
        <w:spacing w:line="240" w:lineRule="auto"/>
        <w:ind w:left="3360" w:hanging="420"/>
        <w:textAlignment w:val="baseline"/>
      </w:pPr>
    </w:lvl>
    <w:lvl w:ilvl="8" w:tplc="32625440">
      <w:start w:val="1"/>
      <w:numFmt w:val="lowerRoman"/>
      <w:lvlText w:val="%1."/>
      <w:lvlJc w:val="right"/>
      <w:pPr>
        <w:widowControl/>
        <w:spacing w:line="240" w:lineRule="auto"/>
        <w:ind w:left="3780" w:hanging="420"/>
        <w:textAlignment w:val="baseline"/>
      </w:pPr>
    </w:lvl>
  </w:abstractNum>
  <w:abstractNum w:abstractNumId="8">
    <w:nsid w:val="2EAB0680"/>
    <w:multiLevelType w:val="hybridMultilevel"/>
    <w:tmpl w:val="F6329EC4"/>
    <w:lvl w:ilvl="0" w:tplc="9D7E7D62">
      <w:start w:val="1"/>
      <w:numFmt w:val="japaneseCounting"/>
      <w:lvlText w:val="（%1）"/>
      <w:lvlJc w:val="left"/>
      <w:pPr>
        <w:widowControl/>
        <w:spacing w:line="240" w:lineRule="auto"/>
        <w:ind w:left="1440" w:hanging="720"/>
        <w:textAlignment w:val="baseline"/>
      </w:pPr>
      <w:rPr>
        <w:b w:val="0"/>
      </w:rPr>
    </w:lvl>
    <w:lvl w:ilvl="1" w:tplc="874E60FA">
      <w:start w:val="1"/>
      <w:numFmt w:val="lowerLetter"/>
      <w:lvlText w:val="%1)"/>
      <w:lvlJc w:val="left"/>
      <w:pPr>
        <w:widowControl/>
        <w:spacing w:line="240" w:lineRule="auto"/>
        <w:ind w:left="540" w:hanging="420"/>
        <w:textAlignment w:val="baseline"/>
      </w:pPr>
    </w:lvl>
    <w:lvl w:ilvl="2" w:tplc="DAFC8772">
      <w:start w:val="1"/>
      <w:numFmt w:val="lowerRoman"/>
      <w:lvlText w:val="%1."/>
      <w:lvlJc w:val="right"/>
      <w:pPr>
        <w:widowControl/>
        <w:spacing w:line="240" w:lineRule="auto"/>
        <w:ind w:left="960" w:hanging="420"/>
        <w:textAlignment w:val="baseline"/>
      </w:pPr>
    </w:lvl>
    <w:lvl w:ilvl="3" w:tplc="9BC2D006">
      <w:start w:val="1"/>
      <w:numFmt w:val="decimal"/>
      <w:lvlText w:val="%1."/>
      <w:lvlJc w:val="left"/>
      <w:pPr>
        <w:widowControl/>
        <w:spacing w:line="240" w:lineRule="auto"/>
        <w:ind w:left="1380" w:hanging="420"/>
        <w:textAlignment w:val="baseline"/>
      </w:pPr>
    </w:lvl>
    <w:lvl w:ilvl="4" w:tplc="ED382384">
      <w:start w:val="1"/>
      <w:numFmt w:val="lowerLetter"/>
      <w:lvlText w:val="%1)"/>
      <w:lvlJc w:val="left"/>
      <w:pPr>
        <w:widowControl/>
        <w:spacing w:line="240" w:lineRule="auto"/>
        <w:ind w:left="1800" w:hanging="420"/>
        <w:textAlignment w:val="baseline"/>
      </w:pPr>
    </w:lvl>
    <w:lvl w:ilvl="5" w:tplc="D1564F22">
      <w:start w:val="1"/>
      <w:numFmt w:val="lowerRoman"/>
      <w:lvlText w:val="%1."/>
      <w:lvlJc w:val="right"/>
      <w:pPr>
        <w:widowControl/>
        <w:spacing w:line="240" w:lineRule="auto"/>
        <w:ind w:left="2220" w:hanging="420"/>
        <w:textAlignment w:val="baseline"/>
      </w:pPr>
    </w:lvl>
    <w:lvl w:ilvl="6" w:tplc="1E040208">
      <w:start w:val="1"/>
      <w:numFmt w:val="decimal"/>
      <w:lvlText w:val="%1."/>
      <w:lvlJc w:val="left"/>
      <w:pPr>
        <w:widowControl/>
        <w:spacing w:line="240" w:lineRule="auto"/>
        <w:ind w:left="2640" w:hanging="420"/>
        <w:textAlignment w:val="baseline"/>
      </w:pPr>
    </w:lvl>
    <w:lvl w:ilvl="7" w:tplc="6852A0E8">
      <w:start w:val="1"/>
      <w:numFmt w:val="lowerLetter"/>
      <w:lvlText w:val="%1)"/>
      <w:lvlJc w:val="left"/>
      <w:pPr>
        <w:widowControl/>
        <w:spacing w:line="240" w:lineRule="auto"/>
        <w:ind w:left="3060" w:hanging="420"/>
        <w:textAlignment w:val="baseline"/>
      </w:pPr>
    </w:lvl>
    <w:lvl w:ilvl="8" w:tplc="939442FC">
      <w:start w:val="1"/>
      <w:numFmt w:val="lowerRoman"/>
      <w:lvlText w:val="%1."/>
      <w:lvlJc w:val="right"/>
      <w:pPr>
        <w:widowControl/>
        <w:spacing w:line="240" w:lineRule="auto"/>
        <w:ind w:left="3480" w:hanging="420"/>
        <w:textAlignment w:val="baseline"/>
      </w:pPr>
    </w:lvl>
  </w:abstractNum>
  <w:abstractNum w:abstractNumId="9">
    <w:nsid w:val="2F7D04DB"/>
    <w:multiLevelType w:val="hybridMultilevel"/>
    <w:tmpl w:val="0284031A"/>
    <w:lvl w:ilvl="0" w:tplc="80941AFE">
      <w:start w:val="3"/>
      <w:numFmt w:val="japaneseCounting"/>
      <w:lvlText w:val="%1、"/>
      <w:lvlJc w:val="left"/>
      <w:pPr>
        <w:widowControl/>
        <w:spacing w:line="240" w:lineRule="auto"/>
        <w:ind w:left="480" w:hanging="480"/>
        <w:textAlignment w:val="baseline"/>
      </w:pPr>
    </w:lvl>
    <w:lvl w:ilvl="1" w:tplc="FF68F66E">
      <w:start w:val="1"/>
      <w:numFmt w:val="lowerLetter"/>
      <w:lvlText w:val="%1)"/>
      <w:lvlJc w:val="left"/>
      <w:pPr>
        <w:widowControl/>
        <w:spacing w:line="240" w:lineRule="auto"/>
        <w:ind w:left="840" w:hanging="420"/>
        <w:textAlignment w:val="baseline"/>
      </w:pPr>
    </w:lvl>
    <w:lvl w:ilvl="2" w:tplc="74E05ADA">
      <w:start w:val="1"/>
      <w:numFmt w:val="lowerRoman"/>
      <w:lvlText w:val="%1."/>
      <w:lvlJc w:val="right"/>
      <w:pPr>
        <w:widowControl/>
        <w:spacing w:line="240" w:lineRule="auto"/>
        <w:ind w:left="1260" w:hanging="420"/>
        <w:textAlignment w:val="baseline"/>
      </w:pPr>
    </w:lvl>
    <w:lvl w:ilvl="3" w:tplc="D5945172">
      <w:start w:val="1"/>
      <w:numFmt w:val="decimal"/>
      <w:lvlText w:val="%1."/>
      <w:lvlJc w:val="left"/>
      <w:pPr>
        <w:widowControl/>
        <w:spacing w:line="240" w:lineRule="auto"/>
        <w:ind w:left="1680" w:hanging="420"/>
        <w:textAlignment w:val="baseline"/>
      </w:pPr>
    </w:lvl>
    <w:lvl w:ilvl="4" w:tplc="16F86BE6">
      <w:start w:val="1"/>
      <w:numFmt w:val="lowerLetter"/>
      <w:lvlText w:val="%1)"/>
      <w:lvlJc w:val="left"/>
      <w:pPr>
        <w:widowControl/>
        <w:spacing w:line="240" w:lineRule="auto"/>
        <w:ind w:left="2100" w:hanging="420"/>
        <w:textAlignment w:val="baseline"/>
      </w:pPr>
    </w:lvl>
    <w:lvl w:ilvl="5" w:tplc="C7D00D6C">
      <w:start w:val="1"/>
      <w:numFmt w:val="lowerRoman"/>
      <w:lvlText w:val="%1."/>
      <w:lvlJc w:val="right"/>
      <w:pPr>
        <w:widowControl/>
        <w:spacing w:line="240" w:lineRule="auto"/>
        <w:ind w:left="2520" w:hanging="420"/>
        <w:textAlignment w:val="baseline"/>
      </w:pPr>
    </w:lvl>
    <w:lvl w:ilvl="6" w:tplc="54025990">
      <w:start w:val="1"/>
      <w:numFmt w:val="decimal"/>
      <w:lvlText w:val="%1."/>
      <w:lvlJc w:val="left"/>
      <w:pPr>
        <w:widowControl/>
        <w:spacing w:line="240" w:lineRule="auto"/>
        <w:ind w:left="2940" w:hanging="420"/>
        <w:textAlignment w:val="baseline"/>
      </w:pPr>
    </w:lvl>
    <w:lvl w:ilvl="7" w:tplc="3F2A896C">
      <w:start w:val="1"/>
      <w:numFmt w:val="lowerLetter"/>
      <w:lvlText w:val="%1)"/>
      <w:lvlJc w:val="left"/>
      <w:pPr>
        <w:widowControl/>
        <w:spacing w:line="240" w:lineRule="auto"/>
        <w:ind w:left="3360" w:hanging="420"/>
        <w:textAlignment w:val="baseline"/>
      </w:pPr>
    </w:lvl>
    <w:lvl w:ilvl="8" w:tplc="90AED7BC">
      <w:start w:val="1"/>
      <w:numFmt w:val="lowerRoman"/>
      <w:lvlText w:val="%1."/>
      <w:lvlJc w:val="right"/>
      <w:pPr>
        <w:widowControl/>
        <w:spacing w:line="240" w:lineRule="auto"/>
        <w:ind w:left="3780" w:hanging="420"/>
        <w:textAlignment w:val="baseline"/>
      </w:pPr>
    </w:lvl>
  </w:abstractNum>
  <w:abstractNum w:abstractNumId="10">
    <w:nsid w:val="33631558"/>
    <w:multiLevelType w:val="hybridMultilevel"/>
    <w:tmpl w:val="388A523A"/>
    <w:lvl w:ilvl="0" w:tplc="CF081E34">
      <w:start w:val="3"/>
      <w:numFmt w:val="japaneseCounting"/>
      <w:lvlText w:val="（%1）"/>
      <w:lvlJc w:val="left"/>
      <w:pPr>
        <w:widowControl/>
        <w:spacing w:line="240" w:lineRule="auto"/>
        <w:ind w:left="1260" w:hanging="720"/>
        <w:textAlignment w:val="baseline"/>
      </w:pPr>
    </w:lvl>
    <w:lvl w:ilvl="1" w:tplc="29644042">
      <w:start w:val="1"/>
      <w:numFmt w:val="lowerLetter"/>
      <w:lvlText w:val="%1)"/>
      <w:lvlJc w:val="left"/>
      <w:pPr>
        <w:widowControl/>
        <w:spacing w:line="240" w:lineRule="auto"/>
        <w:ind w:left="1380" w:hanging="420"/>
        <w:textAlignment w:val="baseline"/>
      </w:pPr>
    </w:lvl>
    <w:lvl w:ilvl="2" w:tplc="908E2A92">
      <w:start w:val="1"/>
      <w:numFmt w:val="lowerRoman"/>
      <w:lvlText w:val="%1."/>
      <w:lvlJc w:val="right"/>
      <w:pPr>
        <w:widowControl/>
        <w:spacing w:line="240" w:lineRule="auto"/>
        <w:ind w:left="1800" w:hanging="420"/>
        <w:textAlignment w:val="baseline"/>
      </w:pPr>
    </w:lvl>
    <w:lvl w:ilvl="3" w:tplc="B1FA3D84">
      <w:start w:val="1"/>
      <w:numFmt w:val="decimal"/>
      <w:lvlText w:val="%1."/>
      <w:lvlJc w:val="left"/>
      <w:pPr>
        <w:widowControl/>
        <w:spacing w:line="240" w:lineRule="auto"/>
        <w:ind w:left="2220" w:hanging="420"/>
        <w:textAlignment w:val="baseline"/>
      </w:pPr>
    </w:lvl>
    <w:lvl w:ilvl="4" w:tplc="5136F290">
      <w:start w:val="1"/>
      <w:numFmt w:val="lowerLetter"/>
      <w:lvlText w:val="%1)"/>
      <w:lvlJc w:val="left"/>
      <w:pPr>
        <w:widowControl/>
        <w:spacing w:line="240" w:lineRule="auto"/>
        <w:ind w:left="2640" w:hanging="420"/>
        <w:textAlignment w:val="baseline"/>
      </w:pPr>
    </w:lvl>
    <w:lvl w:ilvl="5" w:tplc="1EBA4326">
      <w:start w:val="1"/>
      <w:numFmt w:val="lowerRoman"/>
      <w:lvlText w:val="%1."/>
      <w:lvlJc w:val="right"/>
      <w:pPr>
        <w:widowControl/>
        <w:spacing w:line="240" w:lineRule="auto"/>
        <w:ind w:left="3060" w:hanging="420"/>
        <w:textAlignment w:val="baseline"/>
      </w:pPr>
    </w:lvl>
    <w:lvl w:ilvl="6" w:tplc="84CAA216">
      <w:start w:val="1"/>
      <w:numFmt w:val="decimal"/>
      <w:lvlText w:val="%1."/>
      <w:lvlJc w:val="left"/>
      <w:pPr>
        <w:widowControl/>
        <w:spacing w:line="240" w:lineRule="auto"/>
        <w:ind w:left="3480" w:hanging="420"/>
        <w:textAlignment w:val="baseline"/>
      </w:pPr>
    </w:lvl>
    <w:lvl w:ilvl="7" w:tplc="9B1AD7C4">
      <w:start w:val="1"/>
      <w:numFmt w:val="lowerLetter"/>
      <w:lvlText w:val="%1)"/>
      <w:lvlJc w:val="left"/>
      <w:pPr>
        <w:widowControl/>
        <w:spacing w:line="240" w:lineRule="auto"/>
        <w:ind w:left="3900" w:hanging="420"/>
        <w:textAlignment w:val="baseline"/>
      </w:pPr>
    </w:lvl>
    <w:lvl w:ilvl="8" w:tplc="06E4B552">
      <w:start w:val="1"/>
      <w:numFmt w:val="lowerRoman"/>
      <w:lvlText w:val="%1."/>
      <w:lvlJc w:val="right"/>
      <w:pPr>
        <w:widowControl/>
        <w:spacing w:line="240" w:lineRule="auto"/>
        <w:ind w:left="4320" w:hanging="420"/>
        <w:textAlignment w:val="baseline"/>
      </w:pPr>
    </w:lvl>
  </w:abstractNum>
  <w:abstractNum w:abstractNumId="11">
    <w:nsid w:val="34CF3792"/>
    <w:multiLevelType w:val="hybridMultilevel"/>
    <w:tmpl w:val="E13C678E"/>
    <w:lvl w:ilvl="0" w:tplc="E4F66778">
      <w:start w:val="2"/>
      <w:numFmt w:val="japaneseCounting"/>
      <w:lvlText w:val="%1、"/>
      <w:lvlJc w:val="left"/>
      <w:pPr>
        <w:widowControl/>
        <w:spacing w:line="240" w:lineRule="auto"/>
        <w:ind w:left="480" w:hanging="480"/>
        <w:textAlignment w:val="baseline"/>
      </w:pPr>
    </w:lvl>
    <w:lvl w:ilvl="1" w:tplc="C1EE75DE">
      <w:start w:val="1"/>
      <w:numFmt w:val="lowerLetter"/>
      <w:lvlText w:val="%1)"/>
      <w:lvlJc w:val="left"/>
      <w:pPr>
        <w:widowControl/>
        <w:spacing w:line="240" w:lineRule="auto"/>
        <w:ind w:left="840" w:hanging="420"/>
        <w:textAlignment w:val="baseline"/>
      </w:pPr>
    </w:lvl>
    <w:lvl w:ilvl="2" w:tplc="3A1C8C28">
      <w:start w:val="1"/>
      <w:numFmt w:val="lowerRoman"/>
      <w:lvlText w:val="%1."/>
      <w:lvlJc w:val="right"/>
      <w:pPr>
        <w:widowControl/>
        <w:spacing w:line="240" w:lineRule="auto"/>
        <w:ind w:left="1260" w:hanging="420"/>
        <w:textAlignment w:val="baseline"/>
      </w:pPr>
    </w:lvl>
    <w:lvl w:ilvl="3" w:tplc="6266805A">
      <w:start w:val="1"/>
      <w:numFmt w:val="decimal"/>
      <w:lvlText w:val="%1."/>
      <w:lvlJc w:val="left"/>
      <w:pPr>
        <w:widowControl/>
        <w:spacing w:line="240" w:lineRule="auto"/>
        <w:ind w:left="1680" w:hanging="420"/>
        <w:textAlignment w:val="baseline"/>
      </w:pPr>
    </w:lvl>
    <w:lvl w:ilvl="4" w:tplc="5B068454">
      <w:start w:val="1"/>
      <w:numFmt w:val="lowerLetter"/>
      <w:lvlText w:val="%1)"/>
      <w:lvlJc w:val="left"/>
      <w:pPr>
        <w:widowControl/>
        <w:spacing w:line="240" w:lineRule="auto"/>
        <w:ind w:left="2100" w:hanging="420"/>
        <w:textAlignment w:val="baseline"/>
      </w:pPr>
    </w:lvl>
    <w:lvl w:ilvl="5" w:tplc="F710BFE4">
      <w:start w:val="1"/>
      <w:numFmt w:val="lowerRoman"/>
      <w:lvlText w:val="%1."/>
      <w:lvlJc w:val="right"/>
      <w:pPr>
        <w:widowControl/>
        <w:spacing w:line="240" w:lineRule="auto"/>
        <w:ind w:left="2520" w:hanging="420"/>
        <w:textAlignment w:val="baseline"/>
      </w:pPr>
    </w:lvl>
    <w:lvl w:ilvl="6" w:tplc="0088CB5E">
      <w:start w:val="1"/>
      <w:numFmt w:val="decimal"/>
      <w:lvlText w:val="%1."/>
      <w:lvlJc w:val="left"/>
      <w:pPr>
        <w:widowControl/>
        <w:spacing w:line="240" w:lineRule="auto"/>
        <w:ind w:left="2940" w:hanging="420"/>
        <w:textAlignment w:val="baseline"/>
      </w:pPr>
    </w:lvl>
    <w:lvl w:ilvl="7" w:tplc="76B0CD56">
      <w:start w:val="1"/>
      <w:numFmt w:val="lowerLetter"/>
      <w:lvlText w:val="%1)"/>
      <w:lvlJc w:val="left"/>
      <w:pPr>
        <w:widowControl/>
        <w:spacing w:line="240" w:lineRule="auto"/>
        <w:ind w:left="3360" w:hanging="420"/>
        <w:textAlignment w:val="baseline"/>
      </w:pPr>
    </w:lvl>
    <w:lvl w:ilvl="8" w:tplc="E0CA55F8">
      <w:start w:val="1"/>
      <w:numFmt w:val="lowerRoman"/>
      <w:lvlText w:val="%1."/>
      <w:lvlJc w:val="right"/>
      <w:pPr>
        <w:widowControl/>
        <w:spacing w:line="240" w:lineRule="auto"/>
        <w:ind w:left="3780" w:hanging="420"/>
        <w:textAlignment w:val="baseline"/>
      </w:pPr>
    </w:lvl>
  </w:abstractNum>
  <w:abstractNum w:abstractNumId="12">
    <w:nsid w:val="3B5F5907"/>
    <w:multiLevelType w:val="hybridMultilevel"/>
    <w:tmpl w:val="52A02608"/>
    <w:lvl w:ilvl="0" w:tplc="D2B4F1AC">
      <w:start w:val="1"/>
      <w:numFmt w:val="decimal"/>
      <w:lvlText w:val="%1．"/>
      <w:lvlJc w:val="left"/>
      <w:pPr>
        <w:widowControl/>
        <w:spacing w:line="240" w:lineRule="auto"/>
        <w:ind w:left="1620" w:hanging="360"/>
        <w:textAlignment w:val="baseline"/>
      </w:pPr>
    </w:lvl>
    <w:lvl w:ilvl="1" w:tplc="02805A94">
      <w:start w:val="1"/>
      <w:numFmt w:val="lowerLetter"/>
      <w:lvlText w:val="%1)"/>
      <w:lvlJc w:val="left"/>
      <w:pPr>
        <w:widowControl/>
        <w:spacing w:line="240" w:lineRule="auto"/>
        <w:ind w:left="840" w:hanging="420"/>
        <w:textAlignment w:val="baseline"/>
      </w:pPr>
    </w:lvl>
    <w:lvl w:ilvl="2" w:tplc="65388D8C">
      <w:start w:val="1"/>
      <w:numFmt w:val="lowerRoman"/>
      <w:lvlText w:val="%1."/>
      <w:lvlJc w:val="right"/>
      <w:pPr>
        <w:widowControl/>
        <w:spacing w:line="240" w:lineRule="auto"/>
        <w:ind w:left="1260" w:hanging="420"/>
        <w:textAlignment w:val="baseline"/>
      </w:pPr>
    </w:lvl>
    <w:lvl w:ilvl="3" w:tplc="D264D6EE">
      <w:start w:val="1"/>
      <w:numFmt w:val="decimal"/>
      <w:lvlText w:val="%1."/>
      <w:lvlJc w:val="left"/>
      <w:pPr>
        <w:widowControl/>
        <w:spacing w:line="240" w:lineRule="auto"/>
        <w:ind w:left="1680" w:hanging="420"/>
        <w:textAlignment w:val="baseline"/>
      </w:pPr>
    </w:lvl>
    <w:lvl w:ilvl="4" w:tplc="F5A08594">
      <w:start w:val="1"/>
      <w:numFmt w:val="lowerLetter"/>
      <w:lvlText w:val="%1)"/>
      <w:lvlJc w:val="left"/>
      <w:pPr>
        <w:widowControl/>
        <w:spacing w:line="240" w:lineRule="auto"/>
        <w:ind w:left="2100" w:hanging="420"/>
        <w:textAlignment w:val="baseline"/>
      </w:pPr>
    </w:lvl>
    <w:lvl w:ilvl="5" w:tplc="EC622B3C">
      <w:start w:val="1"/>
      <w:numFmt w:val="lowerRoman"/>
      <w:lvlText w:val="%1."/>
      <w:lvlJc w:val="right"/>
      <w:pPr>
        <w:widowControl/>
        <w:spacing w:line="240" w:lineRule="auto"/>
        <w:ind w:left="2520" w:hanging="420"/>
        <w:textAlignment w:val="baseline"/>
      </w:pPr>
    </w:lvl>
    <w:lvl w:ilvl="6" w:tplc="270081B4">
      <w:start w:val="1"/>
      <w:numFmt w:val="decimal"/>
      <w:lvlText w:val="%1."/>
      <w:lvlJc w:val="left"/>
      <w:pPr>
        <w:widowControl/>
        <w:spacing w:line="240" w:lineRule="auto"/>
        <w:ind w:left="2940" w:hanging="420"/>
        <w:textAlignment w:val="baseline"/>
      </w:pPr>
    </w:lvl>
    <w:lvl w:ilvl="7" w:tplc="35E87336">
      <w:start w:val="1"/>
      <w:numFmt w:val="lowerLetter"/>
      <w:lvlText w:val="%1)"/>
      <w:lvlJc w:val="left"/>
      <w:pPr>
        <w:widowControl/>
        <w:spacing w:line="240" w:lineRule="auto"/>
        <w:ind w:left="3360" w:hanging="420"/>
        <w:textAlignment w:val="baseline"/>
      </w:pPr>
    </w:lvl>
    <w:lvl w:ilvl="8" w:tplc="433009B8">
      <w:start w:val="1"/>
      <w:numFmt w:val="lowerRoman"/>
      <w:lvlText w:val="%1."/>
      <w:lvlJc w:val="right"/>
      <w:pPr>
        <w:widowControl/>
        <w:spacing w:line="240" w:lineRule="auto"/>
        <w:ind w:left="3780" w:hanging="420"/>
        <w:textAlignment w:val="baseline"/>
      </w:pPr>
    </w:lvl>
  </w:abstractNum>
  <w:abstractNum w:abstractNumId="13">
    <w:nsid w:val="3F2707F3"/>
    <w:multiLevelType w:val="hybridMultilevel"/>
    <w:tmpl w:val="4A0E5A3E"/>
    <w:lvl w:ilvl="0" w:tplc="45C87B5A">
      <w:start w:val="1"/>
      <w:numFmt w:val="decimal"/>
      <w:lvlText w:val="%1．"/>
      <w:lvlJc w:val="left"/>
      <w:pPr>
        <w:widowControl/>
        <w:spacing w:line="240" w:lineRule="auto"/>
        <w:ind w:left="1620" w:hanging="360"/>
        <w:textAlignment w:val="baseline"/>
      </w:pPr>
    </w:lvl>
    <w:lvl w:ilvl="1" w:tplc="B2DC4CC8">
      <w:start w:val="1"/>
      <w:numFmt w:val="lowerLetter"/>
      <w:lvlText w:val="%1)"/>
      <w:lvlJc w:val="left"/>
      <w:pPr>
        <w:widowControl/>
        <w:spacing w:line="240" w:lineRule="auto"/>
        <w:ind w:left="660" w:hanging="420"/>
        <w:textAlignment w:val="baseline"/>
      </w:pPr>
    </w:lvl>
    <w:lvl w:ilvl="2" w:tplc="08D07712">
      <w:start w:val="1"/>
      <w:numFmt w:val="lowerRoman"/>
      <w:lvlText w:val="%1."/>
      <w:lvlJc w:val="right"/>
      <w:pPr>
        <w:widowControl/>
        <w:spacing w:line="240" w:lineRule="auto"/>
        <w:ind w:left="1080" w:hanging="420"/>
        <w:textAlignment w:val="baseline"/>
      </w:pPr>
    </w:lvl>
    <w:lvl w:ilvl="3" w:tplc="4AD06030">
      <w:start w:val="1"/>
      <w:numFmt w:val="decimal"/>
      <w:lvlText w:val="%1."/>
      <w:lvlJc w:val="left"/>
      <w:pPr>
        <w:widowControl/>
        <w:spacing w:line="240" w:lineRule="auto"/>
        <w:ind w:left="1500" w:hanging="420"/>
        <w:textAlignment w:val="baseline"/>
      </w:pPr>
    </w:lvl>
    <w:lvl w:ilvl="4" w:tplc="9A703E96">
      <w:start w:val="1"/>
      <w:numFmt w:val="lowerLetter"/>
      <w:lvlText w:val="%1)"/>
      <w:lvlJc w:val="left"/>
      <w:pPr>
        <w:widowControl/>
        <w:spacing w:line="240" w:lineRule="auto"/>
        <w:ind w:left="1920" w:hanging="420"/>
        <w:textAlignment w:val="baseline"/>
      </w:pPr>
    </w:lvl>
    <w:lvl w:ilvl="5" w:tplc="4FA28D04">
      <w:start w:val="1"/>
      <w:numFmt w:val="lowerRoman"/>
      <w:lvlText w:val="%1."/>
      <w:lvlJc w:val="right"/>
      <w:pPr>
        <w:widowControl/>
        <w:spacing w:line="240" w:lineRule="auto"/>
        <w:ind w:left="2340" w:hanging="420"/>
        <w:textAlignment w:val="baseline"/>
      </w:pPr>
    </w:lvl>
    <w:lvl w:ilvl="6" w:tplc="781EBA14">
      <w:start w:val="1"/>
      <w:numFmt w:val="decimal"/>
      <w:lvlText w:val="%1."/>
      <w:lvlJc w:val="left"/>
      <w:pPr>
        <w:widowControl/>
        <w:spacing w:line="240" w:lineRule="auto"/>
        <w:ind w:left="2760" w:hanging="420"/>
        <w:textAlignment w:val="baseline"/>
      </w:pPr>
    </w:lvl>
    <w:lvl w:ilvl="7" w:tplc="364A2FB8">
      <w:start w:val="1"/>
      <w:numFmt w:val="lowerLetter"/>
      <w:lvlText w:val="%1)"/>
      <w:lvlJc w:val="left"/>
      <w:pPr>
        <w:widowControl/>
        <w:spacing w:line="240" w:lineRule="auto"/>
        <w:ind w:left="3180" w:hanging="420"/>
        <w:textAlignment w:val="baseline"/>
      </w:pPr>
    </w:lvl>
    <w:lvl w:ilvl="8" w:tplc="0CAC5F1A">
      <w:start w:val="1"/>
      <w:numFmt w:val="lowerRoman"/>
      <w:lvlText w:val="%1."/>
      <w:lvlJc w:val="right"/>
      <w:pPr>
        <w:widowControl/>
        <w:spacing w:line="240" w:lineRule="auto"/>
        <w:ind w:left="3600" w:hanging="420"/>
        <w:textAlignment w:val="baseline"/>
      </w:pPr>
    </w:lvl>
  </w:abstractNum>
  <w:abstractNum w:abstractNumId="14">
    <w:nsid w:val="403D2A55"/>
    <w:multiLevelType w:val="hybridMultilevel"/>
    <w:tmpl w:val="13E81CDE"/>
    <w:lvl w:ilvl="0" w:tplc="D0BEA9D4">
      <w:start w:val="1"/>
      <w:numFmt w:val="japaneseCounting"/>
      <w:lvlText w:val="第%1节"/>
      <w:lvlJc w:val="left"/>
      <w:pPr>
        <w:widowControl/>
        <w:spacing w:line="240" w:lineRule="auto"/>
        <w:ind w:left="855" w:hanging="855"/>
        <w:textAlignment w:val="baseline"/>
      </w:pPr>
    </w:lvl>
    <w:lvl w:ilvl="1" w:tplc="D6E82570">
      <w:start w:val="1"/>
      <w:numFmt w:val="lowerLetter"/>
      <w:lvlText w:val="%1)"/>
      <w:lvlJc w:val="left"/>
      <w:pPr>
        <w:widowControl/>
        <w:spacing w:line="240" w:lineRule="auto"/>
        <w:ind w:left="840" w:hanging="420"/>
        <w:textAlignment w:val="baseline"/>
      </w:pPr>
    </w:lvl>
    <w:lvl w:ilvl="2" w:tplc="A1B654FC">
      <w:start w:val="1"/>
      <w:numFmt w:val="lowerRoman"/>
      <w:lvlText w:val="%1."/>
      <w:lvlJc w:val="right"/>
      <w:pPr>
        <w:widowControl/>
        <w:spacing w:line="240" w:lineRule="auto"/>
        <w:ind w:left="1260" w:hanging="420"/>
        <w:textAlignment w:val="baseline"/>
      </w:pPr>
    </w:lvl>
    <w:lvl w:ilvl="3" w:tplc="9F480B64">
      <w:start w:val="1"/>
      <w:numFmt w:val="decimal"/>
      <w:lvlText w:val="%1."/>
      <w:lvlJc w:val="left"/>
      <w:pPr>
        <w:widowControl/>
        <w:spacing w:line="240" w:lineRule="auto"/>
        <w:ind w:left="1680" w:hanging="420"/>
        <w:textAlignment w:val="baseline"/>
      </w:pPr>
    </w:lvl>
    <w:lvl w:ilvl="4" w:tplc="4AC6DB44">
      <w:start w:val="1"/>
      <w:numFmt w:val="lowerLetter"/>
      <w:lvlText w:val="%1)"/>
      <w:lvlJc w:val="left"/>
      <w:pPr>
        <w:widowControl/>
        <w:spacing w:line="240" w:lineRule="auto"/>
        <w:ind w:left="2100" w:hanging="420"/>
        <w:textAlignment w:val="baseline"/>
      </w:pPr>
    </w:lvl>
    <w:lvl w:ilvl="5" w:tplc="65E8003A">
      <w:start w:val="1"/>
      <w:numFmt w:val="lowerRoman"/>
      <w:lvlText w:val="%1."/>
      <w:lvlJc w:val="right"/>
      <w:pPr>
        <w:widowControl/>
        <w:spacing w:line="240" w:lineRule="auto"/>
        <w:ind w:left="2520" w:hanging="420"/>
        <w:textAlignment w:val="baseline"/>
      </w:pPr>
    </w:lvl>
    <w:lvl w:ilvl="6" w:tplc="18DC2DD2">
      <w:start w:val="1"/>
      <w:numFmt w:val="decimal"/>
      <w:lvlText w:val="%1."/>
      <w:lvlJc w:val="left"/>
      <w:pPr>
        <w:widowControl/>
        <w:spacing w:line="240" w:lineRule="auto"/>
        <w:ind w:left="2940" w:hanging="420"/>
        <w:textAlignment w:val="baseline"/>
      </w:pPr>
    </w:lvl>
    <w:lvl w:ilvl="7" w:tplc="575E0B88">
      <w:start w:val="1"/>
      <w:numFmt w:val="lowerLetter"/>
      <w:lvlText w:val="%1)"/>
      <w:lvlJc w:val="left"/>
      <w:pPr>
        <w:widowControl/>
        <w:spacing w:line="240" w:lineRule="auto"/>
        <w:ind w:left="3360" w:hanging="420"/>
        <w:textAlignment w:val="baseline"/>
      </w:pPr>
    </w:lvl>
    <w:lvl w:ilvl="8" w:tplc="C090F098">
      <w:start w:val="1"/>
      <w:numFmt w:val="lowerRoman"/>
      <w:lvlText w:val="%1."/>
      <w:lvlJc w:val="right"/>
      <w:pPr>
        <w:widowControl/>
        <w:spacing w:line="240" w:lineRule="auto"/>
        <w:ind w:left="3780" w:hanging="420"/>
        <w:textAlignment w:val="baseline"/>
      </w:pPr>
    </w:lvl>
  </w:abstractNum>
  <w:abstractNum w:abstractNumId="15">
    <w:nsid w:val="4AD3575B"/>
    <w:multiLevelType w:val="hybridMultilevel"/>
    <w:tmpl w:val="942002F2"/>
    <w:lvl w:ilvl="0" w:tplc="97342C82">
      <w:start w:val="1"/>
      <w:numFmt w:val="decimal"/>
      <w:lvlText w:val="（%1）"/>
      <w:lvlJc w:val="left"/>
      <w:pPr>
        <w:widowControl/>
        <w:spacing w:line="240" w:lineRule="auto"/>
        <w:ind w:left="720" w:hanging="720"/>
        <w:textAlignment w:val="baseline"/>
      </w:pPr>
    </w:lvl>
    <w:lvl w:ilvl="1" w:tplc="C344C4F0">
      <w:start w:val="1"/>
      <w:numFmt w:val="lowerLetter"/>
      <w:lvlText w:val="%1)"/>
      <w:lvlJc w:val="left"/>
      <w:pPr>
        <w:widowControl/>
        <w:spacing w:line="240" w:lineRule="auto"/>
        <w:ind w:left="840" w:hanging="420"/>
        <w:textAlignment w:val="baseline"/>
      </w:pPr>
    </w:lvl>
    <w:lvl w:ilvl="2" w:tplc="C916E5FA">
      <w:start w:val="1"/>
      <w:numFmt w:val="lowerRoman"/>
      <w:lvlText w:val="%1."/>
      <w:lvlJc w:val="right"/>
      <w:pPr>
        <w:widowControl/>
        <w:spacing w:line="240" w:lineRule="auto"/>
        <w:ind w:left="1260" w:hanging="420"/>
        <w:textAlignment w:val="baseline"/>
      </w:pPr>
    </w:lvl>
    <w:lvl w:ilvl="3" w:tplc="2CE83958">
      <w:start w:val="1"/>
      <w:numFmt w:val="decimal"/>
      <w:lvlText w:val="%1."/>
      <w:lvlJc w:val="left"/>
      <w:pPr>
        <w:widowControl/>
        <w:spacing w:line="240" w:lineRule="auto"/>
        <w:ind w:left="1680" w:hanging="420"/>
        <w:textAlignment w:val="baseline"/>
      </w:pPr>
    </w:lvl>
    <w:lvl w:ilvl="4" w:tplc="74BCDA02">
      <w:start w:val="1"/>
      <w:numFmt w:val="lowerLetter"/>
      <w:lvlText w:val="%1)"/>
      <w:lvlJc w:val="left"/>
      <w:pPr>
        <w:widowControl/>
        <w:spacing w:line="240" w:lineRule="auto"/>
        <w:ind w:left="2100" w:hanging="420"/>
        <w:textAlignment w:val="baseline"/>
      </w:pPr>
    </w:lvl>
    <w:lvl w:ilvl="5" w:tplc="09E29A3A">
      <w:start w:val="1"/>
      <w:numFmt w:val="lowerRoman"/>
      <w:lvlText w:val="%1."/>
      <w:lvlJc w:val="right"/>
      <w:pPr>
        <w:widowControl/>
        <w:spacing w:line="240" w:lineRule="auto"/>
        <w:ind w:left="2520" w:hanging="420"/>
        <w:textAlignment w:val="baseline"/>
      </w:pPr>
    </w:lvl>
    <w:lvl w:ilvl="6" w:tplc="084815D4">
      <w:start w:val="1"/>
      <w:numFmt w:val="decimal"/>
      <w:lvlText w:val="%1."/>
      <w:lvlJc w:val="left"/>
      <w:pPr>
        <w:widowControl/>
        <w:spacing w:line="240" w:lineRule="auto"/>
        <w:ind w:left="2940" w:hanging="420"/>
        <w:textAlignment w:val="baseline"/>
      </w:pPr>
    </w:lvl>
    <w:lvl w:ilvl="7" w:tplc="E5D49D30">
      <w:start w:val="1"/>
      <w:numFmt w:val="lowerLetter"/>
      <w:lvlText w:val="%1)"/>
      <w:lvlJc w:val="left"/>
      <w:pPr>
        <w:widowControl/>
        <w:spacing w:line="240" w:lineRule="auto"/>
        <w:ind w:left="3360" w:hanging="420"/>
        <w:textAlignment w:val="baseline"/>
      </w:pPr>
    </w:lvl>
    <w:lvl w:ilvl="8" w:tplc="CAF0EF20">
      <w:start w:val="1"/>
      <w:numFmt w:val="lowerRoman"/>
      <w:lvlText w:val="%1."/>
      <w:lvlJc w:val="right"/>
      <w:pPr>
        <w:widowControl/>
        <w:spacing w:line="240" w:lineRule="auto"/>
        <w:ind w:left="3780" w:hanging="420"/>
        <w:textAlignment w:val="baseline"/>
      </w:pPr>
    </w:lvl>
  </w:abstractNum>
  <w:abstractNum w:abstractNumId="16">
    <w:nsid w:val="5A745A4F"/>
    <w:multiLevelType w:val="hybridMultilevel"/>
    <w:tmpl w:val="9C447620"/>
    <w:lvl w:ilvl="0" w:tplc="18F23A02">
      <w:start w:val="1"/>
      <w:numFmt w:val="decimal"/>
      <w:lvlText w:val="%1．"/>
      <w:lvlJc w:val="left"/>
      <w:pPr>
        <w:widowControl/>
        <w:spacing w:line="240" w:lineRule="auto"/>
        <w:ind w:left="1494" w:hanging="360"/>
        <w:textAlignment w:val="baseline"/>
      </w:pPr>
    </w:lvl>
    <w:lvl w:ilvl="1" w:tplc="E40EA0CA">
      <w:start w:val="1"/>
      <w:numFmt w:val="lowerLetter"/>
      <w:lvlText w:val="%1)"/>
      <w:lvlJc w:val="left"/>
      <w:pPr>
        <w:widowControl/>
        <w:spacing w:line="240" w:lineRule="auto"/>
        <w:ind w:left="714" w:hanging="420"/>
        <w:textAlignment w:val="baseline"/>
      </w:pPr>
    </w:lvl>
    <w:lvl w:ilvl="2" w:tplc="15C2FF80">
      <w:start w:val="1"/>
      <w:numFmt w:val="lowerRoman"/>
      <w:lvlText w:val="%1."/>
      <w:lvlJc w:val="right"/>
      <w:pPr>
        <w:widowControl/>
        <w:spacing w:line="240" w:lineRule="auto"/>
        <w:ind w:left="1134" w:hanging="420"/>
        <w:textAlignment w:val="baseline"/>
      </w:pPr>
    </w:lvl>
    <w:lvl w:ilvl="3" w:tplc="6CA2E4D8">
      <w:start w:val="1"/>
      <w:numFmt w:val="decimal"/>
      <w:lvlText w:val="%1."/>
      <w:lvlJc w:val="left"/>
      <w:pPr>
        <w:widowControl/>
        <w:spacing w:line="240" w:lineRule="auto"/>
        <w:ind w:left="1554" w:hanging="420"/>
        <w:textAlignment w:val="baseline"/>
      </w:pPr>
    </w:lvl>
    <w:lvl w:ilvl="4" w:tplc="DFCE7AD0">
      <w:start w:val="1"/>
      <w:numFmt w:val="lowerLetter"/>
      <w:lvlText w:val="%1)"/>
      <w:lvlJc w:val="left"/>
      <w:pPr>
        <w:widowControl/>
        <w:spacing w:line="240" w:lineRule="auto"/>
        <w:ind w:left="1974" w:hanging="420"/>
        <w:textAlignment w:val="baseline"/>
      </w:pPr>
    </w:lvl>
    <w:lvl w:ilvl="5" w:tplc="F6AE1364">
      <w:start w:val="1"/>
      <w:numFmt w:val="lowerRoman"/>
      <w:lvlText w:val="%1."/>
      <w:lvlJc w:val="right"/>
      <w:pPr>
        <w:widowControl/>
        <w:spacing w:line="240" w:lineRule="auto"/>
        <w:ind w:left="2394" w:hanging="420"/>
        <w:textAlignment w:val="baseline"/>
      </w:pPr>
    </w:lvl>
    <w:lvl w:ilvl="6" w:tplc="46FA57E0">
      <w:start w:val="1"/>
      <w:numFmt w:val="decimal"/>
      <w:lvlText w:val="%1."/>
      <w:lvlJc w:val="left"/>
      <w:pPr>
        <w:widowControl/>
        <w:spacing w:line="240" w:lineRule="auto"/>
        <w:ind w:left="2814" w:hanging="420"/>
        <w:textAlignment w:val="baseline"/>
      </w:pPr>
    </w:lvl>
    <w:lvl w:ilvl="7" w:tplc="BDAE6322">
      <w:start w:val="1"/>
      <w:numFmt w:val="lowerLetter"/>
      <w:lvlText w:val="%1)"/>
      <w:lvlJc w:val="left"/>
      <w:pPr>
        <w:widowControl/>
        <w:spacing w:line="240" w:lineRule="auto"/>
        <w:ind w:left="3234" w:hanging="420"/>
        <w:textAlignment w:val="baseline"/>
      </w:pPr>
    </w:lvl>
    <w:lvl w:ilvl="8" w:tplc="966C5BA0">
      <w:start w:val="1"/>
      <w:numFmt w:val="lowerRoman"/>
      <w:lvlText w:val="%1."/>
      <w:lvlJc w:val="right"/>
      <w:pPr>
        <w:widowControl/>
        <w:spacing w:line="240" w:lineRule="auto"/>
        <w:ind w:left="3654" w:hanging="420"/>
        <w:textAlignment w:val="baseline"/>
      </w:pPr>
    </w:lvl>
  </w:abstractNum>
  <w:abstractNum w:abstractNumId="17">
    <w:nsid w:val="5E036A5A"/>
    <w:multiLevelType w:val="hybridMultilevel"/>
    <w:tmpl w:val="7F58E704"/>
    <w:lvl w:ilvl="0" w:tplc="CE066D5C">
      <w:start w:val="1"/>
      <w:numFmt w:val="decimal"/>
      <w:lvlText w:val="（%1）"/>
      <w:lvlJc w:val="left"/>
      <w:pPr>
        <w:widowControl/>
        <w:spacing w:line="240" w:lineRule="auto"/>
        <w:ind w:left="720" w:hanging="720"/>
        <w:textAlignment w:val="baseline"/>
      </w:pPr>
    </w:lvl>
    <w:lvl w:ilvl="1" w:tplc="DCC85DA8">
      <w:start w:val="1"/>
      <w:numFmt w:val="lowerLetter"/>
      <w:lvlText w:val="%1)"/>
      <w:lvlJc w:val="left"/>
      <w:pPr>
        <w:widowControl/>
        <w:spacing w:line="240" w:lineRule="auto"/>
        <w:ind w:left="840" w:hanging="420"/>
        <w:textAlignment w:val="baseline"/>
      </w:pPr>
    </w:lvl>
    <w:lvl w:ilvl="2" w:tplc="92AEC514">
      <w:start w:val="1"/>
      <w:numFmt w:val="lowerRoman"/>
      <w:lvlText w:val="%1."/>
      <w:lvlJc w:val="right"/>
      <w:pPr>
        <w:widowControl/>
        <w:spacing w:line="240" w:lineRule="auto"/>
        <w:ind w:left="1260" w:hanging="420"/>
        <w:textAlignment w:val="baseline"/>
      </w:pPr>
    </w:lvl>
    <w:lvl w:ilvl="3" w:tplc="441C3FFA">
      <w:start w:val="1"/>
      <w:numFmt w:val="decimal"/>
      <w:lvlText w:val="%1."/>
      <w:lvlJc w:val="left"/>
      <w:pPr>
        <w:widowControl/>
        <w:spacing w:line="240" w:lineRule="auto"/>
        <w:ind w:left="1680" w:hanging="420"/>
        <w:textAlignment w:val="baseline"/>
      </w:pPr>
    </w:lvl>
    <w:lvl w:ilvl="4" w:tplc="C2F0F730">
      <w:start w:val="1"/>
      <w:numFmt w:val="lowerLetter"/>
      <w:lvlText w:val="%1)"/>
      <w:lvlJc w:val="left"/>
      <w:pPr>
        <w:widowControl/>
        <w:spacing w:line="240" w:lineRule="auto"/>
        <w:ind w:left="2100" w:hanging="420"/>
        <w:textAlignment w:val="baseline"/>
      </w:pPr>
    </w:lvl>
    <w:lvl w:ilvl="5" w:tplc="9AAC50E0">
      <w:start w:val="1"/>
      <w:numFmt w:val="lowerRoman"/>
      <w:lvlText w:val="%1."/>
      <w:lvlJc w:val="right"/>
      <w:pPr>
        <w:widowControl/>
        <w:spacing w:line="240" w:lineRule="auto"/>
        <w:ind w:left="2520" w:hanging="420"/>
        <w:textAlignment w:val="baseline"/>
      </w:pPr>
    </w:lvl>
    <w:lvl w:ilvl="6" w:tplc="25E2C68E">
      <w:start w:val="1"/>
      <w:numFmt w:val="decimal"/>
      <w:lvlText w:val="%1."/>
      <w:lvlJc w:val="left"/>
      <w:pPr>
        <w:widowControl/>
        <w:spacing w:line="240" w:lineRule="auto"/>
        <w:ind w:left="2940" w:hanging="420"/>
        <w:textAlignment w:val="baseline"/>
      </w:pPr>
    </w:lvl>
    <w:lvl w:ilvl="7" w:tplc="D948576A">
      <w:start w:val="1"/>
      <w:numFmt w:val="lowerLetter"/>
      <w:lvlText w:val="%1)"/>
      <w:lvlJc w:val="left"/>
      <w:pPr>
        <w:widowControl/>
        <w:spacing w:line="240" w:lineRule="auto"/>
        <w:ind w:left="3360" w:hanging="420"/>
        <w:textAlignment w:val="baseline"/>
      </w:pPr>
    </w:lvl>
    <w:lvl w:ilvl="8" w:tplc="DD9C6CA4">
      <w:start w:val="1"/>
      <w:numFmt w:val="lowerRoman"/>
      <w:lvlText w:val="%1."/>
      <w:lvlJc w:val="right"/>
      <w:pPr>
        <w:widowControl/>
        <w:spacing w:line="240" w:lineRule="auto"/>
        <w:ind w:left="3780" w:hanging="420"/>
        <w:textAlignment w:val="baseline"/>
      </w:pPr>
    </w:lvl>
  </w:abstractNum>
  <w:abstractNum w:abstractNumId="18">
    <w:nsid w:val="646E2384"/>
    <w:multiLevelType w:val="hybridMultilevel"/>
    <w:tmpl w:val="1EEE07B0"/>
    <w:lvl w:ilvl="0" w:tplc="FBF69E1C">
      <w:start w:val="1"/>
      <w:numFmt w:val="japaneseCounting"/>
      <w:lvlText w:val="第%1节"/>
      <w:lvlJc w:val="left"/>
      <w:pPr>
        <w:widowControl/>
        <w:spacing w:line="240" w:lineRule="auto"/>
        <w:ind w:left="960" w:hanging="960"/>
        <w:textAlignment w:val="baseline"/>
      </w:pPr>
    </w:lvl>
    <w:lvl w:ilvl="1" w:tplc="2290578E">
      <w:start w:val="1"/>
      <w:numFmt w:val="lowerLetter"/>
      <w:lvlText w:val="%1)"/>
      <w:lvlJc w:val="left"/>
      <w:pPr>
        <w:widowControl/>
        <w:spacing w:line="240" w:lineRule="auto"/>
        <w:ind w:left="840" w:hanging="420"/>
        <w:textAlignment w:val="baseline"/>
      </w:pPr>
    </w:lvl>
    <w:lvl w:ilvl="2" w:tplc="4E4E6F8E">
      <w:start w:val="1"/>
      <w:numFmt w:val="lowerRoman"/>
      <w:lvlText w:val="%1."/>
      <w:lvlJc w:val="right"/>
      <w:pPr>
        <w:widowControl/>
        <w:spacing w:line="240" w:lineRule="auto"/>
        <w:ind w:left="1260" w:hanging="420"/>
        <w:textAlignment w:val="baseline"/>
      </w:pPr>
    </w:lvl>
    <w:lvl w:ilvl="3" w:tplc="06EE3B14">
      <w:start w:val="1"/>
      <w:numFmt w:val="decimal"/>
      <w:lvlText w:val="%1."/>
      <w:lvlJc w:val="left"/>
      <w:pPr>
        <w:widowControl/>
        <w:spacing w:line="240" w:lineRule="auto"/>
        <w:ind w:left="1680" w:hanging="420"/>
        <w:textAlignment w:val="baseline"/>
      </w:pPr>
    </w:lvl>
    <w:lvl w:ilvl="4" w:tplc="CCB6ED48">
      <w:start w:val="1"/>
      <w:numFmt w:val="lowerLetter"/>
      <w:lvlText w:val="%1)"/>
      <w:lvlJc w:val="left"/>
      <w:pPr>
        <w:widowControl/>
        <w:spacing w:line="240" w:lineRule="auto"/>
        <w:ind w:left="2100" w:hanging="420"/>
        <w:textAlignment w:val="baseline"/>
      </w:pPr>
    </w:lvl>
    <w:lvl w:ilvl="5" w:tplc="ABBCF8BE">
      <w:start w:val="1"/>
      <w:numFmt w:val="lowerRoman"/>
      <w:lvlText w:val="%1."/>
      <w:lvlJc w:val="right"/>
      <w:pPr>
        <w:widowControl/>
        <w:spacing w:line="240" w:lineRule="auto"/>
        <w:ind w:left="2520" w:hanging="420"/>
        <w:textAlignment w:val="baseline"/>
      </w:pPr>
    </w:lvl>
    <w:lvl w:ilvl="6" w:tplc="266C6652">
      <w:start w:val="1"/>
      <w:numFmt w:val="decimal"/>
      <w:lvlText w:val="%1."/>
      <w:lvlJc w:val="left"/>
      <w:pPr>
        <w:widowControl/>
        <w:spacing w:line="240" w:lineRule="auto"/>
        <w:ind w:left="2940" w:hanging="420"/>
        <w:textAlignment w:val="baseline"/>
      </w:pPr>
    </w:lvl>
    <w:lvl w:ilvl="7" w:tplc="D2FA53FE">
      <w:start w:val="1"/>
      <w:numFmt w:val="lowerLetter"/>
      <w:lvlText w:val="%1)"/>
      <w:lvlJc w:val="left"/>
      <w:pPr>
        <w:widowControl/>
        <w:spacing w:line="240" w:lineRule="auto"/>
        <w:ind w:left="3360" w:hanging="420"/>
        <w:textAlignment w:val="baseline"/>
      </w:pPr>
    </w:lvl>
    <w:lvl w:ilvl="8" w:tplc="C6F09368">
      <w:start w:val="1"/>
      <w:numFmt w:val="lowerRoman"/>
      <w:lvlText w:val="%1."/>
      <w:lvlJc w:val="right"/>
      <w:pPr>
        <w:widowControl/>
        <w:spacing w:line="240" w:lineRule="auto"/>
        <w:ind w:left="3780" w:hanging="420"/>
        <w:textAlignment w:val="baseline"/>
      </w:pPr>
    </w:lvl>
  </w:abstractNum>
  <w:abstractNum w:abstractNumId="19">
    <w:nsid w:val="67AF70C7"/>
    <w:multiLevelType w:val="hybridMultilevel"/>
    <w:tmpl w:val="02EC873A"/>
    <w:lvl w:ilvl="0" w:tplc="CB38A664">
      <w:start w:val="4"/>
      <w:numFmt w:val="japaneseCounting"/>
      <w:lvlText w:val="%1、"/>
      <w:lvlJc w:val="left"/>
      <w:pPr>
        <w:widowControl/>
        <w:spacing w:line="240" w:lineRule="auto"/>
        <w:ind w:left="480" w:hanging="480"/>
        <w:textAlignment w:val="baseline"/>
      </w:pPr>
    </w:lvl>
    <w:lvl w:ilvl="1" w:tplc="B296B352">
      <w:start w:val="1"/>
      <w:numFmt w:val="lowerLetter"/>
      <w:lvlText w:val="%1)"/>
      <w:lvlJc w:val="left"/>
      <w:pPr>
        <w:widowControl/>
        <w:spacing w:line="240" w:lineRule="auto"/>
        <w:ind w:left="840" w:hanging="420"/>
        <w:textAlignment w:val="baseline"/>
      </w:pPr>
    </w:lvl>
    <w:lvl w:ilvl="2" w:tplc="EE98052A">
      <w:start w:val="1"/>
      <w:numFmt w:val="lowerRoman"/>
      <w:lvlText w:val="%1."/>
      <w:lvlJc w:val="right"/>
      <w:pPr>
        <w:widowControl/>
        <w:spacing w:line="240" w:lineRule="auto"/>
        <w:ind w:left="1260" w:hanging="420"/>
        <w:textAlignment w:val="baseline"/>
      </w:pPr>
    </w:lvl>
    <w:lvl w:ilvl="3" w:tplc="933256A4">
      <w:start w:val="1"/>
      <w:numFmt w:val="decimal"/>
      <w:lvlText w:val="%1."/>
      <w:lvlJc w:val="left"/>
      <w:pPr>
        <w:widowControl/>
        <w:spacing w:line="240" w:lineRule="auto"/>
        <w:ind w:left="1680" w:hanging="420"/>
        <w:textAlignment w:val="baseline"/>
      </w:pPr>
    </w:lvl>
    <w:lvl w:ilvl="4" w:tplc="66F65106">
      <w:start w:val="1"/>
      <w:numFmt w:val="lowerLetter"/>
      <w:lvlText w:val="%1)"/>
      <w:lvlJc w:val="left"/>
      <w:pPr>
        <w:widowControl/>
        <w:spacing w:line="240" w:lineRule="auto"/>
        <w:ind w:left="2100" w:hanging="420"/>
        <w:textAlignment w:val="baseline"/>
      </w:pPr>
    </w:lvl>
    <w:lvl w:ilvl="5" w:tplc="BD62CCA0">
      <w:start w:val="1"/>
      <w:numFmt w:val="lowerRoman"/>
      <w:lvlText w:val="%1."/>
      <w:lvlJc w:val="right"/>
      <w:pPr>
        <w:widowControl/>
        <w:spacing w:line="240" w:lineRule="auto"/>
        <w:ind w:left="2520" w:hanging="420"/>
        <w:textAlignment w:val="baseline"/>
      </w:pPr>
    </w:lvl>
    <w:lvl w:ilvl="6" w:tplc="CD421720">
      <w:start w:val="1"/>
      <w:numFmt w:val="decimal"/>
      <w:lvlText w:val="%1."/>
      <w:lvlJc w:val="left"/>
      <w:pPr>
        <w:widowControl/>
        <w:spacing w:line="240" w:lineRule="auto"/>
        <w:ind w:left="2940" w:hanging="420"/>
        <w:textAlignment w:val="baseline"/>
      </w:pPr>
    </w:lvl>
    <w:lvl w:ilvl="7" w:tplc="A7CE183E">
      <w:start w:val="1"/>
      <w:numFmt w:val="lowerLetter"/>
      <w:lvlText w:val="%1)"/>
      <w:lvlJc w:val="left"/>
      <w:pPr>
        <w:widowControl/>
        <w:spacing w:line="240" w:lineRule="auto"/>
        <w:ind w:left="3360" w:hanging="420"/>
        <w:textAlignment w:val="baseline"/>
      </w:pPr>
    </w:lvl>
    <w:lvl w:ilvl="8" w:tplc="5A1A0212">
      <w:start w:val="1"/>
      <w:numFmt w:val="lowerRoman"/>
      <w:lvlText w:val="%1."/>
      <w:lvlJc w:val="right"/>
      <w:pPr>
        <w:widowControl/>
        <w:spacing w:line="240" w:lineRule="auto"/>
        <w:ind w:left="3780" w:hanging="420"/>
        <w:textAlignment w:val="baseline"/>
      </w:pPr>
    </w:lvl>
  </w:abstractNum>
  <w:abstractNum w:abstractNumId="20">
    <w:nsid w:val="6E952707"/>
    <w:multiLevelType w:val="hybridMultilevel"/>
    <w:tmpl w:val="8F8A1190"/>
    <w:lvl w:ilvl="0" w:tplc="F4E8EC1C">
      <w:start w:val="4"/>
      <w:numFmt w:val="japaneseCounting"/>
      <w:lvlText w:val="（%1）"/>
      <w:lvlJc w:val="left"/>
      <w:pPr>
        <w:widowControl/>
        <w:spacing w:line="240" w:lineRule="auto"/>
        <w:ind w:left="1260" w:hanging="720"/>
        <w:textAlignment w:val="baseline"/>
      </w:pPr>
    </w:lvl>
    <w:lvl w:ilvl="1" w:tplc="836AE310">
      <w:start w:val="1"/>
      <w:numFmt w:val="lowerLetter"/>
      <w:lvlText w:val="%1)"/>
      <w:lvlJc w:val="left"/>
      <w:pPr>
        <w:widowControl/>
        <w:spacing w:line="240" w:lineRule="auto"/>
        <w:ind w:left="1380" w:hanging="420"/>
        <w:textAlignment w:val="baseline"/>
      </w:pPr>
    </w:lvl>
    <w:lvl w:ilvl="2" w:tplc="7578D854">
      <w:start w:val="1"/>
      <w:numFmt w:val="lowerRoman"/>
      <w:lvlText w:val="%1."/>
      <w:lvlJc w:val="right"/>
      <w:pPr>
        <w:widowControl/>
        <w:spacing w:line="240" w:lineRule="auto"/>
        <w:ind w:left="1800" w:hanging="420"/>
        <w:textAlignment w:val="baseline"/>
      </w:pPr>
    </w:lvl>
    <w:lvl w:ilvl="3" w:tplc="B4B044A0">
      <w:start w:val="1"/>
      <w:numFmt w:val="decimal"/>
      <w:lvlText w:val="%1."/>
      <w:lvlJc w:val="left"/>
      <w:pPr>
        <w:widowControl/>
        <w:spacing w:line="240" w:lineRule="auto"/>
        <w:ind w:left="2220" w:hanging="420"/>
        <w:textAlignment w:val="baseline"/>
      </w:pPr>
    </w:lvl>
    <w:lvl w:ilvl="4" w:tplc="3D0A2E56">
      <w:start w:val="1"/>
      <w:numFmt w:val="lowerLetter"/>
      <w:lvlText w:val="%1)"/>
      <w:lvlJc w:val="left"/>
      <w:pPr>
        <w:widowControl/>
        <w:spacing w:line="240" w:lineRule="auto"/>
        <w:ind w:left="2640" w:hanging="420"/>
        <w:textAlignment w:val="baseline"/>
      </w:pPr>
    </w:lvl>
    <w:lvl w:ilvl="5" w:tplc="0F3487F0">
      <w:start w:val="1"/>
      <w:numFmt w:val="lowerRoman"/>
      <w:lvlText w:val="%1."/>
      <w:lvlJc w:val="right"/>
      <w:pPr>
        <w:widowControl/>
        <w:spacing w:line="240" w:lineRule="auto"/>
        <w:ind w:left="3060" w:hanging="420"/>
        <w:textAlignment w:val="baseline"/>
      </w:pPr>
    </w:lvl>
    <w:lvl w:ilvl="6" w:tplc="72162D0A">
      <w:start w:val="1"/>
      <w:numFmt w:val="decimal"/>
      <w:lvlText w:val="%1."/>
      <w:lvlJc w:val="left"/>
      <w:pPr>
        <w:widowControl/>
        <w:spacing w:line="240" w:lineRule="auto"/>
        <w:ind w:left="3480" w:hanging="420"/>
        <w:textAlignment w:val="baseline"/>
      </w:pPr>
    </w:lvl>
    <w:lvl w:ilvl="7" w:tplc="50FAF098">
      <w:start w:val="1"/>
      <w:numFmt w:val="lowerLetter"/>
      <w:lvlText w:val="%1)"/>
      <w:lvlJc w:val="left"/>
      <w:pPr>
        <w:widowControl/>
        <w:spacing w:line="240" w:lineRule="auto"/>
        <w:ind w:left="3900" w:hanging="420"/>
        <w:textAlignment w:val="baseline"/>
      </w:pPr>
    </w:lvl>
    <w:lvl w:ilvl="8" w:tplc="828E27E0">
      <w:start w:val="1"/>
      <w:numFmt w:val="lowerRoman"/>
      <w:lvlText w:val="%1."/>
      <w:lvlJc w:val="right"/>
      <w:pPr>
        <w:widowControl/>
        <w:spacing w:line="240" w:lineRule="auto"/>
        <w:ind w:left="4320" w:hanging="420"/>
        <w:textAlignment w:val="baseline"/>
      </w:pPr>
    </w:lvl>
  </w:abstractNum>
  <w:abstractNum w:abstractNumId="21">
    <w:nsid w:val="71F46F25"/>
    <w:multiLevelType w:val="hybridMultilevel"/>
    <w:tmpl w:val="2A487CF8"/>
    <w:lvl w:ilvl="0" w:tplc="02AE3690">
      <w:start w:val="3"/>
      <w:numFmt w:val="japaneseCounting"/>
      <w:lvlText w:val="（%1）"/>
      <w:lvlJc w:val="left"/>
      <w:pPr>
        <w:widowControl/>
        <w:spacing w:line="240" w:lineRule="auto"/>
        <w:ind w:left="1260" w:hanging="720"/>
        <w:textAlignment w:val="baseline"/>
      </w:pPr>
    </w:lvl>
    <w:lvl w:ilvl="1" w:tplc="8488D476">
      <w:start w:val="1"/>
      <w:numFmt w:val="lowerLetter"/>
      <w:lvlText w:val="%1)"/>
      <w:lvlJc w:val="left"/>
      <w:pPr>
        <w:widowControl/>
        <w:spacing w:line="240" w:lineRule="auto"/>
        <w:ind w:left="1380" w:hanging="420"/>
        <w:textAlignment w:val="baseline"/>
      </w:pPr>
    </w:lvl>
    <w:lvl w:ilvl="2" w:tplc="4B821F78">
      <w:start w:val="1"/>
      <w:numFmt w:val="lowerRoman"/>
      <w:lvlText w:val="%1."/>
      <w:lvlJc w:val="right"/>
      <w:pPr>
        <w:widowControl/>
        <w:spacing w:line="240" w:lineRule="auto"/>
        <w:ind w:left="1800" w:hanging="420"/>
        <w:textAlignment w:val="baseline"/>
      </w:pPr>
    </w:lvl>
    <w:lvl w:ilvl="3" w:tplc="BD74802C">
      <w:start w:val="1"/>
      <w:numFmt w:val="decimal"/>
      <w:lvlText w:val="%1."/>
      <w:lvlJc w:val="left"/>
      <w:pPr>
        <w:widowControl/>
        <w:spacing w:line="240" w:lineRule="auto"/>
        <w:ind w:left="2220" w:hanging="420"/>
        <w:textAlignment w:val="baseline"/>
      </w:pPr>
    </w:lvl>
    <w:lvl w:ilvl="4" w:tplc="A49A2CA0">
      <w:start w:val="1"/>
      <w:numFmt w:val="lowerLetter"/>
      <w:lvlText w:val="%1)"/>
      <w:lvlJc w:val="left"/>
      <w:pPr>
        <w:widowControl/>
        <w:spacing w:line="240" w:lineRule="auto"/>
        <w:ind w:left="2640" w:hanging="420"/>
        <w:textAlignment w:val="baseline"/>
      </w:pPr>
    </w:lvl>
    <w:lvl w:ilvl="5" w:tplc="7CA07540">
      <w:start w:val="1"/>
      <w:numFmt w:val="lowerRoman"/>
      <w:lvlText w:val="%1."/>
      <w:lvlJc w:val="right"/>
      <w:pPr>
        <w:widowControl/>
        <w:spacing w:line="240" w:lineRule="auto"/>
        <w:ind w:left="3060" w:hanging="420"/>
        <w:textAlignment w:val="baseline"/>
      </w:pPr>
    </w:lvl>
    <w:lvl w:ilvl="6" w:tplc="86E8F8FC">
      <w:start w:val="1"/>
      <w:numFmt w:val="decimal"/>
      <w:lvlText w:val="%1."/>
      <w:lvlJc w:val="left"/>
      <w:pPr>
        <w:widowControl/>
        <w:spacing w:line="240" w:lineRule="auto"/>
        <w:ind w:left="3480" w:hanging="420"/>
        <w:textAlignment w:val="baseline"/>
      </w:pPr>
    </w:lvl>
    <w:lvl w:ilvl="7" w:tplc="93A484AC">
      <w:start w:val="1"/>
      <w:numFmt w:val="lowerLetter"/>
      <w:lvlText w:val="%1)"/>
      <w:lvlJc w:val="left"/>
      <w:pPr>
        <w:widowControl/>
        <w:spacing w:line="240" w:lineRule="auto"/>
        <w:ind w:left="3900" w:hanging="420"/>
        <w:textAlignment w:val="baseline"/>
      </w:pPr>
    </w:lvl>
    <w:lvl w:ilvl="8" w:tplc="3E4A07DC">
      <w:start w:val="1"/>
      <w:numFmt w:val="lowerRoman"/>
      <w:lvlText w:val="%1."/>
      <w:lvlJc w:val="right"/>
      <w:pPr>
        <w:widowControl/>
        <w:spacing w:line="240" w:lineRule="auto"/>
        <w:ind w:left="4320" w:hanging="420"/>
        <w:textAlignment w:val="baseline"/>
      </w:pPr>
    </w:lvl>
  </w:abstractNum>
  <w:num w:numId="1">
    <w:abstractNumId w:val="13"/>
  </w:num>
  <w:num w:numId="2">
    <w:abstractNumId w:val="8"/>
  </w:num>
  <w:num w:numId="3">
    <w:abstractNumId w:val="12"/>
  </w:num>
  <w:num w:numId="4">
    <w:abstractNumId w:val="16"/>
  </w:num>
  <w:num w:numId="5">
    <w:abstractNumId w:val="14"/>
  </w:num>
  <w:num w:numId="6">
    <w:abstractNumId w:val="18"/>
  </w:num>
  <w:num w:numId="7">
    <w:abstractNumId w:val="10"/>
  </w:num>
  <w:num w:numId="8">
    <w:abstractNumId w:val="21"/>
  </w:num>
  <w:num w:numId="9">
    <w:abstractNumId w:val="20"/>
  </w:num>
  <w:num w:numId="10">
    <w:abstractNumId w:val="5"/>
  </w:num>
  <w:num w:numId="11">
    <w:abstractNumId w:val="6"/>
  </w:num>
  <w:num w:numId="12">
    <w:abstractNumId w:val="19"/>
  </w:num>
  <w:num w:numId="13">
    <w:abstractNumId w:val="2"/>
  </w:num>
  <w:num w:numId="14">
    <w:abstractNumId w:val="4"/>
  </w:num>
  <w:num w:numId="15">
    <w:abstractNumId w:val="15"/>
  </w:num>
  <w:num w:numId="16">
    <w:abstractNumId w:val="3"/>
  </w:num>
  <w:num w:numId="17">
    <w:abstractNumId w:val="9"/>
  </w:num>
  <w:num w:numId="18">
    <w:abstractNumId w:val="11"/>
  </w:num>
  <w:num w:numId="19">
    <w:abstractNumId w:val="7"/>
  </w:num>
  <w:num w:numId="20">
    <w:abstractNumId w:val="17"/>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isplayHorizontalDrawingGridEvery w:val="0"/>
  <w:displayVerticalDrawingGridEvery w:val="2"/>
  <w:doNotUseMarginsForDrawingGridOrigin/>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25"/>
    <w:rsid w:val="000245C8"/>
    <w:rsid w:val="00036DB0"/>
    <w:rsid w:val="000650D8"/>
    <w:rsid w:val="000F3D98"/>
    <w:rsid w:val="00116D6A"/>
    <w:rsid w:val="00130EC9"/>
    <w:rsid w:val="001A3894"/>
    <w:rsid w:val="001F749E"/>
    <w:rsid w:val="0021298A"/>
    <w:rsid w:val="00235F85"/>
    <w:rsid w:val="002A3AE7"/>
    <w:rsid w:val="00321169"/>
    <w:rsid w:val="003D6397"/>
    <w:rsid w:val="003F15C5"/>
    <w:rsid w:val="0040110F"/>
    <w:rsid w:val="004C19D2"/>
    <w:rsid w:val="004F0989"/>
    <w:rsid w:val="005A45F5"/>
    <w:rsid w:val="005E0871"/>
    <w:rsid w:val="005E78EF"/>
    <w:rsid w:val="005F33AF"/>
    <w:rsid w:val="00616021"/>
    <w:rsid w:val="00651798"/>
    <w:rsid w:val="006B42BD"/>
    <w:rsid w:val="006C7DA1"/>
    <w:rsid w:val="006F0480"/>
    <w:rsid w:val="007247FF"/>
    <w:rsid w:val="00772830"/>
    <w:rsid w:val="00777A6D"/>
    <w:rsid w:val="007C7281"/>
    <w:rsid w:val="007D5588"/>
    <w:rsid w:val="007E2683"/>
    <w:rsid w:val="00863CEA"/>
    <w:rsid w:val="00866CEF"/>
    <w:rsid w:val="008E7B4B"/>
    <w:rsid w:val="008F6683"/>
    <w:rsid w:val="00903871"/>
    <w:rsid w:val="009A0CE5"/>
    <w:rsid w:val="00A714CC"/>
    <w:rsid w:val="00AA11A1"/>
    <w:rsid w:val="00AC24E8"/>
    <w:rsid w:val="00AD5BFE"/>
    <w:rsid w:val="00B15F39"/>
    <w:rsid w:val="00B31374"/>
    <w:rsid w:val="00B37284"/>
    <w:rsid w:val="00B52B65"/>
    <w:rsid w:val="00B65D02"/>
    <w:rsid w:val="00BE0F6D"/>
    <w:rsid w:val="00C162A2"/>
    <w:rsid w:val="00C35C63"/>
    <w:rsid w:val="00C53911"/>
    <w:rsid w:val="00C634F4"/>
    <w:rsid w:val="00CA18C0"/>
    <w:rsid w:val="00D046B7"/>
    <w:rsid w:val="00D465D5"/>
    <w:rsid w:val="00DA3C37"/>
    <w:rsid w:val="00DC042B"/>
    <w:rsid w:val="00EA2959"/>
    <w:rsid w:val="00EF174B"/>
    <w:rsid w:val="00F86248"/>
    <w:rsid w:val="00FA2F25"/>
    <w:rsid w:val="00FB1CB5"/>
    <w:rsid w:val="00FC7627"/>
    <w:rsid w:val="00FE0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paragraph" w:customStyle="1" w:styleId="BodyTextIndent2">
    <w:name w:val="BodyTextIndent2"/>
    <w:basedOn w:val="a"/>
    <w:semiHidden/>
    <w:pPr>
      <w:ind w:firstLineChars="200" w:firstLine="480"/>
    </w:pPr>
    <w:rPr>
      <w:kern w:val="0"/>
      <w:sz w:val="24"/>
    </w:rPr>
  </w:style>
  <w:style w:type="paragraph" w:customStyle="1" w:styleId="BodyText">
    <w:name w:val="BodyText"/>
    <w:basedOn w:val="a"/>
    <w:semiHidden/>
    <w:rPr>
      <w:rFonts w:ascii="宋体" w:hAnsi="宋体"/>
      <w:sz w:val="24"/>
      <w:szCs w:val="18"/>
    </w:rPr>
  </w:style>
  <w:style w:type="paragraph" w:customStyle="1" w:styleId="UserStyle0">
    <w:name w:val="UserStyle_0"/>
    <w:basedOn w:val="a"/>
    <w:pPr>
      <w:spacing w:before="100" w:beforeAutospacing="1" w:after="100" w:afterAutospacing="1" w:line="375" w:lineRule="atLeast"/>
      <w:ind w:firstLine="440"/>
      <w:jc w:val="left"/>
    </w:pPr>
    <w:rPr>
      <w:rFonts w:ascii="Arial Unicode MS" w:eastAsia="Arial Unicode MS" w:hAnsi="Arial Unicode MS"/>
      <w:color w:val="333333"/>
      <w:kern w:val="0"/>
      <w:szCs w:val="21"/>
    </w:rPr>
  </w:style>
  <w:style w:type="paragraph" w:customStyle="1" w:styleId="BodyTextIndent">
    <w:name w:val="BodyTextIndent"/>
    <w:basedOn w:val="a"/>
    <w:semiHidden/>
    <w:pPr>
      <w:ind w:left="363" w:hangingChars="173" w:hanging="363"/>
    </w:pPr>
  </w:style>
  <w:style w:type="character" w:styleId="a3">
    <w:name w:val="Strong"/>
    <w:rPr>
      <w:rFonts w:cs="Times New Roman"/>
      <w:b/>
      <w:bCs/>
    </w:rPr>
  </w:style>
  <w:style w:type="character" w:customStyle="1" w:styleId="UserStyle1">
    <w:name w:val="UserStyle_1"/>
    <w:rPr>
      <w:rFonts w:cs="Times New Roman"/>
      <w:b/>
      <w:bCs/>
      <w:color w:val="000000"/>
      <w:sz w:val="23"/>
      <w:szCs w:val="23"/>
    </w:rPr>
  </w:style>
  <w:style w:type="paragraph" w:customStyle="1" w:styleId="BodyTextIndent3">
    <w:name w:val="BodyTextIndent3"/>
    <w:basedOn w:val="a"/>
    <w:semiHidden/>
    <w:pPr>
      <w:ind w:leftChars="228" w:left="479" w:firstLineChars="250" w:firstLine="600"/>
    </w:pPr>
    <w:rPr>
      <w:rFonts w:ascii="宋体" w:hAnsi="宋体"/>
      <w:sz w:val="24"/>
    </w:rPr>
  </w:style>
  <w:style w:type="character" w:customStyle="1" w:styleId="UserStyle2">
    <w:name w:val="UserStyle_2"/>
    <w:rPr>
      <w:rFonts w:cs="Times New Roman"/>
      <w:b/>
      <w:bCs/>
      <w:color w:val="333333"/>
      <w:sz w:val="21"/>
      <w:szCs w:val="21"/>
    </w:rPr>
  </w:style>
  <w:style w:type="character" w:customStyle="1" w:styleId="UserStyle3">
    <w:name w:val="UserStyle_3"/>
    <w:rPr>
      <w:sz w:val="24"/>
    </w:rPr>
  </w:style>
  <w:style w:type="paragraph" w:customStyle="1" w:styleId="Footer">
    <w:name w:val="Footer"/>
    <w:basedOn w:val="a"/>
    <w:semiHidden/>
    <w:pPr>
      <w:tabs>
        <w:tab w:val="center" w:pos="4153"/>
        <w:tab w:val="right" w:pos="8306"/>
      </w:tabs>
      <w:snapToGrid w:val="0"/>
      <w:jc w:val="left"/>
    </w:pPr>
    <w:rPr>
      <w:sz w:val="18"/>
      <w:szCs w:val="18"/>
    </w:rPr>
  </w:style>
  <w:style w:type="character" w:customStyle="1" w:styleId="PageNumber">
    <w:name w:val="PageNumber"/>
    <w:basedOn w:val="NormalCharacter"/>
    <w:semiHidden/>
  </w:style>
  <w:style w:type="paragraph" w:customStyle="1" w:styleId="Header">
    <w:name w:val="Header"/>
    <w:basedOn w:val="a"/>
    <w:link w:val="UserStyle4"/>
    <w:pPr>
      <w:pBdr>
        <w:bottom w:val="single" w:sz="6" w:space="1" w:color="000000"/>
      </w:pBdr>
      <w:tabs>
        <w:tab w:val="center" w:pos="4153"/>
        <w:tab w:val="right" w:pos="8306"/>
      </w:tabs>
      <w:snapToGrid w:val="0"/>
      <w:jc w:val="center"/>
    </w:pPr>
    <w:rPr>
      <w:sz w:val="18"/>
      <w:szCs w:val="18"/>
    </w:rPr>
  </w:style>
  <w:style w:type="character" w:customStyle="1" w:styleId="UserStyle4">
    <w:name w:val="UserStyle_4"/>
    <w:link w:val="Header"/>
    <w:rPr>
      <w:kern w:val="2"/>
      <w:sz w:val="18"/>
      <w:szCs w:val="18"/>
    </w:rPr>
  </w:style>
  <w:style w:type="paragraph" w:customStyle="1" w:styleId="166">
    <w:name w:val="166"/>
    <w:pPr>
      <w:jc w:val="both"/>
      <w:textAlignment w:val="baseline"/>
    </w:pPr>
    <w:rPr>
      <w:rFonts w:eastAsia="仿宋_GB2312"/>
      <w:kern w:val="2"/>
      <w:sz w:val="32"/>
    </w:rPr>
  </w:style>
  <w:style w:type="paragraph" w:customStyle="1" w:styleId="PlainText">
    <w:name w:val="PlainText"/>
    <w:basedOn w:val="a"/>
    <w:link w:val="UserStyle5"/>
    <w:rPr>
      <w:rFonts w:ascii="宋体" w:hAnsi="Courier New"/>
      <w:szCs w:val="21"/>
    </w:rPr>
  </w:style>
  <w:style w:type="character" w:customStyle="1" w:styleId="UserStyle5">
    <w:name w:val="UserStyle_5"/>
    <w:link w:val="PlainText"/>
    <w:rPr>
      <w:rFonts w:ascii="宋体" w:hAnsi="Courier New"/>
      <w:kern w:val="2"/>
      <w:sz w:val="21"/>
      <w:szCs w:val="21"/>
    </w:rPr>
  </w:style>
  <w:style w:type="character" w:styleId="a4">
    <w:name w:val="Hyperlink"/>
    <w:rPr>
      <w:color w:val="0563C1"/>
      <w:u w:val="single"/>
    </w:rPr>
  </w:style>
  <w:style w:type="character" w:customStyle="1" w:styleId="UserStyle6">
    <w:name w:val="UserStyle_6"/>
    <w:semiHidden/>
    <w:rPr>
      <w:color w:val="605E5C"/>
      <w:shd w:val="clear" w:color="auto" w:fill="E1DFDD"/>
    </w:rPr>
  </w:style>
  <w:style w:type="paragraph" w:customStyle="1" w:styleId="HtmlNormal">
    <w:name w:val="HtmlNormal"/>
    <w:basedOn w:val="a"/>
    <w:semiHidden/>
    <w:pPr>
      <w:spacing w:before="100" w:beforeAutospacing="1" w:after="100" w:afterAutospacing="1"/>
      <w:jc w:val="left"/>
    </w:pPr>
    <w:rPr>
      <w:rFonts w:ascii="宋体" w:hAnsi="宋体"/>
      <w:kern w:val="0"/>
      <w:sz w:val="24"/>
    </w:rPr>
  </w:style>
  <w:style w:type="paragraph" w:customStyle="1" w:styleId="188">
    <w:name w:val="188"/>
    <w:basedOn w:val="a"/>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paragraph" w:customStyle="1" w:styleId="BodyTextIndent2">
    <w:name w:val="BodyTextIndent2"/>
    <w:basedOn w:val="a"/>
    <w:semiHidden/>
    <w:pPr>
      <w:ind w:firstLineChars="200" w:firstLine="480"/>
    </w:pPr>
    <w:rPr>
      <w:kern w:val="0"/>
      <w:sz w:val="24"/>
    </w:rPr>
  </w:style>
  <w:style w:type="paragraph" w:customStyle="1" w:styleId="BodyText">
    <w:name w:val="BodyText"/>
    <w:basedOn w:val="a"/>
    <w:semiHidden/>
    <w:rPr>
      <w:rFonts w:ascii="宋体" w:hAnsi="宋体"/>
      <w:sz w:val="24"/>
      <w:szCs w:val="18"/>
    </w:rPr>
  </w:style>
  <w:style w:type="paragraph" w:customStyle="1" w:styleId="UserStyle0">
    <w:name w:val="UserStyle_0"/>
    <w:basedOn w:val="a"/>
    <w:pPr>
      <w:spacing w:before="100" w:beforeAutospacing="1" w:after="100" w:afterAutospacing="1" w:line="375" w:lineRule="atLeast"/>
      <w:ind w:firstLine="440"/>
      <w:jc w:val="left"/>
    </w:pPr>
    <w:rPr>
      <w:rFonts w:ascii="Arial Unicode MS" w:eastAsia="Arial Unicode MS" w:hAnsi="Arial Unicode MS"/>
      <w:color w:val="333333"/>
      <w:kern w:val="0"/>
      <w:szCs w:val="21"/>
    </w:rPr>
  </w:style>
  <w:style w:type="paragraph" w:customStyle="1" w:styleId="BodyTextIndent">
    <w:name w:val="BodyTextIndent"/>
    <w:basedOn w:val="a"/>
    <w:semiHidden/>
    <w:pPr>
      <w:ind w:left="363" w:hangingChars="173" w:hanging="363"/>
    </w:pPr>
  </w:style>
  <w:style w:type="character" w:styleId="a3">
    <w:name w:val="Strong"/>
    <w:rPr>
      <w:rFonts w:cs="Times New Roman"/>
      <w:b/>
      <w:bCs/>
    </w:rPr>
  </w:style>
  <w:style w:type="character" w:customStyle="1" w:styleId="UserStyle1">
    <w:name w:val="UserStyle_1"/>
    <w:rPr>
      <w:rFonts w:cs="Times New Roman"/>
      <w:b/>
      <w:bCs/>
      <w:color w:val="000000"/>
      <w:sz w:val="23"/>
      <w:szCs w:val="23"/>
    </w:rPr>
  </w:style>
  <w:style w:type="paragraph" w:customStyle="1" w:styleId="BodyTextIndent3">
    <w:name w:val="BodyTextIndent3"/>
    <w:basedOn w:val="a"/>
    <w:semiHidden/>
    <w:pPr>
      <w:ind w:leftChars="228" w:left="479" w:firstLineChars="250" w:firstLine="600"/>
    </w:pPr>
    <w:rPr>
      <w:rFonts w:ascii="宋体" w:hAnsi="宋体"/>
      <w:sz w:val="24"/>
    </w:rPr>
  </w:style>
  <w:style w:type="character" w:customStyle="1" w:styleId="UserStyle2">
    <w:name w:val="UserStyle_2"/>
    <w:rPr>
      <w:rFonts w:cs="Times New Roman"/>
      <w:b/>
      <w:bCs/>
      <w:color w:val="333333"/>
      <w:sz w:val="21"/>
      <w:szCs w:val="21"/>
    </w:rPr>
  </w:style>
  <w:style w:type="character" w:customStyle="1" w:styleId="UserStyle3">
    <w:name w:val="UserStyle_3"/>
    <w:rPr>
      <w:sz w:val="24"/>
    </w:rPr>
  </w:style>
  <w:style w:type="paragraph" w:customStyle="1" w:styleId="Footer">
    <w:name w:val="Footer"/>
    <w:basedOn w:val="a"/>
    <w:semiHidden/>
    <w:pPr>
      <w:tabs>
        <w:tab w:val="center" w:pos="4153"/>
        <w:tab w:val="right" w:pos="8306"/>
      </w:tabs>
      <w:snapToGrid w:val="0"/>
      <w:jc w:val="left"/>
    </w:pPr>
    <w:rPr>
      <w:sz w:val="18"/>
      <w:szCs w:val="18"/>
    </w:rPr>
  </w:style>
  <w:style w:type="character" w:customStyle="1" w:styleId="PageNumber">
    <w:name w:val="PageNumber"/>
    <w:basedOn w:val="NormalCharacter"/>
    <w:semiHidden/>
  </w:style>
  <w:style w:type="paragraph" w:customStyle="1" w:styleId="Header">
    <w:name w:val="Header"/>
    <w:basedOn w:val="a"/>
    <w:link w:val="UserStyle4"/>
    <w:pPr>
      <w:pBdr>
        <w:bottom w:val="single" w:sz="6" w:space="1" w:color="000000"/>
      </w:pBdr>
      <w:tabs>
        <w:tab w:val="center" w:pos="4153"/>
        <w:tab w:val="right" w:pos="8306"/>
      </w:tabs>
      <w:snapToGrid w:val="0"/>
      <w:jc w:val="center"/>
    </w:pPr>
    <w:rPr>
      <w:sz w:val="18"/>
      <w:szCs w:val="18"/>
    </w:rPr>
  </w:style>
  <w:style w:type="character" w:customStyle="1" w:styleId="UserStyle4">
    <w:name w:val="UserStyle_4"/>
    <w:link w:val="Header"/>
    <w:rPr>
      <w:kern w:val="2"/>
      <w:sz w:val="18"/>
      <w:szCs w:val="18"/>
    </w:rPr>
  </w:style>
  <w:style w:type="paragraph" w:customStyle="1" w:styleId="166">
    <w:name w:val="166"/>
    <w:pPr>
      <w:jc w:val="both"/>
      <w:textAlignment w:val="baseline"/>
    </w:pPr>
    <w:rPr>
      <w:rFonts w:eastAsia="仿宋_GB2312"/>
      <w:kern w:val="2"/>
      <w:sz w:val="32"/>
    </w:rPr>
  </w:style>
  <w:style w:type="paragraph" w:customStyle="1" w:styleId="PlainText">
    <w:name w:val="PlainText"/>
    <w:basedOn w:val="a"/>
    <w:link w:val="UserStyle5"/>
    <w:rPr>
      <w:rFonts w:ascii="宋体" w:hAnsi="Courier New"/>
      <w:szCs w:val="21"/>
    </w:rPr>
  </w:style>
  <w:style w:type="character" w:customStyle="1" w:styleId="UserStyle5">
    <w:name w:val="UserStyle_5"/>
    <w:link w:val="PlainText"/>
    <w:rPr>
      <w:rFonts w:ascii="宋体" w:hAnsi="Courier New"/>
      <w:kern w:val="2"/>
      <w:sz w:val="21"/>
      <w:szCs w:val="21"/>
    </w:rPr>
  </w:style>
  <w:style w:type="character" w:styleId="a4">
    <w:name w:val="Hyperlink"/>
    <w:rPr>
      <w:color w:val="0563C1"/>
      <w:u w:val="single"/>
    </w:rPr>
  </w:style>
  <w:style w:type="character" w:customStyle="1" w:styleId="UserStyle6">
    <w:name w:val="UserStyle_6"/>
    <w:semiHidden/>
    <w:rPr>
      <w:color w:val="605E5C"/>
      <w:shd w:val="clear" w:color="auto" w:fill="E1DFDD"/>
    </w:rPr>
  </w:style>
  <w:style w:type="paragraph" w:customStyle="1" w:styleId="HtmlNormal">
    <w:name w:val="HtmlNormal"/>
    <w:basedOn w:val="a"/>
    <w:semiHidden/>
    <w:pPr>
      <w:spacing w:before="100" w:beforeAutospacing="1" w:after="100" w:afterAutospacing="1"/>
      <w:jc w:val="left"/>
    </w:pPr>
    <w:rPr>
      <w:rFonts w:ascii="宋体" w:hAnsi="宋体"/>
      <w:kern w:val="0"/>
      <w:sz w:val="24"/>
    </w:rPr>
  </w:style>
  <w:style w:type="paragraph" w:customStyle="1" w:styleId="188">
    <w:name w:val="188"/>
    <w:basedOn w:val="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1411</Words>
  <Characters>8045</Characters>
  <Application>Microsoft Macintosh Word</Application>
  <DocSecurity>4</DocSecurity>
  <Lines>67</Lines>
  <Paragraphs>18</Paragraphs>
  <ScaleCrop>false</ScaleCrop>
  <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 先生</cp:lastModifiedBy>
  <cp:revision>2</cp:revision>
  <dcterms:created xsi:type="dcterms:W3CDTF">2021-12-20T05:15:00Z</dcterms:created>
  <dcterms:modified xsi:type="dcterms:W3CDTF">2021-12-20T05:15:00Z</dcterms:modified>
</cp:coreProperties>
</file>