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4FBEC" w14:textId="77777777" w:rsidR="005B34AD" w:rsidRDefault="0028359E">
      <w:pPr>
        <w:jc w:val="center"/>
        <w:rPr>
          <w:rFonts w:ascii="黑体" w:eastAsia="黑体"/>
          <w:b/>
          <w:sz w:val="36"/>
          <w:szCs w:val="36"/>
        </w:rPr>
      </w:pPr>
      <w:r>
        <w:rPr>
          <w:rFonts w:ascii="黑体" w:eastAsia="黑体"/>
          <w:b/>
          <w:sz w:val="36"/>
          <w:szCs w:val="36"/>
        </w:rPr>
        <w:t>《</w:t>
      </w:r>
      <w:r>
        <w:rPr>
          <w:rFonts w:ascii="黑体" w:eastAsia="黑体" w:hAnsi="黑体" w:hint="eastAsia"/>
          <w:b/>
          <w:sz w:val="36"/>
          <w:szCs w:val="36"/>
        </w:rPr>
        <w:t>空间解析几何</w:t>
      </w:r>
      <w:r>
        <w:rPr>
          <w:rFonts w:ascii="黑体" w:eastAsia="黑体"/>
          <w:b/>
          <w:sz w:val="36"/>
          <w:szCs w:val="36"/>
        </w:rPr>
        <w:t>》课程教学大纲</w:t>
      </w:r>
    </w:p>
    <w:p w14:paraId="78617A34" w14:textId="77777777" w:rsidR="005B34AD" w:rsidRDefault="005B34AD">
      <w:pPr>
        <w:spacing w:line="360" w:lineRule="exact"/>
        <w:rPr>
          <w:rFonts w:ascii="黑体" w:eastAsia="黑体"/>
          <w:sz w:val="30"/>
        </w:rPr>
      </w:pPr>
    </w:p>
    <w:p w14:paraId="4E9A0544" w14:textId="77777777" w:rsidR="005B34AD" w:rsidRDefault="0028359E">
      <w:pPr>
        <w:spacing w:line="360" w:lineRule="exact"/>
        <w:rPr>
          <w:rFonts w:ascii="黑体" w:eastAsia="黑体"/>
          <w:sz w:val="24"/>
        </w:rPr>
      </w:pPr>
      <w:r>
        <w:rPr>
          <w:rFonts w:ascii="黑体" w:eastAsia="黑体" w:hint="eastAsia"/>
          <w:sz w:val="24"/>
        </w:rPr>
        <w:t>一、课程基本信息</w:t>
      </w:r>
    </w:p>
    <w:p w14:paraId="05C8DC98" w14:textId="77777777" w:rsidR="005B34AD" w:rsidRDefault="0028359E">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 xml:space="preserve"> 16110802</w:t>
      </w:r>
    </w:p>
    <w:p w14:paraId="05C3735C" w14:textId="77777777" w:rsidR="005B34AD" w:rsidRDefault="0028359E">
      <w:pPr>
        <w:spacing w:line="360" w:lineRule="exact"/>
        <w:ind w:firstLineChars="200" w:firstLine="480"/>
        <w:rPr>
          <w:sz w:val="24"/>
        </w:rPr>
      </w:pPr>
      <w:r>
        <w:rPr>
          <w:rFonts w:hint="eastAsia"/>
          <w:sz w:val="24"/>
        </w:rPr>
        <w:t>课程名称：</w:t>
      </w:r>
      <w:r>
        <w:rPr>
          <w:rFonts w:hint="eastAsia"/>
          <w:sz w:val="24"/>
        </w:rPr>
        <w:t xml:space="preserve"> </w:t>
      </w:r>
      <w:r>
        <w:rPr>
          <w:rFonts w:hint="eastAsia"/>
          <w:sz w:val="24"/>
        </w:rPr>
        <w:t>空间解析几何</w:t>
      </w:r>
    </w:p>
    <w:p w14:paraId="362D567B" w14:textId="77777777" w:rsidR="005B34AD" w:rsidRDefault="0028359E">
      <w:pPr>
        <w:spacing w:line="360" w:lineRule="exact"/>
        <w:ind w:firstLineChars="200" w:firstLine="480"/>
        <w:jc w:val="left"/>
        <w:rPr>
          <w:sz w:val="24"/>
        </w:rPr>
      </w:pPr>
      <w:r>
        <w:rPr>
          <w:rFonts w:hint="eastAsia"/>
          <w:sz w:val="24"/>
        </w:rPr>
        <w:t>英文名称：</w:t>
      </w:r>
      <w:r>
        <w:rPr>
          <w:rFonts w:hint="eastAsia"/>
          <w:sz w:val="24"/>
        </w:rPr>
        <w:t xml:space="preserve"> Analytic Geometry</w:t>
      </w:r>
    </w:p>
    <w:p w14:paraId="045B8028" w14:textId="77777777" w:rsidR="005B34AD" w:rsidRDefault="0028359E">
      <w:pPr>
        <w:tabs>
          <w:tab w:val="left" w:pos="0"/>
        </w:tabs>
        <w:spacing w:line="360" w:lineRule="exact"/>
        <w:ind w:firstLineChars="200" w:firstLine="480"/>
        <w:rPr>
          <w:sz w:val="24"/>
        </w:rPr>
      </w:pPr>
      <w:r>
        <w:rPr>
          <w:sz w:val="24"/>
        </w:rPr>
        <w:t>课程</w:t>
      </w:r>
      <w:r>
        <w:rPr>
          <w:rFonts w:hint="eastAsia"/>
          <w:sz w:val="24"/>
        </w:rPr>
        <w:t>类别：</w:t>
      </w:r>
      <w:r>
        <w:rPr>
          <w:rFonts w:hint="eastAsia"/>
          <w:sz w:val="24"/>
        </w:rPr>
        <w:t xml:space="preserve"> </w:t>
      </w:r>
      <w:r>
        <w:rPr>
          <w:rFonts w:hint="eastAsia"/>
          <w:sz w:val="24"/>
        </w:rPr>
        <w:t>专业基础课</w:t>
      </w:r>
    </w:p>
    <w:p w14:paraId="45503F58" w14:textId="77777777" w:rsidR="005B34AD" w:rsidRDefault="0028359E">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 30 </w:t>
      </w:r>
    </w:p>
    <w:p w14:paraId="329AF161" w14:textId="77777777" w:rsidR="005B34AD" w:rsidRDefault="0028359E">
      <w:pPr>
        <w:tabs>
          <w:tab w:val="left" w:pos="0"/>
        </w:tabs>
        <w:ind w:firstLineChars="200" w:firstLine="480"/>
        <w:rPr>
          <w:sz w:val="24"/>
        </w:rPr>
      </w:pPr>
      <w:r>
        <w:rPr>
          <w:sz w:val="24"/>
        </w:rPr>
        <w:t>学　　分：</w:t>
      </w:r>
      <w:r>
        <w:rPr>
          <w:rFonts w:hint="eastAsia"/>
          <w:sz w:val="24"/>
        </w:rPr>
        <w:t xml:space="preserve"> 2</w:t>
      </w:r>
    </w:p>
    <w:p w14:paraId="7D2AEAFB" w14:textId="77777777" w:rsidR="005B34AD" w:rsidRDefault="0028359E">
      <w:pPr>
        <w:tabs>
          <w:tab w:val="left" w:pos="0"/>
        </w:tabs>
        <w:ind w:firstLineChars="200" w:firstLine="480"/>
        <w:rPr>
          <w:rFonts w:ascii="宋体" w:hAnsi="宋体"/>
          <w:sz w:val="24"/>
        </w:rPr>
      </w:pPr>
      <w:r>
        <w:rPr>
          <w:rFonts w:ascii="宋体" w:hAnsi="宋体"/>
          <w:color w:val="000000"/>
          <w:kern w:val="0"/>
          <w:sz w:val="24"/>
        </w:rPr>
        <w:t>适用对象:</w:t>
      </w:r>
      <w:r w:rsidR="00015822">
        <w:rPr>
          <w:rFonts w:ascii="宋体" w:hAnsi="宋体" w:hint="eastAsia"/>
          <w:color w:val="000000"/>
          <w:kern w:val="0"/>
          <w:sz w:val="24"/>
        </w:rPr>
        <w:t xml:space="preserve"> </w:t>
      </w:r>
      <w:r>
        <w:rPr>
          <w:rFonts w:ascii="宋体" w:hAnsi="宋体" w:hint="eastAsia"/>
          <w:color w:val="000000"/>
          <w:kern w:val="0"/>
          <w:sz w:val="24"/>
        </w:rPr>
        <w:t>数学类本科</w:t>
      </w:r>
    </w:p>
    <w:p w14:paraId="728589BB" w14:textId="77777777" w:rsidR="005B34AD" w:rsidRDefault="0028359E">
      <w:pPr>
        <w:tabs>
          <w:tab w:val="left" w:pos="0"/>
        </w:tabs>
        <w:ind w:firstLineChars="200" w:firstLine="480"/>
        <w:rPr>
          <w:rFonts w:ascii="宋体" w:hAnsi="宋体"/>
          <w:color w:val="000000"/>
          <w:kern w:val="0"/>
          <w:sz w:val="24"/>
        </w:rPr>
      </w:pPr>
      <w:r>
        <w:rPr>
          <w:rFonts w:ascii="宋体" w:hAnsi="宋体" w:hint="eastAsia"/>
          <w:color w:val="000000"/>
          <w:kern w:val="0"/>
          <w:sz w:val="24"/>
        </w:rPr>
        <w:t>考核方式：考试</w:t>
      </w:r>
    </w:p>
    <w:p w14:paraId="0801B02A" w14:textId="77777777" w:rsidR="005B34AD" w:rsidRDefault="0028359E">
      <w:pPr>
        <w:tabs>
          <w:tab w:val="left" w:pos="0"/>
        </w:tabs>
        <w:ind w:firstLineChars="200" w:firstLine="480"/>
        <w:rPr>
          <w:sz w:val="24"/>
        </w:rPr>
      </w:pPr>
      <w:r>
        <w:rPr>
          <w:sz w:val="24"/>
        </w:rPr>
        <w:t>先修课程：</w:t>
      </w:r>
      <w:r>
        <w:rPr>
          <w:rFonts w:hint="eastAsia"/>
          <w:sz w:val="24"/>
        </w:rPr>
        <w:t>无</w:t>
      </w:r>
    </w:p>
    <w:p w14:paraId="43CFFE05" w14:textId="77777777" w:rsidR="005B34AD" w:rsidRDefault="0028359E">
      <w:pPr>
        <w:spacing w:line="360" w:lineRule="exact"/>
        <w:rPr>
          <w:rFonts w:ascii="黑体" w:eastAsia="黑体"/>
          <w:sz w:val="24"/>
        </w:rPr>
      </w:pPr>
      <w:r>
        <w:rPr>
          <w:rFonts w:ascii="黑体" w:eastAsia="黑体" w:hint="eastAsia"/>
          <w:sz w:val="24"/>
        </w:rPr>
        <w:t>二、课程简介</w:t>
      </w:r>
    </w:p>
    <w:p w14:paraId="1D50D997" w14:textId="77777777" w:rsidR="005B34AD" w:rsidRDefault="0028359E">
      <w:pPr>
        <w:tabs>
          <w:tab w:val="left" w:pos="0"/>
        </w:tabs>
        <w:spacing w:line="360" w:lineRule="exact"/>
        <w:ind w:firstLineChars="200" w:firstLine="480"/>
        <w:rPr>
          <w:color w:val="000000"/>
          <w:sz w:val="24"/>
        </w:rPr>
      </w:pPr>
      <w:r>
        <w:rPr>
          <w:rFonts w:hint="eastAsia"/>
          <w:color w:val="000000"/>
          <w:sz w:val="24"/>
        </w:rPr>
        <w:t>《空间解析几何》是数学类专业的一门专业基础课程，是用代数的方法研究几何图形的一门学科，是初等数学进入高等数学的转折点，是沟通几何形式与数学关系的一座桥梁。线性代数、数学分析、微分方程、高等几何等课程的学习都离不开空间解析几何的基本知识及研究方法。《空间解析几何》内容包括：空间直角坐标、平面和直线，向量代数，二次曲面等。通过空间解析几何课程的学习，不仅可以使学生理解解析几何的基本概念和基本理论，</w:t>
      </w:r>
      <w:r>
        <w:rPr>
          <w:rFonts w:ascii="宋体" w:hAnsi="宋体" w:hint="eastAsia"/>
          <w:color w:val="000000" w:themeColor="text1"/>
          <w:kern w:val="0"/>
          <w:sz w:val="24"/>
        </w:rPr>
        <w:t>树立空间的概念，掌握运用代数方法讨论一些简单的图形和变形的性质，加深对中学几何理论与方法的理解。更重要的是培养学生的几何直观能力、逻辑推理能力、空间想象能力、认识事物的能力、</w:t>
      </w:r>
      <w:r>
        <w:rPr>
          <w:rFonts w:asciiTheme="minorEastAsia" w:eastAsiaTheme="minorEastAsia" w:hAnsiTheme="minorEastAsia" w:hint="eastAsia"/>
          <w:color w:val="333333"/>
          <w:sz w:val="24"/>
          <w:shd w:val="clear" w:color="auto" w:fill="FFFFFF"/>
        </w:rPr>
        <w:t>综合运用所学的知识来分析和解决实际问题的能力</w:t>
      </w:r>
      <w:r>
        <w:rPr>
          <w:rFonts w:ascii="宋体" w:hAnsi="宋体" w:hint="eastAsia"/>
          <w:color w:val="000000" w:themeColor="text1"/>
          <w:kern w:val="0"/>
          <w:sz w:val="24"/>
        </w:rPr>
        <w:t>，为进一步学习其他课程打下基础。另一方面，空间解析几何</w:t>
      </w:r>
      <w:r>
        <w:rPr>
          <w:rFonts w:hint="eastAsia"/>
          <w:color w:val="000000"/>
          <w:sz w:val="24"/>
        </w:rPr>
        <w:t>在代数、分析、力学、物理和一些工程技术中都有广泛的应用，是解决某些实际问题的基础。</w:t>
      </w:r>
    </w:p>
    <w:p w14:paraId="41B82C2E" w14:textId="77777777" w:rsidR="005B34AD" w:rsidRDefault="005B34AD">
      <w:pPr>
        <w:tabs>
          <w:tab w:val="left" w:pos="0"/>
        </w:tabs>
        <w:spacing w:line="360" w:lineRule="exact"/>
        <w:ind w:leftChars="200" w:left="420"/>
        <w:rPr>
          <w:color w:val="000000"/>
          <w:sz w:val="24"/>
        </w:rPr>
      </w:pPr>
    </w:p>
    <w:p w14:paraId="5183AEA3" w14:textId="77777777" w:rsidR="005B34AD" w:rsidRDefault="0052222C" w:rsidP="0052222C">
      <w:pPr>
        <w:tabs>
          <w:tab w:val="left" w:pos="0"/>
        </w:tabs>
        <w:spacing w:line="360" w:lineRule="exact"/>
        <w:ind w:firstLineChars="200" w:firstLine="480"/>
        <w:rPr>
          <w:color w:val="FF0000"/>
          <w:sz w:val="24"/>
        </w:rPr>
      </w:pPr>
      <w:r>
        <w:rPr>
          <w:rFonts w:hint="eastAsia"/>
          <w:sz w:val="24"/>
        </w:rPr>
        <w:t>Analytic Geometry</w:t>
      </w:r>
      <w:r w:rsidRPr="0052222C">
        <w:rPr>
          <w:color w:val="000000" w:themeColor="text1"/>
          <w:sz w:val="24"/>
        </w:rPr>
        <w:t xml:space="preserve"> is a professional basic course for mathematics majors. It is a subject to study geometric figures by means of algebra. It is a turning point for elementary mathematics to enter higher mathematics</w:t>
      </w:r>
      <w:r>
        <w:rPr>
          <w:rFonts w:hint="eastAsia"/>
          <w:color w:val="000000" w:themeColor="text1"/>
          <w:sz w:val="24"/>
        </w:rPr>
        <w:t xml:space="preserve"> and</w:t>
      </w:r>
      <w:r w:rsidRPr="0052222C">
        <w:rPr>
          <w:color w:val="000000" w:themeColor="text1"/>
          <w:sz w:val="24"/>
        </w:rPr>
        <w:t xml:space="preserve"> a bridge between geometric forms and mathematics. Linear algebra, mathematical analysis, differential equations, advanced geometry and other courses are inseparable from the basic knowled</w:t>
      </w:r>
      <w:r>
        <w:rPr>
          <w:color w:val="000000" w:themeColor="text1"/>
          <w:sz w:val="24"/>
        </w:rPr>
        <w:t xml:space="preserve">ge and research methods of analytic geometry. </w:t>
      </w:r>
      <w:r>
        <w:rPr>
          <w:rFonts w:hint="eastAsia"/>
          <w:color w:val="000000" w:themeColor="text1"/>
          <w:sz w:val="24"/>
        </w:rPr>
        <w:t>A</w:t>
      </w:r>
      <w:r>
        <w:rPr>
          <w:color w:val="000000" w:themeColor="text1"/>
          <w:sz w:val="24"/>
        </w:rPr>
        <w:t>nalytic geometry</w:t>
      </w:r>
      <w:r w:rsidRPr="0052222C">
        <w:rPr>
          <w:color w:val="000000" w:themeColor="text1"/>
          <w:sz w:val="24"/>
        </w:rPr>
        <w:t xml:space="preserve"> includes: space rectangular coordinates, plane and line, vector algebra, quadric surface, etc. Through the study of </w:t>
      </w:r>
      <w:r>
        <w:rPr>
          <w:rFonts w:hint="eastAsia"/>
          <w:color w:val="000000" w:themeColor="text1"/>
          <w:sz w:val="24"/>
        </w:rPr>
        <w:t>this</w:t>
      </w:r>
      <w:r w:rsidRPr="0052222C">
        <w:rPr>
          <w:color w:val="000000" w:themeColor="text1"/>
          <w:sz w:val="24"/>
        </w:rPr>
        <w:t xml:space="preserve"> course, students can not only understand the basic concepts and theories of analytic geometry, establish the concept of space, master the use of algebraic methods to discuss some simple graphics and deformation properties, and deepen the understanding of middle school geometry theory </w:t>
      </w:r>
      <w:r w:rsidRPr="0052222C">
        <w:rPr>
          <w:color w:val="000000" w:themeColor="text1"/>
          <w:sz w:val="24"/>
        </w:rPr>
        <w:lastRenderedPageBreak/>
        <w:t>and methods. What's more important is to cultivate students' ability of geometric intuition, logical reasoning, spatial imagination, understanding things, and comprehensive use of knowledge to analyze and solve practical problems, so as to lay a foundation for further study of other courses. On the other hand, analytic geometry is widely used in algebra, analysis, mechanics, physics</w:t>
      </w:r>
      <w:r w:rsidR="00427AE2">
        <w:rPr>
          <w:color w:val="000000" w:themeColor="text1"/>
          <w:sz w:val="24"/>
        </w:rPr>
        <w:t xml:space="preserve"> and some engineering technolog</w:t>
      </w:r>
      <w:r w:rsidR="00427AE2">
        <w:rPr>
          <w:rFonts w:hint="eastAsia"/>
          <w:color w:val="000000" w:themeColor="text1"/>
          <w:sz w:val="24"/>
        </w:rPr>
        <w:t>ies</w:t>
      </w:r>
      <w:r w:rsidRPr="0052222C">
        <w:rPr>
          <w:color w:val="000000" w:themeColor="text1"/>
          <w:sz w:val="24"/>
        </w:rPr>
        <w:t xml:space="preserve">, and </w:t>
      </w:r>
      <w:r w:rsidR="00121BF5">
        <w:rPr>
          <w:rFonts w:hint="eastAsia"/>
          <w:color w:val="000000" w:themeColor="text1"/>
          <w:sz w:val="24"/>
        </w:rPr>
        <w:t>it is</w:t>
      </w:r>
      <w:r w:rsidRPr="0052222C">
        <w:rPr>
          <w:color w:val="000000" w:themeColor="text1"/>
          <w:sz w:val="24"/>
        </w:rPr>
        <w:t xml:space="preserve"> also the basis of solving some practical problems.</w:t>
      </w:r>
      <w:r w:rsidR="0028359E">
        <w:rPr>
          <w:rFonts w:hint="eastAsia"/>
          <w:color w:val="FF0000"/>
          <w:sz w:val="24"/>
        </w:rPr>
        <w:t xml:space="preserve"> </w:t>
      </w:r>
    </w:p>
    <w:p w14:paraId="43CF7975" w14:textId="77777777" w:rsidR="005B34AD" w:rsidRDefault="005B34AD">
      <w:pPr>
        <w:rPr>
          <w:rFonts w:ascii="宋体" w:hAnsi="宋体" w:cs="Arial"/>
          <w:bCs/>
          <w:i/>
          <w:color w:val="2B2B2B"/>
          <w:sz w:val="24"/>
        </w:rPr>
      </w:pPr>
    </w:p>
    <w:p w14:paraId="097359F8" w14:textId="77777777" w:rsidR="005B34AD" w:rsidRDefault="0028359E">
      <w:pPr>
        <w:spacing w:line="360" w:lineRule="exact"/>
        <w:rPr>
          <w:rFonts w:ascii="黑体" w:eastAsia="黑体" w:hAnsi="宋体"/>
          <w:color w:val="000000"/>
          <w:kern w:val="0"/>
          <w:sz w:val="24"/>
        </w:rPr>
      </w:pPr>
      <w:r>
        <w:rPr>
          <w:rFonts w:ascii="黑体" w:eastAsia="黑体" w:hint="eastAsia"/>
          <w:sz w:val="24"/>
        </w:rPr>
        <w:t xml:space="preserve">三、课程性质与教学目的 </w:t>
      </w:r>
    </w:p>
    <w:p w14:paraId="294F381E" w14:textId="77777777" w:rsidR="005B34AD" w:rsidRDefault="0028359E">
      <w:pPr>
        <w:tabs>
          <w:tab w:val="left" w:pos="0"/>
        </w:tabs>
        <w:spacing w:line="360" w:lineRule="exact"/>
        <w:ind w:firstLineChars="200" w:firstLine="480"/>
        <w:rPr>
          <w:rFonts w:ascii="宋体" w:hAnsi="宋体"/>
          <w:color w:val="000000" w:themeColor="text1"/>
          <w:sz w:val="24"/>
        </w:rPr>
      </w:pPr>
      <w:r>
        <w:rPr>
          <w:rFonts w:ascii="宋体" w:hAnsi="宋体" w:hint="eastAsia"/>
          <w:color w:val="000000" w:themeColor="text1"/>
          <w:sz w:val="24"/>
        </w:rPr>
        <w:t>课程性质：专业基础课</w:t>
      </w:r>
    </w:p>
    <w:p w14:paraId="5F289324" w14:textId="77777777" w:rsidR="002D0380" w:rsidRPr="00E40899" w:rsidRDefault="0028359E" w:rsidP="002D0380">
      <w:pPr>
        <w:spacing w:line="360" w:lineRule="exact"/>
        <w:ind w:leftChars="200" w:left="420"/>
        <w:rPr>
          <w:rFonts w:ascii="宋体" w:hAnsi="宋体"/>
          <w:color w:val="000000" w:themeColor="text1"/>
          <w:sz w:val="24"/>
        </w:rPr>
      </w:pPr>
      <w:r>
        <w:rPr>
          <w:rFonts w:ascii="宋体" w:hAnsi="宋体" w:hint="eastAsia"/>
          <w:color w:val="000000" w:themeColor="text1"/>
          <w:kern w:val="0"/>
          <w:sz w:val="24"/>
        </w:rPr>
        <w:t>教学目的：掌握解析几何的基本思想、内容和方法，较熟练地掌握树立起空间的概念，受到几何直观和逻辑推理等方面的训练。扩大知识领域，培养想象能力以及运用代数方法讨论一些简单的图形和变形的性质，为进一步学习其他课程打下基础。另一方面，加深对中学几何理论与方法的理解，从而获得在比较高的观点下处理几何问题的能力，借助解析几何所具有的较强的直观效果提高学生认识事物的能力。</w:t>
      </w:r>
      <w:r w:rsidR="00502544">
        <w:rPr>
          <w:rFonts w:ascii="Arial" w:hAnsi="Arial" w:cs="Arial" w:hint="eastAsia"/>
          <w:color w:val="000000" w:themeColor="text1"/>
          <w:sz w:val="24"/>
          <w:shd w:val="clear" w:color="auto" w:fill="FFFFFF"/>
        </w:rPr>
        <w:t>通过介绍</w:t>
      </w:r>
      <w:r w:rsidR="00502544">
        <w:rPr>
          <w:rFonts w:ascii="宋体" w:hAnsi="宋体" w:hint="eastAsia"/>
          <w:color w:val="000000" w:themeColor="text1"/>
          <w:sz w:val="24"/>
        </w:rPr>
        <w:t>空间解析几何</w:t>
      </w:r>
      <w:r w:rsidR="00DC1773">
        <w:rPr>
          <w:rFonts w:ascii="宋体" w:hAnsi="宋体" w:hint="eastAsia"/>
          <w:color w:val="000000" w:themeColor="text1"/>
          <w:sz w:val="24"/>
        </w:rPr>
        <w:t>在现代桥梁设计</w:t>
      </w:r>
      <w:r w:rsidR="002D0380">
        <w:rPr>
          <w:rFonts w:ascii="宋体" w:hAnsi="宋体" w:hint="eastAsia"/>
          <w:color w:val="000000" w:themeColor="text1"/>
          <w:sz w:val="24"/>
        </w:rPr>
        <w:t>、</w:t>
      </w:r>
      <w:r w:rsidR="00DC1773">
        <w:rPr>
          <w:rFonts w:ascii="宋体" w:hAnsi="宋体" w:hint="eastAsia"/>
          <w:color w:val="000000" w:themeColor="text1"/>
          <w:sz w:val="24"/>
        </w:rPr>
        <w:t>动漫游戏，星际飞行、自动目标识别与导航等领域所发挥的重要作用</w:t>
      </w:r>
      <w:r w:rsidR="00502544">
        <w:rPr>
          <w:rFonts w:ascii="宋体" w:hAnsi="宋体" w:hint="eastAsia"/>
          <w:color w:val="000000" w:themeColor="text1"/>
          <w:sz w:val="24"/>
        </w:rPr>
        <w:t>以及我国所取得的巨大成就</w:t>
      </w:r>
      <w:r w:rsidR="002D0380">
        <w:rPr>
          <w:rFonts w:ascii="宋体" w:hAnsi="宋体" w:hint="eastAsia"/>
          <w:color w:val="000000" w:themeColor="text1"/>
          <w:sz w:val="24"/>
        </w:rPr>
        <w:t>，</w:t>
      </w:r>
      <w:r w:rsidR="002D0380" w:rsidRPr="00E40899">
        <w:rPr>
          <w:rFonts w:ascii="Arial" w:hAnsi="Arial" w:cs="Arial"/>
          <w:color w:val="323232"/>
          <w:sz w:val="24"/>
          <w:shd w:val="clear" w:color="auto" w:fill="FFFFFF"/>
        </w:rPr>
        <w:t>让学</w:t>
      </w:r>
      <w:r w:rsidR="002D0380">
        <w:rPr>
          <w:rFonts w:ascii="Arial" w:hAnsi="Arial" w:cs="Arial"/>
          <w:color w:val="323232"/>
          <w:sz w:val="24"/>
          <w:shd w:val="clear" w:color="auto" w:fill="FFFFFF"/>
        </w:rPr>
        <w:t>生感受到民族的自豪感和对中国文化的认同感，激起强烈的民族责任感</w:t>
      </w:r>
      <w:r w:rsidR="002D0380">
        <w:rPr>
          <w:rFonts w:ascii="Arial" w:hAnsi="Arial" w:cs="Arial" w:hint="eastAsia"/>
          <w:color w:val="323232"/>
          <w:sz w:val="24"/>
          <w:shd w:val="clear" w:color="auto" w:fill="FFFFFF"/>
        </w:rPr>
        <w:t>，</w:t>
      </w:r>
      <w:r w:rsidR="002D0380" w:rsidRPr="00E40899">
        <w:rPr>
          <w:rFonts w:ascii="Arial" w:hAnsi="Arial" w:cs="Arial"/>
          <w:color w:val="323232"/>
          <w:sz w:val="24"/>
          <w:shd w:val="clear" w:color="auto" w:fill="FFFFFF"/>
        </w:rPr>
        <w:t>让学生在课堂上不仅可以学到知识，还可以开拓境界，熏陶心灵，引导学生树立正确的世界观、人生观和价值观，更好地为学生成长服务。</w:t>
      </w:r>
    </w:p>
    <w:p w14:paraId="32A1A76B" w14:textId="77777777" w:rsidR="005B34AD" w:rsidRDefault="005B34AD">
      <w:pPr>
        <w:widowControl/>
        <w:spacing w:line="360" w:lineRule="exact"/>
        <w:jc w:val="left"/>
        <w:rPr>
          <w:rFonts w:ascii="黑体" w:eastAsia="黑体" w:hAnsi="宋体"/>
          <w:color w:val="000000"/>
          <w:kern w:val="0"/>
          <w:sz w:val="24"/>
        </w:rPr>
      </w:pPr>
    </w:p>
    <w:p w14:paraId="7EA07774" w14:textId="77777777" w:rsidR="005B34AD" w:rsidRDefault="005B34AD">
      <w:pPr>
        <w:widowControl/>
        <w:spacing w:line="360" w:lineRule="exact"/>
        <w:jc w:val="left"/>
        <w:rPr>
          <w:rFonts w:ascii="黑体" w:eastAsia="黑体" w:hAnsi="宋体"/>
          <w:color w:val="000000"/>
          <w:kern w:val="0"/>
          <w:sz w:val="24"/>
        </w:rPr>
      </w:pPr>
    </w:p>
    <w:p w14:paraId="6D139732" w14:textId="77777777" w:rsidR="005B34AD" w:rsidRDefault="0028359E">
      <w:pPr>
        <w:spacing w:line="360" w:lineRule="exact"/>
        <w:rPr>
          <w:rFonts w:ascii="黑体" w:eastAsia="黑体"/>
          <w:color w:val="FF0000"/>
          <w:sz w:val="24"/>
        </w:rPr>
      </w:pPr>
      <w:r>
        <w:rPr>
          <w:rFonts w:ascii="黑体" w:eastAsia="黑体" w:hint="eastAsia"/>
          <w:sz w:val="24"/>
        </w:rPr>
        <w:t>四、教学内容及要求</w:t>
      </w:r>
    </w:p>
    <w:p w14:paraId="09D538A2" w14:textId="77777777" w:rsidR="005B34AD" w:rsidRDefault="005B34AD">
      <w:pPr>
        <w:tabs>
          <w:tab w:val="left" w:pos="0"/>
        </w:tabs>
        <w:spacing w:line="360" w:lineRule="exact"/>
        <w:ind w:leftChars="570" w:left="1197" w:firstLineChars="50" w:firstLine="120"/>
        <w:rPr>
          <w:rFonts w:ascii="宋体" w:hAnsi="宋体"/>
          <w:sz w:val="24"/>
        </w:rPr>
      </w:pPr>
    </w:p>
    <w:p w14:paraId="53EA5D6A" w14:textId="037D074D" w:rsidR="005B34AD" w:rsidRDefault="0028359E">
      <w:pPr>
        <w:spacing w:line="360" w:lineRule="exact"/>
        <w:ind w:firstLineChars="150" w:firstLine="361"/>
        <w:rPr>
          <w:rFonts w:ascii="宋体" w:hAnsi="宋体"/>
          <w:b/>
          <w:sz w:val="24"/>
        </w:rPr>
      </w:pPr>
      <w:r>
        <w:rPr>
          <w:rFonts w:ascii="宋体" w:hAnsi="宋体" w:hint="eastAsia"/>
          <w:b/>
          <w:sz w:val="24"/>
        </w:rPr>
        <w:t>第</w:t>
      </w:r>
      <w:r w:rsidR="00867A80">
        <w:rPr>
          <w:rFonts w:ascii="宋体" w:hAnsi="宋体" w:hint="eastAsia"/>
          <w:b/>
          <w:sz w:val="24"/>
        </w:rPr>
        <w:t>一</w:t>
      </w:r>
      <w:r>
        <w:rPr>
          <w:rFonts w:ascii="宋体" w:hAnsi="宋体" w:hint="eastAsia"/>
          <w:b/>
          <w:sz w:val="24"/>
        </w:rPr>
        <w:t xml:space="preserve">章  </w:t>
      </w:r>
      <w:r>
        <w:rPr>
          <w:rFonts w:ascii="Tahoma" w:hAnsi="Tahoma" w:cs="Tahoma" w:hint="eastAsia"/>
          <w:b/>
          <w:sz w:val="24"/>
          <w:shd w:val="clear" w:color="auto" w:fill="FFFFFF"/>
        </w:rPr>
        <w:t>向量</w:t>
      </w:r>
    </w:p>
    <w:p w14:paraId="610E9F0C" w14:textId="77777777" w:rsidR="005B34AD" w:rsidRDefault="0028359E">
      <w:pPr>
        <w:spacing w:line="360" w:lineRule="exact"/>
        <w:ind w:firstLineChars="150" w:firstLine="360"/>
        <w:rPr>
          <w:rFonts w:ascii="宋体" w:hAnsi="宋体"/>
          <w:sz w:val="24"/>
        </w:rPr>
      </w:pPr>
      <w:r>
        <w:rPr>
          <w:rFonts w:ascii="宋体" w:hAnsi="宋体" w:hint="eastAsia"/>
          <w:sz w:val="24"/>
        </w:rPr>
        <w:t>（一）目的与要求</w:t>
      </w:r>
    </w:p>
    <w:p w14:paraId="08F86CA6" w14:textId="77777777" w:rsidR="005B34AD" w:rsidRDefault="0028359E">
      <w:pPr>
        <w:spacing w:line="360" w:lineRule="exact"/>
        <w:ind w:firstLineChars="450" w:firstLine="1080"/>
        <w:rPr>
          <w:rFonts w:ascii="宋体" w:hAnsi="宋体"/>
          <w:sz w:val="24"/>
        </w:rPr>
      </w:pPr>
      <w:r>
        <w:rPr>
          <w:rFonts w:ascii="宋体" w:hAnsi="宋体" w:hint="eastAsia"/>
          <w:sz w:val="24"/>
        </w:rPr>
        <w:t>1.</w:t>
      </w:r>
      <w:r>
        <w:rPr>
          <w:rFonts w:ascii="宋体" w:hAnsi="宋体" w:hint="eastAsia"/>
          <w:color w:val="000000" w:themeColor="text1"/>
          <w:sz w:val="24"/>
        </w:rPr>
        <w:t>正确理解向量的有关概念，并掌握向量的线性运算及其运算规律</w:t>
      </w:r>
      <w:r>
        <w:rPr>
          <w:rFonts w:ascii="宋体" w:hAnsi="宋体" w:hint="eastAsia"/>
          <w:sz w:val="24"/>
        </w:rPr>
        <w:t>。</w:t>
      </w:r>
    </w:p>
    <w:p w14:paraId="3D6CD540" w14:textId="77777777" w:rsidR="005B34AD" w:rsidRDefault="0028359E">
      <w:pPr>
        <w:spacing w:line="360" w:lineRule="exact"/>
        <w:ind w:leftChars="519" w:left="1330" w:hangingChars="100" w:hanging="240"/>
        <w:rPr>
          <w:rFonts w:ascii="宋体" w:hAnsi="宋体"/>
          <w:sz w:val="24"/>
        </w:rPr>
      </w:pPr>
      <w:r>
        <w:rPr>
          <w:rFonts w:ascii="宋体" w:hAnsi="宋体" w:hint="eastAsia"/>
          <w:sz w:val="24"/>
        </w:rPr>
        <w:t>2.理解向量内积、外积运算的定义，掌握它们的运算规律和熟悉它们的几何性质。</w:t>
      </w:r>
    </w:p>
    <w:p w14:paraId="133DD3E4" w14:textId="77777777" w:rsidR="005B34AD" w:rsidRDefault="0028359E">
      <w:pPr>
        <w:spacing w:line="360" w:lineRule="exact"/>
        <w:ind w:firstLineChars="450" w:firstLine="1080"/>
        <w:rPr>
          <w:rFonts w:ascii="宋体" w:hAnsi="宋体"/>
          <w:sz w:val="24"/>
        </w:rPr>
      </w:pPr>
      <w:r>
        <w:rPr>
          <w:rFonts w:ascii="宋体" w:hAnsi="宋体" w:hint="eastAsia"/>
          <w:sz w:val="24"/>
        </w:rPr>
        <w:t>3.熟练进行向量的各种运算，并能利用向量的坐标来解决一些几何问题。</w:t>
      </w:r>
    </w:p>
    <w:p w14:paraId="1E3C6950" w14:textId="77777777" w:rsidR="005B34AD" w:rsidRDefault="0028359E">
      <w:pPr>
        <w:spacing w:line="420" w:lineRule="exact"/>
        <w:ind w:firstLineChars="400" w:firstLine="960"/>
        <w:rPr>
          <w:rFonts w:ascii="宋体" w:hAnsi="宋体"/>
          <w:sz w:val="24"/>
        </w:rPr>
      </w:pPr>
      <w:r>
        <w:rPr>
          <w:rFonts w:ascii="宋体" w:hAnsi="宋体" w:hint="eastAsia"/>
          <w:sz w:val="24"/>
        </w:rPr>
        <w:t xml:space="preserve">〖重点与难点〗 </w:t>
      </w:r>
    </w:p>
    <w:p w14:paraId="0EA0D2EB" w14:textId="71818706" w:rsidR="005B34AD" w:rsidRDefault="0028359E">
      <w:pPr>
        <w:spacing w:line="420" w:lineRule="exact"/>
        <w:ind w:leftChars="532" w:left="1477" w:hangingChars="150" w:hanging="360"/>
        <w:rPr>
          <w:rFonts w:ascii="宋体" w:hAnsi="宋体"/>
          <w:sz w:val="24"/>
        </w:rPr>
      </w:pPr>
      <w:r>
        <w:rPr>
          <w:rFonts w:ascii="宋体" w:hAnsi="宋体" w:hint="eastAsia"/>
          <w:sz w:val="24"/>
        </w:rPr>
        <w:t>1.本章的重点内容：内积、外积</w:t>
      </w:r>
      <w:r w:rsidR="00867A80">
        <w:rPr>
          <w:rFonts w:ascii="宋体" w:hAnsi="宋体" w:hint="eastAsia"/>
          <w:sz w:val="24"/>
        </w:rPr>
        <w:t>与混合积</w:t>
      </w:r>
      <w:r>
        <w:rPr>
          <w:rFonts w:ascii="宋体" w:hAnsi="宋体" w:hint="eastAsia"/>
          <w:sz w:val="24"/>
        </w:rPr>
        <w:t>的定义、运算规律及几何性质。</w:t>
      </w:r>
    </w:p>
    <w:p w14:paraId="4AC84555" w14:textId="1C12B4AC" w:rsidR="005B34AD" w:rsidRDefault="0028359E">
      <w:pPr>
        <w:spacing w:line="420" w:lineRule="exact"/>
        <w:ind w:leftChars="550" w:left="1755" w:hangingChars="250" w:hanging="600"/>
        <w:rPr>
          <w:rFonts w:ascii="宋体" w:hAnsi="宋体"/>
          <w:sz w:val="24"/>
        </w:rPr>
      </w:pPr>
      <w:r>
        <w:rPr>
          <w:rFonts w:ascii="宋体" w:hAnsi="宋体" w:hint="eastAsia"/>
          <w:sz w:val="24"/>
        </w:rPr>
        <w:t>2.本章的难点内容：</w:t>
      </w:r>
      <w:r w:rsidR="00867A80">
        <w:rPr>
          <w:rFonts w:ascii="宋体" w:hAnsi="宋体" w:hint="eastAsia"/>
          <w:sz w:val="24"/>
        </w:rPr>
        <w:t>混合积与双重外积的运算规律与性质</w:t>
      </w:r>
      <w:r>
        <w:rPr>
          <w:rFonts w:ascii="宋体" w:hAnsi="宋体" w:hint="eastAsia"/>
          <w:sz w:val="24"/>
        </w:rPr>
        <w:t>。</w:t>
      </w:r>
    </w:p>
    <w:p w14:paraId="00189E0E" w14:textId="77777777" w:rsidR="005B34AD" w:rsidRDefault="0028359E">
      <w:pPr>
        <w:spacing w:line="360" w:lineRule="exact"/>
        <w:jc w:val="left"/>
        <w:rPr>
          <w:rFonts w:ascii="宋体" w:hAnsi="宋体"/>
          <w:sz w:val="24"/>
        </w:rPr>
      </w:pPr>
      <w:r>
        <w:rPr>
          <w:rFonts w:ascii="宋体" w:hAnsi="宋体" w:hint="eastAsia"/>
          <w:sz w:val="24"/>
        </w:rPr>
        <w:t xml:space="preserve">   （二）教学内容</w:t>
      </w:r>
    </w:p>
    <w:p w14:paraId="4B744033" w14:textId="18290BF4" w:rsidR="00C17002" w:rsidRDefault="0028359E" w:rsidP="00C17002">
      <w:pPr>
        <w:spacing w:line="360" w:lineRule="exact"/>
        <w:ind w:firstLineChars="450" w:firstLine="1080"/>
        <w:jc w:val="left"/>
        <w:rPr>
          <w:rFonts w:ascii="Tahoma" w:hAnsi="Tahoma" w:cs="Tahoma"/>
          <w:sz w:val="24"/>
          <w:shd w:val="clear" w:color="auto" w:fill="FFFFFF"/>
        </w:rPr>
      </w:pPr>
      <w:r>
        <w:rPr>
          <w:rFonts w:ascii="宋体" w:hAnsi="宋体" w:hint="eastAsia"/>
          <w:sz w:val="24"/>
        </w:rPr>
        <w:t xml:space="preserve">第一节 </w:t>
      </w:r>
      <w:r>
        <w:rPr>
          <w:rFonts w:ascii="Tahoma" w:hAnsi="Tahoma" w:cs="Tahoma" w:hint="eastAsia"/>
          <w:sz w:val="24"/>
          <w:shd w:val="clear" w:color="auto" w:fill="FFFFFF"/>
        </w:rPr>
        <w:t>向量及其</w:t>
      </w:r>
      <w:r w:rsidR="00867A80">
        <w:rPr>
          <w:rFonts w:ascii="Tahoma" w:hAnsi="Tahoma" w:cs="Tahoma" w:hint="eastAsia"/>
          <w:sz w:val="24"/>
          <w:shd w:val="clear" w:color="auto" w:fill="FFFFFF"/>
        </w:rPr>
        <w:t>线性运算</w:t>
      </w:r>
    </w:p>
    <w:p w14:paraId="45CFB873" w14:textId="77777777" w:rsidR="008D7B94" w:rsidRPr="00C17002" w:rsidRDefault="00C17002" w:rsidP="00C17002">
      <w:pPr>
        <w:spacing w:line="360" w:lineRule="exact"/>
        <w:ind w:firstLineChars="500" w:firstLine="1200"/>
        <w:jc w:val="left"/>
        <w:rPr>
          <w:rFonts w:ascii="宋体" w:hAnsi="宋体"/>
          <w:sz w:val="24"/>
        </w:rPr>
      </w:pPr>
      <w:r>
        <w:rPr>
          <w:rFonts w:ascii="宋体" w:hAnsi="宋体" w:hint="eastAsia"/>
          <w:sz w:val="24"/>
        </w:rPr>
        <w:t>1.</w:t>
      </w:r>
      <w:r w:rsidR="0028359E" w:rsidRPr="00C17002">
        <w:rPr>
          <w:rFonts w:ascii="宋体" w:hAnsi="宋体" w:hint="eastAsia"/>
          <w:sz w:val="24"/>
        </w:rPr>
        <w:t>主要内容</w:t>
      </w:r>
    </w:p>
    <w:p w14:paraId="4CE3E5AC" w14:textId="77777777" w:rsidR="00C17002" w:rsidRPr="00C17002" w:rsidRDefault="00C17002" w:rsidP="00C17002">
      <w:pPr>
        <w:pStyle w:val="a9"/>
        <w:spacing w:line="360" w:lineRule="exact"/>
        <w:ind w:left="1560" w:firstLineChars="0" w:firstLine="0"/>
        <w:jc w:val="left"/>
        <w:rPr>
          <w:rFonts w:ascii="宋体" w:hAnsi="宋体"/>
          <w:sz w:val="24"/>
        </w:rPr>
      </w:pPr>
      <w:r w:rsidRPr="00C17002">
        <w:rPr>
          <w:rFonts w:ascii="宋体" w:hAnsi="宋体" w:hint="eastAsia"/>
          <w:sz w:val="24"/>
        </w:rPr>
        <w:lastRenderedPageBreak/>
        <w:t>向量的定义及表示</w:t>
      </w:r>
    </w:p>
    <w:p w14:paraId="5DEEE5C7" w14:textId="77777777" w:rsidR="00C17002" w:rsidRPr="00ED5175" w:rsidRDefault="00ED5175" w:rsidP="00ED5175">
      <w:pPr>
        <w:spacing w:line="360" w:lineRule="exact"/>
        <w:ind w:firstLineChars="500" w:firstLine="1200"/>
        <w:jc w:val="left"/>
        <w:rPr>
          <w:rFonts w:ascii="宋体" w:hAnsi="宋体"/>
          <w:sz w:val="24"/>
        </w:rPr>
      </w:pPr>
      <w:r>
        <w:rPr>
          <w:rFonts w:ascii="宋体" w:hAnsi="宋体" w:hint="eastAsia"/>
          <w:sz w:val="24"/>
        </w:rPr>
        <w:t>2.</w:t>
      </w:r>
      <w:r w:rsidR="00C17002" w:rsidRPr="00ED5175">
        <w:rPr>
          <w:rFonts w:ascii="宋体" w:hAnsi="宋体" w:hint="eastAsia"/>
          <w:sz w:val="24"/>
        </w:rPr>
        <w:t>基本概念和知识点</w:t>
      </w:r>
    </w:p>
    <w:p w14:paraId="30F1EB85" w14:textId="77777777" w:rsidR="00ED5175" w:rsidRDefault="00ED5175" w:rsidP="00ED5175">
      <w:pPr>
        <w:spacing w:line="360" w:lineRule="exact"/>
        <w:ind w:firstLineChars="600" w:firstLine="1440"/>
        <w:jc w:val="left"/>
        <w:rPr>
          <w:rFonts w:ascii="宋体" w:hAnsi="宋体"/>
          <w:sz w:val="24"/>
        </w:rPr>
      </w:pPr>
      <w:r w:rsidRPr="00ED5175">
        <w:rPr>
          <w:rFonts w:ascii="宋体" w:hAnsi="宋体" w:hint="eastAsia"/>
          <w:sz w:val="24"/>
        </w:rPr>
        <w:t>基本概念：</w:t>
      </w:r>
      <w:r>
        <w:rPr>
          <w:rFonts w:ascii="宋体" w:hAnsi="宋体" w:hint="eastAsia"/>
          <w:sz w:val="24"/>
        </w:rPr>
        <w:t>数量，向量，有向线段，反向量</w:t>
      </w:r>
    </w:p>
    <w:p w14:paraId="4BE51A31" w14:textId="77777777" w:rsidR="00ED5175" w:rsidRPr="00ED5175" w:rsidRDefault="00ED5175" w:rsidP="00ED5175">
      <w:pPr>
        <w:spacing w:line="360" w:lineRule="exact"/>
        <w:ind w:firstLineChars="600" w:firstLine="1440"/>
        <w:jc w:val="left"/>
        <w:rPr>
          <w:rFonts w:ascii="宋体" w:hAnsi="宋体"/>
          <w:sz w:val="24"/>
        </w:rPr>
      </w:pPr>
      <w:r w:rsidRPr="00ED5175">
        <w:rPr>
          <w:rFonts w:ascii="宋体" w:hAnsi="宋体" w:hint="eastAsia"/>
          <w:sz w:val="24"/>
        </w:rPr>
        <w:t>知识点：</w:t>
      </w:r>
      <w:r>
        <w:rPr>
          <w:rFonts w:ascii="宋体" w:hAnsi="宋体" w:hint="eastAsia"/>
          <w:sz w:val="24"/>
        </w:rPr>
        <w:t>向量平移不变性</w:t>
      </w:r>
    </w:p>
    <w:p w14:paraId="2F2AB194" w14:textId="77777777" w:rsidR="00C17002" w:rsidRPr="00ED5175" w:rsidRDefault="00ED5175" w:rsidP="00ED5175">
      <w:pPr>
        <w:spacing w:line="360" w:lineRule="exact"/>
        <w:ind w:firstLineChars="500" w:firstLine="1200"/>
        <w:jc w:val="left"/>
        <w:rPr>
          <w:rFonts w:ascii="宋体" w:hAnsi="宋体"/>
          <w:sz w:val="24"/>
        </w:rPr>
      </w:pPr>
      <w:r>
        <w:rPr>
          <w:rFonts w:ascii="宋体" w:hAnsi="宋体" w:hint="eastAsia"/>
          <w:sz w:val="24"/>
        </w:rPr>
        <w:t>3.</w:t>
      </w:r>
      <w:r w:rsidR="00C17002" w:rsidRPr="00ED5175">
        <w:rPr>
          <w:rFonts w:ascii="宋体" w:hAnsi="宋体" w:hint="eastAsia"/>
          <w:sz w:val="24"/>
        </w:rPr>
        <w:t>问题与应用</w:t>
      </w:r>
    </w:p>
    <w:p w14:paraId="13EB4433" w14:textId="77777777" w:rsidR="00D10F72" w:rsidRPr="00ED5175" w:rsidRDefault="00C17002" w:rsidP="00ED5175">
      <w:pPr>
        <w:spacing w:line="360" w:lineRule="exact"/>
        <w:jc w:val="left"/>
        <w:rPr>
          <w:rFonts w:ascii="Tahoma" w:hAnsi="Tahoma" w:cs="Tahoma"/>
          <w:sz w:val="24"/>
          <w:shd w:val="clear" w:color="auto" w:fill="FFFFFF"/>
        </w:rPr>
      </w:pPr>
      <w:r>
        <w:rPr>
          <w:rFonts w:ascii="Tahoma" w:hAnsi="Tahoma" w:cs="Tahoma" w:hint="eastAsia"/>
          <w:sz w:val="24"/>
          <w:shd w:val="clear" w:color="auto" w:fill="FFFFFF"/>
        </w:rPr>
        <w:t xml:space="preserve">          </w:t>
      </w:r>
    </w:p>
    <w:p w14:paraId="43A40C4E" w14:textId="77777777" w:rsidR="005B34AD" w:rsidRDefault="0028359E" w:rsidP="00ED5175">
      <w:pPr>
        <w:spacing w:line="360" w:lineRule="exact"/>
        <w:ind w:firstLineChars="500" w:firstLine="1200"/>
        <w:jc w:val="left"/>
        <w:rPr>
          <w:rFonts w:ascii="Tahoma" w:hAnsi="Tahoma" w:cs="Tahoma"/>
          <w:sz w:val="24"/>
          <w:shd w:val="clear" w:color="auto" w:fill="FFFFFF"/>
        </w:rPr>
      </w:pPr>
      <w:r>
        <w:rPr>
          <w:rFonts w:ascii="Tahoma" w:hAnsi="Tahoma" w:cs="Tahoma" w:hint="eastAsia"/>
          <w:sz w:val="24"/>
          <w:shd w:val="clear" w:color="auto" w:fill="FFFFFF"/>
        </w:rPr>
        <w:t>第二节</w:t>
      </w:r>
      <w:r>
        <w:rPr>
          <w:rFonts w:ascii="Tahoma" w:hAnsi="Tahoma" w:cs="Tahoma" w:hint="eastAsia"/>
          <w:sz w:val="24"/>
          <w:shd w:val="clear" w:color="auto" w:fill="FFFFFF"/>
        </w:rPr>
        <w:t xml:space="preserve"> </w:t>
      </w:r>
      <w:r>
        <w:rPr>
          <w:rFonts w:ascii="Tahoma" w:hAnsi="Tahoma" w:cs="Tahoma" w:hint="eastAsia"/>
          <w:sz w:val="24"/>
          <w:shd w:val="clear" w:color="auto" w:fill="FFFFFF"/>
        </w:rPr>
        <w:t>向量加法</w:t>
      </w:r>
    </w:p>
    <w:p w14:paraId="0778D386" w14:textId="77777777" w:rsidR="008D7B94" w:rsidRPr="00C927B0" w:rsidRDefault="00C927B0" w:rsidP="00ED5175">
      <w:pPr>
        <w:spacing w:line="360" w:lineRule="exact"/>
        <w:ind w:firstLineChars="500" w:firstLine="1200"/>
        <w:jc w:val="left"/>
        <w:rPr>
          <w:rFonts w:ascii="宋体" w:hAnsi="宋体"/>
          <w:sz w:val="24"/>
        </w:rPr>
      </w:pPr>
      <w:r>
        <w:rPr>
          <w:rFonts w:ascii="宋体" w:hAnsi="宋体" w:hint="eastAsia"/>
          <w:sz w:val="24"/>
        </w:rPr>
        <w:t>1.</w:t>
      </w:r>
      <w:r w:rsidR="0028359E" w:rsidRPr="00C927B0">
        <w:rPr>
          <w:rFonts w:ascii="宋体" w:hAnsi="宋体" w:hint="eastAsia"/>
          <w:sz w:val="24"/>
        </w:rPr>
        <w:t>主要内容</w:t>
      </w:r>
    </w:p>
    <w:p w14:paraId="41575E39" w14:textId="77777777" w:rsidR="00C927B0" w:rsidRDefault="0028359E" w:rsidP="00ED5175">
      <w:pPr>
        <w:spacing w:line="360" w:lineRule="exact"/>
        <w:ind w:firstLineChars="600" w:firstLine="1440"/>
        <w:jc w:val="left"/>
        <w:rPr>
          <w:rFonts w:ascii="宋体" w:hAnsi="宋体"/>
          <w:sz w:val="24"/>
        </w:rPr>
      </w:pPr>
      <w:r w:rsidRPr="008D7B94">
        <w:rPr>
          <w:rFonts w:ascii="宋体" w:hAnsi="宋体" w:hint="eastAsia"/>
          <w:sz w:val="24"/>
        </w:rPr>
        <w:t>向量的加法和减法运算</w:t>
      </w:r>
    </w:p>
    <w:p w14:paraId="4FC6806E" w14:textId="77777777" w:rsidR="008D7B94" w:rsidRPr="00C927B0" w:rsidRDefault="00C927B0" w:rsidP="00ED5175">
      <w:pPr>
        <w:spacing w:line="360" w:lineRule="exact"/>
        <w:ind w:firstLineChars="500" w:firstLine="1200"/>
        <w:jc w:val="left"/>
        <w:rPr>
          <w:rFonts w:ascii="宋体" w:hAnsi="宋体"/>
          <w:sz w:val="24"/>
        </w:rPr>
      </w:pPr>
      <w:r>
        <w:rPr>
          <w:rFonts w:ascii="宋体" w:hAnsi="宋体" w:hint="eastAsia"/>
          <w:sz w:val="24"/>
        </w:rPr>
        <w:t>2.</w:t>
      </w:r>
      <w:r w:rsidR="0028359E" w:rsidRPr="00C927B0">
        <w:rPr>
          <w:rFonts w:ascii="宋体" w:hAnsi="宋体" w:hint="eastAsia"/>
          <w:sz w:val="24"/>
        </w:rPr>
        <w:t>基本概念和知识点</w:t>
      </w:r>
    </w:p>
    <w:p w14:paraId="0D39DFFE" w14:textId="77777777" w:rsidR="008D7B94" w:rsidRDefault="008D7B94" w:rsidP="00ED5175">
      <w:pPr>
        <w:spacing w:line="360" w:lineRule="exact"/>
        <w:ind w:left="960" w:firstLineChars="200" w:firstLine="480"/>
        <w:rPr>
          <w:rFonts w:ascii="宋体" w:hAnsi="宋体"/>
          <w:sz w:val="24"/>
        </w:rPr>
      </w:pPr>
      <w:r w:rsidRPr="008D7B94">
        <w:rPr>
          <w:rFonts w:ascii="宋体" w:hAnsi="宋体" w:hint="eastAsia"/>
          <w:sz w:val="24"/>
        </w:rPr>
        <w:t>基本概念：</w:t>
      </w:r>
      <w:r w:rsidR="0028359E" w:rsidRPr="008D7B94">
        <w:rPr>
          <w:rFonts w:ascii="宋体" w:hAnsi="宋体" w:hint="eastAsia"/>
          <w:sz w:val="24"/>
        </w:rPr>
        <w:t>向量的和，零向量，向量差，</w:t>
      </w:r>
    </w:p>
    <w:p w14:paraId="0052D98F" w14:textId="77777777" w:rsidR="008D7B94" w:rsidRPr="008D7B94" w:rsidRDefault="008D7B94" w:rsidP="00ED5175">
      <w:pPr>
        <w:spacing w:line="360" w:lineRule="exact"/>
        <w:ind w:left="960" w:firstLineChars="200" w:firstLine="480"/>
        <w:rPr>
          <w:rFonts w:ascii="宋体" w:hAnsi="宋体"/>
          <w:sz w:val="24"/>
        </w:rPr>
      </w:pPr>
      <w:r>
        <w:rPr>
          <w:rFonts w:ascii="宋体" w:hAnsi="宋体" w:hint="eastAsia"/>
          <w:sz w:val="24"/>
        </w:rPr>
        <w:t>知识点：</w:t>
      </w:r>
      <w:r w:rsidRPr="008D7B94">
        <w:rPr>
          <w:rFonts w:ascii="Tahoma" w:hAnsi="Tahoma" w:cs="Tahoma" w:hint="eastAsia"/>
          <w:sz w:val="24"/>
          <w:shd w:val="clear" w:color="auto" w:fill="FFFFFF"/>
        </w:rPr>
        <w:t>三角形法则，平行四边形法则，多边形法则</w:t>
      </w:r>
      <w:r>
        <w:rPr>
          <w:rFonts w:ascii="Tahoma" w:hAnsi="Tahoma" w:cs="Tahoma" w:hint="eastAsia"/>
          <w:sz w:val="24"/>
          <w:shd w:val="clear" w:color="auto" w:fill="FFFFFF"/>
        </w:rPr>
        <w:t>，</w:t>
      </w:r>
      <w:r>
        <w:rPr>
          <w:rFonts w:ascii="宋体" w:hAnsi="宋体" w:hint="eastAsia"/>
          <w:sz w:val="24"/>
        </w:rPr>
        <w:t>三角形不等式</w:t>
      </w:r>
    </w:p>
    <w:p w14:paraId="057104F7" w14:textId="77777777" w:rsidR="00D10F72" w:rsidRPr="00D10F72" w:rsidRDefault="00502544" w:rsidP="00ED5175">
      <w:pPr>
        <w:spacing w:line="360" w:lineRule="exact"/>
        <w:ind w:firstLineChars="500" w:firstLine="120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5BD82C2E" w14:textId="77777777" w:rsidR="00D10F72" w:rsidRDefault="00D10F72">
      <w:pPr>
        <w:spacing w:line="360" w:lineRule="exact"/>
        <w:ind w:left="1080"/>
        <w:rPr>
          <w:rFonts w:ascii="宋体" w:hAnsi="宋体"/>
          <w:sz w:val="24"/>
        </w:rPr>
      </w:pPr>
    </w:p>
    <w:p w14:paraId="0F23CE9F" w14:textId="77777777" w:rsidR="005B34AD" w:rsidRDefault="0028359E" w:rsidP="00015822">
      <w:pPr>
        <w:spacing w:line="360" w:lineRule="exact"/>
        <w:ind w:leftChars="450" w:left="945"/>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第三节 数乘向量</w:t>
      </w:r>
    </w:p>
    <w:p w14:paraId="6BBA584A" w14:textId="77777777" w:rsidR="005B34AD" w:rsidRDefault="0028359E">
      <w:pPr>
        <w:spacing w:line="360" w:lineRule="exact"/>
        <w:ind w:firstLineChars="400" w:firstLine="960"/>
        <w:rPr>
          <w:rFonts w:ascii="宋体" w:hAnsi="宋体"/>
          <w:sz w:val="24"/>
        </w:rPr>
      </w:pPr>
      <w:r>
        <w:rPr>
          <w:rFonts w:ascii="宋体" w:hAnsi="宋体" w:hint="eastAsia"/>
          <w:sz w:val="24"/>
        </w:rPr>
        <w:t>1.主要内容</w:t>
      </w:r>
    </w:p>
    <w:p w14:paraId="66DA075E" w14:textId="77777777" w:rsidR="005B34AD" w:rsidRDefault="0028359E" w:rsidP="0009535C">
      <w:pPr>
        <w:spacing w:line="360" w:lineRule="exact"/>
        <w:ind w:firstLineChars="500" w:firstLine="1200"/>
        <w:rPr>
          <w:rFonts w:ascii="宋体" w:hAnsi="宋体"/>
          <w:sz w:val="24"/>
        </w:rPr>
      </w:pPr>
      <w:r>
        <w:rPr>
          <w:rFonts w:ascii="宋体" w:hAnsi="宋体" w:hint="eastAsia"/>
          <w:sz w:val="24"/>
        </w:rPr>
        <w:t>数乘向量的定义及运算规律</w:t>
      </w:r>
    </w:p>
    <w:p w14:paraId="55597DFC" w14:textId="77777777" w:rsidR="005B34AD" w:rsidRDefault="0028359E">
      <w:pPr>
        <w:spacing w:line="360" w:lineRule="exact"/>
        <w:ind w:firstLineChars="400" w:firstLine="960"/>
        <w:rPr>
          <w:rFonts w:ascii="宋体" w:hAnsi="宋体"/>
          <w:sz w:val="24"/>
        </w:rPr>
      </w:pPr>
      <w:r>
        <w:rPr>
          <w:rFonts w:ascii="宋体" w:hAnsi="宋体" w:hint="eastAsia"/>
          <w:sz w:val="24"/>
        </w:rPr>
        <w:t>2.基本概念和知识点</w:t>
      </w:r>
    </w:p>
    <w:p w14:paraId="65430868" w14:textId="77777777" w:rsidR="005B34AD" w:rsidRDefault="0009535C" w:rsidP="0009535C">
      <w:pPr>
        <w:spacing w:line="360" w:lineRule="exact"/>
        <w:ind w:firstLineChars="500" w:firstLine="1200"/>
        <w:rPr>
          <w:rFonts w:ascii="宋体" w:hAnsi="宋体"/>
          <w:sz w:val="24"/>
        </w:rPr>
      </w:pPr>
      <w:r>
        <w:rPr>
          <w:rFonts w:ascii="宋体" w:hAnsi="宋体" w:hint="eastAsia"/>
          <w:sz w:val="24"/>
        </w:rPr>
        <w:t>基本概念：</w:t>
      </w:r>
      <w:r w:rsidR="0028359E">
        <w:rPr>
          <w:rFonts w:ascii="宋体" w:hAnsi="宋体" w:hint="eastAsia"/>
          <w:sz w:val="24"/>
        </w:rPr>
        <w:t>共线</w:t>
      </w:r>
      <w:r w:rsidR="00015822">
        <w:rPr>
          <w:rFonts w:ascii="宋体" w:hAnsi="宋体" w:hint="eastAsia"/>
          <w:sz w:val="24"/>
        </w:rPr>
        <w:t>向量</w:t>
      </w:r>
      <w:r w:rsidR="0028359E">
        <w:rPr>
          <w:rFonts w:ascii="宋体" w:hAnsi="宋体" w:hint="eastAsia"/>
          <w:sz w:val="24"/>
        </w:rPr>
        <w:t>，共面</w:t>
      </w:r>
      <w:r w:rsidR="00015822">
        <w:rPr>
          <w:rFonts w:ascii="宋体" w:hAnsi="宋体" w:hint="eastAsia"/>
          <w:sz w:val="24"/>
        </w:rPr>
        <w:t>向量</w:t>
      </w:r>
      <w:r>
        <w:rPr>
          <w:rFonts w:ascii="宋体" w:hAnsi="宋体" w:hint="eastAsia"/>
          <w:sz w:val="24"/>
        </w:rPr>
        <w:t>，数乘向量</w:t>
      </w:r>
    </w:p>
    <w:p w14:paraId="57A67225" w14:textId="77777777" w:rsidR="0009535C" w:rsidRDefault="0009535C" w:rsidP="0009535C">
      <w:pPr>
        <w:spacing w:line="360" w:lineRule="exact"/>
        <w:ind w:firstLineChars="500" w:firstLine="1200"/>
        <w:rPr>
          <w:rFonts w:ascii="宋体" w:hAnsi="宋体"/>
          <w:sz w:val="24"/>
        </w:rPr>
      </w:pPr>
      <w:r>
        <w:rPr>
          <w:rFonts w:ascii="宋体" w:hAnsi="宋体" w:hint="eastAsia"/>
          <w:sz w:val="24"/>
        </w:rPr>
        <w:t>知识点：数乘向量的运算规律</w:t>
      </w:r>
    </w:p>
    <w:p w14:paraId="2775D2A7" w14:textId="77777777" w:rsidR="00D10F72" w:rsidRPr="00D10F72" w:rsidRDefault="00502544" w:rsidP="00502544">
      <w:pPr>
        <w:spacing w:line="360" w:lineRule="exact"/>
        <w:ind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6E1F2902" w14:textId="77777777" w:rsidR="00D10F72" w:rsidRPr="00D10F72" w:rsidRDefault="00D10F72">
      <w:pPr>
        <w:spacing w:line="360" w:lineRule="exact"/>
        <w:ind w:left="1065"/>
        <w:rPr>
          <w:rFonts w:ascii="宋体" w:hAnsi="宋体"/>
          <w:sz w:val="24"/>
        </w:rPr>
      </w:pPr>
    </w:p>
    <w:p w14:paraId="3C75117C" w14:textId="77777777" w:rsidR="005B34AD" w:rsidRDefault="0028359E" w:rsidP="00015822">
      <w:pPr>
        <w:spacing w:line="360" w:lineRule="exact"/>
        <w:ind w:leftChars="450" w:left="945"/>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第四节 向量的坐标</w:t>
      </w:r>
    </w:p>
    <w:p w14:paraId="722CA147" w14:textId="77777777" w:rsidR="005B34AD" w:rsidRDefault="0028359E">
      <w:pPr>
        <w:spacing w:line="360" w:lineRule="exact"/>
        <w:ind w:firstLineChars="400" w:firstLine="960"/>
        <w:rPr>
          <w:rFonts w:ascii="宋体" w:hAnsi="宋体"/>
          <w:sz w:val="24"/>
        </w:rPr>
      </w:pPr>
      <w:r>
        <w:rPr>
          <w:rFonts w:ascii="宋体" w:hAnsi="宋体" w:hint="eastAsia"/>
          <w:sz w:val="24"/>
        </w:rPr>
        <w:t>1.主要内容</w:t>
      </w:r>
    </w:p>
    <w:p w14:paraId="35341BD4" w14:textId="77777777" w:rsidR="005B34AD" w:rsidRDefault="0028359E">
      <w:pPr>
        <w:spacing w:line="360" w:lineRule="exact"/>
        <w:ind w:firstLineChars="500" w:firstLine="1200"/>
        <w:rPr>
          <w:rFonts w:ascii="宋体" w:hAnsi="宋体"/>
          <w:sz w:val="24"/>
        </w:rPr>
      </w:pPr>
      <w:r>
        <w:rPr>
          <w:rFonts w:ascii="宋体" w:hAnsi="宋体" w:hint="eastAsia"/>
          <w:sz w:val="24"/>
        </w:rPr>
        <w:t>向量的坐标表示及计算</w:t>
      </w:r>
    </w:p>
    <w:p w14:paraId="2B1C5162" w14:textId="77777777" w:rsidR="005B34AD" w:rsidRDefault="0028359E">
      <w:pPr>
        <w:spacing w:line="360" w:lineRule="exact"/>
        <w:ind w:firstLineChars="400" w:firstLine="960"/>
        <w:rPr>
          <w:rFonts w:ascii="宋体" w:hAnsi="宋体"/>
          <w:sz w:val="24"/>
        </w:rPr>
      </w:pPr>
      <w:r>
        <w:rPr>
          <w:rFonts w:ascii="宋体" w:hAnsi="宋体" w:hint="eastAsia"/>
          <w:sz w:val="24"/>
        </w:rPr>
        <w:t>2.基本概念和知识点</w:t>
      </w:r>
    </w:p>
    <w:p w14:paraId="786AED5F" w14:textId="77777777" w:rsidR="0009535C" w:rsidRDefault="0028359E">
      <w:pPr>
        <w:spacing w:line="360" w:lineRule="exact"/>
        <w:ind w:left="1065"/>
        <w:rPr>
          <w:rFonts w:ascii="宋体" w:hAnsi="宋体"/>
          <w:sz w:val="24"/>
        </w:rPr>
      </w:pPr>
      <w:r>
        <w:rPr>
          <w:rFonts w:ascii="宋体" w:hAnsi="宋体" w:hint="eastAsia"/>
          <w:sz w:val="24"/>
        </w:rPr>
        <w:t xml:space="preserve"> </w:t>
      </w:r>
      <w:r w:rsidR="0009535C">
        <w:rPr>
          <w:rFonts w:ascii="宋体" w:hAnsi="宋体" w:hint="eastAsia"/>
          <w:sz w:val="24"/>
        </w:rPr>
        <w:t>基本概念：</w:t>
      </w:r>
      <w:r>
        <w:rPr>
          <w:rFonts w:ascii="宋体" w:hAnsi="宋体" w:hint="eastAsia"/>
          <w:sz w:val="24"/>
        </w:rPr>
        <w:t>基本向量，定位向量，线性组合，向量</w:t>
      </w:r>
      <w:r w:rsidR="0009535C">
        <w:rPr>
          <w:rFonts w:ascii="宋体" w:hAnsi="宋体" w:hint="eastAsia"/>
          <w:sz w:val="24"/>
        </w:rPr>
        <w:t>的</w:t>
      </w:r>
      <w:r>
        <w:rPr>
          <w:rFonts w:ascii="宋体" w:hAnsi="宋体" w:hint="eastAsia"/>
          <w:sz w:val="24"/>
        </w:rPr>
        <w:t>坐标，</w:t>
      </w:r>
    </w:p>
    <w:p w14:paraId="39214E5F" w14:textId="77777777" w:rsidR="005B34AD" w:rsidRDefault="0009535C" w:rsidP="0009535C">
      <w:pPr>
        <w:spacing w:line="360" w:lineRule="exact"/>
        <w:ind w:firstLineChars="500" w:firstLine="1200"/>
        <w:rPr>
          <w:rFonts w:ascii="宋体" w:hAnsi="宋体"/>
          <w:sz w:val="24"/>
        </w:rPr>
      </w:pPr>
      <w:r>
        <w:rPr>
          <w:rFonts w:ascii="宋体" w:hAnsi="宋体" w:hint="eastAsia"/>
          <w:sz w:val="24"/>
        </w:rPr>
        <w:t>知识点：向量运算的坐标表示</w:t>
      </w:r>
    </w:p>
    <w:p w14:paraId="4DC86BE7" w14:textId="77777777" w:rsidR="00D10F72" w:rsidRPr="00D10F72" w:rsidRDefault="00502544" w:rsidP="00502544">
      <w:pPr>
        <w:spacing w:line="360" w:lineRule="exact"/>
        <w:ind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1CE04B25" w14:textId="77777777" w:rsidR="00D10F72" w:rsidRDefault="00D10F72">
      <w:pPr>
        <w:spacing w:line="360" w:lineRule="exact"/>
        <w:ind w:left="1065"/>
        <w:rPr>
          <w:rFonts w:ascii="宋体" w:hAnsi="宋体"/>
          <w:sz w:val="24"/>
        </w:rPr>
      </w:pPr>
    </w:p>
    <w:p w14:paraId="63AF9631" w14:textId="4598B0E2" w:rsidR="005B34AD" w:rsidRDefault="0028359E">
      <w:pPr>
        <w:spacing w:line="360" w:lineRule="exact"/>
        <w:ind w:firstLineChars="400" w:firstLine="96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第</w:t>
      </w:r>
      <w:r w:rsidR="00867A80">
        <w:rPr>
          <w:rFonts w:asciiTheme="minorEastAsia" w:eastAsiaTheme="minorEastAsia" w:hAnsiTheme="minorEastAsia" w:cs="Tahoma" w:hint="eastAsia"/>
          <w:color w:val="000000" w:themeColor="text1"/>
          <w:sz w:val="24"/>
          <w:shd w:val="clear" w:color="auto" w:fill="FFFFFF"/>
        </w:rPr>
        <w:t>二</w:t>
      </w:r>
      <w:r>
        <w:rPr>
          <w:rFonts w:asciiTheme="minorEastAsia" w:eastAsiaTheme="minorEastAsia" w:hAnsiTheme="minorEastAsia" w:cs="Tahoma" w:hint="eastAsia"/>
          <w:color w:val="000000" w:themeColor="text1"/>
          <w:sz w:val="24"/>
          <w:shd w:val="clear" w:color="auto" w:fill="FFFFFF"/>
        </w:rPr>
        <w:t>节 内积</w:t>
      </w:r>
    </w:p>
    <w:p w14:paraId="6221C824" w14:textId="77777777" w:rsidR="005B34AD" w:rsidRDefault="0028359E">
      <w:pPr>
        <w:spacing w:line="360" w:lineRule="exact"/>
        <w:ind w:firstLineChars="400" w:firstLine="960"/>
        <w:rPr>
          <w:rFonts w:ascii="宋体" w:hAnsi="宋体"/>
          <w:sz w:val="24"/>
        </w:rPr>
      </w:pPr>
      <w:r>
        <w:rPr>
          <w:rFonts w:ascii="宋体" w:hAnsi="宋体" w:hint="eastAsia"/>
          <w:sz w:val="24"/>
        </w:rPr>
        <w:t xml:space="preserve">1.主要内容                                                    </w:t>
      </w:r>
    </w:p>
    <w:p w14:paraId="4507EDF6" w14:textId="77777777" w:rsidR="005B34AD" w:rsidRDefault="0028359E">
      <w:pPr>
        <w:spacing w:line="360" w:lineRule="exact"/>
        <w:ind w:firstLineChars="500" w:firstLine="1200"/>
        <w:rPr>
          <w:rFonts w:ascii="宋体" w:hAnsi="宋体"/>
          <w:sz w:val="24"/>
        </w:rPr>
      </w:pPr>
      <w:r>
        <w:rPr>
          <w:rFonts w:ascii="宋体" w:hAnsi="宋体" w:hint="eastAsia"/>
          <w:sz w:val="24"/>
        </w:rPr>
        <w:t>内积的定义、性质及运算规律，点到平面的距离</w:t>
      </w:r>
    </w:p>
    <w:p w14:paraId="5C40CAE3" w14:textId="77777777" w:rsidR="005B34AD" w:rsidRDefault="0028359E">
      <w:pPr>
        <w:spacing w:line="360" w:lineRule="exact"/>
        <w:ind w:firstLineChars="400" w:firstLine="960"/>
        <w:rPr>
          <w:rFonts w:ascii="宋体" w:hAnsi="宋体"/>
          <w:sz w:val="24"/>
        </w:rPr>
      </w:pPr>
      <w:r>
        <w:rPr>
          <w:rFonts w:ascii="宋体" w:hAnsi="宋体" w:hint="eastAsia"/>
          <w:sz w:val="24"/>
        </w:rPr>
        <w:t>2.基本概念和知识点</w:t>
      </w:r>
    </w:p>
    <w:p w14:paraId="3CB43C1C" w14:textId="77777777" w:rsidR="00015822" w:rsidRDefault="0009535C">
      <w:pPr>
        <w:spacing w:line="360" w:lineRule="exact"/>
        <w:ind w:leftChars="570" w:left="1197"/>
        <w:rPr>
          <w:rFonts w:ascii="宋体" w:hAnsi="宋体"/>
          <w:sz w:val="24"/>
        </w:rPr>
      </w:pPr>
      <w:r>
        <w:rPr>
          <w:rFonts w:ascii="宋体" w:hAnsi="宋体" w:hint="eastAsia"/>
          <w:sz w:val="24"/>
        </w:rPr>
        <w:t>基本</w:t>
      </w:r>
      <w:r w:rsidR="00015822">
        <w:rPr>
          <w:rFonts w:ascii="宋体" w:hAnsi="宋体" w:hint="eastAsia"/>
          <w:sz w:val="24"/>
        </w:rPr>
        <w:t>概念：夹角，内积，投影，水平支量，垂直支量，内支量，外支量</w:t>
      </w:r>
    </w:p>
    <w:p w14:paraId="6972C93F" w14:textId="14BF2099" w:rsidR="005B34AD" w:rsidRDefault="00015822">
      <w:pPr>
        <w:spacing w:line="360" w:lineRule="exact"/>
        <w:ind w:leftChars="570" w:left="1197"/>
        <w:rPr>
          <w:rFonts w:ascii="宋体" w:hAnsi="宋体"/>
          <w:sz w:val="24"/>
        </w:rPr>
      </w:pPr>
      <w:r>
        <w:rPr>
          <w:rFonts w:ascii="宋体" w:hAnsi="宋体" w:hint="eastAsia"/>
          <w:sz w:val="24"/>
        </w:rPr>
        <w:lastRenderedPageBreak/>
        <w:t>知识点：</w:t>
      </w:r>
      <w:r w:rsidR="0009535C">
        <w:rPr>
          <w:rFonts w:ascii="宋体" w:hAnsi="宋体" w:hint="eastAsia"/>
          <w:sz w:val="24"/>
        </w:rPr>
        <w:t>夹角的性质，内积的交换律、结合律、</w:t>
      </w:r>
      <w:r w:rsidR="0028359E">
        <w:rPr>
          <w:rFonts w:ascii="宋体" w:hAnsi="宋体" w:hint="eastAsia"/>
          <w:sz w:val="24"/>
        </w:rPr>
        <w:t>分配律</w:t>
      </w:r>
    </w:p>
    <w:p w14:paraId="739F763C" w14:textId="77777777" w:rsidR="00D10F72" w:rsidRPr="00D10F72" w:rsidRDefault="00502544" w:rsidP="00502544">
      <w:pPr>
        <w:spacing w:line="360" w:lineRule="exact"/>
        <w:ind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4787E1C5" w14:textId="77777777" w:rsidR="00D10F72" w:rsidRDefault="00C927B0">
      <w:pPr>
        <w:spacing w:line="360" w:lineRule="exact"/>
        <w:ind w:leftChars="570" w:left="1197"/>
        <w:rPr>
          <w:rFonts w:ascii="宋体" w:hAnsi="宋体"/>
          <w:sz w:val="24"/>
        </w:rPr>
      </w:pPr>
      <w:r>
        <w:rPr>
          <w:rFonts w:ascii="宋体" w:hAnsi="宋体" w:hint="eastAsia"/>
          <w:sz w:val="24"/>
        </w:rPr>
        <w:t>应用：掌握内积的运算并能利用内积解决一些几何问题。</w:t>
      </w:r>
    </w:p>
    <w:p w14:paraId="42ED13B7" w14:textId="77777777" w:rsidR="00C927B0" w:rsidRDefault="00C927B0">
      <w:pPr>
        <w:spacing w:line="360" w:lineRule="exact"/>
        <w:ind w:leftChars="570" w:left="1197"/>
        <w:rPr>
          <w:rFonts w:ascii="宋体" w:hAnsi="宋体"/>
          <w:sz w:val="24"/>
        </w:rPr>
      </w:pPr>
    </w:p>
    <w:p w14:paraId="1C1A2275" w14:textId="17932C55" w:rsidR="005B34AD" w:rsidRDefault="0028359E">
      <w:pPr>
        <w:spacing w:line="360" w:lineRule="exact"/>
        <w:ind w:firstLineChars="400" w:firstLine="96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第</w:t>
      </w:r>
      <w:r w:rsidR="00867A80">
        <w:rPr>
          <w:rFonts w:asciiTheme="minorEastAsia" w:eastAsiaTheme="minorEastAsia" w:hAnsiTheme="minorEastAsia" w:cs="Tahoma" w:hint="eastAsia"/>
          <w:color w:val="000000" w:themeColor="text1"/>
          <w:sz w:val="24"/>
          <w:shd w:val="clear" w:color="auto" w:fill="FFFFFF"/>
        </w:rPr>
        <w:t>三</w:t>
      </w:r>
      <w:r>
        <w:rPr>
          <w:rFonts w:asciiTheme="minorEastAsia" w:eastAsiaTheme="minorEastAsia" w:hAnsiTheme="minorEastAsia" w:cs="Tahoma" w:hint="eastAsia"/>
          <w:color w:val="000000" w:themeColor="text1"/>
          <w:sz w:val="24"/>
          <w:shd w:val="clear" w:color="auto" w:fill="FFFFFF"/>
        </w:rPr>
        <w:t>节 外积</w:t>
      </w:r>
    </w:p>
    <w:p w14:paraId="31A8A737" w14:textId="77777777" w:rsidR="005B34AD" w:rsidRDefault="0028359E">
      <w:pPr>
        <w:spacing w:line="360" w:lineRule="exact"/>
        <w:ind w:firstLineChars="400" w:firstLine="960"/>
        <w:rPr>
          <w:rFonts w:asciiTheme="minorEastAsia" w:eastAsiaTheme="minorEastAsia" w:hAnsiTheme="minorEastAsia" w:cs="Tahoma"/>
          <w:color w:val="000000" w:themeColor="text1"/>
          <w:sz w:val="24"/>
          <w:shd w:val="clear" w:color="auto" w:fill="FFFFFF"/>
        </w:rPr>
      </w:pPr>
      <w:r>
        <w:rPr>
          <w:rFonts w:ascii="宋体" w:hAnsi="宋体" w:hint="eastAsia"/>
          <w:sz w:val="24"/>
        </w:rPr>
        <w:t>1.主要内容</w:t>
      </w:r>
    </w:p>
    <w:p w14:paraId="2E23B21D" w14:textId="2995CFC2" w:rsidR="005B34AD" w:rsidRDefault="0028359E">
      <w:pPr>
        <w:spacing w:line="360" w:lineRule="exact"/>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 xml:space="preserve">          外积的定义、运算规律</w:t>
      </w:r>
      <w:r w:rsidR="00867A80">
        <w:rPr>
          <w:rFonts w:asciiTheme="minorEastAsia" w:eastAsiaTheme="minorEastAsia" w:hAnsiTheme="minorEastAsia" w:cs="Tahoma" w:hint="eastAsia"/>
          <w:color w:val="000000" w:themeColor="text1"/>
          <w:sz w:val="24"/>
          <w:shd w:val="clear" w:color="auto" w:fill="FFFFFF"/>
        </w:rPr>
        <w:t>及其几何意义</w:t>
      </w:r>
    </w:p>
    <w:p w14:paraId="2A74C0CD" w14:textId="77777777" w:rsidR="005B34AD" w:rsidRDefault="0028359E">
      <w:pPr>
        <w:spacing w:line="360" w:lineRule="exact"/>
        <w:ind w:firstLineChars="400" w:firstLine="960"/>
        <w:rPr>
          <w:rFonts w:ascii="宋体" w:hAnsi="宋体"/>
          <w:sz w:val="24"/>
        </w:rPr>
      </w:pPr>
      <w:r>
        <w:rPr>
          <w:rFonts w:ascii="宋体" w:hAnsi="宋体" w:hint="eastAsia"/>
          <w:sz w:val="24"/>
        </w:rPr>
        <w:t>2.基本概念和知识点</w:t>
      </w:r>
    </w:p>
    <w:p w14:paraId="5C155023" w14:textId="77777777" w:rsidR="00015822" w:rsidRDefault="00015822">
      <w:pPr>
        <w:spacing w:line="360" w:lineRule="exact"/>
        <w:rPr>
          <w:rFonts w:ascii="宋体" w:hAnsi="宋体"/>
          <w:sz w:val="24"/>
        </w:rPr>
      </w:pPr>
      <w:r>
        <w:rPr>
          <w:rFonts w:ascii="宋体" w:hAnsi="宋体" w:hint="eastAsia"/>
          <w:sz w:val="24"/>
        </w:rPr>
        <w:t xml:space="preserve">          概念：</w:t>
      </w:r>
      <w:r w:rsidR="0009535C">
        <w:rPr>
          <w:rFonts w:ascii="宋体" w:hAnsi="宋体" w:hint="eastAsia"/>
          <w:sz w:val="24"/>
        </w:rPr>
        <w:t>向量组的左手系、</w:t>
      </w:r>
      <w:r>
        <w:rPr>
          <w:rFonts w:ascii="宋体" w:hAnsi="宋体" w:hint="eastAsia"/>
          <w:sz w:val="24"/>
        </w:rPr>
        <w:t>右手系，外积，</w:t>
      </w:r>
    </w:p>
    <w:p w14:paraId="38B03C7C" w14:textId="1499EA40" w:rsidR="005B34AD" w:rsidRDefault="00015822" w:rsidP="00015822">
      <w:pPr>
        <w:spacing w:line="360" w:lineRule="exact"/>
        <w:ind w:firstLineChars="500" w:firstLine="1200"/>
        <w:rPr>
          <w:rFonts w:ascii="宋体" w:hAnsi="宋体"/>
          <w:sz w:val="24"/>
        </w:rPr>
      </w:pPr>
      <w:r>
        <w:rPr>
          <w:rFonts w:ascii="宋体" w:hAnsi="宋体" w:hint="eastAsia"/>
          <w:sz w:val="24"/>
        </w:rPr>
        <w:t>知识点：</w:t>
      </w:r>
      <w:r w:rsidR="0009535C">
        <w:rPr>
          <w:rFonts w:ascii="宋体" w:hAnsi="宋体" w:hint="eastAsia"/>
          <w:sz w:val="24"/>
        </w:rPr>
        <w:t>外积的运算规律，</w:t>
      </w:r>
      <w:r w:rsidR="00ED5175">
        <w:rPr>
          <w:rFonts w:ascii="宋体" w:hAnsi="宋体" w:hint="eastAsia"/>
          <w:sz w:val="24"/>
        </w:rPr>
        <w:t>外积的几何意义</w:t>
      </w:r>
    </w:p>
    <w:p w14:paraId="5C0D3EDB" w14:textId="77777777" w:rsidR="00D10F72" w:rsidRPr="00D10F72" w:rsidRDefault="00502544" w:rsidP="00502544">
      <w:pPr>
        <w:spacing w:line="360" w:lineRule="exact"/>
        <w:ind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03314149" w14:textId="77777777" w:rsidR="00D10F72" w:rsidRDefault="00ED5175" w:rsidP="00015822">
      <w:pPr>
        <w:spacing w:line="360" w:lineRule="exact"/>
        <w:ind w:firstLineChars="500" w:firstLine="1200"/>
        <w:rPr>
          <w:rFonts w:ascii="宋体" w:hAnsi="宋体"/>
          <w:sz w:val="24"/>
        </w:rPr>
      </w:pPr>
      <w:r>
        <w:rPr>
          <w:rFonts w:ascii="宋体" w:hAnsi="宋体" w:hint="eastAsia"/>
          <w:sz w:val="24"/>
        </w:rPr>
        <w:t>应用：点到直线的距离</w:t>
      </w:r>
      <w:r w:rsidR="00121BF5">
        <w:rPr>
          <w:rFonts w:ascii="宋体" w:hAnsi="宋体" w:hint="eastAsia"/>
          <w:sz w:val="24"/>
        </w:rPr>
        <w:t>，两平行直线间的距离</w:t>
      </w:r>
    </w:p>
    <w:p w14:paraId="545654C8" w14:textId="77777777" w:rsidR="00ED5175" w:rsidRDefault="00ED5175" w:rsidP="00D958D1">
      <w:pPr>
        <w:spacing w:line="360" w:lineRule="exact"/>
        <w:rPr>
          <w:rFonts w:ascii="宋体" w:hAnsi="宋体" w:hint="eastAsia"/>
          <w:sz w:val="24"/>
        </w:rPr>
      </w:pPr>
    </w:p>
    <w:p w14:paraId="0EFF6496" w14:textId="42126090" w:rsidR="005B34AD" w:rsidRDefault="0028359E">
      <w:pPr>
        <w:spacing w:line="360" w:lineRule="exact"/>
        <w:ind w:firstLineChars="400" w:firstLine="96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第</w:t>
      </w:r>
      <w:r w:rsidR="00D958D1">
        <w:rPr>
          <w:rFonts w:asciiTheme="minorEastAsia" w:eastAsiaTheme="minorEastAsia" w:hAnsiTheme="minorEastAsia" w:cs="Tahoma" w:hint="eastAsia"/>
          <w:color w:val="000000" w:themeColor="text1"/>
          <w:sz w:val="24"/>
          <w:shd w:val="clear" w:color="auto" w:fill="FFFFFF"/>
        </w:rPr>
        <w:t>四</w:t>
      </w:r>
      <w:r>
        <w:rPr>
          <w:rFonts w:asciiTheme="minorEastAsia" w:eastAsiaTheme="minorEastAsia" w:hAnsiTheme="minorEastAsia" w:cs="Tahoma" w:hint="eastAsia"/>
          <w:color w:val="000000" w:themeColor="text1"/>
          <w:sz w:val="24"/>
          <w:shd w:val="clear" w:color="auto" w:fill="FFFFFF"/>
        </w:rPr>
        <w:t xml:space="preserve">节 </w:t>
      </w:r>
      <w:r w:rsidR="00D958D1">
        <w:rPr>
          <w:rFonts w:asciiTheme="minorEastAsia" w:eastAsiaTheme="minorEastAsia" w:hAnsiTheme="minorEastAsia" w:cs="Tahoma" w:hint="eastAsia"/>
          <w:color w:val="000000" w:themeColor="text1"/>
          <w:sz w:val="24"/>
          <w:shd w:val="clear" w:color="auto" w:fill="FFFFFF"/>
        </w:rPr>
        <w:t>混合积与双重外积</w:t>
      </w:r>
    </w:p>
    <w:p w14:paraId="76C27F7E" w14:textId="77777777" w:rsidR="005B34AD" w:rsidRDefault="0028359E">
      <w:pPr>
        <w:spacing w:line="360" w:lineRule="exact"/>
        <w:ind w:firstLineChars="400" w:firstLine="960"/>
        <w:rPr>
          <w:rFonts w:ascii="宋体" w:hAnsi="宋体"/>
          <w:sz w:val="24"/>
        </w:rPr>
      </w:pPr>
      <w:r>
        <w:rPr>
          <w:rFonts w:ascii="宋体" w:hAnsi="宋体" w:hint="eastAsia"/>
          <w:sz w:val="24"/>
        </w:rPr>
        <w:t>1.主要内容</w:t>
      </w:r>
    </w:p>
    <w:p w14:paraId="1EA1FD09" w14:textId="77777777" w:rsidR="005B34AD" w:rsidRDefault="0028359E">
      <w:pPr>
        <w:spacing w:line="360" w:lineRule="exact"/>
        <w:ind w:left="1080"/>
        <w:rPr>
          <w:rFonts w:ascii="宋体" w:hAnsi="宋体"/>
          <w:sz w:val="24"/>
        </w:rPr>
      </w:pPr>
      <w:r>
        <w:rPr>
          <w:rFonts w:ascii="宋体" w:hAnsi="宋体" w:hint="eastAsia"/>
          <w:sz w:val="24"/>
        </w:rPr>
        <w:t xml:space="preserve"> 利用向量坐标计算体积</w:t>
      </w:r>
    </w:p>
    <w:p w14:paraId="47750A47" w14:textId="77777777" w:rsidR="005B34AD" w:rsidRDefault="0028359E">
      <w:pPr>
        <w:spacing w:line="360" w:lineRule="exact"/>
        <w:ind w:firstLineChars="400" w:firstLine="960"/>
        <w:rPr>
          <w:rFonts w:ascii="宋体" w:hAnsi="宋体"/>
          <w:sz w:val="24"/>
        </w:rPr>
      </w:pPr>
      <w:r>
        <w:rPr>
          <w:rFonts w:ascii="宋体" w:hAnsi="宋体" w:hint="eastAsia"/>
          <w:sz w:val="24"/>
        </w:rPr>
        <w:t>2.基本概念和知识点</w:t>
      </w:r>
    </w:p>
    <w:p w14:paraId="70180E9F" w14:textId="77777777" w:rsidR="005B34AD" w:rsidRDefault="0028359E">
      <w:pPr>
        <w:spacing w:line="360" w:lineRule="exact"/>
        <w:rPr>
          <w:rFonts w:ascii="宋体" w:hAnsi="宋体"/>
          <w:sz w:val="24"/>
        </w:rPr>
      </w:pPr>
      <w:r>
        <w:rPr>
          <w:rFonts w:ascii="宋体" w:hAnsi="宋体" w:hint="eastAsia"/>
          <w:sz w:val="24"/>
        </w:rPr>
        <w:t xml:space="preserve">          </w:t>
      </w:r>
      <w:r w:rsidR="006A4086">
        <w:rPr>
          <w:rFonts w:ascii="宋体" w:hAnsi="宋体" w:hint="eastAsia"/>
          <w:sz w:val="24"/>
        </w:rPr>
        <w:t>基本概念：体积</w:t>
      </w:r>
      <w:r>
        <w:rPr>
          <w:rFonts w:ascii="宋体" w:hAnsi="宋体" w:hint="eastAsia"/>
          <w:sz w:val="24"/>
        </w:rPr>
        <w:t>，平行坐标</w:t>
      </w:r>
      <w:r w:rsidR="006A4086">
        <w:rPr>
          <w:rFonts w:ascii="宋体" w:hAnsi="宋体" w:hint="eastAsia"/>
          <w:sz w:val="24"/>
        </w:rPr>
        <w:t>系</w:t>
      </w:r>
      <w:r>
        <w:rPr>
          <w:rFonts w:ascii="宋体" w:hAnsi="宋体" w:hint="eastAsia"/>
          <w:sz w:val="24"/>
        </w:rPr>
        <w:t>，对偶坐标</w:t>
      </w:r>
      <w:r w:rsidR="006A4086">
        <w:rPr>
          <w:rFonts w:ascii="宋体" w:hAnsi="宋体" w:hint="eastAsia"/>
          <w:sz w:val="24"/>
        </w:rPr>
        <w:t>系</w:t>
      </w:r>
    </w:p>
    <w:p w14:paraId="65F5D8E1" w14:textId="23717E5C" w:rsidR="006A4086" w:rsidRDefault="006A4086" w:rsidP="006A4086">
      <w:pPr>
        <w:spacing w:line="360" w:lineRule="exact"/>
        <w:ind w:firstLineChars="500" w:firstLine="1200"/>
        <w:rPr>
          <w:rFonts w:ascii="宋体" w:hAnsi="宋体"/>
          <w:sz w:val="24"/>
        </w:rPr>
      </w:pPr>
      <w:r>
        <w:rPr>
          <w:rFonts w:ascii="宋体" w:hAnsi="宋体" w:hint="eastAsia"/>
          <w:sz w:val="24"/>
        </w:rPr>
        <w:t>知识点：体积的性质，三向量共面的充要条件</w:t>
      </w:r>
      <w:r w:rsidR="00D958D1">
        <w:rPr>
          <w:rFonts w:ascii="宋体" w:hAnsi="宋体" w:hint="eastAsia"/>
          <w:sz w:val="24"/>
        </w:rPr>
        <w:t>，双重外</w:t>
      </w:r>
      <w:r w:rsidR="00D958D1">
        <w:rPr>
          <w:rFonts w:ascii="宋体" w:hAnsi="宋体" w:hint="eastAsia"/>
          <w:sz w:val="24"/>
        </w:rPr>
        <w:t>积的</w:t>
      </w:r>
      <w:r w:rsidR="00D958D1">
        <w:rPr>
          <w:rFonts w:ascii="宋体" w:hAnsi="宋体" w:hint="eastAsia"/>
          <w:sz w:val="24"/>
        </w:rPr>
        <w:t>展开定理</w:t>
      </w:r>
    </w:p>
    <w:p w14:paraId="238E17F7" w14:textId="77777777" w:rsidR="00D10F72" w:rsidRPr="00D10F72" w:rsidRDefault="00502544" w:rsidP="00502544">
      <w:pPr>
        <w:spacing w:line="360" w:lineRule="exact"/>
        <w:ind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1D3A2B9C" w14:textId="77777777" w:rsidR="00D10F72" w:rsidRDefault="006A4086">
      <w:pPr>
        <w:spacing w:line="360" w:lineRule="exact"/>
        <w:rPr>
          <w:rFonts w:ascii="宋体" w:hAnsi="宋体"/>
          <w:sz w:val="24"/>
        </w:rPr>
      </w:pPr>
      <w:r>
        <w:rPr>
          <w:rFonts w:ascii="宋体" w:hAnsi="宋体" w:hint="eastAsia"/>
          <w:sz w:val="24"/>
        </w:rPr>
        <w:t xml:space="preserve">          应用：利用体积公式计算四面体或平行六面体的体积。</w:t>
      </w:r>
    </w:p>
    <w:p w14:paraId="5BA7C115" w14:textId="77777777" w:rsidR="006A4086" w:rsidRPr="00D10F72" w:rsidRDefault="006A4086">
      <w:pPr>
        <w:spacing w:line="360" w:lineRule="exact"/>
        <w:rPr>
          <w:rFonts w:ascii="宋体" w:hAnsi="宋体"/>
          <w:sz w:val="24"/>
        </w:rPr>
      </w:pPr>
    </w:p>
    <w:p w14:paraId="3FA4A71C" w14:textId="77777777" w:rsidR="005B34AD" w:rsidRDefault="0028359E">
      <w:pPr>
        <w:spacing w:line="360" w:lineRule="exact"/>
        <w:ind w:firstLineChars="150" w:firstLine="360"/>
        <w:rPr>
          <w:rFonts w:ascii="宋体" w:hAnsi="宋体"/>
          <w:sz w:val="24"/>
        </w:rPr>
      </w:pPr>
      <w:r>
        <w:rPr>
          <w:rFonts w:ascii="宋体" w:hAnsi="宋体" w:hint="eastAsia"/>
          <w:sz w:val="24"/>
        </w:rPr>
        <w:t>（三）思考与实践</w:t>
      </w:r>
    </w:p>
    <w:p w14:paraId="2AABC5EC" w14:textId="77777777" w:rsidR="005B34AD" w:rsidRDefault="0028359E">
      <w:pPr>
        <w:spacing w:line="360" w:lineRule="exact"/>
        <w:ind w:leftChars="513" w:left="1077"/>
        <w:rPr>
          <w:rFonts w:ascii="宋体" w:hAnsi="宋体"/>
          <w:sz w:val="24"/>
        </w:rPr>
      </w:pPr>
      <w:r>
        <w:rPr>
          <w:rFonts w:ascii="宋体" w:hAnsi="宋体" w:hint="eastAsia"/>
          <w:sz w:val="24"/>
        </w:rPr>
        <w:t xml:space="preserve">勤学多练。 </w:t>
      </w:r>
    </w:p>
    <w:p w14:paraId="1AD4C607" w14:textId="77777777" w:rsidR="005B34AD" w:rsidRDefault="0028359E">
      <w:pPr>
        <w:spacing w:line="360" w:lineRule="exact"/>
        <w:ind w:firstLineChars="150" w:firstLine="360"/>
        <w:rPr>
          <w:rFonts w:ascii="宋体" w:hAnsi="宋体"/>
          <w:sz w:val="24"/>
        </w:rPr>
      </w:pPr>
      <w:r>
        <w:rPr>
          <w:rFonts w:ascii="宋体" w:hAnsi="宋体" w:hint="eastAsia"/>
          <w:sz w:val="24"/>
        </w:rPr>
        <w:t>（四）教学方法与手段</w:t>
      </w:r>
    </w:p>
    <w:p w14:paraId="6FBDC578" w14:textId="77777777" w:rsidR="005B34AD" w:rsidRDefault="0028359E">
      <w:pPr>
        <w:spacing w:line="360" w:lineRule="exact"/>
        <w:ind w:firstLineChars="450" w:firstLine="1080"/>
        <w:rPr>
          <w:rFonts w:ascii="宋体" w:hAnsi="宋体"/>
          <w:sz w:val="24"/>
        </w:rPr>
      </w:pPr>
      <w:r>
        <w:rPr>
          <w:rFonts w:ascii="宋体" w:hAnsi="宋体" w:hint="eastAsia"/>
          <w:sz w:val="24"/>
        </w:rPr>
        <w:t>课堂讲授为主，学生复习、辅导为辅。</w:t>
      </w:r>
    </w:p>
    <w:p w14:paraId="5E4D7F02" w14:textId="77777777" w:rsidR="005B34AD" w:rsidRDefault="005B34AD">
      <w:pPr>
        <w:spacing w:line="360" w:lineRule="exact"/>
        <w:ind w:firstLineChars="450" w:firstLine="1080"/>
        <w:rPr>
          <w:rFonts w:ascii="宋体" w:hAnsi="宋体"/>
          <w:sz w:val="24"/>
        </w:rPr>
      </w:pPr>
    </w:p>
    <w:p w14:paraId="46FF699C" w14:textId="0C4BBA64" w:rsidR="00867A80" w:rsidRDefault="00867A80" w:rsidP="00867A80">
      <w:pPr>
        <w:spacing w:line="360" w:lineRule="exact"/>
        <w:ind w:firstLineChars="196" w:firstLine="472"/>
        <w:rPr>
          <w:rFonts w:ascii="黑体"/>
          <w:sz w:val="24"/>
        </w:rPr>
      </w:pPr>
      <w:r>
        <w:rPr>
          <w:rFonts w:ascii="宋体" w:hAnsi="宋体" w:hint="eastAsia"/>
          <w:b/>
          <w:sz w:val="24"/>
        </w:rPr>
        <w:t>第</w:t>
      </w:r>
      <w:r>
        <w:rPr>
          <w:rFonts w:ascii="宋体" w:hAnsi="宋体" w:hint="eastAsia"/>
          <w:b/>
          <w:sz w:val="24"/>
        </w:rPr>
        <w:t>二</w:t>
      </w:r>
      <w:r>
        <w:rPr>
          <w:rFonts w:ascii="宋体" w:hAnsi="宋体" w:hint="eastAsia"/>
          <w:b/>
          <w:sz w:val="24"/>
        </w:rPr>
        <w:t xml:space="preserve">章  </w:t>
      </w:r>
      <w:r>
        <w:rPr>
          <w:rFonts w:ascii="Tahoma" w:hAnsi="Tahoma" w:cs="Tahoma" w:hint="eastAsia"/>
          <w:b/>
          <w:color w:val="000000" w:themeColor="text1"/>
          <w:sz w:val="24"/>
        </w:rPr>
        <w:t>平面</w:t>
      </w:r>
      <w:r>
        <w:rPr>
          <w:rFonts w:ascii="Tahoma" w:hAnsi="Tahoma" w:cs="Tahoma" w:hint="eastAsia"/>
          <w:b/>
          <w:color w:val="000000" w:themeColor="text1"/>
          <w:sz w:val="24"/>
        </w:rPr>
        <w:t>与</w:t>
      </w:r>
      <w:r>
        <w:rPr>
          <w:rFonts w:ascii="Tahoma" w:hAnsi="Tahoma" w:cs="Tahoma" w:hint="eastAsia"/>
          <w:b/>
          <w:color w:val="000000" w:themeColor="text1"/>
          <w:sz w:val="24"/>
        </w:rPr>
        <w:t>直线</w:t>
      </w:r>
    </w:p>
    <w:p w14:paraId="4F835146" w14:textId="77777777" w:rsidR="00867A80" w:rsidRDefault="00867A80" w:rsidP="00867A80">
      <w:pPr>
        <w:spacing w:line="360" w:lineRule="exact"/>
        <w:ind w:firstLineChars="200" w:firstLine="480"/>
        <w:rPr>
          <w:rFonts w:ascii="宋体" w:hAnsi="宋体"/>
          <w:color w:val="000000" w:themeColor="text1"/>
          <w:sz w:val="24"/>
        </w:rPr>
      </w:pPr>
      <w:r>
        <w:rPr>
          <w:rFonts w:ascii="宋体" w:hAnsi="宋体" w:hint="eastAsia"/>
          <w:color w:val="000000" w:themeColor="text1"/>
          <w:sz w:val="24"/>
        </w:rPr>
        <w:t>（一）目的与要求</w:t>
      </w:r>
    </w:p>
    <w:p w14:paraId="7BD1CED5" w14:textId="77777777" w:rsidR="00867A80" w:rsidRDefault="00867A80" w:rsidP="00867A80">
      <w:pPr>
        <w:spacing w:line="360" w:lineRule="exact"/>
        <w:ind w:leftChars="570" w:left="1557" w:hangingChars="150" w:hanging="360"/>
        <w:rPr>
          <w:rFonts w:ascii="宋体" w:hAnsi="宋体"/>
          <w:color w:val="000000" w:themeColor="text1"/>
          <w:sz w:val="24"/>
        </w:rPr>
      </w:pPr>
      <w:r>
        <w:rPr>
          <w:rFonts w:ascii="宋体" w:hAnsi="宋体" w:hint="eastAsia"/>
          <w:color w:val="000000" w:themeColor="text1"/>
          <w:sz w:val="24"/>
        </w:rPr>
        <w:t>1. 理解平面与空间直线的各种形式的方程以及方程中的系数或常数项的几何意义。</w:t>
      </w:r>
    </w:p>
    <w:p w14:paraId="3AF8AA81" w14:textId="77777777" w:rsidR="00867A80" w:rsidRDefault="00867A80" w:rsidP="00867A80">
      <w:pPr>
        <w:spacing w:line="360" w:lineRule="exact"/>
        <w:ind w:leftChars="570" w:left="1557" w:hangingChars="150" w:hanging="360"/>
        <w:rPr>
          <w:rFonts w:ascii="宋体" w:hAnsi="宋体"/>
          <w:color w:val="000000" w:themeColor="text1"/>
          <w:sz w:val="24"/>
        </w:rPr>
      </w:pPr>
      <w:r>
        <w:rPr>
          <w:rFonts w:ascii="宋体" w:hAnsi="宋体" w:hint="eastAsia"/>
          <w:color w:val="000000" w:themeColor="text1"/>
          <w:sz w:val="24"/>
        </w:rPr>
        <w:t>2. 掌握平面方程和直线方程各种形式的相互转换。</w:t>
      </w:r>
    </w:p>
    <w:p w14:paraId="70B1EAB5" w14:textId="77777777" w:rsidR="00867A80" w:rsidRDefault="00867A80" w:rsidP="00867A80">
      <w:pPr>
        <w:spacing w:line="360" w:lineRule="exact"/>
        <w:ind w:leftChars="570" w:left="1557" w:hangingChars="150" w:hanging="360"/>
        <w:rPr>
          <w:rFonts w:ascii="宋体" w:hAnsi="宋体"/>
          <w:color w:val="000000" w:themeColor="text1"/>
          <w:sz w:val="24"/>
        </w:rPr>
      </w:pPr>
      <w:r>
        <w:rPr>
          <w:rFonts w:ascii="宋体" w:hAnsi="宋体" w:hint="eastAsia"/>
          <w:color w:val="000000" w:themeColor="text1"/>
          <w:sz w:val="24"/>
        </w:rPr>
        <w:t>3. 充分理解空间直线可以看成两个平面的交线，并用这两平面方程构成的方程组来表示。</w:t>
      </w:r>
    </w:p>
    <w:p w14:paraId="74860568" w14:textId="77777777" w:rsidR="00867A80" w:rsidRDefault="00867A80" w:rsidP="00867A80">
      <w:pPr>
        <w:spacing w:line="360" w:lineRule="exact"/>
        <w:ind w:leftChars="570" w:left="1557" w:hangingChars="150" w:hanging="360"/>
        <w:rPr>
          <w:rFonts w:ascii="宋体" w:hAnsi="宋体"/>
          <w:color w:val="000000" w:themeColor="text1"/>
          <w:sz w:val="24"/>
        </w:rPr>
      </w:pPr>
      <w:r>
        <w:rPr>
          <w:rFonts w:ascii="宋体" w:hAnsi="宋体" w:hint="eastAsia"/>
          <w:color w:val="000000" w:themeColor="text1"/>
          <w:sz w:val="24"/>
        </w:rPr>
        <w:t>4. 熟练地根据平面和空间直线以及点的坐标判别有关点，平面，直线之</w:t>
      </w:r>
      <w:r>
        <w:rPr>
          <w:rFonts w:ascii="宋体" w:hAnsi="宋体" w:hint="eastAsia"/>
          <w:color w:val="000000" w:themeColor="text1"/>
          <w:sz w:val="24"/>
        </w:rPr>
        <w:lastRenderedPageBreak/>
        <w:t>间的位置关系和计算它们之间的距离与交角。</w:t>
      </w:r>
    </w:p>
    <w:p w14:paraId="548A5719" w14:textId="77777777" w:rsidR="00867A80" w:rsidRDefault="00867A80" w:rsidP="00867A80">
      <w:pPr>
        <w:spacing w:line="420" w:lineRule="exact"/>
        <w:ind w:firstLineChars="450" w:firstLine="1080"/>
        <w:rPr>
          <w:rFonts w:ascii="宋体" w:hAnsi="宋体"/>
          <w:color w:val="000000" w:themeColor="text1"/>
          <w:sz w:val="24"/>
        </w:rPr>
      </w:pPr>
      <w:r>
        <w:rPr>
          <w:rFonts w:ascii="宋体" w:hAnsi="宋体" w:hint="eastAsia"/>
          <w:color w:val="000000" w:themeColor="text1"/>
          <w:sz w:val="24"/>
        </w:rPr>
        <w:t>〖重点与难点〗</w:t>
      </w:r>
    </w:p>
    <w:p w14:paraId="5A3C3EB6" w14:textId="4DB7BAF1" w:rsidR="00867A80" w:rsidRDefault="00867A80" w:rsidP="00867A80">
      <w:pPr>
        <w:spacing w:line="360" w:lineRule="exact"/>
        <w:ind w:leftChars="580" w:left="1578" w:hangingChars="150" w:hanging="360"/>
        <w:rPr>
          <w:rFonts w:ascii="宋体" w:hAnsi="宋体"/>
          <w:color w:val="000000" w:themeColor="text1"/>
          <w:sz w:val="24"/>
        </w:rPr>
      </w:pPr>
      <w:r>
        <w:rPr>
          <w:rFonts w:ascii="宋体" w:hAnsi="宋体" w:hint="eastAsia"/>
          <w:color w:val="000000" w:themeColor="text1"/>
          <w:sz w:val="24"/>
        </w:rPr>
        <w:t>1. 本章的重点内容：直线的点向方程和一般方程，平面方程和直线方程各种形式的相互转换。</w:t>
      </w:r>
    </w:p>
    <w:p w14:paraId="543EA3C8" w14:textId="77777777" w:rsidR="00867A80" w:rsidRDefault="00867A80" w:rsidP="00867A80">
      <w:pPr>
        <w:spacing w:line="360" w:lineRule="exact"/>
        <w:ind w:leftChars="580" w:left="1578" w:hangingChars="150" w:hanging="360"/>
        <w:rPr>
          <w:rFonts w:ascii="宋体" w:hAnsi="宋体"/>
          <w:color w:val="000000" w:themeColor="text1"/>
          <w:sz w:val="24"/>
        </w:rPr>
      </w:pPr>
      <w:r>
        <w:rPr>
          <w:rFonts w:ascii="宋体" w:hAnsi="宋体" w:hint="eastAsia"/>
          <w:color w:val="000000" w:themeColor="text1"/>
          <w:sz w:val="24"/>
        </w:rPr>
        <w:t>2. 本章的难点内容：平面方程和直线方程的位置关系。</w:t>
      </w:r>
    </w:p>
    <w:p w14:paraId="021E1D6E" w14:textId="77777777" w:rsidR="00867A80" w:rsidRDefault="00867A80" w:rsidP="00867A80">
      <w:pPr>
        <w:spacing w:line="360" w:lineRule="exact"/>
        <w:ind w:firstLineChars="200" w:firstLine="480"/>
        <w:rPr>
          <w:rFonts w:ascii="宋体" w:hAnsi="宋体"/>
          <w:color w:val="000000" w:themeColor="text1"/>
          <w:sz w:val="24"/>
        </w:rPr>
      </w:pPr>
      <w:r>
        <w:rPr>
          <w:rFonts w:ascii="宋体" w:hAnsi="宋体" w:hint="eastAsia"/>
          <w:color w:val="000000" w:themeColor="text1"/>
          <w:sz w:val="24"/>
        </w:rPr>
        <w:t>（二）教学内容</w:t>
      </w:r>
    </w:p>
    <w:p w14:paraId="585BBC68" w14:textId="77777777" w:rsidR="00867A80" w:rsidRDefault="00867A80" w:rsidP="00867A80">
      <w:pPr>
        <w:spacing w:line="360" w:lineRule="exact"/>
        <w:ind w:leftChars="257" w:left="540" w:firstLineChars="200" w:firstLine="480"/>
        <w:rPr>
          <w:rFonts w:ascii="宋体" w:hAnsi="宋体"/>
          <w:color w:val="000000" w:themeColor="text1"/>
          <w:sz w:val="24"/>
        </w:rPr>
      </w:pPr>
      <w:r>
        <w:rPr>
          <w:rFonts w:ascii="宋体" w:hAnsi="宋体" w:hint="eastAsia"/>
          <w:color w:val="000000" w:themeColor="text1"/>
          <w:sz w:val="24"/>
        </w:rPr>
        <w:t xml:space="preserve">  第一节  空间直角坐标</w:t>
      </w:r>
    </w:p>
    <w:p w14:paraId="5257CB82" w14:textId="77777777" w:rsidR="00867A80" w:rsidRDefault="00867A80" w:rsidP="00867A80">
      <w:pPr>
        <w:spacing w:line="360" w:lineRule="exact"/>
        <w:ind w:firstLineChars="500" w:firstLine="1200"/>
        <w:rPr>
          <w:rStyle w:val="apple-converted-space"/>
          <w:rFonts w:asciiTheme="minorEastAsia" w:eastAsiaTheme="minorEastAsia" w:hAnsiTheme="minorEastAsia" w:cs="Tahoma"/>
          <w:color w:val="000000" w:themeColor="text1"/>
          <w:sz w:val="24"/>
          <w:shd w:val="clear" w:color="auto" w:fill="FFFFFF"/>
        </w:rPr>
      </w:pPr>
      <w:r>
        <w:rPr>
          <w:rStyle w:val="apple-converted-space"/>
          <w:rFonts w:asciiTheme="minorEastAsia" w:eastAsiaTheme="minorEastAsia" w:hAnsiTheme="minorEastAsia" w:cs="Tahoma" w:hint="eastAsia"/>
          <w:color w:val="000000" w:themeColor="text1"/>
          <w:sz w:val="24"/>
          <w:shd w:val="clear" w:color="auto" w:fill="FFFFFF"/>
        </w:rPr>
        <w:t>1.主要内容</w:t>
      </w:r>
    </w:p>
    <w:p w14:paraId="77C626B3" w14:textId="77777777" w:rsidR="00D958D1" w:rsidRDefault="00867A80" w:rsidP="00D958D1">
      <w:pPr>
        <w:spacing w:line="360" w:lineRule="exact"/>
        <w:ind w:firstLineChars="500" w:firstLine="1200"/>
        <w:rPr>
          <w:rFonts w:ascii="宋体" w:hAnsi="宋体"/>
          <w:sz w:val="24"/>
        </w:rPr>
      </w:pPr>
      <w:r>
        <w:rPr>
          <w:rFonts w:asciiTheme="minorEastAsia" w:eastAsiaTheme="minorEastAsia" w:hAnsiTheme="minorEastAsia" w:cs="Tahoma" w:hint="eastAsia"/>
          <w:color w:val="000000" w:themeColor="text1"/>
          <w:sz w:val="24"/>
          <w:shd w:val="clear" w:color="auto" w:fill="FFFFFF"/>
        </w:rPr>
        <w:t>坐标系的建立，点的坐标，</w:t>
      </w:r>
      <w:r w:rsidR="00D958D1">
        <w:rPr>
          <w:rFonts w:ascii="宋体" w:hAnsi="宋体" w:hint="eastAsia"/>
          <w:sz w:val="24"/>
        </w:rPr>
        <w:t>向量的坐标表示及计算</w:t>
      </w:r>
    </w:p>
    <w:p w14:paraId="2E9E68D5" w14:textId="07C78BA7" w:rsidR="00867A80" w:rsidRDefault="00867A80" w:rsidP="00D958D1">
      <w:pPr>
        <w:spacing w:line="360" w:lineRule="exact"/>
        <w:ind w:firstLineChars="500" w:firstLine="1200"/>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2.基本概念和知识点</w:t>
      </w:r>
    </w:p>
    <w:p w14:paraId="0E288521" w14:textId="77777777" w:rsidR="00867A80" w:rsidRDefault="00867A80" w:rsidP="00867A80">
      <w:pPr>
        <w:spacing w:line="360" w:lineRule="exact"/>
        <w:ind w:firstLineChars="600" w:firstLine="1440"/>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基本概念：坐标轴、坐标平面，</w:t>
      </w:r>
    </w:p>
    <w:p w14:paraId="4387FCFC" w14:textId="77777777" w:rsidR="00867A80" w:rsidRDefault="00867A80" w:rsidP="00867A80">
      <w:pPr>
        <w:spacing w:line="360" w:lineRule="exact"/>
        <w:ind w:firstLineChars="600" w:firstLine="1440"/>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知识点：坐标系的平移，两点间的距离公式</w:t>
      </w:r>
    </w:p>
    <w:p w14:paraId="530119A6" w14:textId="77777777" w:rsidR="00867A80" w:rsidRPr="00502544" w:rsidRDefault="00867A80" w:rsidP="00867A80">
      <w:pPr>
        <w:spacing w:line="360" w:lineRule="exact"/>
        <w:ind w:firstLineChars="500" w:firstLine="1200"/>
        <w:rPr>
          <w:rFonts w:asciiTheme="minorEastAsia" w:eastAsiaTheme="minorEastAsia" w:hAnsiTheme="minorEastAsia" w:cs="Tahoma"/>
          <w:color w:val="000000" w:themeColor="text1"/>
          <w:sz w:val="24"/>
        </w:rPr>
      </w:pPr>
      <w:r w:rsidRPr="00502544">
        <w:rPr>
          <w:rFonts w:asciiTheme="minorEastAsia" w:eastAsiaTheme="minorEastAsia" w:hAnsiTheme="minorEastAsia" w:cs="Tahoma" w:hint="eastAsia"/>
          <w:color w:val="000000" w:themeColor="text1"/>
          <w:sz w:val="24"/>
        </w:rPr>
        <w:t>3</w:t>
      </w:r>
      <w:r>
        <w:rPr>
          <w:rFonts w:asciiTheme="minorEastAsia" w:eastAsiaTheme="minorEastAsia" w:hAnsiTheme="minorEastAsia" w:cs="Tahoma" w:hint="eastAsia"/>
          <w:color w:val="000000" w:themeColor="text1"/>
          <w:sz w:val="24"/>
        </w:rPr>
        <w:t>.</w:t>
      </w:r>
      <w:r w:rsidRPr="00502544">
        <w:rPr>
          <w:rFonts w:asciiTheme="minorEastAsia" w:eastAsiaTheme="minorEastAsia" w:hAnsiTheme="minorEastAsia" w:cs="Tahoma" w:hint="eastAsia"/>
          <w:color w:val="000000" w:themeColor="text1"/>
          <w:sz w:val="24"/>
        </w:rPr>
        <w:t>问题与应用</w:t>
      </w:r>
    </w:p>
    <w:p w14:paraId="6C41E7CB" w14:textId="77777777" w:rsidR="00867A80" w:rsidRDefault="00867A80" w:rsidP="00867A80">
      <w:pPr>
        <w:spacing w:line="360" w:lineRule="exact"/>
        <w:rPr>
          <w:rFonts w:ascii="宋体" w:hAnsi="宋体"/>
          <w:color w:val="000000" w:themeColor="text1"/>
          <w:sz w:val="24"/>
        </w:rPr>
      </w:pPr>
    </w:p>
    <w:p w14:paraId="538A5655" w14:textId="77777777" w:rsidR="00867A80" w:rsidRDefault="00867A80" w:rsidP="00867A80">
      <w:pPr>
        <w:spacing w:line="360" w:lineRule="exact"/>
        <w:ind w:firstLineChars="600" w:firstLine="1440"/>
        <w:rPr>
          <w:rFonts w:asciiTheme="minorEastAsia" w:eastAsiaTheme="minorEastAsia" w:hAnsiTheme="minorEastAsia" w:cs="Tahoma"/>
          <w:color w:val="000000" w:themeColor="text1"/>
          <w:sz w:val="24"/>
          <w:shd w:val="clear" w:color="auto" w:fill="FFFFFF"/>
        </w:rPr>
      </w:pPr>
    </w:p>
    <w:p w14:paraId="7D1EE712" w14:textId="5316A93F" w:rsidR="00867A80" w:rsidRDefault="00867A80" w:rsidP="00867A80">
      <w:pPr>
        <w:spacing w:line="360" w:lineRule="exact"/>
        <w:ind w:firstLineChars="500" w:firstLine="1200"/>
        <w:rPr>
          <w:rFonts w:ascii="宋体" w:hAnsi="宋体"/>
          <w:color w:val="000000" w:themeColor="text1"/>
          <w:sz w:val="24"/>
        </w:rPr>
      </w:pPr>
      <w:r>
        <w:rPr>
          <w:rFonts w:ascii="宋体" w:hAnsi="宋体" w:hint="eastAsia"/>
          <w:color w:val="000000" w:themeColor="text1"/>
          <w:sz w:val="24"/>
        </w:rPr>
        <w:t>第</w:t>
      </w:r>
      <w:r w:rsidR="00D958D1">
        <w:rPr>
          <w:rFonts w:ascii="宋体" w:hAnsi="宋体" w:hint="eastAsia"/>
          <w:color w:val="000000" w:themeColor="text1"/>
          <w:sz w:val="24"/>
        </w:rPr>
        <w:t>二</w:t>
      </w:r>
      <w:r>
        <w:rPr>
          <w:rFonts w:ascii="宋体" w:hAnsi="宋体" w:hint="eastAsia"/>
          <w:color w:val="000000" w:themeColor="text1"/>
          <w:sz w:val="24"/>
        </w:rPr>
        <w:t xml:space="preserve">节 平面方程 </w:t>
      </w:r>
    </w:p>
    <w:p w14:paraId="2593A8D5" w14:textId="77777777" w:rsidR="00867A80" w:rsidRPr="00180A17" w:rsidRDefault="00867A80" w:rsidP="00867A80">
      <w:pPr>
        <w:pStyle w:val="a9"/>
        <w:numPr>
          <w:ilvl w:val="0"/>
          <w:numId w:val="3"/>
        </w:numPr>
        <w:spacing w:line="360" w:lineRule="exact"/>
        <w:ind w:firstLineChars="0"/>
        <w:rPr>
          <w:rFonts w:ascii="宋体" w:hAnsi="宋体"/>
          <w:color w:val="000000" w:themeColor="text1"/>
          <w:sz w:val="24"/>
        </w:rPr>
      </w:pPr>
      <w:r w:rsidRPr="00180A17">
        <w:rPr>
          <w:rFonts w:ascii="宋体" w:hAnsi="宋体" w:hint="eastAsia"/>
          <w:sz w:val="24"/>
        </w:rPr>
        <w:t>主要内容</w:t>
      </w:r>
    </w:p>
    <w:p w14:paraId="2CC0C0A2" w14:textId="123FEBB3" w:rsidR="00867A80" w:rsidRPr="00180A17" w:rsidRDefault="00867A80" w:rsidP="00867A80">
      <w:pPr>
        <w:spacing w:line="360" w:lineRule="exact"/>
        <w:ind w:left="1200" w:firstLineChars="100" w:firstLine="240"/>
        <w:rPr>
          <w:rFonts w:ascii="宋体" w:hAnsi="宋体"/>
          <w:color w:val="000000" w:themeColor="text1"/>
          <w:sz w:val="24"/>
        </w:rPr>
      </w:pPr>
      <w:r w:rsidRPr="00180A17">
        <w:rPr>
          <w:rFonts w:asciiTheme="minorEastAsia" w:eastAsiaTheme="minorEastAsia" w:hAnsiTheme="minorEastAsia" w:cs="Tahoma" w:hint="eastAsia"/>
          <w:color w:val="000000" w:themeColor="text1"/>
          <w:sz w:val="24"/>
          <w:shd w:val="clear" w:color="auto" w:fill="FFFFFF"/>
        </w:rPr>
        <w:t>平面的</w:t>
      </w:r>
      <w:r w:rsidR="00046911">
        <w:rPr>
          <w:rFonts w:asciiTheme="minorEastAsia" w:eastAsiaTheme="minorEastAsia" w:hAnsiTheme="minorEastAsia" w:cs="Tahoma" w:hint="eastAsia"/>
          <w:color w:val="000000" w:themeColor="text1"/>
          <w:sz w:val="24"/>
          <w:shd w:val="clear" w:color="auto" w:fill="FFFFFF"/>
        </w:rPr>
        <w:t>点</w:t>
      </w:r>
      <w:r w:rsidRPr="00180A17">
        <w:rPr>
          <w:rFonts w:asciiTheme="minorEastAsia" w:eastAsiaTheme="minorEastAsia" w:hAnsiTheme="minorEastAsia" w:cs="Tahoma" w:hint="eastAsia"/>
          <w:color w:val="000000" w:themeColor="text1"/>
          <w:sz w:val="24"/>
          <w:shd w:val="clear" w:color="auto" w:fill="FFFFFF"/>
        </w:rPr>
        <w:t>法式方程和一般方程</w:t>
      </w:r>
    </w:p>
    <w:p w14:paraId="79AAC4BD" w14:textId="77777777" w:rsidR="00867A80" w:rsidRDefault="00867A80" w:rsidP="00867A80">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274A8837" w14:textId="3941E62E" w:rsidR="00867A80" w:rsidRDefault="00867A80" w:rsidP="00867A80">
      <w:pPr>
        <w:spacing w:line="360" w:lineRule="exact"/>
        <w:ind w:firstLineChars="600" w:firstLine="144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基本概念：法向，平面的</w:t>
      </w:r>
      <w:r w:rsidR="00046911">
        <w:rPr>
          <w:rFonts w:asciiTheme="minorEastAsia" w:eastAsiaTheme="minorEastAsia" w:hAnsiTheme="minorEastAsia" w:cs="Tahoma" w:hint="eastAsia"/>
          <w:color w:val="000000" w:themeColor="text1"/>
          <w:sz w:val="24"/>
          <w:shd w:val="clear" w:color="auto" w:fill="FFFFFF"/>
        </w:rPr>
        <w:t>点</w:t>
      </w:r>
      <w:r>
        <w:rPr>
          <w:rFonts w:asciiTheme="minorEastAsia" w:eastAsiaTheme="minorEastAsia" w:hAnsiTheme="minorEastAsia" w:cs="Tahoma" w:hint="eastAsia"/>
          <w:color w:val="000000" w:themeColor="text1"/>
          <w:sz w:val="24"/>
          <w:shd w:val="clear" w:color="auto" w:fill="FFFFFF"/>
        </w:rPr>
        <w:t>法式方程，平面的一般方程</w:t>
      </w:r>
    </w:p>
    <w:p w14:paraId="71585BB4" w14:textId="77777777" w:rsidR="00867A80" w:rsidRDefault="00867A80" w:rsidP="00867A80">
      <w:pPr>
        <w:spacing w:line="360" w:lineRule="exact"/>
        <w:ind w:firstLineChars="600" w:firstLine="144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知识点：两平面的的位置关系</w:t>
      </w:r>
    </w:p>
    <w:p w14:paraId="65C2EB4B" w14:textId="77777777" w:rsidR="00867A80" w:rsidRDefault="00867A80" w:rsidP="00867A80">
      <w:pPr>
        <w:spacing w:line="360" w:lineRule="exact"/>
        <w:ind w:firstLineChars="500" w:firstLine="120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Pr="00D10F72">
        <w:rPr>
          <w:rFonts w:asciiTheme="minorEastAsia" w:eastAsiaTheme="minorEastAsia" w:hAnsiTheme="minorEastAsia" w:cs="Tahoma" w:hint="eastAsia"/>
          <w:color w:val="000000" w:themeColor="text1"/>
          <w:sz w:val="24"/>
        </w:rPr>
        <w:t>问题与应用</w:t>
      </w:r>
    </w:p>
    <w:p w14:paraId="01C99376" w14:textId="77777777" w:rsidR="00867A80" w:rsidRDefault="00867A80" w:rsidP="00867A80">
      <w:pPr>
        <w:spacing w:line="360" w:lineRule="exact"/>
        <w:ind w:firstLineChars="600" w:firstLine="1440"/>
        <w:jc w:val="left"/>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color w:val="000000" w:themeColor="text1"/>
          <w:sz w:val="24"/>
          <w:shd w:val="clear" w:color="auto" w:fill="FFFFFF"/>
        </w:rPr>
        <w:t>问题</w:t>
      </w:r>
      <w:r>
        <w:rPr>
          <w:rFonts w:asciiTheme="minorEastAsia" w:eastAsiaTheme="minorEastAsia" w:hAnsiTheme="minorEastAsia" w:cs="Tahoma" w:hint="eastAsia"/>
          <w:color w:val="000000" w:themeColor="text1"/>
          <w:sz w:val="24"/>
          <w:shd w:val="clear" w:color="auto" w:fill="FFFFFF"/>
        </w:rPr>
        <w:t>：</w:t>
      </w:r>
      <w:r>
        <w:rPr>
          <w:rFonts w:asciiTheme="minorEastAsia" w:eastAsiaTheme="minorEastAsia" w:hAnsiTheme="minorEastAsia" w:cs="Tahoma"/>
          <w:color w:val="000000" w:themeColor="text1"/>
          <w:sz w:val="24"/>
          <w:shd w:val="clear" w:color="auto" w:fill="FFFFFF"/>
        </w:rPr>
        <w:t>抹掉平面方程的一个一次项</w:t>
      </w:r>
      <w:r>
        <w:rPr>
          <w:rFonts w:asciiTheme="minorEastAsia" w:eastAsiaTheme="minorEastAsia" w:hAnsiTheme="minorEastAsia" w:cs="Tahoma" w:hint="eastAsia"/>
          <w:color w:val="000000" w:themeColor="text1"/>
          <w:sz w:val="24"/>
          <w:shd w:val="clear" w:color="auto" w:fill="FFFFFF"/>
        </w:rPr>
        <w:t>，</w:t>
      </w:r>
      <w:r>
        <w:rPr>
          <w:rFonts w:asciiTheme="minorEastAsia" w:eastAsiaTheme="minorEastAsia" w:hAnsiTheme="minorEastAsia" w:cs="Tahoma"/>
          <w:color w:val="000000" w:themeColor="text1"/>
          <w:sz w:val="24"/>
          <w:shd w:val="clear" w:color="auto" w:fill="FFFFFF"/>
        </w:rPr>
        <w:t>对平面的位置有什么影响</w:t>
      </w:r>
      <w:r>
        <w:rPr>
          <w:rFonts w:asciiTheme="minorEastAsia" w:eastAsiaTheme="minorEastAsia" w:hAnsiTheme="minorEastAsia" w:cs="Tahoma" w:hint="eastAsia"/>
          <w:color w:val="000000" w:themeColor="text1"/>
          <w:sz w:val="24"/>
          <w:shd w:val="clear" w:color="auto" w:fill="FFFFFF"/>
        </w:rPr>
        <w:t>？</w:t>
      </w:r>
    </w:p>
    <w:p w14:paraId="2D2AC8F8" w14:textId="3028365F" w:rsidR="00867A80" w:rsidRDefault="00867A80" w:rsidP="00867A80">
      <w:pPr>
        <w:spacing w:line="360" w:lineRule="exact"/>
        <w:ind w:firstLineChars="600" w:firstLine="1440"/>
        <w:jc w:val="left"/>
        <w:rPr>
          <w:rFonts w:asciiTheme="minorEastAsia" w:eastAsiaTheme="minorEastAsia" w:hAnsiTheme="minorEastAsia" w:cs="Tahoma"/>
          <w:color w:val="000000" w:themeColor="text1"/>
          <w:sz w:val="24"/>
        </w:rPr>
      </w:pPr>
    </w:p>
    <w:p w14:paraId="11BAB52E" w14:textId="77777777" w:rsidR="00046911" w:rsidRPr="00180A17" w:rsidRDefault="00046911" w:rsidP="00867A80">
      <w:pPr>
        <w:spacing w:line="360" w:lineRule="exact"/>
        <w:ind w:firstLineChars="600" w:firstLine="1440"/>
        <w:jc w:val="left"/>
        <w:rPr>
          <w:rFonts w:asciiTheme="minorEastAsia" w:eastAsiaTheme="minorEastAsia" w:hAnsiTheme="minorEastAsia" w:cs="Tahoma" w:hint="eastAsia"/>
          <w:color w:val="000000" w:themeColor="text1"/>
          <w:sz w:val="24"/>
        </w:rPr>
      </w:pPr>
    </w:p>
    <w:p w14:paraId="5D6CA74A" w14:textId="3203D28C" w:rsidR="00867A80" w:rsidRDefault="00867A80" w:rsidP="00867A80">
      <w:pPr>
        <w:spacing w:line="360" w:lineRule="exact"/>
        <w:ind w:firstLineChars="500" w:firstLine="12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第</w:t>
      </w:r>
      <w:r w:rsidR="00D958D1">
        <w:rPr>
          <w:rFonts w:asciiTheme="minorEastAsia" w:eastAsiaTheme="minorEastAsia" w:hAnsiTheme="minorEastAsia" w:hint="eastAsia"/>
          <w:color w:val="000000" w:themeColor="text1"/>
          <w:sz w:val="24"/>
        </w:rPr>
        <w:t>三</w:t>
      </w:r>
      <w:r>
        <w:rPr>
          <w:rFonts w:asciiTheme="minorEastAsia" w:eastAsiaTheme="minorEastAsia" w:hAnsiTheme="minorEastAsia" w:hint="eastAsia"/>
          <w:color w:val="000000" w:themeColor="text1"/>
          <w:sz w:val="24"/>
        </w:rPr>
        <w:t xml:space="preserve">节 </w:t>
      </w:r>
      <w:r w:rsidR="00D958D1">
        <w:rPr>
          <w:rFonts w:asciiTheme="minorEastAsia" w:eastAsiaTheme="minorEastAsia" w:hAnsiTheme="minorEastAsia" w:hint="eastAsia"/>
          <w:color w:val="000000" w:themeColor="text1"/>
          <w:sz w:val="24"/>
        </w:rPr>
        <w:t>空间</w:t>
      </w:r>
      <w:r>
        <w:rPr>
          <w:rFonts w:asciiTheme="minorEastAsia" w:eastAsiaTheme="minorEastAsia" w:hAnsiTheme="minorEastAsia" w:hint="eastAsia"/>
          <w:color w:val="000000" w:themeColor="text1"/>
          <w:sz w:val="24"/>
        </w:rPr>
        <w:t>直线方程</w:t>
      </w:r>
    </w:p>
    <w:p w14:paraId="2C5AA085" w14:textId="77777777" w:rsidR="00867A80" w:rsidRDefault="00867A80" w:rsidP="00867A80">
      <w:pPr>
        <w:spacing w:line="360" w:lineRule="exac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Pr>
          <w:rFonts w:ascii="宋体" w:hAnsi="宋体" w:hint="eastAsia"/>
          <w:sz w:val="24"/>
        </w:rPr>
        <w:t>1.主要内容</w:t>
      </w:r>
    </w:p>
    <w:p w14:paraId="2BCCD19B" w14:textId="5405A54A" w:rsidR="00867A80" w:rsidRDefault="00867A80" w:rsidP="00867A80">
      <w:pPr>
        <w:spacing w:line="360" w:lineRule="exact"/>
        <w:ind w:firstLineChars="600" w:firstLine="14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直线的参数方程</w:t>
      </w:r>
      <w:r w:rsidR="00046911">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点向</w:t>
      </w:r>
      <w:r w:rsidR="00046911">
        <w:rPr>
          <w:rFonts w:asciiTheme="minorEastAsia" w:eastAsiaTheme="minorEastAsia" w:hAnsiTheme="minorEastAsia" w:hint="eastAsia"/>
          <w:color w:val="000000" w:themeColor="text1"/>
          <w:sz w:val="24"/>
        </w:rPr>
        <w:t>（标准）</w:t>
      </w:r>
      <w:r>
        <w:rPr>
          <w:rFonts w:asciiTheme="minorEastAsia" w:eastAsiaTheme="minorEastAsia" w:hAnsiTheme="minorEastAsia" w:hint="eastAsia"/>
          <w:color w:val="000000" w:themeColor="text1"/>
          <w:sz w:val="24"/>
        </w:rPr>
        <w:t>方程</w:t>
      </w:r>
      <w:r w:rsidR="00046911">
        <w:rPr>
          <w:rFonts w:asciiTheme="minorEastAsia" w:eastAsiaTheme="minorEastAsia" w:hAnsiTheme="minorEastAsia" w:hint="eastAsia"/>
          <w:color w:val="000000" w:themeColor="text1"/>
          <w:sz w:val="24"/>
        </w:rPr>
        <w:t>与</w:t>
      </w:r>
      <w:r>
        <w:rPr>
          <w:rFonts w:asciiTheme="minorEastAsia" w:eastAsiaTheme="minorEastAsia" w:hAnsiTheme="minorEastAsia" w:hint="eastAsia"/>
          <w:color w:val="000000" w:themeColor="text1"/>
          <w:sz w:val="24"/>
        </w:rPr>
        <w:t>一般方程</w:t>
      </w:r>
      <w:r w:rsidR="00046911">
        <w:rPr>
          <w:rFonts w:asciiTheme="minorEastAsia" w:eastAsiaTheme="minorEastAsia" w:hAnsiTheme="minorEastAsia" w:hint="eastAsia"/>
          <w:color w:val="000000" w:themeColor="text1"/>
          <w:sz w:val="24"/>
        </w:rPr>
        <w:t>，两直线间的夹角</w:t>
      </w:r>
    </w:p>
    <w:p w14:paraId="6B91DF21" w14:textId="77777777" w:rsidR="00867A80" w:rsidRDefault="00867A80" w:rsidP="00867A80">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5629DB30" w14:textId="77777777" w:rsidR="00867A80" w:rsidRDefault="00867A80" w:rsidP="00867A80">
      <w:pPr>
        <w:spacing w:line="360" w:lineRule="exact"/>
        <w:ind w:firstLineChars="600" w:firstLine="14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基本概念：参数方程，点向方程，一般方程</w:t>
      </w:r>
    </w:p>
    <w:p w14:paraId="61E8B549" w14:textId="121A33BF" w:rsidR="00867A80" w:rsidRDefault="00867A80" w:rsidP="00046911">
      <w:pPr>
        <w:spacing w:line="360" w:lineRule="exact"/>
        <w:ind w:leftChars="100" w:left="210" w:firstLineChars="500" w:firstLine="12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知识点：三种直线方程之间的相互转化</w:t>
      </w:r>
      <w:r w:rsidR="00046911">
        <w:rPr>
          <w:rFonts w:asciiTheme="minorEastAsia" w:eastAsiaTheme="minorEastAsia" w:hAnsiTheme="minorEastAsia" w:hint="eastAsia"/>
          <w:color w:val="000000" w:themeColor="text1"/>
          <w:sz w:val="24"/>
        </w:rPr>
        <w:t>，两直线间的夹角公式</w:t>
      </w:r>
    </w:p>
    <w:p w14:paraId="377F9733" w14:textId="77777777" w:rsidR="00867A80" w:rsidRPr="008D7B94" w:rsidRDefault="00867A80" w:rsidP="00867A80">
      <w:pPr>
        <w:spacing w:line="360" w:lineRule="exact"/>
        <w:ind w:firstLineChars="500" w:firstLine="120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Pr="008D7B94">
        <w:rPr>
          <w:rFonts w:asciiTheme="minorEastAsia" w:eastAsiaTheme="minorEastAsia" w:hAnsiTheme="minorEastAsia" w:cs="Tahoma" w:hint="eastAsia"/>
          <w:color w:val="000000" w:themeColor="text1"/>
          <w:sz w:val="24"/>
        </w:rPr>
        <w:t>问题与应用</w:t>
      </w:r>
    </w:p>
    <w:p w14:paraId="34D845A9" w14:textId="57B119AD" w:rsidR="00867A80" w:rsidRDefault="00867A80" w:rsidP="00867A80">
      <w:pPr>
        <w:spacing w:line="360" w:lineRule="exact"/>
        <w:ind w:left="1200" w:firstLineChars="100" w:firstLine="240"/>
        <w:rPr>
          <w:rFonts w:asciiTheme="minorEastAsia" w:eastAsiaTheme="minorEastAsia" w:hAnsiTheme="minorEastAsia" w:cs="Tahoma"/>
          <w:bCs/>
          <w:color w:val="000000" w:themeColor="text1"/>
          <w:sz w:val="24"/>
        </w:rPr>
      </w:pPr>
      <w:r>
        <w:rPr>
          <w:rFonts w:asciiTheme="minorEastAsia" w:eastAsiaTheme="minorEastAsia" w:hAnsiTheme="minorEastAsia" w:cs="Tahoma"/>
          <w:color w:val="000000" w:themeColor="text1"/>
          <w:sz w:val="24"/>
        </w:rPr>
        <w:t>问题</w:t>
      </w:r>
      <w:r>
        <w:rPr>
          <w:rFonts w:asciiTheme="minorEastAsia" w:eastAsiaTheme="minorEastAsia" w:hAnsiTheme="minorEastAsia" w:cs="Tahoma" w:hint="eastAsia"/>
          <w:color w:val="000000" w:themeColor="text1"/>
          <w:sz w:val="24"/>
        </w:rPr>
        <w:t>：如何求</w:t>
      </w:r>
      <w:r w:rsidRPr="00ED5175">
        <w:rPr>
          <w:rFonts w:asciiTheme="minorEastAsia" w:eastAsiaTheme="minorEastAsia" w:hAnsiTheme="minorEastAsia" w:cs="Tahoma" w:hint="eastAsia"/>
          <w:bCs/>
          <w:color w:val="000000" w:themeColor="text1"/>
          <w:sz w:val="24"/>
        </w:rPr>
        <w:t>直线在一般平面</w:t>
      </w:r>
      <w:r>
        <w:rPr>
          <w:rFonts w:asciiTheme="minorEastAsia" w:eastAsiaTheme="minorEastAsia" w:hAnsiTheme="minorEastAsia" w:cs="Tahoma" w:hint="eastAsia"/>
          <w:bCs/>
          <w:color w:val="000000" w:themeColor="text1"/>
          <w:sz w:val="24"/>
        </w:rPr>
        <w:t>(非坐标平面)</w:t>
      </w:r>
      <w:r w:rsidRPr="00ED5175">
        <w:rPr>
          <w:rFonts w:asciiTheme="minorEastAsia" w:eastAsiaTheme="minorEastAsia" w:hAnsiTheme="minorEastAsia" w:cs="Tahoma" w:hint="eastAsia"/>
          <w:bCs/>
          <w:color w:val="000000" w:themeColor="text1"/>
          <w:sz w:val="24"/>
        </w:rPr>
        <w:t>上的投影</w:t>
      </w:r>
      <w:r>
        <w:rPr>
          <w:rFonts w:asciiTheme="minorEastAsia" w:eastAsiaTheme="minorEastAsia" w:hAnsiTheme="minorEastAsia" w:cs="Tahoma" w:hint="eastAsia"/>
          <w:bCs/>
          <w:color w:val="000000" w:themeColor="text1"/>
          <w:sz w:val="24"/>
        </w:rPr>
        <w:t>？</w:t>
      </w:r>
    </w:p>
    <w:p w14:paraId="4032F35D" w14:textId="42C550F2" w:rsidR="00D958D1" w:rsidRDefault="00D958D1" w:rsidP="00867A80">
      <w:pPr>
        <w:spacing w:line="360" w:lineRule="exact"/>
        <w:ind w:left="1200" w:firstLineChars="100" w:firstLine="240"/>
        <w:rPr>
          <w:rFonts w:asciiTheme="minorEastAsia" w:eastAsiaTheme="minorEastAsia" w:hAnsiTheme="minorEastAsia" w:cs="Tahoma"/>
          <w:bCs/>
          <w:color w:val="000000" w:themeColor="text1"/>
          <w:sz w:val="24"/>
        </w:rPr>
      </w:pPr>
    </w:p>
    <w:p w14:paraId="26BF2656" w14:textId="77777777" w:rsidR="00046911" w:rsidRDefault="00046911" w:rsidP="00867A80">
      <w:pPr>
        <w:spacing w:line="360" w:lineRule="exact"/>
        <w:ind w:left="1200" w:firstLineChars="100" w:firstLine="240"/>
        <w:rPr>
          <w:rFonts w:asciiTheme="minorEastAsia" w:eastAsiaTheme="minorEastAsia" w:hAnsiTheme="minorEastAsia" w:cs="Tahoma" w:hint="eastAsia"/>
          <w:bCs/>
          <w:color w:val="000000" w:themeColor="text1"/>
          <w:sz w:val="24"/>
        </w:rPr>
      </w:pPr>
    </w:p>
    <w:p w14:paraId="412EAF83" w14:textId="64867708" w:rsidR="00D958D1" w:rsidRDefault="00D958D1" w:rsidP="00867A80">
      <w:pPr>
        <w:spacing w:line="360" w:lineRule="exact"/>
        <w:ind w:left="1200" w:firstLineChars="100" w:firstLine="240"/>
        <w:rPr>
          <w:rFonts w:asciiTheme="minorEastAsia" w:eastAsiaTheme="minorEastAsia" w:hAnsiTheme="minorEastAsia" w:cs="Tahoma"/>
          <w:bCs/>
          <w:color w:val="000000" w:themeColor="text1"/>
          <w:sz w:val="24"/>
        </w:rPr>
      </w:pPr>
      <w:r>
        <w:rPr>
          <w:rFonts w:asciiTheme="minorEastAsia" w:eastAsiaTheme="minorEastAsia" w:hAnsiTheme="minorEastAsia" w:cs="Tahoma" w:hint="eastAsia"/>
          <w:bCs/>
          <w:color w:val="000000" w:themeColor="text1"/>
          <w:sz w:val="24"/>
        </w:rPr>
        <w:lastRenderedPageBreak/>
        <w:t>第四节 直线与平面的有关问题</w:t>
      </w:r>
    </w:p>
    <w:p w14:paraId="03F29F9C" w14:textId="77777777" w:rsidR="009B335E" w:rsidRDefault="009B335E" w:rsidP="009B335E">
      <w:pPr>
        <w:spacing w:line="360" w:lineRule="exact"/>
        <w:ind w:firstLineChars="500" w:firstLine="1200"/>
        <w:rPr>
          <w:rFonts w:asciiTheme="minorEastAsia" w:eastAsiaTheme="minorEastAsia" w:hAnsiTheme="minorEastAsia"/>
          <w:color w:val="000000" w:themeColor="text1"/>
          <w:sz w:val="24"/>
        </w:rPr>
      </w:pPr>
      <w:r>
        <w:rPr>
          <w:rFonts w:ascii="宋体" w:hAnsi="宋体" w:hint="eastAsia"/>
          <w:sz w:val="24"/>
        </w:rPr>
        <w:t>1.主要内容</w:t>
      </w:r>
    </w:p>
    <w:p w14:paraId="24D680BD" w14:textId="232B60C9" w:rsidR="009B335E" w:rsidRDefault="009B335E" w:rsidP="009B335E">
      <w:pPr>
        <w:spacing w:line="360" w:lineRule="exact"/>
        <w:ind w:left="1200" w:firstLineChars="100" w:firstLine="240"/>
        <w:rPr>
          <w:rFonts w:ascii="宋体" w:hAnsi="宋体"/>
          <w:color w:val="000000" w:themeColor="text1"/>
          <w:sz w:val="24"/>
        </w:rPr>
      </w:pPr>
      <w:r>
        <w:rPr>
          <w:rFonts w:ascii="宋体" w:hAnsi="宋体" w:hint="eastAsia"/>
          <w:color w:val="000000" w:themeColor="text1"/>
          <w:sz w:val="24"/>
        </w:rPr>
        <w:t>平面</w:t>
      </w:r>
      <w:r>
        <w:rPr>
          <w:rFonts w:ascii="宋体" w:hAnsi="宋体" w:hint="eastAsia"/>
          <w:color w:val="000000" w:themeColor="text1"/>
          <w:sz w:val="24"/>
        </w:rPr>
        <w:t>与</w:t>
      </w:r>
      <w:r>
        <w:rPr>
          <w:rFonts w:ascii="宋体" w:hAnsi="宋体" w:hint="eastAsia"/>
          <w:color w:val="000000" w:themeColor="text1"/>
          <w:sz w:val="24"/>
        </w:rPr>
        <w:t>直线之间的位置关系</w:t>
      </w:r>
      <w:r w:rsidR="00046911">
        <w:rPr>
          <w:rFonts w:ascii="宋体" w:hAnsi="宋体" w:hint="eastAsia"/>
          <w:color w:val="000000" w:themeColor="text1"/>
          <w:sz w:val="24"/>
        </w:rPr>
        <w:t>以及</w:t>
      </w:r>
      <w:r>
        <w:rPr>
          <w:rFonts w:ascii="宋体" w:hAnsi="宋体" w:hint="eastAsia"/>
          <w:color w:val="000000" w:themeColor="text1"/>
          <w:sz w:val="24"/>
        </w:rPr>
        <w:t>它们之间的</w:t>
      </w:r>
      <w:r>
        <w:rPr>
          <w:rFonts w:ascii="宋体" w:hAnsi="宋体" w:hint="eastAsia"/>
          <w:color w:val="000000" w:themeColor="text1"/>
          <w:sz w:val="24"/>
        </w:rPr>
        <w:t>交角</w:t>
      </w:r>
      <w:r w:rsidR="00046911">
        <w:rPr>
          <w:rFonts w:ascii="宋体" w:hAnsi="宋体" w:hint="eastAsia"/>
          <w:color w:val="000000" w:themeColor="text1"/>
          <w:sz w:val="24"/>
        </w:rPr>
        <w:t>，两直线间的位置关系</w:t>
      </w:r>
    </w:p>
    <w:p w14:paraId="2E12C6F1" w14:textId="77777777" w:rsidR="009B335E" w:rsidRDefault="009B335E" w:rsidP="009B335E">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2166CFD0" w14:textId="704750B0" w:rsidR="009B335E" w:rsidRDefault="009B335E" w:rsidP="009B335E">
      <w:pPr>
        <w:spacing w:line="360" w:lineRule="exact"/>
        <w:ind w:firstLineChars="600" w:firstLine="14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基本概念：</w:t>
      </w:r>
      <w:r w:rsidR="00F74BBB">
        <w:rPr>
          <w:rFonts w:asciiTheme="minorEastAsia" w:eastAsiaTheme="minorEastAsia" w:hAnsiTheme="minorEastAsia" w:hint="eastAsia"/>
          <w:color w:val="000000" w:themeColor="text1"/>
          <w:sz w:val="24"/>
        </w:rPr>
        <w:t>直线与平面平行、相交，两直线共面与异面</w:t>
      </w:r>
    </w:p>
    <w:p w14:paraId="115E5BE2" w14:textId="0CBE35D3" w:rsidR="009B335E" w:rsidRDefault="009B335E" w:rsidP="00046911">
      <w:pPr>
        <w:spacing w:line="360" w:lineRule="exact"/>
        <w:ind w:leftChars="100" w:left="210" w:firstLineChars="500" w:firstLine="120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知识点：直线与平面</w:t>
      </w:r>
      <w:r w:rsidR="00046911">
        <w:rPr>
          <w:rFonts w:asciiTheme="minorEastAsia" w:eastAsiaTheme="minorEastAsia" w:hAnsiTheme="minorEastAsia" w:hint="eastAsia"/>
          <w:color w:val="000000" w:themeColor="text1"/>
          <w:sz w:val="24"/>
        </w:rPr>
        <w:t>，直线与直线</w:t>
      </w:r>
      <w:r>
        <w:rPr>
          <w:rFonts w:asciiTheme="minorEastAsia" w:eastAsiaTheme="minorEastAsia" w:hAnsiTheme="minorEastAsia" w:hint="eastAsia"/>
          <w:color w:val="000000" w:themeColor="text1"/>
          <w:sz w:val="24"/>
        </w:rPr>
        <w:t>的位置关系</w:t>
      </w:r>
    </w:p>
    <w:p w14:paraId="6BF79C28" w14:textId="77777777" w:rsidR="009B335E" w:rsidRPr="008D7B94" w:rsidRDefault="009B335E" w:rsidP="009B335E">
      <w:pPr>
        <w:spacing w:line="360" w:lineRule="exact"/>
        <w:ind w:firstLineChars="500" w:firstLine="120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Pr="008D7B94">
        <w:rPr>
          <w:rFonts w:asciiTheme="minorEastAsia" w:eastAsiaTheme="minorEastAsia" w:hAnsiTheme="minorEastAsia" w:cs="Tahoma" w:hint="eastAsia"/>
          <w:color w:val="000000" w:themeColor="text1"/>
          <w:sz w:val="24"/>
        </w:rPr>
        <w:t>问题与应用</w:t>
      </w:r>
    </w:p>
    <w:p w14:paraId="152E9570" w14:textId="75ED2944" w:rsidR="009B335E" w:rsidRDefault="00F74BBB" w:rsidP="009B335E">
      <w:pPr>
        <w:spacing w:line="360" w:lineRule="exact"/>
        <w:ind w:left="1200" w:firstLineChars="100" w:firstLine="240"/>
        <w:rPr>
          <w:rFonts w:asciiTheme="minorEastAsia" w:eastAsiaTheme="minorEastAsia" w:hAnsiTheme="minorEastAsia" w:cs="Tahoma"/>
          <w:bCs/>
          <w:color w:val="000000" w:themeColor="text1"/>
          <w:sz w:val="24"/>
        </w:rPr>
      </w:pPr>
      <w:r>
        <w:rPr>
          <w:rFonts w:asciiTheme="minorEastAsia" w:eastAsiaTheme="minorEastAsia" w:hAnsiTheme="minorEastAsia" w:cs="Tahoma" w:hint="eastAsia"/>
          <w:color w:val="000000" w:themeColor="text1"/>
          <w:sz w:val="24"/>
        </w:rPr>
        <w:t>应用：判断空间中两条直线的位置关系</w:t>
      </w:r>
      <w:r>
        <w:rPr>
          <w:rFonts w:asciiTheme="minorEastAsia" w:eastAsiaTheme="minorEastAsia" w:hAnsiTheme="minorEastAsia" w:cs="Tahoma"/>
          <w:bCs/>
          <w:color w:val="000000" w:themeColor="text1"/>
          <w:sz w:val="24"/>
        </w:rPr>
        <w:t xml:space="preserve"> </w:t>
      </w:r>
    </w:p>
    <w:p w14:paraId="1591583B" w14:textId="1082FE1D" w:rsidR="009B335E" w:rsidRPr="009B335E" w:rsidRDefault="009B335E" w:rsidP="00867A80">
      <w:pPr>
        <w:spacing w:line="360" w:lineRule="exact"/>
        <w:ind w:left="1200" w:firstLineChars="100" w:firstLine="240"/>
        <w:rPr>
          <w:rFonts w:asciiTheme="minorEastAsia" w:eastAsiaTheme="minorEastAsia" w:hAnsiTheme="minorEastAsia" w:cs="Tahoma" w:hint="eastAsia"/>
          <w:bCs/>
          <w:color w:val="000000" w:themeColor="text1"/>
          <w:sz w:val="24"/>
        </w:rPr>
      </w:pPr>
      <w:r>
        <w:rPr>
          <w:rFonts w:asciiTheme="minorEastAsia" w:eastAsiaTheme="minorEastAsia" w:hAnsiTheme="minorEastAsia" w:cs="Tahoma"/>
          <w:bCs/>
          <w:color w:val="000000" w:themeColor="text1"/>
          <w:sz w:val="24"/>
        </w:rPr>
        <w:t xml:space="preserve">   </w:t>
      </w:r>
    </w:p>
    <w:p w14:paraId="10F244A9" w14:textId="3940C476" w:rsidR="00F53DF4" w:rsidRDefault="00F53DF4" w:rsidP="00867A80">
      <w:pPr>
        <w:spacing w:line="360" w:lineRule="exact"/>
        <w:ind w:left="1200" w:firstLineChars="100" w:firstLine="240"/>
        <w:rPr>
          <w:rFonts w:ascii="宋体" w:hAnsi="宋体"/>
          <w:color w:val="000000" w:themeColor="text1"/>
          <w:sz w:val="24"/>
        </w:rPr>
      </w:pPr>
    </w:p>
    <w:p w14:paraId="04BDBE22" w14:textId="5C01D8D2" w:rsidR="00F53DF4" w:rsidRDefault="00F53DF4" w:rsidP="00867A80">
      <w:pPr>
        <w:spacing w:line="360" w:lineRule="exact"/>
        <w:ind w:left="1200" w:firstLineChars="100" w:firstLine="240"/>
        <w:rPr>
          <w:rFonts w:ascii="宋体" w:hAnsi="宋体"/>
          <w:color w:val="000000" w:themeColor="text1"/>
          <w:sz w:val="24"/>
        </w:rPr>
      </w:pPr>
      <w:r>
        <w:rPr>
          <w:rFonts w:ascii="宋体" w:hAnsi="宋体" w:hint="eastAsia"/>
          <w:color w:val="000000" w:themeColor="text1"/>
          <w:sz w:val="24"/>
        </w:rPr>
        <w:t>第五节 距离</w:t>
      </w:r>
    </w:p>
    <w:p w14:paraId="5F6E5D13" w14:textId="77777777" w:rsidR="00F74BBB" w:rsidRDefault="00F74BBB" w:rsidP="00F74BBB">
      <w:pPr>
        <w:spacing w:line="360" w:lineRule="exact"/>
        <w:ind w:firstLineChars="500" w:firstLine="1200"/>
        <w:rPr>
          <w:rFonts w:asciiTheme="minorEastAsia" w:eastAsiaTheme="minorEastAsia" w:hAnsiTheme="minorEastAsia"/>
          <w:color w:val="000000" w:themeColor="text1"/>
          <w:sz w:val="24"/>
        </w:rPr>
      </w:pPr>
      <w:r>
        <w:rPr>
          <w:rFonts w:ascii="宋体" w:hAnsi="宋体" w:hint="eastAsia"/>
          <w:sz w:val="24"/>
        </w:rPr>
        <w:t>1.主要内容</w:t>
      </w:r>
    </w:p>
    <w:p w14:paraId="27F581F6" w14:textId="035FB79A" w:rsidR="00F74BBB" w:rsidRDefault="00F74BBB" w:rsidP="00F74BBB">
      <w:pPr>
        <w:spacing w:line="360" w:lineRule="exact"/>
        <w:ind w:left="1200" w:firstLineChars="100" w:firstLine="240"/>
        <w:rPr>
          <w:rFonts w:ascii="宋体" w:hAnsi="宋体"/>
          <w:color w:val="000000" w:themeColor="text1"/>
          <w:sz w:val="24"/>
        </w:rPr>
      </w:pPr>
      <w:r>
        <w:rPr>
          <w:rFonts w:ascii="宋体" w:hAnsi="宋体" w:hint="eastAsia"/>
          <w:color w:val="000000" w:themeColor="text1"/>
          <w:sz w:val="24"/>
        </w:rPr>
        <w:t>点到</w:t>
      </w:r>
      <w:r>
        <w:rPr>
          <w:rFonts w:ascii="宋体" w:hAnsi="宋体" w:hint="eastAsia"/>
          <w:color w:val="000000" w:themeColor="text1"/>
          <w:sz w:val="24"/>
        </w:rPr>
        <w:t>平面</w:t>
      </w:r>
      <w:r>
        <w:rPr>
          <w:rFonts w:ascii="宋体" w:hAnsi="宋体" w:hint="eastAsia"/>
          <w:color w:val="000000" w:themeColor="text1"/>
          <w:sz w:val="24"/>
        </w:rPr>
        <w:t>的距离，点到直线的距离，两异面直线间的距离</w:t>
      </w:r>
    </w:p>
    <w:p w14:paraId="10878EF7" w14:textId="77777777" w:rsidR="00F74BBB" w:rsidRDefault="00F74BBB" w:rsidP="00F74BBB">
      <w:pPr>
        <w:spacing w:line="360" w:lineRule="exact"/>
        <w:ind w:firstLineChars="500" w:firstLine="120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cs="Tahoma" w:hint="eastAsia"/>
          <w:color w:val="000000" w:themeColor="text1"/>
          <w:sz w:val="24"/>
          <w:shd w:val="clear" w:color="auto" w:fill="FFFFFF"/>
        </w:rPr>
        <w:t>2.基本概念和知识点</w:t>
      </w:r>
    </w:p>
    <w:p w14:paraId="7F5D8024" w14:textId="77777777" w:rsidR="00392A1E" w:rsidRDefault="00F74BBB" w:rsidP="00392A1E">
      <w:pPr>
        <w:spacing w:line="360" w:lineRule="exact"/>
        <w:ind w:firstLineChars="600" w:firstLine="144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基本概念：</w:t>
      </w:r>
      <w:r>
        <w:rPr>
          <w:rFonts w:asciiTheme="minorEastAsia" w:eastAsiaTheme="minorEastAsia" w:hAnsiTheme="minorEastAsia" w:hint="eastAsia"/>
          <w:color w:val="000000" w:themeColor="text1"/>
          <w:sz w:val="24"/>
        </w:rPr>
        <w:t>公垂线</w:t>
      </w:r>
    </w:p>
    <w:p w14:paraId="5DFD1724" w14:textId="7A0A7D18" w:rsidR="00F74BBB" w:rsidRPr="00F74BBB" w:rsidRDefault="00F74BBB" w:rsidP="00392A1E">
      <w:pPr>
        <w:spacing w:line="360" w:lineRule="exact"/>
        <w:ind w:leftChars="700" w:left="1470"/>
        <w:rPr>
          <w:rFonts w:asciiTheme="minorEastAsia" w:eastAsiaTheme="minorEastAsia" w:hAnsiTheme="minorEastAsia" w:hint="eastAsia"/>
          <w:color w:val="000000" w:themeColor="text1"/>
          <w:sz w:val="24"/>
        </w:rPr>
      </w:pPr>
      <w:r>
        <w:rPr>
          <w:rFonts w:asciiTheme="minorEastAsia" w:eastAsiaTheme="minorEastAsia" w:hAnsiTheme="minorEastAsia" w:hint="eastAsia"/>
          <w:color w:val="000000" w:themeColor="text1"/>
          <w:sz w:val="24"/>
        </w:rPr>
        <w:t>知识点：</w:t>
      </w:r>
      <w:r>
        <w:rPr>
          <w:rFonts w:ascii="宋体" w:hAnsi="宋体" w:hint="eastAsia"/>
          <w:color w:val="000000" w:themeColor="text1"/>
          <w:sz w:val="24"/>
        </w:rPr>
        <w:t>点到平面的距离</w:t>
      </w:r>
      <w:r>
        <w:rPr>
          <w:rFonts w:ascii="宋体" w:hAnsi="宋体" w:hint="eastAsia"/>
          <w:color w:val="000000" w:themeColor="text1"/>
          <w:sz w:val="24"/>
        </w:rPr>
        <w:t>公式</w:t>
      </w:r>
      <w:r>
        <w:rPr>
          <w:rFonts w:ascii="宋体" w:hAnsi="宋体" w:hint="eastAsia"/>
          <w:color w:val="000000" w:themeColor="text1"/>
          <w:sz w:val="24"/>
        </w:rPr>
        <w:t>，点到直线的距离</w:t>
      </w:r>
      <w:r w:rsidR="00392A1E">
        <w:rPr>
          <w:rFonts w:ascii="宋体" w:hAnsi="宋体" w:hint="eastAsia"/>
          <w:color w:val="000000" w:themeColor="text1"/>
          <w:sz w:val="24"/>
        </w:rPr>
        <w:t>公式</w:t>
      </w:r>
      <w:r>
        <w:rPr>
          <w:rFonts w:ascii="宋体" w:hAnsi="宋体" w:hint="eastAsia"/>
          <w:color w:val="000000" w:themeColor="text1"/>
          <w:sz w:val="24"/>
        </w:rPr>
        <w:t>，两异面直线间的距离</w:t>
      </w:r>
      <w:r w:rsidR="00392A1E">
        <w:rPr>
          <w:rFonts w:ascii="宋体" w:hAnsi="宋体" w:hint="eastAsia"/>
          <w:color w:val="000000" w:themeColor="text1"/>
          <w:sz w:val="24"/>
        </w:rPr>
        <w:t>公式</w:t>
      </w:r>
    </w:p>
    <w:p w14:paraId="516D9A71" w14:textId="77777777" w:rsidR="00F74BBB" w:rsidRPr="008D7B94" w:rsidRDefault="00F74BBB" w:rsidP="00F74BBB">
      <w:pPr>
        <w:spacing w:line="360" w:lineRule="exact"/>
        <w:ind w:firstLineChars="500" w:firstLine="120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Pr="008D7B94">
        <w:rPr>
          <w:rFonts w:asciiTheme="minorEastAsia" w:eastAsiaTheme="minorEastAsia" w:hAnsiTheme="minorEastAsia" w:cs="Tahoma" w:hint="eastAsia"/>
          <w:color w:val="000000" w:themeColor="text1"/>
          <w:sz w:val="24"/>
        </w:rPr>
        <w:t>问题与应用</w:t>
      </w:r>
    </w:p>
    <w:p w14:paraId="74CABD22" w14:textId="0BB77F5B" w:rsidR="00F74BBB" w:rsidRDefault="00F74BBB" w:rsidP="00F74BBB">
      <w:pPr>
        <w:spacing w:line="360" w:lineRule="exact"/>
        <w:ind w:left="1200" w:firstLineChars="100" w:firstLine="240"/>
        <w:rPr>
          <w:rFonts w:asciiTheme="minorEastAsia" w:eastAsiaTheme="minorEastAsia" w:hAnsiTheme="minorEastAsia" w:cs="Tahoma"/>
          <w:bCs/>
          <w:color w:val="000000" w:themeColor="text1"/>
          <w:sz w:val="24"/>
        </w:rPr>
      </w:pPr>
      <w:r>
        <w:rPr>
          <w:rFonts w:asciiTheme="minorEastAsia" w:eastAsiaTheme="minorEastAsia" w:hAnsiTheme="minorEastAsia" w:cs="Tahoma" w:hint="eastAsia"/>
          <w:color w:val="000000" w:themeColor="text1"/>
          <w:sz w:val="24"/>
        </w:rPr>
        <w:t>应用：</w:t>
      </w:r>
      <w:r w:rsidR="00392A1E">
        <w:rPr>
          <w:rFonts w:asciiTheme="minorEastAsia" w:eastAsiaTheme="minorEastAsia" w:hAnsiTheme="minorEastAsia" w:cs="Tahoma" w:hint="eastAsia"/>
          <w:color w:val="000000" w:themeColor="text1"/>
          <w:sz w:val="24"/>
        </w:rPr>
        <w:t>求</w:t>
      </w:r>
      <w:r>
        <w:rPr>
          <w:rFonts w:asciiTheme="minorEastAsia" w:eastAsiaTheme="minorEastAsia" w:hAnsiTheme="minorEastAsia" w:cs="Tahoma" w:hint="eastAsia"/>
          <w:color w:val="000000" w:themeColor="text1"/>
          <w:sz w:val="24"/>
        </w:rPr>
        <w:t>空间中两条</w:t>
      </w:r>
      <w:r w:rsidR="00392A1E">
        <w:rPr>
          <w:rFonts w:asciiTheme="minorEastAsia" w:eastAsiaTheme="minorEastAsia" w:hAnsiTheme="minorEastAsia" w:cs="Tahoma" w:hint="eastAsia"/>
          <w:color w:val="000000" w:themeColor="text1"/>
          <w:sz w:val="24"/>
        </w:rPr>
        <w:t>异面</w:t>
      </w:r>
      <w:r>
        <w:rPr>
          <w:rFonts w:asciiTheme="minorEastAsia" w:eastAsiaTheme="minorEastAsia" w:hAnsiTheme="minorEastAsia" w:cs="Tahoma" w:hint="eastAsia"/>
          <w:color w:val="000000" w:themeColor="text1"/>
          <w:sz w:val="24"/>
        </w:rPr>
        <w:t>直线</w:t>
      </w:r>
      <w:r w:rsidR="00392A1E">
        <w:rPr>
          <w:rFonts w:asciiTheme="minorEastAsia" w:eastAsiaTheme="minorEastAsia" w:hAnsiTheme="minorEastAsia" w:cs="Tahoma" w:hint="eastAsia"/>
          <w:color w:val="000000" w:themeColor="text1"/>
          <w:sz w:val="24"/>
        </w:rPr>
        <w:t>之间</w:t>
      </w:r>
      <w:r>
        <w:rPr>
          <w:rFonts w:asciiTheme="minorEastAsia" w:eastAsiaTheme="minorEastAsia" w:hAnsiTheme="minorEastAsia" w:cs="Tahoma" w:hint="eastAsia"/>
          <w:color w:val="000000" w:themeColor="text1"/>
          <w:sz w:val="24"/>
        </w:rPr>
        <w:t>的</w:t>
      </w:r>
      <w:r w:rsidR="00392A1E">
        <w:rPr>
          <w:rFonts w:asciiTheme="minorEastAsia" w:eastAsiaTheme="minorEastAsia" w:hAnsiTheme="minorEastAsia" w:cs="Tahoma" w:hint="eastAsia"/>
          <w:color w:val="000000" w:themeColor="text1"/>
          <w:sz w:val="24"/>
        </w:rPr>
        <w:t>距离以及</w:t>
      </w:r>
      <w:r w:rsidR="00392A1E">
        <w:rPr>
          <w:rFonts w:asciiTheme="minorEastAsia" w:eastAsiaTheme="minorEastAsia" w:hAnsiTheme="minorEastAsia" w:cs="Tahoma" w:hint="eastAsia"/>
          <w:bCs/>
          <w:color w:val="000000" w:themeColor="text1"/>
          <w:sz w:val="24"/>
        </w:rPr>
        <w:t>公垂线方程</w:t>
      </w:r>
    </w:p>
    <w:p w14:paraId="4DE7CCD3" w14:textId="50A9A101" w:rsidR="00F53DF4" w:rsidRPr="00392A1E" w:rsidRDefault="00F53DF4" w:rsidP="00867A80">
      <w:pPr>
        <w:spacing w:line="360" w:lineRule="exact"/>
        <w:ind w:left="1200" w:firstLineChars="100" w:firstLine="240"/>
        <w:rPr>
          <w:rFonts w:ascii="宋体" w:hAnsi="宋体"/>
          <w:color w:val="000000" w:themeColor="text1"/>
          <w:sz w:val="24"/>
        </w:rPr>
      </w:pPr>
    </w:p>
    <w:p w14:paraId="169281DA" w14:textId="77777777" w:rsidR="00F53DF4" w:rsidRPr="00ED5175" w:rsidRDefault="00F53DF4" w:rsidP="00867A80">
      <w:pPr>
        <w:spacing w:line="360" w:lineRule="exact"/>
        <w:ind w:left="1200" w:firstLineChars="100" w:firstLine="240"/>
        <w:rPr>
          <w:rFonts w:asciiTheme="minorEastAsia" w:eastAsiaTheme="minorEastAsia" w:hAnsiTheme="minorEastAsia" w:cs="Tahoma" w:hint="eastAsia"/>
          <w:color w:val="000000" w:themeColor="text1"/>
          <w:sz w:val="24"/>
        </w:rPr>
      </w:pPr>
    </w:p>
    <w:p w14:paraId="67F53ED5" w14:textId="77777777" w:rsidR="00867A80" w:rsidRDefault="00867A80" w:rsidP="00867A80">
      <w:pPr>
        <w:spacing w:line="360" w:lineRule="exact"/>
        <w:ind w:left="540"/>
        <w:rPr>
          <w:rFonts w:ascii="宋体" w:hAnsi="宋体"/>
          <w:color w:val="000000" w:themeColor="text1"/>
          <w:sz w:val="24"/>
        </w:rPr>
      </w:pPr>
      <w:r>
        <w:rPr>
          <w:rFonts w:ascii="宋体" w:hAnsi="宋体" w:hint="eastAsia"/>
          <w:color w:val="000000" w:themeColor="text1"/>
          <w:sz w:val="24"/>
        </w:rPr>
        <w:t>（三）思考与实践</w:t>
      </w:r>
    </w:p>
    <w:p w14:paraId="4678546F" w14:textId="77777777" w:rsidR="00867A80" w:rsidRDefault="00867A80" w:rsidP="00867A80">
      <w:pPr>
        <w:spacing w:line="360" w:lineRule="exact"/>
        <w:ind w:leftChars="257" w:left="540" w:firstLineChars="300" w:firstLine="720"/>
        <w:rPr>
          <w:rFonts w:ascii="宋体" w:hAnsi="宋体"/>
          <w:color w:val="000000" w:themeColor="text1"/>
          <w:sz w:val="24"/>
        </w:rPr>
      </w:pPr>
      <w:r>
        <w:rPr>
          <w:rFonts w:ascii="宋体" w:hAnsi="宋体" w:hint="eastAsia"/>
          <w:sz w:val="24"/>
        </w:rPr>
        <w:t>勤学多练。</w:t>
      </w:r>
    </w:p>
    <w:p w14:paraId="114C051D" w14:textId="77777777" w:rsidR="00867A80" w:rsidRDefault="00867A80" w:rsidP="00867A80">
      <w:pPr>
        <w:spacing w:line="360" w:lineRule="exact"/>
        <w:ind w:left="540"/>
        <w:rPr>
          <w:rFonts w:ascii="宋体" w:hAnsi="宋体"/>
          <w:sz w:val="24"/>
        </w:rPr>
      </w:pPr>
      <w:r>
        <w:rPr>
          <w:rFonts w:ascii="宋体" w:hAnsi="宋体" w:hint="eastAsia"/>
          <w:sz w:val="24"/>
        </w:rPr>
        <w:t>（四）教学方法与手段</w:t>
      </w:r>
    </w:p>
    <w:p w14:paraId="2C6CD465" w14:textId="77777777" w:rsidR="00867A80" w:rsidRDefault="00867A80" w:rsidP="00867A80">
      <w:pPr>
        <w:tabs>
          <w:tab w:val="left" w:pos="0"/>
        </w:tabs>
        <w:spacing w:line="360" w:lineRule="exact"/>
        <w:ind w:leftChars="570" w:left="1197" w:firstLineChars="50" w:firstLine="120"/>
        <w:rPr>
          <w:rFonts w:ascii="宋体" w:hAnsi="宋体"/>
          <w:sz w:val="24"/>
        </w:rPr>
      </w:pPr>
      <w:r>
        <w:rPr>
          <w:rFonts w:ascii="宋体" w:hAnsi="宋体" w:hint="eastAsia"/>
          <w:sz w:val="24"/>
        </w:rPr>
        <w:t>课堂讲授为主，学生复习、辅导为辅。</w:t>
      </w:r>
    </w:p>
    <w:p w14:paraId="661CFCA2" w14:textId="77777777" w:rsidR="00867A80" w:rsidRDefault="00867A80" w:rsidP="00867A80">
      <w:pPr>
        <w:tabs>
          <w:tab w:val="left" w:pos="0"/>
        </w:tabs>
        <w:spacing w:line="360" w:lineRule="exact"/>
        <w:ind w:leftChars="570" w:left="1197" w:firstLineChars="50" w:firstLine="120"/>
        <w:rPr>
          <w:rFonts w:ascii="宋体" w:hAnsi="宋体"/>
          <w:sz w:val="24"/>
        </w:rPr>
      </w:pPr>
    </w:p>
    <w:p w14:paraId="5E0E57A7" w14:textId="77777777" w:rsidR="005B34AD" w:rsidRPr="00867A80" w:rsidRDefault="005B34AD">
      <w:pPr>
        <w:spacing w:line="360" w:lineRule="exact"/>
        <w:ind w:firstLineChars="450" w:firstLine="1080"/>
        <w:rPr>
          <w:rFonts w:ascii="宋体" w:hAnsi="宋体"/>
          <w:sz w:val="24"/>
        </w:rPr>
      </w:pPr>
    </w:p>
    <w:p w14:paraId="67457908" w14:textId="2A3AA59C" w:rsidR="005B34AD" w:rsidRDefault="0028359E">
      <w:pPr>
        <w:spacing w:line="360" w:lineRule="exact"/>
        <w:ind w:firstLineChars="150" w:firstLine="361"/>
        <w:rPr>
          <w:rFonts w:ascii="宋体" w:hAnsi="宋体"/>
          <w:sz w:val="24"/>
        </w:rPr>
      </w:pPr>
      <w:r>
        <w:rPr>
          <w:rFonts w:ascii="宋体" w:hAnsi="宋体" w:hint="eastAsia"/>
          <w:b/>
          <w:sz w:val="24"/>
        </w:rPr>
        <w:t xml:space="preserve">第三章  </w:t>
      </w:r>
      <w:r w:rsidR="00867A80">
        <w:rPr>
          <w:rFonts w:ascii="宋体" w:hAnsi="宋体" w:hint="eastAsia"/>
          <w:b/>
          <w:sz w:val="24"/>
        </w:rPr>
        <w:t>特殊曲面与</w:t>
      </w:r>
      <w:r>
        <w:rPr>
          <w:rFonts w:ascii="宋体" w:hAnsi="宋体" w:hint="eastAsia"/>
          <w:b/>
          <w:sz w:val="24"/>
        </w:rPr>
        <w:t>二次曲面</w:t>
      </w:r>
    </w:p>
    <w:p w14:paraId="6F41202A" w14:textId="77777777" w:rsidR="005B34AD" w:rsidRDefault="0028359E">
      <w:pPr>
        <w:spacing w:line="360" w:lineRule="exact"/>
        <w:rPr>
          <w:rFonts w:ascii="宋体" w:hAnsi="宋体"/>
          <w:sz w:val="24"/>
        </w:rPr>
      </w:pPr>
      <w:r>
        <w:rPr>
          <w:rFonts w:ascii="宋体" w:hAnsi="宋体" w:hint="eastAsia"/>
          <w:b/>
          <w:sz w:val="24"/>
        </w:rPr>
        <w:t xml:space="preserve">   </w:t>
      </w:r>
      <w:r>
        <w:rPr>
          <w:rFonts w:ascii="宋体" w:hAnsi="宋体" w:hint="eastAsia"/>
          <w:sz w:val="24"/>
        </w:rPr>
        <w:t>（一）目的与要求</w:t>
      </w:r>
    </w:p>
    <w:p w14:paraId="307BD98E" w14:textId="77777777" w:rsidR="005B34AD" w:rsidRDefault="0028359E">
      <w:pPr>
        <w:spacing w:line="360" w:lineRule="exact"/>
        <w:ind w:left="1800" w:hangingChars="750" w:hanging="1800"/>
        <w:rPr>
          <w:rFonts w:asciiTheme="minorEastAsia" w:eastAsiaTheme="minorEastAsia" w:hAnsiTheme="minorEastAsia"/>
          <w:sz w:val="24"/>
        </w:rPr>
      </w:pPr>
      <w:r>
        <w:rPr>
          <w:rFonts w:ascii="宋体" w:hAnsi="宋体" w:hint="eastAsia"/>
          <w:sz w:val="24"/>
        </w:rPr>
        <w:t xml:space="preserve">         </w:t>
      </w:r>
      <w:r>
        <w:rPr>
          <w:rFonts w:asciiTheme="minorEastAsia" w:eastAsiaTheme="minorEastAsia" w:hAnsiTheme="minorEastAsia" w:hint="eastAsia"/>
          <w:sz w:val="24"/>
        </w:rPr>
        <w:t>1.掌握求柱面、锥面与旋转面的方程的一般方法与步骤。</w:t>
      </w:r>
    </w:p>
    <w:p w14:paraId="1A55DE73" w14:textId="77777777" w:rsidR="005B34AD" w:rsidRDefault="0028359E">
      <w:pPr>
        <w:spacing w:line="360" w:lineRule="exact"/>
        <w:ind w:leftChars="513" w:left="1437" w:hangingChars="150" w:hanging="360"/>
        <w:rPr>
          <w:rFonts w:asciiTheme="minorEastAsia" w:eastAsiaTheme="minorEastAsia" w:hAnsiTheme="minorEastAsia" w:cs="Tahoma"/>
          <w:color w:val="000000" w:themeColor="text1"/>
          <w:sz w:val="24"/>
          <w:shd w:val="clear" w:color="auto" w:fill="FFFFFF"/>
        </w:rPr>
      </w:pPr>
      <w:r>
        <w:rPr>
          <w:rFonts w:asciiTheme="minorEastAsia" w:eastAsiaTheme="minorEastAsia" w:hAnsiTheme="minorEastAsia" w:hint="eastAsia"/>
          <w:sz w:val="24"/>
        </w:rPr>
        <w:t>2.能熟练地从曲面的方程来识别满足柱面、锥面、旋转面的几何特征</w:t>
      </w:r>
      <w:r>
        <w:rPr>
          <w:rFonts w:asciiTheme="minorEastAsia" w:eastAsiaTheme="minorEastAsia" w:hAnsiTheme="minorEastAsia" w:cs="Tahoma" w:hint="eastAsia"/>
          <w:color w:val="000000" w:themeColor="text1"/>
          <w:sz w:val="24"/>
          <w:shd w:val="clear" w:color="auto" w:fill="FFFFFF"/>
        </w:rPr>
        <w:t>。</w:t>
      </w:r>
    </w:p>
    <w:p w14:paraId="6B43AEA7" w14:textId="77777777" w:rsidR="005B34AD" w:rsidRDefault="0028359E">
      <w:pPr>
        <w:spacing w:line="360" w:lineRule="exact"/>
        <w:ind w:leftChars="519" w:left="1330" w:hangingChars="100" w:hanging="240"/>
        <w:rPr>
          <w:rFonts w:asciiTheme="minorEastAsia" w:eastAsiaTheme="minorEastAsia" w:hAnsiTheme="minorEastAsia"/>
          <w:sz w:val="24"/>
        </w:rPr>
      </w:pPr>
      <w:r>
        <w:rPr>
          <w:rFonts w:asciiTheme="minorEastAsia" w:eastAsiaTheme="minorEastAsia" w:hAnsiTheme="minorEastAsia" w:cs="Tahoma" w:hint="eastAsia"/>
          <w:color w:val="000000" w:themeColor="text1"/>
          <w:sz w:val="24"/>
          <w:shd w:val="clear" w:color="auto" w:fill="FFFFFF"/>
        </w:rPr>
        <w:t>3.</w:t>
      </w:r>
      <w:r>
        <w:rPr>
          <w:rFonts w:asciiTheme="minorEastAsia" w:eastAsiaTheme="minorEastAsia" w:hAnsiTheme="minorEastAsia" w:hint="eastAsia"/>
          <w:sz w:val="24"/>
        </w:rPr>
        <w:t>掌握椭球面、双曲面与抛物面的主要性质，并能从它们的标准方程画出它们的图形。</w:t>
      </w:r>
    </w:p>
    <w:p w14:paraId="1E902472" w14:textId="77777777" w:rsidR="005B34AD" w:rsidRDefault="0028359E">
      <w:pPr>
        <w:spacing w:line="420" w:lineRule="exact"/>
        <w:ind w:firstLineChars="400" w:firstLine="960"/>
        <w:rPr>
          <w:rFonts w:ascii="宋体" w:hAnsi="宋体"/>
          <w:sz w:val="24"/>
        </w:rPr>
      </w:pPr>
      <w:r>
        <w:rPr>
          <w:rFonts w:ascii="宋体" w:hAnsi="宋体" w:hint="eastAsia"/>
          <w:sz w:val="24"/>
        </w:rPr>
        <w:t xml:space="preserve">〖重点与难点〗 </w:t>
      </w:r>
    </w:p>
    <w:p w14:paraId="1AD2F2EC" w14:textId="77777777" w:rsidR="005B34AD" w:rsidRDefault="0028359E">
      <w:pPr>
        <w:numPr>
          <w:ilvl w:val="0"/>
          <w:numId w:val="1"/>
        </w:numPr>
        <w:spacing w:line="420" w:lineRule="exact"/>
        <w:ind w:leftChars="532" w:left="1477" w:hangingChars="150" w:hanging="360"/>
        <w:rPr>
          <w:rFonts w:ascii="宋体" w:hAnsi="宋体"/>
          <w:sz w:val="24"/>
        </w:rPr>
      </w:pPr>
      <w:r>
        <w:rPr>
          <w:rFonts w:ascii="宋体" w:hAnsi="宋体" w:hint="eastAsia"/>
          <w:sz w:val="24"/>
        </w:rPr>
        <w:t>本章的重点内容：</w:t>
      </w:r>
      <w:r>
        <w:rPr>
          <w:rFonts w:asciiTheme="minorEastAsia" w:eastAsiaTheme="minorEastAsia" w:hAnsiTheme="minorEastAsia" w:hint="eastAsia"/>
          <w:sz w:val="24"/>
        </w:rPr>
        <w:t>熟练地从曲面的方程来识别满足柱面、锥面、旋转面</w:t>
      </w:r>
      <w:r>
        <w:rPr>
          <w:rFonts w:asciiTheme="minorEastAsia" w:eastAsiaTheme="minorEastAsia" w:hAnsiTheme="minorEastAsia" w:hint="eastAsia"/>
          <w:sz w:val="24"/>
        </w:rPr>
        <w:lastRenderedPageBreak/>
        <w:t>的几何特征，掌握椭球面、双曲面与抛物面的主要性质，并能从它们的标准方程画出它们的图形</w:t>
      </w:r>
      <w:r>
        <w:rPr>
          <w:rFonts w:ascii="宋体" w:hAnsi="宋体" w:hint="eastAsia"/>
          <w:sz w:val="24"/>
        </w:rPr>
        <w:t>。</w:t>
      </w:r>
    </w:p>
    <w:p w14:paraId="29BE027B" w14:textId="77777777" w:rsidR="005B34AD" w:rsidRDefault="0028359E">
      <w:pPr>
        <w:numPr>
          <w:ilvl w:val="0"/>
          <w:numId w:val="1"/>
        </w:numPr>
        <w:spacing w:line="420" w:lineRule="exact"/>
        <w:ind w:leftChars="532" w:left="1477" w:hangingChars="150" w:hanging="360"/>
        <w:rPr>
          <w:rFonts w:ascii="宋体" w:hAnsi="宋体"/>
          <w:sz w:val="24"/>
        </w:rPr>
      </w:pPr>
      <w:r>
        <w:rPr>
          <w:rFonts w:ascii="宋体" w:hAnsi="宋体" w:hint="eastAsia"/>
          <w:sz w:val="24"/>
        </w:rPr>
        <w:t>本章的难点内容：</w:t>
      </w:r>
      <w:r>
        <w:rPr>
          <w:rFonts w:asciiTheme="minorEastAsia" w:eastAsiaTheme="minorEastAsia" w:hAnsiTheme="minorEastAsia" w:hint="eastAsia"/>
          <w:sz w:val="24"/>
        </w:rPr>
        <w:t>掌握椭球面、双曲面与抛物面的主要性质，并能从它们的标准方程画出它们的图形</w:t>
      </w:r>
      <w:r>
        <w:rPr>
          <w:rFonts w:ascii="宋体" w:hAnsi="宋体" w:hint="eastAsia"/>
          <w:sz w:val="24"/>
        </w:rPr>
        <w:t>。</w:t>
      </w:r>
    </w:p>
    <w:p w14:paraId="7971EBBE" w14:textId="77777777" w:rsidR="005B34AD" w:rsidRDefault="0028359E">
      <w:pPr>
        <w:spacing w:line="360" w:lineRule="exact"/>
        <w:rPr>
          <w:rFonts w:ascii="宋体" w:hAnsi="宋体"/>
          <w:sz w:val="24"/>
        </w:rPr>
      </w:pPr>
      <w:r>
        <w:rPr>
          <w:rFonts w:ascii="宋体" w:hAnsi="宋体" w:hint="eastAsia"/>
          <w:sz w:val="24"/>
        </w:rPr>
        <w:t xml:space="preserve">   （二）教学内容</w:t>
      </w:r>
    </w:p>
    <w:p w14:paraId="0C345BA8" w14:textId="77777777" w:rsidR="00F53DF4" w:rsidRDefault="0028359E" w:rsidP="00F53DF4">
      <w:pPr>
        <w:spacing w:line="360" w:lineRule="exact"/>
        <w:rPr>
          <w:sz w:val="24"/>
        </w:rPr>
      </w:pPr>
      <w:r>
        <w:rPr>
          <w:rFonts w:ascii="宋体" w:hAnsi="宋体" w:hint="eastAsia"/>
          <w:sz w:val="24"/>
        </w:rPr>
        <w:t xml:space="preserve">         第一节 </w:t>
      </w:r>
      <w:r w:rsidR="00F53DF4" w:rsidRPr="00F53DF4">
        <w:rPr>
          <w:rFonts w:hint="eastAsia"/>
          <w:sz w:val="24"/>
        </w:rPr>
        <w:t>曲面与方程球面、直圆柱面和直圆锥面的方程</w:t>
      </w:r>
    </w:p>
    <w:p w14:paraId="6891B779" w14:textId="2C993288" w:rsidR="005B34AD" w:rsidRPr="00F53DF4" w:rsidRDefault="0028359E" w:rsidP="00F53DF4">
      <w:pPr>
        <w:spacing w:line="360" w:lineRule="exact"/>
        <w:ind w:firstLineChars="400" w:firstLine="960"/>
        <w:rPr>
          <w:rFonts w:ascii="宋体" w:hAnsi="宋体"/>
          <w:sz w:val="24"/>
        </w:rPr>
      </w:pPr>
      <w:r w:rsidRPr="00F53DF4">
        <w:rPr>
          <w:rFonts w:ascii="宋体" w:hAnsi="宋体" w:hint="eastAsia"/>
          <w:sz w:val="24"/>
        </w:rPr>
        <w:t>1.主要内容</w:t>
      </w:r>
    </w:p>
    <w:p w14:paraId="39387A52" w14:textId="58838680" w:rsidR="005B34AD" w:rsidRDefault="0028359E" w:rsidP="008A7DD4">
      <w:pPr>
        <w:spacing w:line="360" w:lineRule="exact"/>
        <w:ind w:firstLineChars="500" w:firstLine="1200"/>
        <w:rPr>
          <w:rFonts w:ascii="宋体" w:hAnsi="宋体"/>
          <w:sz w:val="24"/>
        </w:rPr>
      </w:pPr>
      <w:r>
        <w:rPr>
          <w:rFonts w:ascii="宋体" w:hAnsi="宋体" w:hint="eastAsia"/>
          <w:sz w:val="24"/>
        </w:rPr>
        <w:t>球面方程、</w:t>
      </w:r>
      <w:r w:rsidR="008A7DD4">
        <w:rPr>
          <w:rFonts w:ascii="宋体" w:hAnsi="宋体" w:hint="eastAsia"/>
          <w:sz w:val="24"/>
        </w:rPr>
        <w:t>直</w:t>
      </w:r>
      <w:r w:rsidR="007C53BA">
        <w:rPr>
          <w:rFonts w:ascii="宋体" w:hAnsi="宋体" w:hint="eastAsia"/>
          <w:sz w:val="24"/>
        </w:rPr>
        <w:t>圆</w:t>
      </w:r>
      <w:r>
        <w:rPr>
          <w:rFonts w:ascii="宋体" w:hAnsi="宋体" w:hint="eastAsia"/>
          <w:sz w:val="24"/>
        </w:rPr>
        <w:t>柱面方程</w:t>
      </w:r>
      <w:r w:rsidR="008A7DD4">
        <w:rPr>
          <w:rFonts w:ascii="宋体" w:hAnsi="宋体" w:hint="eastAsia"/>
          <w:sz w:val="24"/>
        </w:rPr>
        <w:t>与直</w:t>
      </w:r>
      <w:r>
        <w:rPr>
          <w:rFonts w:ascii="宋体" w:hAnsi="宋体" w:hint="eastAsia"/>
          <w:sz w:val="24"/>
        </w:rPr>
        <w:t>锥面方程</w:t>
      </w:r>
      <w:r w:rsidR="008A7DD4">
        <w:rPr>
          <w:rFonts w:ascii="宋体" w:hAnsi="宋体" w:hint="eastAsia"/>
          <w:sz w:val="24"/>
        </w:rPr>
        <w:t>的表示</w:t>
      </w:r>
    </w:p>
    <w:p w14:paraId="46B95BB4" w14:textId="77777777" w:rsidR="005B34AD" w:rsidRDefault="0028359E" w:rsidP="00F53DF4">
      <w:pPr>
        <w:spacing w:line="360" w:lineRule="exact"/>
        <w:ind w:firstLineChars="400" w:firstLine="960"/>
        <w:rPr>
          <w:rFonts w:ascii="宋体" w:hAnsi="宋体"/>
          <w:sz w:val="24"/>
        </w:rPr>
      </w:pPr>
      <w:r>
        <w:rPr>
          <w:rFonts w:ascii="宋体" w:hAnsi="宋体" w:hint="eastAsia"/>
          <w:sz w:val="24"/>
        </w:rPr>
        <w:t>2.基本概念和知识点</w:t>
      </w:r>
    </w:p>
    <w:p w14:paraId="4FFFDFE8" w14:textId="05646324" w:rsidR="006A4086" w:rsidRDefault="006A4086" w:rsidP="006A4086">
      <w:pPr>
        <w:spacing w:line="360" w:lineRule="exact"/>
        <w:ind w:firstLineChars="500" w:firstLine="1200"/>
        <w:jc w:val="left"/>
        <w:rPr>
          <w:rFonts w:ascii="宋体" w:hAnsi="宋体"/>
          <w:sz w:val="24"/>
        </w:rPr>
      </w:pPr>
      <w:r>
        <w:rPr>
          <w:rFonts w:ascii="宋体" w:hAnsi="宋体" w:hint="eastAsia"/>
          <w:sz w:val="24"/>
        </w:rPr>
        <w:t>基本</w:t>
      </w:r>
      <w:r w:rsidR="00015822">
        <w:rPr>
          <w:rFonts w:ascii="宋体" w:hAnsi="宋体" w:hint="eastAsia"/>
          <w:sz w:val="24"/>
        </w:rPr>
        <w:t>概念：</w:t>
      </w:r>
      <w:r w:rsidR="007C53BA">
        <w:rPr>
          <w:rFonts w:ascii="宋体" w:hAnsi="宋体" w:hint="eastAsia"/>
          <w:sz w:val="24"/>
        </w:rPr>
        <w:t>空间中曲面和曲线的一般方程</w:t>
      </w:r>
    </w:p>
    <w:p w14:paraId="2640E997" w14:textId="6128442A" w:rsidR="005B34AD" w:rsidRDefault="00D10F72" w:rsidP="007C53BA">
      <w:pPr>
        <w:spacing w:line="360" w:lineRule="exact"/>
        <w:ind w:firstLineChars="500" w:firstLine="1200"/>
        <w:jc w:val="left"/>
        <w:rPr>
          <w:rFonts w:ascii="宋体" w:hAnsi="宋体"/>
          <w:sz w:val="24"/>
        </w:rPr>
      </w:pPr>
      <w:r>
        <w:rPr>
          <w:rFonts w:ascii="宋体" w:hAnsi="宋体" w:hint="eastAsia"/>
          <w:sz w:val="24"/>
        </w:rPr>
        <w:t>知识点：</w:t>
      </w:r>
      <w:r w:rsidR="007C53BA">
        <w:rPr>
          <w:rFonts w:ascii="宋体" w:hAnsi="宋体"/>
          <w:sz w:val="24"/>
        </w:rPr>
        <w:t xml:space="preserve"> </w:t>
      </w:r>
      <w:r w:rsidR="008A7DD4">
        <w:rPr>
          <w:rFonts w:ascii="宋体" w:hAnsi="宋体" w:hint="eastAsia"/>
          <w:sz w:val="24"/>
        </w:rPr>
        <w:t>空间中圆的表示</w:t>
      </w:r>
    </w:p>
    <w:p w14:paraId="234E0878" w14:textId="77777777" w:rsidR="00D10F72" w:rsidRPr="00D10F72" w:rsidRDefault="00BB6982" w:rsidP="00BB6982">
      <w:pPr>
        <w:spacing w:line="360" w:lineRule="exact"/>
        <w:ind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D10F72">
        <w:rPr>
          <w:rFonts w:asciiTheme="minorEastAsia" w:eastAsiaTheme="minorEastAsia" w:hAnsiTheme="minorEastAsia" w:cs="Tahoma" w:hint="eastAsia"/>
          <w:color w:val="000000" w:themeColor="text1"/>
          <w:sz w:val="24"/>
        </w:rPr>
        <w:t>问题与应用</w:t>
      </w:r>
    </w:p>
    <w:p w14:paraId="03A7A96E" w14:textId="77777777" w:rsidR="00121BF5" w:rsidRDefault="002D0380" w:rsidP="00121BF5">
      <w:pPr>
        <w:spacing w:line="360" w:lineRule="exact"/>
        <w:ind w:leftChars="100" w:left="210" w:firstLineChars="400" w:firstLine="960"/>
        <w:rPr>
          <w:rFonts w:ascii="宋体" w:hAnsi="宋体"/>
          <w:sz w:val="24"/>
        </w:rPr>
      </w:pPr>
      <w:r>
        <w:rPr>
          <w:rFonts w:ascii="宋体" w:hAnsi="宋体"/>
          <w:sz w:val="24"/>
        </w:rPr>
        <w:t>问题</w:t>
      </w:r>
      <w:r>
        <w:rPr>
          <w:rFonts w:ascii="宋体" w:hAnsi="宋体" w:hint="eastAsia"/>
          <w:sz w:val="24"/>
        </w:rPr>
        <w:t>：</w:t>
      </w:r>
      <w:r w:rsidR="00121BF5">
        <w:rPr>
          <w:rFonts w:ascii="宋体" w:hAnsi="宋体" w:hint="eastAsia"/>
          <w:sz w:val="24"/>
        </w:rPr>
        <w:t>如果两条直线平行，相交以及异面(不垂直)，其中一条直线绕着另</w:t>
      </w:r>
    </w:p>
    <w:p w14:paraId="521B9F86" w14:textId="77777777" w:rsidR="00D10F72" w:rsidRDefault="00121BF5" w:rsidP="00121BF5">
      <w:pPr>
        <w:spacing w:line="360" w:lineRule="exact"/>
        <w:ind w:leftChars="100" w:left="210" w:firstLineChars="400" w:firstLine="960"/>
        <w:rPr>
          <w:rFonts w:ascii="宋体" w:hAnsi="宋体"/>
          <w:sz w:val="24"/>
        </w:rPr>
      </w:pPr>
      <w:r>
        <w:rPr>
          <w:rFonts w:ascii="宋体" w:hAnsi="宋体" w:hint="eastAsia"/>
          <w:sz w:val="24"/>
        </w:rPr>
        <w:t>外一条直线旋转，得到的旋转曲面分别是什么？</w:t>
      </w:r>
    </w:p>
    <w:p w14:paraId="08C3CB39" w14:textId="77777777" w:rsidR="002D0380" w:rsidRPr="00D10F72" w:rsidRDefault="002D0380">
      <w:pPr>
        <w:spacing w:line="360" w:lineRule="exact"/>
        <w:ind w:leftChars="684" w:left="1436"/>
        <w:rPr>
          <w:rFonts w:ascii="宋体" w:hAnsi="宋体"/>
          <w:sz w:val="24"/>
        </w:rPr>
      </w:pPr>
    </w:p>
    <w:p w14:paraId="5A5800A1" w14:textId="39C09B08" w:rsidR="005B34AD" w:rsidRPr="00F53DF4" w:rsidRDefault="0028359E">
      <w:pPr>
        <w:spacing w:line="360" w:lineRule="exact"/>
        <w:rPr>
          <w:rFonts w:ascii="宋体" w:hAnsi="宋体"/>
          <w:sz w:val="24"/>
        </w:rPr>
      </w:pPr>
      <w:r>
        <w:rPr>
          <w:rFonts w:ascii="宋体" w:hAnsi="宋体" w:hint="eastAsia"/>
          <w:sz w:val="24"/>
        </w:rPr>
        <w:t xml:space="preserve">         第二节 </w:t>
      </w:r>
      <w:r w:rsidR="00F53DF4" w:rsidRPr="00F53DF4">
        <w:rPr>
          <w:rFonts w:hint="eastAsia"/>
          <w:sz w:val="24"/>
        </w:rPr>
        <w:t>曲线族产生曲面的理论柱面、锥面及旋转曲面的方程</w:t>
      </w:r>
    </w:p>
    <w:p w14:paraId="7D1CFFCB" w14:textId="77777777" w:rsidR="005B34AD" w:rsidRDefault="0028359E">
      <w:pPr>
        <w:spacing w:line="360" w:lineRule="exact"/>
        <w:ind w:leftChars="513" w:left="1437" w:hangingChars="150" w:hanging="360"/>
        <w:rPr>
          <w:rFonts w:ascii="宋体" w:hAnsi="宋体"/>
          <w:sz w:val="24"/>
        </w:rPr>
      </w:pPr>
      <w:r>
        <w:rPr>
          <w:rFonts w:ascii="宋体" w:hAnsi="宋体" w:hint="eastAsia"/>
          <w:sz w:val="24"/>
        </w:rPr>
        <w:t>1.主要内容</w:t>
      </w:r>
    </w:p>
    <w:p w14:paraId="5C8E10BF" w14:textId="0BBFC0CC" w:rsidR="005B34AD" w:rsidRDefault="0028359E">
      <w:pPr>
        <w:spacing w:line="360" w:lineRule="exact"/>
        <w:ind w:leftChars="513" w:left="1437" w:hangingChars="150" w:hanging="360"/>
        <w:rPr>
          <w:rFonts w:ascii="宋体" w:hAnsi="宋体"/>
          <w:sz w:val="24"/>
        </w:rPr>
      </w:pPr>
      <w:r>
        <w:rPr>
          <w:rFonts w:ascii="宋体" w:hAnsi="宋体" w:hint="eastAsia"/>
          <w:sz w:val="24"/>
        </w:rPr>
        <w:t xml:space="preserve">  </w:t>
      </w:r>
      <w:r w:rsidR="00C91B0A">
        <w:rPr>
          <w:rFonts w:ascii="宋体" w:hAnsi="宋体" w:hint="eastAsia"/>
          <w:sz w:val="24"/>
        </w:rPr>
        <w:t>柱面、锥面、旋转曲面方程的建立</w:t>
      </w:r>
      <w:r w:rsidR="007C53BA">
        <w:rPr>
          <w:rFonts w:ascii="宋体" w:hAnsi="宋体" w:hint="eastAsia"/>
          <w:sz w:val="24"/>
        </w:rPr>
        <w:t>以及</w:t>
      </w:r>
      <w:r w:rsidR="007C53BA">
        <w:rPr>
          <w:rFonts w:ascii="宋体" w:hAnsi="宋体" w:hint="eastAsia"/>
          <w:sz w:val="24"/>
        </w:rPr>
        <w:t>曲线在坐标平面上的投影</w:t>
      </w:r>
    </w:p>
    <w:p w14:paraId="51254EEB" w14:textId="77777777" w:rsidR="005B34AD" w:rsidRDefault="0028359E" w:rsidP="00015822">
      <w:pPr>
        <w:spacing w:line="360" w:lineRule="exact"/>
        <w:ind w:leftChars="400" w:left="840" w:firstLineChars="100" w:firstLine="240"/>
        <w:rPr>
          <w:rFonts w:ascii="宋体" w:hAnsi="宋体"/>
          <w:sz w:val="24"/>
        </w:rPr>
      </w:pPr>
      <w:r>
        <w:rPr>
          <w:rFonts w:ascii="宋体" w:hAnsi="宋体" w:hint="eastAsia"/>
          <w:sz w:val="24"/>
        </w:rPr>
        <w:t>2.基本概念和知识点</w:t>
      </w:r>
    </w:p>
    <w:p w14:paraId="08657B28" w14:textId="6D7DBB04" w:rsidR="00C91B0A" w:rsidRDefault="002D0380" w:rsidP="00C91B0A">
      <w:pPr>
        <w:spacing w:line="360" w:lineRule="exact"/>
        <w:ind w:leftChars="400" w:left="1320" w:hangingChars="200" w:hanging="480"/>
        <w:rPr>
          <w:rFonts w:ascii="宋体" w:hAnsi="宋体"/>
          <w:sz w:val="24"/>
        </w:rPr>
      </w:pPr>
      <w:r>
        <w:rPr>
          <w:rFonts w:ascii="宋体" w:hAnsi="宋体" w:hint="eastAsia"/>
          <w:sz w:val="24"/>
        </w:rPr>
        <w:t xml:space="preserve">   </w:t>
      </w:r>
      <w:r w:rsidR="0028359E">
        <w:rPr>
          <w:rFonts w:ascii="宋体" w:hAnsi="宋体" w:hint="eastAsia"/>
          <w:sz w:val="24"/>
        </w:rPr>
        <w:t xml:space="preserve"> </w:t>
      </w:r>
      <w:r w:rsidR="00BB6982">
        <w:rPr>
          <w:rFonts w:ascii="宋体" w:hAnsi="宋体" w:hint="eastAsia"/>
          <w:sz w:val="24"/>
        </w:rPr>
        <w:t>基本概念：</w:t>
      </w:r>
      <w:r w:rsidR="007C53BA">
        <w:rPr>
          <w:rFonts w:ascii="宋体" w:hAnsi="宋体" w:hint="eastAsia"/>
          <w:sz w:val="24"/>
        </w:rPr>
        <w:t>投影，投影柱面，</w:t>
      </w:r>
      <w:r w:rsidR="004C3D5A">
        <w:rPr>
          <w:rFonts w:ascii="宋体" w:hAnsi="宋体" w:hint="eastAsia"/>
          <w:sz w:val="24"/>
        </w:rPr>
        <w:t>中心二次曲面</w:t>
      </w:r>
      <w:r w:rsidR="0028359E">
        <w:rPr>
          <w:rFonts w:ascii="宋体" w:hAnsi="宋体" w:hint="eastAsia"/>
          <w:sz w:val="24"/>
        </w:rPr>
        <w:t>，</w:t>
      </w:r>
      <w:r w:rsidR="004C3D5A">
        <w:rPr>
          <w:rFonts w:ascii="宋体" w:hAnsi="宋体" w:hint="eastAsia"/>
          <w:sz w:val="24"/>
        </w:rPr>
        <w:t>无心二次曲面</w:t>
      </w:r>
    </w:p>
    <w:p w14:paraId="14584D1B" w14:textId="4F4E42CC" w:rsidR="005B34AD" w:rsidRDefault="00BB6982" w:rsidP="00C91B0A">
      <w:pPr>
        <w:spacing w:line="360" w:lineRule="exact"/>
        <w:ind w:leftChars="600" w:left="1260" w:firstLineChars="100" w:firstLine="240"/>
        <w:rPr>
          <w:rFonts w:ascii="宋体" w:hAnsi="宋体"/>
          <w:sz w:val="24"/>
        </w:rPr>
      </w:pPr>
      <w:r>
        <w:rPr>
          <w:rFonts w:ascii="宋体" w:hAnsi="宋体" w:hint="eastAsia"/>
          <w:sz w:val="24"/>
        </w:rPr>
        <w:t>知识点：</w:t>
      </w:r>
      <w:r w:rsidR="004C3D5A">
        <w:rPr>
          <w:rFonts w:ascii="宋体" w:hAnsi="宋体" w:hint="eastAsia"/>
          <w:sz w:val="24"/>
        </w:rPr>
        <w:t xml:space="preserve">椭球面、双曲面与抛物面的标准方程及几何性质 </w:t>
      </w:r>
    </w:p>
    <w:p w14:paraId="1A92C925" w14:textId="77777777" w:rsidR="00D10F72" w:rsidRPr="00BB6982" w:rsidRDefault="00BB6982" w:rsidP="00BB6982">
      <w:pPr>
        <w:pStyle w:val="a9"/>
        <w:spacing w:line="360" w:lineRule="exact"/>
        <w:ind w:left="420" w:firstLineChars="300" w:firstLine="72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3.</w:t>
      </w:r>
      <w:r w:rsidR="00D10F72" w:rsidRPr="00BB6982">
        <w:rPr>
          <w:rFonts w:asciiTheme="minorEastAsia" w:eastAsiaTheme="minorEastAsia" w:hAnsiTheme="minorEastAsia" w:cs="Tahoma" w:hint="eastAsia"/>
          <w:color w:val="000000" w:themeColor="text1"/>
          <w:sz w:val="24"/>
        </w:rPr>
        <w:t>问题与应用</w:t>
      </w:r>
    </w:p>
    <w:p w14:paraId="0C3B5D19" w14:textId="676A2B06" w:rsidR="00BB6982" w:rsidRDefault="00BB6982" w:rsidP="00C927B0">
      <w:pPr>
        <w:pStyle w:val="a9"/>
        <w:spacing w:line="360" w:lineRule="exact"/>
        <w:ind w:left="420" w:firstLineChars="400" w:firstLine="960"/>
        <w:jc w:val="left"/>
        <w:rPr>
          <w:rFonts w:asciiTheme="minorEastAsia" w:eastAsiaTheme="minorEastAsia" w:hAnsiTheme="minorEastAsia" w:cs="Tahoma"/>
          <w:color w:val="000000" w:themeColor="text1"/>
          <w:sz w:val="24"/>
        </w:rPr>
      </w:pPr>
      <w:r>
        <w:rPr>
          <w:rFonts w:asciiTheme="minorEastAsia" w:eastAsiaTheme="minorEastAsia" w:hAnsiTheme="minorEastAsia" w:cs="Tahoma" w:hint="eastAsia"/>
          <w:color w:val="000000" w:themeColor="text1"/>
          <w:sz w:val="24"/>
        </w:rPr>
        <w:t>问题</w:t>
      </w:r>
      <w:r w:rsidR="007C53BA">
        <w:rPr>
          <w:rFonts w:asciiTheme="minorEastAsia" w:eastAsiaTheme="minorEastAsia" w:hAnsiTheme="minorEastAsia" w:cs="Tahoma" w:hint="eastAsia"/>
          <w:color w:val="000000" w:themeColor="text1"/>
          <w:sz w:val="24"/>
        </w:rPr>
        <w:t>1</w:t>
      </w:r>
      <w:r>
        <w:rPr>
          <w:rFonts w:asciiTheme="minorEastAsia" w:eastAsiaTheme="minorEastAsia" w:hAnsiTheme="minorEastAsia" w:cs="Tahoma" w:hint="eastAsia"/>
          <w:color w:val="000000" w:themeColor="text1"/>
          <w:sz w:val="24"/>
        </w:rPr>
        <w:t>：在典型二次曲面中，哪些曲面是由直线族生成的？</w:t>
      </w:r>
    </w:p>
    <w:p w14:paraId="1DDDF76F" w14:textId="6F016CE1" w:rsidR="007C53BA" w:rsidRDefault="007C53BA" w:rsidP="007C53BA">
      <w:pPr>
        <w:spacing w:line="360" w:lineRule="exact"/>
        <w:ind w:firstLineChars="600" w:firstLine="1440"/>
        <w:rPr>
          <w:rFonts w:ascii="宋体" w:hAnsi="宋体"/>
          <w:sz w:val="24"/>
        </w:rPr>
      </w:pPr>
      <w:r>
        <w:rPr>
          <w:rFonts w:ascii="宋体" w:hAnsi="宋体" w:hint="eastAsia"/>
          <w:sz w:val="24"/>
        </w:rPr>
        <w:t>问题</w:t>
      </w:r>
      <w:r>
        <w:rPr>
          <w:rFonts w:ascii="宋体" w:hAnsi="宋体" w:hint="eastAsia"/>
          <w:sz w:val="24"/>
        </w:rPr>
        <w:t>2</w:t>
      </w:r>
      <w:r>
        <w:rPr>
          <w:rFonts w:ascii="宋体" w:hAnsi="宋体" w:hint="eastAsia"/>
          <w:sz w:val="24"/>
        </w:rPr>
        <w:t>：如何求空间曲线在一般平面(非坐标平面)上的投影？</w:t>
      </w:r>
    </w:p>
    <w:p w14:paraId="02B7D416" w14:textId="614FF1EF" w:rsidR="007C53BA" w:rsidRDefault="007C53BA" w:rsidP="007C53BA">
      <w:pPr>
        <w:spacing w:line="360" w:lineRule="exact"/>
        <w:ind w:firstLineChars="600" w:firstLine="1440"/>
        <w:rPr>
          <w:rFonts w:ascii="宋体" w:hAnsi="宋体"/>
          <w:sz w:val="24"/>
        </w:rPr>
      </w:pPr>
      <w:r>
        <w:rPr>
          <w:rFonts w:ascii="宋体" w:hAnsi="宋体" w:hint="eastAsia"/>
          <w:sz w:val="24"/>
        </w:rPr>
        <w:t>应用</w:t>
      </w:r>
      <w:r>
        <w:rPr>
          <w:rFonts w:ascii="宋体" w:hAnsi="宋体" w:hint="eastAsia"/>
          <w:sz w:val="24"/>
        </w:rPr>
        <w:t>1</w:t>
      </w:r>
      <w:r>
        <w:rPr>
          <w:rFonts w:ascii="宋体" w:hAnsi="宋体" w:hint="eastAsia"/>
          <w:sz w:val="24"/>
        </w:rPr>
        <w:t>：熟练利用消元法求曲线在坐标平面的投影。</w:t>
      </w:r>
    </w:p>
    <w:p w14:paraId="5C6F3497" w14:textId="53014288" w:rsidR="00C927B0" w:rsidRPr="007C53BA" w:rsidRDefault="00C927B0" w:rsidP="007C53BA">
      <w:pPr>
        <w:spacing w:line="360" w:lineRule="exact"/>
        <w:ind w:firstLineChars="600" w:firstLine="1440"/>
        <w:jc w:val="left"/>
        <w:rPr>
          <w:rFonts w:asciiTheme="minorEastAsia" w:eastAsiaTheme="minorEastAsia" w:hAnsiTheme="minorEastAsia" w:cs="Tahoma"/>
          <w:color w:val="000000" w:themeColor="text1"/>
          <w:sz w:val="24"/>
        </w:rPr>
      </w:pPr>
      <w:r w:rsidRPr="007C53BA">
        <w:rPr>
          <w:rFonts w:asciiTheme="minorEastAsia" w:eastAsiaTheme="minorEastAsia" w:hAnsiTheme="minorEastAsia" w:cs="Tahoma" w:hint="eastAsia"/>
          <w:color w:val="000000" w:themeColor="text1"/>
          <w:sz w:val="24"/>
        </w:rPr>
        <w:t>应用</w:t>
      </w:r>
      <w:r w:rsidR="007C53BA" w:rsidRPr="007C53BA">
        <w:rPr>
          <w:rFonts w:asciiTheme="minorEastAsia" w:eastAsiaTheme="minorEastAsia" w:hAnsiTheme="minorEastAsia" w:cs="Tahoma" w:hint="eastAsia"/>
          <w:color w:val="000000" w:themeColor="text1"/>
          <w:sz w:val="24"/>
        </w:rPr>
        <w:t>2</w:t>
      </w:r>
      <w:r w:rsidRPr="007C53BA">
        <w:rPr>
          <w:rFonts w:asciiTheme="minorEastAsia" w:eastAsiaTheme="minorEastAsia" w:hAnsiTheme="minorEastAsia" w:cs="Tahoma" w:hint="eastAsia"/>
          <w:color w:val="000000" w:themeColor="text1"/>
          <w:sz w:val="24"/>
        </w:rPr>
        <w:t>：熟练利用“平行截割法”来认识空间曲面的</w:t>
      </w:r>
      <w:r w:rsidR="004C3D5A" w:rsidRPr="007C53BA">
        <w:rPr>
          <w:rFonts w:asciiTheme="minorEastAsia" w:eastAsiaTheme="minorEastAsia" w:hAnsiTheme="minorEastAsia" w:cs="Tahoma" w:hint="eastAsia"/>
          <w:color w:val="000000" w:themeColor="text1"/>
          <w:sz w:val="24"/>
        </w:rPr>
        <w:t>大致</w:t>
      </w:r>
      <w:r w:rsidRPr="007C53BA">
        <w:rPr>
          <w:rFonts w:asciiTheme="minorEastAsia" w:eastAsiaTheme="minorEastAsia" w:hAnsiTheme="minorEastAsia" w:cs="Tahoma" w:hint="eastAsia"/>
          <w:color w:val="000000" w:themeColor="text1"/>
          <w:sz w:val="24"/>
        </w:rPr>
        <w:t>形状</w:t>
      </w:r>
      <w:r w:rsidR="004C3D5A" w:rsidRPr="007C53BA">
        <w:rPr>
          <w:rFonts w:asciiTheme="minorEastAsia" w:eastAsiaTheme="minorEastAsia" w:hAnsiTheme="minorEastAsia" w:cs="Tahoma" w:hint="eastAsia"/>
          <w:color w:val="000000" w:themeColor="text1"/>
          <w:sz w:val="24"/>
        </w:rPr>
        <w:t>。</w:t>
      </w:r>
    </w:p>
    <w:p w14:paraId="621DC1ED" w14:textId="2FAC5EA6" w:rsidR="002D0380" w:rsidRDefault="0028359E" w:rsidP="007C53BA">
      <w:pPr>
        <w:spacing w:line="360" w:lineRule="exact"/>
        <w:rPr>
          <w:rFonts w:ascii="宋体" w:hAnsi="宋体"/>
          <w:sz w:val="24"/>
        </w:rPr>
      </w:pPr>
      <w:r>
        <w:rPr>
          <w:rFonts w:ascii="宋体" w:hAnsi="宋体" w:hint="eastAsia"/>
          <w:sz w:val="24"/>
        </w:rPr>
        <w:t xml:space="preserve">    </w:t>
      </w:r>
    </w:p>
    <w:p w14:paraId="2AA592C4" w14:textId="77777777" w:rsidR="004C3D5A" w:rsidRPr="00D10F72" w:rsidRDefault="004C3D5A" w:rsidP="00D10F72">
      <w:pPr>
        <w:spacing w:line="360" w:lineRule="exact"/>
        <w:ind w:firstLineChars="400" w:firstLine="960"/>
        <w:rPr>
          <w:rFonts w:ascii="宋体" w:hAnsi="宋体"/>
          <w:sz w:val="24"/>
        </w:rPr>
      </w:pPr>
    </w:p>
    <w:p w14:paraId="0FEC20A5" w14:textId="4FAD041D" w:rsidR="00D10F72" w:rsidRPr="00D10F72" w:rsidRDefault="004C3D5A" w:rsidP="00F53DF4">
      <w:pPr>
        <w:spacing w:line="360" w:lineRule="exact"/>
        <w:rPr>
          <w:rFonts w:ascii="宋体" w:hAnsi="宋体"/>
          <w:sz w:val="24"/>
        </w:rPr>
      </w:pPr>
      <w:r>
        <w:rPr>
          <w:rFonts w:ascii="宋体" w:hAnsi="宋体" w:hint="eastAsia"/>
          <w:sz w:val="24"/>
        </w:rPr>
        <w:t xml:space="preserve">          </w:t>
      </w:r>
    </w:p>
    <w:p w14:paraId="70AD0912" w14:textId="77777777" w:rsidR="005B34AD" w:rsidRDefault="0028359E">
      <w:pPr>
        <w:spacing w:line="360" w:lineRule="exact"/>
        <w:rPr>
          <w:rFonts w:ascii="宋体" w:hAnsi="宋体"/>
          <w:sz w:val="24"/>
        </w:rPr>
      </w:pPr>
      <w:r>
        <w:rPr>
          <w:rFonts w:ascii="宋体" w:hAnsi="宋体" w:hint="eastAsia"/>
          <w:sz w:val="24"/>
        </w:rPr>
        <w:t xml:space="preserve">   （三）思考与实践</w:t>
      </w:r>
    </w:p>
    <w:p w14:paraId="3941DB0B" w14:textId="77777777" w:rsidR="005B34AD" w:rsidRDefault="0028359E">
      <w:pPr>
        <w:spacing w:line="420" w:lineRule="exact"/>
        <w:ind w:leftChars="513" w:left="1077"/>
        <w:rPr>
          <w:rFonts w:ascii="宋体" w:hAnsi="宋体"/>
          <w:sz w:val="24"/>
        </w:rPr>
      </w:pPr>
      <w:r>
        <w:rPr>
          <w:rFonts w:ascii="宋体" w:hAnsi="宋体" w:hint="eastAsia"/>
          <w:sz w:val="24"/>
        </w:rPr>
        <w:t>勤学多练。</w:t>
      </w:r>
    </w:p>
    <w:p w14:paraId="2E7D173A" w14:textId="77777777" w:rsidR="005B34AD" w:rsidRDefault="0028359E">
      <w:pPr>
        <w:spacing w:line="360" w:lineRule="exact"/>
        <w:rPr>
          <w:rFonts w:ascii="宋体" w:hAnsi="宋体"/>
          <w:sz w:val="24"/>
        </w:rPr>
      </w:pPr>
      <w:r>
        <w:rPr>
          <w:rFonts w:ascii="宋体" w:hAnsi="宋体" w:hint="eastAsia"/>
          <w:sz w:val="24"/>
        </w:rPr>
        <w:t xml:space="preserve">   （四）教学方法与手段</w:t>
      </w:r>
    </w:p>
    <w:p w14:paraId="0FF0EAEF" w14:textId="77777777" w:rsidR="005B34AD" w:rsidRDefault="0028359E">
      <w:pPr>
        <w:spacing w:line="360" w:lineRule="exact"/>
        <w:ind w:left="1440" w:hangingChars="600" w:hanging="1440"/>
        <w:rPr>
          <w:rFonts w:ascii="宋体" w:hAnsi="宋体"/>
          <w:sz w:val="24"/>
        </w:rPr>
      </w:pPr>
      <w:r>
        <w:rPr>
          <w:rFonts w:ascii="宋体" w:hAnsi="宋体" w:hint="eastAsia"/>
          <w:sz w:val="24"/>
        </w:rPr>
        <w:t xml:space="preserve">         课堂讲授为主，学生复习、辅导为辅。 </w:t>
      </w:r>
    </w:p>
    <w:p w14:paraId="287184A7" w14:textId="77777777" w:rsidR="005B34AD" w:rsidRDefault="005B34AD">
      <w:pPr>
        <w:spacing w:line="360" w:lineRule="exact"/>
        <w:rPr>
          <w:rFonts w:ascii="宋体" w:hAnsi="宋体"/>
          <w:sz w:val="24"/>
        </w:rPr>
      </w:pPr>
    </w:p>
    <w:p w14:paraId="25FACC7E" w14:textId="77777777" w:rsidR="005B34AD" w:rsidRDefault="0028359E">
      <w:pPr>
        <w:spacing w:line="360" w:lineRule="exact"/>
        <w:ind w:left="1920" w:hangingChars="800" w:hanging="1920"/>
        <w:rPr>
          <w:rFonts w:ascii="宋体" w:hAnsi="宋体"/>
          <w:sz w:val="24"/>
        </w:rPr>
      </w:pPr>
      <w:r>
        <w:rPr>
          <w:rFonts w:ascii="宋体" w:hAnsi="宋体" w:hint="eastAsia"/>
          <w:sz w:val="24"/>
        </w:rPr>
        <w:lastRenderedPageBreak/>
        <w:t xml:space="preserve">        </w:t>
      </w:r>
    </w:p>
    <w:p w14:paraId="2183BEBD" w14:textId="77777777" w:rsidR="005B34AD" w:rsidRDefault="0028359E">
      <w:pPr>
        <w:spacing w:line="360" w:lineRule="exact"/>
        <w:ind w:left="1920" w:hangingChars="800" w:hanging="1920"/>
        <w:rPr>
          <w:rFonts w:ascii="黑体" w:eastAsia="黑体"/>
          <w:color w:val="FF0000"/>
          <w:sz w:val="24"/>
        </w:rPr>
      </w:pPr>
      <w:r>
        <w:rPr>
          <w:rFonts w:ascii="宋体" w:hAnsi="宋体" w:hint="eastAsia"/>
          <w:sz w:val="24"/>
        </w:rPr>
        <w:t xml:space="preserve">  </w:t>
      </w:r>
      <w:r>
        <w:rPr>
          <w:rFonts w:ascii="黑体" w:eastAsia="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881"/>
        <w:gridCol w:w="881"/>
        <w:gridCol w:w="881"/>
        <w:gridCol w:w="881"/>
        <w:gridCol w:w="881"/>
        <w:gridCol w:w="881"/>
      </w:tblGrid>
      <w:tr w:rsidR="005B34AD" w14:paraId="1C1DCC3E" w14:textId="77777777">
        <w:tc>
          <w:tcPr>
            <w:tcW w:w="3049" w:type="dxa"/>
          </w:tcPr>
          <w:p w14:paraId="56391EA4" w14:textId="77777777" w:rsidR="005B34AD" w:rsidRDefault="00000000">
            <w:pPr>
              <w:pStyle w:val="a3"/>
              <w:ind w:left="0" w:firstLineChars="925" w:firstLine="1857"/>
              <w:rPr>
                <w:b/>
              </w:rPr>
            </w:pPr>
            <w:r>
              <w:rPr>
                <w:b/>
                <w:sz w:val="20"/>
              </w:rPr>
              <w:pict w14:anchorId="36373256">
                <v:line id="_x0000_s1034" style="position:absolute;left:0;text-align:left;flip:x y;z-index:251657216;mso-width-relative:page;mso-height-relative:page" from="47.6pt,-.5pt" to="147.35pt,77.5pt"/>
              </w:pict>
            </w:r>
            <w:r w:rsidR="0028359E">
              <w:rPr>
                <w:rFonts w:hint="eastAsia"/>
                <w:b/>
              </w:rPr>
              <w:t>教学环节</w:t>
            </w:r>
          </w:p>
          <w:p w14:paraId="68596C71" w14:textId="77777777" w:rsidR="005B34AD" w:rsidRDefault="005B34AD">
            <w:pPr>
              <w:pStyle w:val="a3"/>
              <w:ind w:left="0" w:firstLineChars="400" w:firstLine="843"/>
              <w:jc w:val="center"/>
              <w:rPr>
                <w:b/>
              </w:rPr>
            </w:pPr>
          </w:p>
          <w:p w14:paraId="49A21659" w14:textId="77777777" w:rsidR="005B34AD" w:rsidRDefault="0028359E">
            <w:pPr>
              <w:pStyle w:val="a3"/>
              <w:ind w:leftChars="171" w:left="359" w:firstLineChars="200" w:firstLine="422"/>
              <w:rPr>
                <w:b/>
              </w:rPr>
            </w:pPr>
            <w:r>
              <w:rPr>
                <w:rFonts w:hint="eastAsia"/>
                <w:b/>
              </w:rPr>
              <w:t>教学时数</w:t>
            </w:r>
          </w:p>
          <w:p w14:paraId="6A40325D" w14:textId="77777777" w:rsidR="005B34AD" w:rsidRDefault="00000000">
            <w:pPr>
              <w:pStyle w:val="a3"/>
              <w:ind w:leftChars="171" w:left="359" w:firstLineChars="200" w:firstLine="402"/>
              <w:rPr>
                <w:b/>
              </w:rPr>
            </w:pPr>
            <w:r>
              <w:rPr>
                <w:b/>
                <w:sz w:val="20"/>
              </w:rPr>
              <w:pict w14:anchorId="7E92E6EE">
                <v:line id="_x0000_s1035" style="position:absolute;left:0;text-align:left;flip:x y;z-index:251658240;mso-width-relative:page;mso-height-relative:page" from="-4.4pt,-.2pt" to="147.85pt,31pt"/>
              </w:pict>
            </w:r>
          </w:p>
          <w:p w14:paraId="3BD9186A" w14:textId="77777777" w:rsidR="005B34AD" w:rsidRDefault="0028359E">
            <w:pPr>
              <w:pStyle w:val="a3"/>
              <w:ind w:left="0" w:firstLineChars="0" w:firstLine="0"/>
              <w:rPr>
                <w:b/>
              </w:rPr>
            </w:pPr>
            <w:r>
              <w:rPr>
                <w:rFonts w:hint="eastAsia"/>
                <w:b/>
              </w:rPr>
              <w:t>课程内容</w:t>
            </w:r>
          </w:p>
        </w:tc>
        <w:tc>
          <w:tcPr>
            <w:tcW w:w="881" w:type="dxa"/>
            <w:vAlign w:val="center"/>
          </w:tcPr>
          <w:p w14:paraId="128A734D" w14:textId="77777777" w:rsidR="005B34AD" w:rsidRDefault="0028359E">
            <w:pPr>
              <w:pStyle w:val="a3"/>
              <w:ind w:left="0" w:firstLineChars="0" w:firstLine="0"/>
              <w:jc w:val="center"/>
              <w:rPr>
                <w:b/>
              </w:rPr>
            </w:pPr>
            <w:r>
              <w:rPr>
                <w:rFonts w:hint="eastAsia"/>
                <w:b/>
              </w:rPr>
              <w:t>讲</w:t>
            </w:r>
          </w:p>
          <w:p w14:paraId="64760DD0" w14:textId="77777777" w:rsidR="005B34AD" w:rsidRDefault="005B34AD">
            <w:pPr>
              <w:pStyle w:val="a3"/>
              <w:ind w:left="0" w:firstLineChars="0" w:firstLine="0"/>
              <w:jc w:val="center"/>
              <w:rPr>
                <w:b/>
              </w:rPr>
            </w:pPr>
          </w:p>
          <w:p w14:paraId="1FFCD149" w14:textId="77777777" w:rsidR="005B34AD" w:rsidRDefault="0028359E">
            <w:pPr>
              <w:pStyle w:val="a3"/>
              <w:ind w:left="0" w:firstLineChars="0" w:firstLine="0"/>
              <w:jc w:val="center"/>
              <w:rPr>
                <w:b/>
              </w:rPr>
            </w:pPr>
            <w:r>
              <w:rPr>
                <w:rFonts w:hint="eastAsia"/>
                <w:b/>
              </w:rPr>
              <w:t>课</w:t>
            </w:r>
          </w:p>
        </w:tc>
        <w:tc>
          <w:tcPr>
            <w:tcW w:w="881" w:type="dxa"/>
            <w:vAlign w:val="center"/>
          </w:tcPr>
          <w:p w14:paraId="40F5A680" w14:textId="77777777" w:rsidR="005B34AD" w:rsidRDefault="0028359E">
            <w:pPr>
              <w:pStyle w:val="a3"/>
              <w:ind w:left="0" w:firstLineChars="0" w:firstLine="0"/>
              <w:jc w:val="center"/>
              <w:rPr>
                <w:b/>
              </w:rPr>
            </w:pPr>
            <w:r>
              <w:rPr>
                <w:rFonts w:hint="eastAsia"/>
                <w:b/>
              </w:rPr>
              <w:t>习</w:t>
            </w:r>
          </w:p>
          <w:p w14:paraId="2B015332" w14:textId="77777777" w:rsidR="005B34AD" w:rsidRDefault="0028359E">
            <w:pPr>
              <w:pStyle w:val="a3"/>
              <w:ind w:left="0" w:firstLineChars="0" w:firstLine="0"/>
              <w:jc w:val="center"/>
              <w:rPr>
                <w:b/>
              </w:rPr>
            </w:pPr>
            <w:r>
              <w:rPr>
                <w:rFonts w:hint="eastAsia"/>
                <w:b/>
              </w:rPr>
              <w:t>题</w:t>
            </w:r>
          </w:p>
          <w:p w14:paraId="6CE15EB5" w14:textId="77777777" w:rsidR="005B34AD" w:rsidRDefault="0028359E">
            <w:pPr>
              <w:pStyle w:val="a3"/>
              <w:ind w:left="0" w:firstLineChars="0" w:firstLine="0"/>
              <w:jc w:val="center"/>
              <w:rPr>
                <w:b/>
              </w:rPr>
            </w:pPr>
            <w:r>
              <w:rPr>
                <w:rFonts w:hint="eastAsia"/>
                <w:b/>
              </w:rPr>
              <w:t>课</w:t>
            </w:r>
          </w:p>
        </w:tc>
        <w:tc>
          <w:tcPr>
            <w:tcW w:w="881" w:type="dxa"/>
            <w:vAlign w:val="center"/>
          </w:tcPr>
          <w:p w14:paraId="1CFB32C7" w14:textId="77777777" w:rsidR="005B34AD" w:rsidRDefault="0028359E">
            <w:pPr>
              <w:pStyle w:val="a3"/>
              <w:ind w:left="0" w:firstLineChars="0" w:firstLine="0"/>
              <w:jc w:val="center"/>
              <w:rPr>
                <w:b/>
              </w:rPr>
            </w:pPr>
            <w:r>
              <w:rPr>
                <w:rFonts w:hint="eastAsia"/>
                <w:b/>
              </w:rPr>
              <w:t>讨</w:t>
            </w:r>
          </w:p>
          <w:p w14:paraId="6BD7BADB" w14:textId="77777777" w:rsidR="005B34AD" w:rsidRDefault="0028359E">
            <w:pPr>
              <w:pStyle w:val="a3"/>
              <w:ind w:left="0" w:firstLineChars="0" w:firstLine="0"/>
              <w:jc w:val="center"/>
              <w:rPr>
                <w:b/>
              </w:rPr>
            </w:pPr>
            <w:r>
              <w:rPr>
                <w:rFonts w:hint="eastAsia"/>
                <w:b/>
              </w:rPr>
              <w:t>论</w:t>
            </w:r>
          </w:p>
          <w:p w14:paraId="4E285719" w14:textId="77777777" w:rsidR="005B34AD" w:rsidRDefault="0028359E">
            <w:pPr>
              <w:pStyle w:val="a3"/>
              <w:ind w:left="0" w:firstLineChars="0" w:firstLine="0"/>
              <w:jc w:val="center"/>
              <w:rPr>
                <w:b/>
              </w:rPr>
            </w:pPr>
            <w:r>
              <w:rPr>
                <w:rFonts w:hint="eastAsia"/>
                <w:b/>
              </w:rPr>
              <w:t>课</w:t>
            </w:r>
          </w:p>
        </w:tc>
        <w:tc>
          <w:tcPr>
            <w:tcW w:w="881" w:type="dxa"/>
            <w:vAlign w:val="center"/>
          </w:tcPr>
          <w:p w14:paraId="7CA23784" w14:textId="77777777" w:rsidR="005B34AD" w:rsidRDefault="0028359E">
            <w:pPr>
              <w:pStyle w:val="a3"/>
              <w:ind w:left="0" w:firstLineChars="0" w:firstLine="0"/>
              <w:jc w:val="center"/>
              <w:rPr>
                <w:b/>
              </w:rPr>
            </w:pPr>
            <w:r>
              <w:rPr>
                <w:rFonts w:hint="eastAsia"/>
                <w:b/>
              </w:rPr>
              <w:t>实验</w:t>
            </w:r>
          </w:p>
        </w:tc>
        <w:tc>
          <w:tcPr>
            <w:tcW w:w="881" w:type="dxa"/>
            <w:vAlign w:val="center"/>
          </w:tcPr>
          <w:p w14:paraId="7638B032" w14:textId="77777777" w:rsidR="005B34AD" w:rsidRDefault="0028359E">
            <w:pPr>
              <w:pStyle w:val="a3"/>
              <w:ind w:left="0" w:firstLineChars="0" w:firstLine="0"/>
              <w:jc w:val="center"/>
              <w:rPr>
                <w:b/>
              </w:rPr>
            </w:pPr>
            <w:r>
              <w:rPr>
                <w:rFonts w:hint="eastAsia"/>
                <w:b/>
              </w:rPr>
              <w:t>其他教学环节</w:t>
            </w:r>
          </w:p>
        </w:tc>
        <w:tc>
          <w:tcPr>
            <w:tcW w:w="881" w:type="dxa"/>
            <w:vAlign w:val="center"/>
          </w:tcPr>
          <w:p w14:paraId="77CC6812" w14:textId="77777777" w:rsidR="005B34AD" w:rsidRDefault="0028359E">
            <w:pPr>
              <w:pStyle w:val="a3"/>
              <w:ind w:left="0" w:firstLineChars="0" w:firstLine="0"/>
              <w:jc w:val="center"/>
              <w:rPr>
                <w:b/>
              </w:rPr>
            </w:pPr>
            <w:r>
              <w:rPr>
                <w:rFonts w:hint="eastAsia"/>
                <w:b/>
              </w:rPr>
              <w:t>小</w:t>
            </w:r>
          </w:p>
          <w:p w14:paraId="77C168C1" w14:textId="77777777" w:rsidR="005B34AD" w:rsidRDefault="005B34AD">
            <w:pPr>
              <w:pStyle w:val="a3"/>
              <w:ind w:left="0" w:firstLineChars="0" w:firstLine="0"/>
              <w:jc w:val="center"/>
              <w:rPr>
                <w:b/>
              </w:rPr>
            </w:pPr>
          </w:p>
          <w:p w14:paraId="51DCBBCF" w14:textId="77777777" w:rsidR="005B34AD" w:rsidRDefault="0028359E">
            <w:pPr>
              <w:pStyle w:val="a3"/>
              <w:ind w:left="0" w:firstLineChars="0" w:firstLine="0"/>
              <w:jc w:val="center"/>
              <w:rPr>
                <w:b/>
              </w:rPr>
            </w:pPr>
            <w:r>
              <w:rPr>
                <w:rFonts w:hint="eastAsia"/>
                <w:b/>
              </w:rPr>
              <w:t>计</w:t>
            </w:r>
          </w:p>
        </w:tc>
      </w:tr>
      <w:tr w:rsidR="005B34AD" w14:paraId="51663D91" w14:textId="77777777">
        <w:trPr>
          <w:trHeight w:val="510"/>
        </w:trPr>
        <w:tc>
          <w:tcPr>
            <w:tcW w:w="3049" w:type="dxa"/>
            <w:vAlign w:val="center"/>
          </w:tcPr>
          <w:p w14:paraId="3E312A69" w14:textId="77777777" w:rsidR="005B34AD" w:rsidRDefault="0028359E">
            <w:pPr>
              <w:tabs>
                <w:tab w:val="left" w:pos="0"/>
              </w:tabs>
              <w:spacing w:line="360" w:lineRule="exact"/>
              <w:jc w:val="center"/>
              <w:rPr>
                <w:sz w:val="24"/>
              </w:rPr>
            </w:pPr>
            <w:r>
              <w:rPr>
                <w:rFonts w:hint="eastAsia"/>
                <w:sz w:val="24"/>
              </w:rPr>
              <w:t>第一章</w:t>
            </w:r>
          </w:p>
        </w:tc>
        <w:tc>
          <w:tcPr>
            <w:tcW w:w="881" w:type="dxa"/>
            <w:vAlign w:val="center"/>
          </w:tcPr>
          <w:p w14:paraId="7F34C759" w14:textId="77777777" w:rsidR="005B34AD" w:rsidRDefault="0028359E">
            <w:pPr>
              <w:pStyle w:val="a3"/>
              <w:ind w:left="0" w:firstLineChars="0" w:firstLine="0"/>
              <w:jc w:val="center"/>
              <w:rPr>
                <w:sz w:val="24"/>
              </w:rPr>
            </w:pPr>
            <w:r>
              <w:rPr>
                <w:rFonts w:hint="eastAsia"/>
                <w:sz w:val="24"/>
              </w:rPr>
              <w:t>6</w:t>
            </w:r>
          </w:p>
        </w:tc>
        <w:tc>
          <w:tcPr>
            <w:tcW w:w="881" w:type="dxa"/>
          </w:tcPr>
          <w:p w14:paraId="26D08CEE" w14:textId="77777777" w:rsidR="005B34AD" w:rsidRDefault="00D10F72">
            <w:pPr>
              <w:pStyle w:val="a3"/>
              <w:ind w:left="0" w:firstLineChars="0" w:firstLine="0"/>
              <w:jc w:val="center"/>
            </w:pPr>
            <w:r>
              <w:rPr>
                <w:rFonts w:hint="eastAsia"/>
              </w:rPr>
              <w:t>2</w:t>
            </w:r>
          </w:p>
        </w:tc>
        <w:tc>
          <w:tcPr>
            <w:tcW w:w="881" w:type="dxa"/>
          </w:tcPr>
          <w:p w14:paraId="29BB5A02" w14:textId="77777777" w:rsidR="005B34AD" w:rsidRDefault="005B34AD">
            <w:pPr>
              <w:pStyle w:val="a3"/>
              <w:ind w:left="0" w:firstLineChars="0" w:firstLine="0"/>
              <w:jc w:val="center"/>
            </w:pPr>
          </w:p>
        </w:tc>
        <w:tc>
          <w:tcPr>
            <w:tcW w:w="881" w:type="dxa"/>
          </w:tcPr>
          <w:p w14:paraId="1378C683" w14:textId="77777777" w:rsidR="005B34AD" w:rsidRDefault="005B34AD">
            <w:pPr>
              <w:pStyle w:val="a3"/>
              <w:ind w:left="0" w:firstLineChars="0" w:firstLine="0"/>
              <w:jc w:val="center"/>
            </w:pPr>
          </w:p>
        </w:tc>
        <w:tc>
          <w:tcPr>
            <w:tcW w:w="881" w:type="dxa"/>
          </w:tcPr>
          <w:p w14:paraId="1B644385" w14:textId="77777777" w:rsidR="005B34AD" w:rsidRDefault="005B34AD">
            <w:pPr>
              <w:pStyle w:val="a3"/>
              <w:ind w:left="0" w:firstLineChars="0" w:firstLine="0"/>
              <w:jc w:val="center"/>
            </w:pPr>
          </w:p>
        </w:tc>
        <w:tc>
          <w:tcPr>
            <w:tcW w:w="881" w:type="dxa"/>
          </w:tcPr>
          <w:p w14:paraId="707EF412" w14:textId="77777777" w:rsidR="005B34AD" w:rsidRDefault="00D10F72">
            <w:pPr>
              <w:pStyle w:val="a3"/>
              <w:ind w:left="0" w:firstLineChars="0" w:firstLine="0"/>
              <w:jc w:val="center"/>
            </w:pPr>
            <w:r>
              <w:rPr>
                <w:rFonts w:hint="eastAsia"/>
              </w:rPr>
              <w:t>8</w:t>
            </w:r>
          </w:p>
        </w:tc>
      </w:tr>
      <w:tr w:rsidR="005B34AD" w14:paraId="7A688A23" w14:textId="77777777">
        <w:trPr>
          <w:trHeight w:val="510"/>
        </w:trPr>
        <w:tc>
          <w:tcPr>
            <w:tcW w:w="3049" w:type="dxa"/>
            <w:vAlign w:val="center"/>
          </w:tcPr>
          <w:p w14:paraId="5A54B439" w14:textId="77777777" w:rsidR="005B34AD" w:rsidRDefault="0028359E">
            <w:pPr>
              <w:tabs>
                <w:tab w:val="left" w:pos="0"/>
              </w:tabs>
              <w:spacing w:line="360" w:lineRule="exact"/>
              <w:jc w:val="center"/>
              <w:rPr>
                <w:sz w:val="24"/>
              </w:rPr>
            </w:pPr>
            <w:r>
              <w:rPr>
                <w:rFonts w:hint="eastAsia"/>
                <w:sz w:val="24"/>
              </w:rPr>
              <w:t>第二章</w:t>
            </w:r>
          </w:p>
        </w:tc>
        <w:tc>
          <w:tcPr>
            <w:tcW w:w="881" w:type="dxa"/>
            <w:vAlign w:val="center"/>
          </w:tcPr>
          <w:p w14:paraId="7E92D2A8" w14:textId="77777777" w:rsidR="005B34AD" w:rsidRDefault="0028359E">
            <w:pPr>
              <w:pStyle w:val="a3"/>
              <w:ind w:left="0" w:firstLineChars="0" w:firstLine="0"/>
              <w:jc w:val="center"/>
              <w:rPr>
                <w:sz w:val="24"/>
              </w:rPr>
            </w:pPr>
            <w:r>
              <w:rPr>
                <w:rFonts w:hint="eastAsia"/>
                <w:sz w:val="24"/>
              </w:rPr>
              <w:t>10</w:t>
            </w:r>
          </w:p>
        </w:tc>
        <w:tc>
          <w:tcPr>
            <w:tcW w:w="881" w:type="dxa"/>
            <w:vAlign w:val="center"/>
          </w:tcPr>
          <w:p w14:paraId="61A88312" w14:textId="77777777" w:rsidR="005B34AD" w:rsidRDefault="0028359E">
            <w:pPr>
              <w:pStyle w:val="a3"/>
              <w:ind w:left="0" w:firstLineChars="0" w:firstLine="0"/>
              <w:jc w:val="center"/>
            </w:pPr>
            <w:r>
              <w:rPr>
                <w:rFonts w:hint="eastAsia"/>
              </w:rPr>
              <w:t>2</w:t>
            </w:r>
          </w:p>
        </w:tc>
        <w:tc>
          <w:tcPr>
            <w:tcW w:w="881" w:type="dxa"/>
            <w:vAlign w:val="center"/>
          </w:tcPr>
          <w:p w14:paraId="18B9361D" w14:textId="77777777" w:rsidR="005B34AD" w:rsidRDefault="005B34AD">
            <w:pPr>
              <w:pStyle w:val="a3"/>
              <w:ind w:left="0" w:firstLineChars="0" w:firstLine="0"/>
              <w:jc w:val="center"/>
            </w:pPr>
          </w:p>
        </w:tc>
        <w:tc>
          <w:tcPr>
            <w:tcW w:w="881" w:type="dxa"/>
            <w:vAlign w:val="center"/>
          </w:tcPr>
          <w:p w14:paraId="145DB195" w14:textId="77777777" w:rsidR="005B34AD" w:rsidRDefault="005B34AD">
            <w:pPr>
              <w:pStyle w:val="a3"/>
              <w:ind w:left="0" w:firstLineChars="0" w:firstLine="0"/>
              <w:jc w:val="center"/>
            </w:pPr>
          </w:p>
        </w:tc>
        <w:tc>
          <w:tcPr>
            <w:tcW w:w="881" w:type="dxa"/>
            <w:vAlign w:val="center"/>
          </w:tcPr>
          <w:p w14:paraId="697259B3" w14:textId="77777777" w:rsidR="005B34AD" w:rsidRDefault="005B34AD">
            <w:pPr>
              <w:pStyle w:val="a3"/>
              <w:ind w:left="0" w:firstLineChars="0" w:firstLine="0"/>
              <w:jc w:val="center"/>
            </w:pPr>
          </w:p>
        </w:tc>
        <w:tc>
          <w:tcPr>
            <w:tcW w:w="881" w:type="dxa"/>
            <w:vAlign w:val="center"/>
          </w:tcPr>
          <w:p w14:paraId="62E8072F" w14:textId="77777777" w:rsidR="005B34AD" w:rsidRDefault="0028359E" w:rsidP="00D10F72">
            <w:pPr>
              <w:pStyle w:val="a3"/>
              <w:ind w:left="0" w:firstLineChars="0" w:firstLine="0"/>
              <w:jc w:val="center"/>
            </w:pPr>
            <w:r>
              <w:rPr>
                <w:rFonts w:hint="eastAsia"/>
              </w:rPr>
              <w:t>1</w:t>
            </w:r>
            <w:r w:rsidR="00D10F72">
              <w:rPr>
                <w:rFonts w:hint="eastAsia"/>
              </w:rPr>
              <w:t>2</w:t>
            </w:r>
          </w:p>
        </w:tc>
      </w:tr>
      <w:tr w:rsidR="005B34AD" w14:paraId="1582C3D5" w14:textId="77777777">
        <w:trPr>
          <w:trHeight w:val="510"/>
        </w:trPr>
        <w:tc>
          <w:tcPr>
            <w:tcW w:w="3049" w:type="dxa"/>
            <w:vAlign w:val="center"/>
          </w:tcPr>
          <w:p w14:paraId="1788486B" w14:textId="77777777" w:rsidR="005B34AD" w:rsidRDefault="0028359E">
            <w:pPr>
              <w:tabs>
                <w:tab w:val="left" w:pos="0"/>
              </w:tabs>
              <w:spacing w:line="360" w:lineRule="exact"/>
              <w:jc w:val="center"/>
              <w:rPr>
                <w:sz w:val="24"/>
              </w:rPr>
            </w:pPr>
            <w:r>
              <w:rPr>
                <w:rFonts w:hint="eastAsia"/>
                <w:sz w:val="24"/>
              </w:rPr>
              <w:t>第三章</w:t>
            </w:r>
          </w:p>
        </w:tc>
        <w:tc>
          <w:tcPr>
            <w:tcW w:w="881" w:type="dxa"/>
            <w:vAlign w:val="center"/>
          </w:tcPr>
          <w:p w14:paraId="624EF355" w14:textId="77777777" w:rsidR="005B34AD" w:rsidRDefault="00D10F72">
            <w:pPr>
              <w:pStyle w:val="a3"/>
              <w:ind w:left="0" w:firstLineChars="0" w:firstLine="0"/>
              <w:jc w:val="center"/>
              <w:rPr>
                <w:sz w:val="24"/>
              </w:rPr>
            </w:pPr>
            <w:r>
              <w:rPr>
                <w:rFonts w:hint="eastAsia"/>
                <w:sz w:val="24"/>
              </w:rPr>
              <w:t>8</w:t>
            </w:r>
          </w:p>
        </w:tc>
        <w:tc>
          <w:tcPr>
            <w:tcW w:w="881" w:type="dxa"/>
            <w:vAlign w:val="center"/>
          </w:tcPr>
          <w:p w14:paraId="09D9E224" w14:textId="77777777" w:rsidR="005B34AD" w:rsidRDefault="0028359E">
            <w:pPr>
              <w:pStyle w:val="a3"/>
              <w:ind w:left="0" w:firstLineChars="0" w:firstLine="0"/>
              <w:jc w:val="center"/>
            </w:pPr>
            <w:r>
              <w:rPr>
                <w:rFonts w:hint="eastAsia"/>
              </w:rPr>
              <w:t>2</w:t>
            </w:r>
          </w:p>
        </w:tc>
        <w:tc>
          <w:tcPr>
            <w:tcW w:w="881" w:type="dxa"/>
            <w:vAlign w:val="center"/>
          </w:tcPr>
          <w:p w14:paraId="06C545E4" w14:textId="77777777" w:rsidR="005B34AD" w:rsidRDefault="0028359E">
            <w:pPr>
              <w:pStyle w:val="a3"/>
              <w:ind w:left="0" w:firstLineChars="0" w:firstLine="0"/>
              <w:jc w:val="center"/>
            </w:pPr>
            <w:r>
              <w:rPr>
                <w:rFonts w:hint="eastAsia"/>
              </w:rPr>
              <w:t xml:space="preserve">    </w:t>
            </w:r>
          </w:p>
        </w:tc>
        <w:tc>
          <w:tcPr>
            <w:tcW w:w="881" w:type="dxa"/>
            <w:vAlign w:val="center"/>
          </w:tcPr>
          <w:p w14:paraId="5916E1E4" w14:textId="77777777" w:rsidR="005B34AD" w:rsidRDefault="005B34AD">
            <w:pPr>
              <w:pStyle w:val="a3"/>
              <w:ind w:left="0" w:firstLineChars="0" w:firstLine="0"/>
              <w:jc w:val="center"/>
            </w:pPr>
          </w:p>
        </w:tc>
        <w:tc>
          <w:tcPr>
            <w:tcW w:w="881" w:type="dxa"/>
            <w:vAlign w:val="center"/>
          </w:tcPr>
          <w:p w14:paraId="5DE4CC28" w14:textId="77777777" w:rsidR="005B34AD" w:rsidRDefault="005B34AD">
            <w:pPr>
              <w:pStyle w:val="a3"/>
              <w:ind w:left="0" w:firstLineChars="0" w:firstLine="0"/>
              <w:jc w:val="center"/>
            </w:pPr>
          </w:p>
        </w:tc>
        <w:tc>
          <w:tcPr>
            <w:tcW w:w="881" w:type="dxa"/>
            <w:vAlign w:val="center"/>
          </w:tcPr>
          <w:p w14:paraId="2D78FCB0" w14:textId="77777777" w:rsidR="005B34AD" w:rsidRDefault="0028359E">
            <w:pPr>
              <w:pStyle w:val="a3"/>
              <w:ind w:left="0" w:firstLineChars="0" w:firstLine="0"/>
              <w:jc w:val="center"/>
            </w:pPr>
            <w:r>
              <w:rPr>
                <w:rFonts w:hint="eastAsia"/>
              </w:rPr>
              <w:t>10</w:t>
            </w:r>
          </w:p>
        </w:tc>
      </w:tr>
      <w:tr w:rsidR="005B34AD" w14:paraId="31350809" w14:textId="77777777">
        <w:trPr>
          <w:trHeight w:val="510"/>
        </w:trPr>
        <w:tc>
          <w:tcPr>
            <w:tcW w:w="3049" w:type="dxa"/>
            <w:vAlign w:val="center"/>
          </w:tcPr>
          <w:p w14:paraId="549F7854" w14:textId="77777777" w:rsidR="005B34AD" w:rsidRDefault="0028359E">
            <w:pPr>
              <w:tabs>
                <w:tab w:val="left" w:pos="0"/>
              </w:tabs>
              <w:spacing w:line="360" w:lineRule="exact"/>
              <w:jc w:val="center"/>
              <w:rPr>
                <w:sz w:val="24"/>
              </w:rPr>
            </w:pPr>
            <w:r>
              <w:rPr>
                <w:rFonts w:hint="eastAsia"/>
                <w:sz w:val="24"/>
              </w:rPr>
              <w:t>合计</w:t>
            </w:r>
          </w:p>
        </w:tc>
        <w:tc>
          <w:tcPr>
            <w:tcW w:w="881" w:type="dxa"/>
            <w:vAlign w:val="center"/>
          </w:tcPr>
          <w:p w14:paraId="04D7FFF7" w14:textId="77777777" w:rsidR="005B34AD" w:rsidRDefault="0028359E" w:rsidP="00D10F72">
            <w:pPr>
              <w:pStyle w:val="a3"/>
              <w:ind w:left="0" w:firstLineChars="0" w:firstLine="0"/>
              <w:jc w:val="center"/>
            </w:pPr>
            <w:r>
              <w:rPr>
                <w:rFonts w:hint="eastAsia"/>
              </w:rPr>
              <w:t>2</w:t>
            </w:r>
            <w:r w:rsidR="00D10F72">
              <w:rPr>
                <w:rFonts w:hint="eastAsia"/>
              </w:rPr>
              <w:t>4</w:t>
            </w:r>
          </w:p>
        </w:tc>
        <w:tc>
          <w:tcPr>
            <w:tcW w:w="881" w:type="dxa"/>
            <w:vAlign w:val="center"/>
          </w:tcPr>
          <w:p w14:paraId="6D836B36" w14:textId="77777777" w:rsidR="005B34AD" w:rsidRDefault="00D10F72">
            <w:pPr>
              <w:pStyle w:val="a3"/>
              <w:ind w:left="0" w:firstLineChars="0" w:firstLine="0"/>
              <w:jc w:val="center"/>
            </w:pPr>
            <w:r>
              <w:rPr>
                <w:rFonts w:hint="eastAsia"/>
              </w:rPr>
              <w:t>6</w:t>
            </w:r>
          </w:p>
        </w:tc>
        <w:tc>
          <w:tcPr>
            <w:tcW w:w="881" w:type="dxa"/>
            <w:vAlign w:val="center"/>
          </w:tcPr>
          <w:p w14:paraId="65B4F791" w14:textId="77777777" w:rsidR="005B34AD" w:rsidRDefault="005B34AD">
            <w:pPr>
              <w:pStyle w:val="a3"/>
              <w:ind w:left="0" w:firstLineChars="0" w:firstLine="0"/>
              <w:jc w:val="center"/>
            </w:pPr>
          </w:p>
        </w:tc>
        <w:tc>
          <w:tcPr>
            <w:tcW w:w="881" w:type="dxa"/>
            <w:vAlign w:val="center"/>
          </w:tcPr>
          <w:p w14:paraId="6A8A66BE" w14:textId="77777777" w:rsidR="005B34AD" w:rsidRDefault="005B34AD">
            <w:pPr>
              <w:pStyle w:val="a3"/>
              <w:ind w:left="0" w:firstLineChars="0" w:firstLine="0"/>
              <w:jc w:val="center"/>
            </w:pPr>
          </w:p>
        </w:tc>
        <w:tc>
          <w:tcPr>
            <w:tcW w:w="881" w:type="dxa"/>
            <w:vAlign w:val="center"/>
          </w:tcPr>
          <w:p w14:paraId="5A946488" w14:textId="77777777" w:rsidR="005B34AD" w:rsidRDefault="005B34AD">
            <w:pPr>
              <w:pStyle w:val="a3"/>
              <w:ind w:left="0" w:firstLineChars="0" w:firstLine="0"/>
              <w:jc w:val="center"/>
            </w:pPr>
          </w:p>
        </w:tc>
        <w:tc>
          <w:tcPr>
            <w:tcW w:w="881" w:type="dxa"/>
            <w:vAlign w:val="center"/>
          </w:tcPr>
          <w:p w14:paraId="09E1A9A0" w14:textId="77777777" w:rsidR="005B34AD" w:rsidRDefault="0028359E">
            <w:pPr>
              <w:pStyle w:val="a3"/>
              <w:ind w:left="0" w:firstLineChars="0" w:firstLine="0"/>
              <w:jc w:val="center"/>
            </w:pPr>
            <w:r>
              <w:rPr>
                <w:rFonts w:hint="eastAsia"/>
              </w:rPr>
              <w:t>30</w:t>
            </w:r>
          </w:p>
        </w:tc>
      </w:tr>
    </w:tbl>
    <w:p w14:paraId="5A8221DA" w14:textId="77777777" w:rsidR="005B34AD" w:rsidRDefault="005B34AD">
      <w:pPr>
        <w:spacing w:line="360" w:lineRule="exact"/>
        <w:ind w:left="4656" w:hangingChars="1940" w:hanging="4656"/>
        <w:rPr>
          <w:rFonts w:ascii="黑体" w:eastAsia="黑体"/>
          <w:sz w:val="24"/>
        </w:rPr>
      </w:pPr>
    </w:p>
    <w:p w14:paraId="4D598734" w14:textId="77777777" w:rsidR="00121BF5" w:rsidRDefault="00121BF5">
      <w:pPr>
        <w:spacing w:line="360" w:lineRule="exact"/>
        <w:ind w:left="4656" w:hangingChars="1940" w:hanging="4656"/>
        <w:rPr>
          <w:rFonts w:ascii="黑体" w:eastAsia="黑体"/>
          <w:sz w:val="24"/>
        </w:rPr>
      </w:pPr>
    </w:p>
    <w:p w14:paraId="7EA4BC04" w14:textId="77777777" w:rsidR="00121BF5" w:rsidRDefault="00121BF5">
      <w:pPr>
        <w:spacing w:line="360" w:lineRule="exact"/>
        <w:ind w:left="4656" w:hangingChars="1940" w:hanging="4656"/>
        <w:rPr>
          <w:rFonts w:ascii="黑体" w:eastAsia="黑体"/>
          <w:sz w:val="24"/>
        </w:rPr>
      </w:pPr>
    </w:p>
    <w:p w14:paraId="10CDD566" w14:textId="77777777" w:rsidR="00121BF5" w:rsidRDefault="00121BF5">
      <w:pPr>
        <w:spacing w:line="360" w:lineRule="exact"/>
        <w:ind w:left="4656" w:hangingChars="1940" w:hanging="4656"/>
        <w:rPr>
          <w:rFonts w:ascii="黑体" w:eastAsia="黑体"/>
          <w:sz w:val="24"/>
        </w:rPr>
      </w:pPr>
    </w:p>
    <w:p w14:paraId="43806BEB" w14:textId="77777777" w:rsidR="00121BF5" w:rsidRDefault="00121BF5">
      <w:pPr>
        <w:spacing w:line="360" w:lineRule="exact"/>
        <w:ind w:left="4656" w:hangingChars="1940" w:hanging="4656"/>
        <w:rPr>
          <w:rFonts w:ascii="黑体" w:eastAsia="黑体"/>
          <w:sz w:val="24"/>
        </w:rPr>
      </w:pPr>
    </w:p>
    <w:p w14:paraId="30B8E340" w14:textId="77777777" w:rsidR="004661B8" w:rsidRDefault="004661B8">
      <w:pPr>
        <w:spacing w:line="360" w:lineRule="exact"/>
        <w:ind w:left="4656" w:hangingChars="1940" w:hanging="4656"/>
        <w:rPr>
          <w:rFonts w:ascii="黑体" w:eastAsia="黑体"/>
          <w:sz w:val="24"/>
        </w:rPr>
      </w:pPr>
    </w:p>
    <w:p w14:paraId="3FF2CFAA" w14:textId="77777777" w:rsidR="00BB6982" w:rsidRDefault="00BB6982" w:rsidP="00BB6982">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61157630" w14:textId="77777777" w:rsidR="00BB6982" w:rsidRDefault="00BB6982" w:rsidP="00BB6982">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0F63E994" w14:textId="77777777" w:rsidR="00BB6982" w:rsidRPr="00F05EE0" w:rsidRDefault="004661B8" w:rsidP="00BB6982">
      <w:pPr>
        <w:spacing w:line="360" w:lineRule="exact"/>
        <w:ind w:leftChars="100" w:left="4626" w:hangingChars="1840" w:hanging="4416"/>
        <w:rPr>
          <w:rFonts w:asciiTheme="minorEastAsia" w:eastAsiaTheme="minorEastAsia" w:hAnsiTheme="minorEastAsia"/>
          <w:sz w:val="24"/>
        </w:rPr>
      </w:pPr>
      <w:r>
        <w:rPr>
          <w:rFonts w:asciiTheme="minorEastAsia" w:eastAsiaTheme="minorEastAsia" w:hAnsiTheme="minorEastAsia" w:hint="eastAsia"/>
          <w:sz w:val="24"/>
        </w:rPr>
        <w:t>集中</w:t>
      </w:r>
      <w:r w:rsidR="00BB6982" w:rsidRPr="00F05EE0">
        <w:rPr>
          <w:rFonts w:asciiTheme="minorEastAsia" w:eastAsiaTheme="minorEastAsia" w:hAnsiTheme="minorEastAsia" w:hint="eastAsia"/>
          <w:sz w:val="24"/>
        </w:rPr>
        <w:t>考试</w:t>
      </w:r>
    </w:p>
    <w:p w14:paraId="070499F4" w14:textId="77777777" w:rsidR="00BB6982" w:rsidRDefault="00BB6982" w:rsidP="00BB6982">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5692C82E" w14:textId="77777777" w:rsidR="00BB6982" w:rsidRPr="00F05EE0" w:rsidRDefault="00BB6982" w:rsidP="004661B8">
      <w:pPr>
        <w:spacing w:line="360" w:lineRule="exact"/>
        <w:ind w:leftChars="100" w:left="4626" w:hangingChars="1840" w:hanging="4416"/>
        <w:rPr>
          <w:rFonts w:asciiTheme="minorEastAsia" w:eastAsiaTheme="minorEastAsia" w:hAnsiTheme="minorEastAsia"/>
          <w:sz w:val="24"/>
        </w:rPr>
      </w:pPr>
      <w:r w:rsidRPr="00F05EE0">
        <w:rPr>
          <w:rFonts w:asciiTheme="minorEastAsia" w:eastAsiaTheme="minorEastAsia" w:hAnsiTheme="minorEastAsia" w:hint="eastAsia"/>
          <w:sz w:val="24"/>
        </w:rPr>
        <w:t>平时</w:t>
      </w:r>
      <w:r w:rsidRPr="00F05EE0">
        <w:rPr>
          <w:rFonts w:asciiTheme="minorEastAsia" w:eastAsiaTheme="minorEastAsia" w:hAnsiTheme="minorEastAsia"/>
          <w:sz w:val="24"/>
        </w:rPr>
        <w:t>成绩占比：</w:t>
      </w:r>
      <w:r w:rsidRPr="00F05EE0">
        <w:rPr>
          <w:rFonts w:asciiTheme="minorEastAsia" w:eastAsiaTheme="minorEastAsia" w:hAnsiTheme="minorEastAsia" w:hint="eastAsia"/>
          <w:sz w:val="24"/>
        </w:rPr>
        <w:t xml:space="preserve"> 40%   期末</w:t>
      </w:r>
      <w:r w:rsidRPr="00F05EE0">
        <w:rPr>
          <w:rFonts w:asciiTheme="minorEastAsia" w:eastAsiaTheme="minorEastAsia" w:hAnsiTheme="minorEastAsia"/>
          <w:sz w:val="24"/>
        </w:rPr>
        <w:t>考试占比：</w:t>
      </w:r>
      <w:r w:rsidRPr="00F05EE0">
        <w:rPr>
          <w:rFonts w:asciiTheme="minorEastAsia" w:eastAsiaTheme="minorEastAsia" w:hAnsiTheme="minorEastAsia" w:hint="eastAsia"/>
          <w:sz w:val="24"/>
        </w:rPr>
        <w:t>60%</w:t>
      </w:r>
    </w:p>
    <w:p w14:paraId="581682CC" w14:textId="77777777" w:rsidR="00BB6982" w:rsidRDefault="00BB6982" w:rsidP="00BB6982">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72A4B023" w14:textId="77777777" w:rsidR="00BB6982" w:rsidRPr="00F05EE0" w:rsidRDefault="00BB6982" w:rsidP="00BB6982">
      <w:pPr>
        <w:spacing w:line="360" w:lineRule="exact"/>
        <w:ind w:leftChars="100" w:left="4626" w:hangingChars="1840" w:hanging="4416"/>
        <w:rPr>
          <w:rFonts w:asciiTheme="minorEastAsia" w:eastAsiaTheme="minorEastAsia" w:hAnsiTheme="minorEastAsia"/>
          <w:sz w:val="24"/>
        </w:rPr>
      </w:pPr>
      <w:r w:rsidRPr="00F05EE0">
        <w:rPr>
          <w:rFonts w:asciiTheme="minorEastAsia" w:eastAsiaTheme="minorEastAsia" w:hAnsiTheme="minorEastAsia" w:hint="eastAsia"/>
          <w:sz w:val="24"/>
        </w:rPr>
        <w:t>总成绩由课堂表现、课后作业、期末成绩三部分组成.</w:t>
      </w:r>
    </w:p>
    <w:p w14:paraId="33061B5D" w14:textId="77777777" w:rsidR="005B34AD" w:rsidRPr="00BB6982" w:rsidRDefault="005B34AD">
      <w:pPr>
        <w:spacing w:line="360" w:lineRule="exact"/>
        <w:ind w:left="4656" w:hangingChars="1940" w:hanging="4656"/>
        <w:rPr>
          <w:rFonts w:ascii="黑体" w:eastAsia="黑体"/>
          <w:sz w:val="24"/>
        </w:rPr>
      </w:pPr>
    </w:p>
    <w:p w14:paraId="0C5480F3" w14:textId="55E4EF49" w:rsidR="005B34AD" w:rsidRDefault="00BB6982">
      <w:pPr>
        <w:spacing w:line="360" w:lineRule="exact"/>
        <w:ind w:left="4656" w:hangingChars="1940" w:hanging="4656"/>
        <w:rPr>
          <w:rFonts w:ascii="黑体" w:eastAsia="黑体"/>
          <w:sz w:val="24"/>
        </w:rPr>
      </w:pPr>
      <w:r>
        <w:rPr>
          <w:rFonts w:ascii="黑体" w:eastAsia="黑体" w:hint="eastAsia"/>
          <w:sz w:val="24"/>
        </w:rPr>
        <w:t>七</w:t>
      </w:r>
      <w:r w:rsidR="0028359E">
        <w:rPr>
          <w:rFonts w:ascii="黑体" w:eastAsia="黑体" w:hint="eastAsia"/>
          <w:sz w:val="24"/>
        </w:rPr>
        <w:t>、推荐教材和教学参考资源</w:t>
      </w:r>
    </w:p>
    <w:p w14:paraId="4ABC974B" w14:textId="77777777" w:rsidR="006868B1" w:rsidRDefault="006868B1">
      <w:pPr>
        <w:spacing w:line="360" w:lineRule="exact"/>
        <w:ind w:left="4656" w:hangingChars="1940" w:hanging="4656"/>
        <w:rPr>
          <w:rFonts w:ascii="黑体" w:eastAsia="黑体" w:hint="eastAsia"/>
          <w:sz w:val="24"/>
        </w:rPr>
      </w:pPr>
    </w:p>
    <w:p w14:paraId="20E3ACAB" w14:textId="4004E593" w:rsidR="005B34AD" w:rsidRPr="006868B1" w:rsidRDefault="0028359E" w:rsidP="006868B1">
      <w:pPr>
        <w:ind w:firstLineChars="200" w:firstLine="480"/>
        <w:rPr>
          <w:rFonts w:ascii="宋体" w:hAnsi="宋体" w:hint="eastAsia"/>
          <w:sz w:val="24"/>
        </w:rPr>
      </w:pPr>
      <w:r>
        <w:rPr>
          <w:rFonts w:asciiTheme="minorEastAsia" w:eastAsiaTheme="minorEastAsia" w:hAnsiTheme="minorEastAsia" w:hint="eastAsia"/>
          <w:sz w:val="24"/>
        </w:rPr>
        <w:t xml:space="preserve">1. </w:t>
      </w:r>
      <w:r w:rsidR="006868B1">
        <w:rPr>
          <w:rFonts w:asciiTheme="minorEastAsia" w:eastAsiaTheme="minorEastAsia" w:hAnsiTheme="minorEastAsia" w:hint="eastAsia"/>
          <w:sz w:val="24"/>
        </w:rPr>
        <w:t>高红铸</w:t>
      </w:r>
      <w:r>
        <w:rPr>
          <w:rFonts w:asciiTheme="minorEastAsia" w:eastAsiaTheme="minorEastAsia" w:hAnsiTheme="minorEastAsia" w:hint="eastAsia"/>
          <w:sz w:val="24"/>
        </w:rPr>
        <w:t xml:space="preserve">. </w:t>
      </w:r>
      <w:r w:rsidR="006868B1" w:rsidRPr="006868B1">
        <w:rPr>
          <w:rFonts w:ascii="宋体" w:hAnsi="宋体" w:hint="eastAsia"/>
          <w:sz w:val="24"/>
        </w:rPr>
        <w:t>空间解析几何</w:t>
      </w:r>
      <w:r w:rsidR="006868B1">
        <w:rPr>
          <w:rFonts w:ascii="宋体" w:hAnsi="宋体" w:hint="eastAsia"/>
          <w:sz w:val="24"/>
        </w:rPr>
        <w:t>（第四版）.北京：北京师范大学出版社，2</w:t>
      </w:r>
      <w:r w:rsidR="006868B1">
        <w:rPr>
          <w:rFonts w:ascii="宋体" w:hAnsi="宋体"/>
          <w:sz w:val="24"/>
        </w:rPr>
        <w:t>01</w:t>
      </w:r>
    </w:p>
    <w:p w14:paraId="5963CD0C" w14:textId="77777777" w:rsidR="005B34AD" w:rsidRDefault="0028359E">
      <w:pPr>
        <w:spacing w:line="360" w:lineRule="exact"/>
        <w:ind w:left="4656" w:hangingChars="1940" w:hanging="4656"/>
        <w:rPr>
          <w:rFonts w:asciiTheme="minorEastAsia" w:eastAsiaTheme="minorEastAsia" w:hAnsiTheme="minorEastAsia" w:cstheme="minorEastAsia"/>
          <w:color w:val="000000"/>
          <w:sz w:val="24"/>
        </w:rPr>
      </w:pPr>
      <w:r>
        <w:rPr>
          <w:rFonts w:asciiTheme="minorEastAsia" w:eastAsiaTheme="minorEastAsia" w:hAnsiTheme="minorEastAsia" w:hint="eastAsia"/>
          <w:sz w:val="24"/>
        </w:rPr>
        <w:t xml:space="preserve">    </w:t>
      </w:r>
      <w:r>
        <w:rPr>
          <w:rFonts w:asciiTheme="minorEastAsia" w:eastAsiaTheme="minorEastAsia" w:hAnsiTheme="minorEastAsia" w:cstheme="minorEastAsia" w:hint="eastAsia"/>
          <w:sz w:val="24"/>
        </w:rPr>
        <w:t xml:space="preserve">2. 吴光磊. </w:t>
      </w:r>
      <w:r>
        <w:rPr>
          <w:rFonts w:asciiTheme="minorEastAsia" w:eastAsiaTheme="minorEastAsia" w:hAnsiTheme="minorEastAsia" w:cstheme="minorEastAsia" w:hint="eastAsia"/>
          <w:color w:val="000000"/>
          <w:sz w:val="24"/>
        </w:rPr>
        <w:t>解析几何（修订本）</w:t>
      </w:r>
      <w:r>
        <w:rPr>
          <w:rFonts w:asciiTheme="minorEastAsia" w:eastAsiaTheme="minorEastAsia" w:hAnsiTheme="minorEastAsia" w:cstheme="minorEastAsia" w:hint="eastAsia"/>
          <w:sz w:val="24"/>
        </w:rPr>
        <w:t>. 北京</w:t>
      </w:r>
      <w:r>
        <w:rPr>
          <w:rFonts w:asciiTheme="minorEastAsia" w:eastAsiaTheme="minorEastAsia" w:hAnsiTheme="minorEastAsia" w:cstheme="minorEastAsia" w:hint="eastAsia"/>
          <w:color w:val="000000"/>
          <w:sz w:val="24"/>
        </w:rPr>
        <w:t>：高等教育出版社，2014</w:t>
      </w:r>
    </w:p>
    <w:p w14:paraId="64BE36A6" w14:textId="77777777" w:rsidR="005B34AD" w:rsidRDefault="0028359E">
      <w:pPr>
        <w:spacing w:line="360" w:lineRule="exact"/>
        <w:ind w:left="4656" w:hangingChars="1940" w:hanging="4656"/>
        <w:rPr>
          <w:rFonts w:ascii="宋体" w:hAnsi="宋体"/>
          <w:color w:val="000000"/>
          <w:sz w:val="24"/>
        </w:rPr>
      </w:pPr>
      <w:r>
        <w:rPr>
          <w:rFonts w:asciiTheme="minorEastAsia" w:eastAsiaTheme="minorEastAsia" w:hAnsiTheme="minorEastAsia" w:cstheme="minorEastAsia" w:hint="eastAsia"/>
          <w:color w:val="000000"/>
          <w:sz w:val="24"/>
        </w:rPr>
        <w:t xml:space="preserve">    3. 吕林根，许子道. 解析几何（第四版）. </w:t>
      </w:r>
      <w:r>
        <w:rPr>
          <w:rFonts w:asciiTheme="minorEastAsia" w:eastAsiaTheme="minorEastAsia" w:hAnsiTheme="minorEastAsia" w:cstheme="minorEastAsia" w:hint="eastAsia"/>
          <w:sz w:val="24"/>
        </w:rPr>
        <w:t>北京</w:t>
      </w:r>
      <w:r>
        <w:rPr>
          <w:rFonts w:asciiTheme="minorEastAsia" w:eastAsiaTheme="minorEastAsia" w:hAnsiTheme="minorEastAsia" w:cstheme="minorEastAsia" w:hint="eastAsia"/>
          <w:color w:val="000000"/>
          <w:sz w:val="24"/>
        </w:rPr>
        <w:t xml:space="preserve">：高等教育出版社，2006 </w:t>
      </w:r>
      <w:r>
        <w:rPr>
          <w:rFonts w:ascii="宋体" w:hAnsi="宋体" w:hint="eastAsia"/>
          <w:color w:val="000000"/>
          <w:sz w:val="24"/>
        </w:rPr>
        <w:t xml:space="preserve">   </w:t>
      </w:r>
    </w:p>
    <w:p w14:paraId="704370B8" w14:textId="77777777" w:rsidR="005B34AD" w:rsidRDefault="0028359E">
      <w:pPr>
        <w:spacing w:line="360" w:lineRule="exact"/>
        <w:ind w:leftChars="228" w:left="4650" w:hangingChars="1738" w:hanging="4171"/>
        <w:rPr>
          <w:rFonts w:asciiTheme="minorEastAsia" w:eastAsiaTheme="minorEastAsia" w:hAnsiTheme="minorEastAsia"/>
          <w:sz w:val="24"/>
        </w:rPr>
      </w:pPr>
      <w:r>
        <w:rPr>
          <w:rFonts w:ascii="宋体" w:hAnsi="宋体" w:hint="eastAsia"/>
          <w:color w:val="000000"/>
          <w:sz w:val="24"/>
        </w:rPr>
        <w:t>4. 吕林根</w:t>
      </w:r>
      <w:r>
        <w:rPr>
          <w:rFonts w:asciiTheme="minorEastAsia" w:eastAsiaTheme="minorEastAsia" w:hAnsiTheme="minorEastAsia" w:hint="eastAsia"/>
          <w:sz w:val="24"/>
        </w:rPr>
        <w:t xml:space="preserve">. </w:t>
      </w:r>
      <w:r>
        <w:rPr>
          <w:rFonts w:ascii="宋体" w:hAnsi="宋体" w:hint="eastAsia"/>
          <w:sz w:val="24"/>
        </w:rPr>
        <w:t>解析几何学习辅导书</w:t>
      </w:r>
      <w:r>
        <w:rPr>
          <w:rFonts w:asciiTheme="minorEastAsia" w:eastAsiaTheme="minorEastAsia" w:hAnsiTheme="minorEastAsia" w:hint="eastAsia"/>
          <w:sz w:val="24"/>
        </w:rPr>
        <w:t>. 北京：</w:t>
      </w:r>
      <w:r>
        <w:rPr>
          <w:rFonts w:asciiTheme="minorEastAsia" w:eastAsiaTheme="minorEastAsia" w:hAnsiTheme="minorEastAsia" w:cstheme="minorEastAsia" w:hint="eastAsia"/>
          <w:color w:val="000000"/>
          <w:sz w:val="24"/>
        </w:rPr>
        <w:t>高等教育出版社</w:t>
      </w:r>
      <w:r>
        <w:rPr>
          <w:rFonts w:asciiTheme="minorEastAsia" w:eastAsiaTheme="minorEastAsia" w:hAnsiTheme="minorEastAsia" w:hint="eastAsia"/>
          <w:sz w:val="24"/>
        </w:rPr>
        <w:t xml:space="preserve">，2006 </w:t>
      </w:r>
    </w:p>
    <w:p w14:paraId="66482AB1" w14:textId="77777777" w:rsidR="005B34AD" w:rsidRDefault="0028359E">
      <w:pPr>
        <w:spacing w:line="360" w:lineRule="exact"/>
        <w:ind w:left="4656" w:hangingChars="1940" w:hanging="4656"/>
        <w:rPr>
          <w:rFonts w:ascii="宋体" w:hAnsi="宋体"/>
          <w:color w:val="000000"/>
          <w:sz w:val="24"/>
        </w:rPr>
      </w:pPr>
      <w:r>
        <w:rPr>
          <w:rFonts w:ascii="宋体" w:hAnsi="宋体" w:hint="eastAsia"/>
          <w:color w:val="000000"/>
          <w:sz w:val="24"/>
        </w:rPr>
        <w:t xml:space="preserve">   </w:t>
      </w:r>
    </w:p>
    <w:p w14:paraId="799ABF35" w14:textId="77777777" w:rsidR="005B34AD" w:rsidRDefault="00BB6982">
      <w:pPr>
        <w:spacing w:line="360" w:lineRule="exact"/>
        <w:ind w:left="4656" w:hangingChars="1940" w:hanging="4656"/>
        <w:rPr>
          <w:rFonts w:ascii="黑体" w:eastAsia="黑体"/>
          <w:color w:val="FF0000"/>
          <w:sz w:val="24"/>
        </w:rPr>
      </w:pPr>
      <w:r>
        <w:rPr>
          <w:rFonts w:ascii="黑体" w:eastAsia="黑体" w:hint="eastAsia"/>
          <w:sz w:val="24"/>
        </w:rPr>
        <w:t>八</w:t>
      </w:r>
      <w:r w:rsidR="0028359E">
        <w:rPr>
          <w:rFonts w:ascii="黑体" w:eastAsia="黑体" w:hint="eastAsia"/>
          <w:sz w:val="24"/>
        </w:rPr>
        <w:t>、其他说明</w:t>
      </w:r>
      <w:r w:rsidR="0028359E">
        <w:rPr>
          <w:rFonts w:ascii="黑体" w:eastAsia="黑体" w:hint="eastAsia"/>
          <w:color w:val="FF0000"/>
          <w:sz w:val="24"/>
        </w:rPr>
        <w:t xml:space="preserve">       </w:t>
      </w:r>
    </w:p>
    <w:p w14:paraId="40A65E92" w14:textId="77777777" w:rsidR="005B34AD" w:rsidRDefault="0028359E">
      <w:pPr>
        <w:spacing w:line="360" w:lineRule="exact"/>
        <w:ind w:left="4656" w:hangingChars="1940" w:hanging="4656"/>
        <w:rPr>
          <w:rFonts w:ascii="宋体" w:hAnsi="宋体"/>
          <w:color w:val="FF0000"/>
          <w:sz w:val="24"/>
        </w:rPr>
      </w:pPr>
      <w:r>
        <w:rPr>
          <w:rFonts w:ascii="黑体" w:eastAsia="黑体" w:hint="eastAsia"/>
          <w:color w:val="FF0000"/>
          <w:sz w:val="24"/>
        </w:rPr>
        <w:t xml:space="preserve">           </w:t>
      </w:r>
      <w:r>
        <w:rPr>
          <w:rFonts w:ascii="宋体" w:hAnsi="宋体" w:hint="eastAsia"/>
          <w:color w:val="FF0000"/>
          <w:sz w:val="24"/>
        </w:rPr>
        <w:t xml:space="preserve"> </w:t>
      </w:r>
    </w:p>
    <w:p w14:paraId="4986ECDE" w14:textId="77777777" w:rsidR="00BB6982" w:rsidRDefault="00BB6982">
      <w:pPr>
        <w:spacing w:line="360" w:lineRule="exact"/>
        <w:ind w:left="4656" w:hangingChars="1940" w:hanging="4656"/>
        <w:rPr>
          <w:rFonts w:ascii="宋体" w:hAnsi="宋体"/>
          <w:color w:val="FF0000"/>
          <w:sz w:val="24"/>
        </w:rPr>
      </w:pPr>
    </w:p>
    <w:p w14:paraId="5839D4B8" w14:textId="2DFABF92" w:rsidR="005B34AD" w:rsidRDefault="0028359E">
      <w:pPr>
        <w:spacing w:line="360" w:lineRule="exact"/>
        <w:ind w:firstLineChars="200" w:firstLine="480"/>
        <w:rPr>
          <w:rFonts w:ascii="宋体" w:hAnsi="宋体"/>
          <w:color w:val="000000"/>
          <w:sz w:val="24"/>
        </w:rPr>
      </w:pPr>
      <w:r>
        <w:rPr>
          <w:rFonts w:ascii="宋体" w:hAnsi="宋体" w:hint="eastAsia"/>
          <w:color w:val="000000"/>
          <w:sz w:val="24"/>
        </w:rPr>
        <w:t>大纲修订人：  彭小明</w:t>
      </w:r>
      <w:r w:rsidR="00D10F72">
        <w:rPr>
          <w:rFonts w:ascii="宋体" w:hAnsi="宋体" w:hint="eastAsia"/>
          <w:color w:val="000000"/>
          <w:sz w:val="24"/>
        </w:rPr>
        <w:t xml:space="preserve">            </w:t>
      </w:r>
      <w:r>
        <w:rPr>
          <w:rFonts w:ascii="宋体" w:hAnsi="宋体" w:hint="eastAsia"/>
          <w:color w:val="000000"/>
          <w:sz w:val="24"/>
        </w:rPr>
        <w:t xml:space="preserve"> </w:t>
      </w:r>
      <w:r w:rsidR="006868B1">
        <w:rPr>
          <w:rFonts w:ascii="宋体" w:hAnsi="宋体"/>
          <w:color w:val="000000"/>
          <w:sz w:val="24"/>
        </w:rPr>
        <w:t xml:space="preserve">        </w:t>
      </w:r>
      <w:r>
        <w:rPr>
          <w:rFonts w:ascii="宋体" w:hAnsi="宋体" w:hint="eastAsia"/>
          <w:color w:val="000000"/>
          <w:sz w:val="24"/>
        </w:rPr>
        <w:t>修订日期：</w:t>
      </w:r>
      <w:r w:rsidR="00015822">
        <w:rPr>
          <w:rFonts w:ascii="宋体" w:hAnsi="宋体" w:hint="eastAsia"/>
          <w:color w:val="000000"/>
          <w:sz w:val="24"/>
        </w:rPr>
        <w:t>202</w:t>
      </w:r>
      <w:r w:rsidR="006868B1">
        <w:rPr>
          <w:rFonts w:ascii="宋体" w:hAnsi="宋体"/>
          <w:color w:val="000000"/>
          <w:sz w:val="24"/>
        </w:rPr>
        <w:t>2</w:t>
      </w:r>
      <w:r>
        <w:rPr>
          <w:rFonts w:ascii="宋体" w:hAnsi="宋体" w:hint="eastAsia"/>
          <w:color w:val="000000"/>
          <w:sz w:val="24"/>
        </w:rPr>
        <w:t>年</w:t>
      </w:r>
      <w:r w:rsidR="006868B1">
        <w:rPr>
          <w:rFonts w:ascii="宋体" w:hAnsi="宋体"/>
          <w:color w:val="000000"/>
          <w:sz w:val="24"/>
        </w:rPr>
        <w:t>9</w:t>
      </w:r>
      <w:r>
        <w:rPr>
          <w:rFonts w:ascii="宋体" w:hAnsi="宋体" w:hint="eastAsia"/>
          <w:color w:val="000000"/>
          <w:sz w:val="24"/>
        </w:rPr>
        <w:t>月</w:t>
      </w:r>
    </w:p>
    <w:p w14:paraId="3DA2690A" w14:textId="058FB3B5" w:rsidR="005B34AD" w:rsidRDefault="0028359E">
      <w:pPr>
        <w:spacing w:line="360" w:lineRule="exact"/>
        <w:ind w:firstLineChars="200" w:firstLine="480"/>
        <w:rPr>
          <w:rFonts w:ascii="宋体" w:hAnsi="宋体"/>
          <w:color w:val="000000"/>
          <w:sz w:val="24"/>
        </w:rPr>
      </w:pPr>
      <w:r>
        <w:rPr>
          <w:rFonts w:ascii="宋体" w:hAnsi="宋体" w:hint="eastAsia"/>
          <w:color w:val="000000"/>
          <w:sz w:val="24"/>
        </w:rPr>
        <w:t>大纲审定人：  刘国刚                     审定日期：</w:t>
      </w:r>
      <w:r w:rsidR="00015822">
        <w:rPr>
          <w:rFonts w:ascii="宋体" w:hAnsi="宋体" w:hint="eastAsia"/>
          <w:color w:val="000000"/>
          <w:sz w:val="24"/>
        </w:rPr>
        <w:t>202</w:t>
      </w:r>
      <w:r w:rsidR="006868B1">
        <w:rPr>
          <w:rFonts w:ascii="宋体" w:hAnsi="宋体"/>
          <w:color w:val="000000"/>
          <w:sz w:val="24"/>
        </w:rPr>
        <w:t>2</w:t>
      </w:r>
      <w:r>
        <w:rPr>
          <w:rFonts w:ascii="宋体" w:hAnsi="宋体" w:hint="eastAsia"/>
          <w:color w:val="000000"/>
          <w:sz w:val="24"/>
        </w:rPr>
        <w:t>年</w:t>
      </w:r>
      <w:r w:rsidR="006868B1">
        <w:rPr>
          <w:rFonts w:ascii="宋体" w:hAnsi="宋体"/>
          <w:color w:val="000000"/>
          <w:sz w:val="24"/>
        </w:rPr>
        <w:t>9</w:t>
      </w:r>
      <w:r>
        <w:rPr>
          <w:rFonts w:ascii="宋体" w:hAnsi="宋体" w:hint="eastAsia"/>
          <w:color w:val="000000"/>
          <w:sz w:val="24"/>
        </w:rPr>
        <w:t>月</w:t>
      </w:r>
    </w:p>
    <w:p w14:paraId="1AA48871" w14:textId="77777777" w:rsidR="005B34AD" w:rsidRDefault="0028359E">
      <w:pPr>
        <w:spacing w:line="360" w:lineRule="exact"/>
        <w:rPr>
          <w:rFonts w:ascii="宋体" w:hAnsi="宋体"/>
          <w:sz w:val="24"/>
        </w:rPr>
      </w:pPr>
      <w:r>
        <w:rPr>
          <w:rFonts w:ascii="宋体" w:hAnsi="宋体" w:hint="eastAsia"/>
          <w:color w:val="FF0000"/>
          <w:sz w:val="24"/>
        </w:rPr>
        <w:t xml:space="preserve">                                                   </w:t>
      </w:r>
    </w:p>
    <w:p w14:paraId="3513086E" w14:textId="77777777" w:rsidR="005B34AD" w:rsidRDefault="005B34AD"/>
    <w:sectPr w:rsidR="005B34AD">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7CFD9" w14:textId="77777777" w:rsidR="00B819A6" w:rsidRDefault="00B819A6">
      <w:r>
        <w:separator/>
      </w:r>
    </w:p>
  </w:endnote>
  <w:endnote w:type="continuationSeparator" w:id="0">
    <w:p w14:paraId="75A5F025" w14:textId="77777777" w:rsidR="00B819A6" w:rsidRDefault="00B8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E059" w14:textId="77777777" w:rsidR="0028359E" w:rsidRDefault="0028359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9B49257" w14:textId="77777777" w:rsidR="0028359E" w:rsidRDefault="002835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3A41" w14:textId="77777777" w:rsidR="0028359E" w:rsidRDefault="0028359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61B8">
      <w:rPr>
        <w:rStyle w:val="a7"/>
        <w:noProof/>
      </w:rPr>
      <w:t>9</w:t>
    </w:r>
    <w:r>
      <w:rPr>
        <w:rStyle w:val="a7"/>
      </w:rPr>
      <w:fldChar w:fldCharType="end"/>
    </w:r>
  </w:p>
  <w:p w14:paraId="3B3F8257" w14:textId="77777777" w:rsidR="0028359E" w:rsidRDefault="0028359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6422" w14:textId="77777777" w:rsidR="00B819A6" w:rsidRDefault="00B819A6">
      <w:r>
        <w:separator/>
      </w:r>
    </w:p>
  </w:footnote>
  <w:footnote w:type="continuationSeparator" w:id="0">
    <w:p w14:paraId="438AE205" w14:textId="77777777" w:rsidR="00B819A6" w:rsidRDefault="00B81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B3F41"/>
    <w:multiLevelType w:val="singleLevel"/>
    <w:tmpl w:val="8B8B3F41"/>
    <w:lvl w:ilvl="0">
      <w:start w:val="1"/>
      <w:numFmt w:val="decimal"/>
      <w:suff w:val="space"/>
      <w:lvlText w:val="%1."/>
      <w:lvlJc w:val="left"/>
    </w:lvl>
  </w:abstractNum>
  <w:abstractNum w:abstractNumId="1" w15:restartNumberingAfterBreak="0">
    <w:nsid w:val="011C2E1B"/>
    <w:multiLevelType w:val="hybridMultilevel"/>
    <w:tmpl w:val="6A243D42"/>
    <w:lvl w:ilvl="0" w:tplc="23E43CEA">
      <w:start w:val="1"/>
      <w:numFmt w:val="decimal"/>
      <w:lvlText w:val="%1."/>
      <w:lvlJc w:val="left"/>
      <w:pPr>
        <w:ind w:left="1440" w:hanging="360"/>
      </w:pPr>
      <w:rPr>
        <w:rFonts w:ascii="宋体" w:hAnsi="宋体" w:cs="Times New Roman"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15:restartNumberingAfterBreak="0">
    <w:nsid w:val="1111794F"/>
    <w:multiLevelType w:val="hybridMultilevel"/>
    <w:tmpl w:val="1690F856"/>
    <w:lvl w:ilvl="0" w:tplc="ACEC8DE6">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15:restartNumberingAfterBreak="0">
    <w:nsid w:val="35AC55A3"/>
    <w:multiLevelType w:val="hybridMultilevel"/>
    <w:tmpl w:val="FFCA989A"/>
    <w:lvl w:ilvl="0" w:tplc="BB02E544">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4" w15:restartNumberingAfterBreak="0">
    <w:nsid w:val="37404344"/>
    <w:multiLevelType w:val="hybridMultilevel"/>
    <w:tmpl w:val="39B8BD52"/>
    <w:lvl w:ilvl="0" w:tplc="9738B416">
      <w:start w:val="1"/>
      <w:numFmt w:val="decimal"/>
      <w:lvlText w:val="%1."/>
      <w:lvlJc w:val="left"/>
      <w:pPr>
        <w:ind w:left="1560" w:hanging="360"/>
      </w:pPr>
      <w:rPr>
        <w:rFonts w:hint="default"/>
        <w:color w:val="auto"/>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15:restartNumberingAfterBreak="0">
    <w:nsid w:val="45301699"/>
    <w:multiLevelType w:val="hybridMultilevel"/>
    <w:tmpl w:val="49547762"/>
    <w:lvl w:ilvl="0" w:tplc="C4626DEA">
      <w:start w:val="1"/>
      <w:numFmt w:val="decimal"/>
      <w:lvlText w:val="%1."/>
      <w:lvlJc w:val="left"/>
      <w:pPr>
        <w:ind w:left="1440" w:hanging="360"/>
      </w:pPr>
      <w:rPr>
        <w:rFonts w:asciiTheme="minorEastAsia" w:eastAsiaTheme="minorEastAsia" w:hAnsiTheme="minorEastAsia" w:cs="Tahoma"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6" w15:restartNumberingAfterBreak="0">
    <w:nsid w:val="52820613"/>
    <w:multiLevelType w:val="hybridMultilevel"/>
    <w:tmpl w:val="A02C6184"/>
    <w:lvl w:ilvl="0" w:tplc="330815BE">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7" w15:restartNumberingAfterBreak="0">
    <w:nsid w:val="5EB63B31"/>
    <w:multiLevelType w:val="hybridMultilevel"/>
    <w:tmpl w:val="5BC06050"/>
    <w:lvl w:ilvl="0" w:tplc="94B09AB4">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8" w15:restartNumberingAfterBreak="0">
    <w:nsid w:val="63851F43"/>
    <w:multiLevelType w:val="hybridMultilevel"/>
    <w:tmpl w:val="348AFAC2"/>
    <w:lvl w:ilvl="0" w:tplc="18E0BB5C">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15:restartNumberingAfterBreak="0">
    <w:nsid w:val="65605BEA"/>
    <w:multiLevelType w:val="hybridMultilevel"/>
    <w:tmpl w:val="CA3E62C8"/>
    <w:lvl w:ilvl="0" w:tplc="68642C3E">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15:restartNumberingAfterBreak="0">
    <w:nsid w:val="77861A9F"/>
    <w:multiLevelType w:val="hybridMultilevel"/>
    <w:tmpl w:val="65C494CE"/>
    <w:lvl w:ilvl="0" w:tplc="74C88E1C">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num w:numId="1" w16cid:durableId="672028639">
    <w:abstractNumId w:val="0"/>
  </w:num>
  <w:num w:numId="2" w16cid:durableId="1947228095">
    <w:abstractNumId w:val="9"/>
  </w:num>
  <w:num w:numId="3" w16cid:durableId="782656145">
    <w:abstractNumId w:val="4"/>
  </w:num>
  <w:num w:numId="4" w16cid:durableId="684674113">
    <w:abstractNumId w:val="1"/>
  </w:num>
  <w:num w:numId="5" w16cid:durableId="1597329488">
    <w:abstractNumId w:val="6"/>
  </w:num>
  <w:num w:numId="6" w16cid:durableId="1736277015">
    <w:abstractNumId w:val="2"/>
  </w:num>
  <w:num w:numId="7" w16cid:durableId="1083381462">
    <w:abstractNumId w:val="8"/>
  </w:num>
  <w:num w:numId="8" w16cid:durableId="251083137">
    <w:abstractNumId w:val="10"/>
  </w:num>
  <w:num w:numId="9" w16cid:durableId="205988092">
    <w:abstractNumId w:val="3"/>
  </w:num>
  <w:num w:numId="10" w16cid:durableId="1947422953">
    <w:abstractNumId w:val="5"/>
  </w:num>
  <w:num w:numId="11" w16cid:durableId="1431855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4B13"/>
    <w:rsid w:val="000002CA"/>
    <w:rsid w:val="0001240D"/>
    <w:rsid w:val="00015822"/>
    <w:rsid w:val="00022C63"/>
    <w:rsid w:val="00025659"/>
    <w:rsid w:val="00046911"/>
    <w:rsid w:val="0007071F"/>
    <w:rsid w:val="000730D8"/>
    <w:rsid w:val="00091BC9"/>
    <w:rsid w:val="00092B27"/>
    <w:rsid w:val="0009359D"/>
    <w:rsid w:val="0009535C"/>
    <w:rsid w:val="000A0A00"/>
    <w:rsid w:val="000B6BD7"/>
    <w:rsid w:val="000D634D"/>
    <w:rsid w:val="000E0B9F"/>
    <w:rsid w:val="000E12D9"/>
    <w:rsid w:val="00110BF3"/>
    <w:rsid w:val="00114B47"/>
    <w:rsid w:val="00121BF5"/>
    <w:rsid w:val="00123479"/>
    <w:rsid w:val="00146834"/>
    <w:rsid w:val="001548EA"/>
    <w:rsid w:val="001551E3"/>
    <w:rsid w:val="00161634"/>
    <w:rsid w:val="001637EE"/>
    <w:rsid w:val="00180A17"/>
    <w:rsid w:val="0019586A"/>
    <w:rsid w:val="001A1E03"/>
    <w:rsid w:val="001B0BB6"/>
    <w:rsid w:val="001F253B"/>
    <w:rsid w:val="00202D13"/>
    <w:rsid w:val="002156D6"/>
    <w:rsid w:val="002323E0"/>
    <w:rsid w:val="0023337D"/>
    <w:rsid w:val="00254ECD"/>
    <w:rsid w:val="00270D66"/>
    <w:rsid w:val="002713C1"/>
    <w:rsid w:val="00273215"/>
    <w:rsid w:val="0028359E"/>
    <w:rsid w:val="002A15BF"/>
    <w:rsid w:val="002A5224"/>
    <w:rsid w:val="002A682E"/>
    <w:rsid w:val="002C36A2"/>
    <w:rsid w:val="002C561E"/>
    <w:rsid w:val="002D0380"/>
    <w:rsid w:val="002E4A14"/>
    <w:rsid w:val="002E6999"/>
    <w:rsid w:val="002E6BA2"/>
    <w:rsid w:val="002F55A7"/>
    <w:rsid w:val="0030519A"/>
    <w:rsid w:val="0032116F"/>
    <w:rsid w:val="00324174"/>
    <w:rsid w:val="00333976"/>
    <w:rsid w:val="00336074"/>
    <w:rsid w:val="0033717B"/>
    <w:rsid w:val="00342386"/>
    <w:rsid w:val="00347253"/>
    <w:rsid w:val="00350991"/>
    <w:rsid w:val="00355272"/>
    <w:rsid w:val="00355C08"/>
    <w:rsid w:val="00363358"/>
    <w:rsid w:val="003645C5"/>
    <w:rsid w:val="00392A1E"/>
    <w:rsid w:val="003941B2"/>
    <w:rsid w:val="003974F1"/>
    <w:rsid w:val="003A714D"/>
    <w:rsid w:val="003C04B3"/>
    <w:rsid w:val="003C6DC2"/>
    <w:rsid w:val="00403C8C"/>
    <w:rsid w:val="00412278"/>
    <w:rsid w:val="00427AE2"/>
    <w:rsid w:val="0043141F"/>
    <w:rsid w:val="004426C5"/>
    <w:rsid w:val="004661B8"/>
    <w:rsid w:val="00474E0F"/>
    <w:rsid w:val="004926F6"/>
    <w:rsid w:val="00494BCF"/>
    <w:rsid w:val="004971E5"/>
    <w:rsid w:val="004A0740"/>
    <w:rsid w:val="004A208D"/>
    <w:rsid w:val="004A2E2D"/>
    <w:rsid w:val="004A679C"/>
    <w:rsid w:val="004C3D5A"/>
    <w:rsid w:val="004C41F4"/>
    <w:rsid w:val="004E4103"/>
    <w:rsid w:val="004F7A58"/>
    <w:rsid w:val="004F7D7F"/>
    <w:rsid w:val="00502544"/>
    <w:rsid w:val="00504F92"/>
    <w:rsid w:val="00517590"/>
    <w:rsid w:val="0052222C"/>
    <w:rsid w:val="005256E8"/>
    <w:rsid w:val="00527709"/>
    <w:rsid w:val="005442A8"/>
    <w:rsid w:val="00551853"/>
    <w:rsid w:val="00564158"/>
    <w:rsid w:val="0057040D"/>
    <w:rsid w:val="00572327"/>
    <w:rsid w:val="005934F8"/>
    <w:rsid w:val="005A68CC"/>
    <w:rsid w:val="005B2EF9"/>
    <w:rsid w:val="005B34AD"/>
    <w:rsid w:val="005B7FA7"/>
    <w:rsid w:val="005E7042"/>
    <w:rsid w:val="00605D02"/>
    <w:rsid w:val="00640C50"/>
    <w:rsid w:val="006437E9"/>
    <w:rsid w:val="0064748C"/>
    <w:rsid w:val="006550BB"/>
    <w:rsid w:val="00673FA6"/>
    <w:rsid w:val="006868B1"/>
    <w:rsid w:val="006A21B1"/>
    <w:rsid w:val="006A3761"/>
    <w:rsid w:val="006A4086"/>
    <w:rsid w:val="006C5E9A"/>
    <w:rsid w:val="006D0B77"/>
    <w:rsid w:val="006D24AE"/>
    <w:rsid w:val="006E05D1"/>
    <w:rsid w:val="006F55A7"/>
    <w:rsid w:val="00711C7F"/>
    <w:rsid w:val="00717917"/>
    <w:rsid w:val="0073335D"/>
    <w:rsid w:val="00757A76"/>
    <w:rsid w:val="007712E4"/>
    <w:rsid w:val="0078520A"/>
    <w:rsid w:val="00790975"/>
    <w:rsid w:val="007A3075"/>
    <w:rsid w:val="007C53BA"/>
    <w:rsid w:val="007C6FC5"/>
    <w:rsid w:val="007F2284"/>
    <w:rsid w:val="007F381B"/>
    <w:rsid w:val="007F3A5E"/>
    <w:rsid w:val="007F531F"/>
    <w:rsid w:val="007F66F0"/>
    <w:rsid w:val="0080081F"/>
    <w:rsid w:val="00801349"/>
    <w:rsid w:val="00811DF5"/>
    <w:rsid w:val="00814403"/>
    <w:rsid w:val="00817F9D"/>
    <w:rsid w:val="00822682"/>
    <w:rsid w:val="00831280"/>
    <w:rsid w:val="00840CEE"/>
    <w:rsid w:val="00852D56"/>
    <w:rsid w:val="008632A8"/>
    <w:rsid w:val="00867A80"/>
    <w:rsid w:val="00870D44"/>
    <w:rsid w:val="008727F0"/>
    <w:rsid w:val="008A6A57"/>
    <w:rsid w:val="008A7687"/>
    <w:rsid w:val="008A7DD4"/>
    <w:rsid w:val="008B4429"/>
    <w:rsid w:val="008C40E5"/>
    <w:rsid w:val="008D7B94"/>
    <w:rsid w:val="008E4187"/>
    <w:rsid w:val="008E42D4"/>
    <w:rsid w:val="008F2FFA"/>
    <w:rsid w:val="009118C3"/>
    <w:rsid w:val="00913FA0"/>
    <w:rsid w:val="00921BB0"/>
    <w:rsid w:val="009265D0"/>
    <w:rsid w:val="009328DE"/>
    <w:rsid w:val="009567B9"/>
    <w:rsid w:val="00964BC8"/>
    <w:rsid w:val="009A7742"/>
    <w:rsid w:val="009A7DFD"/>
    <w:rsid w:val="009B335E"/>
    <w:rsid w:val="009C784C"/>
    <w:rsid w:val="009C7B7F"/>
    <w:rsid w:val="009F2D06"/>
    <w:rsid w:val="009F56AB"/>
    <w:rsid w:val="00A20E16"/>
    <w:rsid w:val="00A240E1"/>
    <w:rsid w:val="00A3424B"/>
    <w:rsid w:val="00A359B5"/>
    <w:rsid w:val="00A40428"/>
    <w:rsid w:val="00A448BF"/>
    <w:rsid w:val="00A47223"/>
    <w:rsid w:val="00A71CCF"/>
    <w:rsid w:val="00A84B13"/>
    <w:rsid w:val="00A862C0"/>
    <w:rsid w:val="00A906A8"/>
    <w:rsid w:val="00A91D36"/>
    <w:rsid w:val="00A92D3C"/>
    <w:rsid w:val="00AF5BEC"/>
    <w:rsid w:val="00B016A4"/>
    <w:rsid w:val="00B144EE"/>
    <w:rsid w:val="00B162DC"/>
    <w:rsid w:val="00B21800"/>
    <w:rsid w:val="00B27BCD"/>
    <w:rsid w:val="00B6255E"/>
    <w:rsid w:val="00B819A6"/>
    <w:rsid w:val="00B87701"/>
    <w:rsid w:val="00B935AE"/>
    <w:rsid w:val="00BA0C8A"/>
    <w:rsid w:val="00BA77F0"/>
    <w:rsid w:val="00BB073B"/>
    <w:rsid w:val="00BB6982"/>
    <w:rsid w:val="00BC240F"/>
    <w:rsid w:val="00BD0719"/>
    <w:rsid w:val="00BD0A29"/>
    <w:rsid w:val="00BE03EA"/>
    <w:rsid w:val="00BE20B5"/>
    <w:rsid w:val="00C13F6E"/>
    <w:rsid w:val="00C17002"/>
    <w:rsid w:val="00C31159"/>
    <w:rsid w:val="00C46E62"/>
    <w:rsid w:val="00C57543"/>
    <w:rsid w:val="00C602F3"/>
    <w:rsid w:val="00C63A81"/>
    <w:rsid w:val="00C73EC1"/>
    <w:rsid w:val="00C91B0A"/>
    <w:rsid w:val="00C927B0"/>
    <w:rsid w:val="00C96A2F"/>
    <w:rsid w:val="00CA0D88"/>
    <w:rsid w:val="00CA7CF3"/>
    <w:rsid w:val="00CB6495"/>
    <w:rsid w:val="00CD0F34"/>
    <w:rsid w:val="00CE210F"/>
    <w:rsid w:val="00CE21D9"/>
    <w:rsid w:val="00CF3A47"/>
    <w:rsid w:val="00D020E7"/>
    <w:rsid w:val="00D10F72"/>
    <w:rsid w:val="00D1614F"/>
    <w:rsid w:val="00D2524B"/>
    <w:rsid w:val="00D274E6"/>
    <w:rsid w:val="00D34931"/>
    <w:rsid w:val="00D35336"/>
    <w:rsid w:val="00D378E8"/>
    <w:rsid w:val="00D437DF"/>
    <w:rsid w:val="00D43C39"/>
    <w:rsid w:val="00D51E81"/>
    <w:rsid w:val="00D549E8"/>
    <w:rsid w:val="00D551D7"/>
    <w:rsid w:val="00D5591A"/>
    <w:rsid w:val="00D73601"/>
    <w:rsid w:val="00D824A4"/>
    <w:rsid w:val="00D833D4"/>
    <w:rsid w:val="00D8645E"/>
    <w:rsid w:val="00D958D1"/>
    <w:rsid w:val="00DB0EAD"/>
    <w:rsid w:val="00DC1773"/>
    <w:rsid w:val="00DC28CA"/>
    <w:rsid w:val="00DC7B6E"/>
    <w:rsid w:val="00DD01AA"/>
    <w:rsid w:val="00DD4A86"/>
    <w:rsid w:val="00DE0E5C"/>
    <w:rsid w:val="00DF1520"/>
    <w:rsid w:val="00E073C0"/>
    <w:rsid w:val="00E1004C"/>
    <w:rsid w:val="00E253C3"/>
    <w:rsid w:val="00E307DE"/>
    <w:rsid w:val="00E31ADB"/>
    <w:rsid w:val="00E35F84"/>
    <w:rsid w:val="00E41AFF"/>
    <w:rsid w:val="00E537A8"/>
    <w:rsid w:val="00E6297C"/>
    <w:rsid w:val="00E64410"/>
    <w:rsid w:val="00E71198"/>
    <w:rsid w:val="00E71979"/>
    <w:rsid w:val="00E832AA"/>
    <w:rsid w:val="00E8330E"/>
    <w:rsid w:val="00E909BB"/>
    <w:rsid w:val="00EA5E53"/>
    <w:rsid w:val="00EC3C5A"/>
    <w:rsid w:val="00ED5175"/>
    <w:rsid w:val="00EE2930"/>
    <w:rsid w:val="00F16112"/>
    <w:rsid w:val="00F53DF4"/>
    <w:rsid w:val="00F63E46"/>
    <w:rsid w:val="00F73B49"/>
    <w:rsid w:val="00F74BBB"/>
    <w:rsid w:val="00FA735B"/>
    <w:rsid w:val="00FD7775"/>
    <w:rsid w:val="00FE307D"/>
    <w:rsid w:val="00FE4F4A"/>
    <w:rsid w:val="00FE5D18"/>
    <w:rsid w:val="00FE64B3"/>
    <w:rsid w:val="07D85DEF"/>
    <w:rsid w:val="1B2D4544"/>
    <w:rsid w:val="1E0625D7"/>
    <w:rsid w:val="33185A3F"/>
    <w:rsid w:val="45DC4896"/>
    <w:rsid w:val="4D4B006D"/>
    <w:rsid w:val="573A7401"/>
    <w:rsid w:val="578C3C6A"/>
    <w:rsid w:val="67F2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fillcolor="white">
      <v:fill color="white"/>
    </o:shapedefaults>
    <o:shapelayout v:ext="edit">
      <o:idmap v:ext="edit" data="1"/>
    </o:shapelayout>
  </w:shapeDefaults>
  <w:decimalSymbol w:val="."/>
  <w:listSeparator w:val=","/>
  <w14:docId w14:val="61042BC9"/>
  <w15:docId w15:val="{CB91DB3E-472E-4807-A1B0-5804319D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3" w:hangingChars="173" w:hanging="363"/>
    </w:pPr>
  </w:style>
  <w:style w:type="paragraph" w:styleId="2">
    <w:name w:val="Body Text Indent 2"/>
    <w:basedOn w:val="a"/>
    <w:link w:val="20"/>
    <w:uiPriority w:val="99"/>
    <w:unhideWhenUsed/>
    <w:pPr>
      <w:spacing w:after="120" w:line="480" w:lineRule="auto"/>
      <w:ind w:leftChars="200" w:left="420"/>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rPr>
      <w:kern w:val="2"/>
      <w:sz w:val="18"/>
      <w:szCs w:val="18"/>
    </w:rPr>
  </w:style>
  <w:style w:type="character" w:customStyle="1" w:styleId="20">
    <w:name w:val="正文文本缩进 2 字符"/>
    <w:basedOn w:val="a0"/>
    <w:link w:val="2"/>
    <w:uiPriority w:val="99"/>
    <w:qFormat/>
    <w:rPr>
      <w:kern w:val="2"/>
      <w:sz w:val="21"/>
      <w:szCs w:val="24"/>
    </w:rPr>
  </w:style>
  <w:style w:type="character" w:customStyle="1" w:styleId="apple-converted-space">
    <w:name w:val="apple-converted-space"/>
    <w:basedOn w:val="a0"/>
    <w:qFormat/>
  </w:style>
  <w:style w:type="paragraph" w:styleId="a9">
    <w:name w:val="List Paragraph"/>
    <w:basedOn w:val="a"/>
    <w:uiPriority w:val="34"/>
    <w:qFormat/>
    <w:rsid w:val="00D10F72"/>
    <w:pPr>
      <w:ind w:firstLineChars="200" w:firstLine="420"/>
    </w:pPr>
  </w:style>
  <w:style w:type="paragraph" w:styleId="aa">
    <w:name w:val="Normal (Web)"/>
    <w:basedOn w:val="a"/>
    <w:uiPriority w:val="99"/>
    <w:semiHidden/>
    <w:unhideWhenUsed/>
    <w:rsid w:val="00C1700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68564">
      <w:bodyDiv w:val="1"/>
      <w:marLeft w:val="0"/>
      <w:marRight w:val="0"/>
      <w:marTop w:val="0"/>
      <w:marBottom w:val="0"/>
      <w:divBdr>
        <w:top w:val="none" w:sz="0" w:space="0" w:color="auto"/>
        <w:left w:val="none" w:sz="0" w:space="0" w:color="auto"/>
        <w:bottom w:val="none" w:sz="0" w:space="0" w:color="auto"/>
        <w:right w:val="none" w:sz="0" w:space="0" w:color="auto"/>
      </w:divBdr>
    </w:div>
    <w:div w:id="1244027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4"/>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844</Words>
  <Characters>4817</Characters>
  <Application>Microsoft Office Word</Application>
  <DocSecurity>0</DocSecurity>
  <Lines>40</Lines>
  <Paragraphs>11</Paragraphs>
  <ScaleCrop>false</ScaleCrop>
  <Company>gdcc</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彭 小明</cp:lastModifiedBy>
  <cp:revision>19</cp:revision>
  <dcterms:created xsi:type="dcterms:W3CDTF">2005-09-21T08:12:00Z</dcterms:created>
  <dcterms:modified xsi:type="dcterms:W3CDTF">2022-09-08T09:29:00Z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y fmtid="{D5CDD505-2E9C-101B-9397-08002B2CF9AE}" pid="3" name="KSORubyTemplateID" linkTarget="0">
    <vt:lpwstr>6</vt:lpwstr>
  </property>
</Properties>
</file>