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E6AE" w14:textId="12557FB4" w:rsidR="004F1952" w:rsidRPr="004F1952" w:rsidRDefault="004F1952" w:rsidP="009F4E96">
      <w:pPr>
        <w:widowControl/>
        <w:shd w:val="clear" w:color="auto" w:fill="FFFFFF" w:themeFill="background1"/>
        <w:spacing w:before="156" w:after="156" w:line="400" w:lineRule="atLeast"/>
        <w:ind w:left="1435" w:hanging="1435"/>
        <w:jc w:val="center"/>
        <w:rPr>
          <w:rFonts w:ascii="宋体" w:eastAsia="宋体" w:hAnsi="宋体" w:cs="宋体"/>
          <w:color w:val="464646"/>
          <w:kern w:val="0"/>
          <w:szCs w:val="21"/>
        </w:rPr>
      </w:pPr>
      <w:bookmarkStart w:id="0" w:name="OLE_LINK1"/>
      <w:bookmarkStart w:id="1" w:name="OLE_LINK2"/>
      <w:bookmarkStart w:id="2" w:name="OLE_LINK3"/>
      <w:r w:rsidRPr="004F1952">
        <w:rPr>
          <w:rFonts w:ascii="宋体" w:eastAsia="宋体" w:hAnsi="宋体" w:cs="宋体" w:hint="eastAsia"/>
          <w:b/>
          <w:bCs/>
          <w:color w:val="464646"/>
          <w:kern w:val="0"/>
          <w:sz w:val="32"/>
          <w:szCs w:val="32"/>
        </w:rPr>
        <w:t>《</w:t>
      </w:r>
      <w:bookmarkStart w:id="3" w:name="_GoBack"/>
      <w:bookmarkEnd w:id="3"/>
      <w:r w:rsidR="00D30FD9" w:rsidRPr="00D30FD9">
        <w:rPr>
          <w:rFonts w:ascii="宋体" w:eastAsia="宋体" w:hAnsi="宋体" w:cs="宋体" w:hint="eastAsia"/>
          <w:b/>
          <w:bCs/>
          <w:color w:val="464646"/>
          <w:kern w:val="0"/>
          <w:sz w:val="32"/>
          <w:szCs w:val="32"/>
        </w:rPr>
        <w:t>机器学习</w:t>
      </w:r>
      <w:r w:rsidRPr="004F1952">
        <w:rPr>
          <w:rFonts w:ascii="宋体" w:eastAsia="宋体" w:hAnsi="宋体" w:cs="宋体" w:hint="eastAsia"/>
          <w:b/>
          <w:bCs/>
          <w:color w:val="464646"/>
          <w:kern w:val="0"/>
          <w:sz w:val="32"/>
          <w:szCs w:val="32"/>
        </w:rPr>
        <w:t>》教学大纲</w:t>
      </w:r>
    </w:p>
    <w:p w14:paraId="0448A8E1" w14:textId="77777777" w:rsidR="008D6EA6" w:rsidRDefault="008D6EA6" w:rsidP="008D6EA6">
      <w:pPr>
        <w:spacing w:line="360" w:lineRule="exact"/>
        <w:rPr>
          <w:rFonts w:ascii="黑体" w:eastAsia="黑体"/>
          <w:sz w:val="24"/>
        </w:rPr>
      </w:pPr>
      <w:r>
        <w:rPr>
          <w:rFonts w:ascii="黑体" w:eastAsia="黑体" w:hint="eastAsia"/>
          <w:sz w:val="24"/>
        </w:rPr>
        <w:t>一、课程基本信息</w:t>
      </w:r>
    </w:p>
    <w:p w14:paraId="72836C9E" w14:textId="5F16978B" w:rsidR="008D6EA6" w:rsidRDefault="008D6EA6" w:rsidP="008D6EA6">
      <w:pPr>
        <w:tabs>
          <w:tab w:val="left" w:pos="0"/>
        </w:tabs>
        <w:spacing w:line="360" w:lineRule="exact"/>
        <w:ind w:firstLineChars="200" w:firstLine="480"/>
        <w:rPr>
          <w:sz w:val="24"/>
        </w:rPr>
      </w:pPr>
      <w:r>
        <w:rPr>
          <w:rFonts w:hint="eastAsia"/>
          <w:sz w:val="24"/>
        </w:rPr>
        <w:t>课程代码：</w:t>
      </w:r>
      <w:r w:rsidR="00E52DB3" w:rsidRPr="00E52DB3">
        <w:rPr>
          <w:sz w:val="24"/>
        </w:rPr>
        <w:t>16097503</w:t>
      </w:r>
    </w:p>
    <w:p w14:paraId="36EAE209" w14:textId="4ECA709E" w:rsidR="008D6EA6" w:rsidRDefault="008D6EA6" w:rsidP="008D6EA6">
      <w:pPr>
        <w:spacing w:line="360" w:lineRule="exact"/>
        <w:ind w:firstLineChars="200" w:firstLine="480"/>
        <w:rPr>
          <w:sz w:val="24"/>
        </w:rPr>
      </w:pPr>
      <w:r>
        <w:rPr>
          <w:rFonts w:hint="eastAsia"/>
          <w:sz w:val="24"/>
        </w:rPr>
        <w:t>课程名称：</w:t>
      </w:r>
      <w:r w:rsidR="00CD43FE">
        <w:rPr>
          <w:rFonts w:hint="eastAsia"/>
          <w:sz w:val="24"/>
        </w:rPr>
        <w:t>机器学习</w:t>
      </w:r>
    </w:p>
    <w:p w14:paraId="6BEE37D4" w14:textId="12B63917" w:rsidR="008D6EA6" w:rsidRDefault="008D6EA6" w:rsidP="008D6EA6">
      <w:pPr>
        <w:spacing w:line="360" w:lineRule="exact"/>
        <w:ind w:firstLineChars="200" w:firstLine="480"/>
        <w:rPr>
          <w:sz w:val="24"/>
        </w:rPr>
      </w:pPr>
      <w:r>
        <w:rPr>
          <w:rFonts w:hint="eastAsia"/>
          <w:sz w:val="24"/>
        </w:rPr>
        <w:t>英文名称：</w:t>
      </w:r>
      <w:r w:rsidR="00CD43FE">
        <w:rPr>
          <w:sz w:val="24"/>
        </w:rPr>
        <w:t>Machine Learning</w:t>
      </w:r>
    </w:p>
    <w:p w14:paraId="2CE0A193" w14:textId="05F13057" w:rsidR="008D6EA6" w:rsidRDefault="008D6EA6" w:rsidP="008D6EA6">
      <w:pPr>
        <w:tabs>
          <w:tab w:val="left" w:pos="0"/>
        </w:tabs>
        <w:spacing w:line="360" w:lineRule="exact"/>
        <w:ind w:firstLineChars="200" w:firstLine="480"/>
        <w:rPr>
          <w:sz w:val="24"/>
        </w:rPr>
      </w:pPr>
      <w:r>
        <w:rPr>
          <w:rFonts w:hint="eastAsia"/>
          <w:sz w:val="24"/>
        </w:rPr>
        <w:t>课程类别：专业课</w:t>
      </w:r>
      <w:r>
        <w:rPr>
          <w:sz w:val="24"/>
        </w:rPr>
        <w:t xml:space="preserve">   </w:t>
      </w:r>
    </w:p>
    <w:p w14:paraId="40A34B0F" w14:textId="147C3B27" w:rsidR="008D6EA6" w:rsidRDefault="008D6EA6" w:rsidP="008D6EA6">
      <w:pPr>
        <w:tabs>
          <w:tab w:val="left" w:pos="0"/>
        </w:tabs>
        <w:spacing w:line="360" w:lineRule="exact"/>
        <w:ind w:firstLineChars="200" w:firstLine="480"/>
        <w:rPr>
          <w:sz w:val="24"/>
        </w:rPr>
      </w:pPr>
      <w:r>
        <w:rPr>
          <w:rFonts w:hint="eastAsia"/>
          <w:sz w:val="24"/>
        </w:rPr>
        <w:t>学</w:t>
      </w:r>
      <w:r>
        <w:rPr>
          <w:sz w:val="24"/>
        </w:rPr>
        <w:t xml:space="preserve">    </w:t>
      </w:r>
      <w:r>
        <w:rPr>
          <w:rFonts w:hint="eastAsia"/>
          <w:sz w:val="24"/>
        </w:rPr>
        <w:t>时：</w:t>
      </w:r>
      <w:r w:rsidR="00C02BBD">
        <w:rPr>
          <w:rFonts w:ascii="宋体" w:hAnsi="宋体" w:cs="宋体"/>
          <w:sz w:val="24"/>
        </w:rPr>
        <w:t>48</w:t>
      </w:r>
      <w:r>
        <w:rPr>
          <w:rFonts w:ascii="宋体" w:hAnsi="宋体" w:cs="宋体" w:hint="eastAsia"/>
          <w:sz w:val="24"/>
        </w:rPr>
        <w:t>学时</w:t>
      </w:r>
    </w:p>
    <w:p w14:paraId="5383634D" w14:textId="41538000" w:rsidR="008D6EA6" w:rsidRDefault="008D6EA6" w:rsidP="008D6EA6">
      <w:pPr>
        <w:tabs>
          <w:tab w:val="left" w:pos="0"/>
        </w:tabs>
        <w:spacing w:line="360" w:lineRule="exact"/>
        <w:ind w:firstLineChars="200" w:firstLine="480"/>
        <w:rPr>
          <w:sz w:val="24"/>
        </w:rPr>
      </w:pPr>
      <w:proofErr w:type="gramStart"/>
      <w:r>
        <w:rPr>
          <w:rFonts w:hint="eastAsia"/>
          <w:sz w:val="24"/>
        </w:rPr>
        <w:t xml:space="preserve">学　　</w:t>
      </w:r>
      <w:proofErr w:type="gramEnd"/>
      <w:r>
        <w:rPr>
          <w:rFonts w:hint="eastAsia"/>
          <w:sz w:val="24"/>
        </w:rPr>
        <w:t>分：</w:t>
      </w:r>
      <w:r w:rsidR="0004077E">
        <w:rPr>
          <w:sz w:val="24"/>
        </w:rPr>
        <w:t>3</w:t>
      </w:r>
      <w:r>
        <w:rPr>
          <w:rFonts w:hint="eastAsia"/>
          <w:sz w:val="24"/>
        </w:rPr>
        <w:t>学分</w:t>
      </w:r>
    </w:p>
    <w:p w14:paraId="72856D8A" w14:textId="7CFD0F9A" w:rsidR="008D6EA6" w:rsidRDefault="008D6EA6" w:rsidP="008D6EA6">
      <w:pPr>
        <w:widowControl/>
        <w:tabs>
          <w:tab w:val="left" w:pos="0"/>
        </w:tabs>
        <w:spacing w:line="360" w:lineRule="exact"/>
        <w:ind w:firstLineChars="200" w:firstLine="480"/>
        <w:rPr>
          <w:rFonts w:ascii="宋体"/>
          <w:color w:val="000000"/>
          <w:kern w:val="0"/>
          <w:sz w:val="24"/>
        </w:rPr>
      </w:pPr>
      <w:r>
        <w:rPr>
          <w:rFonts w:ascii="宋体" w:hAnsi="宋体" w:hint="eastAsia"/>
          <w:color w:val="000000"/>
          <w:kern w:val="0"/>
          <w:sz w:val="24"/>
        </w:rPr>
        <w:t>适用对象</w:t>
      </w:r>
      <w:r>
        <w:rPr>
          <w:rFonts w:ascii="宋体" w:hAnsi="宋体"/>
          <w:color w:val="000000"/>
          <w:kern w:val="0"/>
          <w:sz w:val="24"/>
        </w:rPr>
        <w:t xml:space="preserve">: </w:t>
      </w:r>
      <w:r w:rsidR="00F00D94" w:rsidRPr="00F00D94">
        <w:rPr>
          <w:rFonts w:ascii="宋体" w:hAnsi="宋体" w:hint="eastAsia"/>
          <w:color w:val="000000"/>
          <w:kern w:val="0"/>
          <w:sz w:val="24"/>
        </w:rPr>
        <w:t>信息与计算科学</w:t>
      </w:r>
      <w:r w:rsidR="00F64B4A">
        <w:rPr>
          <w:rFonts w:ascii="宋体" w:hAnsi="宋体" w:hint="eastAsia"/>
          <w:color w:val="000000"/>
          <w:kern w:val="0"/>
          <w:sz w:val="24"/>
        </w:rPr>
        <w:t>专业</w:t>
      </w:r>
    </w:p>
    <w:p w14:paraId="03C84EE8" w14:textId="77777777" w:rsidR="008D6EA6" w:rsidRDefault="008D6EA6" w:rsidP="008D6EA6">
      <w:pPr>
        <w:widowControl/>
        <w:tabs>
          <w:tab w:val="left" w:pos="0"/>
        </w:tabs>
        <w:spacing w:line="360" w:lineRule="exact"/>
        <w:ind w:firstLineChars="200" w:firstLine="480"/>
        <w:rPr>
          <w:rFonts w:ascii="宋体"/>
          <w:color w:val="000000"/>
          <w:kern w:val="0"/>
          <w:sz w:val="24"/>
        </w:rPr>
      </w:pPr>
      <w:r>
        <w:rPr>
          <w:rFonts w:ascii="宋体" w:hAnsi="宋体" w:hint="eastAsia"/>
          <w:color w:val="000000"/>
          <w:kern w:val="0"/>
          <w:sz w:val="24"/>
        </w:rPr>
        <w:t>考核方式：考试</w:t>
      </w:r>
    </w:p>
    <w:p w14:paraId="3687D2DA" w14:textId="63E1652B" w:rsidR="008D6EA6" w:rsidRDefault="008D6EA6" w:rsidP="008D6EA6">
      <w:pPr>
        <w:spacing w:line="360" w:lineRule="exact"/>
        <w:ind w:firstLineChars="200" w:firstLine="480"/>
        <w:rPr>
          <w:sz w:val="24"/>
        </w:rPr>
      </w:pPr>
      <w:r>
        <w:rPr>
          <w:rFonts w:hint="eastAsia"/>
          <w:sz w:val="24"/>
        </w:rPr>
        <w:t>先修课程：</w:t>
      </w:r>
      <w:r w:rsidR="00C47FFB" w:rsidRPr="00C47FFB">
        <w:rPr>
          <w:rFonts w:hint="eastAsia"/>
          <w:sz w:val="24"/>
        </w:rPr>
        <w:t>数学分析，高等代数，概率论、数理统计</w:t>
      </w:r>
    </w:p>
    <w:p w14:paraId="3304528B" w14:textId="77777777" w:rsidR="008D6EA6" w:rsidRPr="008D6EA6" w:rsidRDefault="008D6EA6" w:rsidP="009F4E96">
      <w:pPr>
        <w:widowControl/>
        <w:shd w:val="clear" w:color="auto" w:fill="FFFFFF" w:themeFill="background1"/>
        <w:spacing w:after="75" w:line="315" w:lineRule="atLeast"/>
        <w:jc w:val="left"/>
        <w:rPr>
          <w:rFonts w:ascii="楷体" w:eastAsia="楷体" w:hAnsi="楷体" w:cs="宋体"/>
          <w:color w:val="464646"/>
          <w:kern w:val="0"/>
          <w:sz w:val="24"/>
          <w:szCs w:val="24"/>
        </w:rPr>
      </w:pPr>
    </w:p>
    <w:p w14:paraId="40DACB03" w14:textId="77777777" w:rsidR="00C47FFB" w:rsidRDefault="00C47FFB" w:rsidP="00C47FFB">
      <w:pPr>
        <w:spacing w:line="360" w:lineRule="exact"/>
        <w:rPr>
          <w:rFonts w:ascii="黑体" w:eastAsia="黑体"/>
          <w:sz w:val="24"/>
        </w:rPr>
      </w:pPr>
      <w:r>
        <w:rPr>
          <w:rFonts w:ascii="黑体" w:eastAsia="黑体" w:hint="eastAsia"/>
          <w:sz w:val="24"/>
        </w:rPr>
        <w:t>二、课程简介</w:t>
      </w:r>
    </w:p>
    <w:p w14:paraId="24AB15D2" w14:textId="7AA236AA" w:rsidR="00C47FFB" w:rsidRDefault="003270B5" w:rsidP="00C47FFB">
      <w:pPr>
        <w:tabs>
          <w:tab w:val="left" w:pos="0"/>
        </w:tabs>
        <w:spacing w:line="360" w:lineRule="exact"/>
        <w:ind w:firstLineChars="200" w:firstLine="480"/>
        <w:rPr>
          <w:rFonts w:ascii="宋体" w:cs="宋体"/>
          <w:color w:val="000000"/>
          <w:sz w:val="24"/>
        </w:rPr>
      </w:pPr>
      <w:r w:rsidRPr="003270B5">
        <w:rPr>
          <w:rFonts w:ascii="宋体" w:hAnsi="宋体" w:cs="宋体" w:hint="eastAsia"/>
          <w:color w:val="000000"/>
          <w:sz w:val="24"/>
        </w:rPr>
        <w:t>机器学习是计算机科学以及信号信息处理领域中重要的热点研究领域。随着移动互联网、物联网等的快速发展，机器学习在多个领域（数据挖掘、大数据分析、视频技术、音频技术、智能机器人技术等）成为关键核心和支撑技术。</w:t>
      </w:r>
    </w:p>
    <w:p w14:paraId="11BAEDD7" w14:textId="56B1487D" w:rsidR="004F1952" w:rsidRDefault="004F1952" w:rsidP="009F4E96">
      <w:pPr>
        <w:widowControl/>
        <w:shd w:val="clear" w:color="auto" w:fill="FFFFFF" w:themeFill="background1"/>
        <w:spacing w:after="75" w:line="315" w:lineRule="atLeast"/>
        <w:jc w:val="left"/>
        <w:rPr>
          <w:rFonts w:ascii="宋体" w:eastAsia="宋体" w:hAnsi="宋体" w:cs="宋体"/>
          <w:color w:val="464646"/>
          <w:kern w:val="0"/>
          <w:szCs w:val="21"/>
        </w:rPr>
      </w:pPr>
    </w:p>
    <w:p w14:paraId="5099D6D6" w14:textId="77777777" w:rsidR="00E136F9" w:rsidRDefault="00E136F9" w:rsidP="00E136F9">
      <w:pPr>
        <w:spacing w:line="360" w:lineRule="exact"/>
        <w:rPr>
          <w:rFonts w:ascii="黑体" w:eastAsia="黑体" w:hAnsi="宋体"/>
          <w:color w:val="000000"/>
          <w:kern w:val="0"/>
          <w:sz w:val="24"/>
        </w:rPr>
      </w:pPr>
      <w:r>
        <w:rPr>
          <w:rFonts w:ascii="黑体" w:eastAsia="黑体" w:hint="eastAsia"/>
          <w:sz w:val="24"/>
        </w:rPr>
        <w:t>三、课程性质与教学目的</w:t>
      </w:r>
    </w:p>
    <w:p w14:paraId="38D3AC48" w14:textId="064B6B59" w:rsidR="00E136F9" w:rsidRDefault="00E136F9" w:rsidP="00E136F9">
      <w:pPr>
        <w:tabs>
          <w:tab w:val="left" w:pos="0"/>
        </w:tabs>
        <w:spacing w:line="360" w:lineRule="exact"/>
        <w:ind w:firstLineChars="200" w:firstLine="480"/>
        <w:rPr>
          <w:rFonts w:ascii="宋体" w:hAnsi="宋体" w:cs="宋体"/>
          <w:color w:val="000000"/>
          <w:sz w:val="24"/>
        </w:rPr>
      </w:pPr>
      <w:r>
        <w:rPr>
          <w:rFonts w:ascii="宋体" w:hAnsi="宋体" w:hint="eastAsia"/>
          <w:sz w:val="24"/>
        </w:rPr>
        <w:t>课程性质属于专业必修课，教学目的：</w:t>
      </w:r>
      <w:r w:rsidR="0098514F" w:rsidRPr="0098514F">
        <w:rPr>
          <w:rFonts w:ascii="宋体" w:hAnsi="宋体" w:cs="宋体" w:hint="eastAsia"/>
          <w:color w:val="000000"/>
          <w:sz w:val="24"/>
        </w:rPr>
        <w:t>主要讲授机器学习相关基础理论、主流机器学习思想和方法；介绍深度学习基础，为学生开展相关领域技术开发和科学研究奠定基础。</w:t>
      </w:r>
    </w:p>
    <w:p w14:paraId="1661E271" w14:textId="325D521D" w:rsidR="006F50ED" w:rsidRPr="001539C9" w:rsidRDefault="001539C9" w:rsidP="00E136F9">
      <w:pPr>
        <w:tabs>
          <w:tab w:val="left" w:pos="0"/>
        </w:tabs>
        <w:spacing w:line="360" w:lineRule="exact"/>
        <w:ind w:firstLineChars="200" w:firstLine="480"/>
        <w:rPr>
          <w:rFonts w:ascii="宋体" w:cs="宋体"/>
          <w:color w:val="FF0000"/>
          <w:sz w:val="24"/>
        </w:rPr>
      </w:pPr>
      <w:r w:rsidRPr="001539C9">
        <w:rPr>
          <w:rFonts w:ascii="宋体" w:cs="宋体" w:hint="eastAsia"/>
          <w:color w:val="FF0000"/>
          <w:sz w:val="24"/>
        </w:rPr>
        <w:t>课程</w:t>
      </w:r>
      <w:proofErr w:type="gramStart"/>
      <w:r w:rsidRPr="001539C9">
        <w:rPr>
          <w:rFonts w:ascii="宋体" w:cs="宋体" w:hint="eastAsia"/>
          <w:color w:val="FF0000"/>
          <w:sz w:val="24"/>
        </w:rPr>
        <w:t>思政总体</w:t>
      </w:r>
      <w:proofErr w:type="gramEnd"/>
      <w:r w:rsidRPr="001539C9">
        <w:rPr>
          <w:rFonts w:ascii="宋体" w:cs="宋体" w:hint="eastAsia"/>
          <w:color w:val="FF0000"/>
          <w:sz w:val="24"/>
        </w:rPr>
        <w:t>思路：</w:t>
      </w:r>
      <w:r w:rsidR="000A3A24" w:rsidRPr="000A3A24">
        <w:rPr>
          <w:rFonts w:ascii="宋体" w:cs="宋体" w:hint="eastAsia"/>
          <w:color w:val="FF0000"/>
          <w:sz w:val="24"/>
        </w:rPr>
        <w:t>机器学习</w:t>
      </w:r>
      <w:r w:rsidRPr="001539C9">
        <w:rPr>
          <w:rFonts w:ascii="宋体" w:cs="宋体" w:hint="eastAsia"/>
          <w:color w:val="FF0000"/>
          <w:sz w:val="24"/>
        </w:rPr>
        <w:t>是一门研究对</w:t>
      </w:r>
      <w:r w:rsidR="0038344A">
        <w:rPr>
          <w:rFonts w:ascii="宋体" w:cs="宋体" w:hint="eastAsia"/>
          <w:color w:val="FF0000"/>
          <w:sz w:val="24"/>
        </w:rPr>
        <w:t>各种分类问题与回归问题</w:t>
      </w:r>
      <w:r w:rsidRPr="001539C9">
        <w:rPr>
          <w:rFonts w:ascii="宋体" w:cs="宋体" w:hint="eastAsia"/>
          <w:color w:val="FF0000"/>
          <w:sz w:val="24"/>
        </w:rPr>
        <w:t>进行数据建模的课程，在课程讲授过程中，要结合知识内容培养学生整体观、系统观、联系观；同时，本课程也是一门与实际问题相结合的课程，要培养同学们理论与实践相结合、学以致用的正确学习观。</w:t>
      </w:r>
    </w:p>
    <w:p w14:paraId="6A36BA66" w14:textId="77777777" w:rsidR="00E136F9" w:rsidRPr="004F1952" w:rsidRDefault="00E136F9" w:rsidP="009F4E96">
      <w:pPr>
        <w:widowControl/>
        <w:shd w:val="clear" w:color="auto" w:fill="FFFFFF" w:themeFill="background1"/>
        <w:spacing w:after="75" w:line="315" w:lineRule="atLeast"/>
        <w:jc w:val="left"/>
        <w:rPr>
          <w:rFonts w:ascii="宋体" w:eastAsia="宋体" w:hAnsi="宋体" w:cs="宋体"/>
          <w:color w:val="464646"/>
          <w:kern w:val="0"/>
          <w:szCs w:val="21"/>
        </w:rPr>
      </w:pPr>
    </w:p>
    <w:p w14:paraId="4B431D3B" w14:textId="2F1B73DB" w:rsidR="004F1952" w:rsidRPr="004F1952" w:rsidRDefault="00E136F9" w:rsidP="00780CD4">
      <w:pPr>
        <w:spacing w:line="360" w:lineRule="exact"/>
        <w:rPr>
          <w:rFonts w:ascii="黑体" w:eastAsia="黑体"/>
          <w:sz w:val="24"/>
        </w:rPr>
      </w:pPr>
      <w:r>
        <w:rPr>
          <w:rFonts w:ascii="黑体" w:eastAsia="黑体" w:hint="eastAsia"/>
          <w:sz w:val="24"/>
        </w:rPr>
        <w:t>四</w:t>
      </w:r>
      <w:r w:rsidR="004F1952" w:rsidRPr="004F1952">
        <w:rPr>
          <w:rFonts w:ascii="黑体" w:eastAsia="黑体" w:hint="eastAsia"/>
          <w:sz w:val="24"/>
        </w:rPr>
        <w:t>、课程的内容与基本要求</w:t>
      </w:r>
    </w:p>
    <w:p w14:paraId="4FCB907A" w14:textId="3853F9CE" w:rsidR="00E469AF" w:rsidRDefault="00E469AF" w:rsidP="001B03E8">
      <w:pPr>
        <w:spacing w:line="360" w:lineRule="exact"/>
        <w:ind w:firstLine="420"/>
        <w:rPr>
          <w:rFonts w:ascii="宋体"/>
          <w:b/>
          <w:sz w:val="24"/>
        </w:rPr>
      </w:pPr>
      <w:bookmarkStart w:id="4" w:name="OLE_LINK52"/>
      <w:bookmarkStart w:id="5" w:name="OLE_LINK53"/>
      <w:r>
        <w:rPr>
          <w:rFonts w:ascii="宋体" w:hAnsi="宋体" w:hint="eastAsia"/>
          <w:b/>
          <w:sz w:val="24"/>
        </w:rPr>
        <w:t>第一章</w:t>
      </w:r>
      <w:r>
        <w:rPr>
          <w:rFonts w:ascii="宋体" w:hAnsi="宋体"/>
          <w:b/>
          <w:sz w:val="24"/>
        </w:rPr>
        <w:t xml:space="preserve">  </w:t>
      </w:r>
      <w:r w:rsidR="00C706B4">
        <w:rPr>
          <w:rFonts w:ascii="宋体" w:hAnsi="宋体" w:hint="eastAsia"/>
          <w:b/>
          <w:sz w:val="24"/>
        </w:rPr>
        <w:t>绪论</w:t>
      </w:r>
    </w:p>
    <w:p w14:paraId="4F728318" w14:textId="77777777" w:rsidR="00E469AF" w:rsidRDefault="00E469AF" w:rsidP="00E469AF">
      <w:pPr>
        <w:numPr>
          <w:ilvl w:val="0"/>
          <w:numId w:val="1"/>
        </w:numPr>
        <w:spacing w:line="360" w:lineRule="exact"/>
        <w:rPr>
          <w:rFonts w:ascii="宋体"/>
          <w:sz w:val="24"/>
        </w:rPr>
      </w:pPr>
      <w:r>
        <w:rPr>
          <w:rFonts w:ascii="宋体" w:hAnsi="宋体" w:hint="eastAsia"/>
          <w:sz w:val="24"/>
        </w:rPr>
        <w:t>目的与要求</w:t>
      </w:r>
    </w:p>
    <w:p w14:paraId="0AE0D687" w14:textId="7DDAD4EB" w:rsidR="00E469AF" w:rsidRDefault="00E469AF" w:rsidP="00E42B96">
      <w:pPr>
        <w:spacing w:line="360" w:lineRule="exact"/>
        <w:rPr>
          <w:rFonts w:ascii="宋体"/>
          <w:sz w:val="24"/>
        </w:rPr>
      </w:pPr>
      <w:r>
        <w:rPr>
          <w:rFonts w:ascii="宋体" w:hAnsi="宋体"/>
          <w:sz w:val="24"/>
        </w:rPr>
        <w:t xml:space="preserve">         </w:t>
      </w:r>
      <w:r w:rsidR="00E42B96">
        <w:rPr>
          <w:rFonts w:ascii="宋体" w:hAnsi="宋体"/>
          <w:sz w:val="24"/>
        </w:rPr>
        <w:t xml:space="preserve"> 1</w:t>
      </w:r>
      <w:r>
        <w:rPr>
          <w:rFonts w:ascii="宋体" w:hAnsi="宋体"/>
          <w:sz w:val="24"/>
        </w:rPr>
        <w:t xml:space="preserve">. </w:t>
      </w:r>
      <w:r w:rsidR="001E22C1" w:rsidRPr="001E22C1">
        <w:rPr>
          <w:rFonts w:ascii="宋体" w:hAnsi="宋体"/>
          <w:sz w:val="24"/>
        </w:rPr>
        <w:t>熟悉</w:t>
      </w:r>
      <w:r w:rsidR="00A465F2">
        <w:rPr>
          <w:rFonts w:ascii="宋体" w:hAnsi="宋体" w:hint="eastAsia"/>
          <w:sz w:val="24"/>
        </w:rPr>
        <w:t>机器学习</w:t>
      </w:r>
      <w:r w:rsidR="001E22C1" w:rsidRPr="001E22C1">
        <w:rPr>
          <w:rFonts w:ascii="宋体" w:hAnsi="宋体"/>
          <w:sz w:val="24"/>
        </w:rPr>
        <w:t>的基本概念、</w:t>
      </w:r>
      <w:r w:rsidR="001C107C">
        <w:rPr>
          <w:rFonts w:ascii="宋体" w:hAnsi="宋体" w:hint="eastAsia"/>
          <w:sz w:val="24"/>
        </w:rPr>
        <w:t>机器学习</w:t>
      </w:r>
      <w:r w:rsidR="001E22C1" w:rsidRPr="001E22C1">
        <w:rPr>
          <w:rFonts w:ascii="宋体" w:hAnsi="宋体"/>
          <w:sz w:val="24"/>
        </w:rPr>
        <w:t>的一般模型</w:t>
      </w:r>
      <w:r>
        <w:rPr>
          <w:rFonts w:ascii="宋体" w:hAnsi="宋体" w:hint="eastAsia"/>
          <w:sz w:val="24"/>
        </w:rPr>
        <w:t>。</w:t>
      </w:r>
      <w:r>
        <w:rPr>
          <w:rFonts w:ascii="宋体" w:hAnsi="宋体"/>
          <w:sz w:val="24"/>
        </w:rPr>
        <w:t xml:space="preserve"> </w:t>
      </w:r>
    </w:p>
    <w:p w14:paraId="1BF00298" w14:textId="7EE02C83" w:rsidR="001E22C1" w:rsidRPr="009E440A" w:rsidRDefault="00E42B96" w:rsidP="009E440A">
      <w:pPr>
        <w:spacing w:line="360" w:lineRule="exact"/>
        <w:ind w:left="1260"/>
        <w:rPr>
          <w:rFonts w:ascii="宋体"/>
          <w:sz w:val="24"/>
        </w:rPr>
      </w:pPr>
      <w:r>
        <w:rPr>
          <w:rFonts w:ascii="宋体" w:hAnsi="宋体"/>
          <w:sz w:val="24"/>
        </w:rPr>
        <w:t>2</w:t>
      </w:r>
      <w:r w:rsidR="00E469AF">
        <w:rPr>
          <w:rFonts w:ascii="宋体" w:hAnsi="宋体"/>
          <w:sz w:val="24"/>
        </w:rPr>
        <w:t xml:space="preserve">. </w:t>
      </w:r>
      <w:r w:rsidR="007D4B06" w:rsidRPr="001E22C1">
        <w:rPr>
          <w:rFonts w:ascii="宋体" w:hAnsi="宋体"/>
          <w:sz w:val="24"/>
        </w:rPr>
        <w:t>了解</w:t>
      </w:r>
      <w:r w:rsidR="00A465F2">
        <w:rPr>
          <w:rFonts w:ascii="宋体" w:hAnsi="宋体" w:hint="eastAsia"/>
          <w:sz w:val="24"/>
        </w:rPr>
        <w:t>机器学习</w:t>
      </w:r>
      <w:r w:rsidR="001E22C1" w:rsidRPr="001E22C1">
        <w:rPr>
          <w:rFonts w:ascii="宋体" w:hAnsi="宋体"/>
          <w:sz w:val="24"/>
        </w:rPr>
        <w:t>的主要内容</w:t>
      </w:r>
      <w:r w:rsidR="00E469AF">
        <w:rPr>
          <w:rFonts w:ascii="宋体" w:hAnsi="宋体" w:hint="eastAsia"/>
          <w:sz w:val="24"/>
        </w:rPr>
        <w:t>。</w:t>
      </w:r>
    </w:p>
    <w:p w14:paraId="0D8F295E" w14:textId="3726D8CE" w:rsidR="00E469AF" w:rsidRDefault="00E469AF" w:rsidP="001E22C1">
      <w:pPr>
        <w:spacing w:line="360" w:lineRule="exact"/>
        <w:ind w:left="1260"/>
        <w:rPr>
          <w:rFonts w:ascii="宋体"/>
          <w:sz w:val="24"/>
        </w:rPr>
      </w:pPr>
      <w:r>
        <w:rPr>
          <w:rFonts w:ascii="宋体" w:hAnsi="宋体"/>
          <w:sz w:val="24"/>
        </w:rPr>
        <w:t xml:space="preserve">       </w:t>
      </w:r>
    </w:p>
    <w:p w14:paraId="4832C2B4" w14:textId="77777777" w:rsidR="00E469AF" w:rsidRDefault="00E469AF" w:rsidP="00E469AF">
      <w:pPr>
        <w:numPr>
          <w:ilvl w:val="0"/>
          <w:numId w:val="1"/>
        </w:numPr>
        <w:spacing w:line="360" w:lineRule="exact"/>
        <w:rPr>
          <w:rFonts w:ascii="宋体"/>
          <w:sz w:val="24"/>
        </w:rPr>
      </w:pPr>
      <w:r>
        <w:rPr>
          <w:rFonts w:ascii="宋体" w:hAnsi="宋体" w:hint="eastAsia"/>
          <w:sz w:val="24"/>
        </w:rPr>
        <w:t>教学内容</w:t>
      </w:r>
    </w:p>
    <w:p w14:paraId="5E645F23" w14:textId="3E8D1BF6" w:rsidR="00E469AF" w:rsidRDefault="00E469AF" w:rsidP="00E469AF">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9E440A">
        <w:rPr>
          <w:rFonts w:ascii="宋体" w:hint="eastAsia"/>
          <w:sz w:val="24"/>
        </w:rPr>
        <w:t>基本术语</w:t>
      </w:r>
    </w:p>
    <w:p w14:paraId="0A58B638" w14:textId="2EF1D11C" w:rsidR="00E469AF" w:rsidRDefault="00E469AF" w:rsidP="00E469AF">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AF522F">
        <w:rPr>
          <w:rFonts w:ascii="宋体" w:hint="eastAsia"/>
          <w:sz w:val="24"/>
        </w:rPr>
        <w:t>假设空间与归纳偏好</w:t>
      </w:r>
    </w:p>
    <w:p w14:paraId="014986EE" w14:textId="53652A50" w:rsidR="000F42CA" w:rsidRDefault="00E469AF" w:rsidP="00127F50">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8C1ED0">
        <w:rPr>
          <w:rFonts w:ascii="宋体" w:hint="eastAsia"/>
          <w:sz w:val="24"/>
        </w:rPr>
        <w:t>发展历程与应用现状</w:t>
      </w:r>
    </w:p>
    <w:p w14:paraId="66B698C0" w14:textId="77777777" w:rsidR="001B548B" w:rsidRPr="00F338C0" w:rsidRDefault="001B548B" w:rsidP="00E44DC3">
      <w:pPr>
        <w:spacing w:line="360" w:lineRule="exact"/>
        <w:ind w:leftChars="257" w:left="540" w:firstLineChars="11" w:firstLine="26"/>
        <w:rPr>
          <w:rFonts w:ascii="宋体" w:hAnsi="宋体"/>
          <w:color w:val="FF0000"/>
          <w:sz w:val="24"/>
        </w:rPr>
      </w:pPr>
      <w:r w:rsidRPr="00F338C0">
        <w:rPr>
          <w:rFonts w:ascii="宋体" w:hAnsi="宋体"/>
          <w:color w:val="FF0000"/>
          <w:sz w:val="24"/>
        </w:rPr>
        <w:lastRenderedPageBreak/>
        <w:t>（</w:t>
      </w:r>
      <w:r w:rsidRPr="00F338C0">
        <w:rPr>
          <w:rFonts w:ascii="宋体" w:hAnsi="宋体" w:hint="eastAsia"/>
          <w:color w:val="FF0000"/>
          <w:sz w:val="24"/>
        </w:rPr>
        <w:t>三</w:t>
      </w:r>
      <w:r w:rsidRPr="00F338C0">
        <w:rPr>
          <w:rFonts w:ascii="宋体" w:hAnsi="宋体"/>
          <w:color w:val="FF0000"/>
          <w:sz w:val="24"/>
        </w:rPr>
        <w:t>）</w:t>
      </w:r>
      <w:proofErr w:type="gramStart"/>
      <w:r w:rsidRPr="00F338C0">
        <w:rPr>
          <w:rFonts w:ascii="宋体" w:hAnsi="宋体" w:hint="eastAsia"/>
          <w:color w:val="FF0000"/>
          <w:sz w:val="24"/>
        </w:rPr>
        <w:t>思政内容</w:t>
      </w:r>
      <w:proofErr w:type="gramEnd"/>
      <w:r w:rsidRPr="00F338C0">
        <w:rPr>
          <w:rFonts w:ascii="宋体" w:hAnsi="宋体" w:hint="eastAsia"/>
          <w:color w:val="FF0000"/>
          <w:sz w:val="24"/>
        </w:rPr>
        <w:t>：</w:t>
      </w:r>
    </w:p>
    <w:p w14:paraId="060ED8F1" w14:textId="39DD1CEF" w:rsidR="001B548B" w:rsidRPr="00F338C0" w:rsidRDefault="001B548B" w:rsidP="005446E5">
      <w:pPr>
        <w:spacing w:line="360" w:lineRule="exact"/>
        <w:ind w:leftChars="257" w:left="540" w:firstLineChars="200" w:firstLine="480"/>
        <w:rPr>
          <w:rFonts w:ascii="宋体" w:hAnsi="宋体"/>
          <w:color w:val="FF0000"/>
          <w:sz w:val="24"/>
        </w:rPr>
      </w:pPr>
      <w:r w:rsidRPr="00F338C0">
        <w:rPr>
          <w:rFonts w:ascii="宋体" w:hAnsi="宋体" w:hint="eastAsia"/>
          <w:color w:val="FF0000"/>
          <w:sz w:val="24"/>
        </w:rPr>
        <w:t>了解</w:t>
      </w:r>
      <w:r w:rsidR="006703D1" w:rsidRPr="00F338C0">
        <w:rPr>
          <w:rFonts w:ascii="宋体" w:hAnsi="宋体" w:hint="eastAsia"/>
          <w:color w:val="FF0000"/>
          <w:sz w:val="24"/>
        </w:rPr>
        <w:t>机器学习</w:t>
      </w:r>
      <w:r w:rsidRPr="00F338C0">
        <w:rPr>
          <w:rFonts w:ascii="宋体" w:hAnsi="宋体" w:hint="eastAsia"/>
          <w:color w:val="FF0000"/>
          <w:sz w:val="24"/>
        </w:rPr>
        <w:t>的发展历史，增强学生科技兴国的信念。</w:t>
      </w:r>
    </w:p>
    <w:p w14:paraId="6B151DB2" w14:textId="77777777" w:rsidR="001B548B" w:rsidRPr="001B548B" w:rsidRDefault="001B548B" w:rsidP="00127F50">
      <w:pPr>
        <w:spacing w:line="360" w:lineRule="exact"/>
        <w:ind w:firstLineChars="50" w:firstLine="120"/>
        <w:rPr>
          <w:rFonts w:ascii="宋体"/>
          <w:sz w:val="24"/>
        </w:rPr>
      </w:pPr>
    </w:p>
    <w:p w14:paraId="7316D0DA" w14:textId="77777777" w:rsidR="00950889" w:rsidRDefault="00950889" w:rsidP="0095013B">
      <w:pPr>
        <w:spacing w:line="360" w:lineRule="exact"/>
        <w:ind w:firstLine="420"/>
        <w:rPr>
          <w:rFonts w:ascii="宋体" w:hAnsi="宋体"/>
          <w:b/>
          <w:sz w:val="24"/>
        </w:rPr>
      </w:pPr>
    </w:p>
    <w:p w14:paraId="027FDFB3" w14:textId="6D4B3712" w:rsidR="0095013B" w:rsidRDefault="0095013B" w:rsidP="0095013B">
      <w:pPr>
        <w:spacing w:line="360" w:lineRule="exact"/>
        <w:ind w:firstLine="420"/>
        <w:rPr>
          <w:rFonts w:ascii="宋体"/>
          <w:b/>
          <w:sz w:val="24"/>
        </w:rPr>
      </w:pPr>
      <w:bookmarkStart w:id="6" w:name="OLE_LINK79"/>
      <w:r>
        <w:rPr>
          <w:rFonts w:ascii="宋体" w:hAnsi="宋体" w:hint="eastAsia"/>
          <w:b/>
          <w:sz w:val="24"/>
        </w:rPr>
        <w:t>第</w:t>
      </w:r>
      <w:r w:rsidR="00A50FAC">
        <w:rPr>
          <w:rFonts w:ascii="宋体" w:hAnsi="宋体" w:hint="eastAsia"/>
          <w:b/>
          <w:sz w:val="24"/>
        </w:rPr>
        <w:t>二</w:t>
      </w:r>
      <w:r>
        <w:rPr>
          <w:rFonts w:ascii="宋体" w:hAnsi="宋体" w:hint="eastAsia"/>
          <w:b/>
          <w:sz w:val="24"/>
        </w:rPr>
        <w:t>章</w:t>
      </w:r>
      <w:r>
        <w:rPr>
          <w:rFonts w:ascii="宋体" w:hAnsi="宋体"/>
          <w:b/>
          <w:sz w:val="24"/>
        </w:rPr>
        <w:t xml:space="preserve">  </w:t>
      </w:r>
      <w:r w:rsidR="0081795E">
        <w:rPr>
          <w:rFonts w:ascii="宋体" w:hAnsi="宋体" w:hint="eastAsia"/>
          <w:b/>
          <w:sz w:val="24"/>
        </w:rPr>
        <w:t>模型评估与选择</w:t>
      </w:r>
    </w:p>
    <w:p w14:paraId="7EB580F5" w14:textId="77777777" w:rsidR="0095013B" w:rsidRDefault="0095013B" w:rsidP="0095013B">
      <w:pPr>
        <w:numPr>
          <w:ilvl w:val="0"/>
          <w:numId w:val="4"/>
        </w:numPr>
        <w:spacing w:line="360" w:lineRule="exact"/>
        <w:rPr>
          <w:rFonts w:ascii="宋体"/>
          <w:sz w:val="24"/>
        </w:rPr>
      </w:pPr>
      <w:bookmarkStart w:id="7" w:name="OLE_LINK77"/>
      <w:bookmarkStart w:id="8" w:name="OLE_LINK78"/>
      <w:r>
        <w:rPr>
          <w:rFonts w:ascii="宋体" w:hAnsi="宋体" w:hint="eastAsia"/>
          <w:sz w:val="24"/>
        </w:rPr>
        <w:t>目的与要求</w:t>
      </w:r>
    </w:p>
    <w:p w14:paraId="14213A49" w14:textId="231FEA3D" w:rsidR="0095013B" w:rsidRDefault="0095013B" w:rsidP="0095013B">
      <w:pPr>
        <w:spacing w:line="360" w:lineRule="exact"/>
        <w:rPr>
          <w:rFonts w:ascii="宋体"/>
          <w:sz w:val="24"/>
        </w:rPr>
      </w:pPr>
      <w:r>
        <w:rPr>
          <w:rFonts w:ascii="宋体" w:hAnsi="宋体"/>
          <w:sz w:val="24"/>
        </w:rPr>
        <w:t xml:space="preserve">          1.</w:t>
      </w:r>
      <w:r w:rsidRPr="001E22C1">
        <w:rPr>
          <w:rFonts w:ascii="宋体" w:hAnsi="宋体"/>
          <w:sz w:val="24"/>
        </w:rPr>
        <w:t xml:space="preserve"> </w:t>
      </w:r>
      <w:r w:rsidR="0065600B" w:rsidRPr="0065600B">
        <w:rPr>
          <w:rFonts w:ascii="宋体" w:hAnsi="宋体" w:hint="eastAsia"/>
          <w:sz w:val="24"/>
        </w:rPr>
        <w:t>掌握</w:t>
      </w:r>
      <w:r w:rsidR="00A43973">
        <w:rPr>
          <w:rFonts w:ascii="宋体" w:hAnsi="宋体" w:hint="eastAsia"/>
          <w:sz w:val="24"/>
        </w:rPr>
        <w:t>模型评估的方法</w:t>
      </w:r>
      <w:r>
        <w:rPr>
          <w:rFonts w:ascii="宋体" w:hAnsi="宋体" w:hint="eastAsia"/>
          <w:sz w:val="24"/>
        </w:rPr>
        <w:t>。</w:t>
      </w:r>
      <w:r>
        <w:rPr>
          <w:rFonts w:ascii="宋体" w:hAnsi="宋体"/>
          <w:sz w:val="24"/>
        </w:rPr>
        <w:t xml:space="preserve">  </w:t>
      </w:r>
    </w:p>
    <w:p w14:paraId="59C5AFB3" w14:textId="4D0CB54D" w:rsidR="0095013B" w:rsidRDefault="0095013B" w:rsidP="0095013B">
      <w:pPr>
        <w:spacing w:line="360" w:lineRule="exact"/>
        <w:ind w:left="1260"/>
        <w:rPr>
          <w:rFonts w:ascii="宋体"/>
          <w:sz w:val="24"/>
        </w:rPr>
      </w:pPr>
      <w:r>
        <w:rPr>
          <w:rFonts w:ascii="宋体" w:hAnsi="宋体"/>
          <w:sz w:val="24"/>
        </w:rPr>
        <w:t xml:space="preserve">2. </w:t>
      </w:r>
      <w:r w:rsidR="0034291B" w:rsidRPr="004721F3">
        <w:rPr>
          <w:rFonts w:ascii="宋体" w:hAnsi="宋体" w:hint="eastAsia"/>
          <w:sz w:val="24"/>
        </w:rPr>
        <w:t>熟悉</w:t>
      </w:r>
      <w:r w:rsidR="0034291B">
        <w:rPr>
          <w:rFonts w:ascii="宋体" w:hAnsi="宋体" w:hint="eastAsia"/>
          <w:sz w:val="24"/>
        </w:rPr>
        <w:t>模型的性能度量。</w:t>
      </w:r>
      <w:r>
        <w:rPr>
          <w:rFonts w:ascii="宋体" w:hAnsi="宋体"/>
          <w:sz w:val="24"/>
        </w:rPr>
        <w:t xml:space="preserve"> </w:t>
      </w:r>
    </w:p>
    <w:p w14:paraId="5E93F645" w14:textId="01BC5C02" w:rsidR="0095013B" w:rsidRPr="0034291B" w:rsidRDefault="0095013B" w:rsidP="0034291B">
      <w:pPr>
        <w:spacing w:line="360" w:lineRule="exact"/>
        <w:ind w:left="1260"/>
        <w:rPr>
          <w:rFonts w:ascii="宋体"/>
          <w:sz w:val="24"/>
        </w:rPr>
      </w:pPr>
      <w:r>
        <w:rPr>
          <w:rFonts w:ascii="宋体" w:hAnsi="宋体"/>
          <w:sz w:val="24"/>
        </w:rPr>
        <w:t xml:space="preserve">3. </w:t>
      </w:r>
      <w:r w:rsidR="0034291B" w:rsidRPr="00D8448E">
        <w:rPr>
          <w:rFonts w:ascii="宋体" w:hAnsi="宋体" w:hint="eastAsia"/>
          <w:sz w:val="24"/>
        </w:rPr>
        <w:t>了解</w:t>
      </w:r>
      <w:r w:rsidR="0034291B">
        <w:rPr>
          <w:rFonts w:ascii="宋体" w:hAnsi="宋体" w:hint="eastAsia"/>
          <w:sz w:val="24"/>
        </w:rPr>
        <w:t>偏差与方差的关系。</w:t>
      </w:r>
      <w:bookmarkEnd w:id="7"/>
      <w:bookmarkEnd w:id="8"/>
    </w:p>
    <w:p w14:paraId="6D5BB08C" w14:textId="77777777" w:rsidR="0095013B" w:rsidRDefault="0095013B" w:rsidP="0095013B">
      <w:pPr>
        <w:spacing w:line="360" w:lineRule="exact"/>
        <w:ind w:left="1260"/>
        <w:rPr>
          <w:rFonts w:ascii="宋体"/>
          <w:sz w:val="24"/>
        </w:rPr>
      </w:pPr>
      <w:r>
        <w:rPr>
          <w:rFonts w:ascii="宋体" w:hAnsi="宋体"/>
          <w:sz w:val="24"/>
        </w:rPr>
        <w:t xml:space="preserve">       </w:t>
      </w:r>
    </w:p>
    <w:p w14:paraId="7190D1E2" w14:textId="77777777" w:rsidR="0095013B" w:rsidRDefault="0095013B" w:rsidP="0095013B">
      <w:pPr>
        <w:numPr>
          <w:ilvl w:val="0"/>
          <w:numId w:val="4"/>
        </w:numPr>
        <w:spacing w:line="360" w:lineRule="exact"/>
        <w:rPr>
          <w:rFonts w:ascii="宋体"/>
          <w:sz w:val="24"/>
        </w:rPr>
      </w:pPr>
      <w:r>
        <w:rPr>
          <w:rFonts w:ascii="宋体" w:hAnsi="宋体" w:hint="eastAsia"/>
          <w:sz w:val="24"/>
        </w:rPr>
        <w:t>教学内容</w:t>
      </w:r>
    </w:p>
    <w:p w14:paraId="5BD0C203" w14:textId="279B2940" w:rsidR="0095013B" w:rsidRDefault="0095013B" w:rsidP="0095013B">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195C18">
        <w:rPr>
          <w:rFonts w:ascii="宋体" w:hint="eastAsia"/>
          <w:sz w:val="24"/>
        </w:rPr>
        <w:t>经验误差与过拟合</w:t>
      </w:r>
    </w:p>
    <w:p w14:paraId="72AFD11E" w14:textId="6B6DEA4E" w:rsidR="0095013B" w:rsidRDefault="0095013B" w:rsidP="0095013B">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B0160F">
        <w:rPr>
          <w:rFonts w:ascii="宋体" w:hint="eastAsia"/>
          <w:sz w:val="24"/>
        </w:rPr>
        <w:t>评估方法</w:t>
      </w:r>
    </w:p>
    <w:p w14:paraId="5DF6588B" w14:textId="59AA4E78" w:rsidR="0095013B" w:rsidRDefault="0095013B" w:rsidP="0095013B">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325223">
        <w:rPr>
          <w:rFonts w:ascii="宋体" w:hint="eastAsia"/>
          <w:sz w:val="24"/>
        </w:rPr>
        <w:t>性能度量</w:t>
      </w:r>
    </w:p>
    <w:p w14:paraId="4EAFB505" w14:textId="5DE68FC8" w:rsidR="0095013B" w:rsidRDefault="0095013B" w:rsidP="0095013B">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bookmarkStart w:id="9" w:name="OLE_LINK70"/>
      <w:bookmarkStart w:id="10" w:name="OLE_LINK71"/>
      <w:bookmarkStart w:id="11" w:name="OLE_LINK72"/>
      <w:r>
        <w:rPr>
          <w:rFonts w:ascii="宋体" w:hint="eastAsia"/>
          <w:sz w:val="24"/>
        </w:rPr>
        <w:t>第四节</w:t>
      </w:r>
      <w:r>
        <w:rPr>
          <w:rFonts w:ascii="宋体" w:hint="eastAsia"/>
          <w:sz w:val="24"/>
        </w:rPr>
        <w:t xml:space="preserve"> </w:t>
      </w:r>
      <w:bookmarkEnd w:id="9"/>
      <w:bookmarkEnd w:id="10"/>
      <w:bookmarkEnd w:id="11"/>
      <w:r w:rsidR="00C91733">
        <w:rPr>
          <w:rFonts w:ascii="宋体" w:hint="eastAsia"/>
          <w:sz w:val="24"/>
        </w:rPr>
        <w:t>比较检验</w:t>
      </w:r>
    </w:p>
    <w:p w14:paraId="4DF6C249" w14:textId="39B7C749" w:rsidR="0095547B" w:rsidRDefault="0095547B" w:rsidP="0095013B">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B37BAD">
        <w:rPr>
          <w:rFonts w:ascii="宋体" w:hint="eastAsia"/>
          <w:sz w:val="24"/>
        </w:rPr>
        <w:t>偏差与方差</w:t>
      </w:r>
    </w:p>
    <w:p w14:paraId="68CB7513" w14:textId="77777777" w:rsidR="00FA4958" w:rsidRPr="00D66050" w:rsidRDefault="00FA4958" w:rsidP="00D66050">
      <w:pPr>
        <w:spacing w:line="360" w:lineRule="exact"/>
        <w:ind w:firstLineChars="200" w:firstLine="480"/>
        <w:rPr>
          <w:rFonts w:ascii="宋体"/>
          <w:color w:val="FF0000"/>
          <w:sz w:val="24"/>
        </w:rPr>
      </w:pPr>
      <w:r w:rsidRPr="00B4577C">
        <w:rPr>
          <w:rFonts w:ascii="宋体" w:hint="eastAsia"/>
          <w:color w:val="FF0000"/>
          <w:sz w:val="24"/>
        </w:rPr>
        <w:t>（</w:t>
      </w:r>
      <w:r w:rsidRPr="00D66050">
        <w:rPr>
          <w:rFonts w:ascii="宋体" w:hint="eastAsia"/>
          <w:color w:val="FF0000"/>
          <w:sz w:val="24"/>
        </w:rPr>
        <w:t>三）</w:t>
      </w:r>
      <w:proofErr w:type="gramStart"/>
      <w:r w:rsidRPr="00D66050">
        <w:rPr>
          <w:rFonts w:ascii="宋体" w:hint="eastAsia"/>
          <w:color w:val="FF0000"/>
          <w:sz w:val="24"/>
        </w:rPr>
        <w:t>思政内容</w:t>
      </w:r>
      <w:proofErr w:type="gramEnd"/>
      <w:r w:rsidRPr="00D66050">
        <w:rPr>
          <w:rFonts w:ascii="宋体" w:hint="eastAsia"/>
          <w:color w:val="FF0000"/>
          <w:sz w:val="24"/>
        </w:rPr>
        <w:t>：</w:t>
      </w:r>
    </w:p>
    <w:p w14:paraId="5A650566" w14:textId="3FD6FDBF" w:rsidR="00FA4958" w:rsidRPr="00D66050" w:rsidRDefault="00FA4958" w:rsidP="0068757B">
      <w:pPr>
        <w:spacing w:line="360" w:lineRule="exact"/>
        <w:ind w:firstLineChars="250" w:firstLine="600"/>
        <w:rPr>
          <w:rFonts w:ascii="宋体"/>
          <w:color w:val="FF0000"/>
          <w:sz w:val="24"/>
        </w:rPr>
      </w:pPr>
      <w:r w:rsidRPr="00D66050">
        <w:rPr>
          <w:rFonts w:ascii="宋体" w:hint="eastAsia"/>
          <w:color w:val="FF0000"/>
          <w:sz w:val="24"/>
        </w:rPr>
        <w:t>通过深入讲解</w:t>
      </w:r>
      <w:r w:rsidR="00DB61DE">
        <w:rPr>
          <w:rFonts w:ascii="宋体" w:hint="eastAsia"/>
          <w:color w:val="FF0000"/>
          <w:sz w:val="24"/>
        </w:rPr>
        <w:t>机器学习中模型评估与选择</w:t>
      </w:r>
      <w:r w:rsidRPr="00D66050">
        <w:rPr>
          <w:rFonts w:ascii="宋体"/>
          <w:color w:val="FF0000"/>
          <w:sz w:val="24"/>
        </w:rPr>
        <w:t>的</w:t>
      </w:r>
      <w:proofErr w:type="gramStart"/>
      <w:r w:rsidR="00DB61DE">
        <w:rPr>
          <w:rFonts w:ascii="宋体" w:hint="eastAsia"/>
          <w:color w:val="FF0000"/>
          <w:sz w:val="24"/>
        </w:rPr>
        <w:t>的</w:t>
      </w:r>
      <w:proofErr w:type="gramEnd"/>
      <w:r w:rsidR="00DB61DE">
        <w:rPr>
          <w:rFonts w:ascii="宋体" w:hint="eastAsia"/>
          <w:color w:val="FF0000"/>
          <w:sz w:val="24"/>
        </w:rPr>
        <w:t>内容</w:t>
      </w:r>
      <w:r w:rsidRPr="00D66050">
        <w:rPr>
          <w:rFonts w:ascii="宋体"/>
          <w:color w:val="FF0000"/>
          <w:sz w:val="24"/>
        </w:rPr>
        <w:t>，与学生讨论科学与技术、理论与实际的辩证关系，培养学生既要认识理论的高度，也要重视掌握实践中解决问题的具体办法。</w:t>
      </w:r>
    </w:p>
    <w:p w14:paraId="221B895B" w14:textId="77777777" w:rsidR="00E97BDB" w:rsidRDefault="00E97BDB" w:rsidP="0095013B">
      <w:pPr>
        <w:spacing w:line="360" w:lineRule="exact"/>
        <w:ind w:firstLineChars="50" w:firstLine="120"/>
        <w:rPr>
          <w:rFonts w:ascii="宋体"/>
          <w:sz w:val="24"/>
        </w:rPr>
      </w:pPr>
      <w:bookmarkStart w:id="12" w:name="OLE_LINK154"/>
      <w:bookmarkStart w:id="13" w:name="OLE_LINK155"/>
      <w:bookmarkStart w:id="14" w:name="OLE_LINK113"/>
      <w:bookmarkStart w:id="15" w:name="OLE_LINK114"/>
    </w:p>
    <w:p w14:paraId="4535F4F1" w14:textId="04B57C9D" w:rsidR="00B478EA" w:rsidRDefault="00B478EA" w:rsidP="00B478EA">
      <w:pPr>
        <w:spacing w:line="360" w:lineRule="exact"/>
        <w:ind w:firstLine="420"/>
        <w:rPr>
          <w:rFonts w:ascii="宋体"/>
          <w:b/>
          <w:sz w:val="24"/>
        </w:rPr>
      </w:pPr>
      <w:r>
        <w:rPr>
          <w:rFonts w:ascii="宋体" w:hAnsi="宋体" w:hint="eastAsia"/>
          <w:b/>
          <w:sz w:val="24"/>
        </w:rPr>
        <w:t>第</w:t>
      </w:r>
      <w:r w:rsidR="003962A8">
        <w:rPr>
          <w:rFonts w:ascii="宋体" w:hAnsi="宋体" w:hint="eastAsia"/>
          <w:b/>
          <w:sz w:val="24"/>
        </w:rPr>
        <w:t>三</w:t>
      </w:r>
      <w:r>
        <w:rPr>
          <w:rFonts w:ascii="宋体" w:hAnsi="宋体" w:hint="eastAsia"/>
          <w:b/>
          <w:sz w:val="24"/>
        </w:rPr>
        <w:t>章</w:t>
      </w:r>
      <w:r>
        <w:rPr>
          <w:rFonts w:ascii="宋体" w:hAnsi="宋体"/>
          <w:b/>
          <w:sz w:val="24"/>
        </w:rPr>
        <w:t xml:space="preserve">  </w:t>
      </w:r>
      <w:r w:rsidR="00A35806">
        <w:rPr>
          <w:rFonts w:ascii="宋体" w:hAnsi="宋体" w:hint="eastAsia"/>
          <w:b/>
          <w:sz w:val="24"/>
        </w:rPr>
        <w:t>线性模型</w:t>
      </w:r>
    </w:p>
    <w:p w14:paraId="4202A535" w14:textId="77777777" w:rsidR="00B478EA" w:rsidRDefault="00B478EA" w:rsidP="00B478EA">
      <w:pPr>
        <w:numPr>
          <w:ilvl w:val="0"/>
          <w:numId w:val="6"/>
        </w:numPr>
        <w:spacing w:line="360" w:lineRule="exact"/>
        <w:rPr>
          <w:rFonts w:ascii="宋体"/>
          <w:sz w:val="24"/>
        </w:rPr>
      </w:pPr>
      <w:r>
        <w:rPr>
          <w:rFonts w:ascii="宋体" w:hAnsi="宋体" w:hint="eastAsia"/>
          <w:sz w:val="24"/>
        </w:rPr>
        <w:t>目的与要求</w:t>
      </w:r>
    </w:p>
    <w:p w14:paraId="7A88AC0E" w14:textId="0244EE7E" w:rsidR="00B478EA" w:rsidRDefault="00B478EA" w:rsidP="00252201">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252201" w:rsidRPr="00252201">
        <w:rPr>
          <w:rFonts w:ascii="宋体" w:hAnsi="宋体" w:hint="eastAsia"/>
          <w:sz w:val="24"/>
        </w:rPr>
        <w:t>掌握</w:t>
      </w:r>
      <w:r w:rsidR="00CD0370">
        <w:rPr>
          <w:rFonts w:ascii="宋体" w:hAnsi="宋体" w:hint="eastAsia"/>
          <w:sz w:val="24"/>
        </w:rPr>
        <w:t>线性模型</w:t>
      </w:r>
      <w:r w:rsidR="004A3C18">
        <w:rPr>
          <w:rFonts w:ascii="宋体" w:hAnsi="宋体" w:hint="eastAsia"/>
          <w:sz w:val="24"/>
        </w:rPr>
        <w:t>的基本原理</w:t>
      </w:r>
      <w:r>
        <w:rPr>
          <w:rFonts w:ascii="宋体" w:hAnsi="宋体" w:hint="eastAsia"/>
          <w:sz w:val="24"/>
        </w:rPr>
        <w:t>。</w:t>
      </w:r>
      <w:r>
        <w:rPr>
          <w:rFonts w:ascii="宋体" w:hAnsi="宋体"/>
          <w:sz w:val="24"/>
        </w:rPr>
        <w:t xml:space="preserve">  </w:t>
      </w:r>
    </w:p>
    <w:p w14:paraId="683D9210" w14:textId="0EA8A835" w:rsidR="00B478EA" w:rsidRDefault="00B478EA" w:rsidP="00B478EA">
      <w:pPr>
        <w:spacing w:line="360" w:lineRule="exact"/>
        <w:ind w:left="1260"/>
        <w:rPr>
          <w:rFonts w:ascii="宋体"/>
          <w:sz w:val="24"/>
        </w:rPr>
      </w:pPr>
      <w:r>
        <w:rPr>
          <w:rFonts w:ascii="宋体" w:hAnsi="宋体"/>
          <w:sz w:val="24"/>
        </w:rPr>
        <w:t xml:space="preserve">2. </w:t>
      </w:r>
      <w:r w:rsidR="00252201" w:rsidRPr="00252201">
        <w:rPr>
          <w:rFonts w:ascii="宋体" w:hAnsi="宋体"/>
          <w:sz w:val="24"/>
        </w:rPr>
        <w:t>熟悉多元线性回归模型</w:t>
      </w:r>
      <w:r>
        <w:rPr>
          <w:rFonts w:ascii="宋体" w:hAnsi="宋体" w:hint="eastAsia"/>
          <w:sz w:val="24"/>
        </w:rPr>
        <w:t>。</w:t>
      </w:r>
      <w:r>
        <w:rPr>
          <w:rFonts w:ascii="宋体" w:hAnsi="宋体"/>
          <w:sz w:val="24"/>
        </w:rPr>
        <w:t xml:space="preserve"> </w:t>
      </w:r>
    </w:p>
    <w:p w14:paraId="1D196F1E" w14:textId="1953085B" w:rsidR="00B478EA" w:rsidRDefault="00B478EA" w:rsidP="00B478EA">
      <w:pPr>
        <w:spacing w:line="360" w:lineRule="exact"/>
        <w:ind w:left="1260"/>
        <w:rPr>
          <w:rFonts w:ascii="宋体"/>
          <w:sz w:val="24"/>
        </w:rPr>
      </w:pPr>
      <w:r>
        <w:rPr>
          <w:rFonts w:ascii="宋体" w:hAnsi="宋体"/>
          <w:sz w:val="24"/>
        </w:rPr>
        <w:t xml:space="preserve">3. </w:t>
      </w:r>
      <w:r w:rsidR="00252201" w:rsidRPr="00252201">
        <w:rPr>
          <w:rFonts w:ascii="宋体" w:hAnsi="宋体"/>
          <w:sz w:val="24"/>
        </w:rPr>
        <w:t>理解</w:t>
      </w:r>
      <w:r w:rsidR="00F12FE6">
        <w:rPr>
          <w:rFonts w:ascii="宋体" w:hAnsi="宋体" w:hint="eastAsia"/>
          <w:sz w:val="24"/>
        </w:rPr>
        <w:t>多分类学习</w:t>
      </w:r>
      <w:r w:rsidR="008949F9">
        <w:rPr>
          <w:rFonts w:ascii="宋体" w:hAnsi="宋体" w:hint="eastAsia"/>
          <w:sz w:val="24"/>
        </w:rPr>
        <w:t>的拆分方法</w:t>
      </w:r>
      <w:r>
        <w:rPr>
          <w:rFonts w:ascii="宋体" w:hAnsi="宋体" w:hint="eastAsia"/>
          <w:sz w:val="24"/>
        </w:rPr>
        <w:t>。</w:t>
      </w:r>
    </w:p>
    <w:p w14:paraId="722F7D53" w14:textId="1EF2D335" w:rsidR="00B478EA" w:rsidRPr="008B6B29" w:rsidRDefault="00B478EA" w:rsidP="008B6B29">
      <w:pPr>
        <w:spacing w:line="360" w:lineRule="exact"/>
        <w:ind w:left="1260"/>
        <w:rPr>
          <w:rFonts w:ascii="宋体" w:hAnsi="宋体"/>
          <w:sz w:val="24"/>
        </w:rPr>
      </w:pPr>
      <w:r>
        <w:rPr>
          <w:rFonts w:ascii="宋体" w:hAnsi="宋体"/>
          <w:sz w:val="24"/>
        </w:rPr>
        <w:t>4</w:t>
      </w:r>
      <w:r>
        <w:rPr>
          <w:rFonts w:ascii="宋体" w:hAnsi="宋体" w:hint="eastAsia"/>
          <w:sz w:val="24"/>
        </w:rPr>
        <w:t>.</w:t>
      </w:r>
      <w:r w:rsidRPr="001E22C1">
        <w:rPr>
          <w:rFonts w:ascii="宋体" w:hAnsi="宋体"/>
          <w:sz w:val="24"/>
        </w:rPr>
        <w:t xml:space="preserve"> </w:t>
      </w:r>
      <w:r w:rsidR="00252201" w:rsidRPr="00252201">
        <w:rPr>
          <w:rFonts w:ascii="宋体" w:hAnsi="宋体"/>
          <w:sz w:val="24"/>
        </w:rPr>
        <w:t>了解</w:t>
      </w:r>
      <w:r w:rsidR="003E0009">
        <w:rPr>
          <w:rFonts w:ascii="宋体" w:hAnsi="宋体" w:hint="eastAsia"/>
          <w:sz w:val="24"/>
        </w:rPr>
        <w:t>类别不平衡问题的解决</w:t>
      </w:r>
      <w:r>
        <w:rPr>
          <w:rFonts w:ascii="宋体" w:hAnsi="宋体" w:hint="eastAsia"/>
          <w:sz w:val="24"/>
        </w:rPr>
        <w:t>。</w:t>
      </w:r>
    </w:p>
    <w:p w14:paraId="22E7C952" w14:textId="77777777" w:rsidR="00B478EA" w:rsidRDefault="00B478EA" w:rsidP="00B478EA">
      <w:pPr>
        <w:numPr>
          <w:ilvl w:val="0"/>
          <w:numId w:val="6"/>
        </w:numPr>
        <w:spacing w:line="360" w:lineRule="exact"/>
        <w:rPr>
          <w:rFonts w:ascii="宋体"/>
          <w:sz w:val="24"/>
        </w:rPr>
      </w:pPr>
      <w:r>
        <w:rPr>
          <w:rFonts w:ascii="宋体" w:hAnsi="宋体" w:hint="eastAsia"/>
          <w:sz w:val="24"/>
        </w:rPr>
        <w:t>教学内容</w:t>
      </w:r>
    </w:p>
    <w:p w14:paraId="3123257B" w14:textId="36347F14" w:rsidR="00B478EA" w:rsidRDefault="00B478EA" w:rsidP="00B478EA">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2A3E3D">
        <w:rPr>
          <w:rFonts w:ascii="宋体" w:hint="eastAsia"/>
          <w:sz w:val="24"/>
        </w:rPr>
        <w:t>线性回归</w:t>
      </w:r>
    </w:p>
    <w:p w14:paraId="2C61BF98" w14:textId="0E2361D3" w:rsidR="00B478EA" w:rsidRDefault="00B478EA" w:rsidP="00B478EA">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9F08D7">
        <w:rPr>
          <w:rFonts w:ascii="宋体" w:hint="eastAsia"/>
          <w:sz w:val="24"/>
        </w:rPr>
        <w:t>对数几率回归</w:t>
      </w:r>
    </w:p>
    <w:p w14:paraId="3CFFF0E0" w14:textId="4FBC1520" w:rsidR="00B478EA" w:rsidRDefault="00B478EA" w:rsidP="00B478EA">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890CF7">
        <w:rPr>
          <w:rFonts w:ascii="宋体" w:hint="eastAsia"/>
          <w:sz w:val="24"/>
        </w:rPr>
        <w:t>线性判别分析</w:t>
      </w:r>
    </w:p>
    <w:p w14:paraId="41C8A63B" w14:textId="2CFCE795" w:rsidR="00B478EA" w:rsidRDefault="00B478EA" w:rsidP="00B478EA">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bookmarkStart w:id="16" w:name="OLE_LINK108"/>
      <w:r>
        <w:rPr>
          <w:rFonts w:ascii="宋体" w:hint="eastAsia"/>
          <w:sz w:val="24"/>
        </w:rPr>
        <w:t>第四节</w:t>
      </w:r>
      <w:r>
        <w:rPr>
          <w:rFonts w:ascii="宋体" w:hint="eastAsia"/>
          <w:sz w:val="24"/>
        </w:rPr>
        <w:t xml:space="preserve"> </w:t>
      </w:r>
      <w:r w:rsidR="00AB78CD">
        <w:rPr>
          <w:rFonts w:ascii="宋体" w:hint="eastAsia"/>
          <w:sz w:val="24"/>
        </w:rPr>
        <w:t>多分类学习</w:t>
      </w:r>
    </w:p>
    <w:p w14:paraId="71CB2599" w14:textId="2858F6DA" w:rsidR="00B96CBA" w:rsidRDefault="00B478EA" w:rsidP="00617072">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DE764E">
        <w:rPr>
          <w:rFonts w:ascii="宋体" w:hint="eastAsia"/>
          <w:sz w:val="24"/>
        </w:rPr>
        <w:t>类别不平衡问题</w:t>
      </w:r>
      <w:bookmarkEnd w:id="16"/>
    </w:p>
    <w:p w14:paraId="6DC34AE8" w14:textId="77777777" w:rsidR="00D07CF2" w:rsidRPr="002A7E35" w:rsidRDefault="00D07CF2" w:rsidP="00D07CF2">
      <w:pPr>
        <w:spacing w:line="360" w:lineRule="exact"/>
        <w:ind w:firstLineChars="200" w:firstLine="480"/>
        <w:rPr>
          <w:rFonts w:ascii="宋体"/>
          <w:color w:val="FF0000"/>
          <w:sz w:val="24"/>
        </w:rPr>
      </w:pPr>
      <w:r w:rsidRPr="002A7E35">
        <w:rPr>
          <w:rFonts w:ascii="宋体" w:hint="eastAsia"/>
          <w:color w:val="FF0000"/>
          <w:sz w:val="24"/>
        </w:rPr>
        <w:t>（三）</w:t>
      </w:r>
      <w:proofErr w:type="gramStart"/>
      <w:r w:rsidRPr="002A7E35">
        <w:rPr>
          <w:rFonts w:ascii="宋体" w:hint="eastAsia"/>
          <w:color w:val="FF0000"/>
          <w:sz w:val="24"/>
        </w:rPr>
        <w:t>思政内容</w:t>
      </w:r>
      <w:proofErr w:type="gramEnd"/>
      <w:r w:rsidRPr="002A7E35">
        <w:rPr>
          <w:rFonts w:ascii="宋体" w:hint="eastAsia"/>
          <w:color w:val="FF0000"/>
          <w:sz w:val="24"/>
        </w:rPr>
        <w:t>：</w:t>
      </w:r>
    </w:p>
    <w:p w14:paraId="7802C25D" w14:textId="687C1789" w:rsidR="00D07CF2" w:rsidRPr="002A7E35" w:rsidRDefault="00D07CF2" w:rsidP="00D07CF2">
      <w:pPr>
        <w:spacing w:line="360" w:lineRule="exact"/>
        <w:ind w:firstLineChars="50" w:firstLine="120"/>
        <w:rPr>
          <w:rFonts w:ascii="宋体"/>
          <w:color w:val="FF0000"/>
          <w:sz w:val="24"/>
        </w:rPr>
      </w:pPr>
      <w:r w:rsidRPr="002A7E35">
        <w:rPr>
          <w:rFonts w:ascii="宋体" w:hint="eastAsia"/>
          <w:color w:val="FF0000"/>
          <w:sz w:val="24"/>
        </w:rPr>
        <w:t>通过</w:t>
      </w:r>
      <w:r w:rsidR="00BB2473">
        <w:rPr>
          <w:rFonts w:ascii="宋体" w:hint="eastAsia"/>
          <w:color w:val="FF0000"/>
          <w:sz w:val="24"/>
        </w:rPr>
        <w:t>线性模型</w:t>
      </w:r>
      <w:r w:rsidRPr="002A7E35">
        <w:rPr>
          <w:rFonts w:ascii="宋体" w:hint="eastAsia"/>
          <w:color w:val="FF0000"/>
          <w:sz w:val="24"/>
        </w:rPr>
        <w:t>的学习，引导学生进一步认识抽象理论的重要性，重视理论学习。</w:t>
      </w:r>
    </w:p>
    <w:p w14:paraId="6B0EB72C" w14:textId="77777777" w:rsidR="00E97BDB" w:rsidRDefault="00E97BDB" w:rsidP="00E97BDB">
      <w:pPr>
        <w:spacing w:line="360" w:lineRule="exact"/>
        <w:ind w:firstLineChars="50" w:firstLine="120"/>
        <w:rPr>
          <w:rFonts w:ascii="宋体"/>
          <w:sz w:val="24"/>
        </w:rPr>
      </w:pPr>
      <w:bookmarkStart w:id="17" w:name="OLE_LINK179"/>
      <w:bookmarkStart w:id="18" w:name="OLE_LINK138"/>
      <w:bookmarkEnd w:id="12"/>
      <w:bookmarkEnd w:id="13"/>
    </w:p>
    <w:p w14:paraId="2E960C38" w14:textId="5ABD7C0F" w:rsidR="00E97BDB" w:rsidRDefault="00E97BDB" w:rsidP="00E97BDB">
      <w:pPr>
        <w:spacing w:line="360" w:lineRule="exact"/>
        <w:ind w:firstLine="420"/>
        <w:rPr>
          <w:rFonts w:ascii="宋体"/>
          <w:b/>
          <w:sz w:val="24"/>
        </w:rPr>
      </w:pPr>
      <w:r>
        <w:rPr>
          <w:rFonts w:ascii="宋体" w:hAnsi="宋体" w:hint="eastAsia"/>
          <w:b/>
          <w:sz w:val="24"/>
        </w:rPr>
        <w:t>第</w:t>
      </w:r>
      <w:r w:rsidR="0017258D">
        <w:rPr>
          <w:rFonts w:ascii="宋体" w:hAnsi="宋体" w:hint="eastAsia"/>
          <w:b/>
          <w:sz w:val="24"/>
        </w:rPr>
        <w:t>四</w:t>
      </w:r>
      <w:r>
        <w:rPr>
          <w:rFonts w:ascii="宋体" w:hAnsi="宋体" w:hint="eastAsia"/>
          <w:b/>
          <w:sz w:val="24"/>
        </w:rPr>
        <w:t>章</w:t>
      </w:r>
      <w:r>
        <w:rPr>
          <w:rFonts w:ascii="宋体" w:hAnsi="宋体"/>
          <w:b/>
          <w:sz w:val="24"/>
        </w:rPr>
        <w:t xml:space="preserve">  </w:t>
      </w:r>
      <w:r w:rsidR="00A52042">
        <w:rPr>
          <w:rFonts w:ascii="宋体" w:hAnsi="宋体" w:hint="eastAsia"/>
          <w:b/>
          <w:sz w:val="24"/>
        </w:rPr>
        <w:t>决策树</w:t>
      </w:r>
    </w:p>
    <w:p w14:paraId="4D5F9649" w14:textId="77777777" w:rsidR="00E97BDB" w:rsidRDefault="00E97BDB" w:rsidP="00E97BDB">
      <w:pPr>
        <w:numPr>
          <w:ilvl w:val="0"/>
          <w:numId w:val="7"/>
        </w:numPr>
        <w:spacing w:line="360" w:lineRule="exact"/>
        <w:rPr>
          <w:rFonts w:ascii="宋体"/>
          <w:sz w:val="24"/>
        </w:rPr>
      </w:pPr>
      <w:r>
        <w:rPr>
          <w:rFonts w:ascii="宋体" w:hAnsi="宋体" w:hint="eastAsia"/>
          <w:sz w:val="24"/>
        </w:rPr>
        <w:t>目的与要求</w:t>
      </w:r>
    </w:p>
    <w:p w14:paraId="67155578" w14:textId="3B666C2F" w:rsidR="00E97BDB" w:rsidRDefault="00E97BDB" w:rsidP="00E97BDB">
      <w:pPr>
        <w:spacing w:line="360" w:lineRule="exact"/>
        <w:ind w:left="1560" w:hangingChars="650" w:hanging="1560"/>
        <w:rPr>
          <w:rFonts w:ascii="宋体"/>
          <w:sz w:val="24"/>
        </w:rPr>
      </w:pPr>
      <w:r>
        <w:rPr>
          <w:rFonts w:ascii="宋体" w:hAnsi="宋体"/>
          <w:sz w:val="24"/>
        </w:rPr>
        <w:lastRenderedPageBreak/>
        <w:t xml:space="preserve">          1.</w:t>
      </w:r>
      <w:r w:rsidRPr="001E22C1">
        <w:rPr>
          <w:rFonts w:ascii="宋体" w:hAnsi="宋体"/>
          <w:sz w:val="24"/>
        </w:rPr>
        <w:t xml:space="preserve"> </w:t>
      </w:r>
      <w:r w:rsidR="00A52042" w:rsidRPr="00252201">
        <w:rPr>
          <w:rFonts w:ascii="宋体" w:hAnsi="宋体" w:hint="eastAsia"/>
          <w:sz w:val="24"/>
        </w:rPr>
        <w:t>掌握</w:t>
      </w:r>
      <w:r w:rsidR="00A52042">
        <w:rPr>
          <w:rFonts w:ascii="宋体" w:hAnsi="宋体" w:hint="eastAsia"/>
          <w:sz w:val="24"/>
        </w:rPr>
        <w:t>决策树的基本原理</w:t>
      </w:r>
      <w:r>
        <w:rPr>
          <w:rFonts w:ascii="宋体" w:hAnsi="宋体" w:hint="eastAsia"/>
          <w:sz w:val="24"/>
        </w:rPr>
        <w:t>。</w:t>
      </w:r>
      <w:r>
        <w:rPr>
          <w:rFonts w:ascii="宋体" w:hAnsi="宋体"/>
          <w:sz w:val="24"/>
        </w:rPr>
        <w:t xml:space="preserve">  </w:t>
      </w:r>
    </w:p>
    <w:p w14:paraId="387CCC76" w14:textId="263647E5" w:rsidR="00E97BDB" w:rsidRDefault="00E97BDB" w:rsidP="00E97BDB">
      <w:pPr>
        <w:spacing w:line="360" w:lineRule="exact"/>
        <w:ind w:left="1260"/>
        <w:rPr>
          <w:rFonts w:ascii="宋体"/>
          <w:sz w:val="24"/>
        </w:rPr>
      </w:pPr>
      <w:r>
        <w:rPr>
          <w:rFonts w:ascii="宋体" w:hAnsi="宋体"/>
          <w:sz w:val="24"/>
        </w:rPr>
        <w:t xml:space="preserve">2. </w:t>
      </w:r>
      <w:r w:rsidR="002A2836" w:rsidRPr="00FA0DA3">
        <w:rPr>
          <w:rFonts w:ascii="宋体" w:hAnsi="宋体"/>
          <w:sz w:val="24"/>
        </w:rPr>
        <w:t>熟悉</w:t>
      </w:r>
      <w:r w:rsidR="004F1586">
        <w:rPr>
          <w:rFonts w:ascii="宋体" w:hAnsi="宋体" w:hint="eastAsia"/>
          <w:sz w:val="24"/>
        </w:rPr>
        <w:t>划分选择的评价方法</w:t>
      </w:r>
      <w:r>
        <w:rPr>
          <w:rFonts w:ascii="宋体" w:hAnsi="宋体" w:hint="eastAsia"/>
          <w:sz w:val="24"/>
        </w:rPr>
        <w:t>。</w:t>
      </w:r>
      <w:r>
        <w:rPr>
          <w:rFonts w:ascii="宋体" w:hAnsi="宋体"/>
          <w:sz w:val="24"/>
        </w:rPr>
        <w:t xml:space="preserve"> </w:t>
      </w:r>
    </w:p>
    <w:p w14:paraId="26BCABFA" w14:textId="36C0A6E9" w:rsidR="00E97BDB" w:rsidRDefault="00E97BDB" w:rsidP="00E97BDB">
      <w:pPr>
        <w:spacing w:line="360" w:lineRule="exact"/>
        <w:ind w:left="1260"/>
        <w:rPr>
          <w:rFonts w:ascii="宋体"/>
          <w:sz w:val="24"/>
        </w:rPr>
      </w:pPr>
      <w:r>
        <w:rPr>
          <w:rFonts w:ascii="宋体" w:hAnsi="宋体"/>
          <w:sz w:val="24"/>
        </w:rPr>
        <w:t xml:space="preserve">3. </w:t>
      </w:r>
      <w:r w:rsidR="002A2836" w:rsidRPr="00FA0DA3">
        <w:rPr>
          <w:rFonts w:ascii="宋体" w:hAnsi="宋体"/>
          <w:sz w:val="24"/>
        </w:rPr>
        <w:t>理解</w:t>
      </w:r>
      <w:r w:rsidR="00447F56">
        <w:rPr>
          <w:rFonts w:ascii="宋体" w:hAnsi="宋体" w:hint="eastAsia"/>
          <w:sz w:val="24"/>
        </w:rPr>
        <w:t>剪枝的基本方法</w:t>
      </w:r>
      <w:r>
        <w:rPr>
          <w:rFonts w:ascii="宋体" w:hAnsi="宋体" w:hint="eastAsia"/>
          <w:sz w:val="24"/>
        </w:rPr>
        <w:t>。</w:t>
      </w:r>
    </w:p>
    <w:p w14:paraId="2F1E58E2" w14:textId="7010656B" w:rsidR="00E97BDB" w:rsidRDefault="00E97BDB" w:rsidP="00E97BDB">
      <w:pPr>
        <w:spacing w:line="360" w:lineRule="exact"/>
        <w:ind w:left="1260"/>
        <w:rPr>
          <w:rFonts w:ascii="宋体" w:hAnsi="宋体"/>
          <w:sz w:val="24"/>
        </w:rPr>
      </w:pPr>
      <w:r>
        <w:rPr>
          <w:rFonts w:ascii="宋体" w:hAnsi="宋体"/>
          <w:sz w:val="24"/>
        </w:rPr>
        <w:t>4</w:t>
      </w:r>
      <w:r>
        <w:rPr>
          <w:rFonts w:ascii="宋体" w:hAnsi="宋体" w:hint="eastAsia"/>
          <w:sz w:val="24"/>
        </w:rPr>
        <w:t>.</w:t>
      </w:r>
      <w:r w:rsidRPr="001E22C1">
        <w:rPr>
          <w:rFonts w:ascii="宋体" w:hAnsi="宋体"/>
          <w:sz w:val="24"/>
        </w:rPr>
        <w:t xml:space="preserve"> </w:t>
      </w:r>
      <w:r w:rsidR="002A2836" w:rsidRPr="00FA0DA3">
        <w:rPr>
          <w:rFonts w:ascii="宋体" w:hAnsi="宋体"/>
          <w:sz w:val="24"/>
        </w:rPr>
        <w:t>了解</w:t>
      </w:r>
      <w:r w:rsidR="00972056">
        <w:rPr>
          <w:rFonts w:ascii="宋体" w:hAnsi="宋体" w:hint="eastAsia"/>
          <w:sz w:val="24"/>
        </w:rPr>
        <w:t>连续与</w:t>
      </w:r>
      <w:proofErr w:type="gramStart"/>
      <w:r w:rsidR="00972056">
        <w:rPr>
          <w:rFonts w:ascii="宋体" w:hAnsi="宋体" w:hint="eastAsia"/>
          <w:sz w:val="24"/>
        </w:rPr>
        <w:t>缺失值</w:t>
      </w:r>
      <w:proofErr w:type="gramEnd"/>
      <w:r w:rsidR="00972056">
        <w:rPr>
          <w:rFonts w:ascii="宋体" w:hAnsi="宋体" w:hint="eastAsia"/>
          <w:sz w:val="24"/>
        </w:rPr>
        <w:t>的处理方法</w:t>
      </w:r>
      <w:r>
        <w:rPr>
          <w:rFonts w:ascii="宋体" w:hAnsi="宋体" w:hint="eastAsia"/>
          <w:sz w:val="24"/>
        </w:rPr>
        <w:t>。</w:t>
      </w:r>
    </w:p>
    <w:p w14:paraId="3A449F62" w14:textId="77777777" w:rsidR="00E97BDB" w:rsidRDefault="00E97BDB" w:rsidP="00E97BDB">
      <w:pPr>
        <w:numPr>
          <w:ilvl w:val="0"/>
          <w:numId w:val="7"/>
        </w:numPr>
        <w:spacing w:line="360" w:lineRule="exact"/>
        <w:rPr>
          <w:rFonts w:ascii="宋体"/>
          <w:sz w:val="24"/>
        </w:rPr>
      </w:pPr>
      <w:r>
        <w:rPr>
          <w:rFonts w:ascii="宋体" w:hAnsi="宋体" w:hint="eastAsia"/>
          <w:sz w:val="24"/>
        </w:rPr>
        <w:t>教学内容</w:t>
      </w:r>
    </w:p>
    <w:p w14:paraId="75A33ECD" w14:textId="6F05FD60" w:rsidR="00E97BDB" w:rsidRDefault="00E97BDB" w:rsidP="00E97BDB">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B61E83">
        <w:rPr>
          <w:rFonts w:hint="eastAsia"/>
          <w:sz w:val="24"/>
        </w:rPr>
        <w:t>基本原理</w:t>
      </w:r>
    </w:p>
    <w:p w14:paraId="12AD3443" w14:textId="5E54170B" w:rsidR="00E97BDB" w:rsidRDefault="00E97BDB" w:rsidP="00E97BDB">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B61E83">
        <w:rPr>
          <w:rFonts w:hint="eastAsia"/>
          <w:sz w:val="24"/>
        </w:rPr>
        <w:t>划分选择</w:t>
      </w:r>
    </w:p>
    <w:p w14:paraId="19BAB680" w14:textId="46F727C5" w:rsidR="00E97BDB" w:rsidRDefault="00E97BDB" w:rsidP="00E97BDB">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3B0704">
        <w:rPr>
          <w:rFonts w:hint="eastAsia"/>
          <w:sz w:val="24"/>
        </w:rPr>
        <w:t>剪枝处理</w:t>
      </w:r>
    </w:p>
    <w:p w14:paraId="06AE10CC" w14:textId="6AF40791" w:rsidR="00E97BDB" w:rsidRDefault="00E97BDB" w:rsidP="002250D2">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F06BCE">
        <w:rPr>
          <w:rFonts w:hint="eastAsia"/>
          <w:sz w:val="24"/>
        </w:rPr>
        <w:t>连续与缺失值</w:t>
      </w:r>
    </w:p>
    <w:p w14:paraId="3428332D" w14:textId="77777777" w:rsidR="00C3322D" w:rsidRPr="001311D5" w:rsidRDefault="00C3322D" w:rsidP="001311D5">
      <w:pPr>
        <w:spacing w:line="360" w:lineRule="exact"/>
        <w:ind w:firstLineChars="200" w:firstLine="480"/>
        <w:rPr>
          <w:rFonts w:ascii="宋体"/>
          <w:color w:val="FF0000"/>
          <w:sz w:val="24"/>
        </w:rPr>
      </w:pPr>
      <w:r w:rsidRPr="001311D5">
        <w:rPr>
          <w:rFonts w:ascii="宋体" w:hint="eastAsia"/>
          <w:color w:val="FF0000"/>
          <w:sz w:val="24"/>
        </w:rPr>
        <w:t>（三）</w:t>
      </w:r>
      <w:proofErr w:type="gramStart"/>
      <w:r w:rsidRPr="001311D5">
        <w:rPr>
          <w:rFonts w:ascii="宋体" w:hint="eastAsia"/>
          <w:color w:val="FF0000"/>
          <w:sz w:val="24"/>
        </w:rPr>
        <w:t>思政内容</w:t>
      </w:r>
      <w:proofErr w:type="gramEnd"/>
      <w:r w:rsidRPr="001311D5">
        <w:rPr>
          <w:rFonts w:ascii="宋体" w:hint="eastAsia"/>
          <w:color w:val="FF0000"/>
          <w:sz w:val="24"/>
        </w:rPr>
        <w:t>：</w:t>
      </w:r>
    </w:p>
    <w:p w14:paraId="2ED3419C" w14:textId="42085F85" w:rsidR="00C3322D" w:rsidRPr="001311D5" w:rsidRDefault="00C3322D" w:rsidP="00C3322D">
      <w:pPr>
        <w:spacing w:line="360" w:lineRule="exact"/>
        <w:ind w:firstLineChars="50" w:firstLine="120"/>
        <w:rPr>
          <w:rFonts w:ascii="宋体"/>
          <w:color w:val="FF0000"/>
          <w:sz w:val="24"/>
        </w:rPr>
      </w:pPr>
      <w:r w:rsidRPr="001311D5">
        <w:rPr>
          <w:rFonts w:ascii="宋体" w:hint="eastAsia"/>
          <w:color w:val="FF0000"/>
          <w:sz w:val="24"/>
        </w:rPr>
        <w:t>通过深入</w:t>
      </w:r>
      <w:r w:rsidR="003108FD">
        <w:rPr>
          <w:rFonts w:ascii="宋体" w:hint="eastAsia"/>
          <w:color w:val="FF0000"/>
          <w:sz w:val="24"/>
        </w:rPr>
        <w:t>讲解</w:t>
      </w:r>
      <w:r w:rsidR="001311D5">
        <w:rPr>
          <w:rFonts w:ascii="宋体" w:hint="eastAsia"/>
          <w:color w:val="FF0000"/>
          <w:sz w:val="24"/>
        </w:rPr>
        <w:t>决策树</w:t>
      </w:r>
      <w:r w:rsidR="003108FD">
        <w:rPr>
          <w:rFonts w:ascii="宋体" w:hint="eastAsia"/>
          <w:color w:val="FF0000"/>
          <w:sz w:val="24"/>
        </w:rPr>
        <w:t>模型</w:t>
      </w:r>
      <w:r w:rsidRPr="001311D5">
        <w:rPr>
          <w:rFonts w:ascii="宋体"/>
          <w:color w:val="FF0000"/>
          <w:sz w:val="24"/>
        </w:rPr>
        <w:t>，与学生讨论科学与技术、理论与实际的辩证关系，培养学生既要认识理论的高度，也要重视掌握实践中解决问题的具体办法。</w:t>
      </w:r>
    </w:p>
    <w:bookmarkEnd w:id="17"/>
    <w:p w14:paraId="70465885" w14:textId="77777777" w:rsidR="00B613DE" w:rsidRDefault="00B613DE" w:rsidP="00B613DE">
      <w:pPr>
        <w:spacing w:line="360" w:lineRule="exact"/>
        <w:rPr>
          <w:rFonts w:ascii="宋体"/>
          <w:sz w:val="24"/>
        </w:rPr>
      </w:pPr>
    </w:p>
    <w:p w14:paraId="55BED9C8" w14:textId="185F6683" w:rsidR="00B613DE" w:rsidRDefault="00B613DE" w:rsidP="00B613DE">
      <w:pPr>
        <w:spacing w:line="360" w:lineRule="exact"/>
        <w:ind w:firstLine="420"/>
        <w:rPr>
          <w:rFonts w:ascii="宋体"/>
          <w:b/>
          <w:sz w:val="24"/>
        </w:rPr>
      </w:pPr>
      <w:r>
        <w:rPr>
          <w:rFonts w:ascii="宋体" w:hAnsi="宋体" w:hint="eastAsia"/>
          <w:b/>
          <w:sz w:val="24"/>
        </w:rPr>
        <w:t>第</w:t>
      </w:r>
      <w:r w:rsidR="00AD0604">
        <w:rPr>
          <w:rFonts w:ascii="宋体" w:hAnsi="宋体" w:hint="eastAsia"/>
          <w:b/>
          <w:sz w:val="24"/>
        </w:rPr>
        <w:t>五</w:t>
      </w:r>
      <w:r>
        <w:rPr>
          <w:rFonts w:ascii="宋体" w:hAnsi="宋体" w:hint="eastAsia"/>
          <w:b/>
          <w:sz w:val="24"/>
        </w:rPr>
        <w:t>章</w:t>
      </w:r>
      <w:r>
        <w:rPr>
          <w:rFonts w:ascii="宋体" w:hAnsi="宋体"/>
          <w:b/>
          <w:sz w:val="24"/>
        </w:rPr>
        <w:t xml:space="preserve">  </w:t>
      </w:r>
      <w:r w:rsidR="007E6F34">
        <w:rPr>
          <w:rFonts w:ascii="宋体" w:hAnsi="宋体" w:hint="eastAsia"/>
          <w:b/>
          <w:sz w:val="24"/>
        </w:rPr>
        <w:t>神经网络</w:t>
      </w:r>
    </w:p>
    <w:p w14:paraId="15B5A40D" w14:textId="77777777" w:rsidR="00B613DE" w:rsidRDefault="00B613DE" w:rsidP="00B613DE">
      <w:pPr>
        <w:numPr>
          <w:ilvl w:val="0"/>
          <w:numId w:val="8"/>
        </w:numPr>
        <w:spacing w:line="360" w:lineRule="exact"/>
        <w:rPr>
          <w:rFonts w:ascii="宋体"/>
          <w:sz w:val="24"/>
        </w:rPr>
      </w:pPr>
      <w:r>
        <w:rPr>
          <w:rFonts w:ascii="宋体" w:hAnsi="宋体" w:hint="eastAsia"/>
          <w:sz w:val="24"/>
        </w:rPr>
        <w:t>目的与要求</w:t>
      </w:r>
    </w:p>
    <w:p w14:paraId="74634AC1" w14:textId="2B674A25" w:rsidR="00B613DE" w:rsidRDefault="00B613DE" w:rsidP="00B613DE">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571F79" w:rsidRPr="00571F79">
        <w:rPr>
          <w:rFonts w:ascii="宋体" w:hint="eastAsia"/>
          <w:sz w:val="24"/>
        </w:rPr>
        <w:t>掌握</w:t>
      </w:r>
      <w:r w:rsidR="00387ADF">
        <w:rPr>
          <w:rFonts w:ascii="宋体" w:hint="eastAsia"/>
          <w:sz w:val="24"/>
        </w:rPr>
        <w:t>神经网络模型的基本原理</w:t>
      </w:r>
      <w:r>
        <w:rPr>
          <w:rFonts w:ascii="宋体" w:hAnsi="宋体" w:hint="eastAsia"/>
          <w:sz w:val="24"/>
        </w:rPr>
        <w:t>。</w:t>
      </w:r>
      <w:r>
        <w:rPr>
          <w:rFonts w:ascii="宋体" w:hAnsi="宋体"/>
          <w:sz w:val="24"/>
        </w:rPr>
        <w:t xml:space="preserve">  </w:t>
      </w:r>
    </w:p>
    <w:p w14:paraId="2037CB9F" w14:textId="11B8D425" w:rsidR="00B613DE" w:rsidRDefault="00B613DE" w:rsidP="00B613DE">
      <w:pPr>
        <w:spacing w:line="360" w:lineRule="exact"/>
        <w:ind w:left="1260"/>
        <w:rPr>
          <w:rFonts w:ascii="宋体"/>
          <w:sz w:val="24"/>
        </w:rPr>
      </w:pPr>
      <w:r>
        <w:rPr>
          <w:rFonts w:ascii="宋体" w:hAnsi="宋体"/>
          <w:sz w:val="24"/>
        </w:rPr>
        <w:t xml:space="preserve">2. </w:t>
      </w:r>
      <w:r w:rsidR="00571F79" w:rsidRPr="00571F79">
        <w:rPr>
          <w:rFonts w:ascii="宋体"/>
          <w:sz w:val="24"/>
        </w:rPr>
        <w:t>熟悉</w:t>
      </w:r>
      <w:r w:rsidR="00084BF1">
        <w:rPr>
          <w:rFonts w:hint="eastAsia"/>
          <w:sz w:val="24"/>
        </w:rPr>
        <w:t>误差</w:t>
      </w:r>
      <w:proofErr w:type="gramStart"/>
      <w:r w:rsidR="00084BF1">
        <w:rPr>
          <w:rFonts w:hint="eastAsia"/>
          <w:sz w:val="24"/>
        </w:rPr>
        <w:t>逆传播</w:t>
      </w:r>
      <w:proofErr w:type="gramEnd"/>
      <w:r w:rsidR="00084BF1">
        <w:rPr>
          <w:rFonts w:hint="eastAsia"/>
          <w:sz w:val="24"/>
        </w:rPr>
        <w:t>算法</w:t>
      </w:r>
      <w:r>
        <w:rPr>
          <w:rFonts w:ascii="宋体" w:hAnsi="宋体" w:hint="eastAsia"/>
          <w:sz w:val="24"/>
        </w:rPr>
        <w:t>。</w:t>
      </w:r>
      <w:r>
        <w:rPr>
          <w:rFonts w:ascii="宋体" w:hAnsi="宋体"/>
          <w:sz w:val="24"/>
        </w:rPr>
        <w:t xml:space="preserve"> </w:t>
      </w:r>
    </w:p>
    <w:p w14:paraId="178B4FD5" w14:textId="4024C19C" w:rsidR="00B613DE" w:rsidRDefault="00B613DE" w:rsidP="00B613DE">
      <w:pPr>
        <w:spacing w:line="360" w:lineRule="exact"/>
        <w:ind w:left="1260"/>
        <w:rPr>
          <w:rFonts w:ascii="宋体"/>
          <w:sz w:val="24"/>
        </w:rPr>
      </w:pPr>
      <w:r>
        <w:rPr>
          <w:rFonts w:ascii="宋体" w:hAnsi="宋体"/>
          <w:sz w:val="24"/>
        </w:rPr>
        <w:t xml:space="preserve">3. </w:t>
      </w:r>
      <w:r w:rsidR="00571F79" w:rsidRPr="00571F79">
        <w:rPr>
          <w:rFonts w:ascii="宋体"/>
          <w:sz w:val="24"/>
        </w:rPr>
        <w:t>理解</w:t>
      </w:r>
      <w:r w:rsidR="009F0B71">
        <w:rPr>
          <w:rFonts w:ascii="宋体" w:hint="eastAsia"/>
          <w:sz w:val="24"/>
        </w:rPr>
        <w:t>全局最小与局部最小的差别</w:t>
      </w:r>
      <w:r>
        <w:rPr>
          <w:rFonts w:ascii="宋体" w:hAnsi="宋体" w:hint="eastAsia"/>
          <w:sz w:val="24"/>
        </w:rPr>
        <w:t>。</w:t>
      </w:r>
    </w:p>
    <w:p w14:paraId="56825347" w14:textId="37FCB4DC" w:rsidR="00B613DE" w:rsidRDefault="00B613DE" w:rsidP="00B613DE">
      <w:pPr>
        <w:spacing w:line="360" w:lineRule="exact"/>
        <w:ind w:left="1260"/>
        <w:rPr>
          <w:rFonts w:ascii="宋体" w:hAnsi="宋体"/>
          <w:sz w:val="24"/>
        </w:rPr>
      </w:pPr>
      <w:r>
        <w:rPr>
          <w:rFonts w:ascii="宋体" w:hAnsi="宋体"/>
          <w:sz w:val="24"/>
        </w:rPr>
        <w:t>4</w:t>
      </w:r>
      <w:r>
        <w:rPr>
          <w:rFonts w:ascii="宋体" w:hAnsi="宋体" w:hint="eastAsia"/>
          <w:sz w:val="24"/>
        </w:rPr>
        <w:t>.</w:t>
      </w:r>
      <w:r w:rsidRPr="001E22C1">
        <w:rPr>
          <w:rFonts w:ascii="宋体" w:hAnsi="宋体"/>
          <w:sz w:val="24"/>
        </w:rPr>
        <w:t xml:space="preserve"> </w:t>
      </w:r>
      <w:r w:rsidR="00571F79" w:rsidRPr="00571F79">
        <w:rPr>
          <w:rFonts w:ascii="宋体"/>
          <w:sz w:val="24"/>
        </w:rPr>
        <w:t>了解</w:t>
      </w:r>
      <w:r w:rsidR="00C411C7">
        <w:rPr>
          <w:rFonts w:ascii="宋体" w:hint="eastAsia"/>
          <w:sz w:val="24"/>
        </w:rPr>
        <w:t>深度学习</w:t>
      </w:r>
      <w:r>
        <w:rPr>
          <w:rFonts w:ascii="宋体" w:hAnsi="宋体" w:hint="eastAsia"/>
          <w:sz w:val="24"/>
        </w:rPr>
        <w:t>。</w:t>
      </w:r>
    </w:p>
    <w:p w14:paraId="60C1ADC6" w14:textId="77777777" w:rsidR="00B613DE" w:rsidRDefault="00B613DE" w:rsidP="00B613DE">
      <w:pPr>
        <w:numPr>
          <w:ilvl w:val="0"/>
          <w:numId w:val="8"/>
        </w:numPr>
        <w:spacing w:line="360" w:lineRule="exact"/>
        <w:rPr>
          <w:rFonts w:ascii="宋体"/>
          <w:sz w:val="24"/>
        </w:rPr>
      </w:pPr>
      <w:r>
        <w:rPr>
          <w:rFonts w:ascii="宋体" w:hAnsi="宋体" w:hint="eastAsia"/>
          <w:sz w:val="24"/>
        </w:rPr>
        <w:t>教学内容</w:t>
      </w:r>
    </w:p>
    <w:p w14:paraId="01345CC0" w14:textId="3EB76C31" w:rsidR="00B613DE" w:rsidRDefault="00B613DE" w:rsidP="00B613DE">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5B4320">
        <w:rPr>
          <w:rFonts w:hint="eastAsia"/>
          <w:sz w:val="24"/>
        </w:rPr>
        <w:t>神经元模型</w:t>
      </w:r>
    </w:p>
    <w:p w14:paraId="50D6E0BB" w14:textId="08262D79" w:rsidR="00B613DE" w:rsidRDefault="00B613DE" w:rsidP="00B613DE">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912722">
        <w:rPr>
          <w:rFonts w:hint="eastAsia"/>
          <w:sz w:val="24"/>
        </w:rPr>
        <w:t>感知机与多层网络</w:t>
      </w:r>
    </w:p>
    <w:p w14:paraId="5E783B80" w14:textId="55534F40" w:rsidR="00B613DE" w:rsidRDefault="00B613DE" w:rsidP="00B613DE">
      <w:pPr>
        <w:spacing w:line="360" w:lineRule="exact"/>
        <w:ind w:firstLineChars="50" w:firstLine="120"/>
        <w:rPr>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912722">
        <w:rPr>
          <w:rFonts w:hint="eastAsia"/>
          <w:sz w:val="24"/>
        </w:rPr>
        <w:t>误差</w:t>
      </w:r>
      <w:proofErr w:type="gramStart"/>
      <w:r w:rsidR="00912722">
        <w:rPr>
          <w:rFonts w:hint="eastAsia"/>
          <w:sz w:val="24"/>
        </w:rPr>
        <w:t>逆传播</w:t>
      </w:r>
      <w:proofErr w:type="gramEnd"/>
      <w:r w:rsidR="00912722">
        <w:rPr>
          <w:rFonts w:hint="eastAsia"/>
          <w:sz w:val="24"/>
        </w:rPr>
        <w:t>算法</w:t>
      </w:r>
    </w:p>
    <w:p w14:paraId="398B8CC9" w14:textId="276A8DF0" w:rsidR="003D3DAA" w:rsidRDefault="003D3DAA" w:rsidP="003D3DAA">
      <w:pPr>
        <w:spacing w:line="360" w:lineRule="exact"/>
        <w:ind w:firstLineChars="550" w:firstLine="1320"/>
        <w:rPr>
          <w:rFonts w:ascii="宋体"/>
          <w:sz w:val="24"/>
        </w:rPr>
      </w:pPr>
      <w:r>
        <w:rPr>
          <w:rFonts w:ascii="宋体" w:hint="eastAsia"/>
          <w:sz w:val="24"/>
        </w:rPr>
        <w:t>第四节</w:t>
      </w:r>
      <w:r>
        <w:rPr>
          <w:rFonts w:ascii="宋体" w:hint="eastAsia"/>
          <w:sz w:val="24"/>
        </w:rPr>
        <w:t xml:space="preserve"> </w:t>
      </w:r>
      <w:r>
        <w:rPr>
          <w:rFonts w:ascii="宋体" w:hint="eastAsia"/>
          <w:sz w:val="24"/>
        </w:rPr>
        <w:t>全局最小与局部最小</w:t>
      </w:r>
    </w:p>
    <w:p w14:paraId="39A4BE28" w14:textId="57A967FA" w:rsidR="003D3DAA" w:rsidRDefault="003D3DAA" w:rsidP="003D3DAA">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9351E9">
        <w:rPr>
          <w:rFonts w:ascii="宋体" w:hint="eastAsia"/>
          <w:sz w:val="24"/>
        </w:rPr>
        <w:t>深度学习</w:t>
      </w:r>
    </w:p>
    <w:p w14:paraId="3D39D91A" w14:textId="77777777" w:rsidR="00032207" w:rsidRPr="00D72D85" w:rsidRDefault="00032207" w:rsidP="00D72D85">
      <w:pPr>
        <w:spacing w:line="360" w:lineRule="exact"/>
        <w:ind w:firstLineChars="200" w:firstLine="480"/>
        <w:rPr>
          <w:rFonts w:ascii="宋体"/>
          <w:color w:val="FF0000"/>
          <w:sz w:val="24"/>
        </w:rPr>
      </w:pPr>
      <w:r w:rsidRPr="00D72D85">
        <w:rPr>
          <w:rFonts w:ascii="宋体" w:hint="eastAsia"/>
          <w:color w:val="FF0000"/>
          <w:sz w:val="24"/>
        </w:rPr>
        <w:t>（三）</w:t>
      </w:r>
      <w:proofErr w:type="gramStart"/>
      <w:r w:rsidRPr="00D72D85">
        <w:rPr>
          <w:rFonts w:ascii="宋体" w:hint="eastAsia"/>
          <w:color w:val="FF0000"/>
          <w:sz w:val="24"/>
        </w:rPr>
        <w:t>思政内容</w:t>
      </w:r>
      <w:proofErr w:type="gramEnd"/>
      <w:r w:rsidRPr="00D72D85">
        <w:rPr>
          <w:rFonts w:ascii="宋体" w:hint="eastAsia"/>
          <w:color w:val="FF0000"/>
          <w:sz w:val="24"/>
        </w:rPr>
        <w:t>：</w:t>
      </w:r>
    </w:p>
    <w:p w14:paraId="1906C255" w14:textId="21510A77" w:rsidR="001D20BB" w:rsidRPr="00D72D85" w:rsidRDefault="00032207" w:rsidP="00032207">
      <w:pPr>
        <w:spacing w:line="360" w:lineRule="exact"/>
        <w:ind w:firstLineChars="50" w:firstLine="120"/>
        <w:rPr>
          <w:rFonts w:ascii="宋体"/>
          <w:color w:val="FF0000"/>
          <w:sz w:val="24"/>
        </w:rPr>
      </w:pPr>
      <w:r w:rsidRPr="00D72D85">
        <w:rPr>
          <w:rFonts w:ascii="宋体" w:hint="eastAsia"/>
          <w:color w:val="FF0000"/>
          <w:sz w:val="24"/>
        </w:rPr>
        <w:t>通过深入讲解</w:t>
      </w:r>
      <w:r w:rsidR="00D72D85">
        <w:rPr>
          <w:rFonts w:ascii="宋体" w:hint="eastAsia"/>
          <w:color w:val="FF0000"/>
          <w:sz w:val="24"/>
        </w:rPr>
        <w:t>当下最热门的神经网络模型与深度学习</w:t>
      </w:r>
      <w:r w:rsidRPr="00D72D85">
        <w:rPr>
          <w:rFonts w:ascii="宋体" w:hint="eastAsia"/>
          <w:color w:val="FF0000"/>
          <w:sz w:val="24"/>
        </w:rPr>
        <w:t>，呈现科技的魅力，增强学生学习科技的兴趣和热情。</w:t>
      </w:r>
    </w:p>
    <w:p w14:paraId="78142390" w14:textId="77777777" w:rsidR="003D3DAA" w:rsidRPr="00D72D85" w:rsidRDefault="003D3DAA" w:rsidP="00B613DE">
      <w:pPr>
        <w:spacing w:line="360" w:lineRule="exact"/>
        <w:ind w:firstLineChars="50" w:firstLine="120"/>
        <w:rPr>
          <w:rFonts w:ascii="宋体"/>
          <w:color w:val="FF0000"/>
          <w:sz w:val="24"/>
        </w:rPr>
      </w:pPr>
    </w:p>
    <w:p w14:paraId="5A875A10" w14:textId="77777777" w:rsidR="00770FEA" w:rsidRDefault="00770FEA" w:rsidP="00770FEA">
      <w:pPr>
        <w:spacing w:line="360" w:lineRule="exact"/>
        <w:ind w:firstLineChars="50" w:firstLine="120"/>
        <w:rPr>
          <w:rFonts w:ascii="宋体"/>
          <w:sz w:val="24"/>
        </w:rPr>
      </w:pPr>
      <w:bookmarkStart w:id="19" w:name="OLE_LINK218"/>
      <w:bookmarkStart w:id="20" w:name="OLE_LINK219"/>
      <w:bookmarkEnd w:id="18"/>
    </w:p>
    <w:p w14:paraId="15970283" w14:textId="37A3CDCB" w:rsidR="00770FEA" w:rsidRDefault="00770FEA" w:rsidP="00770FEA">
      <w:pPr>
        <w:spacing w:line="360" w:lineRule="exact"/>
        <w:ind w:firstLine="420"/>
        <w:rPr>
          <w:rFonts w:ascii="宋体"/>
          <w:b/>
          <w:sz w:val="24"/>
        </w:rPr>
      </w:pPr>
      <w:r>
        <w:rPr>
          <w:rFonts w:ascii="宋体" w:hAnsi="宋体" w:hint="eastAsia"/>
          <w:b/>
          <w:sz w:val="24"/>
        </w:rPr>
        <w:t>第</w:t>
      </w:r>
      <w:r w:rsidR="00915C7C">
        <w:rPr>
          <w:rFonts w:ascii="宋体" w:hAnsi="宋体" w:hint="eastAsia"/>
          <w:b/>
          <w:sz w:val="24"/>
        </w:rPr>
        <w:t>六</w:t>
      </w:r>
      <w:r>
        <w:rPr>
          <w:rFonts w:ascii="宋体" w:hAnsi="宋体" w:hint="eastAsia"/>
          <w:b/>
          <w:sz w:val="24"/>
        </w:rPr>
        <w:t>章</w:t>
      </w:r>
      <w:r>
        <w:rPr>
          <w:rFonts w:ascii="宋体" w:hAnsi="宋体"/>
          <w:b/>
          <w:sz w:val="24"/>
        </w:rPr>
        <w:t xml:space="preserve">  </w:t>
      </w:r>
      <w:r w:rsidR="00C2153A">
        <w:rPr>
          <w:rFonts w:ascii="宋体" w:hAnsi="宋体" w:hint="eastAsia"/>
          <w:b/>
          <w:sz w:val="24"/>
        </w:rPr>
        <w:t>支持向量机</w:t>
      </w:r>
    </w:p>
    <w:p w14:paraId="5D48283D" w14:textId="77777777" w:rsidR="00770FEA" w:rsidRDefault="00770FEA" w:rsidP="00770FEA">
      <w:pPr>
        <w:numPr>
          <w:ilvl w:val="0"/>
          <w:numId w:val="9"/>
        </w:numPr>
        <w:spacing w:line="360" w:lineRule="exact"/>
        <w:rPr>
          <w:rFonts w:ascii="宋体"/>
          <w:sz w:val="24"/>
        </w:rPr>
      </w:pPr>
      <w:r>
        <w:rPr>
          <w:rFonts w:ascii="宋体" w:hAnsi="宋体" w:hint="eastAsia"/>
          <w:sz w:val="24"/>
        </w:rPr>
        <w:t>目的与要求</w:t>
      </w:r>
    </w:p>
    <w:p w14:paraId="343CA565" w14:textId="662330CD" w:rsidR="00770FEA" w:rsidRDefault="00770FEA" w:rsidP="00770FEA">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BA5DE4" w:rsidRPr="00BA5DE4">
        <w:rPr>
          <w:rFonts w:ascii="宋体" w:hAnsi="宋体" w:hint="eastAsia"/>
          <w:sz w:val="24"/>
        </w:rPr>
        <w:t>掌握</w:t>
      </w:r>
      <w:r w:rsidR="00A83DC7">
        <w:rPr>
          <w:rFonts w:ascii="宋体" w:hAnsi="宋体" w:hint="eastAsia"/>
          <w:sz w:val="24"/>
        </w:rPr>
        <w:t>支持</w:t>
      </w:r>
      <w:proofErr w:type="gramStart"/>
      <w:r w:rsidR="00A83DC7">
        <w:rPr>
          <w:rFonts w:ascii="宋体" w:hAnsi="宋体" w:hint="eastAsia"/>
          <w:sz w:val="24"/>
        </w:rPr>
        <w:t>向量机</w:t>
      </w:r>
      <w:proofErr w:type="gramEnd"/>
      <w:r w:rsidR="00A83DC7">
        <w:rPr>
          <w:rFonts w:ascii="宋体" w:hAnsi="宋体" w:hint="eastAsia"/>
          <w:sz w:val="24"/>
        </w:rPr>
        <w:t>的原理</w:t>
      </w:r>
      <w:r>
        <w:rPr>
          <w:rFonts w:ascii="宋体" w:hAnsi="宋体" w:hint="eastAsia"/>
          <w:sz w:val="24"/>
        </w:rPr>
        <w:t>。</w:t>
      </w:r>
      <w:r>
        <w:rPr>
          <w:rFonts w:ascii="宋体" w:hAnsi="宋体"/>
          <w:sz w:val="24"/>
        </w:rPr>
        <w:t xml:space="preserve">  </w:t>
      </w:r>
    </w:p>
    <w:p w14:paraId="15A1E97D" w14:textId="271F82AD" w:rsidR="00770FEA" w:rsidRDefault="00770FEA" w:rsidP="00770FEA">
      <w:pPr>
        <w:spacing w:line="360" w:lineRule="exact"/>
        <w:ind w:left="1260"/>
        <w:rPr>
          <w:rFonts w:ascii="宋体"/>
          <w:sz w:val="24"/>
        </w:rPr>
      </w:pPr>
      <w:r>
        <w:rPr>
          <w:rFonts w:ascii="宋体" w:hAnsi="宋体"/>
          <w:sz w:val="24"/>
        </w:rPr>
        <w:t xml:space="preserve">2. </w:t>
      </w:r>
      <w:r w:rsidR="00BA5DE4" w:rsidRPr="00BA5DE4">
        <w:rPr>
          <w:rFonts w:ascii="宋体" w:hAnsi="宋体"/>
          <w:sz w:val="24"/>
        </w:rPr>
        <w:t>熟悉</w:t>
      </w:r>
      <w:r w:rsidR="00313B59">
        <w:rPr>
          <w:rFonts w:ascii="宋体" w:hAnsi="宋体" w:hint="eastAsia"/>
          <w:sz w:val="24"/>
        </w:rPr>
        <w:t>间隔的计算</w:t>
      </w:r>
      <w:r>
        <w:rPr>
          <w:rFonts w:ascii="宋体" w:hAnsi="宋体" w:hint="eastAsia"/>
          <w:sz w:val="24"/>
        </w:rPr>
        <w:t>。</w:t>
      </w:r>
      <w:r>
        <w:rPr>
          <w:rFonts w:ascii="宋体" w:hAnsi="宋体"/>
          <w:sz w:val="24"/>
        </w:rPr>
        <w:t xml:space="preserve"> </w:t>
      </w:r>
    </w:p>
    <w:p w14:paraId="7F87130F" w14:textId="5744DE35" w:rsidR="00770FEA" w:rsidRDefault="00770FEA" w:rsidP="00770FEA">
      <w:pPr>
        <w:spacing w:line="360" w:lineRule="exact"/>
        <w:ind w:left="1260"/>
        <w:rPr>
          <w:rFonts w:ascii="宋体"/>
          <w:sz w:val="24"/>
        </w:rPr>
      </w:pPr>
      <w:r>
        <w:rPr>
          <w:rFonts w:ascii="宋体" w:hAnsi="宋体"/>
          <w:sz w:val="24"/>
        </w:rPr>
        <w:t xml:space="preserve">3. </w:t>
      </w:r>
      <w:r w:rsidR="00BA5DE4" w:rsidRPr="00BA5DE4">
        <w:rPr>
          <w:rFonts w:ascii="宋体" w:hAnsi="宋体"/>
          <w:sz w:val="24"/>
        </w:rPr>
        <w:t>理解</w:t>
      </w:r>
      <w:r w:rsidR="00AE1D09">
        <w:rPr>
          <w:rFonts w:ascii="宋体" w:hAnsi="宋体" w:hint="eastAsia"/>
          <w:sz w:val="24"/>
        </w:rPr>
        <w:t>核函数的作用</w:t>
      </w:r>
      <w:r>
        <w:rPr>
          <w:rFonts w:ascii="宋体" w:hAnsi="宋体" w:hint="eastAsia"/>
          <w:sz w:val="24"/>
        </w:rPr>
        <w:t>。</w:t>
      </w:r>
    </w:p>
    <w:p w14:paraId="38E83462" w14:textId="77777777" w:rsidR="00770FEA" w:rsidRDefault="00770FEA" w:rsidP="00770FEA">
      <w:pPr>
        <w:numPr>
          <w:ilvl w:val="0"/>
          <w:numId w:val="9"/>
        </w:numPr>
        <w:spacing w:line="360" w:lineRule="exact"/>
        <w:rPr>
          <w:rFonts w:ascii="宋体"/>
          <w:sz w:val="24"/>
        </w:rPr>
      </w:pPr>
      <w:r>
        <w:rPr>
          <w:rFonts w:ascii="宋体" w:hAnsi="宋体" w:hint="eastAsia"/>
          <w:sz w:val="24"/>
        </w:rPr>
        <w:t>教学内容</w:t>
      </w:r>
    </w:p>
    <w:p w14:paraId="3F2E64C0" w14:textId="45D60B15" w:rsidR="00770FEA" w:rsidRDefault="00770FEA" w:rsidP="00770FEA">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1F5B36">
        <w:rPr>
          <w:rFonts w:hint="eastAsia"/>
          <w:sz w:val="24"/>
        </w:rPr>
        <w:t>间隔与支持向量</w:t>
      </w:r>
    </w:p>
    <w:p w14:paraId="71DBE8B9" w14:textId="4CDDD46A" w:rsidR="00770FEA" w:rsidRDefault="00770FEA" w:rsidP="00770FEA">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466F2F">
        <w:rPr>
          <w:rFonts w:hint="eastAsia"/>
          <w:sz w:val="24"/>
        </w:rPr>
        <w:t>对偶问题</w:t>
      </w:r>
    </w:p>
    <w:p w14:paraId="1C7BEC48" w14:textId="4E355771" w:rsidR="00770FEA" w:rsidRDefault="00770FEA" w:rsidP="00770FEA">
      <w:pPr>
        <w:spacing w:line="360" w:lineRule="exact"/>
        <w:ind w:firstLineChars="50" w:firstLine="120"/>
        <w:rPr>
          <w:rFonts w:ascii="宋体"/>
          <w:sz w:val="24"/>
        </w:rPr>
      </w:pPr>
      <w:r>
        <w:rPr>
          <w:rFonts w:ascii="宋体" w:hAnsi="宋体"/>
          <w:sz w:val="24"/>
        </w:rPr>
        <w:lastRenderedPageBreak/>
        <w:t xml:space="preserve">          </w:t>
      </w:r>
      <w:r>
        <w:rPr>
          <w:rFonts w:ascii="宋体" w:hAnsi="宋体" w:hint="eastAsia"/>
          <w:sz w:val="24"/>
        </w:rPr>
        <w:t>第三节</w:t>
      </w:r>
      <w:r>
        <w:rPr>
          <w:rFonts w:ascii="宋体" w:hAnsi="宋体"/>
          <w:sz w:val="24"/>
        </w:rPr>
        <w:t xml:space="preserve"> </w:t>
      </w:r>
      <w:r w:rsidR="00EA0B52">
        <w:rPr>
          <w:rFonts w:hint="eastAsia"/>
          <w:sz w:val="24"/>
        </w:rPr>
        <w:t>核函数</w:t>
      </w:r>
    </w:p>
    <w:p w14:paraId="59244F5C" w14:textId="6927F7FE" w:rsidR="00770FEA" w:rsidRDefault="00770FEA" w:rsidP="00770FEA">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1D7294">
        <w:rPr>
          <w:rFonts w:hint="eastAsia"/>
          <w:sz w:val="24"/>
        </w:rPr>
        <w:t>软间隔与正则化</w:t>
      </w:r>
    </w:p>
    <w:p w14:paraId="14D48B1C" w14:textId="3BBC8DAF" w:rsidR="00954B22" w:rsidRDefault="00954B22" w:rsidP="00954B22">
      <w:pPr>
        <w:spacing w:line="360" w:lineRule="exact"/>
        <w:ind w:firstLineChars="550" w:firstLine="1320"/>
        <w:rPr>
          <w:rFonts w:ascii="宋体"/>
          <w:sz w:val="24"/>
        </w:rPr>
      </w:pPr>
      <w:r>
        <w:rPr>
          <w:rFonts w:ascii="宋体" w:hint="eastAsia"/>
          <w:sz w:val="24"/>
        </w:rPr>
        <w:t>第五节</w:t>
      </w:r>
      <w:r>
        <w:rPr>
          <w:rFonts w:ascii="宋体" w:hint="eastAsia"/>
          <w:sz w:val="24"/>
        </w:rPr>
        <w:t xml:space="preserve"> </w:t>
      </w:r>
      <w:r w:rsidR="003157CF">
        <w:rPr>
          <w:rFonts w:ascii="宋体" w:hint="eastAsia"/>
          <w:sz w:val="24"/>
        </w:rPr>
        <w:t>支持向量回归</w:t>
      </w:r>
    </w:p>
    <w:p w14:paraId="3D61C3E9" w14:textId="786E988E" w:rsidR="00954B22" w:rsidRDefault="00954B22" w:rsidP="00954B22">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w:t>
      </w:r>
      <w:r w:rsidR="000F6776">
        <w:rPr>
          <w:rFonts w:ascii="宋体" w:hint="eastAsia"/>
          <w:sz w:val="24"/>
        </w:rPr>
        <w:t>六</w:t>
      </w:r>
      <w:r>
        <w:rPr>
          <w:rFonts w:ascii="宋体" w:hint="eastAsia"/>
          <w:sz w:val="24"/>
        </w:rPr>
        <w:t>节</w:t>
      </w:r>
      <w:r>
        <w:rPr>
          <w:rFonts w:ascii="宋体" w:hint="eastAsia"/>
          <w:sz w:val="24"/>
        </w:rPr>
        <w:t xml:space="preserve"> </w:t>
      </w:r>
      <w:r w:rsidR="009B1A55">
        <w:rPr>
          <w:rFonts w:ascii="宋体" w:hint="eastAsia"/>
          <w:sz w:val="24"/>
        </w:rPr>
        <w:t>核方法</w:t>
      </w:r>
    </w:p>
    <w:p w14:paraId="33B87F45" w14:textId="77777777" w:rsidR="008B1FF1" w:rsidRPr="00881073" w:rsidRDefault="008B1FF1" w:rsidP="00881073">
      <w:pPr>
        <w:spacing w:line="360" w:lineRule="exact"/>
        <w:ind w:firstLineChars="250" w:firstLine="600"/>
        <w:rPr>
          <w:rFonts w:ascii="宋体"/>
          <w:color w:val="FF0000"/>
          <w:sz w:val="24"/>
        </w:rPr>
      </w:pPr>
      <w:r w:rsidRPr="00881073">
        <w:rPr>
          <w:rFonts w:ascii="宋体" w:hint="eastAsia"/>
          <w:color w:val="FF0000"/>
          <w:sz w:val="24"/>
        </w:rPr>
        <w:t>（三）</w:t>
      </w:r>
      <w:proofErr w:type="gramStart"/>
      <w:r w:rsidRPr="00881073">
        <w:rPr>
          <w:rFonts w:ascii="宋体" w:hint="eastAsia"/>
          <w:color w:val="FF0000"/>
          <w:sz w:val="24"/>
        </w:rPr>
        <w:t>思政内容</w:t>
      </w:r>
      <w:proofErr w:type="gramEnd"/>
      <w:r w:rsidRPr="00881073">
        <w:rPr>
          <w:rFonts w:ascii="宋体" w:hint="eastAsia"/>
          <w:color w:val="FF0000"/>
          <w:sz w:val="24"/>
        </w:rPr>
        <w:t>：</w:t>
      </w:r>
    </w:p>
    <w:p w14:paraId="45DF7CA4" w14:textId="68199E57" w:rsidR="004B3BE1" w:rsidRPr="00881073" w:rsidRDefault="003D3E4E" w:rsidP="008B1FF1">
      <w:pPr>
        <w:spacing w:line="360" w:lineRule="exact"/>
        <w:ind w:firstLineChars="50" w:firstLine="120"/>
        <w:rPr>
          <w:rFonts w:ascii="宋体"/>
          <w:color w:val="FF0000"/>
          <w:sz w:val="24"/>
        </w:rPr>
      </w:pPr>
      <w:r>
        <w:rPr>
          <w:rFonts w:ascii="宋体" w:hint="eastAsia"/>
          <w:color w:val="FF0000"/>
          <w:sz w:val="24"/>
        </w:rPr>
        <w:t>支持</w:t>
      </w:r>
      <w:proofErr w:type="gramStart"/>
      <w:r>
        <w:rPr>
          <w:rFonts w:ascii="宋体" w:hint="eastAsia"/>
          <w:color w:val="FF0000"/>
          <w:sz w:val="24"/>
        </w:rPr>
        <w:t>向量机</w:t>
      </w:r>
      <w:proofErr w:type="gramEnd"/>
      <w:r w:rsidR="008B1FF1" w:rsidRPr="00881073">
        <w:rPr>
          <w:rFonts w:ascii="宋体" w:hint="eastAsia"/>
          <w:color w:val="FF0000"/>
          <w:sz w:val="24"/>
        </w:rPr>
        <w:t>必须依照所解决问题的具体关系进行建模，通过讲授这个核心道理，增强学生具体问题具体分析的思想和能力。</w:t>
      </w:r>
    </w:p>
    <w:p w14:paraId="572CC537" w14:textId="77777777" w:rsidR="00AB58D9" w:rsidRDefault="00AB58D9" w:rsidP="00AB58D9">
      <w:pPr>
        <w:spacing w:line="360" w:lineRule="exact"/>
        <w:ind w:firstLineChars="50" w:firstLine="120"/>
        <w:rPr>
          <w:rFonts w:ascii="宋体"/>
          <w:sz w:val="24"/>
        </w:rPr>
      </w:pPr>
      <w:bookmarkStart w:id="21" w:name="OLE_LINK240"/>
      <w:bookmarkStart w:id="22" w:name="OLE_LINK241"/>
      <w:bookmarkStart w:id="23" w:name="OLE_LINK202"/>
      <w:bookmarkStart w:id="24" w:name="OLE_LINK203"/>
      <w:bookmarkEnd w:id="19"/>
      <w:bookmarkEnd w:id="20"/>
    </w:p>
    <w:p w14:paraId="6B96A898" w14:textId="6E4CB814" w:rsidR="00AB58D9" w:rsidRDefault="00AB58D9" w:rsidP="00AB58D9">
      <w:pPr>
        <w:spacing w:line="360" w:lineRule="exact"/>
        <w:ind w:firstLine="420"/>
        <w:rPr>
          <w:rFonts w:ascii="宋体"/>
          <w:b/>
          <w:sz w:val="24"/>
        </w:rPr>
      </w:pPr>
      <w:r>
        <w:rPr>
          <w:rFonts w:ascii="宋体" w:hAnsi="宋体" w:hint="eastAsia"/>
          <w:b/>
          <w:sz w:val="24"/>
        </w:rPr>
        <w:t>第</w:t>
      </w:r>
      <w:r w:rsidR="00FA1F4E">
        <w:rPr>
          <w:rFonts w:ascii="宋体" w:hAnsi="宋体" w:hint="eastAsia"/>
          <w:b/>
          <w:sz w:val="24"/>
        </w:rPr>
        <w:t>七</w:t>
      </w:r>
      <w:r>
        <w:rPr>
          <w:rFonts w:ascii="宋体" w:hAnsi="宋体" w:hint="eastAsia"/>
          <w:b/>
          <w:sz w:val="24"/>
        </w:rPr>
        <w:t>章</w:t>
      </w:r>
      <w:r>
        <w:rPr>
          <w:rFonts w:ascii="宋体" w:hAnsi="宋体"/>
          <w:b/>
          <w:sz w:val="24"/>
        </w:rPr>
        <w:t xml:space="preserve">  </w:t>
      </w:r>
      <w:r w:rsidR="002F183B">
        <w:rPr>
          <w:rFonts w:ascii="宋体" w:hAnsi="宋体" w:hint="eastAsia"/>
          <w:b/>
          <w:sz w:val="24"/>
        </w:rPr>
        <w:t>贝叶斯分类器</w:t>
      </w:r>
    </w:p>
    <w:p w14:paraId="0DCEB25A" w14:textId="77777777" w:rsidR="00AB58D9" w:rsidRDefault="00AB58D9" w:rsidP="00AB58D9">
      <w:pPr>
        <w:numPr>
          <w:ilvl w:val="0"/>
          <w:numId w:val="10"/>
        </w:numPr>
        <w:spacing w:line="360" w:lineRule="exact"/>
        <w:rPr>
          <w:rFonts w:ascii="宋体"/>
          <w:sz w:val="24"/>
        </w:rPr>
      </w:pPr>
      <w:r>
        <w:rPr>
          <w:rFonts w:ascii="宋体" w:hAnsi="宋体" w:hint="eastAsia"/>
          <w:sz w:val="24"/>
        </w:rPr>
        <w:t>目的与要求</w:t>
      </w:r>
    </w:p>
    <w:p w14:paraId="4D9CE629" w14:textId="23DF45B2" w:rsidR="00AB58D9" w:rsidRDefault="00AB58D9" w:rsidP="00AB58D9">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D521C9" w:rsidRPr="002766B0">
        <w:rPr>
          <w:rFonts w:ascii="宋体" w:hAnsi="宋体"/>
          <w:sz w:val="24"/>
        </w:rPr>
        <w:t>掌握</w:t>
      </w:r>
      <w:r w:rsidR="00FF117F">
        <w:rPr>
          <w:rFonts w:ascii="宋体" w:hAnsi="宋体" w:hint="eastAsia"/>
          <w:sz w:val="24"/>
        </w:rPr>
        <w:t>贝叶斯分类器的基本原理</w:t>
      </w:r>
      <w:r>
        <w:rPr>
          <w:rFonts w:ascii="宋体" w:hAnsi="宋体" w:hint="eastAsia"/>
          <w:sz w:val="24"/>
        </w:rPr>
        <w:t>。</w:t>
      </w:r>
      <w:r>
        <w:rPr>
          <w:rFonts w:ascii="宋体" w:hAnsi="宋体"/>
          <w:sz w:val="24"/>
        </w:rPr>
        <w:t xml:space="preserve">  </w:t>
      </w:r>
    </w:p>
    <w:p w14:paraId="173686F8" w14:textId="759839C6" w:rsidR="00AB58D9" w:rsidRDefault="00AB58D9" w:rsidP="00AB58D9">
      <w:pPr>
        <w:spacing w:line="360" w:lineRule="exact"/>
        <w:ind w:left="1260"/>
        <w:rPr>
          <w:rFonts w:ascii="宋体"/>
          <w:sz w:val="24"/>
        </w:rPr>
      </w:pPr>
      <w:r>
        <w:rPr>
          <w:rFonts w:ascii="宋体" w:hAnsi="宋体"/>
          <w:sz w:val="24"/>
        </w:rPr>
        <w:t xml:space="preserve">2. </w:t>
      </w:r>
      <w:r w:rsidR="00D521C9" w:rsidRPr="002766B0">
        <w:rPr>
          <w:rFonts w:ascii="宋体" w:hAnsi="宋体"/>
          <w:sz w:val="24"/>
        </w:rPr>
        <w:t>熟悉</w:t>
      </w:r>
      <w:r w:rsidR="00CD278D">
        <w:rPr>
          <w:rFonts w:ascii="宋体" w:hAnsi="宋体" w:hint="eastAsia"/>
          <w:sz w:val="24"/>
        </w:rPr>
        <w:t>极大似然估计的过程</w:t>
      </w:r>
      <w:r>
        <w:rPr>
          <w:rFonts w:ascii="宋体" w:hAnsi="宋体" w:hint="eastAsia"/>
          <w:sz w:val="24"/>
        </w:rPr>
        <w:t>。</w:t>
      </w:r>
      <w:r>
        <w:rPr>
          <w:rFonts w:ascii="宋体" w:hAnsi="宋体"/>
          <w:sz w:val="24"/>
        </w:rPr>
        <w:t xml:space="preserve"> </w:t>
      </w:r>
    </w:p>
    <w:p w14:paraId="56A5FEE7" w14:textId="784A54B2" w:rsidR="00AB58D9" w:rsidRPr="006D418A" w:rsidRDefault="00AB58D9" w:rsidP="006D418A">
      <w:pPr>
        <w:spacing w:line="360" w:lineRule="exact"/>
        <w:ind w:left="1260"/>
        <w:rPr>
          <w:rFonts w:ascii="宋体"/>
          <w:sz w:val="24"/>
        </w:rPr>
      </w:pPr>
      <w:r>
        <w:rPr>
          <w:rFonts w:ascii="宋体" w:hAnsi="宋体"/>
          <w:sz w:val="24"/>
        </w:rPr>
        <w:t xml:space="preserve">3. </w:t>
      </w:r>
      <w:r w:rsidR="00D521C9" w:rsidRPr="002766B0">
        <w:rPr>
          <w:rFonts w:ascii="宋体" w:hAnsi="宋体"/>
          <w:sz w:val="24"/>
        </w:rPr>
        <w:t>理解</w:t>
      </w:r>
      <w:r w:rsidR="006D418A">
        <w:rPr>
          <w:rFonts w:ascii="宋体" w:hAnsi="宋体" w:hint="eastAsia"/>
          <w:sz w:val="24"/>
        </w:rPr>
        <w:t>EM</w:t>
      </w:r>
      <w:r w:rsidR="006D418A">
        <w:rPr>
          <w:rFonts w:ascii="宋体" w:hAnsi="宋体" w:hint="eastAsia"/>
          <w:sz w:val="24"/>
        </w:rPr>
        <w:t>算法</w:t>
      </w:r>
      <w:r>
        <w:rPr>
          <w:rFonts w:ascii="宋体" w:hAnsi="宋体" w:hint="eastAsia"/>
          <w:sz w:val="24"/>
        </w:rPr>
        <w:t>。</w:t>
      </w:r>
    </w:p>
    <w:p w14:paraId="3930BBA9" w14:textId="77777777" w:rsidR="00AB58D9" w:rsidRDefault="00AB58D9" w:rsidP="00AB58D9">
      <w:pPr>
        <w:numPr>
          <w:ilvl w:val="0"/>
          <w:numId w:val="10"/>
        </w:numPr>
        <w:spacing w:line="360" w:lineRule="exact"/>
        <w:rPr>
          <w:rFonts w:ascii="宋体"/>
          <w:sz w:val="24"/>
        </w:rPr>
      </w:pPr>
      <w:r>
        <w:rPr>
          <w:rFonts w:ascii="宋体" w:hAnsi="宋体" w:hint="eastAsia"/>
          <w:sz w:val="24"/>
        </w:rPr>
        <w:t>教学内容</w:t>
      </w:r>
    </w:p>
    <w:p w14:paraId="1D9C10C6" w14:textId="07C27C9C" w:rsidR="00AB58D9" w:rsidRDefault="00AB58D9" w:rsidP="00AB58D9">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485DD7">
        <w:rPr>
          <w:rFonts w:hint="eastAsia"/>
          <w:sz w:val="24"/>
        </w:rPr>
        <w:t>贝叶斯决策论</w:t>
      </w:r>
    </w:p>
    <w:p w14:paraId="073C2F42" w14:textId="67B9716B" w:rsidR="00AB58D9" w:rsidRDefault="00AB58D9" w:rsidP="00AB58D9">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A03E4B">
        <w:rPr>
          <w:rFonts w:hint="eastAsia"/>
          <w:sz w:val="24"/>
        </w:rPr>
        <w:t>极大似然估计</w:t>
      </w:r>
    </w:p>
    <w:p w14:paraId="2AEDBAB7" w14:textId="4BEEDB87" w:rsidR="00AB58D9" w:rsidRDefault="00AB58D9" w:rsidP="00AB58D9">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7F7DDE">
        <w:rPr>
          <w:rFonts w:hint="eastAsia"/>
          <w:sz w:val="24"/>
        </w:rPr>
        <w:t>朴素贝叶斯分类器</w:t>
      </w:r>
    </w:p>
    <w:p w14:paraId="7D20B9BF" w14:textId="666CCEBD" w:rsidR="00AB58D9" w:rsidRDefault="00AB58D9" w:rsidP="00AB58D9">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BE0D56">
        <w:rPr>
          <w:rFonts w:hint="eastAsia"/>
          <w:sz w:val="24"/>
        </w:rPr>
        <w:t>半朴素贝叶斯</w:t>
      </w:r>
      <w:r w:rsidR="001276E7">
        <w:rPr>
          <w:rFonts w:hint="eastAsia"/>
          <w:sz w:val="24"/>
        </w:rPr>
        <w:t>分类器</w:t>
      </w:r>
    </w:p>
    <w:p w14:paraId="6B82C839" w14:textId="685CDBC2" w:rsidR="00AB58D9" w:rsidRDefault="00AB58D9" w:rsidP="00AB58D9">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B11969">
        <w:rPr>
          <w:rFonts w:hint="eastAsia"/>
          <w:sz w:val="24"/>
        </w:rPr>
        <w:t>贝叶斯网</w:t>
      </w:r>
    </w:p>
    <w:p w14:paraId="62E60861" w14:textId="77777777" w:rsidR="003C357B" w:rsidRPr="003C357B" w:rsidRDefault="003C357B" w:rsidP="003C357B">
      <w:pPr>
        <w:spacing w:line="360" w:lineRule="exact"/>
        <w:ind w:firstLineChars="200" w:firstLine="480"/>
        <w:rPr>
          <w:color w:val="FF0000"/>
          <w:sz w:val="24"/>
        </w:rPr>
      </w:pPr>
      <w:r w:rsidRPr="003C357B">
        <w:rPr>
          <w:rFonts w:hint="eastAsia"/>
          <w:color w:val="FF0000"/>
          <w:sz w:val="24"/>
        </w:rPr>
        <w:t>（三）</w:t>
      </w:r>
      <w:proofErr w:type="gramStart"/>
      <w:r w:rsidRPr="003C357B">
        <w:rPr>
          <w:rFonts w:hint="eastAsia"/>
          <w:color w:val="FF0000"/>
          <w:sz w:val="24"/>
        </w:rPr>
        <w:t>思政内容</w:t>
      </w:r>
      <w:proofErr w:type="gramEnd"/>
      <w:r w:rsidRPr="003C357B">
        <w:rPr>
          <w:rFonts w:hint="eastAsia"/>
          <w:color w:val="FF0000"/>
          <w:sz w:val="24"/>
        </w:rPr>
        <w:t>：</w:t>
      </w:r>
    </w:p>
    <w:p w14:paraId="4D679FA8" w14:textId="607053DA" w:rsidR="00D00715" w:rsidRPr="003C357B" w:rsidRDefault="003C357B" w:rsidP="003C357B">
      <w:pPr>
        <w:spacing w:line="360" w:lineRule="exact"/>
        <w:ind w:firstLineChars="50" w:firstLine="120"/>
        <w:rPr>
          <w:color w:val="FF0000"/>
          <w:sz w:val="24"/>
        </w:rPr>
      </w:pPr>
      <w:r w:rsidRPr="003C357B">
        <w:rPr>
          <w:rFonts w:hint="eastAsia"/>
          <w:color w:val="FF0000"/>
          <w:sz w:val="24"/>
        </w:rPr>
        <w:t>通过讲解</w:t>
      </w:r>
      <w:r w:rsidR="00F54BC7">
        <w:rPr>
          <w:rFonts w:hint="eastAsia"/>
          <w:color w:val="FF0000"/>
          <w:sz w:val="24"/>
        </w:rPr>
        <w:t>贝叶斯理论在分类问题上的应用</w:t>
      </w:r>
      <w:r w:rsidRPr="003C357B">
        <w:rPr>
          <w:rFonts w:hint="eastAsia"/>
          <w:color w:val="FF0000"/>
          <w:sz w:val="24"/>
        </w:rPr>
        <w:t>，引导学生面对复杂问题的时候，要分清主次，好钢用在刀刃上，把关键资源用于解决关键问题。</w:t>
      </w:r>
    </w:p>
    <w:bookmarkEnd w:id="21"/>
    <w:bookmarkEnd w:id="22"/>
    <w:p w14:paraId="05922762" w14:textId="77777777" w:rsidR="003C48F6" w:rsidRDefault="003C48F6" w:rsidP="003C48F6">
      <w:pPr>
        <w:spacing w:line="360" w:lineRule="exact"/>
        <w:ind w:firstLineChars="50" w:firstLine="120"/>
        <w:rPr>
          <w:rFonts w:ascii="宋体"/>
          <w:sz w:val="24"/>
        </w:rPr>
      </w:pPr>
    </w:p>
    <w:p w14:paraId="52FD823D" w14:textId="53E4EB80" w:rsidR="003C48F6" w:rsidRDefault="003C48F6" w:rsidP="003C48F6">
      <w:pPr>
        <w:spacing w:line="360" w:lineRule="exact"/>
        <w:ind w:firstLine="420"/>
        <w:rPr>
          <w:rFonts w:ascii="宋体"/>
          <w:b/>
          <w:sz w:val="24"/>
        </w:rPr>
      </w:pPr>
      <w:r>
        <w:rPr>
          <w:rFonts w:ascii="宋体" w:hAnsi="宋体" w:hint="eastAsia"/>
          <w:b/>
          <w:sz w:val="24"/>
        </w:rPr>
        <w:t>第</w:t>
      </w:r>
      <w:r w:rsidR="00BA14A4">
        <w:rPr>
          <w:rFonts w:ascii="宋体" w:hAnsi="宋体" w:hint="eastAsia"/>
          <w:b/>
          <w:sz w:val="24"/>
        </w:rPr>
        <w:t>八</w:t>
      </w:r>
      <w:r>
        <w:rPr>
          <w:rFonts w:ascii="宋体" w:hAnsi="宋体" w:hint="eastAsia"/>
          <w:b/>
          <w:sz w:val="24"/>
        </w:rPr>
        <w:t>章</w:t>
      </w:r>
      <w:r>
        <w:rPr>
          <w:rFonts w:ascii="宋体" w:hAnsi="宋体"/>
          <w:b/>
          <w:sz w:val="24"/>
        </w:rPr>
        <w:t xml:space="preserve">  </w:t>
      </w:r>
      <w:r w:rsidR="0019696F">
        <w:rPr>
          <w:rFonts w:ascii="宋体" w:hAnsi="宋体" w:hint="eastAsia"/>
          <w:b/>
          <w:sz w:val="24"/>
        </w:rPr>
        <w:t>集成学习</w:t>
      </w:r>
    </w:p>
    <w:p w14:paraId="627A3B5F" w14:textId="77777777" w:rsidR="003C48F6" w:rsidRDefault="003C48F6" w:rsidP="003C48F6">
      <w:pPr>
        <w:numPr>
          <w:ilvl w:val="0"/>
          <w:numId w:val="11"/>
        </w:numPr>
        <w:spacing w:line="360" w:lineRule="exact"/>
        <w:rPr>
          <w:rFonts w:ascii="宋体"/>
          <w:sz w:val="24"/>
        </w:rPr>
      </w:pPr>
      <w:r>
        <w:rPr>
          <w:rFonts w:ascii="宋体" w:hAnsi="宋体" w:hint="eastAsia"/>
          <w:sz w:val="24"/>
        </w:rPr>
        <w:t>目的与要求</w:t>
      </w:r>
    </w:p>
    <w:p w14:paraId="064483DB" w14:textId="3E2398F7" w:rsidR="003C48F6" w:rsidRDefault="003C48F6" w:rsidP="003C48F6">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86748D" w:rsidRPr="0086748D">
        <w:rPr>
          <w:rFonts w:ascii="宋体" w:hAnsi="宋体" w:hint="eastAsia"/>
          <w:sz w:val="24"/>
        </w:rPr>
        <w:t>掌握</w:t>
      </w:r>
      <w:r w:rsidR="00C514C4">
        <w:rPr>
          <w:rFonts w:ascii="宋体" w:hAnsi="宋体" w:hint="eastAsia"/>
          <w:sz w:val="24"/>
        </w:rPr>
        <w:t>集成学习的基本思想</w:t>
      </w:r>
      <w:r>
        <w:rPr>
          <w:rFonts w:ascii="宋体" w:hAnsi="宋体" w:hint="eastAsia"/>
          <w:sz w:val="24"/>
        </w:rPr>
        <w:t>。</w:t>
      </w:r>
      <w:r>
        <w:rPr>
          <w:rFonts w:ascii="宋体" w:hAnsi="宋体"/>
          <w:sz w:val="24"/>
        </w:rPr>
        <w:t xml:space="preserve">  </w:t>
      </w:r>
    </w:p>
    <w:p w14:paraId="0D8321F5" w14:textId="42512D99" w:rsidR="003C48F6" w:rsidRDefault="003C48F6" w:rsidP="00F97E59">
      <w:pPr>
        <w:spacing w:line="360" w:lineRule="exact"/>
        <w:ind w:left="840" w:firstLine="420"/>
        <w:rPr>
          <w:rFonts w:ascii="宋体"/>
          <w:sz w:val="24"/>
        </w:rPr>
      </w:pPr>
      <w:r>
        <w:rPr>
          <w:rFonts w:ascii="宋体" w:hAnsi="宋体"/>
          <w:sz w:val="24"/>
        </w:rPr>
        <w:t xml:space="preserve">2. </w:t>
      </w:r>
      <w:r w:rsidR="0086748D" w:rsidRPr="0086748D">
        <w:rPr>
          <w:rFonts w:ascii="宋体" w:hAnsi="宋体" w:hint="eastAsia"/>
          <w:sz w:val="24"/>
        </w:rPr>
        <w:t>理解</w:t>
      </w:r>
      <w:r w:rsidR="009146BA">
        <w:rPr>
          <w:rFonts w:ascii="宋体" w:hAnsi="宋体" w:hint="eastAsia"/>
          <w:sz w:val="24"/>
        </w:rPr>
        <w:t>随机森林</w:t>
      </w:r>
      <w:r w:rsidR="0074786F">
        <w:rPr>
          <w:rFonts w:ascii="宋体" w:hAnsi="宋体" w:hint="eastAsia"/>
          <w:sz w:val="24"/>
        </w:rPr>
        <w:t>的详细过程</w:t>
      </w:r>
      <w:r>
        <w:rPr>
          <w:rFonts w:ascii="宋体" w:hAnsi="宋体" w:hint="eastAsia"/>
          <w:sz w:val="24"/>
        </w:rPr>
        <w:t>。</w:t>
      </w:r>
      <w:r>
        <w:rPr>
          <w:rFonts w:ascii="宋体" w:hAnsi="宋体"/>
          <w:sz w:val="24"/>
        </w:rPr>
        <w:t xml:space="preserve"> </w:t>
      </w:r>
    </w:p>
    <w:p w14:paraId="139B8FCC" w14:textId="77777777" w:rsidR="003C48F6" w:rsidRDefault="003C48F6" w:rsidP="003C48F6">
      <w:pPr>
        <w:numPr>
          <w:ilvl w:val="0"/>
          <w:numId w:val="11"/>
        </w:numPr>
        <w:spacing w:line="360" w:lineRule="exact"/>
        <w:rPr>
          <w:rFonts w:ascii="宋体"/>
          <w:sz w:val="24"/>
        </w:rPr>
      </w:pPr>
      <w:r>
        <w:rPr>
          <w:rFonts w:ascii="宋体" w:hAnsi="宋体" w:hint="eastAsia"/>
          <w:sz w:val="24"/>
        </w:rPr>
        <w:t>教学内容</w:t>
      </w:r>
    </w:p>
    <w:p w14:paraId="51E84732" w14:textId="5A884452" w:rsidR="003C48F6" w:rsidRDefault="003C48F6" w:rsidP="003C48F6">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EF5659">
        <w:rPr>
          <w:rFonts w:ascii="宋体" w:hint="eastAsia"/>
          <w:sz w:val="24"/>
        </w:rPr>
        <w:t>个体与集成</w:t>
      </w:r>
    </w:p>
    <w:p w14:paraId="57002AF2" w14:textId="05EE976B" w:rsidR="003C48F6" w:rsidRDefault="003C48F6" w:rsidP="003C48F6">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806BE7">
        <w:rPr>
          <w:rFonts w:ascii="宋体" w:hint="eastAsia"/>
          <w:sz w:val="24"/>
        </w:rPr>
        <w:t>Boosting</w:t>
      </w:r>
    </w:p>
    <w:p w14:paraId="2FF9FABA" w14:textId="5BEF07DD" w:rsidR="00C204AB" w:rsidRDefault="00C204AB" w:rsidP="00C204AB">
      <w:pPr>
        <w:spacing w:line="360" w:lineRule="exact"/>
        <w:ind w:leftChars="257" w:left="540" w:firstLineChars="300" w:firstLine="720"/>
        <w:rPr>
          <w:rFonts w:ascii="宋体"/>
          <w:sz w:val="24"/>
        </w:rPr>
      </w:pPr>
      <w:r>
        <w:rPr>
          <w:rFonts w:ascii="宋体" w:hAnsi="宋体" w:hint="eastAsia"/>
          <w:sz w:val="24"/>
        </w:rPr>
        <w:t>第</w:t>
      </w:r>
      <w:r w:rsidR="00571A83">
        <w:rPr>
          <w:rFonts w:ascii="宋体" w:hAnsi="宋体" w:hint="eastAsia"/>
          <w:sz w:val="24"/>
        </w:rPr>
        <w:t>三</w:t>
      </w:r>
      <w:r>
        <w:rPr>
          <w:rFonts w:ascii="宋体" w:hAnsi="宋体" w:hint="eastAsia"/>
          <w:sz w:val="24"/>
        </w:rPr>
        <w:t>节</w:t>
      </w:r>
      <w:r>
        <w:rPr>
          <w:rFonts w:ascii="宋体" w:hAnsi="宋体"/>
          <w:sz w:val="24"/>
        </w:rPr>
        <w:t xml:space="preserve"> </w:t>
      </w:r>
      <w:r w:rsidR="005A2BBD">
        <w:rPr>
          <w:rFonts w:ascii="宋体" w:hint="eastAsia"/>
          <w:sz w:val="24"/>
        </w:rPr>
        <w:t>Bagging</w:t>
      </w:r>
      <w:r w:rsidR="00DA7332">
        <w:rPr>
          <w:rFonts w:ascii="宋体" w:hint="eastAsia"/>
          <w:sz w:val="24"/>
        </w:rPr>
        <w:t>与随机森林</w:t>
      </w:r>
    </w:p>
    <w:p w14:paraId="2D339C25" w14:textId="3AE7C890" w:rsidR="00C204AB" w:rsidRDefault="00C204AB" w:rsidP="00C204AB">
      <w:pPr>
        <w:spacing w:line="360" w:lineRule="exact"/>
        <w:ind w:left="540"/>
        <w:rPr>
          <w:rFonts w:ascii="宋体"/>
          <w:sz w:val="24"/>
        </w:rPr>
      </w:pPr>
      <w:r>
        <w:rPr>
          <w:rFonts w:ascii="宋体" w:hAnsi="宋体"/>
          <w:sz w:val="24"/>
        </w:rPr>
        <w:t xml:space="preserve">      </w:t>
      </w:r>
      <w:r>
        <w:rPr>
          <w:rFonts w:ascii="宋体" w:hAnsi="宋体" w:hint="eastAsia"/>
          <w:sz w:val="24"/>
        </w:rPr>
        <w:t>第</w:t>
      </w:r>
      <w:r w:rsidR="008A1D9A">
        <w:rPr>
          <w:rFonts w:ascii="宋体" w:hAnsi="宋体" w:hint="eastAsia"/>
          <w:sz w:val="24"/>
        </w:rPr>
        <w:t>四</w:t>
      </w:r>
      <w:r>
        <w:rPr>
          <w:rFonts w:ascii="宋体" w:hAnsi="宋体" w:hint="eastAsia"/>
          <w:sz w:val="24"/>
        </w:rPr>
        <w:t>节</w:t>
      </w:r>
      <w:r>
        <w:rPr>
          <w:rFonts w:ascii="宋体" w:hAnsi="宋体"/>
          <w:sz w:val="24"/>
        </w:rPr>
        <w:t xml:space="preserve"> </w:t>
      </w:r>
      <w:r w:rsidR="007A3244">
        <w:rPr>
          <w:rFonts w:ascii="宋体" w:hint="eastAsia"/>
          <w:sz w:val="24"/>
        </w:rPr>
        <w:t>结合策略</w:t>
      </w:r>
    </w:p>
    <w:p w14:paraId="612D84F9" w14:textId="60729BE2" w:rsidR="00C204AB" w:rsidRDefault="00C204AB" w:rsidP="00FD6406">
      <w:pPr>
        <w:spacing w:line="360" w:lineRule="exact"/>
        <w:ind w:leftChars="257" w:left="540" w:firstLineChars="300" w:firstLine="720"/>
        <w:rPr>
          <w:rFonts w:ascii="宋体"/>
          <w:sz w:val="24"/>
        </w:rPr>
      </w:pPr>
      <w:r>
        <w:rPr>
          <w:rFonts w:ascii="宋体" w:hAnsi="宋体" w:hint="eastAsia"/>
          <w:sz w:val="24"/>
        </w:rPr>
        <w:t>第</w:t>
      </w:r>
      <w:r w:rsidR="00E94FA8">
        <w:rPr>
          <w:rFonts w:ascii="宋体" w:hAnsi="宋体" w:hint="eastAsia"/>
          <w:sz w:val="24"/>
        </w:rPr>
        <w:t>五</w:t>
      </w:r>
      <w:r>
        <w:rPr>
          <w:rFonts w:ascii="宋体" w:hAnsi="宋体" w:hint="eastAsia"/>
          <w:sz w:val="24"/>
        </w:rPr>
        <w:t>节</w:t>
      </w:r>
      <w:r>
        <w:rPr>
          <w:rFonts w:ascii="宋体" w:hAnsi="宋体"/>
          <w:sz w:val="24"/>
        </w:rPr>
        <w:t xml:space="preserve"> </w:t>
      </w:r>
      <w:r w:rsidR="007B23F3">
        <w:rPr>
          <w:rFonts w:ascii="宋体" w:hint="eastAsia"/>
          <w:sz w:val="24"/>
        </w:rPr>
        <w:t>多样性</w:t>
      </w:r>
    </w:p>
    <w:p w14:paraId="06705825" w14:textId="77777777" w:rsidR="00C9071F" w:rsidRPr="00757996" w:rsidRDefault="00C9071F" w:rsidP="00757996">
      <w:pPr>
        <w:spacing w:line="360" w:lineRule="exact"/>
        <w:ind w:firstLineChars="200" w:firstLine="480"/>
        <w:rPr>
          <w:rFonts w:ascii="宋体"/>
          <w:color w:val="FF0000"/>
          <w:sz w:val="24"/>
        </w:rPr>
      </w:pPr>
      <w:r w:rsidRPr="00757996">
        <w:rPr>
          <w:rFonts w:ascii="宋体" w:hint="eastAsia"/>
          <w:color w:val="FF0000"/>
          <w:sz w:val="24"/>
        </w:rPr>
        <w:t>（三）</w:t>
      </w:r>
      <w:proofErr w:type="gramStart"/>
      <w:r w:rsidRPr="00757996">
        <w:rPr>
          <w:rFonts w:ascii="宋体" w:hint="eastAsia"/>
          <w:color w:val="FF0000"/>
          <w:sz w:val="24"/>
        </w:rPr>
        <w:t>思政内容</w:t>
      </w:r>
      <w:proofErr w:type="gramEnd"/>
      <w:r w:rsidRPr="00757996">
        <w:rPr>
          <w:rFonts w:ascii="宋体" w:hint="eastAsia"/>
          <w:color w:val="FF0000"/>
          <w:sz w:val="24"/>
        </w:rPr>
        <w:t>：</w:t>
      </w:r>
    </w:p>
    <w:p w14:paraId="27D30CA3" w14:textId="6536DB30" w:rsidR="00C9071F" w:rsidRPr="00757996" w:rsidRDefault="00C9071F" w:rsidP="0071193D">
      <w:pPr>
        <w:spacing w:line="360" w:lineRule="exact"/>
        <w:ind w:firstLineChars="200" w:firstLine="480"/>
        <w:rPr>
          <w:rFonts w:ascii="宋体"/>
          <w:color w:val="FF0000"/>
          <w:sz w:val="24"/>
        </w:rPr>
      </w:pPr>
      <w:r w:rsidRPr="00757996">
        <w:rPr>
          <w:rFonts w:ascii="宋体" w:hint="eastAsia"/>
          <w:color w:val="FF0000"/>
          <w:sz w:val="24"/>
        </w:rPr>
        <w:t>通过讲解</w:t>
      </w:r>
      <w:r w:rsidR="00423755">
        <w:rPr>
          <w:rFonts w:ascii="宋体" w:hint="eastAsia"/>
          <w:color w:val="FF0000"/>
          <w:sz w:val="24"/>
        </w:rPr>
        <w:t>集成学习模型</w:t>
      </w:r>
      <w:r w:rsidRPr="00757996">
        <w:rPr>
          <w:rFonts w:ascii="宋体"/>
          <w:color w:val="FF0000"/>
          <w:sz w:val="24"/>
        </w:rPr>
        <w:t>，培养学生从整体把握问题，再逐步细化的科研思想与方法。</w:t>
      </w:r>
    </w:p>
    <w:p w14:paraId="5346E4B8" w14:textId="77777777" w:rsidR="00725EF0" w:rsidRDefault="00725EF0" w:rsidP="00725EF0">
      <w:pPr>
        <w:spacing w:line="360" w:lineRule="exact"/>
        <w:ind w:firstLineChars="50" w:firstLine="120"/>
        <w:rPr>
          <w:rFonts w:ascii="宋体"/>
          <w:sz w:val="24"/>
        </w:rPr>
      </w:pPr>
    </w:p>
    <w:p w14:paraId="4487FB81" w14:textId="2C478F18" w:rsidR="00670F63" w:rsidRDefault="00670F63" w:rsidP="004627C8">
      <w:pPr>
        <w:widowControl/>
        <w:shd w:val="clear" w:color="auto" w:fill="FFFFFF" w:themeFill="background1"/>
        <w:spacing w:after="75" w:line="315" w:lineRule="atLeast"/>
        <w:jc w:val="left"/>
        <w:rPr>
          <w:rFonts w:ascii="宋体" w:eastAsia="宋体" w:hAnsi="宋体" w:cs="宋体"/>
          <w:color w:val="464646"/>
          <w:kern w:val="0"/>
          <w:szCs w:val="21"/>
        </w:rPr>
      </w:pPr>
      <w:bookmarkStart w:id="25" w:name="OLE_LINK245"/>
      <w:bookmarkStart w:id="26" w:name="OLE_LINK246"/>
      <w:bookmarkEnd w:id="4"/>
      <w:bookmarkEnd w:id="5"/>
      <w:bookmarkEnd w:id="6"/>
      <w:bookmarkEnd w:id="14"/>
      <w:bookmarkEnd w:id="15"/>
      <w:bookmarkEnd w:id="23"/>
      <w:bookmarkEnd w:id="24"/>
    </w:p>
    <w:p w14:paraId="504954C6" w14:textId="77777777" w:rsidR="007A7A9D" w:rsidRPr="00670F63" w:rsidRDefault="007A7A9D" w:rsidP="009F4E96">
      <w:pPr>
        <w:widowControl/>
        <w:shd w:val="clear" w:color="auto" w:fill="FFFFFF" w:themeFill="background1"/>
        <w:spacing w:after="75" w:line="315" w:lineRule="atLeast"/>
        <w:ind w:left="1153" w:hanging="523"/>
        <w:jc w:val="left"/>
        <w:rPr>
          <w:rFonts w:ascii="宋体" w:eastAsia="宋体" w:hAnsi="宋体" w:cs="宋体"/>
          <w:color w:val="464646"/>
          <w:kern w:val="0"/>
          <w:szCs w:val="21"/>
        </w:rPr>
      </w:pPr>
    </w:p>
    <w:bookmarkEnd w:id="25"/>
    <w:bookmarkEnd w:id="26"/>
    <w:p w14:paraId="0929EB9E" w14:textId="011B675F" w:rsidR="00742EBA" w:rsidRPr="00C20C71" w:rsidRDefault="006F1EE0" w:rsidP="00C20C71">
      <w:pPr>
        <w:widowControl/>
        <w:shd w:val="clear" w:color="auto" w:fill="FFFFFF" w:themeFill="background1"/>
        <w:spacing w:after="75" w:line="315" w:lineRule="atLeast"/>
        <w:jc w:val="left"/>
        <w:rPr>
          <w:rFonts w:ascii="黑体" w:eastAsia="黑体"/>
          <w:sz w:val="24"/>
        </w:rPr>
      </w:pPr>
      <w:r>
        <w:rPr>
          <w:rFonts w:ascii="黑体" w:eastAsia="黑体" w:hint="eastAsia"/>
          <w:sz w:val="24"/>
        </w:rPr>
        <w:t>五</w:t>
      </w:r>
      <w:r w:rsidR="004F1952" w:rsidRPr="004F1952">
        <w:rPr>
          <w:rFonts w:ascii="黑体" w:eastAsia="黑体" w:hint="eastAsia"/>
          <w:sz w:val="24"/>
        </w:rPr>
        <w:t>、学时分配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881"/>
        <w:gridCol w:w="881"/>
        <w:gridCol w:w="881"/>
        <w:gridCol w:w="881"/>
        <w:gridCol w:w="881"/>
        <w:gridCol w:w="881"/>
      </w:tblGrid>
      <w:tr w:rsidR="00742EBA" w:rsidRPr="00EE339E" w14:paraId="2C9807FE" w14:textId="77777777" w:rsidTr="00986633">
        <w:tc>
          <w:tcPr>
            <w:tcW w:w="3049" w:type="dxa"/>
          </w:tcPr>
          <w:p w14:paraId="2CD9C95A" w14:textId="77777777" w:rsidR="00742EBA" w:rsidRPr="00EE339E" w:rsidRDefault="00C948CF" w:rsidP="00986633">
            <w:pPr>
              <w:pStyle w:val="ab"/>
              <w:spacing w:line="360" w:lineRule="exact"/>
              <w:ind w:left="0" w:firstLineChars="925" w:firstLine="1943"/>
              <w:rPr>
                <w:b/>
              </w:rPr>
            </w:pPr>
            <w:r>
              <w:rPr>
                <w:noProof/>
              </w:rPr>
              <w:pict w14:anchorId="6765F5E2">
                <v:line id="直线 2" o:spid="_x0000_s1026" style="position:absolute;left:0;text-align:left;flip:x y;z-index:251659264" from="47.6pt,-.5pt" to="147.35pt,77.5pt"/>
              </w:pict>
            </w:r>
            <w:r w:rsidR="00742EBA" w:rsidRPr="00EE339E">
              <w:rPr>
                <w:rFonts w:hint="eastAsia"/>
                <w:b/>
              </w:rPr>
              <w:t>教学环节</w:t>
            </w:r>
          </w:p>
          <w:p w14:paraId="3A0E3BD7" w14:textId="77777777" w:rsidR="00742EBA" w:rsidRPr="00EE339E" w:rsidRDefault="00742EBA" w:rsidP="00986633">
            <w:pPr>
              <w:pStyle w:val="ab"/>
              <w:spacing w:line="360" w:lineRule="exact"/>
              <w:ind w:left="0" w:firstLineChars="400" w:firstLine="843"/>
              <w:jc w:val="center"/>
              <w:rPr>
                <w:b/>
              </w:rPr>
            </w:pPr>
          </w:p>
          <w:p w14:paraId="4F1A7F25" w14:textId="77777777" w:rsidR="00742EBA" w:rsidRPr="00EE339E" w:rsidRDefault="00742EBA" w:rsidP="00986633">
            <w:pPr>
              <w:pStyle w:val="ab"/>
              <w:spacing w:line="360" w:lineRule="exact"/>
              <w:ind w:leftChars="171" w:left="359" w:firstLineChars="200" w:firstLine="422"/>
              <w:rPr>
                <w:b/>
              </w:rPr>
            </w:pPr>
            <w:r w:rsidRPr="00EE339E">
              <w:rPr>
                <w:rFonts w:hint="eastAsia"/>
                <w:b/>
              </w:rPr>
              <w:t>教学时数</w:t>
            </w:r>
          </w:p>
          <w:p w14:paraId="468C98B1" w14:textId="77777777" w:rsidR="00742EBA" w:rsidRPr="00EE339E" w:rsidRDefault="00C948CF" w:rsidP="00986633">
            <w:pPr>
              <w:pStyle w:val="ab"/>
              <w:spacing w:line="360" w:lineRule="exact"/>
              <w:ind w:leftChars="171" w:left="359" w:firstLineChars="200" w:firstLine="420"/>
              <w:rPr>
                <w:b/>
              </w:rPr>
            </w:pPr>
            <w:r>
              <w:rPr>
                <w:noProof/>
              </w:rPr>
              <w:pict w14:anchorId="4D96CA40">
                <v:line id="直线 3" o:spid="_x0000_s1027" style="position:absolute;left:0;text-align:left;flip:x y;z-index:251660288" from="-4.4pt,-.2pt" to="147.85pt,31pt"/>
              </w:pict>
            </w:r>
          </w:p>
          <w:p w14:paraId="1ACA8782" w14:textId="77777777" w:rsidR="00742EBA" w:rsidRPr="00EE339E" w:rsidRDefault="00742EBA" w:rsidP="00986633">
            <w:pPr>
              <w:pStyle w:val="ab"/>
              <w:spacing w:line="360" w:lineRule="exact"/>
              <w:ind w:left="0" w:firstLineChars="0" w:firstLine="0"/>
              <w:rPr>
                <w:b/>
              </w:rPr>
            </w:pPr>
            <w:r w:rsidRPr="00EE339E">
              <w:rPr>
                <w:rFonts w:hint="eastAsia"/>
                <w:b/>
              </w:rPr>
              <w:t>课程内容</w:t>
            </w:r>
          </w:p>
        </w:tc>
        <w:tc>
          <w:tcPr>
            <w:tcW w:w="881" w:type="dxa"/>
            <w:vAlign w:val="center"/>
          </w:tcPr>
          <w:p w14:paraId="66BD4B75" w14:textId="77777777" w:rsidR="00742EBA" w:rsidRPr="00EE339E" w:rsidRDefault="00742EBA" w:rsidP="00986633">
            <w:pPr>
              <w:pStyle w:val="ab"/>
              <w:spacing w:line="360" w:lineRule="exact"/>
              <w:ind w:left="0" w:firstLineChars="0" w:firstLine="0"/>
              <w:jc w:val="center"/>
              <w:rPr>
                <w:b/>
              </w:rPr>
            </w:pPr>
            <w:r w:rsidRPr="00EE339E">
              <w:rPr>
                <w:rFonts w:hint="eastAsia"/>
                <w:b/>
              </w:rPr>
              <w:t>讲</w:t>
            </w:r>
          </w:p>
          <w:p w14:paraId="0704C16B" w14:textId="77777777" w:rsidR="00742EBA" w:rsidRPr="00EE339E" w:rsidRDefault="00742EBA" w:rsidP="00986633">
            <w:pPr>
              <w:pStyle w:val="ab"/>
              <w:spacing w:line="360" w:lineRule="exact"/>
              <w:ind w:left="0" w:firstLineChars="0" w:firstLine="0"/>
              <w:jc w:val="center"/>
              <w:rPr>
                <w:b/>
              </w:rPr>
            </w:pPr>
          </w:p>
          <w:p w14:paraId="5C7CC74A" w14:textId="77777777" w:rsidR="00742EBA" w:rsidRPr="00EE339E" w:rsidRDefault="00742EBA" w:rsidP="00986633">
            <w:pPr>
              <w:pStyle w:val="ab"/>
              <w:spacing w:line="360" w:lineRule="exact"/>
              <w:ind w:left="0" w:firstLineChars="0" w:firstLine="0"/>
              <w:jc w:val="center"/>
              <w:rPr>
                <w:b/>
              </w:rPr>
            </w:pPr>
            <w:r w:rsidRPr="00EE339E">
              <w:rPr>
                <w:rFonts w:hint="eastAsia"/>
                <w:b/>
              </w:rPr>
              <w:t>课</w:t>
            </w:r>
          </w:p>
        </w:tc>
        <w:tc>
          <w:tcPr>
            <w:tcW w:w="881" w:type="dxa"/>
            <w:vAlign w:val="center"/>
          </w:tcPr>
          <w:p w14:paraId="39F63C2C" w14:textId="77777777" w:rsidR="00742EBA" w:rsidRPr="00EE339E" w:rsidRDefault="00742EBA" w:rsidP="00986633">
            <w:pPr>
              <w:pStyle w:val="ab"/>
              <w:spacing w:line="360" w:lineRule="exact"/>
              <w:ind w:left="0" w:firstLineChars="0" w:firstLine="0"/>
              <w:jc w:val="center"/>
              <w:rPr>
                <w:b/>
              </w:rPr>
            </w:pPr>
            <w:r w:rsidRPr="00EE339E">
              <w:rPr>
                <w:rFonts w:hint="eastAsia"/>
                <w:b/>
              </w:rPr>
              <w:t>习</w:t>
            </w:r>
          </w:p>
          <w:p w14:paraId="366F391B" w14:textId="77777777" w:rsidR="00742EBA" w:rsidRPr="00EE339E" w:rsidRDefault="00742EBA" w:rsidP="00986633">
            <w:pPr>
              <w:pStyle w:val="ab"/>
              <w:spacing w:line="360" w:lineRule="exact"/>
              <w:ind w:left="0" w:firstLineChars="0" w:firstLine="0"/>
              <w:jc w:val="center"/>
              <w:rPr>
                <w:b/>
              </w:rPr>
            </w:pPr>
            <w:r w:rsidRPr="00EE339E">
              <w:rPr>
                <w:rFonts w:hint="eastAsia"/>
                <w:b/>
              </w:rPr>
              <w:t>题</w:t>
            </w:r>
          </w:p>
          <w:p w14:paraId="63EE8178" w14:textId="77777777" w:rsidR="00742EBA" w:rsidRPr="00EE339E" w:rsidRDefault="00742EBA" w:rsidP="00986633">
            <w:pPr>
              <w:pStyle w:val="ab"/>
              <w:spacing w:line="360" w:lineRule="exact"/>
              <w:ind w:left="0" w:firstLineChars="0" w:firstLine="0"/>
              <w:jc w:val="center"/>
              <w:rPr>
                <w:b/>
              </w:rPr>
            </w:pPr>
            <w:r w:rsidRPr="00EE339E">
              <w:rPr>
                <w:rFonts w:hint="eastAsia"/>
                <w:b/>
              </w:rPr>
              <w:t>课</w:t>
            </w:r>
          </w:p>
        </w:tc>
        <w:tc>
          <w:tcPr>
            <w:tcW w:w="881" w:type="dxa"/>
            <w:vAlign w:val="center"/>
          </w:tcPr>
          <w:p w14:paraId="4FE9CF6E" w14:textId="77777777" w:rsidR="00742EBA" w:rsidRPr="00EE339E" w:rsidRDefault="00742EBA" w:rsidP="00986633">
            <w:pPr>
              <w:pStyle w:val="ab"/>
              <w:spacing w:line="360" w:lineRule="exact"/>
              <w:ind w:left="0" w:firstLineChars="0" w:firstLine="0"/>
              <w:jc w:val="center"/>
              <w:rPr>
                <w:b/>
              </w:rPr>
            </w:pPr>
            <w:r w:rsidRPr="00EE339E">
              <w:rPr>
                <w:rFonts w:hint="eastAsia"/>
                <w:b/>
              </w:rPr>
              <w:t>讨</w:t>
            </w:r>
          </w:p>
          <w:p w14:paraId="57C78BF2" w14:textId="77777777" w:rsidR="00742EBA" w:rsidRPr="00EE339E" w:rsidRDefault="00742EBA" w:rsidP="00986633">
            <w:pPr>
              <w:pStyle w:val="ab"/>
              <w:spacing w:line="360" w:lineRule="exact"/>
              <w:ind w:left="0" w:firstLineChars="0" w:firstLine="0"/>
              <w:jc w:val="center"/>
              <w:rPr>
                <w:b/>
              </w:rPr>
            </w:pPr>
            <w:r w:rsidRPr="00EE339E">
              <w:rPr>
                <w:rFonts w:hint="eastAsia"/>
                <w:b/>
              </w:rPr>
              <w:t>论</w:t>
            </w:r>
          </w:p>
          <w:p w14:paraId="1D50ACB7" w14:textId="77777777" w:rsidR="00742EBA" w:rsidRPr="00EE339E" w:rsidRDefault="00742EBA" w:rsidP="00986633">
            <w:pPr>
              <w:pStyle w:val="ab"/>
              <w:spacing w:line="360" w:lineRule="exact"/>
              <w:ind w:left="0" w:firstLineChars="0" w:firstLine="0"/>
              <w:jc w:val="center"/>
              <w:rPr>
                <w:b/>
              </w:rPr>
            </w:pPr>
            <w:r w:rsidRPr="00EE339E">
              <w:rPr>
                <w:rFonts w:hint="eastAsia"/>
                <w:b/>
              </w:rPr>
              <w:t>课</w:t>
            </w:r>
          </w:p>
        </w:tc>
        <w:tc>
          <w:tcPr>
            <w:tcW w:w="881" w:type="dxa"/>
            <w:vAlign w:val="center"/>
          </w:tcPr>
          <w:p w14:paraId="3AFEAE3D" w14:textId="77777777" w:rsidR="00742EBA" w:rsidRPr="00EE339E" w:rsidRDefault="00742EBA" w:rsidP="00986633">
            <w:pPr>
              <w:pStyle w:val="ab"/>
              <w:spacing w:line="360" w:lineRule="exact"/>
              <w:ind w:left="0" w:firstLineChars="0" w:firstLine="0"/>
              <w:jc w:val="center"/>
              <w:rPr>
                <w:b/>
              </w:rPr>
            </w:pPr>
            <w:r w:rsidRPr="00EE339E">
              <w:rPr>
                <w:rFonts w:hint="eastAsia"/>
                <w:b/>
              </w:rPr>
              <w:t>实验</w:t>
            </w:r>
          </w:p>
        </w:tc>
        <w:tc>
          <w:tcPr>
            <w:tcW w:w="881" w:type="dxa"/>
            <w:vAlign w:val="center"/>
          </w:tcPr>
          <w:p w14:paraId="576F381E" w14:textId="77777777" w:rsidR="00742EBA" w:rsidRPr="00EE339E" w:rsidRDefault="00742EBA" w:rsidP="00986633">
            <w:pPr>
              <w:pStyle w:val="ab"/>
              <w:spacing w:line="360" w:lineRule="exact"/>
              <w:ind w:left="0" w:firstLineChars="0" w:firstLine="0"/>
              <w:jc w:val="center"/>
              <w:rPr>
                <w:b/>
              </w:rPr>
            </w:pPr>
            <w:r w:rsidRPr="00EE339E">
              <w:rPr>
                <w:rFonts w:hint="eastAsia"/>
                <w:b/>
              </w:rPr>
              <w:t>其他教学环节</w:t>
            </w:r>
          </w:p>
        </w:tc>
        <w:tc>
          <w:tcPr>
            <w:tcW w:w="881" w:type="dxa"/>
            <w:vAlign w:val="center"/>
          </w:tcPr>
          <w:p w14:paraId="60C8CE8F" w14:textId="77777777" w:rsidR="00742EBA" w:rsidRPr="00EE339E" w:rsidRDefault="00742EBA" w:rsidP="00986633">
            <w:pPr>
              <w:pStyle w:val="ab"/>
              <w:spacing w:line="360" w:lineRule="exact"/>
              <w:ind w:left="0" w:firstLineChars="0" w:firstLine="0"/>
              <w:jc w:val="center"/>
              <w:rPr>
                <w:b/>
              </w:rPr>
            </w:pPr>
            <w:r w:rsidRPr="00EE339E">
              <w:rPr>
                <w:rFonts w:hint="eastAsia"/>
                <w:b/>
              </w:rPr>
              <w:t>小</w:t>
            </w:r>
          </w:p>
          <w:p w14:paraId="12A920DD" w14:textId="77777777" w:rsidR="00742EBA" w:rsidRPr="00EE339E" w:rsidRDefault="00742EBA" w:rsidP="00986633">
            <w:pPr>
              <w:pStyle w:val="ab"/>
              <w:spacing w:line="360" w:lineRule="exact"/>
              <w:ind w:left="0" w:firstLineChars="0" w:firstLine="0"/>
              <w:jc w:val="center"/>
              <w:rPr>
                <w:b/>
              </w:rPr>
            </w:pPr>
          </w:p>
          <w:p w14:paraId="7D5E7AC0" w14:textId="77777777" w:rsidR="00742EBA" w:rsidRPr="00EE339E" w:rsidRDefault="00742EBA" w:rsidP="00986633">
            <w:pPr>
              <w:pStyle w:val="ab"/>
              <w:spacing w:line="360" w:lineRule="exact"/>
              <w:ind w:left="0" w:firstLineChars="0" w:firstLine="0"/>
              <w:jc w:val="center"/>
              <w:rPr>
                <w:b/>
              </w:rPr>
            </w:pPr>
            <w:r w:rsidRPr="00EE339E">
              <w:rPr>
                <w:rFonts w:hint="eastAsia"/>
                <w:b/>
              </w:rPr>
              <w:t>计</w:t>
            </w:r>
          </w:p>
        </w:tc>
      </w:tr>
      <w:tr w:rsidR="009B2C10" w:rsidRPr="00EE339E" w14:paraId="7E8FDBC8" w14:textId="77777777" w:rsidTr="004611F4">
        <w:trPr>
          <w:trHeight w:val="510"/>
        </w:trPr>
        <w:tc>
          <w:tcPr>
            <w:tcW w:w="3049" w:type="dxa"/>
            <w:vAlign w:val="center"/>
          </w:tcPr>
          <w:p w14:paraId="5F777902" w14:textId="77777777" w:rsidR="009B2C10" w:rsidRPr="00EE339E" w:rsidRDefault="009B2C10" w:rsidP="009B2C10">
            <w:pPr>
              <w:tabs>
                <w:tab w:val="left" w:pos="0"/>
              </w:tabs>
              <w:spacing w:line="360" w:lineRule="exact"/>
              <w:jc w:val="center"/>
              <w:rPr>
                <w:sz w:val="24"/>
              </w:rPr>
            </w:pPr>
            <w:bookmarkStart w:id="27" w:name="_Hlk527278974"/>
            <w:r w:rsidRPr="00EE339E">
              <w:rPr>
                <w:rFonts w:hint="eastAsia"/>
                <w:sz w:val="24"/>
              </w:rPr>
              <w:t>第一章</w:t>
            </w:r>
          </w:p>
        </w:tc>
        <w:tc>
          <w:tcPr>
            <w:tcW w:w="881" w:type="dxa"/>
            <w:vAlign w:val="center"/>
          </w:tcPr>
          <w:p w14:paraId="056A247C" w14:textId="2D4A8721"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54066BF5" w14:textId="1F2ED2B5"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56877B7" w14:textId="62563BCC"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63C5558F" w14:textId="2140FD58"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47043FD" w14:textId="5543D296"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01ED101D" w14:textId="6B9C276A"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r>
      <w:tr w:rsidR="009B2C10" w:rsidRPr="00EE339E" w14:paraId="5B63AB3E" w14:textId="77777777" w:rsidTr="004611F4">
        <w:trPr>
          <w:trHeight w:val="510"/>
        </w:trPr>
        <w:tc>
          <w:tcPr>
            <w:tcW w:w="3049" w:type="dxa"/>
            <w:vAlign w:val="center"/>
          </w:tcPr>
          <w:p w14:paraId="6FEF9126" w14:textId="77777777" w:rsidR="009B2C10" w:rsidRPr="00EE339E" w:rsidRDefault="009B2C10" w:rsidP="009B2C10">
            <w:pPr>
              <w:tabs>
                <w:tab w:val="left" w:pos="0"/>
              </w:tabs>
              <w:spacing w:line="360" w:lineRule="exact"/>
              <w:jc w:val="center"/>
              <w:rPr>
                <w:sz w:val="24"/>
              </w:rPr>
            </w:pPr>
            <w:r w:rsidRPr="00EE339E">
              <w:rPr>
                <w:rFonts w:hint="eastAsia"/>
                <w:sz w:val="24"/>
              </w:rPr>
              <w:t>第二章</w:t>
            </w:r>
          </w:p>
        </w:tc>
        <w:tc>
          <w:tcPr>
            <w:tcW w:w="881" w:type="dxa"/>
            <w:vAlign w:val="center"/>
          </w:tcPr>
          <w:p w14:paraId="54A05B8F" w14:textId="1AB5122E" w:rsidR="009B2C10" w:rsidRPr="00EE339E" w:rsidRDefault="009B2C10" w:rsidP="009B2C10">
            <w:pPr>
              <w:pStyle w:val="ab"/>
              <w:spacing w:line="360" w:lineRule="exact"/>
              <w:ind w:left="0" w:firstLineChars="0" w:firstLine="0"/>
              <w:jc w:val="center"/>
            </w:pPr>
            <w:r>
              <w:rPr>
                <w:rFonts w:eastAsia="等线" w:cs="Calibri"/>
                <w:color w:val="000000"/>
                <w:szCs w:val="21"/>
              </w:rPr>
              <w:t>6</w:t>
            </w:r>
          </w:p>
        </w:tc>
        <w:tc>
          <w:tcPr>
            <w:tcW w:w="881" w:type="dxa"/>
            <w:vAlign w:val="center"/>
          </w:tcPr>
          <w:p w14:paraId="26E5676D" w14:textId="2F87209D"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9BD7858" w14:textId="57FA0CD0" w:rsidR="009B2C10" w:rsidRPr="00EE339E" w:rsidRDefault="009B2C10" w:rsidP="009B2C10">
            <w:pPr>
              <w:pStyle w:val="ab"/>
              <w:spacing w:line="360" w:lineRule="exact"/>
              <w:ind w:left="0" w:firstLineChars="0" w:firstLine="0"/>
              <w:jc w:val="center"/>
            </w:pPr>
          </w:p>
        </w:tc>
        <w:tc>
          <w:tcPr>
            <w:tcW w:w="881" w:type="dxa"/>
            <w:vAlign w:val="center"/>
          </w:tcPr>
          <w:p w14:paraId="04BEA735" w14:textId="1F36DD24"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21214A90" w14:textId="16CE5E8F"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5363388" w14:textId="664F8DAB" w:rsidR="009B2C10" w:rsidRPr="00EE339E" w:rsidRDefault="00D144D6" w:rsidP="009B2C10">
            <w:pPr>
              <w:pStyle w:val="ab"/>
              <w:spacing w:line="360" w:lineRule="exact"/>
              <w:ind w:left="0" w:firstLineChars="0" w:firstLine="0"/>
              <w:jc w:val="center"/>
            </w:pPr>
            <w:r>
              <w:rPr>
                <w:rFonts w:eastAsia="等线" w:cs="Calibri"/>
                <w:color w:val="000000"/>
                <w:szCs w:val="21"/>
              </w:rPr>
              <w:t>8</w:t>
            </w:r>
          </w:p>
        </w:tc>
      </w:tr>
      <w:tr w:rsidR="009B2C10" w:rsidRPr="00EE339E" w14:paraId="053241DB" w14:textId="77777777" w:rsidTr="004611F4">
        <w:trPr>
          <w:trHeight w:val="510"/>
        </w:trPr>
        <w:tc>
          <w:tcPr>
            <w:tcW w:w="3049" w:type="dxa"/>
            <w:vAlign w:val="center"/>
          </w:tcPr>
          <w:p w14:paraId="19AD4444" w14:textId="473F0128" w:rsidR="009B2C10" w:rsidRPr="00EE339E" w:rsidRDefault="009B2C10" w:rsidP="009B2C10">
            <w:pPr>
              <w:tabs>
                <w:tab w:val="left" w:pos="0"/>
              </w:tabs>
              <w:spacing w:line="360" w:lineRule="exact"/>
            </w:pPr>
            <w:r w:rsidRPr="00EE339E">
              <w:t xml:space="preserve">        </w:t>
            </w:r>
            <w:r w:rsidR="00286860">
              <w:t xml:space="preserve"> </w:t>
            </w:r>
            <w:r w:rsidRPr="00EE339E">
              <w:t xml:space="preserve"> </w:t>
            </w:r>
            <w:r w:rsidRPr="00EE339E">
              <w:rPr>
                <w:rFonts w:hint="eastAsia"/>
              </w:rPr>
              <w:t>第三章</w:t>
            </w:r>
          </w:p>
        </w:tc>
        <w:tc>
          <w:tcPr>
            <w:tcW w:w="881" w:type="dxa"/>
            <w:vAlign w:val="center"/>
          </w:tcPr>
          <w:p w14:paraId="272096E8" w14:textId="06A1ACF3" w:rsidR="009B2C10" w:rsidRPr="00EE339E" w:rsidRDefault="002C6D82" w:rsidP="009B2C10">
            <w:pPr>
              <w:pStyle w:val="ab"/>
              <w:spacing w:line="360" w:lineRule="exact"/>
              <w:ind w:left="0" w:firstLineChars="0" w:firstLine="0"/>
              <w:jc w:val="center"/>
            </w:pPr>
            <w:r>
              <w:rPr>
                <w:rFonts w:eastAsia="等线" w:cs="Calibri"/>
                <w:color w:val="000000"/>
                <w:szCs w:val="21"/>
              </w:rPr>
              <w:t>4</w:t>
            </w:r>
          </w:p>
        </w:tc>
        <w:tc>
          <w:tcPr>
            <w:tcW w:w="881" w:type="dxa"/>
            <w:vAlign w:val="center"/>
          </w:tcPr>
          <w:p w14:paraId="284A1095" w14:textId="169A1936"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3C6AF6DA" w14:textId="34D0D9EB" w:rsidR="009B2C10" w:rsidRPr="00EE339E" w:rsidRDefault="009B2C10" w:rsidP="009B2C10">
            <w:pPr>
              <w:pStyle w:val="ab"/>
              <w:spacing w:line="360" w:lineRule="exact"/>
              <w:ind w:left="0" w:firstLineChars="0" w:firstLine="0"/>
              <w:jc w:val="center"/>
            </w:pPr>
          </w:p>
        </w:tc>
        <w:tc>
          <w:tcPr>
            <w:tcW w:w="881" w:type="dxa"/>
            <w:vAlign w:val="center"/>
          </w:tcPr>
          <w:p w14:paraId="6E8CD10D" w14:textId="3A1253FF"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2B3CC0FB" w14:textId="6C2D2FD5"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54C42E54" w14:textId="43C8F585" w:rsidR="009B2C10" w:rsidRPr="00EE339E" w:rsidRDefault="00191BBE" w:rsidP="009B2C10">
            <w:pPr>
              <w:pStyle w:val="ab"/>
              <w:spacing w:line="360" w:lineRule="exact"/>
              <w:ind w:left="0" w:firstLineChars="0" w:firstLine="0"/>
              <w:jc w:val="center"/>
            </w:pPr>
            <w:r>
              <w:rPr>
                <w:rFonts w:eastAsia="等线" w:cs="Calibri"/>
                <w:color w:val="000000"/>
                <w:szCs w:val="21"/>
              </w:rPr>
              <w:t>6</w:t>
            </w:r>
          </w:p>
        </w:tc>
      </w:tr>
      <w:tr w:rsidR="009B2C10" w:rsidRPr="00EE339E" w14:paraId="5165D2B2" w14:textId="77777777" w:rsidTr="004611F4">
        <w:trPr>
          <w:trHeight w:val="510"/>
        </w:trPr>
        <w:tc>
          <w:tcPr>
            <w:tcW w:w="3049" w:type="dxa"/>
            <w:vAlign w:val="center"/>
          </w:tcPr>
          <w:p w14:paraId="74153344" w14:textId="72E49BEE" w:rsidR="009B2C10" w:rsidRPr="00EE339E" w:rsidRDefault="009B2C10" w:rsidP="009B2C10">
            <w:pPr>
              <w:tabs>
                <w:tab w:val="left" w:pos="0"/>
              </w:tabs>
              <w:spacing w:line="360" w:lineRule="exact"/>
            </w:pPr>
            <w:r w:rsidRPr="00EE339E">
              <w:t xml:space="preserve">        </w:t>
            </w:r>
            <w:r w:rsidR="00286860">
              <w:t xml:space="preserve"> </w:t>
            </w:r>
            <w:r w:rsidRPr="00EE339E">
              <w:t xml:space="preserve"> </w:t>
            </w:r>
            <w:r w:rsidRPr="00EE339E">
              <w:rPr>
                <w:rFonts w:hint="eastAsia"/>
              </w:rPr>
              <w:t>第四章</w:t>
            </w:r>
          </w:p>
        </w:tc>
        <w:tc>
          <w:tcPr>
            <w:tcW w:w="881" w:type="dxa"/>
            <w:vAlign w:val="center"/>
          </w:tcPr>
          <w:p w14:paraId="6C5CA732" w14:textId="7668EF86" w:rsidR="009B2C10" w:rsidRPr="00EE339E" w:rsidRDefault="00131AD3"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39870DCB" w14:textId="0E29003D"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0D28FC7E" w14:textId="4B44D4AD" w:rsidR="009B2C10" w:rsidRPr="00EE339E" w:rsidRDefault="009B2C10" w:rsidP="009B2C10">
            <w:pPr>
              <w:pStyle w:val="ab"/>
              <w:spacing w:line="360" w:lineRule="exact"/>
              <w:ind w:left="0" w:firstLineChars="0" w:firstLine="0"/>
              <w:jc w:val="center"/>
            </w:pPr>
          </w:p>
        </w:tc>
        <w:tc>
          <w:tcPr>
            <w:tcW w:w="881" w:type="dxa"/>
            <w:vAlign w:val="center"/>
          </w:tcPr>
          <w:p w14:paraId="786B15C8" w14:textId="4819E891"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3F2F99B6" w14:textId="24FBE38F"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0289EEE" w14:textId="16A17FD9" w:rsidR="009B2C10" w:rsidRPr="00EE339E" w:rsidRDefault="006B0FED" w:rsidP="009B2C10">
            <w:pPr>
              <w:pStyle w:val="ab"/>
              <w:spacing w:line="360" w:lineRule="exact"/>
              <w:ind w:left="0" w:firstLineChars="0" w:firstLine="0"/>
              <w:jc w:val="center"/>
            </w:pPr>
            <w:r>
              <w:rPr>
                <w:rFonts w:eastAsia="等线" w:cs="Calibri"/>
                <w:color w:val="000000"/>
                <w:szCs w:val="21"/>
              </w:rPr>
              <w:t>5</w:t>
            </w:r>
          </w:p>
        </w:tc>
      </w:tr>
      <w:tr w:rsidR="009B2C10" w:rsidRPr="00EE339E" w14:paraId="6A4A5488" w14:textId="77777777" w:rsidTr="004611F4">
        <w:trPr>
          <w:trHeight w:val="510"/>
        </w:trPr>
        <w:tc>
          <w:tcPr>
            <w:tcW w:w="3049" w:type="dxa"/>
            <w:vAlign w:val="center"/>
          </w:tcPr>
          <w:p w14:paraId="4A50E662" w14:textId="77777777" w:rsidR="009B2C10" w:rsidRPr="00EE339E" w:rsidRDefault="009B2C10" w:rsidP="009B2C10">
            <w:pPr>
              <w:tabs>
                <w:tab w:val="left" w:pos="0"/>
              </w:tabs>
              <w:spacing w:line="360" w:lineRule="exact"/>
              <w:jc w:val="center"/>
            </w:pPr>
            <w:r w:rsidRPr="00EE339E">
              <w:rPr>
                <w:rFonts w:hint="eastAsia"/>
              </w:rPr>
              <w:t>第五章</w:t>
            </w:r>
          </w:p>
        </w:tc>
        <w:tc>
          <w:tcPr>
            <w:tcW w:w="881" w:type="dxa"/>
            <w:vAlign w:val="center"/>
          </w:tcPr>
          <w:p w14:paraId="1CA310C6" w14:textId="5EE7FA01" w:rsidR="009B2C10" w:rsidRPr="00EE339E" w:rsidRDefault="003042AF" w:rsidP="009B2C10">
            <w:pPr>
              <w:pStyle w:val="ab"/>
              <w:spacing w:line="360" w:lineRule="exact"/>
              <w:ind w:left="0" w:firstLineChars="0" w:firstLine="0"/>
              <w:jc w:val="center"/>
            </w:pPr>
            <w:r>
              <w:rPr>
                <w:rFonts w:eastAsia="等线" w:cs="Calibri"/>
                <w:color w:val="000000"/>
                <w:szCs w:val="21"/>
              </w:rPr>
              <w:t>6</w:t>
            </w:r>
          </w:p>
        </w:tc>
        <w:tc>
          <w:tcPr>
            <w:tcW w:w="881" w:type="dxa"/>
            <w:vAlign w:val="center"/>
          </w:tcPr>
          <w:p w14:paraId="36C7473C" w14:textId="7A030673"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6049155" w14:textId="611B6F99"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84816C3" w14:textId="74952A4E"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109E091D" w14:textId="1984D77E"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9D061F3" w14:textId="1E5BC63A" w:rsidR="009B2C10" w:rsidRPr="00EE339E" w:rsidRDefault="003042AF" w:rsidP="009B2C10">
            <w:pPr>
              <w:pStyle w:val="ab"/>
              <w:spacing w:line="360" w:lineRule="exact"/>
              <w:ind w:left="0" w:firstLineChars="0" w:firstLine="0"/>
              <w:jc w:val="center"/>
            </w:pPr>
            <w:r>
              <w:rPr>
                <w:rFonts w:eastAsia="等线" w:cs="Calibri"/>
                <w:color w:val="000000"/>
                <w:szCs w:val="21"/>
              </w:rPr>
              <w:t>8</w:t>
            </w:r>
          </w:p>
        </w:tc>
      </w:tr>
      <w:tr w:rsidR="009B2C10" w:rsidRPr="00EE339E" w14:paraId="77A19879" w14:textId="77777777" w:rsidTr="004611F4">
        <w:trPr>
          <w:trHeight w:val="510"/>
        </w:trPr>
        <w:tc>
          <w:tcPr>
            <w:tcW w:w="3049" w:type="dxa"/>
            <w:vAlign w:val="center"/>
          </w:tcPr>
          <w:p w14:paraId="4099DA85" w14:textId="77777777" w:rsidR="009B2C10" w:rsidRPr="00EE339E" w:rsidRDefault="009B2C10" w:rsidP="009B2C10">
            <w:pPr>
              <w:tabs>
                <w:tab w:val="left" w:pos="0"/>
              </w:tabs>
              <w:spacing w:line="360" w:lineRule="exact"/>
            </w:pPr>
            <w:r w:rsidRPr="00EE339E">
              <w:t xml:space="preserve">           </w:t>
            </w:r>
            <w:r w:rsidRPr="00EE339E">
              <w:rPr>
                <w:rFonts w:hint="eastAsia"/>
              </w:rPr>
              <w:t>第六章</w:t>
            </w:r>
          </w:p>
        </w:tc>
        <w:tc>
          <w:tcPr>
            <w:tcW w:w="881" w:type="dxa"/>
            <w:vAlign w:val="center"/>
          </w:tcPr>
          <w:p w14:paraId="6960F67B" w14:textId="277CC390" w:rsidR="009B2C10" w:rsidRPr="00EE339E" w:rsidRDefault="009B2C10" w:rsidP="009B2C10">
            <w:pPr>
              <w:pStyle w:val="ab"/>
              <w:spacing w:line="360" w:lineRule="exact"/>
              <w:ind w:left="0" w:firstLineChars="0" w:firstLine="0"/>
              <w:jc w:val="center"/>
            </w:pPr>
            <w:r>
              <w:rPr>
                <w:rFonts w:eastAsia="等线" w:cs="Calibri"/>
                <w:color w:val="000000"/>
                <w:szCs w:val="21"/>
              </w:rPr>
              <w:t>5</w:t>
            </w:r>
          </w:p>
        </w:tc>
        <w:tc>
          <w:tcPr>
            <w:tcW w:w="881" w:type="dxa"/>
            <w:vAlign w:val="center"/>
          </w:tcPr>
          <w:p w14:paraId="47DCC88A" w14:textId="78672C46"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7C0639A2" w14:textId="291A65C7"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5DE0473" w14:textId="74BF4FF1"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015D685A" w14:textId="6A6AC9C8"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7778FD7D" w14:textId="35413952" w:rsidR="009B2C10" w:rsidRPr="00EE339E" w:rsidRDefault="009B2C10" w:rsidP="009B2C10">
            <w:pPr>
              <w:pStyle w:val="ab"/>
              <w:spacing w:line="360" w:lineRule="exact"/>
              <w:ind w:left="0" w:firstLineChars="0" w:firstLine="0"/>
              <w:jc w:val="center"/>
            </w:pPr>
            <w:r>
              <w:rPr>
                <w:rFonts w:eastAsia="等线" w:cs="Calibri"/>
                <w:color w:val="000000"/>
                <w:szCs w:val="21"/>
              </w:rPr>
              <w:t>7</w:t>
            </w:r>
          </w:p>
        </w:tc>
      </w:tr>
      <w:tr w:rsidR="009B2C10" w:rsidRPr="00EE339E" w14:paraId="4DF5CB26" w14:textId="77777777" w:rsidTr="004611F4">
        <w:trPr>
          <w:trHeight w:val="510"/>
        </w:trPr>
        <w:tc>
          <w:tcPr>
            <w:tcW w:w="3049" w:type="dxa"/>
            <w:vAlign w:val="center"/>
          </w:tcPr>
          <w:p w14:paraId="0D634D46" w14:textId="77777777" w:rsidR="009B2C10" w:rsidRPr="00EE339E" w:rsidRDefault="009B2C10" w:rsidP="00286860">
            <w:pPr>
              <w:tabs>
                <w:tab w:val="left" w:pos="0"/>
              </w:tabs>
              <w:spacing w:line="360" w:lineRule="exact"/>
              <w:ind w:firstLineChars="500" w:firstLine="1050"/>
            </w:pPr>
            <w:r w:rsidRPr="00EE339E">
              <w:rPr>
                <w:rFonts w:hint="eastAsia"/>
              </w:rPr>
              <w:t>第七章</w:t>
            </w:r>
          </w:p>
        </w:tc>
        <w:tc>
          <w:tcPr>
            <w:tcW w:w="881" w:type="dxa"/>
            <w:vAlign w:val="center"/>
          </w:tcPr>
          <w:p w14:paraId="35983EE3" w14:textId="2CE8733E" w:rsidR="009B2C10" w:rsidRPr="00EE339E" w:rsidRDefault="00131AD3"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2CB156BE" w14:textId="77D6541E"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A598D6B" w14:textId="7465F28A"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89305E8" w14:textId="2453CB24" w:rsidR="009B2C10" w:rsidRPr="00EE339E" w:rsidRDefault="009B2C10" w:rsidP="009B2C10">
            <w:pPr>
              <w:pStyle w:val="ab"/>
              <w:spacing w:line="360" w:lineRule="exact"/>
              <w:ind w:left="0" w:firstLineChars="0" w:firstLine="0"/>
              <w:jc w:val="center"/>
            </w:pPr>
          </w:p>
        </w:tc>
        <w:tc>
          <w:tcPr>
            <w:tcW w:w="881" w:type="dxa"/>
            <w:vAlign w:val="center"/>
          </w:tcPr>
          <w:p w14:paraId="4B566C6C" w14:textId="29D98445"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D8A4E97" w14:textId="3DF63780" w:rsidR="009B2C10" w:rsidRPr="00EE339E" w:rsidRDefault="008D7066" w:rsidP="009B2C10">
            <w:pPr>
              <w:pStyle w:val="ab"/>
              <w:spacing w:line="360" w:lineRule="exact"/>
              <w:ind w:left="0" w:firstLineChars="0" w:firstLine="0"/>
              <w:jc w:val="center"/>
            </w:pPr>
            <w:r>
              <w:rPr>
                <w:rFonts w:eastAsia="等线" w:cs="Calibri"/>
                <w:color w:val="000000"/>
                <w:szCs w:val="21"/>
              </w:rPr>
              <w:t>3</w:t>
            </w:r>
          </w:p>
        </w:tc>
      </w:tr>
      <w:tr w:rsidR="009B2C10" w:rsidRPr="00EE339E" w14:paraId="6EC0C754" w14:textId="77777777" w:rsidTr="004611F4">
        <w:trPr>
          <w:trHeight w:val="510"/>
        </w:trPr>
        <w:tc>
          <w:tcPr>
            <w:tcW w:w="3049" w:type="dxa"/>
            <w:vAlign w:val="center"/>
          </w:tcPr>
          <w:p w14:paraId="697F57E7" w14:textId="77777777" w:rsidR="009B2C10" w:rsidRPr="00EE339E" w:rsidRDefault="009B2C10" w:rsidP="009B2C10">
            <w:pPr>
              <w:tabs>
                <w:tab w:val="left" w:pos="0"/>
              </w:tabs>
              <w:spacing w:line="360" w:lineRule="exact"/>
            </w:pPr>
            <w:r w:rsidRPr="00EE339E">
              <w:t xml:space="preserve">           </w:t>
            </w:r>
            <w:r w:rsidRPr="00EE339E">
              <w:rPr>
                <w:rFonts w:hint="eastAsia"/>
              </w:rPr>
              <w:t>第八章</w:t>
            </w:r>
          </w:p>
        </w:tc>
        <w:tc>
          <w:tcPr>
            <w:tcW w:w="881" w:type="dxa"/>
            <w:vAlign w:val="center"/>
          </w:tcPr>
          <w:p w14:paraId="555C36B9" w14:textId="2EE11442" w:rsidR="009B2C10" w:rsidRPr="00EE339E" w:rsidRDefault="003042AF" w:rsidP="009B2C10">
            <w:pPr>
              <w:pStyle w:val="ab"/>
              <w:spacing w:line="360" w:lineRule="exact"/>
              <w:ind w:left="0" w:firstLineChars="0" w:firstLine="0"/>
              <w:jc w:val="center"/>
            </w:pPr>
            <w:r>
              <w:rPr>
                <w:rFonts w:eastAsia="等线" w:cs="Calibri"/>
                <w:color w:val="000000"/>
                <w:szCs w:val="21"/>
              </w:rPr>
              <w:t>6</w:t>
            </w:r>
          </w:p>
        </w:tc>
        <w:tc>
          <w:tcPr>
            <w:tcW w:w="881" w:type="dxa"/>
            <w:vAlign w:val="center"/>
          </w:tcPr>
          <w:p w14:paraId="4DAC3012" w14:textId="0A4AEFC0"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61BD0CB6" w14:textId="5C6D3BD3"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C9D8AB8" w14:textId="659CE6E4"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32DF7E33" w14:textId="4F529F7B"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2F93DB3" w14:textId="50FBCB68" w:rsidR="009B2C10" w:rsidRPr="00EE339E" w:rsidRDefault="003042AF" w:rsidP="009B2C10">
            <w:pPr>
              <w:pStyle w:val="ab"/>
              <w:spacing w:line="360" w:lineRule="exact"/>
              <w:ind w:left="0" w:firstLineChars="0" w:firstLine="0"/>
              <w:jc w:val="center"/>
            </w:pPr>
            <w:r>
              <w:rPr>
                <w:rFonts w:eastAsia="等线" w:cs="Calibri"/>
                <w:color w:val="000000"/>
                <w:szCs w:val="21"/>
              </w:rPr>
              <w:t>8</w:t>
            </w:r>
          </w:p>
        </w:tc>
      </w:tr>
      <w:tr w:rsidR="00742EBA" w:rsidRPr="00EE339E" w14:paraId="44438A57" w14:textId="77777777" w:rsidTr="00986633">
        <w:trPr>
          <w:trHeight w:val="510"/>
        </w:trPr>
        <w:tc>
          <w:tcPr>
            <w:tcW w:w="3049" w:type="dxa"/>
          </w:tcPr>
          <w:p w14:paraId="5D36A0E7" w14:textId="77777777" w:rsidR="00742EBA" w:rsidRPr="00EE339E" w:rsidRDefault="00742EBA" w:rsidP="00986633">
            <w:pPr>
              <w:tabs>
                <w:tab w:val="left" w:pos="0"/>
              </w:tabs>
              <w:spacing w:line="360" w:lineRule="exact"/>
              <w:jc w:val="center"/>
              <w:rPr>
                <w:sz w:val="24"/>
              </w:rPr>
            </w:pPr>
            <w:r w:rsidRPr="00EE339E">
              <w:rPr>
                <w:rFonts w:hint="eastAsia"/>
                <w:sz w:val="24"/>
              </w:rPr>
              <w:t>合计</w:t>
            </w:r>
          </w:p>
        </w:tc>
        <w:tc>
          <w:tcPr>
            <w:tcW w:w="881" w:type="dxa"/>
          </w:tcPr>
          <w:p w14:paraId="13C7B6C8" w14:textId="70230689" w:rsidR="00742EBA" w:rsidRPr="00EE339E" w:rsidRDefault="003042AF" w:rsidP="00986633">
            <w:pPr>
              <w:pStyle w:val="ab"/>
              <w:spacing w:line="360" w:lineRule="exact"/>
              <w:ind w:left="0" w:firstLineChars="0" w:firstLine="0"/>
              <w:jc w:val="center"/>
            </w:pPr>
            <w:r>
              <w:t>3</w:t>
            </w:r>
            <w:r w:rsidR="00A635AE">
              <w:t>6</w:t>
            </w:r>
          </w:p>
        </w:tc>
        <w:tc>
          <w:tcPr>
            <w:tcW w:w="881" w:type="dxa"/>
          </w:tcPr>
          <w:p w14:paraId="6FBBC99B" w14:textId="77777777" w:rsidR="00742EBA" w:rsidRPr="00EE339E" w:rsidRDefault="00742EBA" w:rsidP="00986633">
            <w:pPr>
              <w:pStyle w:val="ab"/>
              <w:spacing w:line="360" w:lineRule="exact"/>
              <w:ind w:left="0" w:firstLineChars="0" w:firstLine="0"/>
              <w:jc w:val="center"/>
            </w:pPr>
          </w:p>
        </w:tc>
        <w:tc>
          <w:tcPr>
            <w:tcW w:w="881" w:type="dxa"/>
          </w:tcPr>
          <w:p w14:paraId="12322CEF" w14:textId="2A9FD58E" w:rsidR="00742EBA" w:rsidRPr="00EE339E" w:rsidRDefault="00742EBA" w:rsidP="00986633">
            <w:pPr>
              <w:pStyle w:val="ab"/>
              <w:spacing w:line="360" w:lineRule="exact"/>
              <w:ind w:left="0" w:firstLineChars="0" w:firstLine="0"/>
              <w:jc w:val="center"/>
            </w:pPr>
          </w:p>
        </w:tc>
        <w:tc>
          <w:tcPr>
            <w:tcW w:w="881" w:type="dxa"/>
          </w:tcPr>
          <w:p w14:paraId="29F27669" w14:textId="48D99CDC" w:rsidR="00742EBA" w:rsidRPr="00EE339E" w:rsidRDefault="00F87D99" w:rsidP="00986633">
            <w:pPr>
              <w:pStyle w:val="ab"/>
              <w:spacing w:line="360" w:lineRule="exact"/>
              <w:ind w:left="0" w:firstLineChars="0" w:firstLine="0"/>
              <w:jc w:val="center"/>
            </w:pPr>
            <w:r>
              <w:rPr>
                <w:rFonts w:hint="eastAsia"/>
              </w:rPr>
              <w:t>1</w:t>
            </w:r>
            <w:r w:rsidR="00366FFD">
              <w:t>2</w:t>
            </w:r>
          </w:p>
        </w:tc>
        <w:tc>
          <w:tcPr>
            <w:tcW w:w="881" w:type="dxa"/>
          </w:tcPr>
          <w:p w14:paraId="55B56CB7" w14:textId="77777777" w:rsidR="00742EBA" w:rsidRPr="00EE339E" w:rsidRDefault="00742EBA" w:rsidP="00986633">
            <w:pPr>
              <w:pStyle w:val="ab"/>
              <w:spacing w:line="360" w:lineRule="exact"/>
              <w:ind w:left="0" w:firstLineChars="0" w:firstLine="0"/>
              <w:jc w:val="center"/>
            </w:pPr>
          </w:p>
        </w:tc>
        <w:tc>
          <w:tcPr>
            <w:tcW w:w="881" w:type="dxa"/>
          </w:tcPr>
          <w:p w14:paraId="2C1888C4" w14:textId="04C5414E" w:rsidR="00742EBA" w:rsidRPr="00EE339E" w:rsidRDefault="003E363E" w:rsidP="00986633">
            <w:pPr>
              <w:pStyle w:val="ab"/>
              <w:spacing w:line="360" w:lineRule="exact"/>
              <w:ind w:left="0" w:firstLineChars="0" w:firstLine="0"/>
              <w:jc w:val="center"/>
            </w:pPr>
            <w:r>
              <w:t>48</w:t>
            </w:r>
          </w:p>
        </w:tc>
      </w:tr>
      <w:bookmarkEnd w:id="27"/>
    </w:tbl>
    <w:p w14:paraId="57475A74" w14:textId="3E2826C4" w:rsidR="00742EBA" w:rsidRDefault="00742EBA" w:rsidP="00742EBA">
      <w:pPr>
        <w:widowControl/>
        <w:shd w:val="clear" w:color="auto" w:fill="FFFFFF" w:themeFill="background1"/>
        <w:spacing w:after="75" w:line="315" w:lineRule="atLeast"/>
        <w:jc w:val="left"/>
        <w:rPr>
          <w:rFonts w:ascii="宋体" w:eastAsia="宋体" w:hAnsi="宋体" w:cs="宋体"/>
          <w:color w:val="464646"/>
          <w:kern w:val="0"/>
          <w:szCs w:val="21"/>
        </w:rPr>
      </w:pPr>
    </w:p>
    <w:p w14:paraId="2563F24A" w14:textId="77777777" w:rsidR="00ED0A50" w:rsidRDefault="00ED0A50" w:rsidP="00742EBA">
      <w:pPr>
        <w:widowControl/>
        <w:shd w:val="clear" w:color="auto" w:fill="FFFFFF" w:themeFill="background1"/>
        <w:spacing w:after="75" w:line="315" w:lineRule="atLeast"/>
        <w:jc w:val="left"/>
        <w:rPr>
          <w:rFonts w:ascii="宋体" w:eastAsia="宋体" w:hAnsi="宋体" w:cs="宋体"/>
          <w:color w:val="464646"/>
          <w:kern w:val="0"/>
          <w:szCs w:val="21"/>
        </w:rPr>
      </w:pPr>
    </w:p>
    <w:p w14:paraId="11A4B3A1" w14:textId="77777777" w:rsidR="00274ADA" w:rsidRDefault="00274ADA" w:rsidP="0074286E">
      <w:pPr>
        <w:numPr>
          <w:ilvl w:val="0"/>
          <w:numId w:val="14"/>
        </w:numPr>
        <w:tabs>
          <w:tab w:val="left" w:pos="0"/>
        </w:tabs>
        <w:spacing w:line="360" w:lineRule="exact"/>
        <w:rPr>
          <w:rFonts w:ascii="黑体" w:eastAsia="黑体" w:hAnsi="黑体" w:cs="黑体"/>
          <w:bCs/>
          <w:sz w:val="24"/>
        </w:rPr>
      </w:pPr>
      <w:r>
        <w:rPr>
          <w:rFonts w:ascii="黑体" w:eastAsia="黑体" w:hAnsi="黑体" w:cs="黑体" w:hint="eastAsia"/>
          <w:bCs/>
          <w:sz w:val="24"/>
        </w:rPr>
        <w:t>推荐教材和教学参考资源</w:t>
      </w:r>
    </w:p>
    <w:p w14:paraId="1FE2D87B" w14:textId="361BE8F5" w:rsidR="009E0F49" w:rsidRPr="009E0F49" w:rsidRDefault="00274ADA" w:rsidP="009E0F49">
      <w:pPr>
        <w:tabs>
          <w:tab w:val="left" w:pos="0"/>
        </w:tabs>
        <w:spacing w:line="360" w:lineRule="exact"/>
        <w:ind w:left="960" w:hangingChars="400" w:hanging="960"/>
        <w:rPr>
          <w:rFonts w:ascii="宋体" w:hAnsi="宋体"/>
          <w:bCs/>
          <w:sz w:val="24"/>
        </w:rPr>
      </w:pPr>
      <w:r>
        <w:rPr>
          <w:rFonts w:ascii="宋体" w:hAnsi="宋体"/>
          <w:bCs/>
          <w:sz w:val="24"/>
        </w:rPr>
        <w:t xml:space="preserve">   </w:t>
      </w:r>
      <w:r w:rsidR="009E0F49" w:rsidRPr="009E0F49">
        <w:rPr>
          <w:rFonts w:ascii="宋体" w:hAnsi="宋体"/>
          <w:bCs/>
          <w:sz w:val="24"/>
        </w:rPr>
        <w:t>1</w:t>
      </w:r>
      <w:r w:rsidR="009E0F49" w:rsidRPr="009E0F49">
        <w:rPr>
          <w:rFonts w:ascii="宋体" w:hAnsi="宋体"/>
          <w:bCs/>
          <w:sz w:val="24"/>
        </w:rPr>
        <w:t>、</w:t>
      </w:r>
      <w:r w:rsidR="00161965" w:rsidRPr="009E0F49">
        <w:rPr>
          <w:rFonts w:ascii="宋体" w:hAnsi="宋体"/>
          <w:bCs/>
          <w:sz w:val="24"/>
        </w:rPr>
        <w:t>周志华，机器学习，清华大学出版社，</w:t>
      </w:r>
      <w:r w:rsidR="00161965" w:rsidRPr="009E0F49">
        <w:rPr>
          <w:rFonts w:ascii="宋体" w:hAnsi="宋体"/>
          <w:bCs/>
          <w:sz w:val="24"/>
        </w:rPr>
        <w:t>2016</w:t>
      </w:r>
    </w:p>
    <w:p w14:paraId="5BB3F0FD" w14:textId="67C4C80F" w:rsidR="00274ADA" w:rsidRDefault="009E0F49" w:rsidP="00A40593">
      <w:pPr>
        <w:tabs>
          <w:tab w:val="left" w:pos="0"/>
        </w:tabs>
        <w:spacing w:line="360" w:lineRule="exact"/>
        <w:ind w:firstLineChars="150" w:firstLine="360"/>
        <w:rPr>
          <w:rFonts w:ascii="宋体"/>
          <w:bCs/>
          <w:sz w:val="24"/>
        </w:rPr>
      </w:pPr>
      <w:r w:rsidRPr="009E0F49">
        <w:rPr>
          <w:rFonts w:ascii="宋体" w:hAnsi="宋体"/>
          <w:bCs/>
          <w:sz w:val="24"/>
        </w:rPr>
        <w:t>2</w:t>
      </w:r>
      <w:r w:rsidRPr="009E0F49">
        <w:rPr>
          <w:rFonts w:ascii="宋体" w:hAnsi="宋体"/>
          <w:bCs/>
          <w:sz w:val="24"/>
        </w:rPr>
        <w:t>、</w:t>
      </w:r>
      <w:r w:rsidR="00161965" w:rsidRPr="009E0F49">
        <w:rPr>
          <w:rFonts w:ascii="宋体" w:hAnsi="宋体"/>
          <w:bCs/>
          <w:sz w:val="24"/>
        </w:rPr>
        <w:t>李航，统计学习方法，清华大学出版社，</w:t>
      </w:r>
      <w:r w:rsidR="00161965" w:rsidRPr="009E0F49">
        <w:rPr>
          <w:rFonts w:ascii="宋体" w:hAnsi="宋体"/>
          <w:bCs/>
          <w:sz w:val="24"/>
        </w:rPr>
        <w:t>2012</w:t>
      </w:r>
    </w:p>
    <w:p w14:paraId="2130FD31" w14:textId="77777777" w:rsidR="00274ADA" w:rsidRDefault="00274ADA" w:rsidP="00274ADA">
      <w:pPr>
        <w:tabs>
          <w:tab w:val="left" w:pos="0"/>
        </w:tabs>
        <w:spacing w:line="360" w:lineRule="exact"/>
        <w:rPr>
          <w:rFonts w:ascii="宋体"/>
          <w:bCs/>
          <w:sz w:val="24"/>
        </w:rPr>
      </w:pPr>
    </w:p>
    <w:p w14:paraId="6F6E0E20" w14:textId="77777777" w:rsidR="00274ADA" w:rsidRDefault="00274ADA" w:rsidP="00274ADA">
      <w:pPr>
        <w:tabs>
          <w:tab w:val="left" w:pos="0"/>
        </w:tabs>
        <w:spacing w:line="360" w:lineRule="exact"/>
        <w:rPr>
          <w:rFonts w:ascii="宋体"/>
          <w:bCs/>
          <w:sz w:val="24"/>
        </w:rPr>
      </w:pPr>
    </w:p>
    <w:p w14:paraId="07CCD5BB" w14:textId="77777777" w:rsidR="00274ADA" w:rsidRDefault="00274ADA" w:rsidP="00274ADA">
      <w:pPr>
        <w:tabs>
          <w:tab w:val="left" w:pos="0"/>
        </w:tabs>
        <w:spacing w:line="360" w:lineRule="exact"/>
        <w:rPr>
          <w:rFonts w:ascii="宋体"/>
          <w:bCs/>
          <w:sz w:val="24"/>
        </w:rPr>
      </w:pPr>
    </w:p>
    <w:p w14:paraId="5830238D" w14:textId="77777777" w:rsidR="00274ADA" w:rsidRDefault="00274ADA" w:rsidP="00274ADA">
      <w:pPr>
        <w:tabs>
          <w:tab w:val="left" w:pos="0"/>
        </w:tabs>
        <w:spacing w:line="360" w:lineRule="exact"/>
        <w:rPr>
          <w:rFonts w:ascii="宋体"/>
          <w:bCs/>
          <w:sz w:val="24"/>
        </w:rPr>
      </w:pPr>
    </w:p>
    <w:p w14:paraId="49D0B00A" w14:textId="7F348EB3" w:rsidR="00274ADA" w:rsidRDefault="00274ADA" w:rsidP="00274ADA">
      <w:pPr>
        <w:tabs>
          <w:tab w:val="left" w:pos="0"/>
        </w:tabs>
        <w:spacing w:line="360" w:lineRule="exact"/>
        <w:rPr>
          <w:rFonts w:ascii="宋体"/>
          <w:bCs/>
          <w:sz w:val="24"/>
        </w:rPr>
      </w:pPr>
      <w:r>
        <w:rPr>
          <w:rFonts w:ascii="宋体"/>
          <w:bCs/>
          <w:sz w:val="24"/>
        </w:rPr>
        <w:tab/>
      </w:r>
      <w:r>
        <w:rPr>
          <w:rFonts w:ascii="宋体" w:hAnsi="宋体" w:hint="eastAsia"/>
          <w:bCs/>
          <w:sz w:val="24"/>
        </w:rPr>
        <w:t>大纲修订人：</w:t>
      </w:r>
      <w:r w:rsidR="00FD3D47">
        <w:rPr>
          <w:rFonts w:ascii="宋体" w:hAnsi="宋体" w:hint="eastAsia"/>
          <w:bCs/>
          <w:sz w:val="24"/>
        </w:rPr>
        <w:t>叶伟杰</w:t>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hAnsi="宋体" w:hint="eastAsia"/>
          <w:bCs/>
          <w:sz w:val="24"/>
        </w:rPr>
        <w:t>修订日期：</w:t>
      </w:r>
      <w:r>
        <w:rPr>
          <w:rFonts w:ascii="宋体" w:hAnsi="宋体"/>
        </w:rPr>
        <w:t>20</w:t>
      </w:r>
      <w:r w:rsidR="002F1513">
        <w:rPr>
          <w:rFonts w:ascii="宋体" w:hAnsi="宋体"/>
        </w:rPr>
        <w:t>20</w:t>
      </w:r>
      <w:r>
        <w:rPr>
          <w:rFonts w:ascii="宋体" w:hAnsi="宋体" w:hint="eastAsia"/>
        </w:rPr>
        <w:t>年</w:t>
      </w:r>
      <w:r w:rsidR="003C7356">
        <w:rPr>
          <w:rFonts w:ascii="宋体" w:hAnsi="宋体"/>
        </w:rPr>
        <w:t>12</w:t>
      </w:r>
      <w:r>
        <w:rPr>
          <w:rFonts w:ascii="宋体" w:hAnsi="宋体" w:hint="eastAsia"/>
        </w:rPr>
        <w:t>月</w:t>
      </w:r>
    </w:p>
    <w:p w14:paraId="65FE44F9" w14:textId="77777777" w:rsidR="00274ADA" w:rsidRDefault="00274ADA" w:rsidP="00274ADA">
      <w:pPr>
        <w:tabs>
          <w:tab w:val="left" w:pos="0"/>
        </w:tabs>
        <w:spacing w:line="360" w:lineRule="exact"/>
        <w:rPr>
          <w:rFonts w:ascii="宋体"/>
          <w:bCs/>
          <w:sz w:val="24"/>
        </w:rPr>
      </w:pPr>
      <w:r>
        <w:rPr>
          <w:rFonts w:ascii="宋体"/>
          <w:bCs/>
          <w:sz w:val="24"/>
        </w:rPr>
        <w:tab/>
      </w:r>
      <w:r>
        <w:rPr>
          <w:rFonts w:ascii="宋体" w:hAnsi="宋体" w:hint="eastAsia"/>
          <w:bCs/>
          <w:sz w:val="24"/>
        </w:rPr>
        <w:t>大纲审定人：</w:t>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hAnsi="宋体" w:hint="eastAsia"/>
          <w:bCs/>
          <w:sz w:val="24"/>
        </w:rPr>
        <w:t>审定日期：</w:t>
      </w:r>
    </w:p>
    <w:bookmarkEnd w:id="0"/>
    <w:bookmarkEnd w:id="1"/>
    <w:bookmarkEnd w:id="2"/>
    <w:p w14:paraId="66A90063" w14:textId="77777777" w:rsidR="00274ADA" w:rsidRDefault="00274ADA" w:rsidP="00274ADA">
      <w:pPr>
        <w:tabs>
          <w:tab w:val="left" w:pos="0"/>
        </w:tabs>
        <w:spacing w:line="360" w:lineRule="exact"/>
        <w:rPr>
          <w:rFonts w:ascii="宋体"/>
          <w:bCs/>
          <w:sz w:val="24"/>
        </w:rPr>
      </w:pPr>
    </w:p>
    <w:sectPr w:rsidR="00274ADA" w:rsidSect="0054542A">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E2D6" w14:textId="77777777" w:rsidR="00C948CF" w:rsidRDefault="00C948CF" w:rsidP="004F1952">
      <w:r>
        <w:separator/>
      </w:r>
    </w:p>
  </w:endnote>
  <w:endnote w:type="continuationSeparator" w:id="0">
    <w:p w14:paraId="1CD784B7" w14:textId="77777777" w:rsidR="00C948CF" w:rsidRDefault="00C948CF" w:rsidP="004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71DF" w14:textId="77777777" w:rsidR="00C948CF" w:rsidRDefault="00C948CF" w:rsidP="004F1952">
      <w:r>
        <w:separator/>
      </w:r>
    </w:p>
  </w:footnote>
  <w:footnote w:type="continuationSeparator" w:id="0">
    <w:p w14:paraId="1ABAE4E7" w14:textId="77777777" w:rsidR="00C948CF" w:rsidRDefault="00C948CF" w:rsidP="004F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7E3D" w14:textId="77777777" w:rsidR="009F4E96" w:rsidRDefault="009F4E96" w:rsidP="009F4E9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D3F4" w14:textId="77777777" w:rsidR="009F4E96" w:rsidRDefault="009F4E96" w:rsidP="009F4E9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F2A"/>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1" w15:restartNumberingAfterBreak="0">
    <w:nsid w:val="06DF4268"/>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2" w15:restartNumberingAfterBreak="0">
    <w:nsid w:val="134852CC"/>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3" w15:restartNumberingAfterBreak="0">
    <w:nsid w:val="177460BE"/>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4" w15:restartNumberingAfterBreak="0">
    <w:nsid w:val="27D958B0"/>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5" w15:restartNumberingAfterBreak="0">
    <w:nsid w:val="2B726935"/>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6" w15:restartNumberingAfterBreak="0">
    <w:nsid w:val="2EAB0680"/>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7" w15:restartNumberingAfterBreak="0">
    <w:nsid w:val="318B502B"/>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8" w15:restartNumberingAfterBreak="0">
    <w:nsid w:val="396345BD"/>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9" w15:restartNumberingAfterBreak="0">
    <w:nsid w:val="3B5F5907"/>
    <w:multiLevelType w:val="multilevel"/>
    <w:tmpl w:val="3B5F5907"/>
    <w:lvl w:ilvl="0">
      <w:start w:val="1"/>
      <w:numFmt w:val="decimal"/>
      <w:lvlText w:val="%1．"/>
      <w:lvlJc w:val="left"/>
      <w:pPr>
        <w:tabs>
          <w:tab w:val="left" w:pos="1620"/>
        </w:tabs>
        <w:ind w:left="162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59C4D3FE"/>
    <w:multiLevelType w:val="singleLevel"/>
    <w:tmpl w:val="59C4D3FE"/>
    <w:lvl w:ilvl="0">
      <w:start w:val="6"/>
      <w:numFmt w:val="chineseCounting"/>
      <w:suff w:val="nothing"/>
      <w:lvlText w:val="%1、"/>
      <w:lvlJc w:val="left"/>
      <w:rPr>
        <w:rFonts w:cs="Times New Roman"/>
      </w:rPr>
    </w:lvl>
  </w:abstractNum>
  <w:abstractNum w:abstractNumId="11" w15:restartNumberingAfterBreak="0">
    <w:nsid w:val="5A745A4F"/>
    <w:multiLevelType w:val="multilevel"/>
    <w:tmpl w:val="5A745A4F"/>
    <w:lvl w:ilvl="0">
      <w:start w:val="1"/>
      <w:numFmt w:val="decimal"/>
      <w:lvlText w:val="%1．"/>
      <w:lvlJc w:val="left"/>
      <w:pPr>
        <w:tabs>
          <w:tab w:val="left" w:pos="1620"/>
        </w:tabs>
        <w:ind w:left="1620" w:hanging="360"/>
      </w:pPr>
      <w:rPr>
        <w:rFonts w:cs="Times New Roman" w:hint="default"/>
      </w:rPr>
    </w:lvl>
    <w:lvl w:ilvl="1">
      <w:start w:val="6"/>
      <w:numFmt w:val="japaneseCounting"/>
      <w:lvlText w:val="%2、"/>
      <w:lvlJc w:val="left"/>
      <w:pPr>
        <w:tabs>
          <w:tab w:val="left" w:pos="1140"/>
        </w:tabs>
        <w:ind w:left="1140" w:hanging="720"/>
      </w:pPr>
      <w:rPr>
        <w:rFonts w:cs="Times New Roman" w:hint="default"/>
        <w:b w:val="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5C9469C2"/>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13" w15:restartNumberingAfterBreak="0">
    <w:nsid w:val="61594D81"/>
    <w:multiLevelType w:val="hybridMultilevel"/>
    <w:tmpl w:val="DD0A586C"/>
    <w:lvl w:ilvl="0" w:tplc="413869D8">
      <w:start w:val="7"/>
      <w:numFmt w:val="japaneseCounting"/>
      <w:lvlText w:val="第%1章"/>
      <w:lvlJc w:val="left"/>
      <w:pPr>
        <w:tabs>
          <w:tab w:val="num" w:pos="765"/>
        </w:tabs>
        <w:ind w:left="765" w:hanging="76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9"/>
  </w:num>
  <w:num w:numId="3">
    <w:abstractNumId w:val="11"/>
  </w:num>
  <w:num w:numId="4">
    <w:abstractNumId w:val="1"/>
  </w:num>
  <w:num w:numId="5">
    <w:abstractNumId w:val="13"/>
  </w:num>
  <w:num w:numId="6">
    <w:abstractNumId w:val="0"/>
  </w:num>
  <w:num w:numId="7">
    <w:abstractNumId w:val="12"/>
  </w:num>
  <w:num w:numId="8">
    <w:abstractNumId w:val="3"/>
  </w:num>
  <w:num w:numId="9">
    <w:abstractNumId w:val="7"/>
  </w:num>
  <w:num w:numId="10">
    <w:abstractNumId w:val="2"/>
  </w:num>
  <w:num w:numId="11">
    <w:abstractNumId w:val="8"/>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TEyMDMxNjIxNTEAAiUdpeDU4uLM/DyQAqNaAO38rcEsAAAA"/>
  </w:docVars>
  <w:rsids>
    <w:rsidRoot w:val="00C54B9B"/>
    <w:rsid w:val="00007FD2"/>
    <w:rsid w:val="00032207"/>
    <w:rsid w:val="0004077E"/>
    <w:rsid w:val="00047929"/>
    <w:rsid w:val="00063228"/>
    <w:rsid w:val="00070595"/>
    <w:rsid w:val="000744D8"/>
    <w:rsid w:val="000745B6"/>
    <w:rsid w:val="00082F4F"/>
    <w:rsid w:val="00083905"/>
    <w:rsid w:val="00084BF1"/>
    <w:rsid w:val="00090E38"/>
    <w:rsid w:val="000916FB"/>
    <w:rsid w:val="0009782F"/>
    <w:rsid w:val="000979CE"/>
    <w:rsid w:val="000A3A24"/>
    <w:rsid w:val="000C48F0"/>
    <w:rsid w:val="000E1ED9"/>
    <w:rsid w:val="000E7788"/>
    <w:rsid w:val="000E78F6"/>
    <w:rsid w:val="000F42CA"/>
    <w:rsid w:val="000F6776"/>
    <w:rsid w:val="00100425"/>
    <w:rsid w:val="00100940"/>
    <w:rsid w:val="00101063"/>
    <w:rsid w:val="00110F6A"/>
    <w:rsid w:val="001276E7"/>
    <w:rsid w:val="00127F50"/>
    <w:rsid w:val="001311D5"/>
    <w:rsid w:val="00131AD3"/>
    <w:rsid w:val="0013480B"/>
    <w:rsid w:val="001539C9"/>
    <w:rsid w:val="00156BEC"/>
    <w:rsid w:val="00161965"/>
    <w:rsid w:val="001701DF"/>
    <w:rsid w:val="0017258D"/>
    <w:rsid w:val="001828BA"/>
    <w:rsid w:val="001835D3"/>
    <w:rsid w:val="00191BBE"/>
    <w:rsid w:val="00195C18"/>
    <w:rsid w:val="00196188"/>
    <w:rsid w:val="0019696F"/>
    <w:rsid w:val="001A41CC"/>
    <w:rsid w:val="001A4D61"/>
    <w:rsid w:val="001B03E8"/>
    <w:rsid w:val="001B1E60"/>
    <w:rsid w:val="001B2D8A"/>
    <w:rsid w:val="001B489C"/>
    <w:rsid w:val="001B548B"/>
    <w:rsid w:val="001C107C"/>
    <w:rsid w:val="001D20BB"/>
    <w:rsid w:val="001D7294"/>
    <w:rsid w:val="001E22C1"/>
    <w:rsid w:val="001F0146"/>
    <w:rsid w:val="001F5B36"/>
    <w:rsid w:val="002250D2"/>
    <w:rsid w:val="00227673"/>
    <w:rsid w:val="00243216"/>
    <w:rsid w:val="00252201"/>
    <w:rsid w:val="00252758"/>
    <w:rsid w:val="00255A65"/>
    <w:rsid w:val="002569F9"/>
    <w:rsid w:val="002749C0"/>
    <w:rsid w:val="00274ADA"/>
    <w:rsid w:val="00275751"/>
    <w:rsid w:val="00275EA5"/>
    <w:rsid w:val="002766B0"/>
    <w:rsid w:val="00286860"/>
    <w:rsid w:val="00293267"/>
    <w:rsid w:val="002937BC"/>
    <w:rsid w:val="002A1C1A"/>
    <w:rsid w:val="002A2836"/>
    <w:rsid w:val="002A3E3D"/>
    <w:rsid w:val="002A7CA9"/>
    <w:rsid w:val="002A7E35"/>
    <w:rsid w:val="002B022C"/>
    <w:rsid w:val="002B3F87"/>
    <w:rsid w:val="002C31E2"/>
    <w:rsid w:val="002C6D82"/>
    <w:rsid w:val="002D2E5E"/>
    <w:rsid w:val="002D345C"/>
    <w:rsid w:val="002E6ACA"/>
    <w:rsid w:val="002F1513"/>
    <w:rsid w:val="002F183B"/>
    <w:rsid w:val="003042AF"/>
    <w:rsid w:val="00306DB1"/>
    <w:rsid w:val="003108FD"/>
    <w:rsid w:val="00313B59"/>
    <w:rsid w:val="003157CF"/>
    <w:rsid w:val="0031624D"/>
    <w:rsid w:val="0031635B"/>
    <w:rsid w:val="00322119"/>
    <w:rsid w:val="003235D4"/>
    <w:rsid w:val="00325223"/>
    <w:rsid w:val="003270B5"/>
    <w:rsid w:val="00330E5F"/>
    <w:rsid w:val="00330F1D"/>
    <w:rsid w:val="00332625"/>
    <w:rsid w:val="0034291B"/>
    <w:rsid w:val="00344BEA"/>
    <w:rsid w:val="003543A9"/>
    <w:rsid w:val="00366FFD"/>
    <w:rsid w:val="00373EBC"/>
    <w:rsid w:val="00374CC9"/>
    <w:rsid w:val="00375A0B"/>
    <w:rsid w:val="0038009B"/>
    <w:rsid w:val="00381D4D"/>
    <w:rsid w:val="0038344A"/>
    <w:rsid w:val="00387ADF"/>
    <w:rsid w:val="0039361E"/>
    <w:rsid w:val="003962A8"/>
    <w:rsid w:val="003A7AFB"/>
    <w:rsid w:val="003B0704"/>
    <w:rsid w:val="003C0F7F"/>
    <w:rsid w:val="003C357B"/>
    <w:rsid w:val="003C48F6"/>
    <w:rsid w:val="003C497D"/>
    <w:rsid w:val="003C7356"/>
    <w:rsid w:val="003D3DAA"/>
    <w:rsid w:val="003D3E4E"/>
    <w:rsid w:val="003D4642"/>
    <w:rsid w:val="003D72BB"/>
    <w:rsid w:val="003E0009"/>
    <w:rsid w:val="003E363E"/>
    <w:rsid w:val="003F101F"/>
    <w:rsid w:val="00422FF0"/>
    <w:rsid w:val="00423755"/>
    <w:rsid w:val="00442EA4"/>
    <w:rsid w:val="00447F56"/>
    <w:rsid w:val="0046148F"/>
    <w:rsid w:val="004627C8"/>
    <w:rsid w:val="0046316F"/>
    <w:rsid w:val="00466F2F"/>
    <w:rsid w:val="004721F3"/>
    <w:rsid w:val="00481A1D"/>
    <w:rsid w:val="00485DD7"/>
    <w:rsid w:val="004A3C18"/>
    <w:rsid w:val="004B3BE1"/>
    <w:rsid w:val="004B54BB"/>
    <w:rsid w:val="004B6702"/>
    <w:rsid w:val="004D0873"/>
    <w:rsid w:val="004D1DF4"/>
    <w:rsid w:val="004D3BBD"/>
    <w:rsid w:val="004F1586"/>
    <w:rsid w:val="004F1952"/>
    <w:rsid w:val="004F1D12"/>
    <w:rsid w:val="005001ED"/>
    <w:rsid w:val="005076B3"/>
    <w:rsid w:val="00521221"/>
    <w:rsid w:val="00530656"/>
    <w:rsid w:val="0053184F"/>
    <w:rsid w:val="005446E5"/>
    <w:rsid w:val="0054542A"/>
    <w:rsid w:val="00571A83"/>
    <w:rsid w:val="00571F79"/>
    <w:rsid w:val="00573BDF"/>
    <w:rsid w:val="00582EB5"/>
    <w:rsid w:val="00586CDC"/>
    <w:rsid w:val="005958D2"/>
    <w:rsid w:val="005A2BBD"/>
    <w:rsid w:val="005B13A5"/>
    <w:rsid w:val="005B33A5"/>
    <w:rsid w:val="005B3E07"/>
    <w:rsid w:val="005B4320"/>
    <w:rsid w:val="005C5D1D"/>
    <w:rsid w:val="005C6743"/>
    <w:rsid w:val="005D47DC"/>
    <w:rsid w:val="005D7C20"/>
    <w:rsid w:val="00617072"/>
    <w:rsid w:val="00621815"/>
    <w:rsid w:val="00622DB0"/>
    <w:rsid w:val="00633C3B"/>
    <w:rsid w:val="00650824"/>
    <w:rsid w:val="0065600B"/>
    <w:rsid w:val="006703D1"/>
    <w:rsid w:val="00670F63"/>
    <w:rsid w:val="0068757B"/>
    <w:rsid w:val="00694DFD"/>
    <w:rsid w:val="006A43FC"/>
    <w:rsid w:val="006B0FED"/>
    <w:rsid w:val="006C60FB"/>
    <w:rsid w:val="006D418A"/>
    <w:rsid w:val="006E6EE8"/>
    <w:rsid w:val="006F1EE0"/>
    <w:rsid w:val="006F50ED"/>
    <w:rsid w:val="0070074F"/>
    <w:rsid w:val="0070117E"/>
    <w:rsid w:val="00711156"/>
    <w:rsid w:val="0071193D"/>
    <w:rsid w:val="00713A4F"/>
    <w:rsid w:val="0071633E"/>
    <w:rsid w:val="00725EF0"/>
    <w:rsid w:val="0074286E"/>
    <w:rsid w:val="00742EBA"/>
    <w:rsid w:val="0074786F"/>
    <w:rsid w:val="00757996"/>
    <w:rsid w:val="0076516D"/>
    <w:rsid w:val="00765A94"/>
    <w:rsid w:val="00770FEA"/>
    <w:rsid w:val="00775A5D"/>
    <w:rsid w:val="00780CD4"/>
    <w:rsid w:val="00785460"/>
    <w:rsid w:val="007860F1"/>
    <w:rsid w:val="00787184"/>
    <w:rsid w:val="007A3244"/>
    <w:rsid w:val="007A7A9D"/>
    <w:rsid w:val="007B23F3"/>
    <w:rsid w:val="007C409F"/>
    <w:rsid w:val="007D4B06"/>
    <w:rsid w:val="007E551F"/>
    <w:rsid w:val="007E6F34"/>
    <w:rsid w:val="007F7DDE"/>
    <w:rsid w:val="00806BE7"/>
    <w:rsid w:val="00813F46"/>
    <w:rsid w:val="0081788C"/>
    <w:rsid w:val="0081795E"/>
    <w:rsid w:val="0083154A"/>
    <w:rsid w:val="00864757"/>
    <w:rsid w:val="0086748D"/>
    <w:rsid w:val="00876D77"/>
    <w:rsid w:val="00880936"/>
    <w:rsid w:val="00881073"/>
    <w:rsid w:val="00882BB4"/>
    <w:rsid w:val="00890CF7"/>
    <w:rsid w:val="008949F9"/>
    <w:rsid w:val="00895C7C"/>
    <w:rsid w:val="00897DA6"/>
    <w:rsid w:val="008A1967"/>
    <w:rsid w:val="008A1D9A"/>
    <w:rsid w:val="008B1FF1"/>
    <w:rsid w:val="008B6B29"/>
    <w:rsid w:val="008C0066"/>
    <w:rsid w:val="008C1ED0"/>
    <w:rsid w:val="008D6EA6"/>
    <w:rsid w:val="008D7066"/>
    <w:rsid w:val="008E3FDE"/>
    <w:rsid w:val="008F4F40"/>
    <w:rsid w:val="008F6987"/>
    <w:rsid w:val="00902481"/>
    <w:rsid w:val="00907F0F"/>
    <w:rsid w:val="00910E4C"/>
    <w:rsid w:val="00912722"/>
    <w:rsid w:val="009146BA"/>
    <w:rsid w:val="00914AB6"/>
    <w:rsid w:val="00915B44"/>
    <w:rsid w:val="00915C7C"/>
    <w:rsid w:val="00931197"/>
    <w:rsid w:val="009351E9"/>
    <w:rsid w:val="0093694D"/>
    <w:rsid w:val="0094321C"/>
    <w:rsid w:val="00945738"/>
    <w:rsid w:val="0095013B"/>
    <w:rsid w:val="00950889"/>
    <w:rsid w:val="00952B63"/>
    <w:rsid w:val="00954B22"/>
    <w:rsid w:val="0095547B"/>
    <w:rsid w:val="00972056"/>
    <w:rsid w:val="0097382B"/>
    <w:rsid w:val="00980868"/>
    <w:rsid w:val="0098514F"/>
    <w:rsid w:val="009B1A55"/>
    <w:rsid w:val="009B2C10"/>
    <w:rsid w:val="009C04F6"/>
    <w:rsid w:val="009C7D81"/>
    <w:rsid w:val="009D542E"/>
    <w:rsid w:val="009D64DF"/>
    <w:rsid w:val="009E0F49"/>
    <w:rsid w:val="009E1C40"/>
    <w:rsid w:val="009E440A"/>
    <w:rsid w:val="009E6E43"/>
    <w:rsid w:val="009F08D7"/>
    <w:rsid w:val="009F0B71"/>
    <w:rsid w:val="009F35FA"/>
    <w:rsid w:val="009F4E96"/>
    <w:rsid w:val="009F527A"/>
    <w:rsid w:val="00A03E4B"/>
    <w:rsid w:val="00A05695"/>
    <w:rsid w:val="00A17E70"/>
    <w:rsid w:val="00A2472E"/>
    <w:rsid w:val="00A35806"/>
    <w:rsid w:val="00A40593"/>
    <w:rsid w:val="00A43973"/>
    <w:rsid w:val="00A465F2"/>
    <w:rsid w:val="00A50FAC"/>
    <w:rsid w:val="00A52042"/>
    <w:rsid w:val="00A635AE"/>
    <w:rsid w:val="00A6555E"/>
    <w:rsid w:val="00A72489"/>
    <w:rsid w:val="00A76476"/>
    <w:rsid w:val="00A802B5"/>
    <w:rsid w:val="00A83DC7"/>
    <w:rsid w:val="00A871A8"/>
    <w:rsid w:val="00A873BE"/>
    <w:rsid w:val="00AA24A8"/>
    <w:rsid w:val="00AB3265"/>
    <w:rsid w:val="00AB3EBE"/>
    <w:rsid w:val="00AB58D9"/>
    <w:rsid w:val="00AB78CD"/>
    <w:rsid w:val="00AC1E10"/>
    <w:rsid w:val="00AC5896"/>
    <w:rsid w:val="00AD0604"/>
    <w:rsid w:val="00AD1A59"/>
    <w:rsid w:val="00AE1D09"/>
    <w:rsid w:val="00AF522F"/>
    <w:rsid w:val="00B0160F"/>
    <w:rsid w:val="00B0519A"/>
    <w:rsid w:val="00B114F4"/>
    <w:rsid w:val="00B11969"/>
    <w:rsid w:val="00B37BAD"/>
    <w:rsid w:val="00B40668"/>
    <w:rsid w:val="00B4577C"/>
    <w:rsid w:val="00B478EA"/>
    <w:rsid w:val="00B5542C"/>
    <w:rsid w:val="00B56FD3"/>
    <w:rsid w:val="00B613DE"/>
    <w:rsid w:val="00B61E83"/>
    <w:rsid w:val="00B61EB8"/>
    <w:rsid w:val="00B6603F"/>
    <w:rsid w:val="00B80E81"/>
    <w:rsid w:val="00B910FB"/>
    <w:rsid w:val="00B927B1"/>
    <w:rsid w:val="00B96CBA"/>
    <w:rsid w:val="00BA14A4"/>
    <w:rsid w:val="00BA5DE4"/>
    <w:rsid w:val="00BA72D4"/>
    <w:rsid w:val="00BB2473"/>
    <w:rsid w:val="00BB378F"/>
    <w:rsid w:val="00BE0D56"/>
    <w:rsid w:val="00C02BBD"/>
    <w:rsid w:val="00C204AB"/>
    <w:rsid w:val="00C20C71"/>
    <w:rsid w:val="00C2153A"/>
    <w:rsid w:val="00C3322D"/>
    <w:rsid w:val="00C37185"/>
    <w:rsid w:val="00C411C7"/>
    <w:rsid w:val="00C47FFB"/>
    <w:rsid w:val="00C514C4"/>
    <w:rsid w:val="00C548A5"/>
    <w:rsid w:val="00C54B9B"/>
    <w:rsid w:val="00C67102"/>
    <w:rsid w:val="00C706B4"/>
    <w:rsid w:val="00C9071F"/>
    <w:rsid w:val="00C91733"/>
    <w:rsid w:val="00C948CF"/>
    <w:rsid w:val="00CA3789"/>
    <w:rsid w:val="00CC50AE"/>
    <w:rsid w:val="00CD0370"/>
    <w:rsid w:val="00CD278D"/>
    <w:rsid w:val="00CD3C9F"/>
    <w:rsid w:val="00CD43FE"/>
    <w:rsid w:val="00CE13D8"/>
    <w:rsid w:val="00D00715"/>
    <w:rsid w:val="00D00E64"/>
    <w:rsid w:val="00D07CF2"/>
    <w:rsid w:val="00D13EEA"/>
    <w:rsid w:val="00D144D6"/>
    <w:rsid w:val="00D25955"/>
    <w:rsid w:val="00D30FD9"/>
    <w:rsid w:val="00D31898"/>
    <w:rsid w:val="00D379E3"/>
    <w:rsid w:val="00D521C9"/>
    <w:rsid w:val="00D547AD"/>
    <w:rsid w:val="00D55216"/>
    <w:rsid w:val="00D6078A"/>
    <w:rsid w:val="00D65109"/>
    <w:rsid w:val="00D66050"/>
    <w:rsid w:val="00D720E4"/>
    <w:rsid w:val="00D72D85"/>
    <w:rsid w:val="00D74A0B"/>
    <w:rsid w:val="00D817FE"/>
    <w:rsid w:val="00D8448E"/>
    <w:rsid w:val="00D94B9A"/>
    <w:rsid w:val="00D9755B"/>
    <w:rsid w:val="00DA2CAE"/>
    <w:rsid w:val="00DA7332"/>
    <w:rsid w:val="00DB61DE"/>
    <w:rsid w:val="00DC2F67"/>
    <w:rsid w:val="00DC5106"/>
    <w:rsid w:val="00DC63DD"/>
    <w:rsid w:val="00DC6E0A"/>
    <w:rsid w:val="00DC7398"/>
    <w:rsid w:val="00DC7477"/>
    <w:rsid w:val="00DD156B"/>
    <w:rsid w:val="00DD2F80"/>
    <w:rsid w:val="00DE764E"/>
    <w:rsid w:val="00DF58FF"/>
    <w:rsid w:val="00DF7B02"/>
    <w:rsid w:val="00E026DC"/>
    <w:rsid w:val="00E136F9"/>
    <w:rsid w:val="00E16212"/>
    <w:rsid w:val="00E32827"/>
    <w:rsid w:val="00E42B96"/>
    <w:rsid w:val="00E44DC3"/>
    <w:rsid w:val="00E461D6"/>
    <w:rsid w:val="00E469AF"/>
    <w:rsid w:val="00E471FC"/>
    <w:rsid w:val="00E52462"/>
    <w:rsid w:val="00E52A6A"/>
    <w:rsid w:val="00E52DB3"/>
    <w:rsid w:val="00E55E69"/>
    <w:rsid w:val="00E629CC"/>
    <w:rsid w:val="00E774D7"/>
    <w:rsid w:val="00E830EE"/>
    <w:rsid w:val="00E94FA8"/>
    <w:rsid w:val="00E96C67"/>
    <w:rsid w:val="00E97BDB"/>
    <w:rsid w:val="00EA0B52"/>
    <w:rsid w:val="00EA383A"/>
    <w:rsid w:val="00EB5370"/>
    <w:rsid w:val="00EB632C"/>
    <w:rsid w:val="00ED0A50"/>
    <w:rsid w:val="00EE242C"/>
    <w:rsid w:val="00EF5659"/>
    <w:rsid w:val="00F00D94"/>
    <w:rsid w:val="00F01F81"/>
    <w:rsid w:val="00F05A0D"/>
    <w:rsid w:val="00F06BCE"/>
    <w:rsid w:val="00F12FE6"/>
    <w:rsid w:val="00F338C0"/>
    <w:rsid w:val="00F41AD7"/>
    <w:rsid w:val="00F43D7F"/>
    <w:rsid w:val="00F54BC7"/>
    <w:rsid w:val="00F60183"/>
    <w:rsid w:val="00F64955"/>
    <w:rsid w:val="00F64B4A"/>
    <w:rsid w:val="00F81645"/>
    <w:rsid w:val="00F87D99"/>
    <w:rsid w:val="00F97E59"/>
    <w:rsid w:val="00FA0DA3"/>
    <w:rsid w:val="00FA1F4E"/>
    <w:rsid w:val="00FA411F"/>
    <w:rsid w:val="00FA4958"/>
    <w:rsid w:val="00FB457E"/>
    <w:rsid w:val="00FC10E9"/>
    <w:rsid w:val="00FD303E"/>
    <w:rsid w:val="00FD3D47"/>
    <w:rsid w:val="00FD486E"/>
    <w:rsid w:val="00FD5724"/>
    <w:rsid w:val="00FD6406"/>
    <w:rsid w:val="00FD7833"/>
    <w:rsid w:val="00FE00AD"/>
    <w:rsid w:val="00FE67AE"/>
    <w:rsid w:val="00FF117F"/>
    <w:rsid w:val="00FF3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A337"/>
  <w15:chartTrackingRefBased/>
  <w15:docId w15:val="{315671E6-3EFC-4F3C-91CD-C246F806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9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1952"/>
    <w:rPr>
      <w:sz w:val="18"/>
      <w:szCs w:val="18"/>
    </w:rPr>
  </w:style>
  <w:style w:type="paragraph" w:styleId="a5">
    <w:name w:val="footer"/>
    <w:basedOn w:val="a"/>
    <w:link w:val="a6"/>
    <w:uiPriority w:val="99"/>
    <w:unhideWhenUsed/>
    <w:rsid w:val="004F1952"/>
    <w:pPr>
      <w:tabs>
        <w:tab w:val="center" w:pos="4153"/>
        <w:tab w:val="right" w:pos="8306"/>
      </w:tabs>
      <w:snapToGrid w:val="0"/>
      <w:jc w:val="left"/>
    </w:pPr>
    <w:rPr>
      <w:sz w:val="18"/>
      <w:szCs w:val="18"/>
    </w:rPr>
  </w:style>
  <w:style w:type="character" w:customStyle="1" w:styleId="a6">
    <w:name w:val="页脚 字符"/>
    <w:basedOn w:val="a0"/>
    <w:link w:val="a5"/>
    <w:uiPriority w:val="99"/>
    <w:rsid w:val="004F1952"/>
    <w:rPr>
      <w:sz w:val="18"/>
      <w:szCs w:val="18"/>
    </w:rPr>
  </w:style>
  <w:style w:type="paragraph" w:styleId="a7">
    <w:name w:val="Normal (Web)"/>
    <w:basedOn w:val="a"/>
    <w:uiPriority w:val="99"/>
    <w:semiHidden/>
    <w:unhideWhenUsed/>
    <w:rsid w:val="004F19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F1952"/>
  </w:style>
  <w:style w:type="table" w:styleId="a8">
    <w:name w:val="Table Grid"/>
    <w:basedOn w:val="a1"/>
    <w:uiPriority w:val="39"/>
    <w:unhideWhenUsed/>
    <w:rsid w:val="009F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1"/>
    <w:rsid w:val="002937BC"/>
    <w:rPr>
      <w:rFonts w:ascii="宋体" w:eastAsia="宋体" w:hAnsi="Courier New" w:cs="Times New Roman"/>
      <w:szCs w:val="20"/>
    </w:rPr>
  </w:style>
  <w:style w:type="character" w:customStyle="1" w:styleId="aa">
    <w:name w:val="纯文本 字符"/>
    <w:basedOn w:val="a0"/>
    <w:uiPriority w:val="99"/>
    <w:semiHidden/>
    <w:rsid w:val="002937BC"/>
    <w:rPr>
      <w:rFonts w:asciiTheme="minorEastAsia" w:hAnsi="Courier New" w:cs="Courier New"/>
    </w:rPr>
  </w:style>
  <w:style w:type="character" w:customStyle="1" w:styleId="1">
    <w:name w:val="纯文本 字符1"/>
    <w:link w:val="a9"/>
    <w:rsid w:val="002937BC"/>
    <w:rPr>
      <w:rFonts w:ascii="宋体" w:eastAsia="宋体" w:hAnsi="Courier New" w:cs="Times New Roman"/>
      <w:szCs w:val="20"/>
    </w:rPr>
  </w:style>
  <w:style w:type="paragraph" w:styleId="ab">
    <w:name w:val="Body Text Indent"/>
    <w:basedOn w:val="a"/>
    <w:link w:val="ac"/>
    <w:uiPriority w:val="99"/>
    <w:rsid w:val="00742EBA"/>
    <w:pPr>
      <w:ind w:left="363" w:hangingChars="173" w:hanging="363"/>
    </w:pPr>
    <w:rPr>
      <w:rFonts w:ascii="Calibri" w:eastAsia="宋体" w:hAnsi="Calibri" w:cs="Times New Roman"/>
      <w:szCs w:val="24"/>
    </w:rPr>
  </w:style>
  <w:style w:type="character" w:customStyle="1" w:styleId="ac">
    <w:name w:val="正文文本缩进 字符"/>
    <w:basedOn w:val="a0"/>
    <w:link w:val="ab"/>
    <w:uiPriority w:val="99"/>
    <w:rsid w:val="00742EBA"/>
    <w:rPr>
      <w:rFonts w:ascii="Calibri" w:eastAsia="宋体" w:hAnsi="Calibri" w:cs="Times New Roman"/>
      <w:szCs w:val="24"/>
    </w:rPr>
  </w:style>
  <w:style w:type="character" w:styleId="ad">
    <w:name w:val="Strong"/>
    <w:uiPriority w:val="22"/>
    <w:qFormat/>
    <w:rsid w:val="001B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3343">
      <w:bodyDiv w:val="1"/>
      <w:marLeft w:val="0"/>
      <w:marRight w:val="0"/>
      <w:marTop w:val="0"/>
      <w:marBottom w:val="0"/>
      <w:divBdr>
        <w:top w:val="none" w:sz="0" w:space="0" w:color="auto"/>
        <w:left w:val="none" w:sz="0" w:space="0" w:color="auto"/>
        <w:bottom w:val="none" w:sz="0" w:space="0" w:color="auto"/>
        <w:right w:val="none" w:sz="0" w:space="0" w:color="auto"/>
      </w:divBdr>
    </w:div>
    <w:div w:id="960110535">
      <w:bodyDiv w:val="1"/>
      <w:marLeft w:val="0"/>
      <w:marRight w:val="0"/>
      <w:marTop w:val="0"/>
      <w:marBottom w:val="0"/>
      <w:divBdr>
        <w:top w:val="none" w:sz="0" w:space="0" w:color="auto"/>
        <w:left w:val="none" w:sz="0" w:space="0" w:color="auto"/>
        <w:bottom w:val="none" w:sz="0" w:space="0" w:color="auto"/>
        <w:right w:val="none" w:sz="0" w:space="0" w:color="auto"/>
      </w:divBdr>
    </w:div>
    <w:div w:id="1217081927">
      <w:bodyDiv w:val="1"/>
      <w:marLeft w:val="0"/>
      <w:marRight w:val="0"/>
      <w:marTop w:val="0"/>
      <w:marBottom w:val="0"/>
      <w:divBdr>
        <w:top w:val="none" w:sz="0" w:space="0" w:color="auto"/>
        <w:left w:val="none" w:sz="0" w:space="0" w:color="auto"/>
        <w:bottom w:val="none" w:sz="0" w:space="0" w:color="auto"/>
        <w:right w:val="none" w:sz="0" w:space="0" w:color="auto"/>
      </w:divBdr>
    </w:div>
    <w:div w:id="13583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D9C5-F78E-472B-816A-5747261D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450</cp:revision>
  <dcterms:created xsi:type="dcterms:W3CDTF">2018-10-14T01:38:00Z</dcterms:created>
  <dcterms:modified xsi:type="dcterms:W3CDTF">2021-01-04T04:26:00Z</dcterms:modified>
</cp:coreProperties>
</file>