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D1" w:rsidRPr="00497922" w:rsidRDefault="00E575CE" w:rsidP="006E05D1">
      <w:pPr>
        <w:jc w:val="center"/>
        <w:rPr>
          <w:rFonts w:ascii="SimSun" w:hAnsi="SimSun"/>
          <w:b/>
          <w:sz w:val="36"/>
          <w:szCs w:val="36"/>
        </w:rPr>
      </w:pPr>
      <w:r w:rsidRPr="00497922">
        <w:rPr>
          <w:rFonts w:ascii="SimSun" w:hAnsi="SimSun" w:hint="eastAsia"/>
          <w:b/>
          <w:sz w:val="36"/>
          <w:szCs w:val="36"/>
        </w:rPr>
        <w:t>《</w:t>
      </w:r>
      <w:r w:rsidRPr="009C206E">
        <w:rPr>
          <w:rFonts w:ascii="SimSun" w:hAnsi="SimSun" w:hint="eastAsia"/>
          <w:b/>
          <w:bCs/>
          <w:sz w:val="36"/>
          <w:szCs w:val="36"/>
        </w:rPr>
        <w:t>商</w:t>
      </w:r>
      <w:r>
        <w:rPr>
          <w:rFonts w:ascii="SimSun" w:hAnsi="SimSun" w:hint="eastAsia"/>
          <w:b/>
          <w:bCs/>
          <w:sz w:val="36"/>
          <w:szCs w:val="36"/>
        </w:rPr>
        <w:t>务</w:t>
      </w:r>
      <w:r w:rsidRPr="009C206E">
        <w:rPr>
          <w:rFonts w:ascii="SimSun" w:hAnsi="SimSun" w:hint="eastAsia"/>
          <w:b/>
          <w:bCs/>
          <w:sz w:val="36"/>
          <w:szCs w:val="36"/>
        </w:rPr>
        <w:t>伦理</w:t>
      </w:r>
      <w:r w:rsidRPr="00497922">
        <w:rPr>
          <w:rFonts w:ascii="SimSun" w:hAnsi="SimSun" w:hint="eastAsia"/>
          <w:b/>
          <w:sz w:val="36"/>
          <w:szCs w:val="36"/>
        </w:rPr>
        <w:t>》课程教学大纲</w:t>
      </w:r>
    </w:p>
    <w:p w:rsidR="006E05D1" w:rsidRPr="00497922" w:rsidRDefault="00E575CE" w:rsidP="006E05D1">
      <w:pPr>
        <w:spacing w:line="360" w:lineRule="exact"/>
        <w:rPr>
          <w:rFonts w:ascii="SimSun" w:hAnsi="SimSun"/>
          <w:b/>
          <w:sz w:val="24"/>
        </w:rPr>
      </w:pPr>
      <w:r w:rsidRPr="00497922">
        <w:rPr>
          <w:rFonts w:ascii="SimSun" w:hAnsi="SimSun" w:hint="eastAsia"/>
          <w:b/>
          <w:sz w:val="24"/>
        </w:rPr>
        <w:t>一、课程基本信息</w:t>
      </w:r>
    </w:p>
    <w:p w:rsidR="00592105" w:rsidRPr="00497922" w:rsidRDefault="00E575CE" w:rsidP="00592105">
      <w:pPr>
        <w:pStyle w:val="2"/>
        <w:snapToGrid w:val="0"/>
        <w:spacing w:after="0" w:line="240" w:lineRule="auto"/>
        <w:ind w:left="420"/>
        <w:rPr>
          <w:rFonts w:ascii="SimSun" w:hAnsi="SimSun"/>
          <w:sz w:val="24"/>
          <w:lang w:eastAsia="zh-TW"/>
        </w:rPr>
      </w:pPr>
      <w:r w:rsidRPr="00497922">
        <w:rPr>
          <w:rFonts w:ascii="SimSun" w:hAnsi="SimSun" w:hint="eastAsia"/>
          <w:sz w:val="24"/>
        </w:rPr>
        <w:t>课程代码：</w:t>
      </w:r>
      <w:r>
        <w:rPr>
          <w:rFonts w:ascii="Microsoft YaHei" w:eastAsia="Microsoft YaHei" w:hAnsi="Microsoft YaHei"/>
          <w:color w:val="000000"/>
          <w:sz w:val="18"/>
          <w:szCs w:val="18"/>
        </w:rPr>
        <w:t>16022902</w:t>
      </w:r>
    </w:p>
    <w:p w:rsidR="006E05D1" w:rsidRPr="00497922" w:rsidRDefault="00E575CE" w:rsidP="00592105">
      <w:pPr>
        <w:pStyle w:val="2"/>
        <w:snapToGrid w:val="0"/>
        <w:spacing w:after="0" w:line="240" w:lineRule="auto"/>
        <w:ind w:left="420"/>
        <w:rPr>
          <w:rFonts w:ascii="SimSun" w:hAnsi="SimSun"/>
          <w:sz w:val="24"/>
          <w:lang w:eastAsia="zh-TW"/>
        </w:rPr>
      </w:pPr>
      <w:r w:rsidRPr="00497922">
        <w:rPr>
          <w:rFonts w:ascii="SimSun" w:hAnsi="SimSun" w:hint="eastAsia"/>
          <w:sz w:val="24"/>
        </w:rPr>
        <w:t>课程名称：</w:t>
      </w:r>
      <w:r>
        <w:rPr>
          <w:rFonts w:ascii="SimSun" w:hAnsi="SimSun" w:hint="eastAsia"/>
          <w:sz w:val="24"/>
        </w:rPr>
        <w:t>商务伦理</w:t>
      </w:r>
    </w:p>
    <w:p w:rsidR="006E05D1" w:rsidRPr="00227F73" w:rsidRDefault="00E575CE" w:rsidP="00592105">
      <w:pPr>
        <w:snapToGrid w:val="0"/>
        <w:ind w:firstLineChars="200" w:firstLine="480"/>
        <w:rPr>
          <w:rFonts w:ascii="SimSun" w:eastAsiaTheme="minorEastAsia" w:hAnsi="SimSun"/>
          <w:sz w:val="24"/>
          <w:lang w:eastAsia="zh-TW"/>
        </w:rPr>
      </w:pPr>
      <w:r w:rsidRPr="00497922">
        <w:rPr>
          <w:rFonts w:ascii="SimSun" w:hAnsi="SimSun" w:hint="eastAsia"/>
          <w:sz w:val="24"/>
        </w:rPr>
        <w:t>英文名称：</w:t>
      </w:r>
      <w:r>
        <w:rPr>
          <w:rFonts w:ascii="SimSun" w:hAnsi="SimSun"/>
          <w:sz w:val="24"/>
        </w:rPr>
        <w:t>B</w:t>
      </w:r>
      <w:r w:rsidRPr="004C2DA9">
        <w:rPr>
          <w:rFonts w:ascii="SimSun" w:hAnsi="SimSun"/>
          <w:sz w:val="24"/>
        </w:rPr>
        <w:t>usiness Ethics</w:t>
      </w:r>
    </w:p>
    <w:p w:rsidR="006E05D1" w:rsidRPr="00497922" w:rsidRDefault="00E575CE" w:rsidP="00592105">
      <w:pPr>
        <w:tabs>
          <w:tab w:val="left" w:pos="0"/>
        </w:tabs>
        <w:snapToGrid w:val="0"/>
        <w:ind w:firstLineChars="200" w:firstLine="480"/>
        <w:rPr>
          <w:rFonts w:ascii="SimSun" w:hAnsi="SimSun"/>
          <w:sz w:val="24"/>
        </w:rPr>
      </w:pPr>
      <w:r w:rsidRPr="00497922">
        <w:rPr>
          <w:rFonts w:ascii="SimSun" w:hAnsi="SimSun" w:hint="eastAsia"/>
          <w:sz w:val="24"/>
        </w:rPr>
        <w:t>课程类别：专业</w:t>
      </w:r>
      <w:r w:rsidRPr="004C2DA9">
        <w:rPr>
          <w:rFonts w:ascii="SimSun" w:hAnsi="SimSun" w:hint="eastAsia"/>
          <w:sz w:val="24"/>
        </w:rPr>
        <w:t>选</w:t>
      </w:r>
      <w:r w:rsidRPr="00497922">
        <w:rPr>
          <w:rFonts w:ascii="SimSun" w:hAnsi="SimSun" w:hint="eastAsia"/>
          <w:sz w:val="24"/>
        </w:rPr>
        <w:t>修</w:t>
      </w:r>
      <w:r w:rsidR="00FD7775" w:rsidRPr="00497922">
        <w:rPr>
          <w:rFonts w:ascii="SimSun" w:hAnsi="SimSun" w:hint="eastAsia"/>
          <w:sz w:val="24"/>
        </w:rPr>
        <w:t xml:space="preserve">   </w:t>
      </w:r>
    </w:p>
    <w:p w:rsidR="00C602F3" w:rsidRPr="006100AF" w:rsidRDefault="00E575CE" w:rsidP="00592105">
      <w:pPr>
        <w:tabs>
          <w:tab w:val="left" w:pos="0"/>
        </w:tabs>
        <w:snapToGrid w:val="0"/>
        <w:ind w:firstLineChars="200" w:firstLine="480"/>
        <w:rPr>
          <w:rFonts w:ascii="SimSun" w:eastAsiaTheme="minorEastAsia" w:hAnsi="SimSun"/>
          <w:sz w:val="24"/>
          <w:lang w:eastAsia="zh-TW"/>
        </w:rPr>
      </w:pPr>
      <w:r w:rsidRPr="00497922">
        <w:rPr>
          <w:rFonts w:ascii="SimSun" w:hAnsi="SimSun" w:hint="eastAsia"/>
          <w:sz w:val="24"/>
        </w:rPr>
        <w:t>学</w:t>
      </w:r>
      <w:r w:rsidRPr="00497922">
        <w:rPr>
          <w:rFonts w:ascii="SimSun" w:hAnsi="SimSun"/>
          <w:sz w:val="24"/>
        </w:rPr>
        <w:t xml:space="preserve">    </w:t>
      </w:r>
      <w:r w:rsidRPr="00497922">
        <w:rPr>
          <w:rFonts w:ascii="SimSun" w:hAnsi="SimSun" w:hint="eastAsia"/>
          <w:sz w:val="24"/>
        </w:rPr>
        <w:t>时：</w:t>
      </w:r>
      <w:r w:rsidRPr="00497922">
        <w:rPr>
          <w:rFonts w:ascii="SimSun" w:hAnsi="SimSun"/>
          <w:sz w:val="24"/>
        </w:rPr>
        <w:t xml:space="preserve"> </w:t>
      </w:r>
      <w:r w:rsidRPr="00E575CE">
        <w:rPr>
          <w:rFonts w:ascii="SimSun" w:hAnsi="SimSun"/>
          <w:sz w:val="24"/>
        </w:rPr>
        <w:t>3</w:t>
      </w:r>
      <w:r w:rsidR="008C628C">
        <w:rPr>
          <w:rFonts w:ascii="SimSun" w:hAnsi="SimSun"/>
          <w:sz w:val="24"/>
        </w:rPr>
        <w:t>2</w:t>
      </w:r>
      <w:bookmarkStart w:id="0" w:name="_GoBack"/>
      <w:bookmarkEnd w:id="0"/>
    </w:p>
    <w:p w:rsidR="006E05D1" w:rsidRPr="00C522DC" w:rsidRDefault="00E575CE" w:rsidP="00592105">
      <w:pPr>
        <w:tabs>
          <w:tab w:val="left" w:pos="0"/>
        </w:tabs>
        <w:snapToGrid w:val="0"/>
        <w:ind w:firstLineChars="200" w:firstLine="480"/>
        <w:rPr>
          <w:rFonts w:ascii="SimSun" w:eastAsiaTheme="minorEastAsia" w:hAnsi="SimSun"/>
          <w:sz w:val="24"/>
          <w:lang w:eastAsia="zh-TW"/>
        </w:rPr>
      </w:pPr>
      <w:r w:rsidRPr="00497922">
        <w:rPr>
          <w:rFonts w:ascii="SimSun" w:hAnsi="SimSun" w:hint="eastAsia"/>
          <w:sz w:val="24"/>
        </w:rPr>
        <w:t>学</w:t>
      </w:r>
      <w:r w:rsidRPr="00497922">
        <w:rPr>
          <w:rFonts w:ascii="SimSun" w:hAnsi="SimSun"/>
          <w:sz w:val="24"/>
        </w:rPr>
        <w:t xml:space="preserve">    </w:t>
      </w:r>
      <w:r w:rsidRPr="00497922">
        <w:rPr>
          <w:rFonts w:ascii="SimSun" w:hAnsi="SimSun" w:hint="eastAsia"/>
          <w:sz w:val="24"/>
        </w:rPr>
        <w:t>分：</w:t>
      </w:r>
      <w:r w:rsidRPr="00497922">
        <w:rPr>
          <w:rFonts w:ascii="SimSun" w:hAnsi="SimSun"/>
          <w:sz w:val="24"/>
        </w:rPr>
        <w:t xml:space="preserve"> </w:t>
      </w:r>
      <w:r w:rsidRPr="004C2DA9">
        <w:rPr>
          <w:rFonts w:ascii="SimSun" w:hAnsi="SimSun"/>
          <w:sz w:val="24"/>
        </w:rPr>
        <w:t>2</w:t>
      </w:r>
    </w:p>
    <w:p w:rsidR="008727F0" w:rsidRPr="006100AF" w:rsidRDefault="00E575CE" w:rsidP="00592105">
      <w:pPr>
        <w:widowControl/>
        <w:tabs>
          <w:tab w:val="left" w:pos="0"/>
        </w:tabs>
        <w:snapToGrid w:val="0"/>
        <w:ind w:firstLineChars="200" w:firstLine="480"/>
        <w:rPr>
          <w:rFonts w:ascii="SimSun" w:eastAsiaTheme="minorEastAsia" w:hAnsi="SimSun"/>
          <w:kern w:val="0"/>
          <w:sz w:val="24"/>
          <w:lang w:eastAsia="zh-TW"/>
        </w:rPr>
      </w:pPr>
      <w:r w:rsidRPr="00497922">
        <w:rPr>
          <w:rFonts w:ascii="SimSun" w:hAnsi="SimSun" w:hint="eastAsia"/>
          <w:kern w:val="0"/>
          <w:sz w:val="24"/>
        </w:rPr>
        <w:t>适用对象</w:t>
      </w:r>
      <w:r w:rsidRPr="00497922">
        <w:rPr>
          <w:rFonts w:ascii="SimSun" w:hAnsi="SimSun"/>
          <w:kern w:val="0"/>
          <w:sz w:val="24"/>
        </w:rPr>
        <w:t xml:space="preserve">: </w:t>
      </w:r>
      <w:r w:rsidRPr="004C2DA9">
        <w:rPr>
          <w:rFonts w:ascii="SimSun" w:hAnsi="SimSun" w:hint="eastAsia"/>
          <w:sz w:val="24"/>
        </w:rPr>
        <w:t>商管</w:t>
      </w:r>
      <w:r w:rsidRPr="00E575CE">
        <w:rPr>
          <w:rFonts w:ascii="SimSun" w:hAnsi="SimSun"/>
          <w:sz w:val="24"/>
        </w:rPr>
        <w:t>专业</w:t>
      </w:r>
    </w:p>
    <w:p w:rsidR="006E05D1" w:rsidRPr="00497922" w:rsidRDefault="00E575CE" w:rsidP="00592105">
      <w:pPr>
        <w:widowControl/>
        <w:tabs>
          <w:tab w:val="left" w:pos="0"/>
        </w:tabs>
        <w:snapToGrid w:val="0"/>
        <w:ind w:firstLineChars="200" w:firstLine="480"/>
        <w:rPr>
          <w:rFonts w:ascii="SimSun" w:hAnsi="SimSun"/>
          <w:kern w:val="0"/>
          <w:sz w:val="24"/>
        </w:rPr>
      </w:pPr>
      <w:r w:rsidRPr="00497922">
        <w:rPr>
          <w:rFonts w:ascii="SimSun" w:hAnsi="SimSun" w:hint="eastAsia"/>
          <w:kern w:val="0"/>
          <w:sz w:val="24"/>
        </w:rPr>
        <w:t>考核方式：</w:t>
      </w:r>
      <w:r w:rsidRPr="00497922">
        <w:rPr>
          <w:rFonts w:ascii="SimSun" w:hAnsi="SimSun" w:hint="eastAsia"/>
          <w:sz w:val="24"/>
        </w:rPr>
        <w:t>考试</w:t>
      </w:r>
    </w:p>
    <w:p w:rsidR="006E05D1" w:rsidRPr="004C2DA9" w:rsidRDefault="00E575CE" w:rsidP="00592105">
      <w:pPr>
        <w:tabs>
          <w:tab w:val="left" w:pos="0"/>
        </w:tabs>
        <w:snapToGrid w:val="0"/>
        <w:ind w:firstLineChars="200" w:firstLine="480"/>
        <w:rPr>
          <w:rFonts w:ascii="SimSun" w:eastAsiaTheme="minorEastAsia" w:hAnsi="SimSun"/>
          <w:sz w:val="24"/>
          <w:lang w:eastAsia="zh-TW"/>
        </w:rPr>
      </w:pPr>
      <w:r w:rsidRPr="00497922">
        <w:rPr>
          <w:rFonts w:ascii="SimSun" w:hAnsi="SimSun" w:hint="eastAsia"/>
          <w:sz w:val="24"/>
        </w:rPr>
        <w:t>先修课程：</w:t>
      </w:r>
      <w:r w:rsidRPr="004C2DA9">
        <w:rPr>
          <w:rFonts w:ascii="SimSun" w:hAnsi="SimSun" w:hint="eastAsia"/>
          <w:sz w:val="24"/>
        </w:rPr>
        <w:t>商管相关课程</w:t>
      </w:r>
    </w:p>
    <w:p w:rsidR="00064D3F" w:rsidRDefault="00E575CE" w:rsidP="00064D3F">
      <w:pPr>
        <w:pStyle w:val="1"/>
        <w:spacing w:before="1"/>
        <w:ind w:left="120"/>
        <w:rPr>
          <w:rFonts w:ascii="SimHei" w:eastAsia="SimHei"/>
        </w:rPr>
      </w:pPr>
      <w:r>
        <w:rPr>
          <w:rFonts w:ascii="SimHei" w:eastAsia="SimHei" w:hint="eastAsia"/>
          <w:w w:val="95"/>
          <w:lang w:eastAsia="zh-CN"/>
        </w:rPr>
        <w:t>二、课程简</w:t>
      </w:r>
      <w:r>
        <w:rPr>
          <w:rFonts w:ascii="SimHei" w:eastAsia="SimHei" w:hint="eastAsia"/>
          <w:spacing w:val="-10"/>
          <w:w w:val="95"/>
          <w:lang w:eastAsia="zh-CN"/>
        </w:rPr>
        <w:t>介</w:t>
      </w:r>
    </w:p>
    <w:p w:rsidR="00064D3F" w:rsidRPr="003011B2" w:rsidRDefault="00E575CE" w:rsidP="00064D3F">
      <w:pPr>
        <w:pStyle w:val="ab"/>
        <w:spacing w:before="1" w:line="280" w:lineRule="auto"/>
        <w:ind w:left="120" w:right="345" w:firstLine="480"/>
        <w:rPr>
          <w:sz w:val="24"/>
        </w:rPr>
      </w:pPr>
      <w:r w:rsidRPr="003011B2">
        <w:rPr>
          <w:rFonts w:hint="eastAsia"/>
          <w:spacing w:val="2"/>
          <w:sz w:val="24"/>
        </w:rPr>
        <w:t>商业伦理学是工商管理和经济学等专业的课程体系中的一门较为特殊的课</w:t>
      </w:r>
      <w:r w:rsidRPr="003011B2">
        <w:rPr>
          <w:rFonts w:hint="eastAsia"/>
          <w:spacing w:val="-9"/>
          <w:sz w:val="24"/>
        </w:rPr>
        <w:t>程。它不以盈利和竞争为导向，而强调商业伦理和商业道德的重要性。随着市场</w:t>
      </w:r>
      <w:r w:rsidRPr="003011B2">
        <w:rPr>
          <w:rFonts w:hint="eastAsia"/>
          <w:spacing w:val="-13"/>
          <w:sz w:val="24"/>
        </w:rPr>
        <w:t>环境的变化以及消费者伦理意识的增强，研究和实践商业伦理显得尤为重要。我</w:t>
      </w:r>
      <w:r w:rsidRPr="003011B2">
        <w:rPr>
          <w:rFonts w:hint="eastAsia"/>
          <w:spacing w:val="-16"/>
          <w:sz w:val="24"/>
        </w:rPr>
        <w:t>们所开设的商业伦理学涉及商业伦理的内涵、形成与发展、商业文化等；既涉及</w:t>
      </w:r>
      <w:r w:rsidRPr="003011B2">
        <w:rPr>
          <w:rFonts w:hint="eastAsia"/>
          <w:spacing w:val="-15"/>
          <w:sz w:val="24"/>
        </w:rPr>
        <w:t>企业内部管理，又涉及企业间的关系；既考虑到互联网情境下的商业伦理，又重</w:t>
      </w:r>
      <w:r w:rsidRPr="003011B2">
        <w:rPr>
          <w:rFonts w:hint="eastAsia"/>
          <w:spacing w:val="-16"/>
          <w:sz w:val="24"/>
        </w:rPr>
        <w:t>视企业国际化过程中的伦理问题。同时，狭义的商业伦理仅限于商品流通企业，</w:t>
      </w:r>
      <w:r w:rsidRPr="003011B2">
        <w:rPr>
          <w:rFonts w:hint="eastAsia"/>
          <w:spacing w:val="-6"/>
          <w:sz w:val="24"/>
        </w:rPr>
        <w:t>而我们将更广义的工商企业都包含在内，探究商业伦理与企业社会责任的核心问题。</w:t>
      </w:r>
    </w:p>
    <w:p w:rsidR="00064D3F" w:rsidRPr="003011B2" w:rsidRDefault="00E575CE" w:rsidP="005B7607">
      <w:pPr>
        <w:tabs>
          <w:tab w:val="left" w:pos="1449"/>
          <w:tab w:val="left" w:pos="2740"/>
          <w:tab w:val="left" w:pos="3777"/>
          <w:tab w:val="left" w:pos="4413"/>
          <w:tab w:val="left" w:pos="5236"/>
          <w:tab w:val="left" w:pos="5913"/>
          <w:tab w:val="left" w:pos="7017"/>
          <w:tab w:val="left" w:pos="8159"/>
        </w:tabs>
        <w:snapToGrid w:val="0"/>
        <w:spacing w:line="220" w:lineRule="atLeast"/>
        <w:ind w:left="119" w:right="249" w:firstLine="482"/>
        <w:jc w:val="left"/>
        <w:rPr>
          <w:sz w:val="24"/>
        </w:rPr>
      </w:pPr>
      <w:r w:rsidRPr="003011B2">
        <w:rPr>
          <w:spacing w:val="-4"/>
          <w:sz w:val="24"/>
        </w:rPr>
        <w:t xml:space="preserve">The </w:t>
      </w:r>
      <w:r w:rsidRPr="003011B2">
        <w:rPr>
          <w:spacing w:val="-2"/>
          <w:sz w:val="24"/>
        </w:rPr>
        <w:t>business</w:t>
      </w:r>
      <w:r w:rsidRPr="003011B2">
        <w:rPr>
          <w:sz w:val="24"/>
        </w:rPr>
        <w:t xml:space="preserve"> </w:t>
      </w:r>
      <w:r w:rsidRPr="003011B2">
        <w:rPr>
          <w:spacing w:val="-2"/>
          <w:sz w:val="24"/>
        </w:rPr>
        <w:t xml:space="preserve">ethics </w:t>
      </w:r>
      <w:r w:rsidRPr="003011B2">
        <w:rPr>
          <w:spacing w:val="-6"/>
          <w:sz w:val="24"/>
        </w:rPr>
        <w:t>is</w:t>
      </w:r>
      <w:r w:rsidRPr="003011B2">
        <w:rPr>
          <w:sz w:val="24"/>
        </w:rPr>
        <w:t xml:space="preserve"> </w:t>
      </w:r>
      <w:r w:rsidRPr="003011B2">
        <w:rPr>
          <w:spacing w:val="-4"/>
          <w:sz w:val="24"/>
        </w:rPr>
        <w:t>one</w:t>
      </w:r>
      <w:r w:rsidRPr="003011B2">
        <w:rPr>
          <w:sz w:val="24"/>
        </w:rPr>
        <w:t xml:space="preserve"> </w:t>
      </w:r>
      <w:r w:rsidRPr="003011B2">
        <w:rPr>
          <w:spacing w:val="-6"/>
          <w:sz w:val="24"/>
        </w:rPr>
        <w:t>of</w:t>
      </w:r>
      <w:r w:rsidRPr="003011B2">
        <w:rPr>
          <w:sz w:val="24"/>
        </w:rPr>
        <w:t xml:space="preserve"> </w:t>
      </w:r>
      <w:r w:rsidRPr="003011B2">
        <w:rPr>
          <w:spacing w:val="-2"/>
          <w:sz w:val="24"/>
        </w:rPr>
        <w:t>course</w:t>
      </w:r>
      <w:r w:rsidRPr="003011B2">
        <w:rPr>
          <w:sz w:val="24"/>
        </w:rPr>
        <w:t xml:space="preserve"> </w:t>
      </w:r>
      <w:r w:rsidRPr="003011B2">
        <w:rPr>
          <w:spacing w:val="-2"/>
          <w:sz w:val="24"/>
        </w:rPr>
        <w:t>system</w:t>
      </w:r>
      <w:r w:rsidRPr="003011B2">
        <w:rPr>
          <w:sz w:val="24"/>
        </w:rPr>
        <w:t xml:space="preserve"> </w:t>
      </w:r>
      <w:r w:rsidRPr="003011B2">
        <w:rPr>
          <w:spacing w:val="-4"/>
          <w:sz w:val="24"/>
        </w:rPr>
        <w:t xml:space="preserve">for </w:t>
      </w:r>
      <w:r w:rsidRPr="003011B2">
        <w:rPr>
          <w:sz w:val="24"/>
        </w:rPr>
        <w:t>majors in business administration and economics. It is somewhat special because it is not</w:t>
      </w:r>
      <w:r w:rsidRPr="003011B2">
        <w:rPr>
          <w:spacing w:val="40"/>
          <w:sz w:val="24"/>
        </w:rPr>
        <w:t xml:space="preserve"> </w:t>
      </w:r>
      <w:r w:rsidRPr="003011B2">
        <w:rPr>
          <w:sz w:val="24"/>
        </w:rPr>
        <w:t>directed</w:t>
      </w:r>
      <w:r w:rsidRPr="003011B2">
        <w:rPr>
          <w:spacing w:val="40"/>
          <w:sz w:val="24"/>
        </w:rPr>
        <w:t xml:space="preserve"> </w:t>
      </w:r>
      <w:r w:rsidRPr="003011B2">
        <w:rPr>
          <w:sz w:val="24"/>
        </w:rPr>
        <w:t>by</w:t>
      </w:r>
      <w:r w:rsidRPr="003011B2">
        <w:rPr>
          <w:spacing w:val="40"/>
          <w:sz w:val="24"/>
        </w:rPr>
        <w:t xml:space="preserve"> </w:t>
      </w:r>
      <w:r w:rsidRPr="003011B2">
        <w:rPr>
          <w:sz w:val="24"/>
        </w:rPr>
        <w:t>profit</w:t>
      </w:r>
      <w:r w:rsidRPr="003011B2">
        <w:rPr>
          <w:spacing w:val="40"/>
          <w:sz w:val="24"/>
        </w:rPr>
        <w:t xml:space="preserve"> </w:t>
      </w:r>
      <w:r w:rsidRPr="003011B2">
        <w:rPr>
          <w:sz w:val="24"/>
        </w:rPr>
        <w:t>and</w:t>
      </w:r>
      <w:r w:rsidRPr="003011B2">
        <w:rPr>
          <w:spacing w:val="40"/>
          <w:sz w:val="24"/>
        </w:rPr>
        <w:t xml:space="preserve"> </w:t>
      </w:r>
      <w:r w:rsidRPr="003011B2">
        <w:rPr>
          <w:sz w:val="24"/>
        </w:rPr>
        <w:t>competition,</w:t>
      </w:r>
      <w:r w:rsidRPr="003011B2">
        <w:rPr>
          <w:spacing w:val="40"/>
          <w:sz w:val="24"/>
        </w:rPr>
        <w:t xml:space="preserve"> </w:t>
      </w:r>
      <w:r w:rsidRPr="003011B2">
        <w:rPr>
          <w:sz w:val="24"/>
        </w:rPr>
        <w:t>but</w:t>
      </w:r>
      <w:r w:rsidRPr="003011B2">
        <w:rPr>
          <w:spacing w:val="40"/>
          <w:sz w:val="24"/>
        </w:rPr>
        <w:t xml:space="preserve"> </w:t>
      </w:r>
      <w:r w:rsidRPr="003011B2">
        <w:rPr>
          <w:sz w:val="24"/>
        </w:rPr>
        <w:t>emphasize</w:t>
      </w:r>
      <w:r w:rsidRPr="003011B2">
        <w:rPr>
          <w:spacing w:val="40"/>
          <w:sz w:val="24"/>
        </w:rPr>
        <w:t xml:space="preserve"> </w:t>
      </w:r>
      <w:r w:rsidRPr="003011B2">
        <w:rPr>
          <w:sz w:val="24"/>
        </w:rPr>
        <w:t>on</w:t>
      </w:r>
      <w:r w:rsidRPr="003011B2">
        <w:rPr>
          <w:spacing w:val="40"/>
          <w:sz w:val="24"/>
        </w:rPr>
        <w:t xml:space="preserve"> </w:t>
      </w:r>
      <w:r w:rsidRPr="003011B2">
        <w:rPr>
          <w:sz w:val="24"/>
        </w:rPr>
        <w:t>importance</w:t>
      </w:r>
      <w:r w:rsidRPr="003011B2">
        <w:rPr>
          <w:spacing w:val="40"/>
          <w:sz w:val="24"/>
        </w:rPr>
        <w:t xml:space="preserve"> </w:t>
      </w:r>
      <w:r w:rsidRPr="003011B2">
        <w:rPr>
          <w:sz w:val="24"/>
        </w:rPr>
        <w:t>of</w:t>
      </w:r>
      <w:r w:rsidRPr="003011B2">
        <w:rPr>
          <w:spacing w:val="40"/>
          <w:sz w:val="24"/>
        </w:rPr>
        <w:t xml:space="preserve"> </w:t>
      </w:r>
      <w:r w:rsidRPr="003011B2">
        <w:rPr>
          <w:sz w:val="24"/>
        </w:rPr>
        <w:t>business ethics</w:t>
      </w:r>
      <w:r w:rsidRPr="003011B2">
        <w:rPr>
          <w:spacing w:val="40"/>
          <w:sz w:val="24"/>
        </w:rPr>
        <w:t xml:space="preserve"> </w:t>
      </w:r>
      <w:r w:rsidRPr="003011B2">
        <w:rPr>
          <w:sz w:val="24"/>
        </w:rPr>
        <w:t>and</w:t>
      </w:r>
      <w:r w:rsidRPr="003011B2">
        <w:rPr>
          <w:spacing w:val="40"/>
          <w:sz w:val="24"/>
        </w:rPr>
        <w:t xml:space="preserve"> </w:t>
      </w:r>
      <w:r w:rsidRPr="003011B2">
        <w:rPr>
          <w:sz w:val="24"/>
        </w:rPr>
        <w:t>business</w:t>
      </w:r>
      <w:r w:rsidRPr="003011B2">
        <w:rPr>
          <w:spacing w:val="40"/>
          <w:sz w:val="24"/>
        </w:rPr>
        <w:t xml:space="preserve"> </w:t>
      </w:r>
      <w:r w:rsidRPr="003011B2">
        <w:rPr>
          <w:sz w:val="24"/>
        </w:rPr>
        <w:t>morality.</w:t>
      </w:r>
      <w:r w:rsidRPr="003011B2">
        <w:rPr>
          <w:spacing w:val="40"/>
          <w:sz w:val="24"/>
        </w:rPr>
        <w:t xml:space="preserve"> </w:t>
      </w:r>
      <w:r w:rsidRPr="003011B2">
        <w:rPr>
          <w:sz w:val="24"/>
        </w:rPr>
        <w:t>In</w:t>
      </w:r>
      <w:r w:rsidRPr="003011B2">
        <w:rPr>
          <w:spacing w:val="40"/>
          <w:sz w:val="24"/>
        </w:rPr>
        <w:t xml:space="preserve"> </w:t>
      </w:r>
      <w:r w:rsidRPr="003011B2">
        <w:rPr>
          <w:sz w:val="24"/>
        </w:rPr>
        <w:t>pace</w:t>
      </w:r>
      <w:r w:rsidRPr="003011B2">
        <w:rPr>
          <w:spacing w:val="40"/>
          <w:sz w:val="24"/>
        </w:rPr>
        <w:t xml:space="preserve"> </w:t>
      </w:r>
      <w:r w:rsidRPr="003011B2">
        <w:rPr>
          <w:sz w:val="24"/>
        </w:rPr>
        <w:t>with</w:t>
      </w:r>
      <w:r w:rsidRPr="003011B2">
        <w:rPr>
          <w:spacing w:val="40"/>
          <w:sz w:val="24"/>
        </w:rPr>
        <w:t xml:space="preserve"> </w:t>
      </w:r>
      <w:r w:rsidRPr="003011B2">
        <w:rPr>
          <w:sz w:val="24"/>
        </w:rPr>
        <w:t>changes</w:t>
      </w:r>
      <w:r w:rsidRPr="003011B2">
        <w:rPr>
          <w:spacing w:val="40"/>
          <w:sz w:val="24"/>
        </w:rPr>
        <w:t xml:space="preserve"> </w:t>
      </w:r>
      <w:r w:rsidRPr="003011B2">
        <w:rPr>
          <w:sz w:val="24"/>
        </w:rPr>
        <w:t>in</w:t>
      </w:r>
      <w:r w:rsidRPr="003011B2">
        <w:rPr>
          <w:spacing w:val="40"/>
          <w:sz w:val="24"/>
        </w:rPr>
        <w:t xml:space="preserve"> </w:t>
      </w:r>
      <w:r w:rsidRPr="003011B2">
        <w:rPr>
          <w:sz w:val="24"/>
        </w:rPr>
        <w:t>marketing</w:t>
      </w:r>
      <w:r w:rsidRPr="003011B2">
        <w:rPr>
          <w:spacing w:val="40"/>
          <w:sz w:val="24"/>
        </w:rPr>
        <w:t xml:space="preserve"> </w:t>
      </w:r>
      <w:r w:rsidRPr="003011B2">
        <w:rPr>
          <w:sz w:val="24"/>
        </w:rPr>
        <w:t>environment</w:t>
      </w:r>
      <w:r w:rsidRPr="003011B2">
        <w:rPr>
          <w:spacing w:val="40"/>
          <w:sz w:val="24"/>
        </w:rPr>
        <w:t xml:space="preserve"> </w:t>
      </w:r>
      <w:r w:rsidRPr="003011B2">
        <w:rPr>
          <w:sz w:val="24"/>
        </w:rPr>
        <w:t>and improvement of consumers’ ethical conscience</w:t>
      </w:r>
      <w:r w:rsidRPr="003011B2">
        <w:rPr>
          <w:rFonts w:hint="eastAsia"/>
          <w:sz w:val="24"/>
        </w:rPr>
        <w:t>，</w:t>
      </w:r>
      <w:r w:rsidRPr="003011B2">
        <w:rPr>
          <w:spacing w:val="-83"/>
          <w:sz w:val="24"/>
        </w:rPr>
        <w:t xml:space="preserve"> </w:t>
      </w:r>
      <w:r w:rsidRPr="003011B2">
        <w:rPr>
          <w:sz w:val="24"/>
        </w:rPr>
        <w:t>it is becoming more and more valuable to research and practice</w:t>
      </w:r>
      <w:r w:rsidRPr="003011B2">
        <w:rPr>
          <w:spacing w:val="34"/>
          <w:sz w:val="24"/>
        </w:rPr>
        <w:t xml:space="preserve"> </w:t>
      </w:r>
      <w:r w:rsidRPr="003011B2">
        <w:rPr>
          <w:sz w:val="24"/>
        </w:rPr>
        <w:t>business ethics. This course we set up includes some</w:t>
      </w:r>
      <w:r w:rsidRPr="003011B2">
        <w:rPr>
          <w:spacing w:val="34"/>
          <w:sz w:val="24"/>
        </w:rPr>
        <w:t xml:space="preserve"> </w:t>
      </w:r>
      <w:r w:rsidRPr="003011B2">
        <w:rPr>
          <w:sz w:val="24"/>
        </w:rPr>
        <w:t>important content of</w:t>
      </w:r>
      <w:r w:rsidRPr="003011B2">
        <w:rPr>
          <w:spacing w:val="40"/>
          <w:sz w:val="24"/>
        </w:rPr>
        <w:t xml:space="preserve"> </w:t>
      </w:r>
      <w:r w:rsidRPr="003011B2">
        <w:rPr>
          <w:sz w:val="24"/>
        </w:rPr>
        <w:t>business ethics</w:t>
      </w:r>
      <w:r w:rsidRPr="003011B2">
        <w:rPr>
          <w:rFonts w:hint="eastAsia"/>
          <w:sz w:val="24"/>
        </w:rPr>
        <w:t>，</w:t>
      </w:r>
      <w:r w:rsidRPr="003011B2">
        <w:rPr>
          <w:sz w:val="24"/>
        </w:rPr>
        <w:t>such as its connotation</w:t>
      </w:r>
      <w:r w:rsidRPr="003011B2">
        <w:rPr>
          <w:rFonts w:hint="eastAsia"/>
          <w:sz w:val="24"/>
        </w:rPr>
        <w:t>，</w:t>
      </w:r>
      <w:r w:rsidRPr="003011B2">
        <w:rPr>
          <w:sz w:val="24"/>
        </w:rPr>
        <w:t>forming and development</w:t>
      </w:r>
      <w:r w:rsidRPr="003011B2">
        <w:rPr>
          <w:rFonts w:hint="eastAsia"/>
          <w:sz w:val="24"/>
        </w:rPr>
        <w:t>，</w:t>
      </w:r>
      <w:r w:rsidRPr="003011B2">
        <w:rPr>
          <w:sz w:val="24"/>
        </w:rPr>
        <w:t>and etc. It involves not only internal</w:t>
      </w:r>
      <w:r w:rsidRPr="003011B2">
        <w:rPr>
          <w:spacing w:val="40"/>
          <w:sz w:val="24"/>
        </w:rPr>
        <w:t xml:space="preserve"> </w:t>
      </w:r>
      <w:r w:rsidRPr="003011B2">
        <w:rPr>
          <w:sz w:val="24"/>
        </w:rPr>
        <w:t>management</w:t>
      </w:r>
      <w:r w:rsidRPr="003011B2">
        <w:rPr>
          <w:spacing w:val="40"/>
          <w:sz w:val="24"/>
        </w:rPr>
        <w:t xml:space="preserve"> </w:t>
      </w:r>
      <w:r w:rsidRPr="003011B2">
        <w:rPr>
          <w:sz w:val="24"/>
        </w:rPr>
        <w:t>of</w:t>
      </w:r>
      <w:r w:rsidRPr="003011B2">
        <w:rPr>
          <w:spacing w:val="40"/>
          <w:sz w:val="24"/>
        </w:rPr>
        <w:t xml:space="preserve"> </w:t>
      </w:r>
      <w:r w:rsidRPr="003011B2">
        <w:rPr>
          <w:sz w:val="24"/>
        </w:rPr>
        <w:t>an</w:t>
      </w:r>
      <w:r w:rsidRPr="003011B2">
        <w:rPr>
          <w:spacing w:val="40"/>
          <w:sz w:val="24"/>
        </w:rPr>
        <w:t xml:space="preserve"> </w:t>
      </w:r>
      <w:r w:rsidRPr="003011B2">
        <w:rPr>
          <w:sz w:val="24"/>
        </w:rPr>
        <w:t>enterprise</w:t>
      </w:r>
      <w:r w:rsidRPr="003011B2">
        <w:rPr>
          <w:spacing w:val="-6"/>
          <w:sz w:val="24"/>
        </w:rPr>
        <w:t xml:space="preserve"> </w:t>
      </w:r>
      <w:r w:rsidRPr="003011B2">
        <w:rPr>
          <w:rFonts w:hint="eastAsia"/>
          <w:sz w:val="24"/>
        </w:rPr>
        <w:t>，</w:t>
      </w:r>
      <w:r w:rsidRPr="003011B2">
        <w:rPr>
          <w:spacing w:val="-57"/>
          <w:sz w:val="24"/>
        </w:rPr>
        <w:t xml:space="preserve"> </w:t>
      </w:r>
      <w:r w:rsidRPr="003011B2">
        <w:rPr>
          <w:sz w:val="24"/>
        </w:rPr>
        <w:t>but</w:t>
      </w:r>
      <w:r w:rsidRPr="003011B2">
        <w:rPr>
          <w:spacing w:val="40"/>
          <w:sz w:val="24"/>
        </w:rPr>
        <w:t xml:space="preserve"> </w:t>
      </w:r>
      <w:r w:rsidRPr="003011B2">
        <w:rPr>
          <w:sz w:val="24"/>
        </w:rPr>
        <w:t>also</w:t>
      </w:r>
      <w:r w:rsidRPr="003011B2">
        <w:rPr>
          <w:spacing w:val="40"/>
          <w:sz w:val="24"/>
        </w:rPr>
        <w:t xml:space="preserve"> </w:t>
      </w:r>
      <w:r w:rsidRPr="003011B2">
        <w:rPr>
          <w:sz w:val="24"/>
        </w:rPr>
        <w:t>relationships</w:t>
      </w:r>
      <w:r w:rsidRPr="003011B2">
        <w:rPr>
          <w:spacing w:val="40"/>
          <w:sz w:val="24"/>
        </w:rPr>
        <w:t xml:space="preserve"> </w:t>
      </w:r>
      <w:r w:rsidRPr="003011B2">
        <w:rPr>
          <w:sz w:val="24"/>
        </w:rPr>
        <w:t>between</w:t>
      </w:r>
      <w:r w:rsidRPr="003011B2">
        <w:rPr>
          <w:spacing w:val="40"/>
          <w:sz w:val="24"/>
        </w:rPr>
        <w:t xml:space="preserve"> </w:t>
      </w:r>
      <w:r w:rsidRPr="003011B2">
        <w:rPr>
          <w:sz w:val="24"/>
        </w:rPr>
        <w:t>different</w:t>
      </w:r>
      <w:r w:rsidRPr="003011B2">
        <w:rPr>
          <w:spacing w:val="40"/>
          <w:sz w:val="24"/>
        </w:rPr>
        <w:t xml:space="preserve"> </w:t>
      </w:r>
      <w:r w:rsidRPr="003011B2">
        <w:rPr>
          <w:sz w:val="24"/>
        </w:rPr>
        <w:t>enterprises.</w:t>
      </w:r>
      <w:r w:rsidRPr="003011B2">
        <w:rPr>
          <w:spacing w:val="40"/>
          <w:sz w:val="24"/>
        </w:rPr>
        <w:t xml:space="preserve"> </w:t>
      </w:r>
      <w:r w:rsidRPr="003011B2">
        <w:rPr>
          <w:sz w:val="24"/>
        </w:rPr>
        <w:t>It considers</w:t>
      </w:r>
      <w:r w:rsidRPr="003011B2">
        <w:rPr>
          <w:spacing w:val="-7"/>
          <w:sz w:val="24"/>
        </w:rPr>
        <w:t xml:space="preserve"> </w:t>
      </w:r>
      <w:r w:rsidRPr="003011B2">
        <w:rPr>
          <w:sz w:val="24"/>
        </w:rPr>
        <w:t>not</w:t>
      </w:r>
      <w:r w:rsidRPr="003011B2">
        <w:rPr>
          <w:spacing w:val="-4"/>
          <w:sz w:val="24"/>
        </w:rPr>
        <w:t xml:space="preserve"> </w:t>
      </w:r>
      <w:r w:rsidRPr="003011B2">
        <w:rPr>
          <w:sz w:val="24"/>
        </w:rPr>
        <w:t>only</w:t>
      </w:r>
      <w:r w:rsidRPr="003011B2">
        <w:rPr>
          <w:spacing w:val="-4"/>
          <w:sz w:val="24"/>
        </w:rPr>
        <w:t xml:space="preserve"> </w:t>
      </w:r>
      <w:r w:rsidRPr="003011B2">
        <w:rPr>
          <w:sz w:val="24"/>
        </w:rPr>
        <w:t>development</w:t>
      </w:r>
      <w:r w:rsidRPr="003011B2">
        <w:rPr>
          <w:spacing w:val="-4"/>
          <w:sz w:val="24"/>
        </w:rPr>
        <w:t xml:space="preserve"> </w:t>
      </w:r>
      <w:r w:rsidRPr="003011B2">
        <w:rPr>
          <w:sz w:val="24"/>
        </w:rPr>
        <w:t>of</w:t>
      </w:r>
      <w:r w:rsidRPr="003011B2">
        <w:rPr>
          <w:spacing w:val="-3"/>
          <w:sz w:val="24"/>
        </w:rPr>
        <w:t xml:space="preserve"> </w:t>
      </w:r>
      <w:r w:rsidRPr="003011B2">
        <w:rPr>
          <w:sz w:val="24"/>
        </w:rPr>
        <w:t>Internet</w:t>
      </w:r>
      <w:r w:rsidRPr="003011B2">
        <w:rPr>
          <w:spacing w:val="-1"/>
          <w:sz w:val="24"/>
        </w:rPr>
        <w:t xml:space="preserve"> </w:t>
      </w:r>
      <w:r w:rsidRPr="003011B2">
        <w:rPr>
          <w:sz w:val="24"/>
        </w:rPr>
        <w:t>context,</w:t>
      </w:r>
      <w:r w:rsidRPr="003011B2">
        <w:rPr>
          <w:spacing w:val="-3"/>
          <w:sz w:val="24"/>
        </w:rPr>
        <w:t xml:space="preserve"> </w:t>
      </w:r>
      <w:r w:rsidRPr="003011B2">
        <w:rPr>
          <w:sz w:val="24"/>
        </w:rPr>
        <w:t>but</w:t>
      </w:r>
      <w:r w:rsidRPr="003011B2">
        <w:rPr>
          <w:spacing w:val="-4"/>
          <w:sz w:val="24"/>
        </w:rPr>
        <w:t xml:space="preserve"> </w:t>
      </w:r>
      <w:r w:rsidRPr="003011B2">
        <w:rPr>
          <w:sz w:val="24"/>
        </w:rPr>
        <w:t>also</w:t>
      </w:r>
      <w:r w:rsidRPr="003011B2">
        <w:rPr>
          <w:spacing w:val="-2"/>
          <w:sz w:val="24"/>
        </w:rPr>
        <w:t xml:space="preserve"> </w:t>
      </w:r>
      <w:r w:rsidRPr="003011B2">
        <w:rPr>
          <w:sz w:val="24"/>
        </w:rPr>
        <w:t>enterprise</w:t>
      </w:r>
      <w:r w:rsidRPr="003011B2">
        <w:rPr>
          <w:spacing w:val="-5"/>
          <w:sz w:val="24"/>
        </w:rPr>
        <w:t xml:space="preserve"> </w:t>
      </w:r>
      <w:r w:rsidRPr="003011B2">
        <w:rPr>
          <w:sz w:val="24"/>
        </w:rPr>
        <w:t>internalization.</w:t>
      </w:r>
      <w:r w:rsidRPr="003011B2">
        <w:rPr>
          <w:spacing w:val="-5"/>
          <w:sz w:val="24"/>
        </w:rPr>
        <w:t xml:space="preserve"> </w:t>
      </w:r>
      <w:r w:rsidRPr="003011B2">
        <w:rPr>
          <w:sz w:val="24"/>
        </w:rPr>
        <w:t>What’</w:t>
      </w:r>
      <w:r w:rsidRPr="003011B2">
        <w:rPr>
          <w:spacing w:val="-15"/>
          <w:sz w:val="24"/>
        </w:rPr>
        <w:t xml:space="preserve"> </w:t>
      </w:r>
      <w:r w:rsidRPr="003011B2">
        <w:rPr>
          <w:sz w:val="24"/>
        </w:rPr>
        <w:t>more</w:t>
      </w:r>
      <w:r w:rsidRPr="003011B2">
        <w:rPr>
          <w:rFonts w:hint="eastAsia"/>
          <w:sz w:val="24"/>
        </w:rPr>
        <w:t>，</w:t>
      </w:r>
      <w:r w:rsidRPr="003011B2">
        <w:rPr>
          <w:sz w:val="24"/>
        </w:rPr>
        <w:t>we</w:t>
      </w:r>
      <w:r w:rsidRPr="003011B2">
        <w:rPr>
          <w:spacing w:val="58"/>
          <w:w w:val="150"/>
          <w:sz w:val="24"/>
        </w:rPr>
        <w:t xml:space="preserve"> </w:t>
      </w:r>
      <w:r w:rsidRPr="003011B2">
        <w:rPr>
          <w:sz w:val="24"/>
        </w:rPr>
        <w:t>concerns</w:t>
      </w:r>
      <w:r w:rsidRPr="003011B2">
        <w:rPr>
          <w:spacing w:val="58"/>
          <w:w w:val="150"/>
          <w:sz w:val="24"/>
        </w:rPr>
        <w:t xml:space="preserve"> </w:t>
      </w:r>
      <w:r w:rsidRPr="003011B2">
        <w:rPr>
          <w:sz w:val="24"/>
        </w:rPr>
        <w:t>a</w:t>
      </w:r>
      <w:r w:rsidRPr="003011B2">
        <w:rPr>
          <w:spacing w:val="58"/>
          <w:w w:val="150"/>
          <w:sz w:val="24"/>
        </w:rPr>
        <w:t xml:space="preserve"> </w:t>
      </w:r>
      <w:r w:rsidRPr="003011B2">
        <w:rPr>
          <w:sz w:val="24"/>
        </w:rPr>
        <w:t>generalized</w:t>
      </w:r>
      <w:r w:rsidRPr="003011B2">
        <w:rPr>
          <w:spacing w:val="61"/>
          <w:w w:val="150"/>
          <w:sz w:val="24"/>
        </w:rPr>
        <w:t xml:space="preserve"> </w:t>
      </w:r>
      <w:r w:rsidRPr="003011B2">
        <w:rPr>
          <w:sz w:val="24"/>
        </w:rPr>
        <w:t>concept</w:t>
      </w:r>
      <w:r w:rsidRPr="003011B2">
        <w:rPr>
          <w:spacing w:val="56"/>
          <w:w w:val="150"/>
          <w:sz w:val="24"/>
        </w:rPr>
        <w:t xml:space="preserve"> </w:t>
      </w:r>
      <w:r w:rsidRPr="003011B2">
        <w:rPr>
          <w:sz w:val="24"/>
        </w:rPr>
        <w:t>of</w:t>
      </w:r>
      <w:r w:rsidRPr="003011B2">
        <w:rPr>
          <w:spacing w:val="60"/>
          <w:w w:val="150"/>
          <w:sz w:val="24"/>
        </w:rPr>
        <w:t xml:space="preserve"> </w:t>
      </w:r>
      <w:r w:rsidRPr="003011B2">
        <w:rPr>
          <w:sz w:val="24"/>
        </w:rPr>
        <w:t>business</w:t>
      </w:r>
      <w:r w:rsidRPr="003011B2">
        <w:rPr>
          <w:spacing w:val="56"/>
          <w:w w:val="150"/>
          <w:sz w:val="24"/>
        </w:rPr>
        <w:t xml:space="preserve"> </w:t>
      </w:r>
      <w:r w:rsidRPr="003011B2">
        <w:rPr>
          <w:sz w:val="24"/>
        </w:rPr>
        <w:t>ethics,</w:t>
      </w:r>
      <w:r w:rsidRPr="003011B2">
        <w:rPr>
          <w:spacing w:val="58"/>
          <w:w w:val="150"/>
          <w:sz w:val="24"/>
        </w:rPr>
        <w:t xml:space="preserve"> </w:t>
      </w:r>
      <w:r w:rsidRPr="003011B2">
        <w:rPr>
          <w:sz w:val="24"/>
        </w:rPr>
        <w:t>not</w:t>
      </w:r>
      <w:r w:rsidRPr="003011B2">
        <w:rPr>
          <w:spacing w:val="60"/>
          <w:w w:val="150"/>
          <w:sz w:val="24"/>
        </w:rPr>
        <w:t xml:space="preserve"> </w:t>
      </w:r>
      <w:r w:rsidRPr="003011B2">
        <w:rPr>
          <w:sz w:val="24"/>
        </w:rPr>
        <w:t>only</w:t>
      </w:r>
      <w:r w:rsidRPr="003011B2">
        <w:rPr>
          <w:spacing w:val="57"/>
          <w:w w:val="150"/>
          <w:sz w:val="24"/>
        </w:rPr>
        <w:t xml:space="preserve"> </w:t>
      </w:r>
      <w:r w:rsidRPr="003011B2">
        <w:rPr>
          <w:sz w:val="24"/>
        </w:rPr>
        <w:t xml:space="preserve">limited to </w:t>
      </w:r>
      <w:r w:rsidRPr="003011B2">
        <w:rPr>
          <w:spacing w:val="-2"/>
          <w:sz w:val="24"/>
        </w:rPr>
        <w:t xml:space="preserve">commodity </w:t>
      </w:r>
      <w:r w:rsidRPr="003011B2">
        <w:rPr>
          <w:sz w:val="24"/>
        </w:rPr>
        <w:t>circulation</w:t>
      </w:r>
      <w:r w:rsidRPr="003011B2">
        <w:rPr>
          <w:spacing w:val="-2"/>
          <w:sz w:val="24"/>
        </w:rPr>
        <w:t xml:space="preserve"> </w:t>
      </w:r>
      <w:r w:rsidRPr="003011B2">
        <w:rPr>
          <w:sz w:val="24"/>
        </w:rPr>
        <w:t>domain,</w:t>
      </w:r>
      <w:r w:rsidRPr="003011B2">
        <w:rPr>
          <w:spacing w:val="-2"/>
          <w:sz w:val="24"/>
        </w:rPr>
        <w:t xml:space="preserve"> </w:t>
      </w:r>
      <w:r w:rsidRPr="003011B2">
        <w:rPr>
          <w:sz w:val="24"/>
        </w:rPr>
        <w:t>but concerns</w:t>
      </w:r>
      <w:r w:rsidRPr="003011B2">
        <w:rPr>
          <w:spacing w:val="-2"/>
          <w:sz w:val="24"/>
        </w:rPr>
        <w:t xml:space="preserve"> </w:t>
      </w:r>
      <w:r w:rsidRPr="003011B2">
        <w:rPr>
          <w:sz w:val="24"/>
        </w:rPr>
        <w:t>all the</w:t>
      </w:r>
      <w:r w:rsidRPr="003011B2">
        <w:rPr>
          <w:spacing w:val="-2"/>
          <w:sz w:val="24"/>
        </w:rPr>
        <w:t xml:space="preserve"> </w:t>
      </w:r>
      <w:r w:rsidRPr="003011B2">
        <w:rPr>
          <w:sz w:val="24"/>
        </w:rPr>
        <w:t>commercial and industrial</w:t>
      </w:r>
      <w:r w:rsidRPr="003011B2">
        <w:rPr>
          <w:spacing w:val="-2"/>
          <w:sz w:val="24"/>
        </w:rPr>
        <w:t xml:space="preserve"> </w:t>
      </w:r>
      <w:r w:rsidRPr="003011B2">
        <w:rPr>
          <w:sz w:val="24"/>
        </w:rPr>
        <w:t>enterprises, explore coral problems in business ethics and corporate social responsibility.</w:t>
      </w:r>
    </w:p>
    <w:p w:rsidR="00064D3F" w:rsidRDefault="00064D3F" w:rsidP="00064D3F">
      <w:pPr>
        <w:spacing w:line="312" w:lineRule="auto"/>
        <w:sectPr w:rsidR="00064D3F" w:rsidSect="00064D3F">
          <w:pgSz w:w="11910" w:h="16840"/>
          <w:pgMar w:top="1320" w:right="1360" w:bottom="280" w:left="1680" w:header="720" w:footer="720" w:gutter="0"/>
          <w:cols w:space="720"/>
        </w:sectPr>
      </w:pPr>
    </w:p>
    <w:p w:rsidR="00064D3F" w:rsidRPr="003C69A2" w:rsidRDefault="00E575CE" w:rsidP="003C69A2">
      <w:pPr>
        <w:pStyle w:val="1"/>
        <w:snapToGrid w:val="0"/>
        <w:spacing w:line="200" w:lineRule="atLeast"/>
        <w:ind w:left="120"/>
      </w:pPr>
      <w:r w:rsidRPr="003C69A2">
        <w:rPr>
          <w:rFonts w:hint="eastAsia"/>
          <w:w w:val="95"/>
          <w:lang w:eastAsia="zh-CN"/>
        </w:rPr>
        <w:lastRenderedPageBreak/>
        <w:t>三、课程性质与教学目</w:t>
      </w:r>
      <w:r w:rsidRPr="003C69A2">
        <w:rPr>
          <w:rFonts w:hint="eastAsia"/>
          <w:spacing w:val="-10"/>
          <w:w w:val="95"/>
          <w:lang w:eastAsia="zh-CN"/>
        </w:rPr>
        <w:t>的</w:t>
      </w:r>
    </w:p>
    <w:p w:rsidR="00064D3F" w:rsidRPr="003C69A2" w:rsidRDefault="00E575CE" w:rsidP="003C69A2">
      <w:pPr>
        <w:pStyle w:val="ab"/>
        <w:snapToGrid w:val="0"/>
        <w:spacing w:after="0" w:line="200" w:lineRule="atLeast"/>
        <w:ind w:left="600"/>
        <w:rPr>
          <w:rFonts w:ascii="SimSun" w:hAnsi="SimSun"/>
          <w:sz w:val="24"/>
        </w:rPr>
      </w:pPr>
      <w:r w:rsidRPr="003C69A2">
        <w:rPr>
          <w:rFonts w:ascii="SimSun" w:hAnsi="SimSun" w:hint="eastAsia"/>
          <w:sz w:val="24"/>
        </w:rPr>
        <w:t>（一）</w:t>
      </w:r>
      <w:r w:rsidRPr="003C69A2">
        <w:rPr>
          <w:rFonts w:ascii="SimSun" w:hAnsi="SimSun" w:hint="eastAsia"/>
          <w:spacing w:val="-3"/>
          <w:sz w:val="24"/>
        </w:rPr>
        <w:t>课程性质</w:t>
      </w:r>
    </w:p>
    <w:p w:rsidR="00064D3F" w:rsidRPr="003C69A2" w:rsidRDefault="00E575CE" w:rsidP="00255A19">
      <w:pPr>
        <w:pStyle w:val="ab"/>
        <w:snapToGrid w:val="0"/>
        <w:spacing w:after="0" w:line="200" w:lineRule="atLeast"/>
        <w:ind w:left="709" w:right="315" w:firstLine="425"/>
        <w:rPr>
          <w:rFonts w:ascii="SimSun" w:hAnsi="SimSun"/>
          <w:sz w:val="24"/>
        </w:rPr>
      </w:pPr>
      <w:r w:rsidRPr="003C69A2">
        <w:rPr>
          <w:rFonts w:ascii="SimSun" w:hAnsi="SimSun" w:hint="eastAsia"/>
          <w:spacing w:val="2"/>
          <w:sz w:val="24"/>
        </w:rPr>
        <w:t>商业伦理学是工商管理和经济学等专业的课程体系中的一门重要而又特殊</w:t>
      </w:r>
      <w:r w:rsidRPr="003C69A2">
        <w:rPr>
          <w:rFonts w:ascii="SimSun" w:hAnsi="SimSun" w:hint="eastAsia"/>
          <w:spacing w:val="-16"/>
          <w:sz w:val="24"/>
        </w:rPr>
        <w:t>的课程。商业伦理不以盈利和竞争为导向，而强调商业伦理和商业道德的重要性。</w:t>
      </w:r>
      <w:r w:rsidRPr="003C69A2">
        <w:rPr>
          <w:rFonts w:ascii="SimSun" w:hAnsi="SimSun" w:hint="eastAsia"/>
          <w:spacing w:val="-5"/>
          <w:sz w:val="24"/>
        </w:rPr>
        <w:t>随着市场环境的变化以及消费者伦理意识的增强，研究和实践商业伦理显得尤为</w:t>
      </w:r>
      <w:r w:rsidRPr="003C69A2">
        <w:rPr>
          <w:rFonts w:ascii="SimSun" w:hAnsi="SimSun" w:hint="eastAsia"/>
          <w:spacing w:val="-16"/>
          <w:sz w:val="24"/>
        </w:rPr>
        <w:t>重要。我们所开设的商业伦理学涉及商业伦理的内涵、形成与发展、商业文化等；</w:t>
      </w:r>
      <w:r w:rsidRPr="003C69A2">
        <w:rPr>
          <w:rFonts w:ascii="SimSun" w:hAnsi="SimSun" w:hint="eastAsia"/>
          <w:spacing w:val="-15"/>
          <w:sz w:val="24"/>
        </w:rPr>
        <w:t>既涉及企业内部管理，又涉及企业间的关系；既考虑到互联网情境下的商业伦理，</w:t>
      </w:r>
      <w:r w:rsidRPr="003C69A2">
        <w:rPr>
          <w:rFonts w:ascii="SimSun" w:hAnsi="SimSun" w:hint="eastAsia"/>
          <w:spacing w:val="-6"/>
          <w:sz w:val="24"/>
        </w:rPr>
        <w:t>又重视企业国际化过程中的伦理问题。同时，狭义的商业伦理仅限于商品流通企</w:t>
      </w:r>
      <w:r w:rsidRPr="003C69A2">
        <w:rPr>
          <w:rFonts w:ascii="SimSun" w:hAnsi="SimSun" w:hint="eastAsia"/>
          <w:spacing w:val="-10"/>
          <w:sz w:val="24"/>
        </w:rPr>
        <w:t>业，而我们将更广义的工商企业都包含在内，探究商业伦理与企业社会责任的核心问题。</w:t>
      </w:r>
    </w:p>
    <w:p w:rsidR="00064D3F" w:rsidRPr="003C69A2" w:rsidRDefault="00E575CE" w:rsidP="003C69A2">
      <w:pPr>
        <w:pStyle w:val="ab"/>
        <w:snapToGrid w:val="0"/>
        <w:spacing w:after="0" w:line="200" w:lineRule="atLeast"/>
        <w:ind w:left="600"/>
        <w:rPr>
          <w:rFonts w:ascii="SimSun" w:hAnsi="SimSun"/>
          <w:sz w:val="24"/>
        </w:rPr>
      </w:pPr>
      <w:r w:rsidRPr="003C69A2">
        <w:rPr>
          <w:rFonts w:ascii="SimSun" w:hAnsi="SimSun" w:hint="eastAsia"/>
          <w:sz w:val="24"/>
        </w:rPr>
        <w:t>（二）</w:t>
      </w:r>
      <w:r w:rsidRPr="003C69A2">
        <w:rPr>
          <w:rFonts w:ascii="SimSun" w:hAnsi="SimSun" w:hint="eastAsia"/>
          <w:spacing w:val="-3"/>
          <w:sz w:val="24"/>
        </w:rPr>
        <w:t>教学目标</w:t>
      </w:r>
    </w:p>
    <w:p w:rsidR="00064D3F" w:rsidRPr="003C69A2" w:rsidRDefault="00E575CE" w:rsidP="003C69A2">
      <w:pPr>
        <w:pStyle w:val="ab"/>
        <w:snapToGrid w:val="0"/>
        <w:spacing w:after="0" w:line="200" w:lineRule="atLeast"/>
        <w:ind w:left="600"/>
        <w:rPr>
          <w:rFonts w:ascii="SimSun" w:hAnsi="SimSun"/>
          <w:sz w:val="24"/>
        </w:rPr>
      </w:pPr>
      <w:r w:rsidRPr="003C69A2">
        <w:rPr>
          <w:rFonts w:ascii="SimSun" w:hAnsi="SimSun"/>
          <w:sz w:val="24"/>
        </w:rPr>
        <w:t>1</w:t>
      </w:r>
      <w:r w:rsidRPr="003C69A2">
        <w:rPr>
          <w:rFonts w:ascii="SimSun" w:hAnsi="SimSun" w:hint="eastAsia"/>
          <w:spacing w:val="-1"/>
          <w:sz w:val="24"/>
        </w:rPr>
        <w:t>、理解掌握商业伦理的基本内涵、理论和思想方法。</w:t>
      </w:r>
    </w:p>
    <w:p w:rsidR="00064D3F" w:rsidRPr="003C69A2" w:rsidRDefault="00E575CE" w:rsidP="003C69A2">
      <w:pPr>
        <w:pStyle w:val="ab"/>
        <w:snapToGrid w:val="0"/>
        <w:spacing w:after="0" w:line="200" w:lineRule="atLeast"/>
        <w:ind w:left="600"/>
        <w:rPr>
          <w:rFonts w:ascii="SimSun" w:hAnsi="SimSun"/>
          <w:sz w:val="24"/>
        </w:rPr>
      </w:pPr>
      <w:r w:rsidRPr="003C69A2">
        <w:rPr>
          <w:rFonts w:ascii="SimSun" w:hAnsi="SimSun"/>
          <w:sz w:val="24"/>
        </w:rPr>
        <w:t>2</w:t>
      </w:r>
      <w:r w:rsidRPr="003C69A2">
        <w:rPr>
          <w:rFonts w:ascii="SimSun" w:hAnsi="SimSun" w:hint="eastAsia"/>
          <w:spacing w:val="-5"/>
          <w:sz w:val="24"/>
        </w:rPr>
        <w:t>、从战略上理解商业伦理及</w:t>
      </w:r>
      <w:r w:rsidRPr="003C69A2">
        <w:rPr>
          <w:rFonts w:ascii="SimSun" w:hAnsi="SimSun"/>
          <w:spacing w:val="-5"/>
          <w:sz w:val="24"/>
        </w:rPr>
        <w:t xml:space="preserve"> </w:t>
      </w:r>
      <w:r w:rsidRPr="003C69A2">
        <w:rPr>
          <w:rFonts w:ascii="SimSun" w:hAnsi="SimSun"/>
          <w:sz w:val="24"/>
        </w:rPr>
        <w:t>CSR</w:t>
      </w:r>
      <w:r w:rsidRPr="003C69A2">
        <w:rPr>
          <w:rFonts w:ascii="SimSun" w:hAnsi="SimSun"/>
          <w:spacing w:val="-2"/>
          <w:sz w:val="24"/>
        </w:rPr>
        <w:t xml:space="preserve"> </w:t>
      </w:r>
      <w:r w:rsidRPr="003C69A2">
        <w:rPr>
          <w:rFonts w:ascii="SimSun" w:hAnsi="SimSun" w:hint="eastAsia"/>
          <w:spacing w:val="-1"/>
          <w:sz w:val="24"/>
        </w:rPr>
        <w:t>的意义，从实践上了解企业的实际运作。</w:t>
      </w:r>
    </w:p>
    <w:p w:rsidR="00064D3F" w:rsidRPr="003C69A2" w:rsidRDefault="00E575CE" w:rsidP="003C69A2">
      <w:pPr>
        <w:pStyle w:val="ab"/>
        <w:snapToGrid w:val="0"/>
        <w:spacing w:after="0" w:line="200" w:lineRule="atLeast"/>
        <w:ind w:left="600"/>
        <w:rPr>
          <w:rFonts w:ascii="SimSun" w:hAnsi="SimSun"/>
          <w:sz w:val="24"/>
        </w:rPr>
      </w:pPr>
      <w:r w:rsidRPr="003C69A2">
        <w:rPr>
          <w:rFonts w:ascii="SimSun" w:hAnsi="SimSun"/>
          <w:sz w:val="24"/>
        </w:rPr>
        <w:t>3</w:t>
      </w:r>
      <w:r w:rsidRPr="003C69A2">
        <w:rPr>
          <w:rFonts w:ascii="SimSun" w:hAnsi="SimSun" w:hint="eastAsia"/>
          <w:spacing w:val="-1"/>
          <w:sz w:val="24"/>
        </w:rPr>
        <w:t>、培养商业伦理意识和科学、长远的营销理念。</w:t>
      </w:r>
    </w:p>
    <w:p w:rsidR="00255A19" w:rsidRDefault="00255A19" w:rsidP="003C69A2">
      <w:pPr>
        <w:pStyle w:val="1"/>
        <w:snapToGrid w:val="0"/>
        <w:spacing w:line="200" w:lineRule="atLeast"/>
        <w:ind w:left="120"/>
        <w:rPr>
          <w:rFonts w:eastAsiaTheme="minorEastAsia"/>
          <w:w w:val="95"/>
          <w:lang w:eastAsia="zh-TW"/>
        </w:rPr>
      </w:pPr>
    </w:p>
    <w:p w:rsidR="00064D3F" w:rsidRPr="003C69A2" w:rsidRDefault="00E575CE" w:rsidP="003C69A2">
      <w:pPr>
        <w:pStyle w:val="1"/>
        <w:snapToGrid w:val="0"/>
        <w:spacing w:line="200" w:lineRule="atLeast"/>
        <w:ind w:left="120"/>
      </w:pPr>
      <w:r w:rsidRPr="003C69A2">
        <w:rPr>
          <w:rFonts w:hint="eastAsia"/>
          <w:w w:val="95"/>
          <w:lang w:eastAsia="zh-CN"/>
        </w:rPr>
        <w:t>四、教学内容及要</w:t>
      </w:r>
      <w:r w:rsidRPr="003C69A2">
        <w:rPr>
          <w:rFonts w:hint="eastAsia"/>
          <w:spacing w:val="-10"/>
          <w:w w:val="95"/>
          <w:lang w:eastAsia="zh-CN"/>
        </w:rPr>
        <w:t>求</w:t>
      </w:r>
    </w:p>
    <w:p w:rsidR="003011B2" w:rsidRPr="003C69A2" w:rsidRDefault="00E575CE" w:rsidP="003C69A2">
      <w:pPr>
        <w:pStyle w:val="ab"/>
        <w:snapToGrid w:val="0"/>
        <w:spacing w:after="0" w:line="200" w:lineRule="atLeast"/>
        <w:ind w:left="600"/>
        <w:rPr>
          <w:rFonts w:ascii="SimSun" w:hAnsi="SimSun"/>
          <w:color w:val="333333"/>
          <w:sz w:val="24"/>
          <w:shd w:val="clear" w:color="auto" w:fill="FFFFFF"/>
          <w:lang w:eastAsia="zh-TW"/>
        </w:rPr>
      </w:pPr>
      <w:r w:rsidRPr="003C69A2">
        <w:rPr>
          <w:rFonts w:ascii="SimSun" w:hAnsi="SimSun" w:hint="eastAsia"/>
          <w:color w:val="333333"/>
          <w:sz w:val="24"/>
          <w:shd w:val="clear" w:color="auto" w:fill="FFFFFF"/>
        </w:rPr>
        <w:t>第</w:t>
      </w:r>
      <w:r w:rsidRPr="003C69A2">
        <w:rPr>
          <w:rFonts w:ascii="SimSun" w:hAnsi="SimSun"/>
          <w:color w:val="333333"/>
          <w:sz w:val="24"/>
          <w:shd w:val="clear" w:color="auto" w:fill="FFFFFF"/>
        </w:rPr>
        <w:t>1</w:t>
      </w:r>
      <w:r w:rsidRPr="003C69A2">
        <w:rPr>
          <w:rFonts w:ascii="SimSun" w:hAnsi="SimSun" w:hint="eastAsia"/>
          <w:color w:val="333333"/>
          <w:sz w:val="24"/>
          <w:shd w:val="clear" w:color="auto" w:fill="FFFFFF"/>
        </w:rPr>
        <w:t>章</w:t>
      </w:r>
      <w:r w:rsidRPr="003C69A2">
        <w:rPr>
          <w:rFonts w:ascii="SimSun" w:hAnsi="SimSun"/>
          <w:color w:val="333333"/>
          <w:sz w:val="24"/>
          <w:shd w:val="clear" w:color="auto" w:fill="FFFFFF"/>
        </w:rPr>
        <w:t xml:space="preserve"> </w:t>
      </w:r>
      <w:r w:rsidRPr="003C69A2">
        <w:rPr>
          <w:rFonts w:ascii="SimSun" w:hAnsi="SimSun" w:hint="eastAsia"/>
          <w:color w:val="333333"/>
          <w:sz w:val="24"/>
          <w:shd w:val="clear" w:color="auto" w:fill="FFFFFF"/>
        </w:rPr>
        <w:t>引言</w:t>
      </w:r>
    </w:p>
    <w:p w:rsidR="00B72F65" w:rsidRPr="003C69A2" w:rsidRDefault="00E575CE" w:rsidP="003C69A2">
      <w:pPr>
        <w:snapToGrid w:val="0"/>
        <w:spacing w:line="200" w:lineRule="atLeast"/>
        <w:ind w:left="540"/>
        <w:rPr>
          <w:rFonts w:ascii="SimSun" w:hAnsi="SimSun"/>
          <w:sz w:val="24"/>
          <w:lang w:eastAsia="zh-TW"/>
        </w:rPr>
      </w:pPr>
      <w:r w:rsidRPr="003C69A2">
        <w:rPr>
          <w:rFonts w:ascii="SimSun" w:hAnsi="SimSun" w:hint="eastAsia"/>
          <w:sz w:val="24"/>
        </w:rPr>
        <w:t>（一）目的与要求</w:t>
      </w:r>
    </w:p>
    <w:p w:rsidR="00B72F65" w:rsidRPr="003C69A2" w:rsidRDefault="00E575CE" w:rsidP="003C69A2">
      <w:pPr>
        <w:snapToGrid w:val="0"/>
        <w:spacing w:line="200" w:lineRule="atLeast"/>
        <w:ind w:left="1134"/>
        <w:rPr>
          <w:rFonts w:ascii="SimSun" w:hAnsi="SimSun"/>
          <w:sz w:val="24"/>
          <w:lang w:eastAsia="zh-TW"/>
        </w:rPr>
      </w:pPr>
      <w:r w:rsidRPr="003C69A2">
        <w:rPr>
          <w:rFonts w:ascii="SimSun" w:hAnsi="SimSun" w:hint="eastAsia"/>
          <w:sz w:val="24"/>
        </w:rPr>
        <w:t>了解伦理、道德及商业伦理的基本概念、商业伦理与伦理道德的关系；理解商业伦理对企业经营的重要性；了解本课程的基本内容。</w:t>
      </w:r>
    </w:p>
    <w:p w:rsidR="00064D3F" w:rsidRPr="003C69A2" w:rsidRDefault="00E575CE" w:rsidP="003C69A2">
      <w:pPr>
        <w:pStyle w:val="ab"/>
        <w:snapToGrid w:val="0"/>
        <w:spacing w:after="0" w:line="200" w:lineRule="atLeast"/>
        <w:ind w:left="600"/>
        <w:rPr>
          <w:rFonts w:ascii="SimSun" w:hAnsi="SimSun"/>
          <w:spacing w:val="-3"/>
          <w:sz w:val="24"/>
          <w:lang w:eastAsia="zh-TW"/>
        </w:rPr>
      </w:pPr>
      <w:r w:rsidRPr="003C69A2">
        <w:rPr>
          <w:rFonts w:ascii="SimSun" w:hAnsi="SimSun" w:hint="eastAsia"/>
          <w:sz w:val="24"/>
        </w:rPr>
        <w:t>（二）</w:t>
      </w:r>
      <w:r w:rsidRPr="003C69A2">
        <w:rPr>
          <w:rFonts w:ascii="SimSun" w:hAnsi="SimSun" w:hint="eastAsia"/>
          <w:spacing w:val="-3"/>
          <w:sz w:val="24"/>
        </w:rPr>
        <w:t>教学内容</w:t>
      </w:r>
    </w:p>
    <w:p w:rsidR="00B72F65" w:rsidRPr="003C69A2" w:rsidRDefault="00E575CE" w:rsidP="003C69A2">
      <w:pPr>
        <w:widowControl/>
        <w:shd w:val="clear" w:color="auto" w:fill="FFFFFF"/>
        <w:snapToGrid w:val="0"/>
        <w:spacing w:line="200" w:lineRule="atLeast"/>
        <w:ind w:firstLine="1134"/>
        <w:jc w:val="left"/>
        <w:rPr>
          <w:rFonts w:ascii="SimSun" w:hAnsi="SimSun" w:cs="新細明體"/>
          <w:color w:val="333333"/>
          <w:kern w:val="0"/>
          <w:sz w:val="24"/>
          <w:lang w:eastAsia="zh-TW"/>
        </w:rPr>
      </w:pPr>
      <w:r w:rsidRPr="003C69A2">
        <w:rPr>
          <w:rFonts w:ascii="SimSun" w:hAnsi="SimSun" w:cs="新細明體"/>
          <w:color w:val="333333"/>
          <w:kern w:val="0"/>
          <w:sz w:val="24"/>
        </w:rPr>
        <w:t xml:space="preserve">1.1 </w:t>
      </w:r>
      <w:r w:rsidRPr="003C69A2">
        <w:rPr>
          <w:rFonts w:ascii="SimSun" w:hAnsi="SimSun" w:cs="新細明體" w:hint="eastAsia"/>
          <w:color w:val="333333"/>
          <w:kern w:val="0"/>
          <w:sz w:val="24"/>
        </w:rPr>
        <w:t>伦理、道德与商业伦理</w:t>
      </w:r>
      <w:r w:rsidR="00B72F65" w:rsidRPr="003C69A2">
        <w:rPr>
          <w:rFonts w:ascii="SimSun" w:hAnsi="SimSun" w:cs="新細明體"/>
          <w:color w:val="333333"/>
          <w:kern w:val="0"/>
          <w:sz w:val="24"/>
          <w:lang w:eastAsia="zh-TW"/>
        </w:rPr>
        <w:t xml:space="preserve"> </w:t>
      </w:r>
    </w:p>
    <w:p w:rsidR="00BE7E96" w:rsidRPr="003C69A2" w:rsidRDefault="00E575CE" w:rsidP="003C69A2">
      <w:pPr>
        <w:numPr>
          <w:ilvl w:val="0"/>
          <w:numId w:val="1"/>
        </w:numPr>
        <w:snapToGrid w:val="0"/>
        <w:spacing w:line="200" w:lineRule="atLeast"/>
        <w:rPr>
          <w:rFonts w:ascii="SimSun" w:hAnsi="SimSun"/>
          <w:sz w:val="24"/>
        </w:rPr>
      </w:pPr>
      <w:r w:rsidRPr="003C69A2">
        <w:rPr>
          <w:rFonts w:ascii="SimSun" w:hAnsi="SimSun" w:hint="eastAsia"/>
          <w:sz w:val="24"/>
        </w:rPr>
        <w:t>主要内容</w:t>
      </w:r>
      <w:r w:rsidRPr="003C69A2">
        <w:rPr>
          <w:rFonts w:ascii="SimSun" w:hAnsi="SimSun"/>
          <w:sz w:val="24"/>
        </w:rPr>
        <w:t>:</w:t>
      </w:r>
      <w:r w:rsidRPr="003C69A2">
        <w:rPr>
          <w:rFonts w:ascii="SimSun" w:hAnsi="SimSun" w:hint="eastAsia"/>
          <w:color w:val="000000"/>
          <w:sz w:val="24"/>
          <w:shd w:val="clear" w:color="auto" w:fill="FFFFFF"/>
        </w:rPr>
        <w:t>伦理、道德与商业伦理</w:t>
      </w:r>
      <w:r w:rsidRPr="003C69A2">
        <w:rPr>
          <w:rFonts w:ascii="SimSun" w:hAnsi="SimSun"/>
          <w:color w:val="000000"/>
          <w:sz w:val="24"/>
          <w:shd w:val="clear" w:color="auto" w:fill="FFFFFF"/>
        </w:rPr>
        <w:t>.</w:t>
      </w:r>
      <w:r w:rsidRPr="003C69A2">
        <w:rPr>
          <w:rFonts w:ascii="SimSun" w:hAnsi="SimSun" w:hint="eastAsia"/>
          <w:color w:val="000000"/>
          <w:sz w:val="24"/>
          <w:shd w:val="clear" w:color="auto" w:fill="FFFFFF"/>
        </w:rPr>
        <w:t>伦理及其本质属性</w:t>
      </w:r>
      <w:r w:rsidRPr="003C69A2">
        <w:rPr>
          <w:rFonts w:ascii="SimSun" w:hAnsi="SimSun"/>
          <w:color w:val="000000"/>
          <w:sz w:val="24"/>
          <w:shd w:val="clear" w:color="auto" w:fill="FFFFFF"/>
        </w:rPr>
        <w:t>.</w:t>
      </w:r>
      <w:r w:rsidRPr="003C69A2">
        <w:rPr>
          <w:rFonts w:ascii="SimSun" w:hAnsi="SimSun" w:hint="eastAsia"/>
          <w:color w:val="000000"/>
          <w:sz w:val="24"/>
          <w:shd w:val="clear" w:color="auto" w:fill="FFFFFF"/>
        </w:rPr>
        <w:t>道德与道德标准与“商”与商业伦理</w:t>
      </w:r>
      <w:r w:rsidRPr="003C69A2">
        <w:rPr>
          <w:rFonts w:ascii="SimSun" w:hAnsi="SimSun"/>
          <w:color w:val="000000"/>
          <w:sz w:val="24"/>
          <w:shd w:val="clear" w:color="auto" w:fill="FFFFFF"/>
        </w:rPr>
        <w:t> </w:t>
      </w:r>
    </w:p>
    <w:p w:rsidR="004E3358" w:rsidRPr="003C69A2" w:rsidRDefault="00E575CE" w:rsidP="003C69A2">
      <w:pPr>
        <w:numPr>
          <w:ilvl w:val="0"/>
          <w:numId w:val="1"/>
        </w:numPr>
        <w:snapToGrid w:val="0"/>
        <w:spacing w:line="200" w:lineRule="atLeast"/>
        <w:rPr>
          <w:rFonts w:ascii="SimSun" w:hAnsi="SimSun"/>
          <w:sz w:val="24"/>
        </w:rPr>
      </w:pPr>
      <w:r w:rsidRPr="003C69A2">
        <w:rPr>
          <w:rFonts w:ascii="SimSun" w:hAnsi="SimSun" w:hint="eastAsia"/>
          <w:sz w:val="24"/>
        </w:rPr>
        <w:t>基本概念和知识点</w:t>
      </w:r>
      <w:r w:rsidRPr="003C69A2">
        <w:rPr>
          <w:rFonts w:ascii="SimSun" w:hAnsi="SimSun"/>
          <w:sz w:val="24"/>
        </w:rPr>
        <w:t>:</w:t>
      </w:r>
      <w:r w:rsidR="004E3358" w:rsidRPr="003C69A2">
        <w:rPr>
          <w:rFonts w:ascii="SimSun" w:hAnsi="SimSun"/>
          <w:spacing w:val="-1"/>
          <w:sz w:val="24"/>
        </w:rPr>
        <w:t xml:space="preserve"> </w:t>
      </w:r>
    </w:p>
    <w:p w:rsidR="00BE7E96" w:rsidRPr="003C69A2" w:rsidRDefault="00E575CE" w:rsidP="003C69A2">
      <w:pPr>
        <w:snapToGrid w:val="0"/>
        <w:spacing w:line="200" w:lineRule="atLeast"/>
        <w:ind w:left="1260"/>
        <w:rPr>
          <w:rFonts w:ascii="SimSun" w:hAnsi="SimSun"/>
          <w:sz w:val="24"/>
        </w:rPr>
      </w:pPr>
      <w:r w:rsidRPr="003C69A2">
        <w:rPr>
          <w:rFonts w:ascii="SimSun" w:hAnsi="SimSun"/>
          <w:spacing w:val="-1"/>
          <w:sz w:val="24"/>
        </w:rPr>
        <w:t xml:space="preserve">   </w:t>
      </w:r>
      <w:r w:rsidRPr="003C69A2">
        <w:rPr>
          <w:rFonts w:ascii="SimSun" w:hAnsi="SimSun" w:hint="eastAsia"/>
          <w:spacing w:val="-1"/>
          <w:sz w:val="24"/>
        </w:rPr>
        <w:t>伦理学、道德、商业伦理学及其关系</w:t>
      </w:r>
    </w:p>
    <w:p w:rsidR="00BE7E96" w:rsidRPr="003C69A2" w:rsidRDefault="00E575CE" w:rsidP="003C69A2">
      <w:pPr>
        <w:numPr>
          <w:ilvl w:val="0"/>
          <w:numId w:val="1"/>
        </w:numPr>
        <w:snapToGrid w:val="0"/>
        <w:spacing w:line="200" w:lineRule="atLeast"/>
        <w:rPr>
          <w:rFonts w:ascii="SimSun" w:hAnsi="SimSun"/>
          <w:sz w:val="24"/>
        </w:rPr>
      </w:pPr>
      <w:r w:rsidRPr="003C69A2">
        <w:rPr>
          <w:rFonts w:ascii="SimSun" w:hAnsi="SimSun" w:hint="eastAsia"/>
          <w:sz w:val="24"/>
        </w:rPr>
        <w:t>问题与应用（能力要求）</w:t>
      </w:r>
      <w:r w:rsidRPr="003C69A2">
        <w:rPr>
          <w:rFonts w:ascii="SimSun" w:hAnsi="SimSun"/>
          <w:sz w:val="24"/>
        </w:rPr>
        <w:t>:</w:t>
      </w:r>
    </w:p>
    <w:p w:rsidR="00BE7E96" w:rsidRPr="003C69A2" w:rsidRDefault="00E575CE" w:rsidP="003C69A2">
      <w:pPr>
        <w:tabs>
          <w:tab w:val="left" w:pos="1201"/>
        </w:tabs>
        <w:autoSpaceDE w:val="0"/>
        <w:autoSpaceDN w:val="0"/>
        <w:snapToGrid w:val="0"/>
        <w:spacing w:line="200" w:lineRule="atLeast"/>
        <w:ind w:left="1260"/>
        <w:jc w:val="left"/>
        <w:rPr>
          <w:rFonts w:ascii="SimSun" w:hAnsi="SimSun" w:cs="新細明體"/>
          <w:color w:val="333333"/>
          <w:kern w:val="0"/>
          <w:sz w:val="24"/>
          <w:lang w:eastAsia="zh-TW"/>
        </w:rPr>
      </w:pPr>
      <w:r w:rsidRPr="003C69A2">
        <w:rPr>
          <w:rFonts w:ascii="SimSun" w:hAnsi="SimSun"/>
          <w:spacing w:val="-2"/>
          <w:sz w:val="24"/>
        </w:rPr>
        <w:t xml:space="preserve">  </w:t>
      </w:r>
      <w:r w:rsidRPr="003C69A2">
        <w:rPr>
          <w:rFonts w:ascii="SimSun" w:hAnsi="SimSun" w:hint="eastAsia"/>
          <w:spacing w:val="-2"/>
          <w:sz w:val="24"/>
        </w:rPr>
        <w:t>理解三个概念与</w:t>
      </w:r>
      <w:r w:rsidRPr="003C69A2">
        <w:rPr>
          <w:rFonts w:ascii="SimSun" w:hAnsi="SimSun" w:hint="eastAsia"/>
          <w:spacing w:val="-1"/>
          <w:sz w:val="24"/>
        </w:rPr>
        <w:t>理解三者之间的关系</w:t>
      </w:r>
    </w:p>
    <w:p w:rsidR="00B72F65" w:rsidRPr="003C69A2" w:rsidRDefault="00E575CE" w:rsidP="003C69A2">
      <w:pPr>
        <w:widowControl/>
        <w:shd w:val="clear" w:color="auto" w:fill="FFFFFF"/>
        <w:snapToGrid w:val="0"/>
        <w:spacing w:line="200" w:lineRule="atLeast"/>
        <w:ind w:firstLine="1134"/>
        <w:jc w:val="left"/>
        <w:rPr>
          <w:rFonts w:ascii="SimSun" w:hAnsi="SimSun" w:cs="新細明體"/>
          <w:color w:val="333333"/>
          <w:kern w:val="0"/>
          <w:sz w:val="24"/>
          <w:lang w:eastAsia="zh-TW"/>
        </w:rPr>
      </w:pPr>
      <w:r w:rsidRPr="003C69A2">
        <w:rPr>
          <w:rFonts w:ascii="SimSun" w:hAnsi="SimSun" w:cs="新細明體"/>
          <w:color w:val="333333"/>
          <w:kern w:val="0"/>
          <w:sz w:val="24"/>
        </w:rPr>
        <w:t xml:space="preserve">1.2 </w:t>
      </w:r>
      <w:r w:rsidRPr="003C69A2">
        <w:rPr>
          <w:rFonts w:ascii="SimSun" w:hAnsi="SimSun" w:cs="新細明體" w:hint="eastAsia"/>
          <w:color w:val="333333"/>
          <w:kern w:val="0"/>
          <w:sz w:val="24"/>
        </w:rPr>
        <w:t>商业伦理的价值与意义</w:t>
      </w:r>
    </w:p>
    <w:p w:rsidR="00012A08" w:rsidRPr="003C69A2" w:rsidRDefault="00E575CE" w:rsidP="003C69A2">
      <w:pPr>
        <w:numPr>
          <w:ilvl w:val="0"/>
          <w:numId w:val="2"/>
        </w:numPr>
        <w:snapToGrid w:val="0"/>
        <w:spacing w:line="200" w:lineRule="atLeast"/>
        <w:rPr>
          <w:rFonts w:ascii="SimSun" w:hAnsi="SimSun"/>
          <w:sz w:val="24"/>
        </w:rPr>
      </w:pPr>
      <w:r w:rsidRPr="003C69A2">
        <w:rPr>
          <w:rFonts w:ascii="SimSun" w:hAnsi="SimSun" w:hint="eastAsia"/>
          <w:sz w:val="24"/>
        </w:rPr>
        <w:t>主要内容</w:t>
      </w:r>
      <w:r w:rsidRPr="003C69A2">
        <w:rPr>
          <w:rFonts w:ascii="SimSun" w:hAnsi="SimSun"/>
          <w:sz w:val="24"/>
        </w:rPr>
        <w:t>:</w:t>
      </w:r>
      <w:r w:rsidRPr="003C69A2">
        <w:rPr>
          <w:rFonts w:ascii="SimSun" w:hAnsi="SimSun"/>
          <w:color w:val="000000"/>
          <w:sz w:val="24"/>
          <w:shd w:val="clear" w:color="auto" w:fill="FFFFFF"/>
        </w:rPr>
        <w:t xml:space="preserve"> </w:t>
      </w:r>
      <w:r w:rsidRPr="003C69A2">
        <w:rPr>
          <w:rFonts w:ascii="SimSun" w:hAnsi="SimSun" w:hint="eastAsia"/>
          <w:color w:val="000000"/>
          <w:sz w:val="24"/>
          <w:shd w:val="clear" w:color="auto" w:fill="FFFFFF"/>
        </w:rPr>
        <w:t>商业伦理和市场经济与商业伦理和企业竞争力</w:t>
      </w:r>
    </w:p>
    <w:p w:rsidR="00012A08" w:rsidRPr="003C69A2" w:rsidRDefault="00E575CE" w:rsidP="003C69A2">
      <w:pPr>
        <w:numPr>
          <w:ilvl w:val="0"/>
          <w:numId w:val="2"/>
        </w:numPr>
        <w:snapToGrid w:val="0"/>
        <w:spacing w:line="200" w:lineRule="atLeast"/>
        <w:rPr>
          <w:rFonts w:ascii="SimSun" w:hAnsi="SimSun"/>
          <w:sz w:val="24"/>
        </w:rPr>
      </w:pPr>
      <w:r w:rsidRPr="003C69A2">
        <w:rPr>
          <w:rFonts w:ascii="SimSun" w:hAnsi="SimSun" w:hint="eastAsia"/>
          <w:sz w:val="24"/>
        </w:rPr>
        <w:t>基本概念和知识点</w:t>
      </w:r>
      <w:r w:rsidRPr="003C69A2">
        <w:rPr>
          <w:rFonts w:ascii="SimSun" w:hAnsi="SimSun"/>
          <w:sz w:val="24"/>
        </w:rPr>
        <w:t>:</w:t>
      </w:r>
      <w:r w:rsidRPr="003C69A2">
        <w:rPr>
          <w:rFonts w:ascii="SimSun" w:hAnsi="SimSun" w:hint="eastAsia"/>
          <w:sz w:val="24"/>
        </w:rPr>
        <w:t>商业伦理和市场经济以及企业自身的关系</w:t>
      </w:r>
    </w:p>
    <w:p w:rsidR="00012A08" w:rsidRPr="003C69A2" w:rsidRDefault="00E575CE" w:rsidP="003C69A2">
      <w:pPr>
        <w:numPr>
          <w:ilvl w:val="0"/>
          <w:numId w:val="2"/>
        </w:numPr>
        <w:snapToGrid w:val="0"/>
        <w:spacing w:line="200" w:lineRule="atLeast"/>
        <w:rPr>
          <w:rFonts w:ascii="SimSun" w:hAnsi="SimSun"/>
          <w:sz w:val="24"/>
        </w:rPr>
      </w:pPr>
      <w:r w:rsidRPr="003C69A2">
        <w:rPr>
          <w:rFonts w:ascii="SimSun" w:hAnsi="SimSun" w:hint="eastAsia"/>
          <w:sz w:val="24"/>
        </w:rPr>
        <w:t>问题与应用（能力要求）</w:t>
      </w:r>
      <w:r w:rsidRPr="003C69A2">
        <w:rPr>
          <w:rFonts w:ascii="SimSun" w:hAnsi="SimSun"/>
          <w:sz w:val="24"/>
        </w:rPr>
        <w:t>:</w:t>
      </w:r>
    </w:p>
    <w:p w:rsidR="005E7006" w:rsidRPr="003C69A2" w:rsidRDefault="00E575CE" w:rsidP="003C69A2">
      <w:pPr>
        <w:pStyle w:val="aa"/>
        <w:numPr>
          <w:ilvl w:val="0"/>
          <w:numId w:val="8"/>
        </w:numPr>
        <w:tabs>
          <w:tab w:val="left" w:pos="1201"/>
        </w:tabs>
        <w:autoSpaceDE w:val="0"/>
        <w:autoSpaceDN w:val="0"/>
        <w:snapToGrid w:val="0"/>
        <w:spacing w:line="200" w:lineRule="atLeast"/>
        <w:ind w:leftChars="0"/>
        <w:jc w:val="left"/>
        <w:rPr>
          <w:rFonts w:ascii="SimSun" w:hAnsi="SimSun"/>
          <w:sz w:val="24"/>
        </w:rPr>
      </w:pPr>
      <w:r w:rsidRPr="003C69A2">
        <w:rPr>
          <w:rFonts w:ascii="SimSun" w:hAnsi="SimSun" w:hint="eastAsia"/>
          <w:spacing w:val="-1"/>
          <w:sz w:val="24"/>
        </w:rPr>
        <w:t>理解并掌握商业伦理与商业道德在概念上的异同。</w:t>
      </w:r>
    </w:p>
    <w:p w:rsidR="005E7006" w:rsidRPr="003C69A2" w:rsidRDefault="00E575CE" w:rsidP="003C69A2">
      <w:pPr>
        <w:pStyle w:val="aa"/>
        <w:numPr>
          <w:ilvl w:val="0"/>
          <w:numId w:val="8"/>
        </w:numPr>
        <w:tabs>
          <w:tab w:val="left" w:pos="1201"/>
        </w:tabs>
        <w:autoSpaceDE w:val="0"/>
        <w:autoSpaceDN w:val="0"/>
        <w:snapToGrid w:val="0"/>
        <w:spacing w:line="200" w:lineRule="atLeast"/>
        <w:ind w:leftChars="0"/>
        <w:jc w:val="left"/>
        <w:rPr>
          <w:rFonts w:ascii="SimSun" w:hAnsi="SimSun"/>
          <w:sz w:val="24"/>
        </w:rPr>
      </w:pPr>
      <w:r w:rsidRPr="003C69A2">
        <w:rPr>
          <w:rFonts w:ascii="SimSun" w:hAnsi="SimSun" w:hint="eastAsia"/>
          <w:spacing w:val="-1"/>
          <w:sz w:val="24"/>
        </w:rPr>
        <w:t>理解为什么说商业道德是一种职业道德。</w:t>
      </w:r>
    </w:p>
    <w:p w:rsidR="00B72F65" w:rsidRPr="003C69A2" w:rsidRDefault="00E575CE" w:rsidP="003C69A2">
      <w:pPr>
        <w:pStyle w:val="ab"/>
        <w:snapToGrid w:val="0"/>
        <w:spacing w:after="0" w:line="200" w:lineRule="atLeast"/>
        <w:ind w:left="600"/>
        <w:rPr>
          <w:rFonts w:ascii="SimSun" w:hAnsi="SimSun"/>
          <w:spacing w:val="-2"/>
          <w:sz w:val="24"/>
          <w:lang w:eastAsia="zh-TW"/>
        </w:rPr>
      </w:pPr>
      <w:r w:rsidRPr="003C69A2">
        <w:rPr>
          <w:rFonts w:ascii="SimSun" w:hAnsi="SimSun" w:hint="eastAsia"/>
          <w:sz w:val="24"/>
        </w:rPr>
        <w:t>（三）</w:t>
      </w:r>
      <w:r w:rsidRPr="003C69A2">
        <w:rPr>
          <w:rFonts w:ascii="SimSun" w:hAnsi="SimSun" w:hint="eastAsia"/>
          <w:spacing w:val="-2"/>
          <w:sz w:val="24"/>
        </w:rPr>
        <w:t>思考与实践</w:t>
      </w:r>
    </w:p>
    <w:p w:rsidR="006E54CE" w:rsidRPr="003C69A2" w:rsidRDefault="00E575CE" w:rsidP="003C69A2">
      <w:pPr>
        <w:pStyle w:val="ab"/>
        <w:snapToGrid w:val="0"/>
        <w:spacing w:after="0" w:line="200" w:lineRule="atLeast"/>
        <w:ind w:left="1134"/>
        <w:rPr>
          <w:rFonts w:ascii="SimSun" w:hAnsi="SimSun"/>
          <w:sz w:val="24"/>
          <w:lang w:eastAsia="zh-TW"/>
        </w:rPr>
      </w:pPr>
      <w:r w:rsidRPr="003C69A2">
        <w:rPr>
          <w:rFonts w:ascii="SimSun" w:hAnsi="SimSun" w:hint="eastAsia"/>
          <w:sz w:val="24"/>
        </w:rPr>
        <w:t>总体上看，本章的学习重在伦理认知能力、决策能力和行为能力的培育，因此不仅需要理解商业伦理的基本概念和规则，更重要的是在实践中真正践行伦理行为。</w:t>
      </w:r>
    </w:p>
    <w:p w:rsidR="00B72F65" w:rsidRPr="003C69A2" w:rsidRDefault="00E575CE" w:rsidP="003C69A2">
      <w:pPr>
        <w:pStyle w:val="ab"/>
        <w:tabs>
          <w:tab w:val="left" w:pos="5660"/>
        </w:tabs>
        <w:snapToGrid w:val="0"/>
        <w:spacing w:after="0" w:line="200" w:lineRule="atLeast"/>
        <w:ind w:left="600"/>
        <w:rPr>
          <w:rFonts w:ascii="SimSun" w:hAnsi="SimSun"/>
          <w:sz w:val="24"/>
        </w:rPr>
      </w:pPr>
      <w:r w:rsidRPr="003C69A2">
        <w:rPr>
          <w:rFonts w:ascii="SimSun" w:hAnsi="SimSun" w:hint="eastAsia"/>
          <w:sz w:val="24"/>
        </w:rPr>
        <w:t>（四）</w:t>
      </w:r>
      <w:r w:rsidRPr="003C69A2">
        <w:rPr>
          <w:rFonts w:ascii="SimSun" w:hAnsi="SimSun" w:hint="eastAsia"/>
          <w:spacing w:val="-2"/>
          <w:sz w:val="24"/>
        </w:rPr>
        <w:t>教学方法和手段</w:t>
      </w:r>
      <w:r w:rsidRPr="003C69A2">
        <w:rPr>
          <w:rFonts w:ascii="SimSun" w:hAnsi="SimSun"/>
          <w:spacing w:val="-2"/>
          <w:sz w:val="24"/>
        </w:rPr>
        <w:tab/>
      </w:r>
    </w:p>
    <w:p w:rsidR="00B72F65" w:rsidRPr="003C69A2" w:rsidRDefault="00E575CE" w:rsidP="003C69A2">
      <w:pPr>
        <w:pStyle w:val="ab"/>
        <w:snapToGrid w:val="0"/>
        <w:spacing w:after="0" w:line="200" w:lineRule="atLeast"/>
        <w:ind w:left="1134"/>
        <w:rPr>
          <w:rFonts w:ascii="SimSun" w:hAnsi="SimSun"/>
          <w:sz w:val="24"/>
        </w:rPr>
      </w:pPr>
      <w:r w:rsidRPr="003C69A2">
        <w:rPr>
          <w:rFonts w:ascii="SimSun" w:hAnsi="SimSun" w:hint="eastAsia"/>
          <w:spacing w:val="-1"/>
          <w:sz w:val="24"/>
        </w:rPr>
        <w:t>课堂讲授、多媒体教学、课堂讨论</w:t>
      </w:r>
    </w:p>
    <w:p w:rsidR="00B72F65" w:rsidRPr="003C69A2" w:rsidRDefault="00E575CE" w:rsidP="003C69A2">
      <w:pPr>
        <w:pStyle w:val="ab"/>
        <w:snapToGrid w:val="0"/>
        <w:spacing w:after="0" w:line="200" w:lineRule="atLeast"/>
        <w:ind w:left="600"/>
        <w:rPr>
          <w:rFonts w:ascii="SimSun" w:hAnsi="SimSun"/>
          <w:color w:val="333333"/>
          <w:sz w:val="24"/>
          <w:shd w:val="clear" w:color="auto" w:fill="FFFFFF"/>
          <w:lang w:eastAsia="zh-TW"/>
        </w:rPr>
      </w:pPr>
      <w:r w:rsidRPr="003C69A2">
        <w:rPr>
          <w:rFonts w:ascii="SimSun" w:hAnsi="SimSun" w:hint="eastAsia"/>
          <w:color w:val="333333"/>
          <w:sz w:val="24"/>
          <w:shd w:val="clear" w:color="auto" w:fill="FFFFFF"/>
        </w:rPr>
        <w:lastRenderedPageBreak/>
        <w:t>第</w:t>
      </w:r>
      <w:r w:rsidRPr="003C69A2">
        <w:rPr>
          <w:rFonts w:ascii="SimSun" w:hAnsi="SimSun"/>
          <w:color w:val="333333"/>
          <w:sz w:val="24"/>
          <w:shd w:val="clear" w:color="auto" w:fill="FFFFFF"/>
        </w:rPr>
        <w:t>2</w:t>
      </w:r>
      <w:r w:rsidRPr="003C69A2">
        <w:rPr>
          <w:rFonts w:ascii="SimSun" w:hAnsi="SimSun" w:hint="eastAsia"/>
          <w:color w:val="333333"/>
          <w:sz w:val="24"/>
          <w:shd w:val="clear" w:color="auto" w:fill="FFFFFF"/>
        </w:rPr>
        <w:t>章人性与伦理</w:t>
      </w:r>
    </w:p>
    <w:p w:rsidR="00B72F65" w:rsidRPr="003C69A2" w:rsidRDefault="00E575CE" w:rsidP="003C69A2">
      <w:pPr>
        <w:snapToGrid w:val="0"/>
        <w:spacing w:line="200" w:lineRule="atLeast"/>
        <w:ind w:left="540"/>
        <w:rPr>
          <w:rFonts w:ascii="SimSun" w:hAnsi="SimSun"/>
          <w:sz w:val="24"/>
          <w:lang w:eastAsia="zh-TW"/>
        </w:rPr>
      </w:pPr>
      <w:r w:rsidRPr="003C69A2">
        <w:rPr>
          <w:rFonts w:ascii="SimSun" w:hAnsi="SimSun" w:hint="eastAsia"/>
          <w:sz w:val="24"/>
        </w:rPr>
        <w:t>（一）目的与要求</w:t>
      </w:r>
    </w:p>
    <w:p w:rsidR="00F27870" w:rsidRPr="003C69A2" w:rsidRDefault="00E575CE" w:rsidP="003C69A2">
      <w:pPr>
        <w:snapToGrid w:val="0"/>
        <w:spacing w:line="200" w:lineRule="atLeast"/>
        <w:ind w:left="1134"/>
        <w:rPr>
          <w:rFonts w:ascii="SimSun" w:hAnsi="SimSun"/>
          <w:sz w:val="24"/>
          <w:lang w:eastAsia="zh-TW"/>
        </w:rPr>
      </w:pPr>
      <w:r w:rsidRPr="003C69A2">
        <w:rPr>
          <w:rFonts w:ascii="SimSun" w:hAnsi="SimSun" w:hint="eastAsia"/>
          <w:sz w:val="24"/>
        </w:rPr>
        <w:t>理解人性的基本概念及其与伦理的关系；了解人性观对中西方伦理思想的影响；了解伦理的规范性与相对性。</w:t>
      </w:r>
    </w:p>
    <w:p w:rsidR="00B72F65" w:rsidRPr="003C69A2" w:rsidRDefault="00E575CE" w:rsidP="003C69A2">
      <w:pPr>
        <w:pStyle w:val="ab"/>
        <w:snapToGrid w:val="0"/>
        <w:spacing w:after="0" w:line="200" w:lineRule="atLeast"/>
        <w:ind w:left="600"/>
        <w:rPr>
          <w:rFonts w:ascii="SimSun" w:hAnsi="SimSun"/>
          <w:spacing w:val="-3"/>
          <w:sz w:val="24"/>
          <w:lang w:eastAsia="zh-TW"/>
        </w:rPr>
      </w:pPr>
      <w:r w:rsidRPr="003C69A2">
        <w:rPr>
          <w:rFonts w:ascii="SimSun" w:hAnsi="SimSun" w:hint="eastAsia"/>
          <w:sz w:val="24"/>
        </w:rPr>
        <w:t>（二）</w:t>
      </w:r>
      <w:r w:rsidRPr="003C69A2">
        <w:rPr>
          <w:rFonts w:ascii="SimSun" w:hAnsi="SimSun" w:hint="eastAsia"/>
          <w:spacing w:val="-3"/>
          <w:sz w:val="24"/>
        </w:rPr>
        <w:t>教学内容</w:t>
      </w:r>
    </w:p>
    <w:p w:rsidR="00B72F65" w:rsidRPr="003C69A2" w:rsidRDefault="00E575CE" w:rsidP="003C69A2">
      <w:pPr>
        <w:widowControl/>
        <w:shd w:val="clear" w:color="auto" w:fill="FFFFFF"/>
        <w:snapToGrid w:val="0"/>
        <w:spacing w:line="200" w:lineRule="atLeast"/>
        <w:ind w:leftChars="405" w:left="850" w:firstLine="283"/>
        <w:jc w:val="left"/>
        <w:rPr>
          <w:rFonts w:ascii="SimSun" w:hAnsi="SimSun" w:cs="新細明體"/>
          <w:color w:val="333333"/>
          <w:kern w:val="0"/>
          <w:sz w:val="24"/>
          <w:lang w:eastAsia="zh-TW"/>
        </w:rPr>
      </w:pPr>
      <w:r w:rsidRPr="003C69A2">
        <w:rPr>
          <w:rFonts w:ascii="SimSun" w:hAnsi="SimSun" w:cs="新細明體"/>
          <w:color w:val="333333"/>
          <w:kern w:val="0"/>
          <w:sz w:val="24"/>
        </w:rPr>
        <w:t xml:space="preserve">2.1 </w:t>
      </w:r>
      <w:r w:rsidRPr="003C69A2">
        <w:rPr>
          <w:rFonts w:ascii="SimSun" w:hAnsi="SimSun" w:cs="新細明體" w:hint="eastAsia"/>
          <w:color w:val="333333"/>
          <w:kern w:val="0"/>
          <w:sz w:val="24"/>
        </w:rPr>
        <w:t>人性的认知</w:t>
      </w:r>
    </w:p>
    <w:p w:rsidR="00012A08" w:rsidRPr="003C69A2" w:rsidRDefault="00E575CE" w:rsidP="003C69A2">
      <w:pPr>
        <w:numPr>
          <w:ilvl w:val="0"/>
          <w:numId w:val="3"/>
        </w:numPr>
        <w:snapToGrid w:val="0"/>
        <w:spacing w:line="200" w:lineRule="atLeast"/>
        <w:rPr>
          <w:rFonts w:ascii="SimSun" w:hAnsi="SimSun"/>
          <w:sz w:val="24"/>
        </w:rPr>
      </w:pPr>
      <w:r w:rsidRPr="003C69A2">
        <w:rPr>
          <w:rFonts w:ascii="SimSun" w:hAnsi="SimSun" w:hint="eastAsia"/>
          <w:sz w:val="24"/>
        </w:rPr>
        <w:t>主要内容</w:t>
      </w:r>
      <w:r w:rsidRPr="003C69A2">
        <w:rPr>
          <w:rFonts w:ascii="SimSun" w:hAnsi="SimSun"/>
          <w:sz w:val="24"/>
        </w:rPr>
        <w:t>:</w:t>
      </w:r>
      <w:r w:rsidRPr="003C69A2">
        <w:rPr>
          <w:rFonts w:ascii="SimSun" w:hAnsi="SimSun" w:hint="eastAsia"/>
          <w:color w:val="000000"/>
          <w:sz w:val="24"/>
          <w:shd w:val="clear" w:color="auto" w:fill="FFFFFF"/>
        </w:rPr>
        <w:t>人性的认知</w:t>
      </w:r>
      <w:r w:rsidRPr="003C69A2">
        <w:rPr>
          <w:rFonts w:ascii="SimSun" w:hAnsi="SimSun"/>
          <w:color w:val="000000"/>
          <w:sz w:val="24"/>
          <w:shd w:val="clear" w:color="auto" w:fill="FFFFFF"/>
        </w:rPr>
        <w:t>.</w:t>
      </w:r>
      <w:r w:rsidRPr="003C69A2">
        <w:rPr>
          <w:rFonts w:ascii="SimSun" w:hAnsi="SimSun" w:hint="eastAsia"/>
          <w:color w:val="000000"/>
          <w:sz w:val="24"/>
          <w:shd w:val="clear" w:color="auto" w:fill="FFFFFF"/>
        </w:rPr>
        <w:t>本性与教养</w:t>
      </w:r>
      <w:r w:rsidRPr="003C69A2">
        <w:rPr>
          <w:rFonts w:ascii="SimSun" w:hAnsi="SimSun"/>
          <w:color w:val="000000"/>
          <w:sz w:val="24"/>
          <w:shd w:val="clear" w:color="auto" w:fill="FFFFFF"/>
        </w:rPr>
        <w:t>.</w:t>
      </w:r>
      <w:r w:rsidRPr="003C69A2">
        <w:rPr>
          <w:rFonts w:ascii="SimSun" w:hAnsi="SimSun" w:hint="eastAsia"/>
          <w:color w:val="000000"/>
          <w:sz w:val="24"/>
          <w:shd w:val="clear" w:color="auto" w:fill="FFFFFF"/>
        </w:rPr>
        <w:t>利己与利他</w:t>
      </w:r>
      <w:r w:rsidRPr="003C69A2">
        <w:rPr>
          <w:rFonts w:ascii="SimSun" w:hAnsi="SimSun"/>
          <w:color w:val="000000"/>
          <w:sz w:val="24"/>
          <w:shd w:val="clear" w:color="auto" w:fill="FFFFFF"/>
        </w:rPr>
        <w:t>.</w:t>
      </w:r>
      <w:r w:rsidRPr="003C69A2">
        <w:rPr>
          <w:rFonts w:ascii="SimSun" w:hAnsi="SimSun" w:hint="eastAsia"/>
          <w:color w:val="000000"/>
          <w:sz w:val="24"/>
          <w:shd w:val="clear" w:color="auto" w:fill="FFFFFF"/>
        </w:rPr>
        <w:t>博弈论</w:t>
      </w:r>
    </w:p>
    <w:p w:rsidR="00012A08" w:rsidRPr="003C69A2" w:rsidRDefault="00E575CE" w:rsidP="003C69A2">
      <w:pPr>
        <w:numPr>
          <w:ilvl w:val="0"/>
          <w:numId w:val="3"/>
        </w:numPr>
        <w:snapToGrid w:val="0"/>
        <w:spacing w:line="200" w:lineRule="atLeast"/>
        <w:rPr>
          <w:rFonts w:ascii="SimSun" w:hAnsi="SimSun"/>
          <w:sz w:val="24"/>
        </w:rPr>
      </w:pPr>
      <w:r w:rsidRPr="003C69A2">
        <w:rPr>
          <w:rFonts w:ascii="SimSun" w:hAnsi="SimSun" w:hint="eastAsia"/>
          <w:sz w:val="24"/>
        </w:rPr>
        <w:t>基本概念和知识点</w:t>
      </w:r>
      <w:r w:rsidRPr="003C69A2">
        <w:rPr>
          <w:rFonts w:ascii="SimSun" w:hAnsi="SimSun"/>
          <w:sz w:val="24"/>
        </w:rPr>
        <w:t xml:space="preserve">: </w:t>
      </w:r>
      <w:r w:rsidRPr="003C69A2">
        <w:rPr>
          <w:rFonts w:ascii="SimSun" w:hAnsi="SimSun" w:hint="eastAsia"/>
          <w:sz w:val="24"/>
        </w:rPr>
        <w:t>理解人性的基本概念及其与伦理的关系</w:t>
      </w:r>
    </w:p>
    <w:p w:rsidR="00012A08" w:rsidRPr="003C69A2" w:rsidRDefault="00E575CE" w:rsidP="003C69A2">
      <w:pPr>
        <w:numPr>
          <w:ilvl w:val="0"/>
          <w:numId w:val="3"/>
        </w:numPr>
        <w:snapToGrid w:val="0"/>
        <w:spacing w:line="200" w:lineRule="atLeast"/>
        <w:rPr>
          <w:rFonts w:ascii="SimSun" w:hAnsi="SimSun"/>
          <w:sz w:val="24"/>
        </w:rPr>
      </w:pPr>
      <w:r w:rsidRPr="003C69A2">
        <w:rPr>
          <w:rFonts w:ascii="SimSun" w:hAnsi="SimSun" w:hint="eastAsia"/>
          <w:sz w:val="24"/>
        </w:rPr>
        <w:t>问题与应用（能力要求）</w:t>
      </w:r>
      <w:r w:rsidRPr="003C69A2">
        <w:rPr>
          <w:rFonts w:ascii="SimSun" w:hAnsi="SimSun"/>
          <w:sz w:val="24"/>
        </w:rPr>
        <w:t>:</w:t>
      </w:r>
    </w:p>
    <w:p w:rsidR="007D7450" w:rsidRPr="003C69A2" w:rsidRDefault="00E575CE" w:rsidP="003C69A2">
      <w:pPr>
        <w:pStyle w:val="aa"/>
        <w:numPr>
          <w:ilvl w:val="0"/>
          <w:numId w:val="9"/>
        </w:numPr>
        <w:snapToGrid w:val="0"/>
        <w:spacing w:line="200" w:lineRule="atLeast"/>
        <w:ind w:leftChars="0"/>
        <w:rPr>
          <w:rFonts w:ascii="SimSun" w:hAnsi="SimSun"/>
          <w:sz w:val="24"/>
        </w:rPr>
      </w:pPr>
      <w:r w:rsidRPr="003C69A2">
        <w:rPr>
          <w:rFonts w:ascii="SimSun" w:hAnsi="SimSun" w:hint="eastAsia"/>
          <w:sz w:val="24"/>
        </w:rPr>
        <w:t>理解行为是在遵循社会约定俗成的规则，以及人类自身进化中生成的各种情感。</w:t>
      </w:r>
    </w:p>
    <w:p w:rsidR="007D7450" w:rsidRPr="003C69A2" w:rsidRDefault="00E575CE" w:rsidP="003C69A2">
      <w:pPr>
        <w:pStyle w:val="aa"/>
        <w:numPr>
          <w:ilvl w:val="0"/>
          <w:numId w:val="9"/>
        </w:numPr>
        <w:snapToGrid w:val="0"/>
        <w:spacing w:line="200" w:lineRule="atLeast"/>
        <w:ind w:leftChars="0"/>
        <w:rPr>
          <w:rFonts w:ascii="SimSun" w:hAnsi="SimSun"/>
          <w:sz w:val="24"/>
        </w:rPr>
      </w:pPr>
      <w:r w:rsidRPr="003C69A2">
        <w:rPr>
          <w:rFonts w:ascii="SimSun" w:hAnsi="SimSun" w:hint="eastAsia"/>
          <w:sz w:val="24"/>
        </w:rPr>
        <w:t>使命论认为正是这些情感因素维系了人类的道德体系。在商业伦理中也不同样的案例，了解两者差异。</w:t>
      </w:r>
    </w:p>
    <w:p w:rsidR="004E1CD7" w:rsidRPr="003C69A2" w:rsidRDefault="00E575CE" w:rsidP="003C69A2">
      <w:pPr>
        <w:pStyle w:val="aa"/>
        <w:numPr>
          <w:ilvl w:val="0"/>
          <w:numId w:val="9"/>
        </w:numPr>
        <w:snapToGrid w:val="0"/>
        <w:spacing w:line="200" w:lineRule="atLeast"/>
        <w:ind w:leftChars="0"/>
        <w:rPr>
          <w:rFonts w:ascii="SimSun" w:hAnsi="SimSun"/>
          <w:sz w:val="24"/>
        </w:rPr>
      </w:pPr>
      <w:r w:rsidRPr="003C69A2">
        <w:rPr>
          <w:rFonts w:ascii="SimSun" w:hAnsi="SimSun" w:hint="eastAsia"/>
          <w:sz w:val="24"/>
        </w:rPr>
        <w:t>思考三鹿事件中人们的情绪与违反人类社会道德底线和基本的问题。</w:t>
      </w:r>
    </w:p>
    <w:p w:rsidR="00B72F65" w:rsidRPr="003C69A2" w:rsidRDefault="00E575CE" w:rsidP="003C69A2">
      <w:pPr>
        <w:widowControl/>
        <w:shd w:val="clear" w:color="auto" w:fill="FFFFFF"/>
        <w:snapToGrid w:val="0"/>
        <w:spacing w:line="200" w:lineRule="atLeast"/>
        <w:ind w:leftChars="405" w:left="850" w:firstLine="283"/>
        <w:jc w:val="left"/>
        <w:rPr>
          <w:rFonts w:ascii="SimSun" w:hAnsi="SimSun" w:cs="新細明體"/>
          <w:color w:val="333333"/>
          <w:kern w:val="0"/>
          <w:sz w:val="24"/>
          <w:lang w:eastAsia="zh-TW"/>
        </w:rPr>
      </w:pPr>
      <w:r w:rsidRPr="003C69A2">
        <w:rPr>
          <w:rFonts w:ascii="SimSun" w:hAnsi="SimSun" w:cs="新細明體"/>
          <w:color w:val="333333"/>
          <w:kern w:val="0"/>
          <w:sz w:val="24"/>
        </w:rPr>
        <w:t xml:space="preserve">2.2 </w:t>
      </w:r>
      <w:r w:rsidRPr="003C69A2">
        <w:rPr>
          <w:rFonts w:ascii="SimSun" w:hAnsi="SimSun" w:cs="新細明體" w:hint="eastAsia"/>
          <w:color w:val="333333"/>
          <w:kern w:val="0"/>
          <w:sz w:val="24"/>
        </w:rPr>
        <w:t>中西方人性假设比较</w:t>
      </w:r>
      <w:r w:rsidR="00B72F65" w:rsidRPr="003C69A2">
        <w:rPr>
          <w:rFonts w:ascii="SimSun" w:hAnsi="SimSun" w:cs="新細明體"/>
          <w:color w:val="333333"/>
          <w:kern w:val="0"/>
          <w:sz w:val="24"/>
          <w:lang w:eastAsia="zh-TW"/>
        </w:rPr>
        <w:t xml:space="preserve"> </w:t>
      </w:r>
    </w:p>
    <w:p w:rsidR="00012A08" w:rsidRPr="003C69A2" w:rsidRDefault="00E575CE" w:rsidP="003C69A2">
      <w:pPr>
        <w:numPr>
          <w:ilvl w:val="0"/>
          <w:numId w:val="4"/>
        </w:numPr>
        <w:snapToGrid w:val="0"/>
        <w:spacing w:line="200" w:lineRule="atLeast"/>
        <w:rPr>
          <w:rFonts w:ascii="SimSun" w:hAnsi="SimSun"/>
          <w:sz w:val="24"/>
        </w:rPr>
      </w:pPr>
      <w:r w:rsidRPr="003C69A2">
        <w:rPr>
          <w:rFonts w:ascii="SimSun" w:hAnsi="SimSun" w:hint="eastAsia"/>
          <w:sz w:val="24"/>
        </w:rPr>
        <w:t>主要内容</w:t>
      </w:r>
      <w:r w:rsidRPr="003C69A2">
        <w:rPr>
          <w:rFonts w:ascii="SimSun" w:hAnsi="SimSun"/>
          <w:sz w:val="24"/>
        </w:rPr>
        <w:t>:</w:t>
      </w:r>
      <w:r w:rsidRPr="003C69A2">
        <w:rPr>
          <w:rFonts w:ascii="SimSun" w:hAnsi="SimSun"/>
          <w:color w:val="000000"/>
          <w:sz w:val="24"/>
          <w:shd w:val="clear" w:color="auto" w:fill="FFFFFF"/>
        </w:rPr>
        <w:t xml:space="preserve"> </w:t>
      </w:r>
      <w:r w:rsidRPr="003C69A2">
        <w:rPr>
          <w:rFonts w:ascii="SimSun" w:hAnsi="SimSun" w:hint="eastAsia"/>
          <w:color w:val="000000"/>
          <w:sz w:val="24"/>
          <w:shd w:val="clear" w:color="auto" w:fill="FFFFFF"/>
        </w:rPr>
        <w:t>人性说与中国传统管理思想</w:t>
      </w:r>
      <w:r w:rsidRPr="003C69A2">
        <w:rPr>
          <w:rFonts w:ascii="SimSun" w:hAnsi="SimSun"/>
          <w:color w:val="000000"/>
          <w:sz w:val="24"/>
          <w:shd w:val="clear" w:color="auto" w:fill="FFFFFF"/>
        </w:rPr>
        <w:t>.</w:t>
      </w:r>
      <w:r w:rsidRPr="003C69A2">
        <w:rPr>
          <w:rFonts w:ascii="SimSun" w:hAnsi="SimSun" w:hint="eastAsia"/>
          <w:color w:val="000000"/>
          <w:sz w:val="24"/>
          <w:shd w:val="clear" w:color="auto" w:fill="FFFFFF"/>
        </w:rPr>
        <w:t>人性说与西方管理思想</w:t>
      </w:r>
      <w:r w:rsidRPr="003C69A2">
        <w:rPr>
          <w:rFonts w:ascii="SimSun" w:hAnsi="SimSun"/>
          <w:color w:val="000000"/>
          <w:sz w:val="24"/>
          <w:shd w:val="clear" w:color="auto" w:fill="FFFFFF"/>
        </w:rPr>
        <w:t>.</w:t>
      </w:r>
    </w:p>
    <w:p w:rsidR="00012A08" w:rsidRPr="003C69A2" w:rsidRDefault="00E575CE" w:rsidP="003C69A2">
      <w:pPr>
        <w:numPr>
          <w:ilvl w:val="0"/>
          <w:numId w:val="4"/>
        </w:numPr>
        <w:snapToGrid w:val="0"/>
        <w:spacing w:line="200" w:lineRule="atLeast"/>
        <w:rPr>
          <w:rFonts w:ascii="SimSun" w:hAnsi="SimSun"/>
          <w:sz w:val="24"/>
        </w:rPr>
      </w:pPr>
      <w:r w:rsidRPr="003C69A2">
        <w:rPr>
          <w:rFonts w:ascii="SimSun" w:hAnsi="SimSun" w:hint="eastAsia"/>
          <w:sz w:val="24"/>
        </w:rPr>
        <w:t>基本概念和知识点</w:t>
      </w:r>
      <w:r w:rsidRPr="003C69A2">
        <w:rPr>
          <w:rFonts w:ascii="SimSun" w:hAnsi="SimSun"/>
          <w:sz w:val="24"/>
        </w:rPr>
        <w:t>:</w:t>
      </w:r>
      <w:r w:rsidRPr="003C69A2">
        <w:rPr>
          <w:rFonts w:ascii="SimSun" w:hAnsi="SimSun" w:hint="eastAsia"/>
          <w:sz w:val="24"/>
        </w:rPr>
        <w:t>中西方关于人性的假设有相当的差异，这些差异对各自伦理体系的形成有很大影响。</w:t>
      </w:r>
    </w:p>
    <w:p w:rsidR="00012A08" w:rsidRPr="003C69A2" w:rsidRDefault="00E575CE" w:rsidP="003C69A2">
      <w:pPr>
        <w:numPr>
          <w:ilvl w:val="0"/>
          <w:numId w:val="4"/>
        </w:numPr>
        <w:snapToGrid w:val="0"/>
        <w:spacing w:line="200" w:lineRule="atLeast"/>
        <w:rPr>
          <w:rFonts w:ascii="SimSun" w:hAnsi="SimSun"/>
          <w:sz w:val="24"/>
        </w:rPr>
      </w:pPr>
      <w:r w:rsidRPr="003C69A2">
        <w:rPr>
          <w:rFonts w:ascii="SimSun" w:hAnsi="SimSun" w:hint="eastAsia"/>
          <w:sz w:val="24"/>
        </w:rPr>
        <w:t>问题与应用（能力要求）</w:t>
      </w:r>
      <w:r w:rsidRPr="003C69A2">
        <w:rPr>
          <w:rFonts w:ascii="SimSun" w:hAnsi="SimSun"/>
          <w:sz w:val="24"/>
        </w:rPr>
        <w:t>:</w:t>
      </w:r>
    </w:p>
    <w:p w:rsidR="000F5123" w:rsidRPr="003C69A2" w:rsidRDefault="00E575CE" w:rsidP="003C69A2">
      <w:pPr>
        <w:pStyle w:val="aa"/>
        <w:numPr>
          <w:ilvl w:val="0"/>
          <w:numId w:val="10"/>
        </w:numPr>
        <w:snapToGrid w:val="0"/>
        <w:spacing w:line="200" w:lineRule="atLeast"/>
        <w:ind w:leftChars="0"/>
        <w:rPr>
          <w:rFonts w:ascii="SimSun" w:hAnsi="SimSun"/>
          <w:sz w:val="24"/>
        </w:rPr>
      </w:pPr>
      <w:r w:rsidRPr="003C69A2">
        <w:rPr>
          <w:rFonts w:ascii="SimSun" w:hAnsi="SimSun" w:hint="eastAsia"/>
          <w:sz w:val="24"/>
        </w:rPr>
        <w:t>比较“理性经济人”假设和“性恶说”的影响</w:t>
      </w:r>
    </w:p>
    <w:p w:rsidR="000F5123" w:rsidRPr="003C69A2" w:rsidRDefault="00E575CE" w:rsidP="003C69A2">
      <w:pPr>
        <w:pStyle w:val="aa"/>
        <w:numPr>
          <w:ilvl w:val="0"/>
          <w:numId w:val="10"/>
        </w:numPr>
        <w:snapToGrid w:val="0"/>
        <w:spacing w:line="200" w:lineRule="atLeast"/>
        <w:ind w:leftChars="0"/>
        <w:rPr>
          <w:rFonts w:ascii="SimSun" w:hAnsi="SimSun"/>
          <w:sz w:val="24"/>
        </w:rPr>
      </w:pPr>
      <w:r w:rsidRPr="003C69A2">
        <w:rPr>
          <w:rFonts w:ascii="SimSun" w:hAnsi="SimSun" w:hint="eastAsia"/>
          <w:sz w:val="24"/>
        </w:rPr>
        <w:t>比较性善论、人性可塑论及社会人假设</w:t>
      </w:r>
    </w:p>
    <w:p w:rsidR="00B72F65" w:rsidRPr="003C69A2" w:rsidRDefault="00E575CE" w:rsidP="003C69A2">
      <w:pPr>
        <w:widowControl/>
        <w:shd w:val="clear" w:color="auto" w:fill="FFFFFF"/>
        <w:snapToGrid w:val="0"/>
        <w:spacing w:line="200" w:lineRule="atLeast"/>
        <w:ind w:leftChars="405" w:left="850" w:firstLine="283"/>
        <w:jc w:val="left"/>
        <w:rPr>
          <w:rFonts w:ascii="SimSun" w:hAnsi="SimSun" w:cs="新細明體"/>
          <w:color w:val="333333"/>
          <w:kern w:val="0"/>
          <w:sz w:val="24"/>
          <w:lang w:eastAsia="zh-TW"/>
        </w:rPr>
      </w:pPr>
      <w:r w:rsidRPr="003C69A2">
        <w:rPr>
          <w:rFonts w:ascii="SimSun" w:hAnsi="SimSun" w:cs="新細明體"/>
          <w:color w:val="333333"/>
          <w:kern w:val="0"/>
          <w:sz w:val="24"/>
        </w:rPr>
        <w:t xml:space="preserve">2.3 </w:t>
      </w:r>
      <w:r w:rsidRPr="003C69A2">
        <w:rPr>
          <w:rFonts w:ascii="SimSun" w:hAnsi="SimSun" w:cs="新細明體" w:hint="eastAsia"/>
          <w:color w:val="333333"/>
          <w:kern w:val="0"/>
          <w:sz w:val="24"/>
        </w:rPr>
        <w:t>伦理理论的演变</w:t>
      </w:r>
      <w:r w:rsidR="00B72F65" w:rsidRPr="003C69A2">
        <w:rPr>
          <w:rFonts w:ascii="SimSun" w:hAnsi="SimSun" w:cs="新細明體"/>
          <w:color w:val="333333"/>
          <w:kern w:val="0"/>
          <w:sz w:val="24"/>
          <w:lang w:eastAsia="zh-TW"/>
        </w:rPr>
        <w:t xml:space="preserve"> </w:t>
      </w:r>
    </w:p>
    <w:p w:rsidR="00012A08" w:rsidRPr="003C69A2" w:rsidRDefault="00E575CE" w:rsidP="003C69A2">
      <w:pPr>
        <w:numPr>
          <w:ilvl w:val="0"/>
          <w:numId w:val="5"/>
        </w:numPr>
        <w:snapToGrid w:val="0"/>
        <w:spacing w:line="200" w:lineRule="atLeast"/>
        <w:rPr>
          <w:rFonts w:ascii="SimSun" w:hAnsi="SimSun"/>
          <w:sz w:val="24"/>
        </w:rPr>
      </w:pPr>
      <w:r w:rsidRPr="003C69A2">
        <w:rPr>
          <w:rFonts w:ascii="SimSun" w:hAnsi="SimSun" w:hint="eastAsia"/>
          <w:sz w:val="24"/>
        </w:rPr>
        <w:t>主要内容</w:t>
      </w:r>
      <w:r w:rsidRPr="003C69A2">
        <w:rPr>
          <w:rFonts w:ascii="SimSun" w:hAnsi="SimSun"/>
          <w:sz w:val="24"/>
        </w:rPr>
        <w:t>:</w:t>
      </w:r>
      <w:r w:rsidRPr="003C69A2">
        <w:rPr>
          <w:rFonts w:ascii="SimSun" w:hAnsi="SimSun"/>
          <w:color w:val="000000"/>
          <w:sz w:val="24"/>
          <w:shd w:val="clear" w:color="auto" w:fill="FFFFFF"/>
        </w:rPr>
        <w:t xml:space="preserve">  </w:t>
      </w:r>
      <w:r w:rsidRPr="003C69A2">
        <w:rPr>
          <w:rFonts w:ascii="SimSun" w:hAnsi="SimSun" w:hint="eastAsia"/>
          <w:color w:val="000000"/>
          <w:sz w:val="24"/>
          <w:shd w:val="clear" w:color="auto" w:fill="FFFFFF"/>
        </w:rPr>
        <w:t>伦理的形成</w:t>
      </w:r>
      <w:r w:rsidRPr="003C69A2">
        <w:rPr>
          <w:rFonts w:ascii="SimSun" w:hAnsi="SimSun"/>
          <w:color w:val="000000"/>
          <w:sz w:val="24"/>
          <w:shd w:val="clear" w:color="auto" w:fill="FFFFFF"/>
        </w:rPr>
        <w:t xml:space="preserve">. </w:t>
      </w:r>
      <w:r w:rsidRPr="003C69A2">
        <w:rPr>
          <w:rFonts w:ascii="SimSun" w:hAnsi="SimSun" w:hint="eastAsia"/>
          <w:color w:val="000000"/>
          <w:sz w:val="24"/>
          <w:shd w:val="clear" w:color="auto" w:fill="FFFFFF"/>
        </w:rPr>
        <w:t>中西方伦理特征</w:t>
      </w:r>
      <w:r w:rsidRPr="003C69A2">
        <w:rPr>
          <w:rFonts w:ascii="SimSun" w:hAnsi="SimSun"/>
          <w:color w:val="000000"/>
          <w:sz w:val="24"/>
          <w:shd w:val="clear" w:color="auto" w:fill="FFFFFF"/>
        </w:rPr>
        <w:t xml:space="preserve">. </w:t>
      </w:r>
      <w:r w:rsidRPr="003C69A2">
        <w:rPr>
          <w:rFonts w:ascii="SimSun" w:hAnsi="SimSun" w:hint="eastAsia"/>
          <w:color w:val="000000"/>
          <w:sz w:val="24"/>
          <w:shd w:val="clear" w:color="auto" w:fill="FFFFFF"/>
        </w:rPr>
        <w:t>主要伦理理论</w:t>
      </w:r>
    </w:p>
    <w:p w:rsidR="00012A08" w:rsidRPr="003C69A2" w:rsidRDefault="00E575CE" w:rsidP="003C69A2">
      <w:pPr>
        <w:numPr>
          <w:ilvl w:val="0"/>
          <w:numId w:val="5"/>
        </w:numPr>
        <w:snapToGrid w:val="0"/>
        <w:spacing w:line="200" w:lineRule="atLeast"/>
        <w:rPr>
          <w:rFonts w:ascii="SimSun" w:hAnsi="SimSun"/>
          <w:sz w:val="24"/>
        </w:rPr>
      </w:pPr>
      <w:r w:rsidRPr="003C69A2">
        <w:rPr>
          <w:rFonts w:ascii="SimSun" w:hAnsi="SimSun" w:hint="eastAsia"/>
          <w:sz w:val="24"/>
        </w:rPr>
        <w:t>基本概念和知识点</w:t>
      </w:r>
      <w:r w:rsidRPr="003C69A2">
        <w:rPr>
          <w:rFonts w:ascii="SimSun" w:hAnsi="SimSun"/>
          <w:sz w:val="24"/>
        </w:rPr>
        <w:t>:</w:t>
      </w:r>
      <w:r w:rsidRPr="003C69A2">
        <w:rPr>
          <w:rFonts w:ascii="SimSun" w:hAnsi="SimSun" w:hint="eastAsia"/>
          <w:sz w:val="24"/>
        </w:rPr>
        <w:t>商业伦理无法自外于社会伦理，理解社会伦理的差异性，对了解商业伦理规范的差异。</w:t>
      </w:r>
    </w:p>
    <w:p w:rsidR="00012A08" w:rsidRPr="003C69A2" w:rsidRDefault="00E575CE" w:rsidP="003C69A2">
      <w:pPr>
        <w:numPr>
          <w:ilvl w:val="0"/>
          <w:numId w:val="5"/>
        </w:numPr>
        <w:snapToGrid w:val="0"/>
        <w:spacing w:line="200" w:lineRule="atLeast"/>
        <w:rPr>
          <w:rFonts w:ascii="SimSun" w:hAnsi="SimSun"/>
          <w:sz w:val="24"/>
        </w:rPr>
      </w:pPr>
      <w:r w:rsidRPr="003C69A2">
        <w:rPr>
          <w:rFonts w:ascii="SimSun" w:hAnsi="SimSun" w:hint="eastAsia"/>
          <w:sz w:val="24"/>
        </w:rPr>
        <w:t>问题与应用（能力要求）</w:t>
      </w:r>
      <w:r w:rsidRPr="003C69A2">
        <w:rPr>
          <w:rFonts w:ascii="SimSun" w:hAnsi="SimSun"/>
          <w:sz w:val="24"/>
        </w:rPr>
        <w:t>:</w:t>
      </w:r>
    </w:p>
    <w:p w:rsidR="00A7784D" w:rsidRPr="003C69A2" w:rsidRDefault="00E575CE" w:rsidP="003C69A2">
      <w:pPr>
        <w:pStyle w:val="aa"/>
        <w:numPr>
          <w:ilvl w:val="0"/>
          <w:numId w:val="11"/>
        </w:numPr>
        <w:snapToGrid w:val="0"/>
        <w:spacing w:line="200" w:lineRule="atLeast"/>
        <w:ind w:leftChars="0"/>
        <w:rPr>
          <w:rFonts w:ascii="SimSun" w:hAnsi="SimSun"/>
          <w:sz w:val="24"/>
        </w:rPr>
      </w:pPr>
      <w:r w:rsidRPr="003C69A2">
        <w:rPr>
          <w:rFonts w:ascii="SimSun" w:hAnsi="SimSun" w:hint="eastAsia"/>
          <w:sz w:val="24"/>
        </w:rPr>
        <w:t>理解伦理的形成</w:t>
      </w:r>
    </w:p>
    <w:p w:rsidR="00A7784D" w:rsidRPr="003C69A2" w:rsidRDefault="00E575CE" w:rsidP="003C69A2">
      <w:pPr>
        <w:pStyle w:val="aa"/>
        <w:numPr>
          <w:ilvl w:val="0"/>
          <w:numId w:val="11"/>
        </w:numPr>
        <w:snapToGrid w:val="0"/>
        <w:spacing w:line="200" w:lineRule="atLeast"/>
        <w:ind w:leftChars="0"/>
        <w:rPr>
          <w:rFonts w:ascii="SimSun" w:hAnsi="SimSun"/>
          <w:sz w:val="24"/>
        </w:rPr>
      </w:pPr>
      <w:r w:rsidRPr="003C69A2">
        <w:rPr>
          <w:rFonts w:ascii="SimSun" w:hAnsi="SimSun" w:hint="eastAsia"/>
          <w:sz w:val="24"/>
        </w:rPr>
        <w:t>理解中西方伦理的差异</w:t>
      </w:r>
    </w:p>
    <w:p w:rsidR="00A7784D" w:rsidRPr="003C69A2" w:rsidRDefault="00E575CE" w:rsidP="003C69A2">
      <w:pPr>
        <w:pStyle w:val="aa"/>
        <w:numPr>
          <w:ilvl w:val="0"/>
          <w:numId w:val="11"/>
        </w:numPr>
        <w:snapToGrid w:val="0"/>
        <w:spacing w:line="200" w:lineRule="atLeast"/>
        <w:ind w:leftChars="0"/>
        <w:rPr>
          <w:rFonts w:ascii="SimSun" w:hAnsi="SimSun"/>
          <w:sz w:val="24"/>
        </w:rPr>
      </w:pPr>
      <w:r w:rsidRPr="003C69A2">
        <w:rPr>
          <w:rFonts w:ascii="SimSun" w:hAnsi="SimSun" w:hint="eastAsia"/>
          <w:sz w:val="24"/>
        </w:rPr>
        <w:t>理解中西方伦理演变及特征及应用</w:t>
      </w:r>
      <w:r w:rsidR="00A7784D" w:rsidRPr="003C69A2">
        <w:rPr>
          <w:rFonts w:ascii="SimSun" w:hAnsi="SimSun" w:hint="eastAsia"/>
          <w:sz w:val="24"/>
          <w:lang w:eastAsia="zh-TW"/>
        </w:rPr>
        <w:t xml:space="preserve">            </w:t>
      </w:r>
    </w:p>
    <w:p w:rsidR="00012A08" w:rsidRPr="003C69A2" w:rsidRDefault="00E575CE" w:rsidP="003C69A2">
      <w:pPr>
        <w:widowControl/>
        <w:shd w:val="clear" w:color="auto" w:fill="FFFFFF"/>
        <w:snapToGrid w:val="0"/>
        <w:spacing w:line="200" w:lineRule="atLeast"/>
        <w:ind w:leftChars="405" w:left="850" w:firstLine="283"/>
        <w:jc w:val="left"/>
        <w:rPr>
          <w:rFonts w:ascii="SimSun" w:hAnsi="SimSun" w:cs="新細明體"/>
          <w:color w:val="333333"/>
          <w:kern w:val="0"/>
          <w:sz w:val="24"/>
          <w:lang w:eastAsia="zh-TW"/>
        </w:rPr>
      </w:pPr>
      <w:r w:rsidRPr="003C69A2">
        <w:rPr>
          <w:rFonts w:ascii="SimSun" w:hAnsi="SimSun" w:cs="新細明體"/>
          <w:color w:val="333333"/>
          <w:kern w:val="0"/>
          <w:sz w:val="24"/>
        </w:rPr>
        <w:t xml:space="preserve">2.4 </w:t>
      </w:r>
      <w:r w:rsidRPr="003C69A2">
        <w:rPr>
          <w:rFonts w:ascii="SimSun" w:hAnsi="SimSun" w:cs="新細明體" w:hint="eastAsia"/>
          <w:color w:val="333333"/>
          <w:kern w:val="0"/>
          <w:sz w:val="24"/>
        </w:rPr>
        <w:t>伦理论证与伦理相对性</w:t>
      </w:r>
    </w:p>
    <w:p w:rsidR="00012A08" w:rsidRPr="003C69A2" w:rsidRDefault="00E575CE" w:rsidP="003C69A2">
      <w:pPr>
        <w:numPr>
          <w:ilvl w:val="0"/>
          <w:numId w:val="6"/>
        </w:numPr>
        <w:snapToGrid w:val="0"/>
        <w:spacing w:line="200" w:lineRule="atLeast"/>
        <w:rPr>
          <w:rFonts w:ascii="SimSun" w:hAnsi="SimSun"/>
          <w:sz w:val="24"/>
        </w:rPr>
      </w:pPr>
      <w:r w:rsidRPr="003C69A2">
        <w:rPr>
          <w:rFonts w:ascii="SimSun" w:hAnsi="SimSun" w:hint="eastAsia"/>
          <w:sz w:val="24"/>
        </w:rPr>
        <w:t>主要内容</w:t>
      </w:r>
      <w:r w:rsidRPr="003C69A2">
        <w:rPr>
          <w:rFonts w:ascii="SimSun" w:hAnsi="SimSun"/>
          <w:sz w:val="24"/>
        </w:rPr>
        <w:t>:</w:t>
      </w:r>
      <w:r w:rsidRPr="003C69A2">
        <w:rPr>
          <w:rFonts w:ascii="SimSun" w:hAnsi="SimSun"/>
          <w:color w:val="000000"/>
          <w:sz w:val="24"/>
          <w:shd w:val="clear" w:color="auto" w:fill="FFFFFF"/>
        </w:rPr>
        <w:t xml:space="preserve"> </w:t>
      </w:r>
      <w:r w:rsidRPr="003C69A2">
        <w:rPr>
          <w:rFonts w:ascii="SimSun" w:hAnsi="SimSun" w:hint="eastAsia"/>
          <w:color w:val="000000"/>
          <w:sz w:val="24"/>
          <w:shd w:val="clear" w:color="auto" w:fill="FFFFFF"/>
        </w:rPr>
        <w:t>伦理论证</w:t>
      </w:r>
      <w:r w:rsidRPr="003C69A2">
        <w:rPr>
          <w:rFonts w:ascii="SimSun" w:hAnsi="SimSun"/>
          <w:color w:val="000000"/>
          <w:sz w:val="24"/>
          <w:shd w:val="clear" w:color="auto" w:fill="FFFFFF"/>
        </w:rPr>
        <w:t xml:space="preserve">. </w:t>
      </w:r>
      <w:r w:rsidRPr="003C69A2">
        <w:rPr>
          <w:rFonts w:ascii="SimSun" w:hAnsi="SimSun" w:hint="eastAsia"/>
          <w:color w:val="000000"/>
          <w:sz w:val="24"/>
          <w:shd w:val="clear" w:color="auto" w:fill="FFFFFF"/>
        </w:rPr>
        <w:t>伦理的相对性</w:t>
      </w:r>
      <w:r w:rsidRPr="003C69A2">
        <w:rPr>
          <w:rFonts w:ascii="SimSun" w:hAnsi="SimSun"/>
          <w:color w:val="000000"/>
          <w:sz w:val="24"/>
          <w:shd w:val="clear" w:color="auto" w:fill="FFFFFF"/>
        </w:rPr>
        <w:t> </w:t>
      </w:r>
    </w:p>
    <w:p w:rsidR="00012A08" w:rsidRPr="003C69A2" w:rsidRDefault="00E575CE" w:rsidP="003C69A2">
      <w:pPr>
        <w:numPr>
          <w:ilvl w:val="0"/>
          <w:numId w:val="6"/>
        </w:numPr>
        <w:snapToGrid w:val="0"/>
        <w:spacing w:line="200" w:lineRule="atLeast"/>
        <w:rPr>
          <w:rFonts w:ascii="SimSun" w:hAnsi="SimSun"/>
          <w:sz w:val="24"/>
        </w:rPr>
      </w:pPr>
      <w:r w:rsidRPr="003C69A2">
        <w:rPr>
          <w:rFonts w:ascii="SimSun" w:hAnsi="SimSun" w:hint="eastAsia"/>
          <w:sz w:val="24"/>
        </w:rPr>
        <w:t>基本概念和知识点</w:t>
      </w:r>
      <w:r w:rsidRPr="003C69A2">
        <w:rPr>
          <w:rFonts w:ascii="SimSun" w:hAnsi="SimSun"/>
          <w:sz w:val="24"/>
        </w:rPr>
        <w:t>:</w:t>
      </w:r>
      <w:r w:rsidRPr="003C69A2">
        <w:rPr>
          <w:rFonts w:ascii="SimSun" w:hAnsi="SimSun" w:hint="eastAsia"/>
          <w:sz w:val="24"/>
        </w:rPr>
        <w:t>由于人们在道德论证的过程中对不同道德原则的重要性存在认知差异，常常会出现道德选择的两难境地，我们称之为伦理困境。尤其是当基于文化和价值观的伦理判断出现冲突时</w:t>
      </w:r>
      <w:r w:rsidRPr="003C69A2">
        <w:rPr>
          <w:rFonts w:ascii="SimSun" w:hAnsi="SimSun"/>
          <w:sz w:val="24"/>
        </w:rPr>
        <w:t>,</w:t>
      </w:r>
      <w:r w:rsidRPr="003C69A2">
        <w:rPr>
          <w:rFonts w:ascii="SimSun" w:hAnsi="SimSun" w:hint="eastAsia"/>
          <w:sz w:val="24"/>
        </w:rPr>
        <w:t>总会出现一种推理优于另一种的情况。</w:t>
      </w:r>
    </w:p>
    <w:p w:rsidR="00012A08" w:rsidRPr="003C69A2" w:rsidRDefault="00E575CE" w:rsidP="003C69A2">
      <w:pPr>
        <w:numPr>
          <w:ilvl w:val="0"/>
          <w:numId w:val="6"/>
        </w:numPr>
        <w:snapToGrid w:val="0"/>
        <w:spacing w:line="200" w:lineRule="atLeast"/>
        <w:rPr>
          <w:rFonts w:ascii="SimSun" w:hAnsi="SimSun"/>
          <w:sz w:val="24"/>
        </w:rPr>
      </w:pPr>
      <w:r w:rsidRPr="003C69A2">
        <w:rPr>
          <w:rFonts w:ascii="SimSun" w:hAnsi="SimSun" w:hint="eastAsia"/>
          <w:sz w:val="24"/>
        </w:rPr>
        <w:t>问题与应用（能力要求）</w:t>
      </w:r>
      <w:r w:rsidRPr="003C69A2">
        <w:rPr>
          <w:rFonts w:ascii="SimSun" w:hAnsi="SimSun"/>
          <w:sz w:val="24"/>
        </w:rPr>
        <w:t>:</w:t>
      </w:r>
    </w:p>
    <w:p w:rsidR="00574A76" w:rsidRPr="003C69A2" w:rsidRDefault="00E575CE" w:rsidP="003C69A2">
      <w:pPr>
        <w:pStyle w:val="aa"/>
        <w:numPr>
          <w:ilvl w:val="0"/>
          <w:numId w:val="12"/>
        </w:numPr>
        <w:snapToGrid w:val="0"/>
        <w:spacing w:line="200" w:lineRule="atLeast"/>
        <w:ind w:leftChars="0"/>
        <w:rPr>
          <w:rFonts w:ascii="SimSun" w:hAnsi="SimSun"/>
          <w:sz w:val="24"/>
        </w:rPr>
      </w:pPr>
      <w:r w:rsidRPr="003C69A2">
        <w:rPr>
          <w:rFonts w:ascii="SimSun" w:hAnsi="SimSun" w:hint="eastAsia"/>
          <w:sz w:val="24"/>
        </w:rPr>
        <w:t>在商业伦理范畴内，如何理解伦理规范的相对性？是否存在具有国别特色、民族特色、文化特色的商业伦理规范？</w:t>
      </w:r>
    </w:p>
    <w:p w:rsidR="00574A76" w:rsidRPr="003C69A2" w:rsidRDefault="00E575CE" w:rsidP="003C69A2">
      <w:pPr>
        <w:pStyle w:val="aa"/>
        <w:numPr>
          <w:ilvl w:val="0"/>
          <w:numId w:val="12"/>
        </w:numPr>
        <w:snapToGrid w:val="0"/>
        <w:spacing w:line="200" w:lineRule="atLeast"/>
        <w:ind w:leftChars="0"/>
        <w:rPr>
          <w:rFonts w:ascii="SimSun" w:hAnsi="SimSun"/>
          <w:sz w:val="24"/>
        </w:rPr>
      </w:pPr>
      <w:r w:rsidRPr="003C69A2">
        <w:rPr>
          <w:rFonts w:ascii="SimSun" w:hAnsi="SimSun" w:hint="eastAsia"/>
          <w:sz w:val="24"/>
        </w:rPr>
        <w:t>理解伦理困境请举例思考</w:t>
      </w:r>
    </w:p>
    <w:p w:rsidR="00574A76" w:rsidRPr="003C69A2" w:rsidRDefault="00E575CE" w:rsidP="003C69A2">
      <w:pPr>
        <w:pStyle w:val="aa"/>
        <w:numPr>
          <w:ilvl w:val="0"/>
          <w:numId w:val="12"/>
        </w:numPr>
        <w:snapToGrid w:val="0"/>
        <w:spacing w:line="200" w:lineRule="atLeast"/>
        <w:ind w:leftChars="0"/>
        <w:rPr>
          <w:rFonts w:ascii="SimSun" w:hAnsi="SimSun"/>
          <w:sz w:val="24"/>
        </w:rPr>
      </w:pPr>
      <w:r w:rsidRPr="003C69A2">
        <w:rPr>
          <w:rFonts w:ascii="SimSun" w:hAnsi="SimSun" w:hint="eastAsia"/>
          <w:sz w:val="24"/>
        </w:rPr>
        <w:lastRenderedPageBreak/>
        <w:t>理解伦理相论并找出案例思考</w:t>
      </w:r>
    </w:p>
    <w:p w:rsidR="004E1CD7" w:rsidRPr="003C69A2" w:rsidRDefault="004E1CD7" w:rsidP="003C69A2">
      <w:pPr>
        <w:snapToGrid w:val="0"/>
        <w:spacing w:line="200" w:lineRule="atLeast"/>
        <w:rPr>
          <w:rFonts w:ascii="SimSun" w:hAnsi="SimSun"/>
          <w:sz w:val="24"/>
        </w:rPr>
      </w:pPr>
      <w:r w:rsidRPr="003C69A2">
        <w:rPr>
          <w:rFonts w:ascii="SimSun" w:hAnsi="SimSun" w:hint="eastAsia"/>
          <w:sz w:val="24"/>
          <w:lang w:eastAsia="zh-TW"/>
        </w:rPr>
        <w:t xml:space="preserve">                  </w:t>
      </w:r>
    </w:p>
    <w:p w:rsidR="00B72F65" w:rsidRPr="003C69A2" w:rsidRDefault="00E575CE" w:rsidP="003C69A2">
      <w:pPr>
        <w:pStyle w:val="ab"/>
        <w:snapToGrid w:val="0"/>
        <w:spacing w:after="0" w:line="200" w:lineRule="atLeast"/>
        <w:ind w:left="600"/>
        <w:rPr>
          <w:rFonts w:ascii="SimSun" w:hAnsi="SimSun"/>
          <w:spacing w:val="-2"/>
          <w:sz w:val="24"/>
          <w:lang w:eastAsia="zh-TW"/>
        </w:rPr>
      </w:pPr>
      <w:r w:rsidRPr="003C69A2">
        <w:rPr>
          <w:rFonts w:ascii="SimSun" w:hAnsi="SimSun" w:hint="eastAsia"/>
          <w:sz w:val="24"/>
        </w:rPr>
        <w:t>（三）</w:t>
      </w:r>
      <w:r w:rsidRPr="003C69A2">
        <w:rPr>
          <w:rFonts w:ascii="SimSun" w:hAnsi="SimSun" w:hint="eastAsia"/>
          <w:spacing w:val="-2"/>
          <w:sz w:val="24"/>
        </w:rPr>
        <w:t>思考与实践</w:t>
      </w:r>
    </w:p>
    <w:p w:rsidR="006E280A" w:rsidRPr="003C69A2" w:rsidRDefault="00E575CE" w:rsidP="003C69A2">
      <w:pPr>
        <w:pStyle w:val="ab"/>
        <w:snapToGrid w:val="0"/>
        <w:spacing w:after="0" w:line="200" w:lineRule="atLeast"/>
        <w:ind w:left="600" w:firstLineChars="163" w:firstLine="391"/>
        <w:rPr>
          <w:rFonts w:ascii="SimSun" w:hAnsi="SimSun"/>
          <w:sz w:val="24"/>
        </w:rPr>
      </w:pPr>
      <w:r w:rsidRPr="003C69A2">
        <w:rPr>
          <w:rFonts w:ascii="SimSun" w:hAnsi="SimSun"/>
          <w:sz w:val="24"/>
        </w:rPr>
        <w:t>1</w:t>
      </w:r>
      <w:r w:rsidRPr="003C69A2">
        <w:rPr>
          <w:rFonts w:ascii="SimSun" w:hAnsi="SimSun" w:hint="eastAsia"/>
          <w:spacing w:val="-1"/>
          <w:sz w:val="24"/>
        </w:rPr>
        <w:t>、外国商业伦理思想的主要内容包括什么？</w:t>
      </w:r>
    </w:p>
    <w:p w:rsidR="006E280A" w:rsidRPr="003C69A2" w:rsidRDefault="00E575CE" w:rsidP="003C69A2">
      <w:pPr>
        <w:pStyle w:val="ab"/>
        <w:snapToGrid w:val="0"/>
        <w:spacing w:after="0" w:line="200" w:lineRule="atLeast"/>
        <w:ind w:left="600" w:firstLineChars="163" w:firstLine="391"/>
        <w:rPr>
          <w:rFonts w:ascii="SimSun" w:hAnsi="SimSun"/>
          <w:sz w:val="24"/>
        </w:rPr>
      </w:pPr>
      <w:r w:rsidRPr="003C69A2">
        <w:rPr>
          <w:rFonts w:ascii="SimSun" w:hAnsi="SimSun"/>
          <w:sz w:val="24"/>
        </w:rPr>
        <w:t>2</w:t>
      </w:r>
      <w:r w:rsidRPr="003C69A2">
        <w:rPr>
          <w:rFonts w:ascii="SimSun" w:hAnsi="SimSun" w:hint="eastAsia"/>
          <w:spacing w:val="-1"/>
          <w:sz w:val="24"/>
        </w:rPr>
        <w:t>、中国不同时期的商业伦理的特点？</w:t>
      </w:r>
    </w:p>
    <w:p w:rsidR="006E280A" w:rsidRPr="003C69A2" w:rsidRDefault="00E575CE" w:rsidP="003C69A2">
      <w:pPr>
        <w:pStyle w:val="ab"/>
        <w:snapToGrid w:val="0"/>
        <w:spacing w:after="0" w:line="200" w:lineRule="atLeast"/>
        <w:ind w:left="600" w:firstLineChars="163" w:firstLine="391"/>
        <w:rPr>
          <w:rFonts w:ascii="SimSun" w:hAnsi="SimSun"/>
          <w:sz w:val="24"/>
        </w:rPr>
      </w:pPr>
      <w:r w:rsidRPr="003C69A2">
        <w:rPr>
          <w:rFonts w:ascii="SimSun" w:hAnsi="SimSun"/>
          <w:sz w:val="24"/>
        </w:rPr>
        <w:t>3</w:t>
      </w:r>
      <w:r w:rsidRPr="003C69A2">
        <w:rPr>
          <w:rFonts w:ascii="SimSun" w:hAnsi="SimSun" w:hint="eastAsia"/>
          <w:spacing w:val="-1"/>
          <w:sz w:val="24"/>
        </w:rPr>
        <w:t>、东西方商业伦理的共性？</w:t>
      </w:r>
    </w:p>
    <w:p w:rsidR="006E280A" w:rsidRPr="003C69A2" w:rsidRDefault="00E575CE" w:rsidP="003C69A2">
      <w:pPr>
        <w:pStyle w:val="ab"/>
        <w:snapToGrid w:val="0"/>
        <w:spacing w:after="0" w:line="200" w:lineRule="atLeast"/>
        <w:ind w:left="600" w:firstLineChars="163" w:firstLine="391"/>
        <w:rPr>
          <w:rFonts w:ascii="SimSun" w:hAnsi="SimSun"/>
          <w:sz w:val="24"/>
        </w:rPr>
      </w:pPr>
      <w:r w:rsidRPr="003C69A2">
        <w:rPr>
          <w:rFonts w:ascii="SimSun" w:hAnsi="SimSun"/>
          <w:sz w:val="24"/>
        </w:rPr>
        <w:t>4</w:t>
      </w:r>
      <w:r w:rsidRPr="003C69A2">
        <w:rPr>
          <w:rFonts w:ascii="SimSun" w:hAnsi="SimSun" w:hint="eastAsia"/>
          <w:spacing w:val="-1"/>
          <w:sz w:val="24"/>
        </w:rPr>
        <w:t>、东西方商业伦理的差异性及其根源？</w:t>
      </w:r>
    </w:p>
    <w:p w:rsidR="00B72F65" w:rsidRPr="003C69A2" w:rsidRDefault="00E575CE" w:rsidP="003C69A2">
      <w:pPr>
        <w:pStyle w:val="ab"/>
        <w:snapToGrid w:val="0"/>
        <w:spacing w:after="0" w:line="200" w:lineRule="atLeast"/>
        <w:ind w:left="600"/>
        <w:rPr>
          <w:rFonts w:ascii="SimSun" w:hAnsi="SimSun"/>
          <w:sz w:val="24"/>
        </w:rPr>
      </w:pPr>
      <w:r w:rsidRPr="003C69A2">
        <w:rPr>
          <w:rFonts w:ascii="SimSun" w:hAnsi="SimSun" w:hint="eastAsia"/>
          <w:sz w:val="24"/>
        </w:rPr>
        <w:t>（四）</w:t>
      </w:r>
      <w:r w:rsidRPr="003C69A2">
        <w:rPr>
          <w:rFonts w:ascii="SimSun" w:hAnsi="SimSun" w:hint="eastAsia"/>
          <w:spacing w:val="-2"/>
          <w:sz w:val="24"/>
        </w:rPr>
        <w:t>教学方法和手段</w:t>
      </w:r>
    </w:p>
    <w:p w:rsidR="00B72F65" w:rsidRPr="003C69A2" w:rsidRDefault="00E575CE" w:rsidP="003C69A2">
      <w:pPr>
        <w:pStyle w:val="ab"/>
        <w:snapToGrid w:val="0"/>
        <w:spacing w:after="0" w:line="200" w:lineRule="atLeast"/>
        <w:ind w:left="600" w:firstLineChars="284" w:firstLine="676"/>
        <w:rPr>
          <w:rFonts w:ascii="SimSun" w:hAnsi="SimSun"/>
          <w:sz w:val="24"/>
        </w:rPr>
      </w:pPr>
      <w:r w:rsidRPr="003C69A2">
        <w:rPr>
          <w:rFonts w:ascii="SimSun" w:hAnsi="SimSun" w:hint="eastAsia"/>
          <w:spacing w:val="-1"/>
          <w:sz w:val="24"/>
        </w:rPr>
        <w:t>课堂讲授、多媒体教学、课堂讨论</w:t>
      </w:r>
    </w:p>
    <w:p w:rsidR="00B72F65" w:rsidRPr="003C69A2" w:rsidRDefault="00E575CE" w:rsidP="00255A19">
      <w:pPr>
        <w:pStyle w:val="ab"/>
        <w:snapToGrid w:val="0"/>
        <w:spacing w:after="0" w:line="200" w:lineRule="atLeast"/>
        <w:ind w:leftChars="-50" w:left="-105" w:firstLineChars="161" w:firstLine="388"/>
        <w:rPr>
          <w:rFonts w:ascii="SimSun" w:hAnsi="SimSun"/>
          <w:b/>
          <w:color w:val="333333"/>
          <w:sz w:val="24"/>
          <w:shd w:val="clear" w:color="auto" w:fill="FFFFFF"/>
          <w:lang w:eastAsia="zh-TW"/>
        </w:rPr>
      </w:pPr>
      <w:r w:rsidRPr="003C69A2">
        <w:rPr>
          <w:rFonts w:ascii="SimSun" w:hAnsi="SimSun" w:hint="eastAsia"/>
          <w:b/>
          <w:color w:val="333333"/>
          <w:sz w:val="24"/>
          <w:shd w:val="clear" w:color="auto" w:fill="FFFFFF"/>
        </w:rPr>
        <w:t>第</w:t>
      </w:r>
      <w:r w:rsidRPr="003C69A2">
        <w:rPr>
          <w:rFonts w:ascii="SimSun" w:hAnsi="SimSun"/>
          <w:b/>
          <w:color w:val="333333"/>
          <w:sz w:val="24"/>
          <w:shd w:val="clear" w:color="auto" w:fill="FFFFFF"/>
        </w:rPr>
        <w:t>3</w:t>
      </w:r>
      <w:r w:rsidRPr="003C69A2">
        <w:rPr>
          <w:rFonts w:ascii="SimSun" w:hAnsi="SimSun" w:hint="eastAsia"/>
          <w:b/>
          <w:color w:val="333333"/>
          <w:sz w:val="24"/>
          <w:shd w:val="clear" w:color="auto" w:fill="FFFFFF"/>
        </w:rPr>
        <w:t>章</w:t>
      </w:r>
      <w:r w:rsidRPr="003C69A2">
        <w:rPr>
          <w:rFonts w:ascii="SimSun" w:hAnsi="SimSun"/>
          <w:b/>
          <w:color w:val="333333"/>
          <w:sz w:val="24"/>
          <w:shd w:val="clear" w:color="auto" w:fill="FFFFFF"/>
        </w:rPr>
        <w:t xml:space="preserve"> </w:t>
      </w:r>
      <w:r w:rsidRPr="003C69A2">
        <w:rPr>
          <w:rFonts w:ascii="SimSun" w:hAnsi="SimSun" w:hint="eastAsia"/>
          <w:b/>
          <w:color w:val="333333"/>
          <w:sz w:val="24"/>
          <w:shd w:val="clear" w:color="auto" w:fill="FFFFFF"/>
        </w:rPr>
        <w:t>商业伦理规范与伦理决策</w:t>
      </w:r>
      <w:r w:rsidRPr="003C69A2">
        <w:rPr>
          <w:rFonts w:ascii="SimSun" w:hAnsi="SimSun"/>
          <w:b/>
          <w:color w:val="333333"/>
          <w:sz w:val="24"/>
          <w:shd w:val="clear" w:color="auto" w:fill="FFFFFF"/>
        </w:rPr>
        <w:t> </w:t>
      </w:r>
    </w:p>
    <w:p w:rsidR="00B72F65" w:rsidRPr="003C69A2" w:rsidRDefault="00E575CE" w:rsidP="003C69A2">
      <w:pPr>
        <w:snapToGrid w:val="0"/>
        <w:spacing w:line="200" w:lineRule="atLeast"/>
        <w:ind w:left="540"/>
        <w:rPr>
          <w:rFonts w:ascii="SimSun" w:hAnsi="SimSun"/>
          <w:sz w:val="24"/>
          <w:lang w:eastAsia="zh-TW"/>
        </w:rPr>
      </w:pPr>
      <w:r w:rsidRPr="003C69A2">
        <w:rPr>
          <w:rFonts w:ascii="SimSun" w:hAnsi="SimSun" w:hint="eastAsia"/>
          <w:sz w:val="24"/>
        </w:rPr>
        <w:t>（一）目的与要求</w:t>
      </w:r>
    </w:p>
    <w:p w:rsidR="00731AD7" w:rsidRPr="003C69A2" w:rsidRDefault="00E575CE" w:rsidP="00255A19">
      <w:pPr>
        <w:snapToGrid w:val="0"/>
        <w:spacing w:line="200" w:lineRule="atLeast"/>
        <w:ind w:left="1134"/>
        <w:rPr>
          <w:rFonts w:ascii="SimSun" w:hAnsi="SimSun"/>
          <w:sz w:val="24"/>
          <w:lang w:eastAsia="zh-TW"/>
        </w:rPr>
      </w:pPr>
      <w:r w:rsidRPr="003C69A2">
        <w:rPr>
          <w:rFonts w:ascii="SimSun" w:hAnsi="SimSun"/>
          <w:sz w:val="24"/>
        </w:rPr>
        <w:t xml:space="preserve"> </w:t>
      </w:r>
      <w:r w:rsidRPr="003C69A2">
        <w:rPr>
          <w:rFonts w:ascii="SimSun" w:hAnsi="SimSun" w:hint="eastAsia"/>
          <w:sz w:val="24"/>
        </w:rPr>
        <w:t>了解商业伦理的一般性规范及其应用；理解商业伦理的经济学和社会学解释；了解商业伦理决策的主要影响因素，掌握主要决策方法。</w:t>
      </w:r>
    </w:p>
    <w:p w:rsidR="00B72F65" w:rsidRPr="003C69A2" w:rsidRDefault="00E575CE" w:rsidP="003C69A2">
      <w:pPr>
        <w:pStyle w:val="ab"/>
        <w:snapToGrid w:val="0"/>
        <w:spacing w:after="0" w:line="200" w:lineRule="atLeast"/>
        <w:ind w:left="600"/>
        <w:rPr>
          <w:rFonts w:ascii="SimSun" w:hAnsi="SimSun"/>
          <w:spacing w:val="-3"/>
          <w:sz w:val="24"/>
          <w:lang w:eastAsia="zh-TW"/>
        </w:rPr>
      </w:pPr>
      <w:r w:rsidRPr="003C69A2">
        <w:rPr>
          <w:rFonts w:ascii="SimSun" w:hAnsi="SimSun" w:hint="eastAsia"/>
          <w:sz w:val="24"/>
        </w:rPr>
        <w:t>（二）</w:t>
      </w:r>
      <w:r w:rsidRPr="003C69A2">
        <w:rPr>
          <w:rFonts w:ascii="SimSun" w:hAnsi="SimSun" w:hint="eastAsia"/>
          <w:spacing w:val="-3"/>
          <w:sz w:val="24"/>
        </w:rPr>
        <w:t>教学内容</w:t>
      </w:r>
    </w:p>
    <w:p w:rsidR="006F3CAF"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 xml:space="preserve">  3.1 </w:t>
      </w:r>
      <w:r w:rsidRPr="003C69A2">
        <w:rPr>
          <w:rFonts w:ascii="SimSun" w:hAnsi="SimSun" w:cs="新細明體" w:hint="eastAsia"/>
          <w:color w:val="333333"/>
          <w:kern w:val="0"/>
          <w:sz w:val="24"/>
        </w:rPr>
        <w:t>商业伦理的经济性与社会性</w:t>
      </w:r>
      <w:r w:rsidR="006F3CAF" w:rsidRPr="003C69A2">
        <w:rPr>
          <w:rFonts w:ascii="SimSun" w:hAnsi="SimSun" w:cs="新細明體"/>
          <w:color w:val="333333"/>
          <w:kern w:val="0"/>
          <w:sz w:val="24"/>
          <w:lang w:eastAsia="zh-TW"/>
        </w:rPr>
        <w:t xml:space="preserve"> </w:t>
      </w:r>
    </w:p>
    <w:p w:rsidR="004E3358" w:rsidRPr="003C69A2" w:rsidRDefault="00E575CE" w:rsidP="003C69A2">
      <w:pPr>
        <w:numPr>
          <w:ilvl w:val="0"/>
          <w:numId w:val="7"/>
        </w:numPr>
        <w:snapToGrid w:val="0"/>
        <w:spacing w:line="200" w:lineRule="atLeast"/>
        <w:rPr>
          <w:rFonts w:ascii="SimSun" w:hAnsi="SimSun"/>
          <w:sz w:val="24"/>
        </w:rPr>
      </w:pPr>
      <w:r w:rsidRPr="003C69A2">
        <w:rPr>
          <w:rFonts w:ascii="SimSun" w:hAnsi="SimSun" w:hint="eastAsia"/>
          <w:sz w:val="24"/>
        </w:rPr>
        <w:t>主要内容</w:t>
      </w:r>
      <w:r w:rsidRPr="003C69A2">
        <w:rPr>
          <w:rFonts w:ascii="SimSun" w:hAnsi="SimSun"/>
          <w:sz w:val="24"/>
        </w:rPr>
        <w:t>:</w:t>
      </w:r>
      <w:r w:rsidRPr="003C69A2">
        <w:rPr>
          <w:rFonts w:ascii="SimSun" w:hAnsi="SimSun" w:cs="新細明體" w:hint="eastAsia"/>
          <w:color w:val="333333"/>
          <w:kern w:val="0"/>
          <w:sz w:val="24"/>
        </w:rPr>
        <w:t>商业及其合作的演变</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商业伦理的经济性与商业伦理行为的社会制约</w:t>
      </w:r>
    </w:p>
    <w:p w:rsidR="004E3358" w:rsidRPr="003C69A2" w:rsidRDefault="00E575CE" w:rsidP="003C69A2">
      <w:pPr>
        <w:numPr>
          <w:ilvl w:val="0"/>
          <w:numId w:val="7"/>
        </w:numPr>
        <w:snapToGrid w:val="0"/>
        <w:spacing w:line="200" w:lineRule="atLeast"/>
        <w:rPr>
          <w:rFonts w:ascii="SimSun" w:hAnsi="SimSun"/>
          <w:sz w:val="24"/>
        </w:rPr>
      </w:pPr>
      <w:r w:rsidRPr="003C69A2">
        <w:rPr>
          <w:rFonts w:ascii="SimSun" w:hAnsi="SimSun" w:hint="eastAsia"/>
          <w:sz w:val="24"/>
        </w:rPr>
        <w:t>基本概念和知识点</w:t>
      </w:r>
      <w:r w:rsidRPr="003C69A2">
        <w:rPr>
          <w:rFonts w:ascii="SimSun" w:hAnsi="SimSun"/>
          <w:sz w:val="24"/>
        </w:rPr>
        <w:t>:</w:t>
      </w:r>
      <w:r w:rsidRPr="003C69A2">
        <w:rPr>
          <w:rFonts w:ascii="SimSun" w:hAnsi="SimSun" w:hint="eastAsia"/>
          <w:sz w:val="24"/>
        </w:rPr>
        <w:t>伦理与其经济性和社会性结合的结果之一就是“伦理经营”的提出。伦理经营假设意味着企业管理与伦理的结合：追求利润是所有经营活动的重要目标，企业管理必须服务于这一目的；道德的价值在于它是共同利益的维护者。</w:t>
      </w:r>
    </w:p>
    <w:p w:rsidR="004E3358" w:rsidRPr="003C69A2" w:rsidRDefault="00E575CE" w:rsidP="003C69A2">
      <w:pPr>
        <w:numPr>
          <w:ilvl w:val="0"/>
          <w:numId w:val="7"/>
        </w:numPr>
        <w:snapToGrid w:val="0"/>
        <w:spacing w:line="200" w:lineRule="atLeast"/>
        <w:rPr>
          <w:rFonts w:ascii="SimSun" w:hAnsi="SimSun"/>
          <w:sz w:val="24"/>
        </w:rPr>
      </w:pPr>
      <w:r w:rsidRPr="003C69A2">
        <w:rPr>
          <w:rFonts w:ascii="SimSun" w:hAnsi="SimSun" w:hint="eastAsia"/>
          <w:sz w:val="24"/>
        </w:rPr>
        <w:t>问题与应用（能力要求）</w:t>
      </w:r>
      <w:r w:rsidRPr="003C69A2">
        <w:rPr>
          <w:rFonts w:ascii="SimSun" w:hAnsi="SimSun"/>
          <w:sz w:val="24"/>
        </w:rPr>
        <w:t>:</w:t>
      </w:r>
    </w:p>
    <w:p w:rsidR="006C37DB" w:rsidRPr="003C69A2" w:rsidRDefault="00E575CE" w:rsidP="003C69A2">
      <w:pPr>
        <w:pStyle w:val="aa"/>
        <w:numPr>
          <w:ilvl w:val="0"/>
          <w:numId w:val="13"/>
        </w:numPr>
        <w:snapToGrid w:val="0"/>
        <w:spacing w:line="200" w:lineRule="atLeast"/>
        <w:ind w:leftChars="0"/>
        <w:rPr>
          <w:rFonts w:ascii="SimSun" w:hAnsi="SimSun"/>
          <w:sz w:val="24"/>
        </w:rPr>
      </w:pPr>
      <w:r w:rsidRPr="003C69A2">
        <w:rPr>
          <w:rFonts w:ascii="SimSun" w:hAnsi="SimSun" w:hint="eastAsia"/>
          <w:sz w:val="24"/>
        </w:rPr>
        <w:t>思考不受社会性制约的商业发展之恶果</w:t>
      </w:r>
    </w:p>
    <w:p w:rsidR="00041F1D" w:rsidRPr="003C69A2" w:rsidRDefault="00E575CE" w:rsidP="003C69A2">
      <w:pPr>
        <w:pStyle w:val="aa"/>
        <w:numPr>
          <w:ilvl w:val="0"/>
          <w:numId w:val="13"/>
        </w:numPr>
        <w:snapToGrid w:val="0"/>
        <w:spacing w:line="200" w:lineRule="atLeast"/>
        <w:ind w:leftChars="0"/>
        <w:rPr>
          <w:rFonts w:ascii="SimSun" w:hAnsi="SimSun"/>
          <w:sz w:val="24"/>
        </w:rPr>
      </w:pPr>
      <w:r w:rsidRPr="003C69A2">
        <w:rPr>
          <w:rFonts w:ascii="SimSun" w:hAnsi="SimSun" w:hint="eastAsia"/>
          <w:sz w:val="24"/>
        </w:rPr>
        <w:t>理解商业丑闻中包括目前正在经历的放纵贪婪形成的经济危机、蔑视公平和关爱引发的三聚氯胺事件等。</w:t>
      </w:r>
    </w:p>
    <w:p w:rsidR="006F3CAF" w:rsidRPr="003C69A2" w:rsidRDefault="00E575CE" w:rsidP="003C69A2">
      <w:pPr>
        <w:widowControl/>
        <w:shd w:val="clear" w:color="auto" w:fill="FFFFFF"/>
        <w:snapToGrid w:val="0"/>
        <w:spacing w:line="200" w:lineRule="atLeast"/>
        <w:ind w:firstLine="709"/>
        <w:jc w:val="left"/>
        <w:rPr>
          <w:rFonts w:ascii="SimSun" w:hAnsi="SimSun" w:cs="新細明體"/>
          <w:color w:val="333333"/>
          <w:kern w:val="0"/>
          <w:sz w:val="24"/>
          <w:lang w:eastAsia="zh-TW"/>
        </w:rPr>
      </w:pPr>
      <w:r w:rsidRPr="003C69A2">
        <w:rPr>
          <w:rFonts w:ascii="SimSun" w:hAnsi="SimSun" w:cs="新細明體"/>
          <w:color w:val="333333"/>
          <w:kern w:val="0"/>
          <w:sz w:val="24"/>
        </w:rPr>
        <w:t xml:space="preserve">3.2 </w:t>
      </w:r>
      <w:r w:rsidRPr="003C69A2">
        <w:rPr>
          <w:rFonts w:ascii="SimSun" w:hAnsi="SimSun" w:cs="新細明體" w:hint="eastAsia"/>
          <w:color w:val="333333"/>
          <w:kern w:val="0"/>
          <w:sz w:val="24"/>
        </w:rPr>
        <w:t>商业伦理的一般规范</w:t>
      </w:r>
      <w:r w:rsidR="006F3CAF" w:rsidRPr="003C69A2">
        <w:rPr>
          <w:rFonts w:ascii="SimSun" w:hAnsi="SimSun" w:cs="新細明體"/>
          <w:color w:val="333333"/>
          <w:kern w:val="0"/>
          <w:sz w:val="24"/>
          <w:lang w:eastAsia="zh-TW"/>
        </w:rPr>
        <w:t xml:space="preserve"> </w:t>
      </w:r>
      <w:r w:rsidR="00362B37" w:rsidRPr="003C69A2">
        <w:rPr>
          <w:rFonts w:ascii="SimSun" w:hAnsi="SimSun" w:cs="新細明體"/>
          <w:color w:val="333333"/>
          <w:kern w:val="0"/>
          <w:sz w:val="24"/>
          <w:lang w:eastAsia="zh-TW"/>
        </w:rPr>
        <w:t xml:space="preserve"> </w:t>
      </w:r>
    </w:p>
    <w:p w:rsidR="00362B37" w:rsidRPr="003C69A2" w:rsidRDefault="00E575CE" w:rsidP="003C69A2">
      <w:pPr>
        <w:snapToGrid w:val="0"/>
        <w:spacing w:line="200" w:lineRule="atLeast"/>
        <w:ind w:left="144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hint="eastAsia"/>
          <w:color w:val="333333"/>
          <w:kern w:val="0"/>
          <w:sz w:val="24"/>
        </w:rPr>
        <w:t>商业伦理中的目的论原则</w:t>
      </w:r>
      <w:r w:rsidRPr="003C69A2">
        <w:rPr>
          <w:rFonts w:ascii="SimSun" w:hAnsi="SimSun" w:cs="新細明體"/>
          <w:color w:val="333333"/>
          <w:kern w:val="0"/>
          <w:sz w:val="24"/>
        </w:rPr>
        <w:t>.</w:t>
      </w:r>
      <w:r w:rsidRPr="003C69A2">
        <w:rPr>
          <w:rFonts w:ascii="SimSun" w:hAnsi="SimSun" w:cs="新細明體" w:hint="eastAsia"/>
          <w:color w:val="333333"/>
          <w:kern w:val="0"/>
          <w:sz w:val="24"/>
        </w:rPr>
        <w:t>商业伦理中的权利与义务论原则与商业伦理中的社会契约论原则。</w:t>
      </w:r>
    </w:p>
    <w:p w:rsidR="00362B37" w:rsidRPr="003C69A2" w:rsidRDefault="00E575CE" w:rsidP="003C69A2">
      <w:pPr>
        <w:snapToGrid w:val="0"/>
        <w:spacing w:line="200" w:lineRule="atLeast"/>
        <w:ind w:left="1440"/>
        <w:rPr>
          <w:rFonts w:ascii="SimSun" w:hAnsi="SimSun"/>
          <w:sz w:val="24"/>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 xml:space="preserve">: </w:t>
      </w:r>
      <w:r w:rsidRPr="003C69A2">
        <w:rPr>
          <w:rFonts w:ascii="SimSun" w:hAnsi="SimSun" w:hint="eastAsia"/>
          <w:sz w:val="24"/>
        </w:rPr>
        <w:t>一个社会所奉行的商业伦理与其基本伦理观念有密切联系，后果性原则、非后果性原则、德性论原则和综合社会契约论，都深刻地影响着商业伦理的基本准则。</w:t>
      </w:r>
    </w:p>
    <w:p w:rsidR="00362B37" w:rsidRPr="003C69A2" w:rsidRDefault="00E575CE" w:rsidP="003C69A2">
      <w:pPr>
        <w:snapToGrid w:val="0"/>
        <w:spacing w:line="200" w:lineRule="atLeast"/>
        <w:ind w:left="1440"/>
        <w:rPr>
          <w:rFonts w:ascii="SimSun" w:hAnsi="SimSun"/>
          <w:sz w:val="24"/>
          <w:lang w:eastAsia="zh-TW"/>
        </w:rPr>
      </w:pPr>
      <w:r w:rsidRPr="003C69A2">
        <w:rPr>
          <w:rFonts w:ascii="SimSun" w:hAnsi="SimSun"/>
          <w:sz w:val="24"/>
        </w:rPr>
        <w:t>(3)</w:t>
      </w:r>
      <w:r w:rsidRPr="003C69A2">
        <w:rPr>
          <w:rFonts w:ascii="SimSun" w:hAnsi="SimSun" w:hint="eastAsia"/>
          <w:sz w:val="24"/>
        </w:rPr>
        <w:t>问题与应用（能力要求）</w:t>
      </w:r>
      <w:r w:rsidRPr="003C69A2">
        <w:rPr>
          <w:rFonts w:ascii="SimSun" w:hAnsi="SimSun"/>
          <w:sz w:val="24"/>
        </w:rPr>
        <w:t>:</w:t>
      </w:r>
    </w:p>
    <w:p w:rsidR="00007DC5" w:rsidRPr="003C69A2" w:rsidRDefault="00E575CE" w:rsidP="003C69A2">
      <w:pPr>
        <w:pStyle w:val="aa"/>
        <w:numPr>
          <w:ilvl w:val="0"/>
          <w:numId w:val="14"/>
        </w:numPr>
        <w:snapToGrid w:val="0"/>
        <w:spacing w:line="200" w:lineRule="atLeast"/>
        <w:ind w:leftChars="0" w:left="1843" w:hanging="142"/>
        <w:rPr>
          <w:rFonts w:ascii="SimSun" w:hAnsi="SimSun"/>
          <w:sz w:val="24"/>
          <w:lang w:eastAsia="zh-TW"/>
        </w:rPr>
      </w:pPr>
      <w:r w:rsidRPr="003C69A2">
        <w:rPr>
          <w:rFonts w:ascii="SimSun" w:hAnsi="SimSun" w:hint="eastAsia"/>
          <w:sz w:val="24"/>
        </w:rPr>
        <w:t>在中四万文化找到根本性的共同点。</w:t>
      </w:r>
    </w:p>
    <w:p w:rsidR="00007DC5" w:rsidRPr="003C69A2" w:rsidRDefault="00E575CE" w:rsidP="00255A19">
      <w:pPr>
        <w:pStyle w:val="aa"/>
        <w:numPr>
          <w:ilvl w:val="0"/>
          <w:numId w:val="14"/>
        </w:numPr>
        <w:snapToGrid w:val="0"/>
        <w:spacing w:line="200" w:lineRule="atLeast"/>
        <w:ind w:leftChars="0" w:left="1701" w:firstLine="0"/>
        <w:rPr>
          <w:rFonts w:ascii="SimSun" w:hAnsi="SimSun"/>
          <w:sz w:val="24"/>
          <w:lang w:eastAsia="zh-TW"/>
        </w:rPr>
      </w:pPr>
      <w:r w:rsidRPr="003C69A2">
        <w:rPr>
          <w:rFonts w:ascii="SimSun" w:hAnsi="SimSun" w:hint="eastAsia"/>
          <w:sz w:val="24"/>
        </w:rPr>
        <w:t>发现具差异与奖约精神的内在性与外在性表现上</w:t>
      </w:r>
      <w:r w:rsidRPr="003C69A2">
        <w:rPr>
          <w:rFonts w:ascii="SimSun" w:hAnsi="SimSun"/>
          <w:sz w:val="24"/>
        </w:rPr>
        <w:t>,</w:t>
      </w:r>
      <w:r w:rsidRPr="003C69A2">
        <w:rPr>
          <w:rFonts w:ascii="SimSun" w:hAnsi="SimSun" w:hint="eastAsia"/>
          <w:sz w:val="24"/>
        </w:rPr>
        <w:t>或者其适用范围</w:t>
      </w:r>
      <w:r w:rsidRPr="003C69A2">
        <w:rPr>
          <w:rFonts w:ascii="SimSun" w:hAnsi="SimSun"/>
          <w:sz w:val="24"/>
        </w:rPr>
        <w:t xml:space="preserve"> </w:t>
      </w:r>
      <w:r w:rsidRPr="003C69A2">
        <w:rPr>
          <w:rFonts w:ascii="SimSun" w:hAnsi="SimSun" w:hint="eastAsia"/>
          <w:sz w:val="24"/>
        </w:rPr>
        <w:t>。</w:t>
      </w:r>
    </w:p>
    <w:p w:rsidR="00D46BA5" w:rsidRPr="003C69A2" w:rsidRDefault="00E575CE" w:rsidP="003C69A2">
      <w:pPr>
        <w:pStyle w:val="aa"/>
        <w:numPr>
          <w:ilvl w:val="0"/>
          <w:numId w:val="14"/>
        </w:numPr>
        <w:snapToGrid w:val="0"/>
        <w:spacing w:line="200" w:lineRule="atLeast"/>
        <w:ind w:leftChars="0" w:left="1701" w:hanging="22"/>
        <w:rPr>
          <w:rFonts w:ascii="SimSun" w:hAnsi="SimSun"/>
          <w:sz w:val="24"/>
          <w:lang w:eastAsia="zh-TW"/>
        </w:rPr>
      </w:pPr>
      <w:r w:rsidRPr="003C69A2">
        <w:rPr>
          <w:rFonts w:ascii="SimSun" w:hAnsi="SimSun" w:hint="eastAsia"/>
          <w:sz w:val="24"/>
        </w:rPr>
        <w:t>理解这些差异显然是存在并且可能在很长时期内都将持续。但无论是东方还是西方，哪一种伦理优越感都是毫无理由的。</w:t>
      </w:r>
    </w:p>
    <w:p w:rsidR="006F3CAF" w:rsidRPr="003C69A2" w:rsidRDefault="00E575CE" w:rsidP="003C69A2">
      <w:pPr>
        <w:widowControl/>
        <w:shd w:val="clear" w:color="auto" w:fill="FFFFFF"/>
        <w:snapToGrid w:val="0"/>
        <w:spacing w:line="200" w:lineRule="atLeast"/>
        <w:ind w:firstLine="709"/>
        <w:jc w:val="left"/>
        <w:rPr>
          <w:rFonts w:ascii="SimSun" w:hAnsi="SimSun" w:cs="新細明體"/>
          <w:color w:val="333333"/>
          <w:kern w:val="0"/>
          <w:sz w:val="24"/>
          <w:lang w:eastAsia="zh-TW"/>
        </w:rPr>
      </w:pPr>
      <w:r w:rsidRPr="003C69A2">
        <w:rPr>
          <w:rFonts w:ascii="SimSun" w:hAnsi="SimSun" w:cs="新細明體"/>
          <w:color w:val="333333"/>
          <w:kern w:val="0"/>
          <w:sz w:val="24"/>
        </w:rPr>
        <w:t xml:space="preserve">3.3 </w:t>
      </w:r>
      <w:r w:rsidRPr="003C69A2">
        <w:rPr>
          <w:rFonts w:ascii="SimSun" w:hAnsi="SimSun" w:cs="新細明體" w:hint="eastAsia"/>
          <w:color w:val="333333"/>
          <w:kern w:val="0"/>
          <w:sz w:val="24"/>
        </w:rPr>
        <w:t>商业伦理决策</w:t>
      </w:r>
      <w:r w:rsidR="006F3CAF" w:rsidRPr="003C69A2">
        <w:rPr>
          <w:rFonts w:ascii="SimSun" w:hAnsi="SimSun" w:cs="新細明體"/>
          <w:color w:val="333333"/>
          <w:kern w:val="0"/>
          <w:sz w:val="24"/>
          <w:lang w:eastAsia="zh-TW"/>
        </w:rPr>
        <w:t xml:space="preserve"> </w:t>
      </w:r>
      <w:r w:rsidR="00362B37" w:rsidRPr="003C69A2">
        <w:rPr>
          <w:rFonts w:ascii="SimSun" w:hAnsi="SimSun" w:cs="新細明體"/>
          <w:color w:val="333333"/>
          <w:kern w:val="0"/>
          <w:sz w:val="24"/>
          <w:lang w:eastAsia="zh-TW"/>
        </w:rPr>
        <w:t xml:space="preserve"> </w:t>
      </w:r>
    </w:p>
    <w:p w:rsidR="00362B37" w:rsidRPr="003C69A2" w:rsidRDefault="00E575CE" w:rsidP="003C69A2">
      <w:pPr>
        <w:snapToGrid w:val="0"/>
        <w:spacing w:line="200" w:lineRule="atLeast"/>
        <w:ind w:left="144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hint="eastAsia"/>
          <w:color w:val="333333"/>
          <w:kern w:val="0"/>
          <w:sz w:val="24"/>
        </w:rPr>
        <w:t>伦理决策的影响因素</w:t>
      </w:r>
      <w:r w:rsidRPr="003C69A2">
        <w:rPr>
          <w:rFonts w:ascii="SimSun" w:hAnsi="SimSun" w:cs="新細明體"/>
          <w:color w:val="333333"/>
          <w:kern w:val="0"/>
          <w:sz w:val="24"/>
        </w:rPr>
        <w:t>.</w:t>
      </w:r>
      <w:r w:rsidRPr="003C69A2">
        <w:rPr>
          <w:rFonts w:ascii="SimSun" w:hAnsi="SimSun" w:cs="新細明體" w:hint="eastAsia"/>
          <w:color w:val="333333"/>
          <w:kern w:val="0"/>
          <w:sz w:val="24"/>
        </w:rPr>
        <w:t>伦理决策工具与方法与伦理冲突与协调</w:t>
      </w:r>
    </w:p>
    <w:p w:rsidR="00362B37" w:rsidRPr="003C69A2" w:rsidRDefault="00E575CE" w:rsidP="003C69A2">
      <w:pPr>
        <w:snapToGrid w:val="0"/>
        <w:spacing w:line="200" w:lineRule="atLeast"/>
        <w:ind w:left="1440"/>
        <w:rPr>
          <w:rFonts w:ascii="SimSun" w:hAnsi="SimSun"/>
          <w:sz w:val="24"/>
        </w:rPr>
      </w:pPr>
      <w:r w:rsidRPr="003C69A2">
        <w:rPr>
          <w:rFonts w:ascii="SimSun" w:hAnsi="SimSun"/>
          <w:sz w:val="24"/>
        </w:rPr>
        <w:lastRenderedPageBreak/>
        <w:t>(2)</w:t>
      </w:r>
      <w:r w:rsidRPr="003C69A2">
        <w:rPr>
          <w:rFonts w:ascii="SimSun" w:hAnsi="SimSun" w:hint="eastAsia"/>
          <w:sz w:val="24"/>
        </w:rPr>
        <w:t>基本概念和知识点</w:t>
      </w:r>
      <w:r w:rsidRPr="003C69A2">
        <w:rPr>
          <w:rFonts w:ascii="SimSun" w:hAnsi="SimSun"/>
          <w:sz w:val="24"/>
        </w:rPr>
        <w:t>:</w:t>
      </w:r>
      <w:r w:rsidRPr="003C69A2">
        <w:rPr>
          <w:rFonts w:ascii="SimSun" w:hAnsi="SimSun" w:hint="eastAsia"/>
          <w:sz w:val="24"/>
        </w:rPr>
        <w:t>商业活动的参与者经常会碰到诸如此类的问题：怎样才算是好的决策？怎样算作坏决策？如何评价组织或个人的决策？伦理决策受哪些因素影响？</w:t>
      </w:r>
    </w:p>
    <w:p w:rsidR="00362B37" w:rsidRPr="003C69A2" w:rsidRDefault="00E575CE" w:rsidP="003C69A2">
      <w:pPr>
        <w:snapToGrid w:val="0"/>
        <w:spacing w:line="200" w:lineRule="atLeast"/>
        <w:ind w:left="1440"/>
        <w:rPr>
          <w:rFonts w:ascii="SimSun" w:hAnsi="SimSun"/>
          <w:sz w:val="24"/>
          <w:lang w:eastAsia="zh-TW"/>
        </w:rPr>
      </w:pPr>
      <w:r w:rsidRPr="003C69A2">
        <w:rPr>
          <w:rFonts w:ascii="SimSun" w:hAnsi="SimSun"/>
          <w:sz w:val="24"/>
        </w:rPr>
        <w:t>(3)</w:t>
      </w:r>
      <w:r w:rsidRPr="003C69A2">
        <w:rPr>
          <w:rFonts w:ascii="SimSun" w:hAnsi="SimSun" w:hint="eastAsia"/>
          <w:sz w:val="24"/>
        </w:rPr>
        <w:t>问题与应用（能力要求）</w:t>
      </w:r>
      <w:r w:rsidRPr="003C69A2">
        <w:rPr>
          <w:rFonts w:ascii="SimSun" w:hAnsi="SimSun"/>
          <w:sz w:val="24"/>
        </w:rPr>
        <w:t>:</w:t>
      </w:r>
    </w:p>
    <w:p w:rsidR="00697C81" w:rsidRPr="003C69A2" w:rsidRDefault="00E575CE" w:rsidP="003C69A2">
      <w:pPr>
        <w:pStyle w:val="aa"/>
        <w:numPr>
          <w:ilvl w:val="3"/>
          <w:numId w:val="15"/>
        </w:numPr>
        <w:tabs>
          <w:tab w:val="left" w:pos="1201"/>
        </w:tabs>
        <w:autoSpaceDE w:val="0"/>
        <w:autoSpaceDN w:val="0"/>
        <w:snapToGrid w:val="0"/>
        <w:spacing w:line="200" w:lineRule="atLeast"/>
        <w:ind w:leftChars="0"/>
        <w:jc w:val="left"/>
        <w:rPr>
          <w:rFonts w:ascii="SimSun" w:hAnsi="SimSun"/>
          <w:sz w:val="24"/>
        </w:rPr>
      </w:pPr>
      <w:r w:rsidRPr="003C69A2">
        <w:rPr>
          <w:rFonts w:ascii="SimSun" w:hAnsi="SimSun" w:hint="eastAsia"/>
          <w:spacing w:val="-1"/>
          <w:sz w:val="24"/>
        </w:rPr>
        <w:t>理解商业道德冲突情境的大量存在，以及人们在面对冲突时的两难。</w:t>
      </w:r>
    </w:p>
    <w:p w:rsidR="00697C81" w:rsidRPr="003C69A2" w:rsidRDefault="00E575CE" w:rsidP="003C69A2">
      <w:pPr>
        <w:pStyle w:val="aa"/>
        <w:numPr>
          <w:ilvl w:val="3"/>
          <w:numId w:val="15"/>
        </w:numPr>
        <w:snapToGrid w:val="0"/>
        <w:spacing w:line="200" w:lineRule="atLeast"/>
        <w:ind w:leftChars="0"/>
        <w:rPr>
          <w:rFonts w:ascii="SimSun" w:hAnsi="SimSun"/>
          <w:sz w:val="24"/>
          <w:lang w:eastAsia="zh-TW"/>
        </w:rPr>
      </w:pPr>
      <w:r w:rsidRPr="003C69A2">
        <w:rPr>
          <w:rFonts w:ascii="SimSun" w:hAnsi="SimSun" w:hint="eastAsia"/>
          <w:spacing w:val="-2"/>
          <w:sz w:val="24"/>
        </w:rPr>
        <w:t>理论联系实际，理解商业道德选择的动因及价值。</w:t>
      </w:r>
    </w:p>
    <w:p w:rsidR="00B72F65" w:rsidRPr="003C69A2" w:rsidRDefault="00E575CE" w:rsidP="003C69A2">
      <w:pPr>
        <w:widowControl/>
        <w:shd w:val="clear" w:color="auto" w:fill="FFFFFF"/>
        <w:snapToGrid w:val="0"/>
        <w:spacing w:line="200" w:lineRule="atLeast"/>
        <w:ind w:firstLine="480"/>
        <w:jc w:val="left"/>
        <w:rPr>
          <w:rFonts w:ascii="SimSun" w:hAnsi="SimSun"/>
          <w:spacing w:val="-2"/>
          <w:sz w:val="24"/>
          <w:lang w:eastAsia="zh-TW"/>
        </w:rPr>
      </w:pPr>
      <w:r w:rsidRPr="003C69A2">
        <w:rPr>
          <w:rFonts w:ascii="SimSun" w:hAnsi="SimSun" w:cs="新細明體"/>
          <w:color w:val="333333"/>
          <w:kern w:val="0"/>
          <w:sz w:val="24"/>
        </w:rPr>
        <w:t xml:space="preserve"> </w:t>
      </w:r>
      <w:r w:rsidRPr="003C69A2">
        <w:rPr>
          <w:rFonts w:ascii="SimSun" w:hAnsi="SimSun" w:hint="eastAsia"/>
          <w:sz w:val="24"/>
        </w:rPr>
        <w:t>（三）</w:t>
      </w:r>
      <w:r w:rsidRPr="003C69A2">
        <w:rPr>
          <w:rFonts w:ascii="SimSun" w:hAnsi="SimSun" w:hint="eastAsia"/>
          <w:spacing w:val="-2"/>
          <w:sz w:val="24"/>
        </w:rPr>
        <w:t>思考与实践</w:t>
      </w:r>
    </w:p>
    <w:p w:rsidR="001E6287" w:rsidRPr="003C69A2" w:rsidRDefault="00E575CE" w:rsidP="003C69A2">
      <w:pPr>
        <w:pStyle w:val="ab"/>
        <w:snapToGrid w:val="0"/>
        <w:spacing w:after="0" w:line="200" w:lineRule="atLeast"/>
        <w:ind w:left="993"/>
        <w:rPr>
          <w:rFonts w:ascii="SimSun" w:hAnsi="SimSun"/>
          <w:sz w:val="24"/>
        </w:rPr>
      </w:pPr>
      <w:r w:rsidRPr="003C69A2">
        <w:rPr>
          <w:rFonts w:ascii="SimSun" w:hAnsi="SimSun"/>
          <w:sz w:val="24"/>
        </w:rPr>
        <w:t>1</w:t>
      </w:r>
      <w:r w:rsidRPr="003C69A2">
        <w:rPr>
          <w:rFonts w:ascii="SimSun" w:hAnsi="SimSun" w:hint="eastAsia"/>
          <w:spacing w:val="-1"/>
          <w:sz w:val="24"/>
        </w:rPr>
        <w:t>、为什么说商业人又是道德人？</w:t>
      </w:r>
    </w:p>
    <w:p w:rsidR="001E6287" w:rsidRPr="003C69A2" w:rsidRDefault="00E575CE" w:rsidP="003C69A2">
      <w:pPr>
        <w:pStyle w:val="ab"/>
        <w:snapToGrid w:val="0"/>
        <w:spacing w:after="0" w:line="200" w:lineRule="atLeast"/>
        <w:ind w:left="993"/>
        <w:rPr>
          <w:rFonts w:ascii="SimSun" w:hAnsi="SimSun"/>
          <w:sz w:val="24"/>
        </w:rPr>
      </w:pPr>
      <w:r w:rsidRPr="003C69A2">
        <w:rPr>
          <w:rFonts w:ascii="SimSun" w:hAnsi="SimSun"/>
          <w:sz w:val="24"/>
        </w:rPr>
        <w:t>2</w:t>
      </w:r>
      <w:r w:rsidRPr="003C69A2">
        <w:rPr>
          <w:rFonts w:ascii="SimSun" w:hAnsi="SimSun" w:hint="eastAsia"/>
          <w:sz w:val="24"/>
        </w:rPr>
        <w:t>、如何理解</w:t>
      </w:r>
      <w:r w:rsidRPr="003C69A2">
        <w:rPr>
          <w:rFonts w:ascii="SimSun" w:hAnsi="SimSun"/>
          <w:sz w:val="24"/>
        </w:rPr>
        <w:t>“</w:t>
      </w:r>
      <w:r w:rsidRPr="003C69A2">
        <w:rPr>
          <w:rFonts w:ascii="SimSun" w:hAnsi="SimSun" w:hint="eastAsia"/>
          <w:sz w:val="24"/>
        </w:rPr>
        <w:t>看不见的手</w:t>
      </w:r>
      <w:r w:rsidRPr="003C69A2">
        <w:rPr>
          <w:rFonts w:ascii="SimSun" w:hAnsi="SimSun"/>
          <w:sz w:val="24"/>
        </w:rPr>
        <w:t>”</w:t>
      </w:r>
      <w:r w:rsidRPr="003C69A2">
        <w:rPr>
          <w:rFonts w:ascii="SimSun" w:hAnsi="SimSun" w:hint="eastAsia"/>
          <w:spacing w:val="-2"/>
          <w:sz w:val="24"/>
        </w:rPr>
        <w:t>的伦理特性？</w:t>
      </w:r>
    </w:p>
    <w:p w:rsidR="001E6287" w:rsidRPr="003C69A2" w:rsidRDefault="00E575CE" w:rsidP="003C69A2">
      <w:pPr>
        <w:pStyle w:val="ab"/>
        <w:snapToGrid w:val="0"/>
        <w:spacing w:after="0" w:line="200" w:lineRule="atLeast"/>
        <w:ind w:left="993"/>
        <w:rPr>
          <w:rFonts w:ascii="SimSun" w:hAnsi="SimSun"/>
          <w:sz w:val="24"/>
        </w:rPr>
      </w:pPr>
      <w:r w:rsidRPr="003C69A2">
        <w:rPr>
          <w:rFonts w:ascii="SimSun" w:hAnsi="SimSun"/>
          <w:sz w:val="24"/>
        </w:rPr>
        <w:t>3</w:t>
      </w:r>
      <w:r w:rsidRPr="003C69A2">
        <w:rPr>
          <w:rFonts w:ascii="SimSun" w:hAnsi="SimSun" w:hint="eastAsia"/>
          <w:spacing w:val="-1"/>
          <w:sz w:val="24"/>
        </w:rPr>
        <w:t>、以公平交换为中心的商业伦理准则都包括哪些内容？</w:t>
      </w:r>
    </w:p>
    <w:p w:rsidR="001E6287" w:rsidRPr="003C69A2" w:rsidRDefault="00E575CE" w:rsidP="003C69A2">
      <w:pPr>
        <w:pStyle w:val="ab"/>
        <w:snapToGrid w:val="0"/>
        <w:spacing w:after="0" w:line="200" w:lineRule="atLeast"/>
        <w:ind w:left="993" w:right="440"/>
        <w:rPr>
          <w:rFonts w:ascii="SimSun" w:hAnsi="SimSun"/>
          <w:sz w:val="24"/>
        </w:rPr>
      </w:pPr>
      <w:r w:rsidRPr="003C69A2">
        <w:rPr>
          <w:rFonts w:ascii="SimSun" w:hAnsi="SimSun"/>
          <w:spacing w:val="-2"/>
          <w:sz w:val="24"/>
        </w:rPr>
        <w:t>4</w:t>
      </w:r>
      <w:r w:rsidRPr="003C69A2">
        <w:rPr>
          <w:rFonts w:ascii="SimSun" w:hAnsi="SimSun" w:hint="eastAsia"/>
          <w:spacing w:val="-2"/>
          <w:sz w:val="24"/>
        </w:rPr>
        <w:t>、在当今的互联网和移动互联网发展的营销情境下，商业道德冲突有哪些表现？又应该如何看待？</w:t>
      </w:r>
    </w:p>
    <w:p w:rsidR="001E6287" w:rsidRPr="003C69A2" w:rsidRDefault="00E575CE" w:rsidP="003C69A2">
      <w:pPr>
        <w:pStyle w:val="ab"/>
        <w:snapToGrid w:val="0"/>
        <w:spacing w:after="0" w:line="200" w:lineRule="atLeast"/>
        <w:ind w:left="993"/>
        <w:rPr>
          <w:rFonts w:ascii="SimSun" w:hAnsi="SimSun"/>
          <w:sz w:val="24"/>
        </w:rPr>
      </w:pPr>
      <w:r w:rsidRPr="003C69A2">
        <w:rPr>
          <w:rFonts w:ascii="SimSun" w:hAnsi="SimSun"/>
          <w:sz w:val="24"/>
        </w:rPr>
        <w:t>5</w:t>
      </w:r>
      <w:r w:rsidRPr="003C69A2">
        <w:rPr>
          <w:rFonts w:ascii="SimSun" w:hAnsi="SimSun" w:hint="eastAsia"/>
          <w:spacing w:val="-1"/>
          <w:sz w:val="24"/>
        </w:rPr>
        <w:t>、有哪些因素会影响人们在面临道德困境时的伦理决策？</w:t>
      </w:r>
    </w:p>
    <w:p w:rsidR="00B72F65" w:rsidRPr="003C69A2" w:rsidRDefault="00E575CE" w:rsidP="003C69A2">
      <w:pPr>
        <w:pStyle w:val="ab"/>
        <w:snapToGrid w:val="0"/>
        <w:spacing w:after="0" w:line="200" w:lineRule="atLeast"/>
        <w:ind w:left="600"/>
        <w:rPr>
          <w:rFonts w:ascii="SimSun" w:hAnsi="SimSun"/>
          <w:sz w:val="24"/>
        </w:rPr>
      </w:pPr>
      <w:r w:rsidRPr="003C69A2">
        <w:rPr>
          <w:rFonts w:ascii="SimSun" w:hAnsi="SimSun" w:hint="eastAsia"/>
          <w:sz w:val="24"/>
        </w:rPr>
        <w:t>（四）</w:t>
      </w:r>
      <w:r w:rsidRPr="003C69A2">
        <w:rPr>
          <w:rFonts w:ascii="SimSun" w:hAnsi="SimSun" w:hint="eastAsia"/>
          <w:spacing w:val="-2"/>
          <w:sz w:val="24"/>
        </w:rPr>
        <w:t>教学方法和手段</w:t>
      </w:r>
    </w:p>
    <w:p w:rsidR="00B72F65" w:rsidRPr="003C69A2" w:rsidRDefault="00E575CE" w:rsidP="003C69A2">
      <w:pPr>
        <w:pStyle w:val="ab"/>
        <w:snapToGrid w:val="0"/>
        <w:spacing w:after="0" w:line="200" w:lineRule="atLeast"/>
        <w:ind w:firstLineChars="417" w:firstLine="992"/>
        <w:rPr>
          <w:rFonts w:ascii="SimSun" w:hAnsi="SimSun"/>
          <w:sz w:val="24"/>
        </w:rPr>
      </w:pPr>
      <w:r w:rsidRPr="003C69A2">
        <w:rPr>
          <w:rFonts w:ascii="SimSun" w:hAnsi="SimSun" w:hint="eastAsia"/>
          <w:spacing w:val="-1"/>
          <w:sz w:val="24"/>
        </w:rPr>
        <w:t>课堂讲授、多媒体教学、课堂讨论</w:t>
      </w:r>
    </w:p>
    <w:p w:rsidR="00B72F65" w:rsidRPr="003C69A2" w:rsidRDefault="00E575CE" w:rsidP="003C69A2">
      <w:pPr>
        <w:pStyle w:val="ab"/>
        <w:snapToGrid w:val="0"/>
        <w:spacing w:after="0" w:line="200" w:lineRule="atLeast"/>
        <w:ind w:leftChars="-1" w:left="-2" w:firstLineChars="59" w:firstLine="142"/>
        <w:rPr>
          <w:rFonts w:ascii="SimSun" w:hAnsi="SimSun"/>
          <w:color w:val="333333"/>
          <w:sz w:val="24"/>
          <w:shd w:val="clear" w:color="auto" w:fill="FFFFFF"/>
          <w:lang w:eastAsia="zh-TW"/>
        </w:rPr>
      </w:pPr>
      <w:r w:rsidRPr="003C69A2">
        <w:rPr>
          <w:rFonts w:ascii="SimSun" w:hAnsi="SimSun" w:hint="eastAsia"/>
          <w:color w:val="333333"/>
          <w:sz w:val="24"/>
          <w:shd w:val="clear" w:color="auto" w:fill="FFFFFF"/>
        </w:rPr>
        <w:t>第</w:t>
      </w:r>
      <w:r w:rsidRPr="003C69A2">
        <w:rPr>
          <w:rFonts w:ascii="SimSun" w:hAnsi="SimSun"/>
          <w:color w:val="333333"/>
          <w:sz w:val="24"/>
          <w:shd w:val="clear" w:color="auto" w:fill="FFFFFF"/>
        </w:rPr>
        <w:t>4</w:t>
      </w:r>
      <w:r w:rsidRPr="003C69A2">
        <w:rPr>
          <w:rFonts w:ascii="SimSun" w:hAnsi="SimSun" w:hint="eastAsia"/>
          <w:color w:val="333333"/>
          <w:sz w:val="24"/>
          <w:shd w:val="clear" w:color="auto" w:fill="FFFFFF"/>
        </w:rPr>
        <w:t>章企业社会责任</w:t>
      </w:r>
    </w:p>
    <w:p w:rsidR="00B72F65" w:rsidRPr="003C69A2" w:rsidRDefault="00E575CE" w:rsidP="003C69A2">
      <w:pPr>
        <w:snapToGrid w:val="0"/>
        <w:spacing w:line="200" w:lineRule="atLeast"/>
        <w:ind w:left="540"/>
        <w:rPr>
          <w:rFonts w:ascii="SimSun" w:hAnsi="SimSun"/>
          <w:sz w:val="24"/>
          <w:lang w:eastAsia="zh-TW"/>
        </w:rPr>
      </w:pPr>
      <w:r w:rsidRPr="003C69A2">
        <w:rPr>
          <w:rFonts w:ascii="SimSun" w:hAnsi="SimSun" w:hint="eastAsia"/>
          <w:sz w:val="24"/>
        </w:rPr>
        <w:t>（一）目的与要求</w:t>
      </w:r>
    </w:p>
    <w:p w:rsidR="002D4819" w:rsidRPr="003C69A2" w:rsidRDefault="00E575CE" w:rsidP="003C69A2">
      <w:pPr>
        <w:snapToGrid w:val="0"/>
        <w:spacing w:line="200" w:lineRule="atLeast"/>
        <w:ind w:left="540"/>
        <w:rPr>
          <w:rFonts w:ascii="SimSun" w:hAnsi="SimSun"/>
          <w:sz w:val="24"/>
          <w:lang w:eastAsia="zh-TW"/>
        </w:rPr>
      </w:pPr>
      <w:r w:rsidRPr="003C69A2">
        <w:rPr>
          <w:rFonts w:ascii="SimSun" w:hAnsi="SimSun"/>
          <w:sz w:val="24"/>
        </w:rPr>
        <w:t xml:space="preserve">    </w:t>
      </w:r>
      <w:r w:rsidRPr="003C69A2">
        <w:rPr>
          <w:rFonts w:ascii="SimSun" w:hAnsi="SimSun" w:hint="eastAsia"/>
          <w:sz w:val="24"/>
        </w:rPr>
        <w:t>理解什么是企业社会责任；认识履行企业社会责任的必要性；理解社会责任与企业战略管理的关系；理解利益相关者对企业伦理决策的影响；建立正确的责任观。</w:t>
      </w:r>
    </w:p>
    <w:p w:rsidR="00B72F65" w:rsidRPr="003C69A2" w:rsidRDefault="00E575CE" w:rsidP="003C69A2">
      <w:pPr>
        <w:pStyle w:val="ab"/>
        <w:snapToGrid w:val="0"/>
        <w:spacing w:after="0" w:line="200" w:lineRule="atLeast"/>
        <w:ind w:left="600"/>
        <w:rPr>
          <w:rFonts w:ascii="SimSun" w:hAnsi="SimSun"/>
          <w:spacing w:val="-3"/>
          <w:sz w:val="24"/>
          <w:lang w:eastAsia="zh-TW"/>
        </w:rPr>
      </w:pPr>
      <w:r w:rsidRPr="003C69A2">
        <w:rPr>
          <w:rFonts w:ascii="SimSun" w:hAnsi="SimSun" w:hint="eastAsia"/>
          <w:sz w:val="24"/>
        </w:rPr>
        <w:t>（二）</w:t>
      </w:r>
      <w:r w:rsidRPr="003C69A2">
        <w:rPr>
          <w:rFonts w:ascii="SimSun" w:hAnsi="SimSun" w:hint="eastAsia"/>
          <w:spacing w:val="-3"/>
          <w:sz w:val="24"/>
        </w:rPr>
        <w:t>教学内容</w:t>
      </w:r>
    </w:p>
    <w:p w:rsidR="002D4819"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4.1</w:t>
      </w:r>
      <w:r w:rsidRPr="003C69A2">
        <w:rPr>
          <w:rFonts w:ascii="SimSun" w:hAnsi="SimSun" w:cs="新細明體" w:hint="eastAsia"/>
          <w:color w:val="333333"/>
          <w:kern w:val="0"/>
          <w:sz w:val="24"/>
        </w:rPr>
        <w:t>主要观点</w:t>
      </w:r>
    </w:p>
    <w:p w:rsidR="002D4819"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企业社会责任的提出与演变</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企业社会责任的界定</w:t>
      </w:r>
    </w:p>
    <w:p w:rsidR="002D4819"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C917A8" w:rsidRPr="003C69A2" w:rsidRDefault="00E575CE" w:rsidP="003C69A2">
      <w:pPr>
        <w:snapToGrid w:val="0"/>
        <w:spacing w:line="200" w:lineRule="atLeast"/>
        <w:ind w:left="1260"/>
        <w:rPr>
          <w:rFonts w:ascii="SimSun" w:hAnsi="SimSun"/>
          <w:sz w:val="24"/>
          <w:lang w:eastAsia="zh-TW"/>
        </w:rPr>
      </w:pPr>
      <w:r w:rsidRPr="003C69A2">
        <w:rPr>
          <w:rFonts w:ascii="SimSun" w:hAnsi="SimSun" w:hint="eastAsia"/>
          <w:sz w:val="24"/>
        </w:rPr>
        <w:t>商业伦理和企业社会责任之间的联系。在多数情况下，商业伦理的重点是在商业活动中如何做出合乎伦理的决策，更关注于具体的“道德情境”的识别和道德问题的解决；而企业社会责任则重在探讨企业作为一个整体所负担的社会责任和义务。</w:t>
      </w:r>
    </w:p>
    <w:p w:rsidR="002D4819" w:rsidRPr="003C69A2" w:rsidRDefault="00E575CE" w:rsidP="003C69A2">
      <w:pPr>
        <w:pStyle w:val="ab"/>
        <w:snapToGrid w:val="0"/>
        <w:spacing w:after="0" w:line="200" w:lineRule="atLeast"/>
        <w:ind w:left="1260"/>
        <w:rPr>
          <w:rFonts w:ascii="SimSun" w:hAnsi="SimSun"/>
          <w:sz w:val="24"/>
          <w:lang w:eastAsia="zh-TW"/>
        </w:rPr>
      </w:pPr>
      <w:r w:rsidRPr="003C69A2">
        <w:rPr>
          <w:rFonts w:ascii="SimSun" w:hAnsi="SimSun"/>
          <w:sz w:val="24"/>
        </w:rPr>
        <w:t>(3)</w:t>
      </w:r>
      <w:r w:rsidRPr="003C69A2">
        <w:rPr>
          <w:rFonts w:ascii="SimSun" w:hAnsi="SimSun" w:hint="eastAsia"/>
          <w:sz w:val="24"/>
        </w:rPr>
        <w:t>问题与应用（能力要求）</w:t>
      </w:r>
      <w:r w:rsidRPr="003C69A2">
        <w:rPr>
          <w:rFonts w:ascii="SimSun" w:hAnsi="SimSun"/>
          <w:sz w:val="24"/>
        </w:rPr>
        <w:t>:</w:t>
      </w:r>
    </w:p>
    <w:p w:rsidR="00914301" w:rsidRPr="003C69A2" w:rsidRDefault="00E575CE" w:rsidP="003C69A2">
      <w:pPr>
        <w:pStyle w:val="ab"/>
        <w:numPr>
          <w:ilvl w:val="0"/>
          <w:numId w:val="16"/>
        </w:numPr>
        <w:snapToGrid w:val="0"/>
        <w:spacing w:after="0" w:line="200" w:lineRule="atLeast"/>
        <w:rPr>
          <w:rFonts w:ascii="SimSun" w:hAnsi="SimSun"/>
          <w:sz w:val="24"/>
          <w:lang w:eastAsia="zh-TW"/>
        </w:rPr>
      </w:pPr>
      <w:r w:rsidRPr="003C69A2">
        <w:rPr>
          <w:rFonts w:ascii="SimSun" w:hAnsi="SimSun" w:hint="eastAsia"/>
          <w:sz w:val="24"/>
        </w:rPr>
        <w:t>如何界定企业社会责任</w:t>
      </w:r>
    </w:p>
    <w:p w:rsidR="00914301" w:rsidRPr="003C69A2" w:rsidRDefault="00E575CE" w:rsidP="003C69A2">
      <w:pPr>
        <w:pStyle w:val="ab"/>
        <w:numPr>
          <w:ilvl w:val="0"/>
          <w:numId w:val="16"/>
        </w:numPr>
        <w:snapToGrid w:val="0"/>
        <w:spacing w:after="0" w:line="200" w:lineRule="atLeast"/>
        <w:rPr>
          <w:rFonts w:ascii="SimSun" w:hAnsi="SimSun"/>
          <w:sz w:val="24"/>
          <w:lang w:eastAsia="zh-TW"/>
        </w:rPr>
      </w:pPr>
      <w:r w:rsidRPr="003C69A2">
        <w:rPr>
          <w:rFonts w:ascii="SimSun" w:hAnsi="SimSun" w:hint="eastAsia"/>
          <w:sz w:val="24"/>
        </w:rPr>
        <w:t>了解社会模型、利益相关者模型和三重底线模型的观点。</w:t>
      </w:r>
    </w:p>
    <w:p w:rsidR="002D4819"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4.2</w:t>
      </w:r>
      <w:r w:rsidRPr="003C69A2">
        <w:rPr>
          <w:rFonts w:ascii="SimSun" w:hAnsi="SimSun" w:cs="新細明體" w:hint="eastAsia"/>
          <w:color w:val="333333"/>
          <w:kern w:val="0"/>
          <w:sz w:val="24"/>
        </w:rPr>
        <w:t>企业社会表现与公众意见</w:t>
      </w:r>
    </w:p>
    <w:p w:rsidR="002D4819"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hint="eastAsia"/>
          <w:color w:val="333333"/>
          <w:kern w:val="0"/>
          <w:sz w:val="24"/>
        </w:rPr>
        <w:t>企业社会表现</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公众意见及企业的回应与企业公民与责任战略</w:t>
      </w:r>
    </w:p>
    <w:p w:rsidR="002D4819"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CA067F" w:rsidRPr="003C69A2" w:rsidRDefault="00E575CE" w:rsidP="003C69A2">
      <w:pPr>
        <w:snapToGrid w:val="0"/>
        <w:spacing w:line="200" w:lineRule="atLeast"/>
        <w:ind w:left="1260"/>
        <w:rPr>
          <w:rFonts w:ascii="SimSun" w:hAnsi="SimSun"/>
          <w:sz w:val="24"/>
        </w:rPr>
      </w:pPr>
      <w:r w:rsidRPr="003C69A2">
        <w:rPr>
          <w:rFonts w:ascii="SimSun" w:hAnsi="SimSun" w:hint="eastAsia"/>
          <w:sz w:val="24"/>
        </w:rPr>
        <w:t>对企业社会责任的认同催生了对企业社会责任表现进行测度和量化评价的需求，从而形成了企业社会表现（</w:t>
      </w:r>
      <w:r w:rsidRPr="003C69A2">
        <w:rPr>
          <w:rFonts w:ascii="SimSun" w:hAnsi="SimSun"/>
          <w:sz w:val="24"/>
        </w:rPr>
        <w:t>CSP)</w:t>
      </w:r>
      <w:r w:rsidRPr="003C69A2">
        <w:rPr>
          <w:rFonts w:ascii="SimSun" w:hAnsi="SimSun" w:hint="eastAsia"/>
          <w:sz w:val="24"/>
        </w:rPr>
        <w:t>理论。企社会表现评价起源于赛思的社会表现分析，企业的社会表现行为分为三种状态：社会约束、社会责任状态和社会反应。</w:t>
      </w:r>
    </w:p>
    <w:p w:rsidR="002D4819" w:rsidRPr="003C69A2" w:rsidRDefault="00E575CE" w:rsidP="003C69A2">
      <w:pPr>
        <w:pStyle w:val="ab"/>
        <w:snapToGrid w:val="0"/>
        <w:spacing w:after="0" w:line="200" w:lineRule="atLeast"/>
        <w:ind w:left="600"/>
        <w:rPr>
          <w:rFonts w:ascii="SimSun" w:hAnsi="SimSun"/>
          <w:spacing w:val="-3"/>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CA067F" w:rsidRPr="003C69A2" w:rsidRDefault="00E575CE" w:rsidP="003C69A2">
      <w:pPr>
        <w:pStyle w:val="aa"/>
        <w:widowControl/>
        <w:numPr>
          <w:ilvl w:val="0"/>
          <w:numId w:val="17"/>
        </w:numPr>
        <w:shd w:val="clear" w:color="auto" w:fill="FFFFFF"/>
        <w:snapToGrid w:val="0"/>
        <w:spacing w:line="200" w:lineRule="atLeast"/>
        <w:ind w:leftChars="0" w:left="1843" w:hanging="425"/>
        <w:jc w:val="left"/>
        <w:rPr>
          <w:rFonts w:ascii="SimSun" w:hAnsi="SimSun" w:cs="新細明體"/>
          <w:color w:val="333333"/>
          <w:kern w:val="0"/>
          <w:sz w:val="24"/>
          <w:lang w:eastAsia="zh-TW"/>
        </w:rPr>
      </w:pPr>
      <w:r w:rsidRPr="003C69A2">
        <w:rPr>
          <w:rFonts w:ascii="SimSun" w:hAnsi="SimSun" w:cs="新細明體" w:hint="eastAsia"/>
          <w:color w:val="333333"/>
          <w:kern w:val="0"/>
          <w:sz w:val="24"/>
        </w:rPr>
        <w:lastRenderedPageBreak/>
        <w:t>了解社会约束是一种受制于法律或市场制约状态下的被迫反应，企业的经济责任和法律责任就是在这种状态下形成的。</w:t>
      </w:r>
    </w:p>
    <w:p w:rsidR="00CA067F" w:rsidRPr="003C69A2" w:rsidRDefault="00E575CE" w:rsidP="003C69A2">
      <w:pPr>
        <w:pStyle w:val="aa"/>
        <w:widowControl/>
        <w:numPr>
          <w:ilvl w:val="0"/>
          <w:numId w:val="17"/>
        </w:numPr>
        <w:shd w:val="clear" w:color="auto" w:fill="FFFFFF"/>
        <w:snapToGrid w:val="0"/>
        <w:spacing w:line="200" w:lineRule="atLeast"/>
        <w:ind w:leftChars="0" w:left="1843" w:hanging="425"/>
        <w:jc w:val="left"/>
        <w:rPr>
          <w:rFonts w:ascii="SimSun" w:hAnsi="SimSun" w:cs="新細明體"/>
          <w:color w:val="333333"/>
          <w:kern w:val="0"/>
          <w:sz w:val="24"/>
          <w:lang w:eastAsia="zh-TW"/>
        </w:rPr>
      </w:pPr>
      <w:r w:rsidRPr="003C69A2">
        <w:rPr>
          <w:rFonts w:ascii="SimSun" w:hAnsi="SimSun" w:cs="新細明體" w:hint="eastAsia"/>
          <w:color w:val="333333"/>
          <w:kern w:val="0"/>
          <w:sz w:val="24"/>
        </w:rPr>
        <w:t>了解社会责任状态体现了企业对社会规范、价值观和社会期望的回应；社会反应则是企业对社会需要的预期或预见性的行为。</w:t>
      </w:r>
    </w:p>
    <w:p w:rsidR="00BC34BB" w:rsidRPr="003C69A2" w:rsidRDefault="00E575CE" w:rsidP="003C69A2">
      <w:pPr>
        <w:pStyle w:val="aa"/>
        <w:widowControl/>
        <w:numPr>
          <w:ilvl w:val="0"/>
          <w:numId w:val="17"/>
        </w:numPr>
        <w:shd w:val="clear" w:color="auto" w:fill="FFFFFF"/>
        <w:snapToGrid w:val="0"/>
        <w:spacing w:line="200" w:lineRule="atLeast"/>
        <w:ind w:leftChars="0" w:left="1843" w:hanging="425"/>
        <w:jc w:val="left"/>
        <w:rPr>
          <w:rFonts w:ascii="SimSun" w:hAnsi="SimSun" w:cs="新細明體"/>
          <w:color w:val="333333"/>
          <w:kern w:val="0"/>
          <w:sz w:val="24"/>
          <w:lang w:eastAsia="zh-TW"/>
        </w:rPr>
      </w:pPr>
      <w:r w:rsidRPr="003C69A2">
        <w:rPr>
          <w:rFonts w:ascii="SimSun" w:hAnsi="SimSun" w:cs="新細明體" w:hint="eastAsia"/>
          <w:color w:val="333333"/>
          <w:kern w:val="0"/>
          <w:sz w:val="24"/>
        </w:rPr>
        <w:t>思考企业社会表现的评价因企业所处的环境的不同是否较大差异。</w:t>
      </w:r>
    </w:p>
    <w:p w:rsidR="00CA067F" w:rsidRPr="003C69A2" w:rsidRDefault="00E575CE" w:rsidP="003C69A2">
      <w:pPr>
        <w:pStyle w:val="aa"/>
        <w:widowControl/>
        <w:numPr>
          <w:ilvl w:val="0"/>
          <w:numId w:val="17"/>
        </w:numPr>
        <w:shd w:val="clear" w:color="auto" w:fill="FFFFFF"/>
        <w:snapToGrid w:val="0"/>
        <w:spacing w:line="200" w:lineRule="atLeast"/>
        <w:ind w:leftChars="0" w:left="1843" w:hanging="425"/>
        <w:jc w:val="left"/>
        <w:rPr>
          <w:rFonts w:ascii="SimSun" w:hAnsi="SimSun" w:cs="新細明體"/>
          <w:color w:val="333333"/>
          <w:kern w:val="0"/>
          <w:sz w:val="24"/>
          <w:lang w:eastAsia="zh-TW"/>
        </w:rPr>
      </w:pPr>
      <w:r w:rsidRPr="003C69A2">
        <w:rPr>
          <w:rFonts w:ascii="SimSun" w:hAnsi="SimSun" w:cs="新細明體" w:hint="eastAsia"/>
          <w:color w:val="333333"/>
          <w:kern w:val="0"/>
          <w:sz w:val="24"/>
        </w:rPr>
        <w:t>思考文化、经济制度、公众意见等是否影响企业社会表现的重要因素。</w:t>
      </w:r>
    </w:p>
    <w:p w:rsidR="002D4819"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4.3</w:t>
      </w:r>
      <w:r w:rsidRPr="003C69A2">
        <w:rPr>
          <w:rFonts w:ascii="SimSun" w:hAnsi="SimSun" w:cs="新細明體" w:hint="eastAsia"/>
          <w:color w:val="333333"/>
          <w:kern w:val="0"/>
          <w:sz w:val="24"/>
        </w:rPr>
        <w:t>企业社会责任实践</w:t>
      </w:r>
    </w:p>
    <w:p w:rsidR="002B2A1E" w:rsidRPr="003C69A2" w:rsidRDefault="00E575CE" w:rsidP="003C69A2">
      <w:pPr>
        <w:snapToGrid w:val="0"/>
        <w:spacing w:line="200" w:lineRule="atLeast"/>
        <w:ind w:left="1260"/>
        <w:rPr>
          <w:rFonts w:ascii="SimSun" w:hAnsi="SimSun" w:cs="新細明體"/>
          <w:color w:val="333333"/>
          <w:kern w:val="0"/>
          <w:sz w:val="24"/>
          <w:lang w:eastAsia="zh-TW"/>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经验与现实的背离</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企业实践的动力</w:t>
      </w:r>
    </w:p>
    <w:p w:rsidR="00CF36A7"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CF36A7" w:rsidRPr="003C69A2" w:rsidRDefault="00E575CE" w:rsidP="003C69A2">
      <w:pPr>
        <w:pStyle w:val="aa"/>
        <w:numPr>
          <w:ilvl w:val="0"/>
          <w:numId w:val="18"/>
        </w:numPr>
        <w:snapToGrid w:val="0"/>
        <w:spacing w:line="200" w:lineRule="atLeast"/>
        <w:ind w:leftChars="0"/>
        <w:rPr>
          <w:rFonts w:ascii="SimSun" w:hAnsi="SimSun"/>
          <w:sz w:val="24"/>
        </w:rPr>
      </w:pPr>
      <w:r w:rsidRPr="003C69A2">
        <w:rPr>
          <w:rFonts w:ascii="SimSun" w:hAnsi="SimSun" w:hint="eastAsia"/>
          <w:sz w:val="24"/>
        </w:rPr>
        <w:t>经验告诉我们跨国公司和国有企业应当是一个“好”的社会责任实践者和“好”的企业公民，但现实却往往给出不一样的答案。</w:t>
      </w:r>
    </w:p>
    <w:p w:rsidR="002D4819" w:rsidRPr="003C69A2" w:rsidRDefault="00E575CE" w:rsidP="003C69A2">
      <w:pPr>
        <w:pStyle w:val="aa"/>
        <w:numPr>
          <w:ilvl w:val="0"/>
          <w:numId w:val="18"/>
        </w:numPr>
        <w:snapToGrid w:val="0"/>
        <w:spacing w:line="200" w:lineRule="atLeast"/>
        <w:ind w:leftChars="0"/>
        <w:rPr>
          <w:rFonts w:ascii="SimSun" w:hAnsi="SimSun"/>
          <w:sz w:val="24"/>
        </w:rPr>
      </w:pPr>
      <w:r w:rsidRPr="003C69A2">
        <w:rPr>
          <w:rFonts w:ascii="SimSun" w:hAnsi="SimSun" w:hint="eastAsia"/>
          <w:sz w:val="24"/>
        </w:rPr>
        <w:t>经验与实践的背离，使有关企业社会责任实践的争论不时发生。</w:t>
      </w:r>
    </w:p>
    <w:p w:rsidR="00CF36A7" w:rsidRPr="003C69A2" w:rsidRDefault="00E575CE" w:rsidP="003C69A2">
      <w:pPr>
        <w:pStyle w:val="aa"/>
        <w:numPr>
          <w:ilvl w:val="0"/>
          <w:numId w:val="18"/>
        </w:numPr>
        <w:snapToGrid w:val="0"/>
        <w:spacing w:line="200" w:lineRule="atLeast"/>
        <w:ind w:leftChars="0"/>
        <w:rPr>
          <w:rFonts w:ascii="SimSun" w:hAnsi="SimSun"/>
          <w:sz w:val="24"/>
        </w:rPr>
      </w:pPr>
      <w:r w:rsidRPr="003C69A2">
        <w:rPr>
          <w:rFonts w:ascii="SimSun" w:hAnsi="SimSun" w:hint="eastAsia"/>
          <w:sz w:val="24"/>
        </w:rPr>
        <w:t>有关企业社会责任实践的经验，似乎总是存在各种自相矛盾之处。</w:t>
      </w:r>
    </w:p>
    <w:p w:rsidR="002D4819"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2936CB" w:rsidRPr="003C69A2" w:rsidRDefault="00E575CE" w:rsidP="003C69A2">
      <w:pPr>
        <w:pStyle w:val="ab"/>
        <w:numPr>
          <w:ilvl w:val="0"/>
          <w:numId w:val="19"/>
        </w:numPr>
        <w:snapToGrid w:val="0"/>
        <w:spacing w:after="0" w:line="200" w:lineRule="atLeast"/>
        <w:ind w:left="1276" w:firstLine="0"/>
        <w:rPr>
          <w:rFonts w:ascii="SimSun" w:hAnsi="SimSun"/>
          <w:spacing w:val="-3"/>
          <w:sz w:val="24"/>
        </w:rPr>
      </w:pPr>
      <w:r w:rsidRPr="003C69A2">
        <w:rPr>
          <w:rFonts w:ascii="SimSun" w:hAnsi="SimSun" w:hint="eastAsia"/>
          <w:spacing w:val="-3"/>
          <w:sz w:val="24"/>
        </w:rPr>
        <w:t>社会责任报告的编制可以参照一些相关标准，例如联合国全球契约、</w:t>
      </w:r>
      <w:r w:rsidRPr="003C69A2">
        <w:rPr>
          <w:rFonts w:ascii="SimSun" w:hAnsi="SimSun"/>
          <w:spacing w:val="-3"/>
          <w:sz w:val="24"/>
        </w:rPr>
        <w:t>SA8000</w:t>
      </w:r>
      <w:r w:rsidRPr="003C69A2">
        <w:rPr>
          <w:rFonts w:ascii="SimSun" w:hAnsi="SimSun" w:hint="eastAsia"/>
          <w:spacing w:val="-3"/>
          <w:sz w:val="24"/>
        </w:rPr>
        <w:t>、</w:t>
      </w:r>
      <w:r w:rsidRPr="003C69A2">
        <w:rPr>
          <w:rFonts w:ascii="SimSun" w:hAnsi="SimSun"/>
          <w:spacing w:val="-3"/>
          <w:sz w:val="24"/>
        </w:rPr>
        <w:t>ISO26000</w:t>
      </w:r>
      <w:r w:rsidRPr="003C69A2">
        <w:rPr>
          <w:rFonts w:ascii="SimSun" w:hAnsi="SimSun" w:hint="eastAsia"/>
          <w:spacing w:val="-3"/>
          <w:sz w:val="24"/>
        </w:rPr>
        <w:t>等国际标准。中国社会科学院在</w:t>
      </w:r>
      <w:r w:rsidRPr="003C69A2">
        <w:rPr>
          <w:rFonts w:ascii="SimSun" w:hAnsi="SimSun"/>
          <w:spacing w:val="-3"/>
          <w:sz w:val="24"/>
        </w:rPr>
        <w:t>2009</w:t>
      </w:r>
      <w:r w:rsidRPr="003C69A2">
        <w:rPr>
          <w:rFonts w:ascii="SimSun" w:hAnsi="SimSun" w:hint="eastAsia"/>
          <w:spacing w:val="-3"/>
          <w:sz w:val="24"/>
        </w:rPr>
        <w:t>年推出了</w:t>
      </w:r>
      <w:r w:rsidRPr="003C69A2">
        <w:rPr>
          <w:rFonts w:ascii="SimSun" w:hAnsi="SimSun"/>
          <w:spacing w:val="-3"/>
          <w:sz w:val="24"/>
        </w:rPr>
        <w:t>CASS-CSR</w:t>
      </w:r>
      <w:r w:rsidRPr="003C69A2">
        <w:rPr>
          <w:rFonts w:ascii="SimSun" w:hAnsi="SimSun" w:hint="eastAsia"/>
          <w:spacing w:val="-3"/>
          <w:sz w:val="24"/>
        </w:rPr>
        <w:t>编制指南，将</w:t>
      </w:r>
      <w:r w:rsidRPr="003C69A2">
        <w:rPr>
          <w:rFonts w:ascii="SimSun" w:hAnsi="SimSun"/>
          <w:spacing w:val="-3"/>
          <w:sz w:val="24"/>
        </w:rPr>
        <w:t>CSR</w:t>
      </w:r>
      <w:r w:rsidRPr="003C69A2">
        <w:rPr>
          <w:rFonts w:ascii="SimSun" w:hAnsi="SimSun" w:hint="eastAsia"/>
          <w:spacing w:val="-3"/>
          <w:sz w:val="24"/>
        </w:rPr>
        <w:t>报告主体总结为四个部分：责任管理、市场绩效、社会绩效和环境绩效。</w:t>
      </w:r>
    </w:p>
    <w:p w:rsidR="002936CB" w:rsidRPr="003C69A2" w:rsidRDefault="00E575CE" w:rsidP="003C69A2">
      <w:pPr>
        <w:pStyle w:val="ab"/>
        <w:numPr>
          <w:ilvl w:val="0"/>
          <w:numId w:val="19"/>
        </w:numPr>
        <w:snapToGrid w:val="0"/>
        <w:spacing w:after="0" w:line="200" w:lineRule="atLeast"/>
        <w:ind w:left="1276" w:firstLine="0"/>
        <w:rPr>
          <w:rFonts w:ascii="SimSun" w:hAnsi="SimSun"/>
          <w:spacing w:val="-3"/>
          <w:sz w:val="24"/>
          <w:lang w:eastAsia="zh-TW"/>
        </w:rPr>
      </w:pPr>
      <w:r w:rsidRPr="003C69A2">
        <w:rPr>
          <w:rFonts w:ascii="SimSun" w:hAnsi="SimSun" w:hint="eastAsia"/>
          <w:spacing w:val="-3"/>
          <w:sz w:val="24"/>
        </w:rPr>
        <w:t>企业社会责任审验目前比较通行的是英国</w:t>
      </w:r>
      <w:r w:rsidRPr="003C69A2">
        <w:rPr>
          <w:rFonts w:ascii="SimSun" w:hAnsi="SimSun"/>
          <w:spacing w:val="-3"/>
          <w:sz w:val="24"/>
        </w:rPr>
        <w:t>Account Ability</w:t>
      </w:r>
      <w:r w:rsidRPr="003C69A2">
        <w:rPr>
          <w:rFonts w:ascii="SimSun" w:hAnsi="SimSun" w:hint="eastAsia"/>
          <w:spacing w:val="-3"/>
          <w:sz w:val="24"/>
        </w:rPr>
        <w:t>发布的</w:t>
      </w:r>
      <w:r w:rsidRPr="003C69A2">
        <w:rPr>
          <w:rFonts w:ascii="SimSun" w:hAnsi="SimSun"/>
          <w:spacing w:val="-3"/>
          <w:sz w:val="24"/>
        </w:rPr>
        <w:t xml:space="preserve"> AA1000CSR</w:t>
      </w:r>
      <w:r w:rsidRPr="003C69A2">
        <w:rPr>
          <w:rFonts w:ascii="SimSun" w:hAnsi="SimSun" w:hint="eastAsia"/>
          <w:spacing w:val="-3"/>
          <w:sz w:val="24"/>
        </w:rPr>
        <w:t>审验标准，该标准强调可持续发展绩效和报告的可信度及质量。</w:t>
      </w:r>
      <w:r w:rsidR="002936CB" w:rsidRPr="003C69A2">
        <w:rPr>
          <w:rFonts w:ascii="SimSun" w:hAnsi="SimSun" w:hint="eastAsia"/>
          <w:spacing w:val="-3"/>
          <w:sz w:val="24"/>
          <w:lang w:eastAsia="zh-TW"/>
        </w:rPr>
        <w:t xml:space="preserve">  </w:t>
      </w:r>
    </w:p>
    <w:p w:rsidR="007D5D28" w:rsidRPr="003C69A2" w:rsidRDefault="00E575CE" w:rsidP="003C69A2">
      <w:pPr>
        <w:pStyle w:val="ab"/>
        <w:numPr>
          <w:ilvl w:val="0"/>
          <w:numId w:val="19"/>
        </w:numPr>
        <w:snapToGrid w:val="0"/>
        <w:spacing w:after="0" w:line="200" w:lineRule="atLeast"/>
        <w:ind w:left="1276" w:firstLine="0"/>
        <w:rPr>
          <w:rFonts w:ascii="SimSun" w:hAnsi="SimSun"/>
          <w:spacing w:val="-3"/>
          <w:sz w:val="24"/>
          <w:lang w:eastAsia="zh-TW"/>
        </w:rPr>
      </w:pPr>
      <w:r w:rsidRPr="003C69A2">
        <w:rPr>
          <w:rFonts w:ascii="SimSun" w:hAnsi="SimSun" w:hint="eastAsia"/>
          <w:spacing w:val="-3"/>
          <w:sz w:val="24"/>
        </w:rPr>
        <w:t>了解将社会责任上升到公司战略高度的企业而言，社会责任报告不仅是对企业责任活动的事后总结，更是一种战略性指导。通过实施企业社会责任战略，能够为企业带来更多的商业价值。</w:t>
      </w:r>
    </w:p>
    <w:p w:rsidR="00B72F65" w:rsidRPr="003C69A2" w:rsidRDefault="00E575CE" w:rsidP="003C69A2">
      <w:pPr>
        <w:pStyle w:val="ab"/>
        <w:snapToGrid w:val="0"/>
        <w:spacing w:after="0" w:line="200" w:lineRule="atLeast"/>
        <w:ind w:left="600"/>
        <w:rPr>
          <w:rFonts w:ascii="SimSun" w:hAnsi="SimSun"/>
          <w:spacing w:val="-2"/>
          <w:sz w:val="24"/>
          <w:lang w:eastAsia="zh-TW"/>
        </w:rPr>
      </w:pPr>
      <w:r w:rsidRPr="003C69A2">
        <w:rPr>
          <w:rFonts w:ascii="SimSun" w:hAnsi="SimSun" w:hint="eastAsia"/>
          <w:sz w:val="24"/>
        </w:rPr>
        <w:t>（三）</w:t>
      </w:r>
      <w:r w:rsidRPr="003C69A2">
        <w:rPr>
          <w:rFonts w:ascii="SimSun" w:hAnsi="SimSun" w:hint="eastAsia"/>
          <w:spacing w:val="-2"/>
          <w:sz w:val="24"/>
        </w:rPr>
        <w:t>思考与实践</w:t>
      </w:r>
    </w:p>
    <w:p w:rsidR="009845D4" w:rsidRPr="003C69A2" w:rsidRDefault="00E575CE" w:rsidP="003C69A2">
      <w:pPr>
        <w:pStyle w:val="ab"/>
        <w:snapToGrid w:val="0"/>
        <w:spacing w:after="0" w:line="200" w:lineRule="atLeast"/>
        <w:ind w:leftChars="540" w:left="1134"/>
        <w:rPr>
          <w:rFonts w:ascii="SimSun" w:hAnsi="SimSun"/>
          <w:sz w:val="24"/>
          <w:lang w:eastAsia="zh-TW"/>
        </w:rPr>
      </w:pPr>
      <w:r w:rsidRPr="003C69A2">
        <w:rPr>
          <w:rFonts w:ascii="SimSun" w:hAnsi="SimSun"/>
          <w:sz w:val="24"/>
        </w:rPr>
        <w:t>1.</w:t>
      </w:r>
      <w:r w:rsidRPr="003C69A2">
        <w:rPr>
          <w:rFonts w:ascii="SimSun" w:hAnsi="SimSun" w:hint="eastAsia"/>
          <w:sz w:val="24"/>
        </w:rPr>
        <w:t>企业社会责任是什么？社会对企业的期待与企业社会责任之间是的关系？</w:t>
      </w:r>
    </w:p>
    <w:p w:rsidR="009845D4" w:rsidRPr="003C69A2" w:rsidRDefault="00E575CE" w:rsidP="003C69A2">
      <w:pPr>
        <w:pStyle w:val="ab"/>
        <w:snapToGrid w:val="0"/>
        <w:spacing w:after="0" w:line="200" w:lineRule="atLeast"/>
        <w:ind w:leftChars="405" w:left="1133" w:hangingChars="118" w:hanging="283"/>
        <w:rPr>
          <w:rFonts w:ascii="SimSun" w:hAnsi="SimSun"/>
          <w:sz w:val="24"/>
          <w:lang w:eastAsia="zh-TW"/>
        </w:rPr>
      </w:pPr>
      <w:r w:rsidRPr="003C69A2">
        <w:rPr>
          <w:rFonts w:ascii="SimSun" w:hAnsi="SimSun"/>
          <w:sz w:val="24"/>
        </w:rPr>
        <w:t xml:space="preserve">   2.</w:t>
      </w:r>
      <w:r w:rsidRPr="003C69A2">
        <w:rPr>
          <w:rFonts w:ascii="SimSun" w:hAnsi="SimSun" w:hint="eastAsia"/>
          <w:sz w:val="24"/>
        </w:rPr>
        <w:t>观察中国企业对社会责任的感知与国际主流观点有何异同</w:t>
      </w:r>
      <w:r w:rsidRPr="003C69A2">
        <w:rPr>
          <w:rFonts w:ascii="SimSun" w:hAnsi="SimSun"/>
          <w:sz w:val="24"/>
        </w:rPr>
        <w:t>,</w:t>
      </w:r>
      <w:r w:rsidRPr="003C69A2">
        <w:rPr>
          <w:rFonts w:ascii="SimSun" w:hAnsi="SimSun" w:hint="eastAsia"/>
          <w:sz w:val="24"/>
        </w:rPr>
        <w:t>文化差异对此有何影响</w:t>
      </w:r>
    </w:p>
    <w:p w:rsidR="009845D4"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了解认为当代企业社会责任的关键是什么</w:t>
      </w:r>
    </w:p>
    <w:p w:rsidR="009845D4" w:rsidRPr="003C69A2" w:rsidRDefault="00E575CE" w:rsidP="003C69A2">
      <w:pPr>
        <w:pStyle w:val="ab"/>
        <w:snapToGrid w:val="0"/>
        <w:spacing w:after="0" w:line="200" w:lineRule="atLeast"/>
        <w:ind w:leftChars="540" w:left="1134"/>
        <w:rPr>
          <w:rFonts w:ascii="SimSun" w:hAnsi="SimSun"/>
          <w:sz w:val="24"/>
          <w:lang w:eastAsia="zh-TW"/>
        </w:rPr>
      </w:pPr>
      <w:r w:rsidRPr="003C69A2">
        <w:rPr>
          <w:rFonts w:ascii="SimSun" w:hAnsi="SimSun"/>
          <w:sz w:val="24"/>
        </w:rPr>
        <w:t>4.</w:t>
      </w:r>
      <w:r w:rsidRPr="003C69A2">
        <w:rPr>
          <w:rFonts w:ascii="SimSun" w:hAnsi="SimSun" w:hint="eastAsia"/>
          <w:sz w:val="24"/>
        </w:rPr>
        <w:t>理解企业社会责任与企业战略之间存在何种关联及如何提升企业的长期竞争优势</w:t>
      </w:r>
    </w:p>
    <w:p w:rsidR="00B72F65" w:rsidRPr="003C69A2" w:rsidRDefault="00E575CE" w:rsidP="003C69A2">
      <w:pPr>
        <w:pStyle w:val="ab"/>
        <w:snapToGrid w:val="0"/>
        <w:spacing w:after="0" w:line="200" w:lineRule="atLeast"/>
        <w:ind w:left="600"/>
        <w:rPr>
          <w:rFonts w:ascii="SimSun" w:hAnsi="SimSun"/>
          <w:sz w:val="24"/>
        </w:rPr>
      </w:pPr>
      <w:r w:rsidRPr="003C69A2">
        <w:rPr>
          <w:rFonts w:ascii="SimSun" w:hAnsi="SimSun" w:hint="eastAsia"/>
          <w:sz w:val="24"/>
        </w:rPr>
        <w:t>（四）</w:t>
      </w:r>
      <w:r w:rsidRPr="003C69A2">
        <w:rPr>
          <w:rFonts w:ascii="SimSun" w:hAnsi="SimSun" w:hint="eastAsia"/>
          <w:spacing w:val="-2"/>
          <w:sz w:val="24"/>
        </w:rPr>
        <w:t>教学方法和手段</w:t>
      </w:r>
    </w:p>
    <w:p w:rsidR="00B72F65" w:rsidRPr="003C69A2" w:rsidRDefault="00E575CE" w:rsidP="003C69A2">
      <w:pPr>
        <w:pStyle w:val="ab"/>
        <w:snapToGrid w:val="0"/>
        <w:spacing w:after="0" w:line="200" w:lineRule="atLeast"/>
        <w:ind w:left="993"/>
        <w:rPr>
          <w:rFonts w:ascii="SimSun" w:hAnsi="SimSun"/>
          <w:sz w:val="24"/>
        </w:rPr>
      </w:pPr>
      <w:r w:rsidRPr="003C69A2">
        <w:rPr>
          <w:rFonts w:ascii="SimSun" w:hAnsi="SimSun" w:hint="eastAsia"/>
          <w:spacing w:val="-1"/>
          <w:sz w:val="24"/>
        </w:rPr>
        <w:t>课堂讲授、多媒体教学、课堂讨论</w:t>
      </w:r>
    </w:p>
    <w:p w:rsidR="00B72F65" w:rsidRPr="00255A19" w:rsidRDefault="00E575CE" w:rsidP="003C69A2">
      <w:pPr>
        <w:pStyle w:val="ab"/>
        <w:snapToGrid w:val="0"/>
        <w:spacing w:after="0" w:line="200" w:lineRule="atLeast"/>
        <w:ind w:leftChars="-1" w:left="-2" w:firstLineChars="59" w:firstLine="142"/>
        <w:rPr>
          <w:rFonts w:ascii="SimSun" w:hAnsi="SimSun"/>
          <w:sz w:val="24"/>
          <w:shd w:val="clear" w:color="auto" w:fill="FFFFFF"/>
          <w:lang w:eastAsia="zh-TW"/>
        </w:rPr>
      </w:pPr>
      <w:r w:rsidRPr="00255A19">
        <w:rPr>
          <w:rFonts w:ascii="SimSun" w:hAnsi="SimSun" w:hint="eastAsia"/>
          <w:sz w:val="24"/>
          <w:shd w:val="clear" w:color="auto" w:fill="FFFFFF"/>
        </w:rPr>
        <w:t>第</w:t>
      </w:r>
      <w:r w:rsidRPr="00255A19">
        <w:rPr>
          <w:rFonts w:ascii="SimSun" w:hAnsi="SimSun"/>
          <w:sz w:val="24"/>
          <w:shd w:val="clear" w:color="auto" w:fill="FFFFFF"/>
        </w:rPr>
        <w:t>5</w:t>
      </w:r>
      <w:r w:rsidRPr="00255A19">
        <w:rPr>
          <w:rFonts w:ascii="SimSun" w:hAnsi="SimSun" w:hint="eastAsia"/>
          <w:sz w:val="24"/>
          <w:shd w:val="clear" w:color="auto" w:fill="FFFFFF"/>
        </w:rPr>
        <w:t>章市场竞争中的伦理问题</w:t>
      </w:r>
    </w:p>
    <w:p w:rsidR="00B72F65" w:rsidRPr="003C69A2" w:rsidRDefault="00E575CE" w:rsidP="003C69A2">
      <w:pPr>
        <w:snapToGrid w:val="0"/>
        <w:spacing w:line="200" w:lineRule="atLeast"/>
        <w:ind w:left="540"/>
        <w:rPr>
          <w:rFonts w:ascii="SimSun" w:hAnsi="SimSun"/>
          <w:sz w:val="24"/>
          <w:lang w:eastAsia="zh-TW"/>
        </w:rPr>
      </w:pPr>
      <w:r w:rsidRPr="003C69A2">
        <w:rPr>
          <w:rFonts w:ascii="SimSun" w:hAnsi="SimSun" w:hint="eastAsia"/>
          <w:sz w:val="24"/>
        </w:rPr>
        <w:t>（一）目的与要求</w:t>
      </w:r>
    </w:p>
    <w:p w:rsidR="008B42BC" w:rsidRPr="003C69A2" w:rsidRDefault="00E575CE" w:rsidP="003C69A2">
      <w:pPr>
        <w:snapToGrid w:val="0"/>
        <w:spacing w:line="200" w:lineRule="atLeast"/>
        <w:ind w:left="540"/>
        <w:rPr>
          <w:rFonts w:ascii="SimSun" w:hAnsi="SimSun"/>
          <w:sz w:val="24"/>
          <w:lang w:eastAsia="zh-TW"/>
        </w:rPr>
      </w:pPr>
      <w:r w:rsidRPr="003C69A2">
        <w:rPr>
          <w:rFonts w:ascii="SimSun" w:hAnsi="SimSun"/>
          <w:sz w:val="24"/>
        </w:rPr>
        <w:t xml:space="preserve">    </w:t>
      </w:r>
      <w:r w:rsidRPr="003C69A2">
        <w:rPr>
          <w:rFonts w:ascii="SimSun" w:hAnsi="SimSun" w:hint="eastAsia"/>
          <w:sz w:val="24"/>
        </w:rPr>
        <w:t>了解与市场竞争、商业合作相关的基本伦理规范；理解政府在市场竞争中的作用以及企业和政府之间的关系；认识商业贿赂与权力腐败的危害、成因及应对策略；明确企业在改善商业伦理环境的作用。</w:t>
      </w:r>
    </w:p>
    <w:p w:rsidR="00B72F65" w:rsidRPr="003C69A2" w:rsidRDefault="00E575CE" w:rsidP="003C69A2">
      <w:pPr>
        <w:pStyle w:val="ab"/>
        <w:snapToGrid w:val="0"/>
        <w:spacing w:after="0" w:line="200" w:lineRule="atLeast"/>
        <w:ind w:left="600"/>
        <w:rPr>
          <w:rFonts w:ascii="SimSun" w:hAnsi="SimSun"/>
          <w:spacing w:val="-3"/>
          <w:sz w:val="24"/>
          <w:lang w:eastAsia="zh-TW"/>
        </w:rPr>
      </w:pPr>
      <w:r w:rsidRPr="003C69A2">
        <w:rPr>
          <w:rFonts w:ascii="SimSun" w:hAnsi="SimSun" w:hint="eastAsia"/>
          <w:sz w:val="24"/>
        </w:rPr>
        <w:t>（二）</w:t>
      </w:r>
      <w:r w:rsidRPr="003C69A2">
        <w:rPr>
          <w:rFonts w:ascii="SimSun" w:hAnsi="SimSun" w:hint="eastAsia"/>
          <w:spacing w:val="-3"/>
          <w:sz w:val="24"/>
        </w:rPr>
        <w:t>教学内容</w:t>
      </w:r>
    </w:p>
    <w:p w:rsidR="002D4819" w:rsidRPr="003C69A2" w:rsidRDefault="00E575CE" w:rsidP="003C69A2">
      <w:pPr>
        <w:widowControl/>
        <w:shd w:val="clear" w:color="auto" w:fill="FFFFFF"/>
        <w:snapToGrid w:val="0"/>
        <w:spacing w:line="200" w:lineRule="atLeast"/>
        <w:ind w:firstLine="851"/>
        <w:jc w:val="left"/>
        <w:rPr>
          <w:rFonts w:ascii="SimSun" w:hAnsi="SimSun" w:cs="新細明體"/>
          <w:color w:val="333333"/>
          <w:kern w:val="0"/>
          <w:sz w:val="24"/>
          <w:lang w:eastAsia="zh-TW"/>
        </w:rPr>
      </w:pPr>
      <w:r w:rsidRPr="003C69A2">
        <w:rPr>
          <w:rFonts w:ascii="SimSun" w:hAnsi="SimSun" w:cs="新細明體"/>
          <w:color w:val="333333"/>
          <w:kern w:val="0"/>
          <w:sz w:val="24"/>
        </w:rPr>
        <w:lastRenderedPageBreak/>
        <w:t>5.1</w:t>
      </w:r>
      <w:r w:rsidRPr="003C69A2">
        <w:rPr>
          <w:rFonts w:ascii="SimSun" w:hAnsi="SimSun" w:cs="新細明體" w:hint="eastAsia"/>
          <w:color w:val="333333"/>
          <w:kern w:val="0"/>
          <w:sz w:val="24"/>
        </w:rPr>
        <w:t>自由竞争与政府作用</w:t>
      </w:r>
    </w:p>
    <w:p w:rsidR="004C7D56" w:rsidRPr="003C69A2" w:rsidRDefault="00E575CE" w:rsidP="003C69A2">
      <w:pPr>
        <w:snapToGrid w:val="0"/>
        <w:spacing w:line="200" w:lineRule="atLeast"/>
        <w:ind w:left="1260"/>
        <w:rPr>
          <w:rFonts w:ascii="SimSun" w:hAnsi="SimSun" w:cs="新細明體"/>
          <w:color w:val="333333"/>
          <w:kern w:val="0"/>
          <w:sz w:val="24"/>
          <w:lang w:eastAsia="zh-TW"/>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竞争与垄断</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伦理问题</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政府的作用</w:t>
      </w:r>
    </w:p>
    <w:p w:rsidR="002D4819"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4C7D56" w:rsidRPr="003C69A2" w:rsidRDefault="00E575CE" w:rsidP="003C69A2">
      <w:pPr>
        <w:snapToGrid w:val="0"/>
        <w:spacing w:line="200" w:lineRule="atLeast"/>
        <w:ind w:left="1260"/>
        <w:rPr>
          <w:rFonts w:ascii="SimSun" w:hAnsi="SimSun"/>
          <w:sz w:val="24"/>
          <w:lang w:eastAsia="zh-TW"/>
        </w:rPr>
      </w:pPr>
      <w:r w:rsidRPr="003C69A2">
        <w:rPr>
          <w:rFonts w:ascii="SimSun" w:hAnsi="SimSun" w:hint="eastAsia"/>
          <w:sz w:val="24"/>
        </w:rPr>
        <w:t>理解自由竞争、公平和信任以及政府作用的重要性，对商业活动的参与者尤其是企业的商业伦理活动是非常关键的。</w:t>
      </w:r>
    </w:p>
    <w:p w:rsidR="002D4819"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C06240" w:rsidRPr="003C69A2" w:rsidRDefault="00E575CE" w:rsidP="003C69A2">
      <w:pPr>
        <w:pStyle w:val="ab"/>
        <w:numPr>
          <w:ilvl w:val="0"/>
          <w:numId w:val="20"/>
        </w:numPr>
        <w:snapToGrid w:val="0"/>
        <w:spacing w:after="0" w:line="200" w:lineRule="atLeast"/>
        <w:rPr>
          <w:rFonts w:ascii="SimSun" w:hAnsi="SimSun"/>
          <w:sz w:val="24"/>
          <w:lang w:eastAsia="zh-TW"/>
        </w:rPr>
      </w:pPr>
      <w:r w:rsidRPr="003C69A2">
        <w:rPr>
          <w:rFonts w:ascii="SimSun" w:hAnsi="SimSun" w:hint="eastAsia"/>
          <w:sz w:val="24"/>
        </w:rPr>
        <w:t>理解政府干预中必须关注的是政府信用。</w:t>
      </w:r>
    </w:p>
    <w:p w:rsidR="00C06240" w:rsidRPr="003C69A2" w:rsidRDefault="00E575CE" w:rsidP="003C69A2">
      <w:pPr>
        <w:pStyle w:val="ab"/>
        <w:numPr>
          <w:ilvl w:val="0"/>
          <w:numId w:val="20"/>
        </w:numPr>
        <w:snapToGrid w:val="0"/>
        <w:spacing w:after="0" w:line="200" w:lineRule="atLeast"/>
        <w:rPr>
          <w:rFonts w:ascii="SimSun" w:hAnsi="SimSun"/>
          <w:sz w:val="24"/>
          <w:lang w:eastAsia="zh-TW"/>
        </w:rPr>
      </w:pPr>
      <w:r w:rsidRPr="003C69A2">
        <w:rPr>
          <w:rFonts w:ascii="SimSun" w:hAnsi="SimSun" w:hint="eastAsia"/>
          <w:sz w:val="24"/>
        </w:rPr>
        <w:t>政府信用是建立在公众对政府的合理期待以及政府对这种期待回应基础上的一种互动、合作的关系。</w:t>
      </w:r>
    </w:p>
    <w:p w:rsidR="009B09B4" w:rsidRPr="003C69A2" w:rsidRDefault="00E575CE" w:rsidP="003C69A2">
      <w:pPr>
        <w:pStyle w:val="ab"/>
        <w:numPr>
          <w:ilvl w:val="0"/>
          <w:numId w:val="20"/>
        </w:numPr>
        <w:snapToGrid w:val="0"/>
        <w:spacing w:after="0" w:line="200" w:lineRule="atLeast"/>
        <w:rPr>
          <w:rFonts w:ascii="SimSun" w:hAnsi="SimSun"/>
          <w:sz w:val="24"/>
          <w:lang w:eastAsia="zh-TW"/>
        </w:rPr>
      </w:pPr>
      <w:r w:rsidRPr="003C69A2">
        <w:rPr>
          <w:rFonts w:ascii="SimSun" w:hAnsi="SimSun" w:hint="eastAsia"/>
          <w:sz w:val="24"/>
        </w:rPr>
        <w:t>理解良好的政府信用意味着必须对政府以及政府官员的行为进行道德规范，政府官员必须审慎地避免与公共利益发生冲突。</w:t>
      </w:r>
    </w:p>
    <w:p w:rsidR="004C7D56"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 xml:space="preserve">   5.2 </w:t>
      </w:r>
      <w:r w:rsidRPr="003C69A2">
        <w:rPr>
          <w:rFonts w:ascii="SimSun" w:hAnsi="SimSun" w:cs="新細明體" w:hint="eastAsia"/>
          <w:color w:val="333333"/>
          <w:kern w:val="0"/>
          <w:sz w:val="24"/>
        </w:rPr>
        <w:t>商业信任与伙伴关系</w:t>
      </w:r>
    </w:p>
    <w:p w:rsidR="004C7D56" w:rsidRPr="003C69A2" w:rsidRDefault="00E575CE" w:rsidP="003C69A2">
      <w:pPr>
        <w:snapToGrid w:val="0"/>
        <w:spacing w:line="200" w:lineRule="atLeast"/>
        <w:ind w:left="1260"/>
        <w:rPr>
          <w:rFonts w:ascii="SimSun" w:hAnsi="SimSun" w:cs="新細明體"/>
          <w:color w:val="333333"/>
          <w:kern w:val="0"/>
          <w:sz w:val="24"/>
          <w:lang w:eastAsia="zh-TW"/>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商业合作的伦理基础</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商业欺诈及其动因</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政府与大企业的责任</w:t>
      </w:r>
    </w:p>
    <w:p w:rsidR="004C7D56"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4C7D56" w:rsidRPr="003C69A2" w:rsidRDefault="00E575CE" w:rsidP="003C69A2">
      <w:pPr>
        <w:snapToGrid w:val="0"/>
        <w:spacing w:line="200" w:lineRule="atLeast"/>
        <w:ind w:left="1260"/>
        <w:rPr>
          <w:rFonts w:ascii="SimSun" w:hAnsi="SimSun"/>
          <w:sz w:val="24"/>
        </w:rPr>
      </w:pPr>
      <w:r w:rsidRPr="003C69A2">
        <w:rPr>
          <w:rFonts w:ascii="SimSun" w:hAnsi="SimSun"/>
          <w:sz w:val="24"/>
        </w:rPr>
        <w:t xml:space="preserve">   </w:t>
      </w:r>
      <w:r w:rsidRPr="003C69A2">
        <w:rPr>
          <w:rFonts w:ascii="SimSun" w:hAnsi="SimSun" w:hint="eastAsia"/>
          <w:sz w:val="24"/>
        </w:rPr>
        <w:t>如果一个社会不存在信用基础，或者由于存在普遍的不安定感和信任缺乏，则无法运用资本为社会创造财富，从而使社会交易成本增加。如果极度缺乏信任，甚至无法实现市场交易。</w:t>
      </w:r>
    </w:p>
    <w:p w:rsidR="004C7D56" w:rsidRPr="003C69A2" w:rsidRDefault="00E575CE" w:rsidP="003C69A2">
      <w:pPr>
        <w:pStyle w:val="ab"/>
        <w:snapToGrid w:val="0"/>
        <w:spacing w:after="0" w:line="200" w:lineRule="atLeast"/>
        <w:ind w:left="600"/>
        <w:rPr>
          <w:rFonts w:ascii="SimSun" w:hAnsi="SimSun"/>
          <w:sz w:val="24"/>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9F477A" w:rsidRPr="003C69A2" w:rsidRDefault="00E575CE" w:rsidP="003C69A2">
      <w:pPr>
        <w:pStyle w:val="ab"/>
        <w:numPr>
          <w:ilvl w:val="0"/>
          <w:numId w:val="21"/>
        </w:numPr>
        <w:snapToGrid w:val="0"/>
        <w:spacing w:after="0" w:line="200" w:lineRule="atLeast"/>
        <w:rPr>
          <w:rFonts w:ascii="SimSun" w:hAnsi="SimSun"/>
          <w:sz w:val="24"/>
          <w:lang w:eastAsia="zh-TW"/>
        </w:rPr>
      </w:pPr>
      <w:r w:rsidRPr="003C69A2">
        <w:rPr>
          <w:rFonts w:ascii="SimSun" w:hAnsi="SimSun" w:hint="eastAsia"/>
          <w:sz w:val="24"/>
        </w:rPr>
        <w:t>理解建立社会信誉基础是减少商业欺诈行为的重要条件之一</w:t>
      </w:r>
    </w:p>
    <w:p w:rsidR="009F477A" w:rsidRPr="003C69A2" w:rsidRDefault="00E575CE" w:rsidP="003C69A2">
      <w:pPr>
        <w:pStyle w:val="ab"/>
        <w:numPr>
          <w:ilvl w:val="0"/>
          <w:numId w:val="21"/>
        </w:numPr>
        <w:snapToGrid w:val="0"/>
        <w:spacing w:after="0" w:line="200" w:lineRule="atLeast"/>
        <w:rPr>
          <w:rFonts w:ascii="SimSun" w:hAnsi="SimSun"/>
          <w:sz w:val="24"/>
          <w:lang w:eastAsia="zh-TW"/>
        </w:rPr>
      </w:pPr>
      <w:r w:rsidRPr="003C69A2">
        <w:rPr>
          <w:rFonts w:ascii="SimSun" w:hAnsi="SimSun" w:hint="eastAsia"/>
          <w:sz w:val="24"/>
        </w:rPr>
        <w:t>理解政府和大企业在过程中可以发挥重要作用。</w:t>
      </w:r>
    </w:p>
    <w:p w:rsidR="006F3CAF" w:rsidRPr="003C69A2" w:rsidRDefault="00E575CE" w:rsidP="003C69A2">
      <w:pPr>
        <w:widowControl/>
        <w:shd w:val="clear" w:color="auto" w:fill="FFFFFF"/>
        <w:snapToGrid w:val="0"/>
        <w:spacing w:line="200" w:lineRule="atLeast"/>
        <w:ind w:firstLine="851"/>
        <w:jc w:val="left"/>
        <w:rPr>
          <w:rFonts w:ascii="SimSun" w:hAnsi="SimSun" w:cs="新細明體"/>
          <w:color w:val="333333"/>
          <w:kern w:val="0"/>
          <w:sz w:val="24"/>
          <w:lang w:eastAsia="zh-TW"/>
        </w:rPr>
      </w:pPr>
      <w:r w:rsidRPr="003C69A2">
        <w:rPr>
          <w:rFonts w:ascii="SimSun" w:hAnsi="SimSun" w:cs="新細明體"/>
          <w:color w:val="333333"/>
          <w:kern w:val="0"/>
          <w:sz w:val="24"/>
        </w:rPr>
        <w:t xml:space="preserve">5.3 </w:t>
      </w:r>
      <w:r w:rsidRPr="003C69A2">
        <w:rPr>
          <w:rFonts w:ascii="SimSun" w:hAnsi="SimSun" w:cs="新細明體" w:hint="eastAsia"/>
          <w:color w:val="333333"/>
          <w:kern w:val="0"/>
          <w:sz w:val="24"/>
        </w:rPr>
        <w:t>商业贿赂与权力化腐败</w:t>
      </w:r>
      <w:r w:rsidR="006F3CAF" w:rsidRPr="003C69A2">
        <w:rPr>
          <w:rFonts w:ascii="SimSun" w:hAnsi="SimSun" w:cs="新細明體"/>
          <w:color w:val="333333"/>
          <w:kern w:val="0"/>
          <w:sz w:val="24"/>
          <w:lang w:eastAsia="zh-TW"/>
        </w:rPr>
        <w:t xml:space="preserve"> </w:t>
      </w:r>
      <w:r w:rsidR="004C7D56" w:rsidRPr="003C69A2">
        <w:rPr>
          <w:rFonts w:ascii="SimSun" w:hAnsi="SimSun" w:cs="新細明體"/>
          <w:color w:val="333333"/>
          <w:kern w:val="0"/>
          <w:sz w:val="24"/>
          <w:lang w:eastAsia="zh-TW"/>
        </w:rPr>
        <w:t xml:space="preserve"> </w:t>
      </w:r>
    </w:p>
    <w:p w:rsidR="004C7D56" w:rsidRPr="003C69A2" w:rsidRDefault="00E575CE" w:rsidP="003C69A2">
      <w:pPr>
        <w:widowControl/>
        <w:shd w:val="clear" w:color="auto" w:fill="FFFFFF"/>
        <w:snapToGrid w:val="0"/>
        <w:spacing w:line="200" w:lineRule="atLeast"/>
        <w:ind w:firstLine="851"/>
        <w:jc w:val="left"/>
        <w:rPr>
          <w:rFonts w:ascii="SimSun" w:hAnsi="SimSun" w:cs="新細明體"/>
          <w:color w:val="333333"/>
          <w:kern w:val="0"/>
          <w:sz w:val="24"/>
          <w:lang w:eastAsia="zh-TW"/>
        </w:rPr>
      </w:pPr>
      <w:r w:rsidRPr="003C69A2">
        <w:rPr>
          <w:rFonts w:ascii="SimSun" w:hAnsi="SimSun"/>
          <w:sz w:val="24"/>
        </w:rPr>
        <w:t xml:space="preserve"> (1)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商业贿赂</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权力化腐败</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监管与企业决策</w:t>
      </w:r>
    </w:p>
    <w:p w:rsidR="004C7D56" w:rsidRPr="003C69A2" w:rsidRDefault="00E575CE" w:rsidP="003C69A2">
      <w:pPr>
        <w:snapToGrid w:val="0"/>
        <w:spacing w:line="200" w:lineRule="atLeast"/>
        <w:ind w:leftChars="-1" w:left="-2" w:firstLineChars="236" w:firstLine="566"/>
        <w:rPr>
          <w:rFonts w:ascii="SimSun" w:hAnsi="SimSun"/>
          <w:sz w:val="24"/>
          <w:lang w:eastAsia="zh-TW"/>
        </w:rPr>
      </w:pPr>
      <w:r w:rsidRPr="003C69A2">
        <w:rPr>
          <w:rFonts w:ascii="SimSun" w:hAnsi="SimSun"/>
          <w:sz w:val="24"/>
        </w:rPr>
        <w:t xml:space="preserve">   (2)</w:t>
      </w:r>
      <w:r w:rsidRPr="003C69A2">
        <w:rPr>
          <w:rFonts w:ascii="SimSun" w:hAnsi="SimSun" w:hint="eastAsia"/>
          <w:sz w:val="24"/>
        </w:rPr>
        <w:t>基本概念和知识点</w:t>
      </w:r>
      <w:r w:rsidRPr="003C69A2">
        <w:rPr>
          <w:rFonts w:ascii="SimSun" w:hAnsi="SimSun"/>
          <w:sz w:val="24"/>
        </w:rPr>
        <w:t>:</w:t>
      </w:r>
    </w:p>
    <w:p w:rsidR="004C7D56" w:rsidRPr="003C69A2" w:rsidRDefault="00E575CE" w:rsidP="003C69A2">
      <w:pPr>
        <w:snapToGrid w:val="0"/>
        <w:spacing w:line="200" w:lineRule="atLeast"/>
        <w:ind w:left="1260" w:firstLine="16"/>
        <w:rPr>
          <w:rFonts w:ascii="SimSun" w:hAnsi="SimSun"/>
          <w:sz w:val="24"/>
          <w:lang w:eastAsia="zh-TW"/>
        </w:rPr>
      </w:pPr>
      <w:r w:rsidRPr="003C69A2">
        <w:rPr>
          <w:rFonts w:ascii="SimSun" w:hAnsi="SimSun" w:hint="eastAsia"/>
          <w:sz w:val="24"/>
        </w:rPr>
        <w:t>商业贿赂和权利化腐败是垄断的必然后果，垄断导致寻租行为的增加从而造成商业贿和权利化腐败问题的盛行。观察涉及腐败的案例，在缺少透明机制和有效监管的情况下，腐败、商业贿赂和垄断几乎总是如影相随。</w:t>
      </w:r>
    </w:p>
    <w:p w:rsidR="004C7D56"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2E6814" w:rsidRPr="003C69A2" w:rsidRDefault="00E575CE" w:rsidP="003C69A2">
      <w:pPr>
        <w:pStyle w:val="ab"/>
        <w:numPr>
          <w:ilvl w:val="0"/>
          <w:numId w:val="22"/>
        </w:numPr>
        <w:snapToGrid w:val="0"/>
        <w:spacing w:after="0" w:line="200" w:lineRule="atLeast"/>
        <w:ind w:hanging="87"/>
        <w:rPr>
          <w:rFonts w:ascii="SimSun" w:hAnsi="SimSun"/>
          <w:sz w:val="24"/>
          <w:lang w:eastAsia="zh-TW"/>
        </w:rPr>
      </w:pPr>
      <w:r w:rsidRPr="003C69A2">
        <w:rPr>
          <w:rFonts w:ascii="SimSun" w:hAnsi="SimSun" w:hint="eastAsia"/>
          <w:sz w:val="24"/>
        </w:rPr>
        <w:t>你认为哪些行为哪些属于商业贿赂，哪些属于商业惯例？</w:t>
      </w:r>
    </w:p>
    <w:p w:rsidR="002E6814" w:rsidRPr="003C69A2" w:rsidRDefault="00E575CE" w:rsidP="003C69A2">
      <w:pPr>
        <w:pStyle w:val="ab"/>
        <w:numPr>
          <w:ilvl w:val="0"/>
          <w:numId w:val="22"/>
        </w:numPr>
        <w:snapToGrid w:val="0"/>
        <w:spacing w:after="0" w:line="200" w:lineRule="atLeast"/>
        <w:ind w:hanging="87"/>
        <w:rPr>
          <w:rFonts w:ascii="SimSun" w:hAnsi="SimSun"/>
          <w:sz w:val="24"/>
          <w:lang w:eastAsia="zh-TW"/>
        </w:rPr>
      </w:pPr>
      <w:r w:rsidRPr="003C69A2">
        <w:rPr>
          <w:rFonts w:ascii="SimSun" w:hAnsi="SimSun" w:hint="eastAsia"/>
          <w:sz w:val="24"/>
        </w:rPr>
        <w:t>商业贿赂产生的动因</w:t>
      </w:r>
      <w:r w:rsidRPr="003C69A2">
        <w:rPr>
          <w:rFonts w:ascii="SimSun" w:hAnsi="SimSun"/>
          <w:sz w:val="24"/>
        </w:rPr>
        <w:t>?</w:t>
      </w:r>
    </w:p>
    <w:p w:rsidR="002E6814" w:rsidRPr="003C69A2" w:rsidRDefault="00E575CE" w:rsidP="003C69A2">
      <w:pPr>
        <w:pStyle w:val="ab"/>
        <w:numPr>
          <w:ilvl w:val="0"/>
          <w:numId w:val="22"/>
        </w:numPr>
        <w:snapToGrid w:val="0"/>
        <w:spacing w:after="0" w:line="200" w:lineRule="atLeast"/>
        <w:ind w:hanging="87"/>
        <w:rPr>
          <w:rFonts w:ascii="SimSun" w:hAnsi="SimSun"/>
          <w:sz w:val="24"/>
          <w:lang w:eastAsia="zh-TW"/>
        </w:rPr>
      </w:pPr>
      <w:r w:rsidRPr="003C69A2">
        <w:rPr>
          <w:rFonts w:ascii="SimSun" w:hAnsi="SimSun" w:hint="eastAsia"/>
          <w:sz w:val="24"/>
        </w:rPr>
        <w:t>商业贿赂的影响及其治理有哪些</w:t>
      </w:r>
    </w:p>
    <w:p w:rsidR="002E6814" w:rsidRPr="003C69A2" w:rsidRDefault="00E575CE" w:rsidP="003C69A2">
      <w:pPr>
        <w:pStyle w:val="ab"/>
        <w:numPr>
          <w:ilvl w:val="0"/>
          <w:numId w:val="22"/>
        </w:numPr>
        <w:snapToGrid w:val="0"/>
        <w:spacing w:after="0" w:line="200" w:lineRule="atLeast"/>
        <w:ind w:hanging="87"/>
        <w:rPr>
          <w:rFonts w:ascii="SimSun" w:hAnsi="SimSun"/>
          <w:sz w:val="24"/>
          <w:lang w:eastAsia="zh-TW"/>
        </w:rPr>
      </w:pPr>
      <w:r w:rsidRPr="003C69A2">
        <w:rPr>
          <w:rFonts w:ascii="SimSun" w:hAnsi="SimSun" w:hint="eastAsia"/>
          <w:sz w:val="24"/>
        </w:rPr>
        <w:t>在反对商业贿赂方面，中国的一些领先企业也已经认识到问题的严肃性请举例说明。</w:t>
      </w:r>
    </w:p>
    <w:p w:rsidR="00B72F65" w:rsidRPr="003C69A2" w:rsidRDefault="00E575CE" w:rsidP="003C69A2">
      <w:pPr>
        <w:widowControl/>
        <w:shd w:val="clear" w:color="auto" w:fill="FFFFFF"/>
        <w:snapToGrid w:val="0"/>
        <w:spacing w:line="200" w:lineRule="atLeast"/>
        <w:ind w:firstLine="480"/>
        <w:jc w:val="left"/>
        <w:rPr>
          <w:rFonts w:ascii="SimSun" w:hAnsi="SimSun"/>
          <w:spacing w:val="-2"/>
          <w:sz w:val="24"/>
          <w:lang w:eastAsia="zh-TW"/>
        </w:rPr>
      </w:pPr>
      <w:r w:rsidRPr="003C69A2">
        <w:rPr>
          <w:rFonts w:ascii="SimSun" w:hAnsi="SimSun" w:cs="新細明體"/>
          <w:color w:val="333333"/>
          <w:kern w:val="0"/>
          <w:sz w:val="24"/>
        </w:rPr>
        <w:t xml:space="preserve"> </w:t>
      </w:r>
      <w:r w:rsidRPr="003C69A2">
        <w:rPr>
          <w:rFonts w:ascii="SimSun" w:hAnsi="SimSun" w:hint="eastAsia"/>
          <w:sz w:val="24"/>
        </w:rPr>
        <w:t>（三）</w:t>
      </w:r>
      <w:r w:rsidRPr="003C69A2">
        <w:rPr>
          <w:rFonts w:ascii="SimSun" w:hAnsi="SimSun" w:hint="eastAsia"/>
          <w:spacing w:val="-2"/>
          <w:sz w:val="24"/>
        </w:rPr>
        <w:t>思考与实践</w:t>
      </w:r>
    </w:p>
    <w:p w:rsidR="00EE3E7E" w:rsidRPr="003C69A2" w:rsidRDefault="00E575CE" w:rsidP="003C69A2">
      <w:pPr>
        <w:pStyle w:val="ab"/>
        <w:snapToGrid w:val="0"/>
        <w:spacing w:after="0" w:line="200" w:lineRule="atLeast"/>
        <w:ind w:left="993"/>
        <w:rPr>
          <w:rFonts w:ascii="SimSun" w:hAnsi="SimSun"/>
          <w:sz w:val="24"/>
          <w:lang w:eastAsia="zh-TW"/>
        </w:rPr>
      </w:pPr>
      <w:r w:rsidRPr="003C69A2">
        <w:rPr>
          <w:rFonts w:ascii="SimSun" w:hAnsi="SimSun"/>
          <w:sz w:val="24"/>
        </w:rPr>
        <w:t>1.</w:t>
      </w:r>
      <w:r w:rsidRPr="003C69A2">
        <w:rPr>
          <w:rFonts w:ascii="SimSun" w:hAnsi="SimSun" w:hint="eastAsia"/>
          <w:sz w:val="24"/>
        </w:rPr>
        <w:t>竞争市场和垄断市场有何区别？垄断对经济效率和社会福利有哪些影响？请选择某个典型行业加以分析。</w:t>
      </w:r>
    </w:p>
    <w:p w:rsidR="00EE3E7E" w:rsidRPr="003C69A2" w:rsidRDefault="00E575CE" w:rsidP="003C69A2">
      <w:pPr>
        <w:pStyle w:val="ab"/>
        <w:snapToGrid w:val="0"/>
        <w:spacing w:after="0" w:line="200" w:lineRule="atLeast"/>
        <w:ind w:left="993"/>
        <w:rPr>
          <w:rFonts w:ascii="SimSun" w:hAnsi="SimSun"/>
          <w:sz w:val="24"/>
          <w:lang w:eastAsia="zh-TW"/>
        </w:rPr>
      </w:pPr>
      <w:r w:rsidRPr="003C69A2">
        <w:rPr>
          <w:rFonts w:ascii="SimSun" w:hAnsi="SimSun"/>
          <w:sz w:val="24"/>
        </w:rPr>
        <w:t>2.</w:t>
      </w:r>
      <w:r w:rsidRPr="003C69A2">
        <w:rPr>
          <w:rFonts w:ascii="SimSun" w:hAnsi="SimSun" w:hint="eastAsia"/>
          <w:sz w:val="24"/>
        </w:rPr>
        <w:t>企业与其商业伙伴之间可能存在哪些伦理问题？大企业在其中扮演什么角色？</w:t>
      </w:r>
    </w:p>
    <w:p w:rsidR="00EE3E7E" w:rsidRPr="003C69A2" w:rsidRDefault="00E575CE" w:rsidP="003C69A2">
      <w:pPr>
        <w:pStyle w:val="ab"/>
        <w:snapToGrid w:val="0"/>
        <w:spacing w:after="0" w:line="200" w:lineRule="atLeast"/>
        <w:ind w:left="993"/>
        <w:rPr>
          <w:rFonts w:ascii="SimSun" w:hAnsi="SimSun"/>
          <w:sz w:val="24"/>
          <w:lang w:eastAsia="zh-TW"/>
        </w:rPr>
      </w:pPr>
      <w:r w:rsidRPr="003C69A2">
        <w:rPr>
          <w:rFonts w:ascii="SimSun" w:hAnsi="SimSun"/>
          <w:sz w:val="24"/>
        </w:rPr>
        <w:t>3.</w:t>
      </w:r>
      <w:r w:rsidRPr="003C69A2">
        <w:rPr>
          <w:rFonts w:ascii="SimSun" w:hAnsi="SimSun" w:hint="eastAsia"/>
          <w:sz w:val="24"/>
        </w:rPr>
        <w:t>政府在市场干预中可以发挥何种作用？请以中国行业为例讨论行业反垄断的认识。</w:t>
      </w:r>
    </w:p>
    <w:p w:rsidR="00EE3E7E"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lastRenderedPageBreak/>
        <w:t xml:space="preserve">    4.</w:t>
      </w:r>
      <w:r w:rsidRPr="003C69A2">
        <w:rPr>
          <w:rFonts w:ascii="SimSun" w:hAnsi="SimSun" w:hint="eastAsia"/>
          <w:sz w:val="24"/>
        </w:rPr>
        <w:t>“垄断本身就是一种不道德”同意这种论述吗？</w:t>
      </w:r>
      <w:r w:rsidR="00EE3E7E" w:rsidRPr="003C69A2">
        <w:rPr>
          <w:rFonts w:ascii="SimSun" w:hAnsi="SimSun" w:hint="eastAsia"/>
          <w:sz w:val="24"/>
          <w:lang w:eastAsia="zh-TW"/>
        </w:rPr>
        <w:t xml:space="preserve"> </w:t>
      </w:r>
    </w:p>
    <w:p w:rsidR="00B72F65" w:rsidRPr="003C69A2" w:rsidRDefault="00E575CE" w:rsidP="003C69A2">
      <w:pPr>
        <w:pStyle w:val="ab"/>
        <w:snapToGrid w:val="0"/>
        <w:spacing w:after="0" w:line="200" w:lineRule="atLeast"/>
        <w:ind w:leftChars="-82" w:left="1" w:hangingChars="72" w:hanging="173"/>
        <w:rPr>
          <w:rFonts w:ascii="SimSun" w:hAnsi="SimSun"/>
          <w:sz w:val="24"/>
        </w:rPr>
      </w:pPr>
      <w:r w:rsidRPr="003C69A2">
        <w:rPr>
          <w:rFonts w:ascii="SimSun" w:hAnsi="SimSun"/>
          <w:sz w:val="24"/>
        </w:rPr>
        <w:t xml:space="preserve">      </w:t>
      </w:r>
      <w:r w:rsidRPr="003C69A2">
        <w:rPr>
          <w:rFonts w:ascii="SimSun" w:hAnsi="SimSun" w:hint="eastAsia"/>
          <w:sz w:val="24"/>
        </w:rPr>
        <w:t>（四）</w:t>
      </w:r>
      <w:r w:rsidRPr="003C69A2">
        <w:rPr>
          <w:rFonts w:ascii="SimSun" w:hAnsi="SimSun" w:hint="eastAsia"/>
          <w:spacing w:val="-2"/>
          <w:sz w:val="24"/>
        </w:rPr>
        <w:t>教学方法和手段</w:t>
      </w:r>
    </w:p>
    <w:p w:rsidR="00B72F65" w:rsidRPr="003C69A2" w:rsidRDefault="00E575CE" w:rsidP="003C69A2">
      <w:pPr>
        <w:pStyle w:val="ab"/>
        <w:snapToGrid w:val="0"/>
        <w:spacing w:after="0" w:line="200" w:lineRule="atLeast"/>
        <w:ind w:left="600"/>
        <w:rPr>
          <w:rFonts w:ascii="SimSun" w:hAnsi="SimSun"/>
          <w:sz w:val="24"/>
        </w:rPr>
      </w:pPr>
      <w:r w:rsidRPr="003C69A2">
        <w:rPr>
          <w:rFonts w:ascii="SimSun" w:hAnsi="SimSun"/>
          <w:spacing w:val="-1"/>
          <w:sz w:val="24"/>
        </w:rPr>
        <w:t xml:space="preserve">    </w:t>
      </w:r>
      <w:r w:rsidRPr="003C69A2">
        <w:rPr>
          <w:rFonts w:ascii="SimSun" w:hAnsi="SimSun" w:hint="eastAsia"/>
          <w:spacing w:val="-1"/>
          <w:sz w:val="24"/>
        </w:rPr>
        <w:t>课堂讲授、多媒体教学、课堂讨论</w:t>
      </w:r>
    </w:p>
    <w:p w:rsidR="00B72F65" w:rsidRPr="003C69A2" w:rsidRDefault="00E575CE" w:rsidP="00255A19">
      <w:pPr>
        <w:pStyle w:val="ab"/>
        <w:snapToGrid w:val="0"/>
        <w:spacing w:after="0" w:line="200" w:lineRule="atLeast"/>
        <w:ind w:leftChars="-82" w:left="-172" w:firstLineChars="300" w:firstLine="720"/>
        <w:rPr>
          <w:rFonts w:ascii="SimSun" w:hAnsi="SimSun"/>
          <w:color w:val="333333"/>
          <w:sz w:val="24"/>
          <w:shd w:val="clear" w:color="auto" w:fill="FFFFFF"/>
          <w:lang w:eastAsia="zh-TW"/>
        </w:rPr>
      </w:pPr>
      <w:r w:rsidRPr="003C69A2">
        <w:rPr>
          <w:rFonts w:ascii="SimSun" w:hAnsi="SimSun" w:hint="eastAsia"/>
          <w:color w:val="333333"/>
          <w:sz w:val="24"/>
          <w:shd w:val="clear" w:color="auto" w:fill="FFFFFF"/>
        </w:rPr>
        <w:t>第</w:t>
      </w:r>
      <w:r w:rsidRPr="003C69A2">
        <w:rPr>
          <w:rFonts w:ascii="SimSun" w:hAnsi="SimSun"/>
          <w:color w:val="333333"/>
          <w:sz w:val="24"/>
          <w:shd w:val="clear" w:color="auto" w:fill="FFFFFF"/>
        </w:rPr>
        <w:t>6</w:t>
      </w:r>
      <w:r w:rsidRPr="003C69A2">
        <w:rPr>
          <w:rFonts w:ascii="SimSun" w:hAnsi="SimSun" w:hint="eastAsia"/>
          <w:color w:val="333333"/>
          <w:sz w:val="24"/>
          <w:shd w:val="clear" w:color="auto" w:fill="FFFFFF"/>
        </w:rPr>
        <w:t>章消费者关系中的伦理问题</w:t>
      </w:r>
    </w:p>
    <w:p w:rsidR="00B72F65" w:rsidRPr="003C69A2" w:rsidRDefault="00E575CE" w:rsidP="003C69A2">
      <w:pPr>
        <w:snapToGrid w:val="0"/>
        <w:spacing w:line="200" w:lineRule="atLeast"/>
        <w:ind w:left="540"/>
        <w:rPr>
          <w:rFonts w:ascii="SimSun" w:hAnsi="SimSun"/>
          <w:sz w:val="24"/>
          <w:lang w:eastAsia="zh-TW"/>
        </w:rPr>
      </w:pPr>
      <w:r w:rsidRPr="003C69A2">
        <w:rPr>
          <w:rFonts w:ascii="SimSun" w:hAnsi="SimSun" w:hint="eastAsia"/>
          <w:sz w:val="24"/>
        </w:rPr>
        <w:t>（一）目的与要求</w:t>
      </w:r>
    </w:p>
    <w:p w:rsidR="00046429" w:rsidRPr="003C69A2" w:rsidRDefault="00E575CE" w:rsidP="003C69A2">
      <w:pPr>
        <w:snapToGrid w:val="0"/>
        <w:spacing w:line="200" w:lineRule="atLeast"/>
        <w:ind w:left="540"/>
        <w:rPr>
          <w:rFonts w:ascii="SimSun" w:hAnsi="SimSun"/>
          <w:sz w:val="24"/>
          <w:lang w:eastAsia="zh-TW"/>
        </w:rPr>
      </w:pPr>
      <w:r w:rsidRPr="003C69A2">
        <w:rPr>
          <w:rFonts w:ascii="SimSun" w:hAnsi="SimSun"/>
          <w:sz w:val="24"/>
        </w:rPr>
        <w:t xml:space="preserve">    </w:t>
      </w:r>
      <w:r w:rsidRPr="003C69A2">
        <w:rPr>
          <w:rFonts w:ascii="SimSun" w:hAnsi="SimSun" w:hint="eastAsia"/>
          <w:sz w:val="24"/>
        </w:rPr>
        <w:t>了解生产（服务）者与消费者的权利义务关系；识别产品与服务领域中的主要伦理问题；了解公益营销和社会营销在商业活动中的应用。</w:t>
      </w:r>
    </w:p>
    <w:p w:rsidR="00B72F65" w:rsidRPr="003C69A2" w:rsidRDefault="00E575CE" w:rsidP="003C69A2">
      <w:pPr>
        <w:pStyle w:val="ab"/>
        <w:snapToGrid w:val="0"/>
        <w:spacing w:after="0" w:line="200" w:lineRule="atLeast"/>
        <w:ind w:left="600"/>
        <w:rPr>
          <w:rFonts w:ascii="SimSun" w:hAnsi="SimSun"/>
          <w:spacing w:val="-3"/>
          <w:sz w:val="24"/>
          <w:lang w:eastAsia="zh-TW"/>
        </w:rPr>
      </w:pPr>
      <w:r w:rsidRPr="003C69A2">
        <w:rPr>
          <w:rFonts w:ascii="SimSun" w:hAnsi="SimSun" w:hint="eastAsia"/>
          <w:sz w:val="24"/>
        </w:rPr>
        <w:t>（二）</w:t>
      </w:r>
      <w:r w:rsidRPr="003C69A2">
        <w:rPr>
          <w:rFonts w:ascii="SimSun" w:hAnsi="SimSun" w:hint="eastAsia"/>
          <w:spacing w:val="-3"/>
          <w:sz w:val="24"/>
        </w:rPr>
        <w:t>教学内容</w:t>
      </w:r>
    </w:p>
    <w:p w:rsidR="002D4819" w:rsidRPr="003C69A2" w:rsidRDefault="00E575CE" w:rsidP="003C69A2">
      <w:pPr>
        <w:widowControl/>
        <w:shd w:val="clear" w:color="auto" w:fill="FFFFFF"/>
        <w:snapToGrid w:val="0"/>
        <w:spacing w:line="200" w:lineRule="atLeast"/>
        <w:ind w:firstLine="851"/>
        <w:jc w:val="left"/>
        <w:rPr>
          <w:rFonts w:ascii="SimSun" w:hAnsi="SimSun" w:cs="新細明體"/>
          <w:color w:val="333333"/>
          <w:kern w:val="0"/>
          <w:sz w:val="24"/>
          <w:lang w:eastAsia="zh-TW"/>
        </w:rPr>
      </w:pPr>
      <w:r w:rsidRPr="003C69A2">
        <w:rPr>
          <w:rFonts w:ascii="SimSun" w:hAnsi="SimSun" w:cs="新細明體"/>
          <w:color w:val="333333"/>
          <w:kern w:val="0"/>
          <w:sz w:val="24"/>
        </w:rPr>
        <w:t>6.1</w:t>
      </w:r>
      <w:r w:rsidRPr="003C69A2">
        <w:rPr>
          <w:rFonts w:ascii="SimSun" w:hAnsi="SimSun" w:cs="新細明體" w:hint="eastAsia"/>
          <w:color w:val="333333"/>
          <w:kern w:val="0"/>
          <w:sz w:val="24"/>
        </w:rPr>
        <w:t>消费者权利与企业道德责任</w:t>
      </w:r>
    </w:p>
    <w:p w:rsidR="006E788F" w:rsidRPr="003C69A2" w:rsidRDefault="00E575CE" w:rsidP="003C69A2">
      <w:pPr>
        <w:snapToGrid w:val="0"/>
        <w:spacing w:line="200" w:lineRule="atLeast"/>
        <w:ind w:left="1260"/>
        <w:rPr>
          <w:rFonts w:ascii="SimSun" w:hAnsi="SimSun" w:cs="新細明體"/>
          <w:color w:val="333333"/>
          <w:kern w:val="0"/>
          <w:sz w:val="24"/>
          <w:lang w:eastAsia="zh-TW"/>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kern w:val="0"/>
          <w:sz w:val="24"/>
        </w:rPr>
        <w:t xml:space="preserve"> </w:t>
      </w:r>
      <w:hyperlink r:id="rId9" w:tgtFrame="_blank" w:history="1">
        <w:r w:rsidRPr="003C69A2">
          <w:rPr>
            <w:rFonts w:ascii="SimSun" w:hAnsi="SimSun" w:cs="新細明體" w:hint="eastAsia"/>
            <w:kern w:val="0"/>
            <w:sz w:val="24"/>
          </w:rPr>
          <w:t>消费者权利</w:t>
        </w:r>
      </w:hyperlink>
      <w:r w:rsidRPr="003C69A2">
        <w:rPr>
          <w:rFonts w:ascii="SimSun" w:hAnsi="SimSun" w:cs="新細明體"/>
          <w:kern w:val="0"/>
          <w:sz w:val="24"/>
        </w:rPr>
        <w:t>.</w:t>
      </w:r>
      <w:r w:rsidRPr="003C69A2">
        <w:rPr>
          <w:rFonts w:ascii="SimSun" w:hAnsi="SimSun" w:cs="新細明體" w:hint="eastAsia"/>
          <w:kern w:val="0"/>
          <w:sz w:val="24"/>
        </w:rPr>
        <w:t>企业的道德</w:t>
      </w:r>
      <w:r w:rsidRPr="003C69A2">
        <w:rPr>
          <w:rFonts w:ascii="SimSun" w:hAnsi="SimSun" w:cs="新細明體" w:hint="eastAsia"/>
          <w:color w:val="333333"/>
          <w:kern w:val="0"/>
          <w:sz w:val="24"/>
        </w:rPr>
        <w:t>责任</w:t>
      </w:r>
      <w:r w:rsidRPr="003C69A2">
        <w:rPr>
          <w:rFonts w:ascii="SimSun" w:hAnsi="SimSun" w:cs="新細明體"/>
          <w:color w:val="333333"/>
          <w:kern w:val="0"/>
          <w:sz w:val="24"/>
        </w:rPr>
        <w:t>.</w:t>
      </w:r>
    </w:p>
    <w:p w:rsidR="002D4819"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0F5F44" w:rsidRPr="003C69A2" w:rsidRDefault="00E575CE" w:rsidP="003C69A2">
      <w:pPr>
        <w:snapToGrid w:val="0"/>
        <w:spacing w:line="200" w:lineRule="atLeast"/>
        <w:ind w:left="1260"/>
        <w:rPr>
          <w:rFonts w:ascii="SimSun" w:hAnsi="SimSun"/>
          <w:sz w:val="24"/>
        </w:rPr>
      </w:pPr>
      <w:r w:rsidRPr="003C69A2">
        <w:rPr>
          <w:rFonts w:ascii="SimSun" w:hAnsi="SimSun"/>
          <w:sz w:val="24"/>
        </w:rPr>
        <w:t xml:space="preserve">    </w:t>
      </w:r>
      <w:r w:rsidRPr="003C69A2">
        <w:rPr>
          <w:rFonts w:ascii="SimSun" w:hAnsi="SimSun" w:hint="eastAsia"/>
          <w:sz w:val="24"/>
        </w:rPr>
        <w:t>喜欢以消费者低价偏好为企业不道德行为辩护的决策者，消费者的“效用”并不是仅体现在使用价值上，还体现在他们对企业道德形象的认同上。当企业的价值观违背消费者自身价值观时，大多数消费者会拒绝接受该企业的产品和服务。市场竞争的历史表明，那些建立了良好道德形象的企业更容易获得消费者的青眯，在发生品牌危机时也能快速恢复。</w:t>
      </w:r>
    </w:p>
    <w:p w:rsidR="002D4819" w:rsidRPr="003C69A2" w:rsidRDefault="00E575CE" w:rsidP="003C69A2">
      <w:pPr>
        <w:pStyle w:val="ab"/>
        <w:snapToGrid w:val="0"/>
        <w:spacing w:after="0" w:line="200" w:lineRule="atLeast"/>
        <w:ind w:left="600"/>
        <w:rPr>
          <w:rFonts w:ascii="SimSun" w:hAnsi="SimSun"/>
          <w:sz w:val="24"/>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77077B" w:rsidRPr="003C69A2" w:rsidRDefault="00E575CE" w:rsidP="003C69A2">
      <w:pPr>
        <w:tabs>
          <w:tab w:val="left" w:pos="1201"/>
        </w:tabs>
        <w:autoSpaceDE w:val="0"/>
        <w:autoSpaceDN w:val="0"/>
        <w:snapToGrid w:val="0"/>
        <w:spacing w:line="200" w:lineRule="atLeast"/>
        <w:ind w:leftChars="540" w:left="1134" w:firstLineChars="23" w:firstLine="55"/>
        <w:rPr>
          <w:rFonts w:ascii="SimSun" w:hAnsi="SimSun"/>
          <w:sz w:val="24"/>
        </w:rPr>
      </w:pPr>
      <w:r w:rsidRPr="003C69A2">
        <w:rPr>
          <w:rFonts w:ascii="SimSun" w:hAnsi="SimSun" w:hint="eastAsia"/>
          <w:spacing w:val="-1"/>
          <w:sz w:val="24"/>
        </w:rPr>
        <w:t>理解商业企业与商品生产者之间的关系及其可能存在的伦理问题。</w:t>
      </w:r>
      <w:r w:rsidRPr="003C69A2">
        <w:rPr>
          <w:rFonts w:ascii="SimSun" w:hAnsi="SimSun" w:hint="eastAsia"/>
          <w:spacing w:val="-2"/>
          <w:sz w:val="24"/>
        </w:rPr>
        <w:t>通过相关案例，理解并掌握两者之间处理伦理关系的规范。</w:t>
      </w:r>
    </w:p>
    <w:p w:rsidR="00F30651" w:rsidRPr="003C69A2" w:rsidRDefault="00E575CE" w:rsidP="003C69A2">
      <w:pPr>
        <w:widowControl/>
        <w:shd w:val="clear" w:color="auto" w:fill="FFFFFF"/>
        <w:snapToGrid w:val="0"/>
        <w:spacing w:line="200" w:lineRule="atLeast"/>
        <w:ind w:firstLine="709"/>
        <w:jc w:val="left"/>
        <w:rPr>
          <w:rFonts w:ascii="SimSun" w:hAnsi="SimSun" w:cs="新細明體"/>
          <w:color w:val="333333"/>
          <w:kern w:val="0"/>
          <w:sz w:val="24"/>
        </w:rPr>
      </w:pPr>
      <w:r w:rsidRPr="003C69A2">
        <w:rPr>
          <w:rFonts w:ascii="SimSun" w:hAnsi="SimSun" w:cs="新細明體"/>
          <w:color w:val="333333"/>
          <w:kern w:val="0"/>
          <w:sz w:val="24"/>
        </w:rPr>
        <w:t>6.2</w:t>
      </w:r>
      <w:r w:rsidRPr="003C69A2">
        <w:rPr>
          <w:rFonts w:ascii="SimSun" w:hAnsi="SimSun" w:cs="新細明體" w:hint="eastAsia"/>
          <w:color w:val="333333"/>
          <w:kern w:val="0"/>
          <w:sz w:val="24"/>
        </w:rPr>
        <w:t>安全与尽责问题</w:t>
      </w:r>
    </w:p>
    <w:p w:rsidR="00F30651" w:rsidRPr="003C69A2" w:rsidRDefault="00E575CE" w:rsidP="003C69A2">
      <w:pPr>
        <w:snapToGrid w:val="0"/>
        <w:spacing w:line="200" w:lineRule="atLeast"/>
        <w:ind w:left="1260"/>
        <w:rPr>
          <w:rFonts w:ascii="SimSun" w:hAnsi="SimSun" w:cs="新細明體"/>
          <w:color w:val="333333"/>
          <w:kern w:val="0"/>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产品（服务）质量与安全</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尽责与安全责任分担</w:t>
      </w:r>
    </w:p>
    <w:p w:rsidR="00F30651"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526A2B" w:rsidRPr="003C69A2" w:rsidRDefault="00E575CE" w:rsidP="003C69A2">
      <w:pPr>
        <w:snapToGrid w:val="0"/>
        <w:spacing w:line="200" w:lineRule="atLeast"/>
        <w:ind w:left="1260"/>
        <w:rPr>
          <w:rFonts w:ascii="SimSun" w:hAnsi="SimSun"/>
          <w:sz w:val="24"/>
          <w:lang w:eastAsia="zh-TW"/>
        </w:rPr>
      </w:pPr>
      <w:r w:rsidRPr="003C69A2">
        <w:rPr>
          <w:rFonts w:ascii="SimSun" w:hAnsi="SimSun" w:hint="eastAsia"/>
          <w:sz w:val="24"/>
        </w:rPr>
        <w:t>产品和服务出现责任问题时，公司和消费者的损益情况如何？发生可预见的危害或获取利益的概率有多大？我跟受益人或受害人有关系么？一旦问题被公开，舆论会如何评价？该问题持续的时间有多长？答案越肯定，决策时发生不道德行为的可能性就越低。</w:t>
      </w:r>
    </w:p>
    <w:p w:rsidR="00F30651"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31460A" w:rsidRPr="003C69A2" w:rsidRDefault="00E575CE" w:rsidP="003C69A2">
      <w:pPr>
        <w:pStyle w:val="aa"/>
        <w:numPr>
          <w:ilvl w:val="0"/>
          <w:numId w:val="25"/>
        </w:numPr>
        <w:tabs>
          <w:tab w:val="left" w:pos="1201"/>
        </w:tabs>
        <w:autoSpaceDE w:val="0"/>
        <w:autoSpaceDN w:val="0"/>
        <w:snapToGrid w:val="0"/>
        <w:spacing w:line="200" w:lineRule="atLeast"/>
        <w:ind w:leftChars="0" w:firstLine="196"/>
        <w:rPr>
          <w:rFonts w:ascii="SimSun" w:hAnsi="SimSun"/>
          <w:sz w:val="24"/>
        </w:rPr>
      </w:pPr>
      <w:r w:rsidRPr="003C69A2">
        <w:rPr>
          <w:rFonts w:ascii="SimSun" w:hAnsi="SimSun" w:hint="eastAsia"/>
          <w:spacing w:val="-1"/>
          <w:sz w:val="24"/>
        </w:rPr>
        <w:t>联系实际，理解商业企业与消费者之间可能存在的伦理问题。</w:t>
      </w:r>
    </w:p>
    <w:p w:rsidR="0031460A" w:rsidRPr="003C69A2" w:rsidRDefault="00E575CE" w:rsidP="003C69A2">
      <w:pPr>
        <w:pStyle w:val="ab"/>
        <w:numPr>
          <w:ilvl w:val="0"/>
          <w:numId w:val="25"/>
        </w:numPr>
        <w:snapToGrid w:val="0"/>
        <w:spacing w:after="0" w:line="200" w:lineRule="atLeast"/>
        <w:ind w:left="1276" w:firstLine="0"/>
        <w:rPr>
          <w:rFonts w:ascii="SimSun" w:hAnsi="SimSun"/>
          <w:sz w:val="24"/>
          <w:lang w:eastAsia="zh-TW"/>
        </w:rPr>
      </w:pPr>
      <w:r w:rsidRPr="003C69A2">
        <w:rPr>
          <w:rFonts w:ascii="SimSun" w:hAnsi="SimSun" w:hint="eastAsia"/>
          <w:spacing w:val="-2"/>
          <w:sz w:val="24"/>
        </w:rPr>
        <w:t>联系实际，理解两者之间的伦理规范及其现实意义。</w:t>
      </w:r>
    </w:p>
    <w:p w:rsidR="00F30651" w:rsidRPr="003C69A2" w:rsidRDefault="00E575CE" w:rsidP="003C69A2">
      <w:pPr>
        <w:widowControl/>
        <w:shd w:val="clear" w:color="auto" w:fill="FFFFFF"/>
        <w:snapToGrid w:val="0"/>
        <w:spacing w:line="200" w:lineRule="atLeast"/>
        <w:ind w:firstLine="851"/>
        <w:jc w:val="left"/>
        <w:rPr>
          <w:rFonts w:ascii="SimSun" w:hAnsi="SimSun" w:cs="新細明體"/>
          <w:color w:val="333333"/>
          <w:kern w:val="0"/>
          <w:sz w:val="24"/>
          <w:lang w:eastAsia="zh-TW"/>
        </w:rPr>
      </w:pPr>
      <w:r w:rsidRPr="003C69A2">
        <w:rPr>
          <w:rFonts w:ascii="SimSun" w:hAnsi="SimSun" w:cs="新細明體"/>
          <w:color w:val="333333"/>
          <w:kern w:val="0"/>
          <w:sz w:val="24"/>
        </w:rPr>
        <w:t>6.3</w:t>
      </w:r>
      <w:r w:rsidRPr="003C69A2">
        <w:rPr>
          <w:rFonts w:ascii="SimSun" w:hAnsi="SimSun" w:cs="新細明體" w:hint="eastAsia"/>
          <w:color w:val="333333"/>
          <w:kern w:val="0"/>
          <w:sz w:val="24"/>
        </w:rPr>
        <w:t>信息披露与道德营销</w:t>
      </w:r>
    </w:p>
    <w:p w:rsidR="00F30651" w:rsidRPr="003C69A2" w:rsidRDefault="00E575CE" w:rsidP="003C69A2">
      <w:pPr>
        <w:snapToGrid w:val="0"/>
        <w:spacing w:line="200" w:lineRule="atLeast"/>
        <w:ind w:left="1260"/>
        <w:rPr>
          <w:rFonts w:ascii="SimSun" w:hAnsi="SimSun" w:cs="新細明體"/>
          <w:color w:val="333333"/>
          <w:kern w:val="0"/>
          <w:sz w:val="24"/>
          <w:lang w:eastAsia="zh-TW"/>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信息披露</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道德营销</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消费主义与道德消费</w:t>
      </w:r>
    </w:p>
    <w:p w:rsidR="00F30651"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B646FA"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 xml:space="preserve"> </w:t>
      </w:r>
      <w:r w:rsidRPr="003C69A2">
        <w:rPr>
          <w:rFonts w:ascii="SimSun" w:hAnsi="SimSun" w:hint="eastAsia"/>
          <w:sz w:val="24"/>
        </w:rPr>
        <w:t>产品、服务与消费者关系中的伦理失范问题，还表现在信息披露与营销管理中对消费者权益的损害。</w:t>
      </w:r>
    </w:p>
    <w:p w:rsidR="00F30651"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124811" w:rsidRPr="003C69A2" w:rsidRDefault="00E575CE" w:rsidP="003C69A2">
      <w:pPr>
        <w:tabs>
          <w:tab w:val="left" w:pos="1201"/>
        </w:tabs>
        <w:autoSpaceDE w:val="0"/>
        <w:autoSpaceDN w:val="0"/>
        <w:snapToGrid w:val="0"/>
        <w:spacing w:line="200" w:lineRule="atLeast"/>
        <w:ind w:leftChars="607" w:left="1275" w:firstLine="1"/>
        <w:rPr>
          <w:rFonts w:ascii="SimSun" w:hAnsi="SimSun"/>
          <w:sz w:val="24"/>
        </w:rPr>
      </w:pPr>
      <w:r w:rsidRPr="003C69A2">
        <w:rPr>
          <w:rFonts w:ascii="SimSun" w:hAnsi="SimSun" w:hint="eastAsia"/>
          <w:sz w:val="24"/>
        </w:rPr>
        <w:t>在推动道德消费方面，国家已经开始尝试为消费者编制购物指南，对那些符合社会期待的产品和服务，使用某些特殊标签加以推荐，鼓励消费者积极购买和消费。这些标签包括公平交易、有机食品、资源回收、动物保护、绿色制造等。对那些存在不道德行为的公司产品或服务，则将其列入拒绝购买名单中。</w:t>
      </w:r>
    </w:p>
    <w:p w:rsidR="00B72F65" w:rsidRPr="003C69A2" w:rsidRDefault="00E575CE" w:rsidP="00255A19">
      <w:pPr>
        <w:tabs>
          <w:tab w:val="left" w:pos="1201"/>
        </w:tabs>
        <w:autoSpaceDE w:val="0"/>
        <w:autoSpaceDN w:val="0"/>
        <w:snapToGrid w:val="0"/>
        <w:spacing w:line="200" w:lineRule="atLeast"/>
        <w:ind w:firstLineChars="177" w:firstLine="425"/>
        <w:rPr>
          <w:rFonts w:ascii="SimSun" w:hAnsi="SimSun"/>
          <w:spacing w:val="-2"/>
          <w:sz w:val="24"/>
          <w:lang w:eastAsia="zh-TW"/>
        </w:rPr>
      </w:pPr>
      <w:r w:rsidRPr="003C69A2">
        <w:rPr>
          <w:rFonts w:ascii="SimSun" w:hAnsi="SimSun" w:hint="eastAsia"/>
          <w:sz w:val="24"/>
        </w:rPr>
        <w:lastRenderedPageBreak/>
        <w:t>（三）</w:t>
      </w:r>
      <w:r w:rsidRPr="003C69A2">
        <w:rPr>
          <w:rFonts w:ascii="SimSun" w:hAnsi="SimSun" w:hint="eastAsia"/>
          <w:spacing w:val="-2"/>
          <w:sz w:val="24"/>
        </w:rPr>
        <w:t>思考与实践</w:t>
      </w:r>
    </w:p>
    <w:p w:rsidR="00124811" w:rsidRPr="003C69A2" w:rsidRDefault="00E575CE" w:rsidP="00255A19">
      <w:pPr>
        <w:pStyle w:val="ab"/>
        <w:snapToGrid w:val="0"/>
        <w:spacing w:after="0" w:line="200" w:lineRule="atLeast"/>
        <w:ind w:left="600" w:firstLineChars="177" w:firstLine="425"/>
        <w:rPr>
          <w:rFonts w:ascii="SimSun" w:hAnsi="SimSun"/>
          <w:sz w:val="24"/>
        </w:rPr>
      </w:pPr>
      <w:r w:rsidRPr="003C69A2">
        <w:rPr>
          <w:rFonts w:ascii="SimSun" w:hAnsi="SimSun"/>
          <w:sz w:val="24"/>
        </w:rPr>
        <w:t>1</w:t>
      </w:r>
      <w:r w:rsidRPr="003C69A2">
        <w:rPr>
          <w:rFonts w:ascii="SimSun" w:hAnsi="SimSun" w:hint="eastAsia"/>
          <w:spacing w:val="-1"/>
          <w:sz w:val="24"/>
        </w:rPr>
        <w:t>、商业企业与生产者之间存在哪些伦理问题？</w:t>
      </w:r>
    </w:p>
    <w:p w:rsidR="00124811" w:rsidRPr="003C69A2" w:rsidRDefault="00E575CE" w:rsidP="00255A19">
      <w:pPr>
        <w:pStyle w:val="ab"/>
        <w:snapToGrid w:val="0"/>
        <w:spacing w:after="0" w:line="200" w:lineRule="atLeast"/>
        <w:ind w:left="600" w:firstLineChars="177" w:firstLine="425"/>
        <w:rPr>
          <w:rFonts w:ascii="SimSun" w:hAnsi="SimSun"/>
          <w:sz w:val="24"/>
        </w:rPr>
      </w:pPr>
      <w:r w:rsidRPr="003C69A2">
        <w:rPr>
          <w:rFonts w:ascii="SimSun" w:hAnsi="SimSun"/>
          <w:sz w:val="24"/>
        </w:rPr>
        <w:t>2</w:t>
      </w:r>
      <w:r w:rsidRPr="003C69A2">
        <w:rPr>
          <w:rFonts w:ascii="SimSun" w:hAnsi="SimSun" w:hint="eastAsia"/>
          <w:spacing w:val="-1"/>
          <w:sz w:val="24"/>
        </w:rPr>
        <w:t>、商业企业在处理消费者的关系时应遵循哪些伦理规范？</w:t>
      </w:r>
    </w:p>
    <w:p w:rsidR="00124811" w:rsidRPr="003C69A2" w:rsidRDefault="00E575CE" w:rsidP="00255A19">
      <w:pPr>
        <w:pStyle w:val="ab"/>
        <w:snapToGrid w:val="0"/>
        <w:spacing w:after="0" w:line="200" w:lineRule="atLeast"/>
        <w:ind w:left="600" w:firstLineChars="177" w:firstLine="425"/>
        <w:rPr>
          <w:rFonts w:ascii="SimSun" w:hAnsi="SimSun"/>
          <w:sz w:val="24"/>
        </w:rPr>
      </w:pPr>
      <w:r w:rsidRPr="003C69A2">
        <w:rPr>
          <w:rFonts w:ascii="SimSun" w:hAnsi="SimSun"/>
          <w:sz w:val="24"/>
        </w:rPr>
        <w:t>3</w:t>
      </w:r>
      <w:r w:rsidRPr="003C69A2">
        <w:rPr>
          <w:rFonts w:ascii="SimSun" w:hAnsi="SimSun" w:hint="eastAsia"/>
          <w:spacing w:val="-1"/>
          <w:sz w:val="24"/>
        </w:rPr>
        <w:t>、商业企业之间在竞争中存在哪些伦理问题？</w:t>
      </w:r>
    </w:p>
    <w:p w:rsidR="00B72F65" w:rsidRPr="003C69A2" w:rsidRDefault="00E575CE" w:rsidP="00255A19">
      <w:pPr>
        <w:pStyle w:val="ab"/>
        <w:snapToGrid w:val="0"/>
        <w:spacing w:after="0" w:line="200" w:lineRule="atLeast"/>
        <w:ind w:leftChars="-50" w:left="-105" w:firstLineChars="177" w:firstLine="425"/>
        <w:rPr>
          <w:rFonts w:ascii="SimSun" w:hAnsi="SimSun"/>
          <w:sz w:val="24"/>
        </w:rPr>
      </w:pPr>
      <w:r w:rsidRPr="003C69A2">
        <w:rPr>
          <w:rFonts w:ascii="SimSun" w:hAnsi="SimSun" w:hint="eastAsia"/>
          <w:sz w:val="24"/>
        </w:rPr>
        <w:t>（四）</w:t>
      </w:r>
      <w:r w:rsidRPr="003C69A2">
        <w:rPr>
          <w:rFonts w:ascii="SimSun" w:hAnsi="SimSun" w:hint="eastAsia"/>
          <w:spacing w:val="-2"/>
          <w:sz w:val="24"/>
        </w:rPr>
        <w:t>教学方法和手段</w:t>
      </w:r>
    </w:p>
    <w:p w:rsidR="00B72F65" w:rsidRPr="003C69A2" w:rsidRDefault="00E575CE" w:rsidP="00255A19">
      <w:pPr>
        <w:pStyle w:val="ab"/>
        <w:snapToGrid w:val="0"/>
        <w:spacing w:after="0" w:line="200" w:lineRule="atLeast"/>
        <w:ind w:left="600" w:firstLineChars="177" w:firstLine="421"/>
        <w:rPr>
          <w:rFonts w:ascii="SimSun" w:hAnsi="SimSun"/>
          <w:sz w:val="24"/>
        </w:rPr>
      </w:pPr>
      <w:r w:rsidRPr="003C69A2">
        <w:rPr>
          <w:rFonts w:ascii="SimSun" w:hAnsi="SimSun" w:hint="eastAsia"/>
          <w:spacing w:val="-1"/>
          <w:sz w:val="24"/>
        </w:rPr>
        <w:t>课堂讲授、多媒体教学、课堂讨论</w:t>
      </w:r>
    </w:p>
    <w:p w:rsidR="00B72F65" w:rsidRPr="003C69A2" w:rsidRDefault="00E575CE" w:rsidP="00255A19">
      <w:pPr>
        <w:pStyle w:val="ab"/>
        <w:snapToGrid w:val="0"/>
        <w:spacing w:after="0" w:line="200" w:lineRule="atLeast"/>
        <w:ind w:leftChars="-50" w:left="-105" w:firstLineChars="200" w:firstLine="480"/>
        <w:rPr>
          <w:rFonts w:ascii="SimSun" w:hAnsi="SimSun"/>
          <w:color w:val="333333"/>
          <w:sz w:val="24"/>
          <w:shd w:val="clear" w:color="auto" w:fill="FFFFFF"/>
          <w:lang w:eastAsia="zh-TW"/>
        </w:rPr>
      </w:pPr>
      <w:r w:rsidRPr="003C69A2">
        <w:rPr>
          <w:rFonts w:ascii="SimSun" w:hAnsi="SimSun" w:hint="eastAsia"/>
          <w:color w:val="333333"/>
          <w:sz w:val="24"/>
          <w:shd w:val="clear" w:color="auto" w:fill="FFFFFF"/>
        </w:rPr>
        <w:t>第</w:t>
      </w:r>
      <w:r w:rsidRPr="003C69A2">
        <w:rPr>
          <w:rFonts w:ascii="SimSun" w:hAnsi="SimSun"/>
          <w:color w:val="333333"/>
          <w:sz w:val="24"/>
          <w:shd w:val="clear" w:color="auto" w:fill="FFFFFF"/>
        </w:rPr>
        <w:t>7</w:t>
      </w:r>
      <w:r w:rsidRPr="003C69A2">
        <w:rPr>
          <w:rFonts w:ascii="SimSun" w:hAnsi="SimSun" w:hint="eastAsia"/>
          <w:color w:val="333333"/>
          <w:sz w:val="24"/>
          <w:shd w:val="clear" w:color="auto" w:fill="FFFFFF"/>
        </w:rPr>
        <w:t>章</w:t>
      </w:r>
      <w:r w:rsidRPr="003C69A2">
        <w:rPr>
          <w:rFonts w:ascii="SimSun" w:hAnsi="SimSun"/>
          <w:color w:val="333333"/>
          <w:sz w:val="24"/>
          <w:shd w:val="clear" w:color="auto" w:fill="FFFFFF"/>
        </w:rPr>
        <w:t xml:space="preserve">  </w:t>
      </w:r>
      <w:r w:rsidRPr="003C69A2">
        <w:rPr>
          <w:rFonts w:ascii="SimSun" w:hAnsi="SimSun" w:hint="eastAsia"/>
          <w:color w:val="333333"/>
          <w:sz w:val="24"/>
          <w:shd w:val="clear" w:color="auto" w:fill="FFFFFF"/>
        </w:rPr>
        <w:t>股东、管理层与雇员关系中的伦理问题</w:t>
      </w:r>
    </w:p>
    <w:p w:rsidR="00B72F65" w:rsidRPr="003C69A2" w:rsidRDefault="00E575CE" w:rsidP="003C69A2">
      <w:pPr>
        <w:snapToGrid w:val="0"/>
        <w:spacing w:line="200" w:lineRule="atLeast"/>
        <w:ind w:left="540"/>
        <w:rPr>
          <w:rFonts w:ascii="SimSun" w:hAnsi="SimSun"/>
          <w:sz w:val="24"/>
        </w:rPr>
      </w:pPr>
      <w:r w:rsidRPr="003C69A2">
        <w:rPr>
          <w:rFonts w:ascii="SimSun" w:hAnsi="SimSun" w:hint="eastAsia"/>
          <w:sz w:val="24"/>
        </w:rPr>
        <w:t>（一）目的与要求</w:t>
      </w:r>
    </w:p>
    <w:p w:rsidR="00BD6D04"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w:t>
      </w:r>
      <w:r w:rsidRPr="003C69A2">
        <w:rPr>
          <w:rFonts w:ascii="SimSun" w:hAnsi="SimSun" w:hint="eastAsia"/>
          <w:sz w:val="24"/>
        </w:rPr>
        <w:t>理解股东、管理层和雇员之间的权利和义务关系；理解管理层和雇员责任的区别；理解雇主和雇员的权利与义务；了解雇佣关系中的主要道德问题及其法律要求；理解避免工作歧视和尊重雇员权利的重要性。</w:t>
      </w:r>
    </w:p>
    <w:p w:rsidR="00B72F65" w:rsidRPr="003C69A2" w:rsidRDefault="00E575CE" w:rsidP="003C69A2">
      <w:pPr>
        <w:pStyle w:val="ab"/>
        <w:snapToGrid w:val="0"/>
        <w:spacing w:after="0" w:line="200" w:lineRule="atLeast"/>
        <w:ind w:left="600"/>
        <w:rPr>
          <w:rFonts w:ascii="SimSun" w:hAnsi="SimSun"/>
          <w:spacing w:val="-3"/>
          <w:sz w:val="24"/>
          <w:lang w:eastAsia="zh-TW"/>
        </w:rPr>
      </w:pPr>
      <w:r w:rsidRPr="003C69A2">
        <w:rPr>
          <w:rFonts w:ascii="SimSun" w:hAnsi="SimSun" w:hint="eastAsia"/>
          <w:sz w:val="24"/>
        </w:rPr>
        <w:t>（二）</w:t>
      </w:r>
      <w:r w:rsidRPr="003C69A2">
        <w:rPr>
          <w:rFonts w:ascii="SimSun" w:hAnsi="SimSun" w:hint="eastAsia"/>
          <w:spacing w:val="-3"/>
          <w:sz w:val="24"/>
        </w:rPr>
        <w:t>教学内容</w:t>
      </w:r>
    </w:p>
    <w:p w:rsidR="00872661"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7.1</w:t>
      </w:r>
      <w:r w:rsidRPr="003C69A2">
        <w:rPr>
          <w:rFonts w:ascii="SimSun" w:hAnsi="SimSun" w:cs="新細明體" w:hint="eastAsia"/>
          <w:color w:val="333333"/>
          <w:kern w:val="0"/>
          <w:sz w:val="24"/>
        </w:rPr>
        <w:t>股东、管理层与雇员：权利与责任</w:t>
      </w:r>
    </w:p>
    <w:p w:rsidR="00872661"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企业与内部利益相关者</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伦理关系与道德责任</w:t>
      </w:r>
      <w:r w:rsidRPr="003C69A2">
        <w:rPr>
          <w:rFonts w:ascii="SimSun" w:hAnsi="SimSun" w:cs="新細明體"/>
          <w:color w:val="333333"/>
          <w:kern w:val="0"/>
          <w:sz w:val="24"/>
        </w:rPr>
        <w:t>.</w:t>
      </w:r>
    </w:p>
    <w:p w:rsidR="00872661" w:rsidRPr="003C69A2" w:rsidRDefault="00E575CE" w:rsidP="003C69A2">
      <w:pPr>
        <w:snapToGrid w:val="0"/>
        <w:spacing w:line="200" w:lineRule="atLeast"/>
        <w:ind w:left="1260"/>
        <w:rPr>
          <w:rFonts w:ascii="SimSun" w:hAnsi="SimSun"/>
          <w:sz w:val="24"/>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BD6D04" w:rsidRPr="003C69A2" w:rsidRDefault="00E575CE" w:rsidP="003C69A2">
      <w:pPr>
        <w:pStyle w:val="ab"/>
        <w:snapToGrid w:val="0"/>
        <w:spacing w:after="0" w:line="200" w:lineRule="atLeast"/>
        <w:ind w:left="600"/>
        <w:rPr>
          <w:rFonts w:ascii="SimSun" w:hAnsi="SimSun"/>
          <w:sz w:val="24"/>
        </w:rPr>
      </w:pPr>
      <w:r w:rsidRPr="003C69A2">
        <w:rPr>
          <w:rFonts w:ascii="SimSun" w:hAnsi="SimSun"/>
          <w:sz w:val="24"/>
        </w:rPr>
        <w:t xml:space="preserve"> </w:t>
      </w:r>
      <w:r w:rsidRPr="003C69A2">
        <w:rPr>
          <w:rFonts w:ascii="SimSun" w:hAnsi="SimSun" w:hint="eastAsia"/>
          <w:sz w:val="24"/>
        </w:rPr>
        <w:t>企业的经营不仅涉及与外部利益相关者的伦理关系，也必须妥善处理与其内部利益相关者的关系。股东、管理层和雇员的利益制衡将直接影响企业的伦理行为，而理解企业与股东管理层和其雇员之间的伦理关系，则需要思考企业为何而存在。</w:t>
      </w:r>
    </w:p>
    <w:p w:rsidR="00872661" w:rsidRPr="003C69A2" w:rsidRDefault="00E575CE" w:rsidP="003C69A2">
      <w:pPr>
        <w:pStyle w:val="ab"/>
        <w:snapToGrid w:val="0"/>
        <w:spacing w:after="0" w:line="200" w:lineRule="atLeast"/>
        <w:ind w:left="600"/>
        <w:rPr>
          <w:rFonts w:ascii="SimSun" w:hAnsi="SimSun"/>
          <w:sz w:val="24"/>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BD6D04" w:rsidRPr="003C69A2" w:rsidRDefault="00E575CE" w:rsidP="003C69A2">
      <w:pPr>
        <w:pStyle w:val="aa"/>
        <w:numPr>
          <w:ilvl w:val="0"/>
          <w:numId w:val="29"/>
        </w:numPr>
        <w:tabs>
          <w:tab w:val="left" w:pos="1201"/>
        </w:tabs>
        <w:autoSpaceDE w:val="0"/>
        <w:autoSpaceDN w:val="0"/>
        <w:snapToGrid w:val="0"/>
        <w:spacing w:line="200" w:lineRule="atLeast"/>
        <w:ind w:leftChars="0" w:firstLine="371"/>
        <w:rPr>
          <w:rFonts w:ascii="SimSun" w:hAnsi="SimSun"/>
          <w:sz w:val="24"/>
        </w:rPr>
      </w:pPr>
      <w:r w:rsidRPr="003C69A2">
        <w:rPr>
          <w:rFonts w:ascii="SimSun" w:hAnsi="SimSun" w:hint="eastAsia"/>
          <w:spacing w:val="-1"/>
          <w:sz w:val="24"/>
        </w:rPr>
        <w:t>掌握管理伦理的概念。</w:t>
      </w:r>
    </w:p>
    <w:p w:rsidR="00BD6D04" w:rsidRPr="003C69A2" w:rsidRDefault="00E575CE" w:rsidP="003C69A2">
      <w:pPr>
        <w:pStyle w:val="aa"/>
        <w:widowControl/>
        <w:numPr>
          <w:ilvl w:val="1"/>
          <w:numId w:val="29"/>
        </w:numPr>
        <w:shd w:val="clear" w:color="auto" w:fill="FFFFFF"/>
        <w:snapToGrid w:val="0"/>
        <w:spacing w:line="200" w:lineRule="atLeast"/>
        <w:ind w:leftChars="0" w:hanging="109"/>
        <w:jc w:val="left"/>
        <w:rPr>
          <w:rFonts w:ascii="SimSun" w:hAnsi="SimSun" w:cs="新細明體"/>
          <w:color w:val="333333"/>
          <w:kern w:val="0"/>
          <w:sz w:val="24"/>
        </w:rPr>
      </w:pPr>
      <w:r w:rsidRPr="003C69A2">
        <w:rPr>
          <w:rFonts w:ascii="SimSun" w:hAnsi="SimSun" w:hint="eastAsia"/>
          <w:spacing w:val="-2"/>
          <w:sz w:val="24"/>
        </w:rPr>
        <w:t>理解管理伦理的意义及特点。</w:t>
      </w:r>
    </w:p>
    <w:p w:rsidR="00872661"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7.2</w:t>
      </w:r>
      <w:r w:rsidRPr="003C69A2">
        <w:rPr>
          <w:rFonts w:ascii="SimSun" w:hAnsi="SimSun" w:cs="新細明體" w:hint="eastAsia"/>
          <w:color w:val="333333"/>
          <w:kern w:val="0"/>
          <w:sz w:val="24"/>
        </w:rPr>
        <w:t>管理层治理：伦理问题及治理</w:t>
      </w:r>
    </w:p>
    <w:p w:rsidR="00872661"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管理层与企业利益的冲突</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伦理问题的不同面向</w:t>
      </w:r>
      <w:r w:rsidRPr="003C69A2">
        <w:rPr>
          <w:rFonts w:ascii="SimSun" w:hAnsi="SimSun" w:cs="新細明體"/>
          <w:color w:val="333333"/>
          <w:kern w:val="0"/>
          <w:sz w:val="24"/>
        </w:rPr>
        <w:t>.</w:t>
      </w:r>
      <w:r w:rsidRPr="003C69A2">
        <w:rPr>
          <w:rFonts w:ascii="SimSun" w:hAnsi="SimSun" w:cs="新細明體" w:hint="eastAsia"/>
          <w:color w:val="333333"/>
          <w:kern w:val="0"/>
          <w:sz w:val="24"/>
        </w:rPr>
        <w:t>国有企业的特殊性</w:t>
      </w:r>
      <w:r w:rsidRPr="003C69A2">
        <w:rPr>
          <w:rFonts w:ascii="SimSun" w:hAnsi="SimSun" w:cs="新細明體"/>
          <w:color w:val="333333"/>
          <w:kern w:val="0"/>
          <w:sz w:val="24"/>
        </w:rPr>
        <w:t>.</w:t>
      </w:r>
      <w:r w:rsidRPr="003C69A2">
        <w:rPr>
          <w:rFonts w:ascii="SimSun" w:hAnsi="SimSun" w:cs="新細明體" w:hint="eastAsia"/>
          <w:color w:val="333333"/>
          <w:kern w:val="0"/>
          <w:sz w:val="24"/>
        </w:rPr>
        <w:t>股东至上主义的反思</w:t>
      </w:r>
    </w:p>
    <w:p w:rsidR="00872661"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BD6D04" w:rsidRPr="003C69A2" w:rsidRDefault="00E575CE" w:rsidP="003C69A2">
      <w:pPr>
        <w:snapToGrid w:val="0"/>
        <w:spacing w:line="200" w:lineRule="atLeast"/>
        <w:ind w:left="1260"/>
        <w:rPr>
          <w:rFonts w:ascii="SimSun" w:hAnsi="SimSun"/>
          <w:sz w:val="24"/>
        </w:rPr>
      </w:pPr>
      <w:r w:rsidRPr="003C69A2">
        <w:rPr>
          <w:rFonts w:ascii="SimSun" w:hAnsi="SimSun"/>
          <w:sz w:val="24"/>
        </w:rPr>
        <w:t xml:space="preserve">    </w:t>
      </w:r>
      <w:r w:rsidRPr="003C69A2">
        <w:rPr>
          <w:rFonts w:ascii="SimSun" w:hAnsi="SimSun" w:hint="eastAsia"/>
          <w:sz w:val="24"/>
        </w:rPr>
        <w:t>按照信托责任的要求，董事会与经理层应该忠诚、审慎地完成股东的信任托付。由于股东目标和经理人目标存在差异，为了监督、激励经理人完成股东目标，董事会受托对经理层进行监控。但董事会经常因不掌握公司管理控制权而形同虚设，或者被大股东控制。由于股东目标和经理人目标存在差异，为了监督、激励经理人完成股东目标，董事会受托对经理层进行监控。</w:t>
      </w:r>
    </w:p>
    <w:p w:rsidR="00872661"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CA2839" w:rsidRPr="003C69A2" w:rsidRDefault="00E575CE" w:rsidP="003C69A2">
      <w:pPr>
        <w:pStyle w:val="aa"/>
        <w:numPr>
          <w:ilvl w:val="3"/>
          <w:numId w:val="33"/>
        </w:numPr>
        <w:tabs>
          <w:tab w:val="left" w:pos="1201"/>
        </w:tabs>
        <w:autoSpaceDE w:val="0"/>
        <w:autoSpaceDN w:val="0"/>
        <w:snapToGrid w:val="0"/>
        <w:spacing w:line="200" w:lineRule="atLeast"/>
        <w:ind w:leftChars="0" w:left="1701" w:hanging="283"/>
        <w:rPr>
          <w:rFonts w:ascii="SimSun" w:hAnsi="SimSun"/>
          <w:sz w:val="24"/>
        </w:rPr>
      </w:pPr>
      <w:r w:rsidRPr="003C69A2">
        <w:rPr>
          <w:rFonts w:ascii="SimSun" w:hAnsi="SimSun" w:hint="eastAsia"/>
          <w:spacing w:val="-1"/>
          <w:sz w:val="24"/>
        </w:rPr>
        <w:t>理解商业管理伦理的构成要素、管理主体分析的三个层面。</w:t>
      </w:r>
    </w:p>
    <w:p w:rsidR="00BD6D04" w:rsidRPr="003C69A2" w:rsidRDefault="00E575CE" w:rsidP="003C69A2">
      <w:pPr>
        <w:pStyle w:val="aa"/>
        <w:widowControl/>
        <w:numPr>
          <w:ilvl w:val="2"/>
          <w:numId w:val="33"/>
        </w:numPr>
        <w:shd w:val="clear" w:color="auto" w:fill="FFFFFF"/>
        <w:snapToGrid w:val="0"/>
        <w:spacing w:line="200" w:lineRule="atLeast"/>
        <w:ind w:leftChars="0" w:hanging="22"/>
        <w:jc w:val="left"/>
        <w:rPr>
          <w:rFonts w:ascii="SimSun" w:hAnsi="SimSun" w:cs="新細明體"/>
          <w:color w:val="333333"/>
          <w:kern w:val="0"/>
          <w:sz w:val="24"/>
          <w:lang w:eastAsia="zh-TW"/>
        </w:rPr>
      </w:pPr>
      <w:r w:rsidRPr="003C69A2">
        <w:rPr>
          <w:rFonts w:ascii="SimSun" w:hAnsi="SimSun" w:hint="eastAsia"/>
          <w:spacing w:val="-2"/>
          <w:sz w:val="24"/>
        </w:rPr>
        <w:t>理解商业管理伦理过程分析中的三个方面及其内涵。</w:t>
      </w:r>
    </w:p>
    <w:p w:rsidR="00872661"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7.3</w:t>
      </w:r>
      <w:r w:rsidRPr="003C69A2">
        <w:rPr>
          <w:rFonts w:ascii="SimSun" w:hAnsi="SimSun" w:cs="新細明體" w:hint="eastAsia"/>
          <w:color w:val="333333"/>
          <w:kern w:val="0"/>
          <w:sz w:val="24"/>
        </w:rPr>
        <w:t>雇佣关系中的权利与责任</w:t>
      </w:r>
    </w:p>
    <w:p w:rsidR="00872661"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hint="eastAsia"/>
          <w:color w:val="333333"/>
          <w:kern w:val="0"/>
          <w:sz w:val="24"/>
        </w:rPr>
        <w:t>雇佣伦理的新变化</w:t>
      </w:r>
      <w:r w:rsidRPr="003C69A2">
        <w:rPr>
          <w:rFonts w:ascii="SimSun" w:hAnsi="SimSun" w:cs="新細明體"/>
          <w:color w:val="333333"/>
          <w:kern w:val="0"/>
          <w:sz w:val="24"/>
        </w:rPr>
        <w:t>.</w:t>
      </w:r>
      <w:r w:rsidRPr="003C69A2">
        <w:rPr>
          <w:rFonts w:ascii="SimSun" w:hAnsi="SimSun" w:cs="新細明體" w:hint="eastAsia"/>
          <w:color w:val="333333"/>
          <w:kern w:val="0"/>
          <w:sz w:val="24"/>
        </w:rPr>
        <w:t>管理效率与雇员权利</w:t>
      </w:r>
      <w:r w:rsidRPr="003C69A2">
        <w:rPr>
          <w:rFonts w:ascii="SimSun" w:hAnsi="SimSun" w:cs="新細明體"/>
          <w:color w:val="333333"/>
          <w:kern w:val="0"/>
          <w:sz w:val="24"/>
        </w:rPr>
        <w:t>.</w:t>
      </w:r>
      <w:r w:rsidRPr="003C69A2">
        <w:rPr>
          <w:rFonts w:ascii="SimSun" w:hAnsi="SimSun" w:cs="新細明體" w:hint="eastAsia"/>
          <w:color w:val="333333"/>
          <w:kern w:val="0"/>
          <w:sz w:val="24"/>
        </w:rPr>
        <w:t>雇主责任雇员责任</w:t>
      </w:r>
    </w:p>
    <w:p w:rsidR="00872661"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1E145E" w:rsidRPr="003C69A2" w:rsidRDefault="00E575CE" w:rsidP="003C69A2">
      <w:pPr>
        <w:snapToGrid w:val="0"/>
        <w:spacing w:line="200" w:lineRule="atLeast"/>
        <w:ind w:left="1260"/>
        <w:rPr>
          <w:rFonts w:ascii="SimSun" w:hAnsi="SimSun"/>
          <w:sz w:val="24"/>
        </w:rPr>
      </w:pPr>
      <w:r w:rsidRPr="003C69A2">
        <w:rPr>
          <w:rFonts w:ascii="SimSun" w:hAnsi="SimSun"/>
          <w:sz w:val="24"/>
        </w:rPr>
        <w:t xml:space="preserve"> </w:t>
      </w:r>
      <w:r w:rsidRPr="003C69A2">
        <w:rPr>
          <w:rFonts w:ascii="SimSun" w:hAnsi="SimSun" w:hint="eastAsia"/>
          <w:sz w:val="24"/>
        </w:rPr>
        <w:t>在传统的劳资契约关系中，雇主与雇员的责任和义务更多强调“等价交</w:t>
      </w:r>
      <w:r w:rsidRPr="003C69A2">
        <w:rPr>
          <w:rFonts w:ascii="SimSun" w:hAnsi="SimSun" w:hint="eastAsia"/>
          <w:sz w:val="24"/>
        </w:rPr>
        <w:lastRenderedPageBreak/>
        <w:t>换”，即建立在公平和正义基础上的平等关系。进入</w:t>
      </w:r>
      <w:r w:rsidRPr="003C69A2">
        <w:rPr>
          <w:rFonts w:ascii="SimSun" w:hAnsi="SimSun"/>
          <w:sz w:val="24"/>
        </w:rPr>
        <w:t>21</w:t>
      </w:r>
      <w:r w:rsidRPr="003C69A2">
        <w:rPr>
          <w:rFonts w:ascii="SimSun" w:hAnsi="SimSun" w:hint="eastAsia"/>
          <w:sz w:val="24"/>
        </w:rPr>
        <w:t>世纪后，伴随着年轻世代的成长，新的伦理观念正在改变传统的劳资关系。人力资本价值的提高、雇员自我意识的觉醒、工会组织和其他利益相关者的参与，以及社会整体氛围的变化，都促成了伦理环境的悄然改变。而伦理环境的改变，正是推动雇佣关系发生变革的重要力量。</w:t>
      </w:r>
    </w:p>
    <w:p w:rsidR="00872661"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9C58B5" w:rsidRPr="003C69A2" w:rsidRDefault="00E575CE" w:rsidP="003C69A2">
      <w:pPr>
        <w:pStyle w:val="aa"/>
        <w:widowControl/>
        <w:numPr>
          <w:ilvl w:val="0"/>
          <w:numId w:val="34"/>
        </w:numPr>
        <w:shd w:val="clear" w:color="auto" w:fill="FFFFFF"/>
        <w:snapToGrid w:val="0"/>
        <w:spacing w:line="200" w:lineRule="atLeast"/>
        <w:ind w:leftChars="0"/>
        <w:jc w:val="left"/>
        <w:rPr>
          <w:rFonts w:ascii="SimSun" w:hAnsi="SimSun" w:cs="新細明體"/>
          <w:color w:val="333333"/>
          <w:kern w:val="0"/>
          <w:sz w:val="24"/>
          <w:lang w:eastAsia="zh-TW"/>
        </w:rPr>
      </w:pPr>
      <w:r w:rsidRPr="003C69A2">
        <w:rPr>
          <w:rFonts w:ascii="SimSun" w:hAnsi="SimSun" w:cs="新細明體" w:hint="eastAsia"/>
          <w:color w:val="333333"/>
          <w:kern w:val="0"/>
          <w:sz w:val="24"/>
        </w:rPr>
        <w:t>虽然多数公司鼓励雇员遵守伦理规则和专业伦理，但当公司利益与专业伦理及雇员个人道德观念发生冲突时，还是有相当多的公司不允许雇员将公司内部事务泄露给社会公众。</w:t>
      </w:r>
    </w:p>
    <w:p w:rsidR="00BD6D04" w:rsidRPr="003C69A2" w:rsidRDefault="00E575CE" w:rsidP="003C69A2">
      <w:pPr>
        <w:pStyle w:val="aa"/>
        <w:widowControl/>
        <w:numPr>
          <w:ilvl w:val="0"/>
          <w:numId w:val="34"/>
        </w:numPr>
        <w:shd w:val="clear" w:color="auto" w:fill="FFFFFF"/>
        <w:snapToGrid w:val="0"/>
        <w:spacing w:line="200" w:lineRule="atLeast"/>
        <w:ind w:leftChars="0"/>
        <w:jc w:val="left"/>
        <w:rPr>
          <w:rFonts w:ascii="SimSun" w:hAnsi="SimSun" w:cs="新細明體"/>
          <w:color w:val="333333"/>
          <w:kern w:val="0"/>
          <w:sz w:val="24"/>
          <w:lang w:eastAsia="zh-TW"/>
        </w:rPr>
      </w:pPr>
      <w:r w:rsidRPr="003C69A2">
        <w:rPr>
          <w:rFonts w:ascii="SimSun" w:hAnsi="SimSun" w:cs="新細明體" w:hint="eastAsia"/>
          <w:color w:val="333333"/>
          <w:kern w:val="0"/>
          <w:sz w:val="24"/>
        </w:rPr>
        <w:t>告密仅仅是公司内部的一种规制手段。公司在“应该做什么”和“实际做什么”之间，伦理决策依然面临道德两难境地。</w:t>
      </w:r>
    </w:p>
    <w:p w:rsidR="00872661"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7.4</w:t>
      </w:r>
      <w:r w:rsidRPr="003C69A2">
        <w:rPr>
          <w:rFonts w:ascii="SimSun" w:hAnsi="SimSun" w:cs="新細明體" w:hint="eastAsia"/>
          <w:color w:val="333333"/>
          <w:kern w:val="0"/>
          <w:sz w:val="24"/>
        </w:rPr>
        <w:t>伦理困境与伦理决策</w:t>
      </w:r>
    </w:p>
    <w:p w:rsidR="00872661"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公平与歧视</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言论自由与隐私权</w:t>
      </w:r>
    </w:p>
    <w:p w:rsidR="00872661"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E03015" w:rsidRPr="003C69A2" w:rsidRDefault="00E575CE" w:rsidP="003C69A2">
      <w:pPr>
        <w:snapToGrid w:val="0"/>
        <w:spacing w:line="200" w:lineRule="atLeast"/>
        <w:ind w:left="1260"/>
        <w:rPr>
          <w:rFonts w:ascii="SimSun" w:hAnsi="SimSun"/>
          <w:sz w:val="24"/>
        </w:rPr>
      </w:pPr>
      <w:r w:rsidRPr="003C69A2">
        <w:rPr>
          <w:rFonts w:ascii="SimSun" w:hAnsi="SimSun" w:hint="eastAsia"/>
          <w:sz w:val="24"/>
        </w:rPr>
        <w:t>工作场所的基本伦理规则是明确、清晰的，但在实际运用中，却可能由于理解的不同或者受到各种其他因素的影响而无法坚守伦理规则。虽然人们能够了解工作伦理的重要性，但还是会衡量到底值不值得遵守这些伦理？</w:t>
      </w:r>
    </w:p>
    <w:p w:rsidR="00872661" w:rsidRPr="003C69A2" w:rsidRDefault="00E575CE" w:rsidP="003C69A2">
      <w:pPr>
        <w:pStyle w:val="ab"/>
        <w:snapToGrid w:val="0"/>
        <w:spacing w:after="0" w:line="200" w:lineRule="atLeast"/>
        <w:ind w:left="600"/>
        <w:rPr>
          <w:rFonts w:ascii="SimSun" w:hAnsi="SimSun"/>
          <w:sz w:val="24"/>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42216C" w:rsidRPr="003C69A2" w:rsidRDefault="00E575CE" w:rsidP="003C69A2">
      <w:pPr>
        <w:pStyle w:val="ab"/>
        <w:numPr>
          <w:ilvl w:val="1"/>
          <w:numId w:val="27"/>
        </w:numPr>
        <w:snapToGrid w:val="0"/>
        <w:spacing w:after="0" w:line="200" w:lineRule="atLeast"/>
        <w:rPr>
          <w:rFonts w:ascii="SimSun" w:hAnsi="SimSun"/>
          <w:spacing w:val="-2"/>
          <w:sz w:val="24"/>
          <w:lang w:eastAsia="zh-TW"/>
        </w:rPr>
      </w:pPr>
      <w:r w:rsidRPr="003C69A2">
        <w:rPr>
          <w:rFonts w:ascii="SimSun" w:hAnsi="SimSun" w:hint="eastAsia"/>
          <w:sz w:val="24"/>
        </w:rPr>
        <w:t>理解为避免陷入工作歧视和不公平对待雇员的纠纷中，一些雇主会在组织内部建立公平委员会并制定相应的工作规则和伦理指引，以减少违规行为。</w:t>
      </w:r>
    </w:p>
    <w:p w:rsidR="0042216C" w:rsidRPr="003C69A2" w:rsidRDefault="00E575CE" w:rsidP="003C69A2">
      <w:pPr>
        <w:pStyle w:val="ab"/>
        <w:numPr>
          <w:ilvl w:val="1"/>
          <w:numId w:val="27"/>
        </w:numPr>
        <w:snapToGrid w:val="0"/>
        <w:spacing w:after="0" w:line="200" w:lineRule="atLeast"/>
        <w:rPr>
          <w:rFonts w:ascii="SimSun" w:hAnsi="SimSun"/>
          <w:spacing w:val="-2"/>
          <w:sz w:val="24"/>
          <w:lang w:eastAsia="zh-TW"/>
        </w:rPr>
      </w:pPr>
      <w:r w:rsidRPr="003C69A2">
        <w:rPr>
          <w:rFonts w:ascii="SimSun" w:hAnsi="SimSun" w:hint="eastAsia"/>
          <w:sz w:val="24"/>
        </w:rPr>
        <w:t>理解</w:t>
      </w:r>
      <w:r w:rsidRPr="003C69A2">
        <w:rPr>
          <w:rFonts w:ascii="SimSun" w:hAnsi="SimSun" w:hint="eastAsia"/>
          <w:spacing w:val="-2"/>
          <w:sz w:val="24"/>
        </w:rPr>
        <w:t>提供服务的过程中会遇至到消费者者要求</w:t>
      </w:r>
      <w:r w:rsidRPr="003C69A2">
        <w:rPr>
          <w:rFonts w:ascii="SimSun" w:hAnsi="SimSun"/>
          <w:spacing w:val="-2"/>
          <w:sz w:val="24"/>
        </w:rPr>
        <w:t xml:space="preserve"> :</w:t>
      </w:r>
      <w:r w:rsidRPr="003C69A2">
        <w:rPr>
          <w:rFonts w:ascii="SimSun" w:hAnsi="SimSun" w:hint="eastAsia"/>
          <w:spacing w:val="-2"/>
          <w:sz w:val="24"/>
        </w:rPr>
        <w:t>公开员工健康信息的课题</w:t>
      </w:r>
      <w:r w:rsidRPr="003C69A2">
        <w:rPr>
          <w:rFonts w:ascii="SimSun" w:hAnsi="SimSun"/>
          <w:spacing w:val="-2"/>
          <w:sz w:val="24"/>
        </w:rPr>
        <w:t>:</w:t>
      </w:r>
      <w:r w:rsidRPr="003C69A2">
        <w:rPr>
          <w:rFonts w:ascii="SimSun" w:hAnsi="SimSun" w:hint="eastAsia"/>
          <w:spacing w:val="-2"/>
          <w:sz w:val="24"/>
        </w:rPr>
        <w:t>雇员隐私权和消费者的知情权间，应优先考虑哪种</w:t>
      </w:r>
      <w:r w:rsidRPr="003C69A2">
        <w:rPr>
          <w:rFonts w:ascii="SimSun" w:hAnsi="SimSun"/>
          <w:spacing w:val="-2"/>
          <w:sz w:val="24"/>
        </w:rPr>
        <w:t>?</w:t>
      </w:r>
    </w:p>
    <w:p w:rsidR="00B72F65" w:rsidRPr="003C69A2" w:rsidRDefault="00E575CE" w:rsidP="003C69A2">
      <w:pPr>
        <w:pStyle w:val="ab"/>
        <w:snapToGrid w:val="0"/>
        <w:spacing w:after="0" w:line="200" w:lineRule="atLeast"/>
        <w:ind w:left="1080"/>
        <w:rPr>
          <w:rFonts w:ascii="SimSun" w:hAnsi="SimSun"/>
          <w:spacing w:val="-2"/>
          <w:sz w:val="24"/>
          <w:lang w:eastAsia="zh-TW"/>
        </w:rPr>
      </w:pPr>
      <w:r w:rsidRPr="003C69A2">
        <w:rPr>
          <w:rFonts w:ascii="SimSun" w:hAnsi="SimSun" w:hint="eastAsia"/>
          <w:sz w:val="24"/>
        </w:rPr>
        <w:t>（三）</w:t>
      </w:r>
      <w:r w:rsidRPr="003C69A2">
        <w:rPr>
          <w:rFonts w:ascii="SimSun" w:hAnsi="SimSun" w:hint="eastAsia"/>
          <w:spacing w:val="-2"/>
          <w:sz w:val="24"/>
        </w:rPr>
        <w:t>思考与实践</w:t>
      </w:r>
    </w:p>
    <w:p w:rsidR="00BD6D04" w:rsidRPr="003C69A2" w:rsidRDefault="00E575CE" w:rsidP="003C69A2">
      <w:pPr>
        <w:pStyle w:val="ab"/>
        <w:numPr>
          <w:ilvl w:val="1"/>
          <w:numId w:val="27"/>
        </w:numPr>
        <w:snapToGrid w:val="0"/>
        <w:spacing w:after="0" w:line="200" w:lineRule="atLeast"/>
        <w:rPr>
          <w:rFonts w:ascii="SimSun" w:hAnsi="SimSun"/>
          <w:sz w:val="24"/>
        </w:rPr>
      </w:pPr>
      <w:r w:rsidRPr="003C69A2">
        <w:rPr>
          <w:rFonts w:ascii="SimSun" w:hAnsi="SimSun" w:hint="eastAsia"/>
          <w:spacing w:val="-1"/>
          <w:sz w:val="24"/>
        </w:rPr>
        <w:t>如何理解管理和伦理之间的关系？</w:t>
      </w:r>
    </w:p>
    <w:p w:rsidR="00BD6D04" w:rsidRPr="003C69A2" w:rsidRDefault="00E575CE" w:rsidP="003C69A2">
      <w:pPr>
        <w:pStyle w:val="ab"/>
        <w:numPr>
          <w:ilvl w:val="1"/>
          <w:numId w:val="27"/>
        </w:numPr>
        <w:snapToGrid w:val="0"/>
        <w:spacing w:after="0" w:line="200" w:lineRule="atLeast"/>
        <w:rPr>
          <w:rFonts w:ascii="SimSun" w:hAnsi="SimSun"/>
          <w:sz w:val="24"/>
        </w:rPr>
      </w:pPr>
      <w:r w:rsidRPr="003C69A2">
        <w:rPr>
          <w:rFonts w:ascii="SimSun" w:hAnsi="SimSun" w:hint="eastAsia"/>
          <w:spacing w:val="-1"/>
          <w:sz w:val="24"/>
        </w:rPr>
        <w:t>商业管理伦理的特性是什么？</w:t>
      </w:r>
    </w:p>
    <w:p w:rsidR="00BD6D04" w:rsidRPr="003C69A2" w:rsidRDefault="00E575CE" w:rsidP="003C69A2">
      <w:pPr>
        <w:pStyle w:val="ab"/>
        <w:numPr>
          <w:ilvl w:val="1"/>
          <w:numId w:val="27"/>
        </w:numPr>
        <w:snapToGrid w:val="0"/>
        <w:spacing w:after="0" w:line="200" w:lineRule="atLeast"/>
        <w:rPr>
          <w:rFonts w:ascii="SimSun" w:hAnsi="SimSun"/>
          <w:sz w:val="24"/>
        </w:rPr>
      </w:pPr>
      <w:r w:rsidRPr="003C69A2">
        <w:rPr>
          <w:rFonts w:ascii="SimSun" w:hAnsi="SimSun" w:hint="eastAsia"/>
          <w:spacing w:val="-1"/>
          <w:sz w:val="24"/>
        </w:rPr>
        <w:t>在管理的组织过程中如何贯彻伦理规范？</w:t>
      </w:r>
    </w:p>
    <w:p w:rsidR="00BD6D04" w:rsidRPr="003C69A2" w:rsidRDefault="00E575CE" w:rsidP="003C69A2">
      <w:pPr>
        <w:pStyle w:val="ab"/>
        <w:numPr>
          <w:ilvl w:val="1"/>
          <w:numId w:val="27"/>
        </w:numPr>
        <w:snapToGrid w:val="0"/>
        <w:spacing w:after="0" w:line="200" w:lineRule="atLeast"/>
        <w:rPr>
          <w:rFonts w:ascii="SimSun" w:hAnsi="SimSun"/>
          <w:sz w:val="24"/>
        </w:rPr>
      </w:pPr>
      <w:r w:rsidRPr="003C69A2">
        <w:rPr>
          <w:rFonts w:ascii="SimSun" w:hAnsi="SimSun" w:hint="eastAsia"/>
          <w:spacing w:val="-1"/>
          <w:sz w:val="24"/>
        </w:rPr>
        <w:t>商业企业在决策过程中存在哪些伦理问题？</w:t>
      </w:r>
    </w:p>
    <w:p w:rsidR="00B72F65" w:rsidRPr="003C69A2" w:rsidRDefault="00E575CE" w:rsidP="003C69A2">
      <w:pPr>
        <w:pStyle w:val="ab"/>
        <w:snapToGrid w:val="0"/>
        <w:spacing w:after="0" w:line="200" w:lineRule="atLeast"/>
        <w:ind w:left="600"/>
        <w:rPr>
          <w:rFonts w:ascii="SimSun" w:hAnsi="SimSun"/>
          <w:sz w:val="24"/>
        </w:rPr>
      </w:pPr>
      <w:r w:rsidRPr="003C69A2">
        <w:rPr>
          <w:rFonts w:ascii="SimSun" w:hAnsi="SimSun" w:hint="eastAsia"/>
          <w:sz w:val="24"/>
        </w:rPr>
        <w:t>（四）</w:t>
      </w:r>
      <w:r w:rsidRPr="003C69A2">
        <w:rPr>
          <w:rFonts w:ascii="SimSun" w:hAnsi="SimSun" w:hint="eastAsia"/>
          <w:spacing w:val="-2"/>
          <w:sz w:val="24"/>
        </w:rPr>
        <w:t>教学方法和手段</w:t>
      </w:r>
    </w:p>
    <w:p w:rsidR="00B72F65" w:rsidRPr="003C69A2" w:rsidRDefault="00E575CE" w:rsidP="003C69A2">
      <w:pPr>
        <w:pStyle w:val="ab"/>
        <w:snapToGrid w:val="0"/>
        <w:spacing w:after="0" w:line="200" w:lineRule="atLeast"/>
        <w:ind w:left="600" w:firstLineChars="165" w:firstLine="393"/>
        <w:rPr>
          <w:rFonts w:ascii="SimSun" w:hAnsi="SimSun"/>
          <w:sz w:val="24"/>
        </w:rPr>
      </w:pPr>
      <w:r w:rsidRPr="003C69A2">
        <w:rPr>
          <w:rFonts w:ascii="SimSun" w:hAnsi="SimSun" w:hint="eastAsia"/>
          <w:spacing w:val="-1"/>
          <w:sz w:val="24"/>
        </w:rPr>
        <w:t>课堂讲授、多媒体教学、课堂讨论</w:t>
      </w:r>
    </w:p>
    <w:p w:rsidR="003F6FE5" w:rsidRPr="003C69A2" w:rsidRDefault="00E575CE" w:rsidP="00255A19">
      <w:pPr>
        <w:pStyle w:val="ab"/>
        <w:snapToGrid w:val="0"/>
        <w:spacing w:after="0" w:line="200" w:lineRule="atLeast"/>
        <w:ind w:leftChars="-1" w:left="-2" w:firstLineChars="151" w:firstLine="362"/>
        <w:rPr>
          <w:rFonts w:ascii="SimSun" w:hAnsi="SimSun"/>
          <w:color w:val="333333"/>
          <w:sz w:val="24"/>
          <w:shd w:val="clear" w:color="auto" w:fill="FFFFFF"/>
          <w:lang w:eastAsia="zh-TW"/>
        </w:rPr>
      </w:pPr>
      <w:r w:rsidRPr="003C69A2">
        <w:rPr>
          <w:rFonts w:ascii="SimSun" w:hAnsi="SimSun" w:hint="eastAsia"/>
          <w:color w:val="333333"/>
          <w:sz w:val="24"/>
          <w:shd w:val="clear" w:color="auto" w:fill="FFFFFF"/>
        </w:rPr>
        <w:t>第</w:t>
      </w:r>
      <w:r w:rsidRPr="003C69A2">
        <w:rPr>
          <w:rFonts w:ascii="SimSun" w:hAnsi="SimSun"/>
          <w:color w:val="333333"/>
          <w:sz w:val="24"/>
          <w:shd w:val="clear" w:color="auto" w:fill="FFFFFF"/>
        </w:rPr>
        <w:t>8</w:t>
      </w:r>
      <w:r w:rsidRPr="003C69A2">
        <w:rPr>
          <w:rFonts w:ascii="SimSun" w:hAnsi="SimSun" w:hint="eastAsia"/>
          <w:color w:val="333333"/>
          <w:sz w:val="24"/>
          <w:shd w:val="clear" w:color="auto" w:fill="FFFFFF"/>
        </w:rPr>
        <w:t>章构建伦理领导力</w:t>
      </w:r>
    </w:p>
    <w:p w:rsidR="00B72F65"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hint="eastAsia"/>
          <w:sz w:val="24"/>
        </w:rPr>
        <w:t>（一）目的与要求</w:t>
      </w:r>
    </w:p>
    <w:p w:rsidR="007A426A"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w:t>
      </w:r>
      <w:r w:rsidRPr="003C69A2">
        <w:rPr>
          <w:rFonts w:ascii="SimSun" w:hAnsi="SimSun" w:hint="eastAsia"/>
          <w:sz w:val="24"/>
        </w:rPr>
        <w:t>认知伦理领导力的内涵及其在经济活动和企业经营中的地位和作用；探讨构建商业伦理的途径和动力。</w:t>
      </w:r>
    </w:p>
    <w:p w:rsidR="00B72F65" w:rsidRPr="003C69A2" w:rsidRDefault="00E575CE" w:rsidP="003C69A2">
      <w:pPr>
        <w:pStyle w:val="ab"/>
        <w:snapToGrid w:val="0"/>
        <w:spacing w:after="0" w:line="200" w:lineRule="atLeast"/>
        <w:ind w:left="600"/>
        <w:rPr>
          <w:rFonts w:ascii="SimSun" w:hAnsi="SimSun"/>
          <w:spacing w:val="-3"/>
          <w:sz w:val="24"/>
          <w:lang w:eastAsia="zh-TW"/>
        </w:rPr>
      </w:pPr>
      <w:r w:rsidRPr="003C69A2">
        <w:rPr>
          <w:rFonts w:ascii="SimSun" w:hAnsi="SimSun" w:hint="eastAsia"/>
          <w:sz w:val="24"/>
        </w:rPr>
        <w:t>（二）</w:t>
      </w:r>
      <w:r w:rsidRPr="003C69A2">
        <w:rPr>
          <w:rFonts w:ascii="SimSun" w:hAnsi="SimSun" w:hint="eastAsia"/>
          <w:spacing w:val="-3"/>
          <w:sz w:val="24"/>
        </w:rPr>
        <w:t>教学内容</w:t>
      </w:r>
    </w:p>
    <w:p w:rsidR="002D4819"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8.1</w:t>
      </w:r>
      <w:r w:rsidRPr="003C69A2">
        <w:rPr>
          <w:rFonts w:ascii="SimSun" w:hAnsi="SimSun" w:cs="新細明體" w:hint="eastAsia"/>
          <w:color w:val="333333"/>
          <w:kern w:val="0"/>
          <w:sz w:val="24"/>
        </w:rPr>
        <w:t>合格的管理者</w:t>
      </w:r>
    </w:p>
    <w:p w:rsidR="002D4819"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道德榜样</w:t>
      </w:r>
      <w:r w:rsidRPr="003C69A2">
        <w:rPr>
          <w:rFonts w:ascii="SimSun" w:hAnsi="SimSun" w:cs="新細明體"/>
          <w:color w:val="333333"/>
          <w:kern w:val="0"/>
          <w:sz w:val="24"/>
        </w:rPr>
        <w:t>.</w:t>
      </w:r>
      <w:r w:rsidRPr="003C69A2">
        <w:rPr>
          <w:rFonts w:ascii="SimSun" w:hAnsi="SimSun" w:cs="新細明體" w:hint="eastAsia"/>
          <w:color w:val="333333"/>
          <w:kern w:val="0"/>
          <w:sz w:val="24"/>
        </w:rPr>
        <w:t>伦理文化的营造者</w:t>
      </w:r>
      <w:r w:rsidRPr="003C69A2">
        <w:rPr>
          <w:rFonts w:ascii="SimSun" w:hAnsi="SimSun" w:cs="新細明體"/>
          <w:color w:val="333333"/>
          <w:kern w:val="0"/>
          <w:sz w:val="24"/>
        </w:rPr>
        <w:t>.</w:t>
      </w:r>
      <w:r w:rsidRPr="003C69A2">
        <w:rPr>
          <w:rFonts w:ascii="SimSun" w:hAnsi="SimSun" w:cs="新細明體" w:hint="eastAsia"/>
          <w:color w:val="333333"/>
          <w:kern w:val="0"/>
          <w:sz w:val="24"/>
        </w:rPr>
        <w:t>伦理型领导</w:t>
      </w:r>
    </w:p>
    <w:p w:rsidR="002D4819"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D74258" w:rsidRPr="003C69A2" w:rsidRDefault="00E575CE" w:rsidP="003C69A2">
      <w:pPr>
        <w:snapToGrid w:val="0"/>
        <w:spacing w:line="200" w:lineRule="atLeast"/>
        <w:ind w:left="1260"/>
        <w:rPr>
          <w:rFonts w:ascii="SimSun" w:hAnsi="SimSun"/>
          <w:sz w:val="24"/>
          <w:lang w:eastAsia="zh-TW"/>
        </w:rPr>
      </w:pPr>
      <w:r w:rsidRPr="003C69A2">
        <w:rPr>
          <w:rFonts w:ascii="SimSun" w:hAnsi="SimSun" w:hint="eastAsia"/>
          <w:sz w:val="24"/>
        </w:rPr>
        <w:t>公司不仅仅是经济组织，也是社会的重要组成部分。当今商业社会对企业领导者的个人道德提出了相当高的标准，只有那些遵循较高伦理准则的企</w:t>
      </w:r>
      <w:r w:rsidRPr="003C69A2">
        <w:rPr>
          <w:rFonts w:ascii="SimSun" w:hAnsi="SimSun" w:hint="eastAsia"/>
          <w:sz w:val="24"/>
        </w:rPr>
        <w:lastRenderedPageBreak/>
        <w:t>业领导者才能成为合格的管理者。</w:t>
      </w:r>
    </w:p>
    <w:p w:rsidR="002D4819"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D74258" w:rsidRPr="003C69A2" w:rsidRDefault="00E575CE" w:rsidP="003B2074">
      <w:pPr>
        <w:pStyle w:val="ab"/>
        <w:numPr>
          <w:ilvl w:val="0"/>
          <w:numId w:val="35"/>
        </w:numPr>
        <w:snapToGrid w:val="0"/>
        <w:spacing w:after="0" w:line="200" w:lineRule="atLeast"/>
        <w:ind w:hanging="149"/>
        <w:rPr>
          <w:rFonts w:ascii="SimSun" w:hAnsi="SimSun"/>
          <w:sz w:val="24"/>
          <w:lang w:eastAsia="zh-TW"/>
        </w:rPr>
      </w:pPr>
      <w:r w:rsidRPr="003C69A2">
        <w:rPr>
          <w:rFonts w:ascii="SimSun" w:hAnsi="SimSun" w:hint="eastAsia"/>
          <w:sz w:val="24"/>
        </w:rPr>
        <w:t>理解社会发展对合格管理者的伦理领导力更加全面的要求。</w:t>
      </w:r>
    </w:p>
    <w:p w:rsidR="00D74258" w:rsidRPr="003C69A2" w:rsidRDefault="00E575CE" w:rsidP="003B2074">
      <w:pPr>
        <w:pStyle w:val="ab"/>
        <w:numPr>
          <w:ilvl w:val="0"/>
          <w:numId w:val="35"/>
        </w:numPr>
        <w:snapToGrid w:val="0"/>
        <w:spacing w:after="0" w:line="200" w:lineRule="atLeast"/>
        <w:ind w:hanging="149"/>
        <w:rPr>
          <w:rFonts w:ascii="SimSun" w:hAnsi="SimSun"/>
          <w:sz w:val="24"/>
          <w:lang w:eastAsia="zh-TW"/>
        </w:rPr>
      </w:pPr>
      <w:r w:rsidRPr="003C69A2">
        <w:rPr>
          <w:rFonts w:ascii="SimSun" w:hAnsi="SimSun" w:hint="eastAsia"/>
          <w:sz w:val="24"/>
        </w:rPr>
        <w:t>中国的管理者如何成为更具伦理领导力的管理者，也是当代商业伦理研究和实践所面临的问题。</w:t>
      </w:r>
    </w:p>
    <w:p w:rsidR="00D74258" w:rsidRPr="003C69A2" w:rsidRDefault="00E575CE" w:rsidP="003B2074">
      <w:pPr>
        <w:pStyle w:val="ab"/>
        <w:numPr>
          <w:ilvl w:val="0"/>
          <w:numId w:val="35"/>
        </w:numPr>
        <w:snapToGrid w:val="0"/>
        <w:spacing w:after="0" w:line="200" w:lineRule="atLeast"/>
        <w:ind w:hanging="149"/>
        <w:rPr>
          <w:rFonts w:ascii="SimSun" w:hAnsi="SimSun"/>
          <w:sz w:val="24"/>
          <w:lang w:eastAsia="zh-TW"/>
        </w:rPr>
      </w:pPr>
      <w:r w:rsidRPr="003C69A2">
        <w:rPr>
          <w:rFonts w:ascii="SimSun" w:hAnsi="SimSun" w:hint="eastAsia"/>
          <w:sz w:val="24"/>
        </w:rPr>
        <w:t>如何将将“儒学”引入现代商业伦理实践。</w:t>
      </w:r>
    </w:p>
    <w:p w:rsidR="007A426A"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8.2</w:t>
      </w:r>
      <w:r w:rsidRPr="003C69A2">
        <w:rPr>
          <w:rFonts w:ascii="SimSun" w:hAnsi="SimSun" w:cs="新細明體" w:hint="eastAsia"/>
          <w:color w:val="333333"/>
          <w:kern w:val="0"/>
          <w:sz w:val="24"/>
        </w:rPr>
        <w:t>伦理领导力及其商业价值</w:t>
      </w:r>
    </w:p>
    <w:p w:rsidR="007A426A"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领导和领导力</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伦理领导的商业价值</w:t>
      </w:r>
    </w:p>
    <w:p w:rsidR="007A426A"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A952A4" w:rsidRPr="003C69A2" w:rsidRDefault="00E575CE" w:rsidP="003B2074">
      <w:pPr>
        <w:pStyle w:val="ab"/>
        <w:snapToGrid w:val="0"/>
        <w:spacing w:after="0" w:line="200" w:lineRule="atLeast"/>
        <w:ind w:left="1418"/>
        <w:rPr>
          <w:rFonts w:ascii="SimSun" w:hAnsi="SimSun"/>
          <w:sz w:val="24"/>
          <w:lang w:eastAsia="zh-TW"/>
        </w:rPr>
      </w:pPr>
      <w:r w:rsidRPr="003C69A2">
        <w:rPr>
          <w:rFonts w:ascii="SimSun" w:hAnsi="SimSun" w:hint="eastAsia"/>
          <w:sz w:val="24"/>
        </w:rPr>
        <w:t>伦理领导力是通过良好的伦理表现和伦理氛围形成的组织领导力</w:t>
      </w:r>
      <w:r w:rsidRPr="003C69A2">
        <w:rPr>
          <w:rFonts w:ascii="SimSun" w:hAnsi="SimSun"/>
          <w:sz w:val="24"/>
        </w:rPr>
        <w:t xml:space="preserve"> ,</w:t>
      </w:r>
      <w:r w:rsidRPr="003C69A2">
        <w:rPr>
          <w:rFonts w:ascii="SimSun" w:hAnsi="SimSun" w:hint="eastAsia"/>
          <w:sz w:val="24"/>
        </w:rPr>
        <w:t>随着上社会公众对社会表现的关注，有走来越多的企业期望通过构建建伦领导导力来获竞争势。</w:t>
      </w:r>
    </w:p>
    <w:p w:rsidR="007A426A"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A952A4" w:rsidRPr="003C69A2" w:rsidRDefault="00E575CE" w:rsidP="003B2074">
      <w:pPr>
        <w:pStyle w:val="ab"/>
        <w:snapToGrid w:val="0"/>
        <w:spacing w:after="0" w:line="200" w:lineRule="atLeast"/>
        <w:ind w:left="600" w:firstLineChars="104" w:firstLine="250"/>
        <w:rPr>
          <w:rFonts w:ascii="SimSun" w:hAnsi="SimSun"/>
          <w:sz w:val="24"/>
          <w:lang w:eastAsia="zh-TW"/>
        </w:rPr>
      </w:pPr>
      <w:r w:rsidRPr="003C69A2">
        <w:rPr>
          <w:rFonts w:ascii="SimSun" w:hAnsi="SimSun"/>
          <w:sz w:val="24"/>
        </w:rPr>
        <w:t xml:space="preserve">    </w:t>
      </w:r>
      <w:r w:rsidRPr="003C69A2">
        <w:rPr>
          <w:rFonts w:ascii="SimSun" w:hAnsi="SimSun" w:hint="eastAsia"/>
          <w:sz w:val="24"/>
        </w:rPr>
        <w:t>公司出现危机的时候，伦理领导的作用如何给组织带来凝聚力和影响力</w:t>
      </w:r>
      <w:r w:rsidRPr="003C69A2">
        <w:rPr>
          <w:rFonts w:ascii="SimSun" w:hAnsi="SimSun"/>
          <w:sz w:val="24"/>
        </w:rPr>
        <w:t>?</w:t>
      </w:r>
    </w:p>
    <w:p w:rsidR="007A426A"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8.3</w:t>
      </w:r>
      <w:r w:rsidRPr="003C69A2">
        <w:rPr>
          <w:rFonts w:ascii="SimSun" w:hAnsi="SimSun" w:cs="新細明體" w:hint="eastAsia"/>
          <w:color w:val="333333"/>
          <w:kern w:val="0"/>
          <w:sz w:val="24"/>
        </w:rPr>
        <w:t>伦理战略构建</w:t>
      </w:r>
    </w:p>
    <w:p w:rsidR="007A426A"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hint="eastAsia"/>
          <w:color w:val="333333"/>
          <w:kern w:val="0"/>
          <w:sz w:val="24"/>
        </w:rPr>
        <w:t>战略目标与路径</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德治与法治</w:t>
      </w:r>
    </w:p>
    <w:p w:rsidR="007A426A"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D74258"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 xml:space="preserve">  </w:t>
      </w:r>
      <w:r w:rsidRPr="003C69A2">
        <w:rPr>
          <w:rFonts w:ascii="SimSun" w:hAnsi="SimSun" w:hint="eastAsia"/>
          <w:sz w:val="24"/>
        </w:rPr>
        <w:t>伦理领导力在企业中的重要性已经不言而喻，已经开始有越来越多的企业重视伦理领导力，并致力于构建企业的伦理战略。</w:t>
      </w:r>
    </w:p>
    <w:p w:rsidR="007A426A" w:rsidRPr="003C69A2" w:rsidRDefault="00E575CE" w:rsidP="003C69A2">
      <w:pPr>
        <w:pStyle w:val="ab"/>
        <w:snapToGrid w:val="0"/>
        <w:spacing w:after="0" w:line="200" w:lineRule="atLeast"/>
        <w:ind w:left="600"/>
        <w:rPr>
          <w:rFonts w:ascii="SimSun" w:hAnsi="SimSun"/>
          <w:sz w:val="24"/>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464004" w:rsidRPr="003C69A2" w:rsidRDefault="00E575CE" w:rsidP="003C69A2">
      <w:pPr>
        <w:pStyle w:val="ab"/>
        <w:numPr>
          <w:ilvl w:val="0"/>
          <w:numId w:val="36"/>
        </w:numPr>
        <w:snapToGrid w:val="0"/>
        <w:spacing w:after="0" w:line="200" w:lineRule="atLeast"/>
        <w:rPr>
          <w:rFonts w:ascii="SimSun" w:hAnsi="SimSun"/>
          <w:sz w:val="24"/>
          <w:lang w:eastAsia="zh-TW"/>
        </w:rPr>
      </w:pPr>
      <w:r w:rsidRPr="003C69A2">
        <w:rPr>
          <w:rFonts w:ascii="SimSun" w:hAnsi="SimSun" w:hint="eastAsia"/>
          <w:sz w:val="24"/>
        </w:rPr>
        <w:t>企业必须处理好德治与法治的关系：在执行法治时，辅之以德治的内在引导；在执行德治时，借助于法治的外力制约。</w:t>
      </w:r>
    </w:p>
    <w:p w:rsidR="00464004" w:rsidRPr="003C69A2" w:rsidRDefault="00E575CE" w:rsidP="003C69A2">
      <w:pPr>
        <w:pStyle w:val="ab"/>
        <w:numPr>
          <w:ilvl w:val="0"/>
          <w:numId w:val="36"/>
        </w:numPr>
        <w:snapToGrid w:val="0"/>
        <w:spacing w:after="0" w:line="200" w:lineRule="atLeast"/>
        <w:rPr>
          <w:rFonts w:ascii="SimSun" w:hAnsi="SimSun"/>
          <w:sz w:val="24"/>
          <w:lang w:eastAsia="zh-TW"/>
        </w:rPr>
      </w:pPr>
      <w:r w:rsidRPr="003C69A2">
        <w:rPr>
          <w:rFonts w:ascii="SimSun" w:hAnsi="SimSun" w:hint="eastAsia"/>
          <w:sz w:val="24"/>
        </w:rPr>
        <w:t>如何运用德治和法治的力量</w:t>
      </w:r>
      <w:r w:rsidRPr="003C69A2">
        <w:rPr>
          <w:rFonts w:ascii="SimSun" w:hAnsi="SimSun"/>
          <w:sz w:val="24"/>
        </w:rPr>
        <w:t>?</w:t>
      </w:r>
      <w:r w:rsidRPr="003C69A2">
        <w:rPr>
          <w:rFonts w:ascii="SimSun" w:hAnsi="SimSun" w:hint="eastAsia"/>
          <w:sz w:val="24"/>
        </w:rPr>
        <w:t>每个企业由于自身情况的不同，德治与法治的运用自然也会有所不同。</w:t>
      </w:r>
    </w:p>
    <w:p w:rsidR="00093E5A" w:rsidRPr="003C69A2" w:rsidRDefault="00E575CE" w:rsidP="003C69A2">
      <w:pPr>
        <w:pStyle w:val="ab"/>
        <w:numPr>
          <w:ilvl w:val="0"/>
          <w:numId w:val="36"/>
        </w:numPr>
        <w:snapToGrid w:val="0"/>
        <w:spacing w:after="0" w:line="200" w:lineRule="atLeast"/>
        <w:rPr>
          <w:rFonts w:ascii="SimSun" w:hAnsi="SimSun"/>
          <w:sz w:val="24"/>
          <w:lang w:eastAsia="zh-TW"/>
        </w:rPr>
      </w:pPr>
      <w:r w:rsidRPr="003C69A2">
        <w:rPr>
          <w:rFonts w:ascii="SimSun" w:hAnsi="SimSun" w:hint="eastAsia"/>
          <w:sz w:val="24"/>
        </w:rPr>
        <w:t>真正权变的领导者应如何具有伦理领导力的，他们最重要且具有激励性的关键品质在于对各种日常需求和期待的回应能力，对道德培育的响应能力，以及领导行为中体现出的一系列理性而明确的价值理念。</w:t>
      </w:r>
    </w:p>
    <w:p w:rsidR="007A426A"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8.4</w:t>
      </w:r>
      <w:r w:rsidRPr="003C69A2">
        <w:rPr>
          <w:rFonts w:ascii="SimSun" w:hAnsi="SimSun" w:cs="新細明體" w:hint="eastAsia"/>
          <w:color w:val="333333"/>
          <w:kern w:val="0"/>
          <w:sz w:val="24"/>
        </w:rPr>
        <w:t>伦理文化与伦理守则</w:t>
      </w:r>
    </w:p>
    <w:p w:rsidR="007A426A"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道德、制度与伦理守则</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伦理文化建设</w:t>
      </w:r>
    </w:p>
    <w:p w:rsidR="007A426A"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4A18F0" w:rsidRPr="003C69A2" w:rsidRDefault="00E575CE" w:rsidP="003C69A2">
      <w:pPr>
        <w:snapToGrid w:val="0"/>
        <w:spacing w:line="200" w:lineRule="atLeast"/>
        <w:ind w:left="1260"/>
        <w:rPr>
          <w:rFonts w:ascii="SimSun" w:hAnsi="SimSun"/>
          <w:sz w:val="24"/>
          <w:lang w:eastAsia="zh-TW"/>
        </w:rPr>
      </w:pPr>
      <w:r w:rsidRPr="003C69A2">
        <w:rPr>
          <w:rFonts w:ascii="SimSun" w:hAnsi="SimSun" w:hint="eastAsia"/>
          <w:sz w:val="24"/>
        </w:rPr>
        <w:t>制度与道德是两种不同的社会规范形式，二者在性质和功能上有显着的区别。道德是人类精神自律的结果，是内在的要求和约束；而制度则是外化的具有严格程序、系统的、具有强制力的规制和要求。</w:t>
      </w:r>
      <w:r w:rsidR="004A18F0" w:rsidRPr="003C69A2">
        <w:rPr>
          <w:rFonts w:ascii="SimSun" w:hAnsi="SimSun"/>
          <w:sz w:val="24"/>
          <w:lang w:eastAsia="zh-TW"/>
        </w:rPr>
        <w:t xml:space="preserve">    </w:t>
      </w:r>
    </w:p>
    <w:p w:rsidR="007A426A"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76514C" w:rsidRPr="003C69A2" w:rsidRDefault="00E575CE" w:rsidP="003C69A2">
      <w:pPr>
        <w:pStyle w:val="ab"/>
        <w:numPr>
          <w:ilvl w:val="0"/>
          <w:numId w:val="37"/>
        </w:numPr>
        <w:snapToGrid w:val="0"/>
        <w:spacing w:after="0" w:line="200" w:lineRule="atLeast"/>
        <w:rPr>
          <w:rFonts w:ascii="SimSun" w:hAnsi="SimSun"/>
          <w:sz w:val="24"/>
          <w:lang w:eastAsia="zh-TW"/>
        </w:rPr>
      </w:pPr>
      <w:r w:rsidRPr="003C69A2">
        <w:rPr>
          <w:rFonts w:ascii="SimSun" w:hAnsi="SimSun" w:hint="eastAsia"/>
          <w:sz w:val="24"/>
        </w:rPr>
        <w:t>在管理阶段公司必须了解伦理管理问题仅依靠规章制度或公关战略。</w:t>
      </w:r>
    </w:p>
    <w:p w:rsidR="007A426A" w:rsidRPr="003C69A2" w:rsidRDefault="00E575CE" w:rsidP="003C69A2">
      <w:pPr>
        <w:pStyle w:val="ab"/>
        <w:numPr>
          <w:ilvl w:val="0"/>
          <w:numId w:val="37"/>
        </w:numPr>
        <w:snapToGrid w:val="0"/>
        <w:spacing w:after="0" w:line="200" w:lineRule="atLeast"/>
        <w:rPr>
          <w:rFonts w:ascii="SimSun" w:hAnsi="SimSun"/>
          <w:sz w:val="24"/>
          <w:lang w:eastAsia="zh-TW"/>
        </w:rPr>
      </w:pPr>
      <w:r w:rsidRPr="003C69A2">
        <w:rPr>
          <w:rFonts w:ascii="SimSun" w:hAnsi="SimSun" w:hint="eastAsia"/>
          <w:sz w:val="24"/>
        </w:rPr>
        <w:t>了解如何须将问题及其解决办法嵌入到管理者的核心责任中。</w:t>
      </w:r>
    </w:p>
    <w:p w:rsidR="00B72F65" w:rsidRPr="003C69A2" w:rsidRDefault="00E575CE" w:rsidP="003C69A2">
      <w:pPr>
        <w:pStyle w:val="ab"/>
        <w:snapToGrid w:val="0"/>
        <w:spacing w:after="0" w:line="200" w:lineRule="atLeast"/>
        <w:ind w:left="600"/>
        <w:rPr>
          <w:rFonts w:ascii="SimSun" w:hAnsi="SimSun"/>
          <w:spacing w:val="-2"/>
          <w:sz w:val="24"/>
          <w:lang w:eastAsia="zh-TW"/>
        </w:rPr>
      </w:pPr>
      <w:r w:rsidRPr="003C69A2">
        <w:rPr>
          <w:rFonts w:ascii="SimSun" w:hAnsi="SimSun" w:hint="eastAsia"/>
          <w:sz w:val="24"/>
        </w:rPr>
        <w:t>（三）</w:t>
      </w:r>
      <w:r w:rsidRPr="003C69A2">
        <w:rPr>
          <w:rFonts w:ascii="SimSun" w:hAnsi="SimSun" w:hint="eastAsia"/>
          <w:spacing w:val="-2"/>
          <w:sz w:val="24"/>
        </w:rPr>
        <w:t>思考与实践</w:t>
      </w:r>
    </w:p>
    <w:p w:rsidR="003E163F" w:rsidRPr="003C69A2" w:rsidRDefault="00E575CE" w:rsidP="003C69A2">
      <w:pPr>
        <w:pStyle w:val="ab"/>
        <w:numPr>
          <w:ilvl w:val="0"/>
          <w:numId w:val="38"/>
        </w:numPr>
        <w:snapToGrid w:val="0"/>
        <w:spacing w:after="0" w:line="200" w:lineRule="atLeast"/>
        <w:rPr>
          <w:rFonts w:ascii="SimSun" w:hAnsi="SimSun"/>
          <w:sz w:val="24"/>
          <w:lang w:eastAsia="zh-TW"/>
        </w:rPr>
      </w:pPr>
      <w:r w:rsidRPr="003C69A2">
        <w:rPr>
          <w:rFonts w:ascii="SimSun" w:hAnsi="SimSun" w:hint="eastAsia"/>
          <w:sz w:val="24"/>
        </w:rPr>
        <w:t>如何看待伦理领导力在创造商业价值过程中所发挥的作用的？</w:t>
      </w:r>
    </w:p>
    <w:p w:rsidR="005433DF" w:rsidRPr="003C69A2" w:rsidRDefault="00E575CE" w:rsidP="003C69A2">
      <w:pPr>
        <w:pStyle w:val="ab"/>
        <w:numPr>
          <w:ilvl w:val="0"/>
          <w:numId w:val="38"/>
        </w:numPr>
        <w:snapToGrid w:val="0"/>
        <w:spacing w:after="0" w:line="200" w:lineRule="atLeast"/>
        <w:rPr>
          <w:rFonts w:ascii="SimSun" w:hAnsi="SimSun"/>
          <w:sz w:val="24"/>
          <w:lang w:eastAsia="zh-TW"/>
        </w:rPr>
      </w:pPr>
      <w:r w:rsidRPr="003C69A2">
        <w:rPr>
          <w:rFonts w:ascii="SimSun" w:hAnsi="SimSun" w:hint="eastAsia"/>
          <w:spacing w:val="-1"/>
          <w:sz w:val="24"/>
        </w:rPr>
        <w:t>如何理解商业伦理视角下的企业社会责任。</w:t>
      </w:r>
    </w:p>
    <w:p w:rsidR="00B72F65" w:rsidRPr="003C69A2" w:rsidRDefault="00E575CE" w:rsidP="003C69A2">
      <w:pPr>
        <w:pStyle w:val="ab"/>
        <w:snapToGrid w:val="0"/>
        <w:spacing w:after="0" w:line="200" w:lineRule="atLeast"/>
        <w:ind w:left="600"/>
        <w:rPr>
          <w:rFonts w:ascii="SimSun" w:hAnsi="SimSun"/>
          <w:sz w:val="24"/>
        </w:rPr>
      </w:pPr>
      <w:r w:rsidRPr="003C69A2">
        <w:rPr>
          <w:rFonts w:ascii="SimSun" w:hAnsi="SimSun" w:hint="eastAsia"/>
          <w:sz w:val="24"/>
        </w:rPr>
        <w:t>（四）</w:t>
      </w:r>
      <w:r w:rsidRPr="003C69A2">
        <w:rPr>
          <w:rFonts w:ascii="SimSun" w:hAnsi="SimSun" w:hint="eastAsia"/>
          <w:spacing w:val="-2"/>
          <w:sz w:val="24"/>
        </w:rPr>
        <w:t>教学方法和手段</w:t>
      </w:r>
    </w:p>
    <w:p w:rsidR="00B72F65" w:rsidRPr="003C69A2" w:rsidRDefault="00E575CE" w:rsidP="003C69A2">
      <w:pPr>
        <w:pStyle w:val="ab"/>
        <w:snapToGrid w:val="0"/>
        <w:spacing w:after="0" w:line="200" w:lineRule="atLeast"/>
        <w:ind w:left="600" w:firstLineChars="224" w:firstLine="533"/>
        <w:rPr>
          <w:rFonts w:ascii="SimSun" w:hAnsi="SimSun"/>
          <w:sz w:val="24"/>
        </w:rPr>
      </w:pPr>
      <w:r w:rsidRPr="003C69A2">
        <w:rPr>
          <w:rFonts w:ascii="SimSun" w:hAnsi="SimSun" w:hint="eastAsia"/>
          <w:spacing w:val="-1"/>
          <w:sz w:val="24"/>
        </w:rPr>
        <w:lastRenderedPageBreak/>
        <w:t>课堂讲授、多媒体教学、课堂讨论</w:t>
      </w:r>
    </w:p>
    <w:p w:rsidR="003F6FE5" w:rsidRPr="003C69A2" w:rsidRDefault="00E575CE" w:rsidP="003C69A2">
      <w:pPr>
        <w:pStyle w:val="ab"/>
        <w:snapToGrid w:val="0"/>
        <w:spacing w:after="0" w:line="200" w:lineRule="atLeast"/>
        <w:ind w:leftChars="14" w:left="29" w:firstLineChars="40" w:firstLine="96"/>
        <w:rPr>
          <w:rFonts w:ascii="SimSun" w:hAnsi="SimSun"/>
          <w:color w:val="333333"/>
          <w:sz w:val="24"/>
          <w:shd w:val="clear" w:color="auto" w:fill="FFFFFF"/>
          <w:lang w:eastAsia="zh-TW"/>
        </w:rPr>
      </w:pPr>
      <w:r w:rsidRPr="003C69A2">
        <w:rPr>
          <w:rFonts w:ascii="SimSun" w:hAnsi="SimSun" w:hint="eastAsia"/>
          <w:color w:val="333333"/>
          <w:sz w:val="24"/>
          <w:shd w:val="clear" w:color="auto" w:fill="FFFFFF"/>
        </w:rPr>
        <w:t>第</w:t>
      </w:r>
      <w:r w:rsidRPr="003C69A2">
        <w:rPr>
          <w:rFonts w:ascii="SimSun" w:hAnsi="SimSun"/>
          <w:color w:val="333333"/>
          <w:sz w:val="24"/>
          <w:shd w:val="clear" w:color="auto" w:fill="FFFFFF"/>
        </w:rPr>
        <w:t>9</w:t>
      </w:r>
      <w:r w:rsidRPr="003C69A2">
        <w:rPr>
          <w:rFonts w:ascii="SimSun" w:hAnsi="SimSun" w:hint="eastAsia"/>
          <w:color w:val="333333"/>
          <w:sz w:val="24"/>
          <w:shd w:val="clear" w:color="auto" w:fill="FFFFFF"/>
        </w:rPr>
        <w:t>章伦理风险与伦理治理</w:t>
      </w:r>
    </w:p>
    <w:p w:rsidR="00B72F65"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hint="eastAsia"/>
          <w:sz w:val="24"/>
        </w:rPr>
        <w:t>（一）目的与要求</w:t>
      </w:r>
    </w:p>
    <w:p w:rsidR="002473C3"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w:t>
      </w:r>
      <w:r w:rsidRPr="003C69A2">
        <w:rPr>
          <w:rFonts w:ascii="SimSun" w:hAnsi="SimSun" w:hint="eastAsia"/>
          <w:sz w:val="24"/>
        </w:rPr>
        <w:t>认识伦理失范对企业经营的风险；能够从不同角度了解伦理风险控制的重要性；了解合规管理的基本内容；了解管理者和雇员在合规管理中的作用；了解影响伦理风险控制的组织因素。</w:t>
      </w:r>
    </w:p>
    <w:p w:rsidR="00B72F65" w:rsidRPr="003C69A2" w:rsidRDefault="00E575CE" w:rsidP="003C69A2">
      <w:pPr>
        <w:pStyle w:val="ab"/>
        <w:snapToGrid w:val="0"/>
        <w:spacing w:after="0" w:line="200" w:lineRule="atLeast"/>
        <w:ind w:left="600"/>
        <w:rPr>
          <w:rFonts w:ascii="SimSun" w:hAnsi="SimSun"/>
          <w:spacing w:val="-3"/>
          <w:sz w:val="24"/>
          <w:lang w:eastAsia="zh-TW"/>
        </w:rPr>
      </w:pPr>
      <w:r w:rsidRPr="003C69A2">
        <w:rPr>
          <w:rFonts w:ascii="SimSun" w:hAnsi="SimSun" w:hint="eastAsia"/>
          <w:sz w:val="24"/>
        </w:rPr>
        <w:t>（二）</w:t>
      </w:r>
      <w:r w:rsidRPr="003C69A2">
        <w:rPr>
          <w:rFonts w:ascii="SimSun" w:hAnsi="SimSun" w:hint="eastAsia"/>
          <w:spacing w:val="-3"/>
          <w:sz w:val="24"/>
        </w:rPr>
        <w:t>教学内容</w:t>
      </w:r>
    </w:p>
    <w:p w:rsidR="002D4819"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9.1</w:t>
      </w:r>
      <w:r w:rsidRPr="003C69A2">
        <w:rPr>
          <w:rFonts w:ascii="SimSun" w:hAnsi="SimSun" w:cs="新細明體" w:hint="eastAsia"/>
          <w:color w:val="333333"/>
          <w:kern w:val="0"/>
          <w:sz w:val="24"/>
        </w:rPr>
        <w:t>伦理风险的产生</w:t>
      </w:r>
    </w:p>
    <w:p w:rsidR="002D4819"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公司治理失效</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经理人机会主义定向</w:t>
      </w:r>
      <w:r w:rsidRPr="003C69A2">
        <w:rPr>
          <w:rFonts w:ascii="SimSun" w:hAnsi="SimSun" w:cs="新細明體"/>
          <w:color w:val="333333"/>
          <w:kern w:val="0"/>
          <w:sz w:val="24"/>
        </w:rPr>
        <w:t>.</w:t>
      </w:r>
      <w:r w:rsidRPr="003C69A2">
        <w:rPr>
          <w:rFonts w:ascii="SimSun" w:hAnsi="SimSun" w:cs="新細明體" w:hint="eastAsia"/>
          <w:color w:val="333333"/>
          <w:kern w:val="0"/>
          <w:sz w:val="24"/>
        </w:rPr>
        <w:t>伦理缄默与伦理实用主义</w:t>
      </w:r>
    </w:p>
    <w:p w:rsidR="002D4819"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861B56" w:rsidRPr="003C69A2" w:rsidRDefault="00E575CE" w:rsidP="003C69A2">
      <w:pPr>
        <w:snapToGrid w:val="0"/>
        <w:spacing w:line="200" w:lineRule="atLeast"/>
        <w:ind w:left="1260"/>
        <w:rPr>
          <w:rFonts w:ascii="SimSun" w:hAnsi="SimSun"/>
          <w:sz w:val="24"/>
        </w:rPr>
      </w:pPr>
      <w:r w:rsidRPr="003C69A2">
        <w:rPr>
          <w:rFonts w:ascii="SimSun" w:hAnsi="SimSun" w:hint="eastAsia"/>
          <w:sz w:val="24"/>
        </w:rPr>
        <w:t>所谓企业风险，是指对企业目标产生负面影响的事件发生的概率，而伦理风险则主要考虑由于不道德经营行为所导致的风险。与其他风险类似，伦理风险同样将导致企业信用、声誉、战略及其他业务的损害。因此，识别、判断并控制伦理风险对企业经营是非常重要的管理问题。</w:t>
      </w:r>
    </w:p>
    <w:p w:rsidR="002D4819" w:rsidRPr="003C69A2" w:rsidRDefault="00E575CE" w:rsidP="003C69A2">
      <w:pPr>
        <w:pStyle w:val="ab"/>
        <w:snapToGrid w:val="0"/>
        <w:spacing w:after="0" w:line="200" w:lineRule="atLeast"/>
        <w:ind w:left="600"/>
        <w:rPr>
          <w:rFonts w:ascii="SimSun" w:hAnsi="SimSun"/>
          <w:sz w:val="24"/>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1E0C92" w:rsidRPr="003C69A2" w:rsidRDefault="00E575CE" w:rsidP="003C69A2">
      <w:pPr>
        <w:pStyle w:val="ab"/>
        <w:snapToGrid w:val="0"/>
        <w:spacing w:after="0" w:line="200" w:lineRule="atLeast"/>
        <w:ind w:left="1440"/>
        <w:rPr>
          <w:rFonts w:ascii="SimSun" w:hAnsi="SimSun"/>
          <w:sz w:val="24"/>
          <w:lang w:eastAsia="zh-TW"/>
        </w:rPr>
      </w:pPr>
      <w:r w:rsidRPr="003C69A2">
        <w:rPr>
          <w:rFonts w:ascii="SimSun" w:hAnsi="SimSun" w:hint="eastAsia"/>
          <w:sz w:val="24"/>
        </w:rPr>
        <w:t>思考这同样在缺乏董事会监管的情况下，为什么一些公司经常发生管理层违背信托责任甚至违反法律规定的事件，而另一些公司则一切正常？</w:t>
      </w:r>
      <w:r w:rsidR="00D7737C" w:rsidRPr="003C69A2">
        <w:rPr>
          <w:rFonts w:ascii="SimSun" w:hAnsi="SimSun" w:hint="eastAsia"/>
          <w:sz w:val="24"/>
          <w:lang w:eastAsia="zh-TW"/>
        </w:rPr>
        <w:t xml:space="preserve"> </w:t>
      </w:r>
    </w:p>
    <w:p w:rsidR="00922F31"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9.2</w:t>
      </w:r>
      <w:r w:rsidRPr="003C69A2">
        <w:rPr>
          <w:rFonts w:ascii="SimSun" w:hAnsi="SimSun" w:cs="新細明體" w:hint="eastAsia"/>
          <w:color w:val="333333"/>
          <w:kern w:val="0"/>
          <w:sz w:val="24"/>
        </w:rPr>
        <w:t>伦理风险的外部治理</w:t>
      </w:r>
    </w:p>
    <w:p w:rsidR="00922F31"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法律治理与控制权市场</w:t>
      </w:r>
      <w:r w:rsidRPr="003C69A2">
        <w:rPr>
          <w:rFonts w:ascii="SimSun" w:hAnsi="SimSun" w:cs="新細明體"/>
          <w:color w:val="333333"/>
          <w:kern w:val="0"/>
          <w:sz w:val="24"/>
        </w:rPr>
        <w:t>.</w:t>
      </w:r>
      <w:r w:rsidRPr="003C69A2">
        <w:rPr>
          <w:rFonts w:ascii="SimSun" w:hAnsi="SimSun" w:cs="新細明體" w:hint="eastAsia"/>
          <w:color w:val="333333"/>
          <w:kern w:val="0"/>
          <w:sz w:val="24"/>
        </w:rPr>
        <w:t>社会与公众力量</w:t>
      </w:r>
    </w:p>
    <w:p w:rsidR="00922F31" w:rsidRPr="003C69A2" w:rsidRDefault="00E575CE" w:rsidP="003C69A2">
      <w:pPr>
        <w:snapToGrid w:val="0"/>
        <w:spacing w:line="200" w:lineRule="atLeast"/>
        <w:ind w:left="1260"/>
        <w:rPr>
          <w:rFonts w:ascii="SimSun" w:hAnsi="SimSun" w:cs="新細明體"/>
          <w:color w:val="333333"/>
          <w:kern w:val="0"/>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r w:rsidR="00861B56" w:rsidRPr="003C69A2">
        <w:rPr>
          <w:rFonts w:ascii="SimSun" w:hAnsi="SimSun" w:cs="新細明體"/>
          <w:color w:val="333333"/>
          <w:kern w:val="0"/>
          <w:sz w:val="24"/>
          <w:lang w:eastAsia="zh-TW"/>
        </w:rPr>
        <w:t xml:space="preserve"> </w:t>
      </w:r>
    </w:p>
    <w:p w:rsidR="00274697" w:rsidRPr="003C69A2" w:rsidRDefault="00E575CE" w:rsidP="003C69A2">
      <w:pPr>
        <w:snapToGrid w:val="0"/>
        <w:spacing w:line="200" w:lineRule="atLeast"/>
        <w:ind w:left="1260"/>
        <w:rPr>
          <w:rFonts w:ascii="SimSun" w:hAnsi="SimSun" w:cs="新細明體"/>
          <w:color w:val="333333"/>
          <w:kern w:val="0"/>
          <w:sz w:val="24"/>
          <w:lang w:eastAsia="zh-TW"/>
        </w:rPr>
      </w:pP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虽然不同国家在伦理风险的外部治理方面有一定的差异，但强化法律治理、控制权市场和社会压力，在很多地区都被视为防范伦理风险的重要力量。</w:t>
      </w:r>
    </w:p>
    <w:p w:rsidR="00922F31"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BF37B2" w:rsidRPr="003C69A2" w:rsidRDefault="00E575CE" w:rsidP="003C69A2">
      <w:pPr>
        <w:pStyle w:val="ab"/>
        <w:numPr>
          <w:ilvl w:val="0"/>
          <w:numId w:val="43"/>
        </w:numPr>
        <w:snapToGrid w:val="0"/>
        <w:spacing w:after="0" w:line="200" w:lineRule="atLeast"/>
        <w:rPr>
          <w:rFonts w:ascii="SimSun" w:hAnsi="SimSun"/>
          <w:sz w:val="24"/>
          <w:lang w:eastAsia="zh-TW"/>
        </w:rPr>
      </w:pPr>
      <w:r w:rsidRPr="003C69A2">
        <w:rPr>
          <w:rFonts w:ascii="SimSun" w:hAnsi="SimSun" w:hint="eastAsia"/>
          <w:sz w:val="24"/>
        </w:rPr>
        <w:t>理解信息自由和互联网上的版权保护问题。</w:t>
      </w:r>
    </w:p>
    <w:p w:rsidR="00BF37B2" w:rsidRPr="003C69A2" w:rsidRDefault="00E575CE" w:rsidP="003C69A2">
      <w:pPr>
        <w:pStyle w:val="ab"/>
        <w:numPr>
          <w:ilvl w:val="0"/>
          <w:numId w:val="42"/>
        </w:numPr>
        <w:snapToGrid w:val="0"/>
        <w:spacing w:after="0" w:line="200" w:lineRule="atLeast"/>
        <w:rPr>
          <w:rFonts w:ascii="SimSun" w:hAnsi="SimSun"/>
          <w:sz w:val="24"/>
          <w:lang w:eastAsia="zh-TW"/>
        </w:rPr>
      </w:pPr>
      <w:r w:rsidRPr="003C69A2">
        <w:rPr>
          <w:rFonts w:ascii="SimSun" w:hAnsi="SimSun" w:hint="eastAsia"/>
          <w:sz w:val="24"/>
        </w:rPr>
        <w:t>社会与公众在防范企业伦理风险上如何成为有效作用</w:t>
      </w:r>
      <w:r w:rsidRPr="003C69A2">
        <w:rPr>
          <w:rFonts w:ascii="SimSun" w:hAnsi="SimSun"/>
          <w:sz w:val="24"/>
        </w:rPr>
        <w:t>?</w:t>
      </w:r>
    </w:p>
    <w:p w:rsidR="00BF37B2" w:rsidRPr="003C69A2" w:rsidRDefault="00E575CE" w:rsidP="003C69A2">
      <w:pPr>
        <w:pStyle w:val="aa"/>
        <w:widowControl/>
        <w:numPr>
          <w:ilvl w:val="0"/>
          <w:numId w:val="41"/>
        </w:numPr>
        <w:shd w:val="clear" w:color="auto" w:fill="FFFFFF"/>
        <w:snapToGrid w:val="0"/>
        <w:spacing w:line="200" w:lineRule="atLeast"/>
        <w:ind w:leftChars="0"/>
        <w:jc w:val="left"/>
        <w:rPr>
          <w:rFonts w:ascii="SimSun" w:hAnsi="SimSun" w:cs="新細明體"/>
          <w:color w:val="333333"/>
          <w:kern w:val="0"/>
          <w:sz w:val="24"/>
          <w:lang w:eastAsia="zh-TW"/>
        </w:rPr>
      </w:pPr>
      <w:r w:rsidRPr="003C69A2">
        <w:rPr>
          <w:rFonts w:ascii="SimSun" w:hAnsi="SimSun" w:cs="新細明體" w:hint="eastAsia"/>
          <w:color w:val="333333"/>
          <w:kern w:val="0"/>
          <w:sz w:val="24"/>
        </w:rPr>
        <w:t>社会与公众在防范企业伦理风险上是否有效作用</w:t>
      </w:r>
      <w:r w:rsidRPr="003C69A2">
        <w:rPr>
          <w:rFonts w:ascii="SimSun" w:hAnsi="SimSun" w:cs="新細明體"/>
          <w:color w:val="333333"/>
          <w:kern w:val="0"/>
          <w:sz w:val="24"/>
        </w:rPr>
        <w:t>?</w:t>
      </w:r>
    </w:p>
    <w:p w:rsidR="00274697" w:rsidRPr="003C69A2" w:rsidRDefault="00E575CE" w:rsidP="003C69A2">
      <w:pPr>
        <w:pStyle w:val="aa"/>
        <w:widowControl/>
        <w:numPr>
          <w:ilvl w:val="0"/>
          <w:numId w:val="40"/>
        </w:numPr>
        <w:shd w:val="clear" w:color="auto" w:fill="FFFFFF"/>
        <w:snapToGrid w:val="0"/>
        <w:spacing w:line="200" w:lineRule="atLeast"/>
        <w:ind w:leftChars="0"/>
        <w:jc w:val="left"/>
        <w:rPr>
          <w:rFonts w:ascii="SimSun" w:hAnsi="SimSun" w:cs="新細明體"/>
          <w:color w:val="333333"/>
          <w:kern w:val="0"/>
          <w:sz w:val="24"/>
          <w:lang w:eastAsia="zh-TW"/>
        </w:rPr>
      </w:pPr>
      <w:r w:rsidRPr="003C69A2">
        <w:rPr>
          <w:rFonts w:ascii="SimSun" w:hAnsi="SimSun" w:cs="新細明體" w:hint="eastAsia"/>
          <w:color w:val="333333"/>
          <w:kern w:val="0"/>
          <w:sz w:val="24"/>
        </w:rPr>
        <w:t>通过市场机制、政治和社会活动等方式，外部利益相关者在参与企业的公司治理方面是否发挥重要的作用</w:t>
      </w:r>
      <w:r w:rsidRPr="003C69A2">
        <w:rPr>
          <w:rFonts w:ascii="SimSun" w:hAnsi="SimSun" w:cs="新細明體"/>
          <w:color w:val="333333"/>
          <w:kern w:val="0"/>
          <w:sz w:val="24"/>
        </w:rPr>
        <w:t>?</w:t>
      </w:r>
    </w:p>
    <w:p w:rsidR="00922F31"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9.3</w:t>
      </w:r>
      <w:r w:rsidRPr="003C69A2">
        <w:rPr>
          <w:rFonts w:ascii="SimSun" w:hAnsi="SimSun" w:cs="新細明體" w:hint="eastAsia"/>
          <w:color w:val="333333"/>
          <w:kern w:val="0"/>
          <w:sz w:val="24"/>
        </w:rPr>
        <w:t>伦理风险的内部治理</w:t>
      </w:r>
    </w:p>
    <w:p w:rsidR="00922F31"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内部治理体系与风险防范</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举报机制与风险管控</w:t>
      </w:r>
      <w:r w:rsidRPr="003C69A2">
        <w:rPr>
          <w:rFonts w:ascii="SimSun" w:hAnsi="SimSun" w:cs="新細明體"/>
          <w:color w:val="333333"/>
          <w:kern w:val="0"/>
          <w:sz w:val="24"/>
        </w:rPr>
        <w:t>.</w:t>
      </w:r>
      <w:r w:rsidRPr="003C69A2">
        <w:rPr>
          <w:rFonts w:ascii="SimSun" w:hAnsi="SimSun" w:cs="新細明體" w:hint="eastAsia"/>
          <w:color w:val="333333"/>
          <w:kern w:val="0"/>
          <w:sz w:val="24"/>
        </w:rPr>
        <w:t>伦理型组织建设</w:t>
      </w:r>
    </w:p>
    <w:p w:rsidR="00922F31" w:rsidRPr="003C69A2" w:rsidRDefault="00E575CE" w:rsidP="003C69A2">
      <w:pPr>
        <w:snapToGrid w:val="0"/>
        <w:spacing w:line="200" w:lineRule="atLeast"/>
        <w:ind w:left="1260"/>
        <w:rPr>
          <w:rFonts w:ascii="SimSun" w:hAnsi="SimSun" w:cs="新細明體"/>
          <w:color w:val="333333"/>
          <w:kern w:val="0"/>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r w:rsidR="00861B56" w:rsidRPr="003C69A2">
        <w:rPr>
          <w:rFonts w:ascii="SimSun" w:hAnsi="SimSun" w:cs="新細明體"/>
          <w:color w:val="333333"/>
          <w:kern w:val="0"/>
          <w:sz w:val="24"/>
          <w:lang w:eastAsia="zh-TW"/>
        </w:rPr>
        <w:t xml:space="preserve"> </w:t>
      </w:r>
    </w:p>
    <w:p w:rsidR="009D4B4E" w:rsidRPr="003C69A2" w:rsidRDefault="00E575CE" w:rsidP="003C69A2">
      <w:pPr>
        <w:snapToGrid w:val="0"/>
        <w:spacing w:line="200" w:lineRule="atLeast"/>
        <w:ind w:left="1260"/>
        <w:rPr>
          <w:rFonts w:ascii="SimSun" w:hAnsi="SimSun"/>
          <w:sz w:val="24"/>
        </w:rPr>
      </w:pPr>
      <w:r w:rsidRPr="003C69A2">
        <w:rPr>
          <w:rFonts w:ascii="SimSun" w:hAnsi="SimSun" w:hint="eastAsia"/>
          <w:sz w:val="24"/>
        </w:rPr>
        <w:t>公司伦理风险的防范，不能仅仅只依靠外部治理。公司治理可以依靠市场自身的纠错机制，通过市场竞争可以迫使企业采用最佳的治理结构。除了外部监管外，企业还必须在其内部建立有效的控制机制，防范风险。</w:t>
      </w:r>
    </w:p>
    <w:p w:rsidR="00C73950" w:rsidRPr="003C69A2" w:rsidRDefault="00E575CE" w:rsidP="003C69A2">
      <w:pPr>
        <w:pStyle w:val="ab"/>
        <w:tabs>
          <w:tab w:val="left" w:pos="1418"/>
        </w:tabs>
        <w:snapToGrid w:val="0"/>
        <w:spacing w:after="0" w:line="200" w:lineRule="atLeast"/>
        <w:ind w:left="1134"/>
        <w:rPr>
          <w:rFonts w:ascii="SimSun" w:hAnsi="SimSun"/>
          <w:sz w:val="24"/>
          <w:lang w:eastAsia="zh-TW"/>
        </w:rPr>
      </w:pPr>
      <w:r w:rsidRPr="003C69A2">
        <w:rPr>
          <w:rFonts w:ascii="SimSun" w:hAnsi="SimSun"/>
          <w:sz w:val="24"/>
        </w:rPr>
        <w:t>(3)</w:t>
      </w:r>
      <w:r w:rsidRPr="003C69A2">
        <w:rPr>
          <w:rFonts w:ascii="SimSun" w:hAnsi="SimSun" w:hint="eastAsia"/>
          <w:sz w:val="24"/>
        </w:rPr>
        <w:t>问题与应用（能力要求）</w:t>
      </w:r>
      <w:r w:rsidRPr="003C69A2">
        <w:rPr>
          <w:rFonts w:ascii="SimSun" w:hAnsi="SimSun"/>
          <w:sz w:val="24"/>
        </w:rPr>
        <w:t>:</w:t>
      </w:r>
      <w:r w:rsidR="00C73950" w:rsidRPr="003C69A2">
        <w:rPr>
          <w:rFonts w:ascii="SimSun" w:hAnsi="SimSun" w:hint="eastAsia"/>
          <w:sz w:val="24"/>
          <w:lang w:eastAsia="zh-TW"/>
        </w:rPr>
        <w:t xml:space="preserve"> </w:t>
      </w:r>
    </w:p>
    <w:p w:rsidR="00C73950" w:rsidRPr="003C69A2" w:rsidRDefault="00E575CE" w:rsidP="003C69A2">
      <w:pPr>
        <w:pStyle w:val="ab"/>
        <w:numPr>
          <w:ilvl w:val="0"/>
          <w:numId w:val="40"/>
        </w:numPr>
        <w:tabs>
          <w:tab w:val="left" w:pos="1418"/>
        </w:tabs>
        <w:snapToGrid w:val="0"/>
        <w:spacing w:after="0" w:line="200" w:lineRule="atLeast"/>
        <w:ind w:left="1134" w:firstLine="0"/>
        <w:rPr>
          <w:rFonts w:ascii="SimSun" w:hAnsi="SimSun"/>
          <w:sz w:val="24"/>
          <w:lang w:eastAsia="zh-TW"/>
        </w:rPr>
      </w:pPr>
      <w:r w:rsidRPr="003C69A2">
        <w:rPr>
          <w:rFonts w:ascii="SimSun" w:hAnsi="SimSun" w:hint="eastAsia"/>
          <w:sz w:val="24"/>
        </w:rPr>
        <w:t>如何建立良好的内部治理体系</w:t>
      </w:r>
    </w:p>
    <w:p w:rsidR="00C73950" w:rsidRPr="003C69A2" w:rsidRDefault="00E575CE" w:rsidP="003C69A2">
      <w:pPr>
        <w:pStyle w:val="ab"/>
        <w:numPr>
          <w:ilvl w:val="0"/>
          <w:numId w:val="40"/>
        </w:numPr>
        <w:tabs>
          <w:tab w:val="left" w:pos="1418"/>
        </w:tabs>
        <w:snapToGrid w:val="0"/>
        <w:spacing w:after="0" w:line="200" w:lineRule="atLeast"/>
        <w:ind w:left="1134" w:firstLine="0"/>
        <w:rPr>
          <w:rFonts w:ascii="SimSun" w:hAnsi="SimSun"/>
          <w:sz w:val="24"/>
          <w:lang w:eastAsia="zh-TW"/>
        </w:rPr>
      </w:pPr>
      <w:r w:rsidRPr="003C69A2">
        <w:rPr>
          <w:rFonts w:ascii="SimSun" w:hAnsi="SimSun" w:hint="eastAsia"/>
          <w:sz w:val="24"/>
        </w:rPr>
        <w:t>企业内部举报机制的建立</w:t>
      </w:r>
    </w:p>
    <w:p w:rsidR="00C73950" w:rsidRPr="003C69A2" w:rsidRDefault="00E575CE" w:rsidP="003C69A2">
      <w:pPr>
        <w:pStyle w:val="ab"/>
        <w:numPr>
          <w:ilvl w:val="0"/>
          <w:numId w:val="40"/>
        </w:numPr>
        <w:tabs>
          <w:tab w:val="left" w:pos="1418"/>
        </w:tabs>
        <w:snapToGrid w:val="0"/>
        <w:spacing w:after="0" w:line="200" w:lineRule="atLeast"/>
        <w:ind w:left="1134" w:firstLine="0"/>
        <w:rPr>
          <w:rFonts w:ascii="SimSun" w:hAnsi="SimSun"/>
          <w:sz w:val="24"/>
          <w:lang w:eastAsia="zh-TW"/>
        </w:rPr>
      </w:pPr>
      <w:r w:rsidRPr="003C69A2">
        <w:rPr>
          <w:rFonts w:ascii="SimSun" w:hAnsi="SimSun" w:hint="eastAsia"/>
          <w:sz w:val="24"/>
        </w:rPr>
        <w:lastRenderedPageBreak/>
        <w:t>如何建立统一的奖惩标准，对任何不道德的行为采取措施并加以制止。</w:t>
      </w:r>
    </w:p>
    <w:p w:rsidR="00922F31"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9.4</w:t>
      </w:r>
      <w:r w:rsidRPr="003C69A2">
        <w:rPr>
          <w:rFonts w:ascii="SimSun" w:hAnsi="SimSun" w:cs="新細明體" w:hint="eastAsia"/>
          <w:color w:val="333333"/>
          <w:kern w:val="0"/>
          <w:sz w:val="24"/>
        </w:rPr>
        <w:t>全球化下的中国公司治理</w:t>
      </w:r>
    </w:p>
    <w:p w:rsidR="00922F31"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理解全球化</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全球化中的伦理冲突</w:t>
      </w:r>
      <w:r w:rsidRPr="003C69A2">
        <w:rPr>
          <w:rFonts w:ascii="SimSun" w:hAnsi="SimSun" w:cs="新細明體"/>
          <w:color w:val="333333"/>
          <w:kern w:val="0"/>
          <w:sz w:val="24"/>
        </w:rPr>
        <w:t>.</w:t>
      </w:r>
      <w:r w:rsidRPr="003C69A2">
        <w:rPr>
          <w:rFonts w:ascii="SimSun" w:hAnsi="SimSun" w:cs="新細明體" w:hint="eastAsia"/>
          <w:color w:val="333333"/>
          <w:kern w:val="0"/>
          <w:sz w:val="24"/>
        </w:rPr>
        <w:t>中国公司的全球责任</w:t>
      </w:r>
    </w:p>
    <w:p w:rsidR="00922F31"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9D4B4E"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 xml:space="preserve">    </w:t>
      </w:r>
      <w:r w:rsidRPr="003C69A2">
        <w:rPr>
          <w:rFonts w:ascii="SimSun" w:hAnsi="SimSun" w:hint="eastAsia"/>
          <w:sz w:val="24"/>
        </w:rPr>
        <w:t>随着中国公司的快速成长，从本土走向海外，从地方性公司发展为全球性公司的过程，必然伴随着文化、伦理和商业实践中的种种冲突。</w:t>
      </w:r>
    </w:p>
    <w:p w:rsidR="00922F31"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B65E1E" w:rsidRPr="003C69A2" w:rsidRDefault="00E575CE" w:rsidP="00255A19">
      <w:pPr>
        <w:pStyle w:val="ab"/>
        <w:numPr>
          <w:ilvl w:val="0"/>
          <w:numId w:val="44"/>
        </w:numPr>
        <w:snapToGrid w:val="0"/>
        <w:spacing w:after="0" w:line="200" w:lineRule="atLeast"/>
        <w:ind w:left="1418" w:firstLine="54"/>
        <w:rPr>
          <w:rFonts w:ascii="SimSun" w:hAnsi="SimSun"/>
          <w:sz w:val="24"/>
          <w:lang w:eastAsia="zh-TW"/>
        </w:rPr>
      </w:pPr>
      <w:r w:rsidRPr="003C69A2">
        <w:rPr>
          <w:rFonts w:ascii="SimSun" w:hAnsi="SimSun" w:hint="eastAsia"/>
          <w:sz w:val="24"/>
        </w:rPr>
        <w:t>理解文化对塑造伦理环境是否具有重要或极为重要的影响。</w:t>
      </w:r>
    </w:p>
    <w:p w:rsidR="00B65E1E" w:rsidRPr="003C69A2" w:rsidRDefault="00E575CE" w:rsidP="00255A19">
      <w:pPr>
        <w:pStyle w:val="ab"/>
        <w:numPr>
          <w:ilvl w:val="0"/>
          <w:numId w:val="44"/>
        </w:numPr>
        <w:snapToGrid w:val="0"/>
        <w:spacing w:after="0" w:line="200" w:lineRule="atLeast"/>
        <w:ind w:left="1418" w:firstLine="54"/>
        <w:rPr>
          <w:rFonts w:ascii="SimSun" w:hAnsi="SimSun"/>
          <w:sz w:val="24"/>
          <w:lang w:eastAsia="zh-TW"/>
        </w:rPr>
      </w:pPr>
      <w:r w:rsidRPr="003C69A2">
        <w:rPr>
          <w:rFonts w:ascii="SimSun" w:hAnsi="SimSun" w:hint="eastAsia"/>
          <w:sz w:val="24"/>
        </w:rPr>
        <w:t>文化多元性是一种客观存在，是否存在全球共同伦理规范的问题</w:t>
      </w:r>
      <w:r w:rsidRPr="003C69A2">
        <w:rPr>
          <w:rFonts w:ascii="SimSun" w:hAnsi="SimSun"/>
          <w:sz w:val="24"/>
        </w:rPr>
        <w:t>?</w:t>
      </w:r>
    </w:p>
    <w:p w:rsidR="00B65E1E" w:rsidRPr="003C69A2" w:rsidRDefault="00E575CE" w:rsidP="00255A19">
      <w:pPr>
        <w:pStyle w:val="ab"/>
        <w:numPr>
          <w:ilvl w:val="0"/>
          <w:numId w:val="44"/>
        </w:numPr>
        <w:snapToGrid w:val="0"/>
        <w:spacing w:after="0" w:line="200" w:lineRule="atLeast"/>
        <w:ind w:left="1418" w:firstLine="54"/>
        <w:rPr>
          <w:rFonts w:ascii="SimSun" w:hAnsi="SimSun"/>
          <w:sz w:val="24"/>
          <w:lang w:eastAsia="zh-TW"/>
        </w:rPr>
      </w:pPr>
      <w:r w:rsidRPr="003C69A2">
        <w:rPr>
          <w:rFonts w:ascii="SimSun" w:hAnsi="SimSun" w:hint="eastAsia"/>
          <w:sz w:val="24"/>
        </w:rPr>
        <w:t>什么是全球责任</w:t>
      </w:r>
      <w:r w:rsidRPr="003C69A2">
        <w:rPr>
          <w:rFonts w:ascii="SimSun" w:hAnsi="SimSun"/>
          <w:sz w:val="24"/>
        </w:rPr>
        <w:t>?</w:t>
      </w:r>
    </w:p>
    <w:p w:rsidR="00B72F65" w:rsidRPr="003C69A2" w:rsidRDefault="00E575CE" w:rsidP="003C69A2">
      <w:pPr>
        <w:pStyle w:val="ab"/>
        <w:snapToGrid w:val="0"/>
        <w:spacing w:after="0" w:line="200" w:lineRule="atLeast"/>
        <w:ind w:left="600"/>
        <w:rPr>
          <w:rFonts w:ascii="SimSun" w:hAnsi="SimSun"/>
          <w:spacing w:val="-2"/>
          <w:sz w:val="24"/>
          <w:lang w:eastAsia="zh-TW"/>
        </w:rPr>
      </w:pPr>
      <w:r w:rsidRPr="003C69A2">
        <w:rPr>
          <w:rFonts w:ascii="SimSun" w:hAnsi="SimSun" w:hint="eastAsia"/>
          <w:sz w:val="24"/>
        </w:rPr>
        <w:t>（三）</w:t>
      </w:r>
      <w:r w:rsidRPr="003C69A2">
        <w:rPr>
          <w:rFonts w:ascii="SimSun" w:hAnsi="SimSun" w:hint="eastAsia"/>
          <w:spacing w:val="-2"/>
          <w:sz w:val="24"/>
        </w:rPr>
        <w:t>思考与实践</w:t>
      </w:r>
    </w:p>
    <w:p w:rsidR="00EF3BD1" w:rsidRPr="003C69A2" w:rsidRDefault="00E575CE" w:rsidP="003B2074">
      <w:pPr>
        <w:pStyle w:val="ab"/>
        <w:snapToGrid w:val="0"/>
        <w:spacing w:after="0" w:line="200" w:lineRule="atLeast"/>
        <w:ind w:left="1134"/>
        <w:rPr>
          <w:rFonts w:ascii="SimSun" w:hAnsi="SimSun"/>
          <w:sz w:val="24"/>
          <w:lang w:eastAsia="zh-TW"/>
        </w:rPr>
      </w:pPr>
      <w:r w:rsidRPr="003C69A2">
        <w:rPr>
          <w:rFonts w:ascii="SimSun" w:hAnsi="SimSun"/>
          <w:sz w:val="24"/>
        </w:rPr>
        <w:t>1.</w:t>
      </w:r>
      <w:r w:rsidRPr="003C69A2">
        <w:rPr>
          <w:rFonts w:ascii="SimSun" w:hAnsi="SimSun" w:hint="eastAsia"/>
          <w:sz w:val="24"/>
        </w:rPr>
        <w:t>伦理风险产生的主要原因是什么？</w:t>
      </w:r>
    </w:p>
    <w:p w:rsidR="00EF3BD1" w:rsidRPr="003C69A2" w:rsidRDefault="00E575CE" w:rsidP="003B2074">
      <w:pPr>
        <w:pStyle w:val="ab"/>
        <w:snapToGrid w:val="0"/>
        <w:spacing w:after="0" w:line="200" w:lineRule="atLeast"/>
        <w:ind w:left="1134"/>
        <w:rPr>
          <w:rFonts w:ascii="SimSun" w:hAnsi="SimSun"/>
          <w:sz w:val="24"/>
          <w:lang w:eastAsia="zh-TW"/>
        </w:rPr>
      </w:pPr>
      <w:r w:rsidRPr="003C69A2">
        <w:rPr>
          <w:rFonts w:ascii="SimSun" w:hAnsi="SimSun"/>
          <w:sz w:val="24"/>
        </w:rPr>
        <w:t>2.</w:t>
      </w:r>
      <w:r w:rsidRPr="003C69A2">
        <w:rPr>
          <w:rFonts w:ascii="SimSun" w:hAnsi="SimSun" w:hint="eastAsia"/>
          <w:sz w:val="24"/>
        </w:rPr>
        <w:t>外部环境对企业伦理风险有何影响？</w:t>
      </w:r>
    </w:p>
    <w:p w:rsidR="00EF3BD1" w:rsidRPr="003C69A2" w:rsidRDefault="00E575CE" w:rsidP="003B2074">
      <w:pPr>
        <w:pStyle w:val="ab"/>
        <w:snapToGrid w:val="0"/>
        <w:spacing w:after="0" w:line="200" w:lineRule="atLeast"/>
        <w:ind w:left="1134"/>
        <w:rPr>
          <w:rFonts w:ascii="SimSun" w:hAnsi="SimSun"/>
          <w:sz w:val="24"/>
          <w:lang w:eastAsia="zh-TW"/>
        </w:rPr>
      </w:pPr>
      <w:r w:rsidRPr="003C69A2">
        <w:rPr>
          <w:rFonts w:ascii="SimSun" w:hAnsi="SimSun"/>
          <w:sz w:val="24"/>
        </w:rPr>
        <w:t>3.</w:t>
      </w:r>
      <w:r w:rsidRPr="003C69A2">
        <w:rPr>
          <w:rFonts w:ascii="SimSun" w:hAnsi="SimSun" w:hint="eastAsia"/>
          <w:sz w:val="24"/>
        </w:rPr>
        <w:t>经理人机会主义是普遍现象吗？应该采取何种策略抑制经理人机会主义？</w:t>
      </w:r>
    </w:p>
    <w:p w:rsidR="00EF3BD1" w:rsidRPr="003C69A2" w:rsidRDefault="00E575CE" w:rsidP="003B2074">
      <w:pPr>
        <w:pStyle w:val="ab"/>
        <w:snapToGrid w:val="0"/>
        <w:spacing w:after="0" w:line="200" w:lineRule="atLeast"/>
        <w:ind w:left="1134"/>
        <w:rPr>
          <w:rFonts w:ascii="SimSun" w:hAnsi="SimSun"/>
          <w:sz w:val="24"/>
          <w:lang w:eastAsia="zh-TW"/>
        </w:rPr>
      </w:pPr>
      <w:r w:rsidRPr="003C69A2">
        <w:rPr>
          <w:rFonts w:ascii="SimSun" w:hAnsi="SimSun"/>
          <w:sz w:val="24"/>
        </w:rPr>
        <w:t>4.</w:t>
      </w:r>
      <w:r w:rsidRPr="003C69A2">
        <w:rPr>
          <w:rFonts w:ascii="SimSun" w:hAnsi="SimSun" w:hint="eastAsia"/>
          <w:sz w:val="24"/>
        </w:rPr>
        <w:t>观察几家上市公司，从中找出伦理风险较大的企业。</w:t>
      </w:r>
    </w:p>
    <w:p w:rsidR="00EF3BD1" w:rsidRPr="003C69A2" w:rsidRDefault="00E575CE" w:rsidP="003B2074">
      <w:pPr>
        <w:pStyle w:val="ab"/>
        <w:snapToGrid w:val="0"/>
        <w:spacing w:after="0" w:line="200" w:lineRule="atLeast"/>
        <w:ind w:left="1134"/>
        <w:rPr>
          <w:rFonts w:ascii="SimSun" w:hAnsi="SimSun"/>
          <w:sz w:val="24"/>
          <w:lang w:eastAsia="zh-TW"/>
        </w:rPr>
      </w:pPr>
      <w:r w:rsidRPr="003C69A2">
        <w:rPr>
          <w:rFonts w:ascii="SimSun" w:hAnsi="SimSun"/>
          <w:sz w:val="24"/>
        </w:rPr>
        <w:t>5.</w:t>
      </w:r>
      <w:r w:rsidRPr="003C69A2">
        <w:rPr>
          <w:rFonts w:ascii="SimSun" w:hAnsi="SimSun" w:hint="eastAsia"/>
          <w:sz w:val="24"/>
        </w:rPr>
        <w:t>要如何采取何种措施鼓励雇员在公司内部进行举报？</w:t>
      </w:r>
    </w:p>
    <w:p w:rsidR="00222A6A" w:rsidRPr="003C69A2" w:rsidRDefault="00E575CE" w:rsidP="003B2074">
      <w:pPr>
        <w:pStyle w:val="ab"/>
        <w:snapToGrid w:val="0"/>
        <w:spacing w:after="0" w:line="200" w:lineRule="atLeast"/>
        <w:ind w:left="1134"/>
        <w:rPr>
          <w:rFonts w:ascii="SimSun" w:hAnsi="SimSun"/>
          <w:sz w:val="24"/>
          <w:lang w:eastAsia="zh-TW"/>
        </w:rPr>
      </w:pPr>
      <w:r w:rsidRPr="003C69A2">
        <w:rPr>
          <w:rFonts w:ascii="SimSun" w:hAnsi="SimSun"/>
          <w:sz w:val="24"/>
        </w:rPr>
        <w:t>6.</w:t>
      </w:r>
      <w:r w:rsidRPr="003C69A2">
        <w:rPr>
          <w:rFonts w:ascii="SimSun" w:hAnsi="SimSun" w:hint="eastAsia"/>
          <w:sz w:val="24"/>
        </w:rPr>
        <w:t>理解行业的伦理氛围并发现对决策有何影响。</w:t>
      </w:r>
    </w:p>
    <w:p w:rsidR="00B72F65" w:rsidRPr="003C69A2" w:rsidRDefault="00E575CE" w:rsidP="003C69A2">
      <w:pPr>
        <w:pStyle w:val="ab"/>
        <w:snapToGrid w:val="0"/>
        <w:spacing w:after="0" w:line="200" w:lineRule="atLeast"/>
        <w:ind w:left="600"/>
        <w:rPr>
          <w:rFonts w:ascii="SimSun" w:hAnsi="SimSun"/>
          <w:sz w:val="24"/>
        </w:rPr>
      </w:pPr>
      <w:r w:rsidRPr="003C69A2">
        <w:rPr>
          <w:rFonts w:ascii="SimSun" w:hAnsi="SimSun" w:hint="eastAsia"/>
          <w:sz w:val="24"/>
        </w:rPr>
        <w:t>（四）</w:t>
      </w:r>
      <w:r w:rsidRPr="003C69A2">
        <w:rPr>
          <w:rFonts w:ascii="SimSun" w:hAnsi="SimSun" w:hint="eastAsia"/>
          <w:spacing w:val="-2"/>
          <w:sz w:val="24"/>
        </w:rPr>
        <w:t>教学方法和手段</w:t>
      </w:r>
    </w:p>
    <w:p w:rsidR="00B72F65" w:rsidRPr="003C69A2" w:rsidRDefault="00E575CE" w:rsidP="003C69A2">
      <w:pPr>
        <w:pStyle w:val="ab"/>
        <w:snapToGrid w:val="0"/>
        <w:spacing w:after="0" w:line="200" w:lineRule="atLeast"/>
        <w:ind w:left="600" w:firstLineChars="105" w:firstLine="250"/>
        <w:rPr>
          <w:rFonts w:ascii="SimSun" w:hAnsi="SimSun"/>
          <w:sz w:val="24"/>
        </w:rPr>
      </w:pPr>
      <w:r w:rsidRPr="003C69A2">
        <w:rPr>
          <w:rFonts w:ascii="SimSun" w:hAnsi="SimSun" w:hint="eastAsia"/>
          <w:spacing w:val="-1"/>
          <w:sz w:val="24"/>
        </w:rPr>
        <w:t>课堂讲授、多媒体教学、课堂讨论</w:t>
      </w:r>
    </w:p>
    <w:p w:rsidR="00B72F65" w:rsidRPr="003C69A2" w:rsidRDefault="00E575CE" w:rsidP="003C69A2">
      <w:pPr>
        <w:pStyle w:val="ab"/>
        <w:snapToGrid w:val="0"/>
        <w:spacing w:after="0" w:line="200" w:lineRule="atLeast"/>
        <w:ind w:leftChars="-50" w:left="-105" w:firstLineChars="100" w:firstLine="240"/>
        <w:rPr>
          <w:rFonts w:ascii="SimSun" w:hAnsi="SimSun"/>
          <w:color w:val="333333"/>
          <w:sz w:val="24"/>
          <w:shd w:val="clear" w:color="auto" w:fill="FFFFFF"/>
          <w:lang w:eastAsia="zh-TW"/>
        </w:rPr>
      </w:pPr>
      <w:r w:rsidRPr="003C69A2">
        <w:rPr>
          <w:rFonts w:ascii="SimSun" w:hAnsi="SimSun" w:hint="eastAsia"/>
          <w:color w:val="333333"/>
          <w:sz w:val="24"/>
          <w:shd w:val="clear" w:color="auto" w:fill="FFFFFF"/>
        </w:rPr>
        <w:t>第</w:t>
      </w:r>
      <w:r w:rsidRPr="003C69A2">
        <w:rPr>
          <w:rFonts w:ascii="SimSun" w:hAnsi="SimSun"/>
          <w:color w:val="333333"/>
          <w:sz w:val="24"/>
          <w:shd w:val="clear" w:color="auto" w:fill="FFFFFF"/>
        </w:rPr>
        <w:t>10</w:t>
      </w:r>
      <w:r w:rsidRPr="003C69A2">
        <w:rPr>
          <w:rFonts w:ascii="SimSun" w:hAnsi="SimSun" w:hint="eastAsia"/>
          <w:color w:val="333333"/>
          <w:sz w:val="24"/>
          <w:shd w:val="clear" w:color="auto" w:fill="FFFFFF"/>
        </w:rPr>
        <w:t>章跨文化中的伦理管理</w:t>
      </w:r>
    </w:p>
    <w:p w:rsidR="00B72F65" w:rsidRPr="003C69A2" w:rsidRDefault="00E575CE" w:rsidP="003C69A2">
      <w:pPr>
        <w:pStyle w:val="aa"/>
        <w:numPr>
          <w:ilvl w:val="0"/>
          <w:numId w:val="30"/>
        </w:numPr>
        <w:snapToGrid w:val="0"/>
        <w:spacing w:line="200" w:lineRule="atLeast"/>
        <w:ind w:leftChars="0"/>
        <w:rPr>
          <w:rFonts w:ascii="SimSun" w:hAnsi="SimSun"/>
          <w:sz w:val="24"/>
          <w:lang w:eastAsia="zh-TW"/>
        </w:rPr>
      </w:pPr>
      <w:r w:rsidRPr="003C69A2">
        <w:rPr>
          <w:rFonts w:ascii="SimSun" w:hAnsi="SimSun" w:hint="eastAsia"/>
          <w:sz w:val="24"/>
        </w:rPr>
        <w:t>目的与要求</w:t>
      </w:r>
    </w:p>
    <w:p w:rsidR="00922F31" w:rsidRPr="003C69A2" w:rsidRDefault="00E575CE" w:rsidP="00255A19">
      <w:pPr>
        <w:snapToGrid w:val="0"/>
        <w:spacing w:line="200" w:lineRule="atLeast"/>
        <w:ind w:leftChars="270" w:left="567"/>
        <w:rPr>
          <w:rFonts w:ascii="SimSun" w:hAnsi="SimSun"/>
          <w:sz w:val="24"/>
          <w:lang w:eastAsia="zh-TW"/>
        </w:rPr>
      </w:pPr>
      <w:r w:rsidRPr="003C69A2">
        <w:rPr>
          <w:rFonts w:ascii="SimSun" w:hAnsi="SimSun"/>
          <w:sz w:val="24"/>
        </w:rPr>
        <w:t xml:space="preserve">  </w:t>
      </w:r>
      <w:r w:rsidRPr="003C69A2">
        <w:rPr>
          <w:rFonts w:ascii="SimSun" w:hAnsi="SimSun" w:hint="eastAsia"/>
          <w:sz w:val="24"/>
        </w:rPr>
        <w:t>认知文化的内涵；识别在跨文化管理中可能出现的文化冲突及其内在原因；探索引领组织和谐持续发展的企业文化的构建途径。</w:t>
      </w:r>
    </w:p>
    <w:p w:rsidR="00B72F65" w:rsidRPr="003C69A2" w:rsidRDefault="00E575CE" w:rsidP="003C69A2">
      <w:pPr>
        <w:pStyle w:val="ab"/>
        <w:snapToGrid w:val="0"/>
        <w:spacing w:after="0" w:line="200" w:lineRule="atLeast"/>
        <w:ind w:left="600"/>
        <w:rPr>
          <w:rFonts w:ascii="SimSun" w:hAnsi="SimSun"/>
          <w:spacing w:val="-3"/>
          <w:sz w:val="24"/>
          <w:lang w:eastAsia="zh-TW"/>
        </w:rPr>
      </w:pPr>
      <w:r w:rsidRPr="003C69A2">
        <w:rPr>
          <w:rFonts w:ascii="SimSun" w:hAnsi="SimSun" w:hint="eastAsia"/>
          <w:sz w:val="24"/>
        </w:rPr>
        <w:t>（二）</w:t>
      </w:r>
      <w:r w:rsidRPr="003C69A2">
        <w:rPr>
          <w:rFonts w:ascii="SimSun" w:hAnsi="SimSun" w:hint="eastAsia"/>
          <w:spacing w:val="-3"/>
          <w:sz w:val="24"/>
        </w:rPr>
        <w:t>教学内容</w:t>
      </w:r>
    </w:p>
    <w:p w:rsidR="002D4819"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10.1</w:t>
      </w:r>
      <w:r w:rsidRPr="003C69A2">
        <w:rPr>
          <w:rFonts w:ascii="SimSun" w:hAnsi="SimSun" w:cs="新細明體" w:hint="eastAsia"/>
          <w:color w:val="333333"/>
          <w:kern w:val="0"/>
          <w:sz w:val="24"/>
        </w:rPr>
        <w:t>存在伦理相对性吗？</w:t>
      </w:r>
    </w:p>
    <w:p w:rsidR="002D4819"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hint="eastAsia"/>
          <w:color w:val="333333"/>
          <w:kern w:val="0"/>
          <w:sz w:val="24"/>
        </w:rPr>
        <w:t>道德相对论的说法。</w:t>
      </w:r>
    </w:p>
    <w:p w:rsidR="002D4819"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D25CE7" w:rsidRPr="003C69A2" w:rsidRDefault="00E575CE" w:rsidP="003C69A2">
      <w:pPr>
        <w:snapToGrid w:val="0"/>
        <w:spacing w:line="200" w:lineRule="atLeast"/>
        <w:ind w:left="1260"/>
        <w:rPr>
          <w:rFonts w:ascii="SimSun" w:hAnsi="SimSun"/>
          <w:sz w:val="24"/>
        </w:rPr>
      </w:pPr>
      <w:r w:rsidRPr="003C69A2">
        <w:rPr>
          <w:rFonts w:ascii="SimSun" w:hAnsi="SimSun" w:cs="新細明體" w:hint="eastAsia"/>
          <w:color w:val="333333"/>
          <w:kern w:val="0"/>
          <w:sz w:val="24"/>
        </w:rPr>
        <w:t>道德相对论的说法有三种观点</w:t>
      </w:r>
      <w:r w:rsidRPr="003C69A2">
        <w:rPr>
          <w:rFonts w:ascii="SimSun" w:hAnsi="SimSun" w:cs="新細明體"/>
          <w:color w:val="333333"/>
          <w:kern w:val="0"/>
          <w:sz w:val="24"/>
        </w:rPr>
        <w:t>:</w:t>
      </w:r>
      <w:r w:rsidRPr="003C69A2">
        <w:rPr>
          <w:rFonts w:ascii="SimSun" w:hAnsi="SimSun" w:cs="新細明體" w:hint="eastAsia"/>
          <w:color w:val="333333"/>
          <w:kern w:val="0"/>
          <w:sz w:val="24"/>
        </w:rPr>
        <w:t>第一种常被称为道德相对主义</w:t>
      </w:r>
      <w:r w:rsidRPr="003C69A2">
        <w:rPr>
          <w:rFonts w:ascii="SimSun" w:hAnsi="SimSun" w:cs="新細明體"/>
          <w:color w:val="333333"/>
          <w:kern w:val="0"/>
          <w:sz w:val="24"/>
        </w:rPr>
        <w:t>,</w:t>
      </w:r>
      <w:r w:rsidRPr="003C69A2">
        <w:rPr>
          <w:rFonts w:ascii="SimSun" w:hAnsi="SimSun" w:cs="新細明體" w:hint="eastAsia"/>
          <w:color w:val="333333"/>
          <w:kern w:val="0"/>
          <w:sz w:val="24"/>
        </w:rPr>
        <w:t>认为源于文化差异的实践，必须是具体情境下的行为，是不可改变的，因此外来指责是无效的。第二种是认识论相对主义</w:t>
      </w:r>
      <w:r w:rsidRPr="003C69A2">
        <w:rPr>
          <w:rFonts w:ascii="SimSun" w:hAnsi="SimSun" w:cs="新細明體"/>
          <w:color w:val="333333"/>
          <w:kern w:val="0"/>
          <w:sz w:val="24"/>
        </w:rPr>
        <w:t>,</w:t>
      </w:r>
      <w:r w:rsidRPr="003C69A2">
        <w:rPr>
          <w:rFonts w:ascii="SimSun" w:hAnsi="SimSun" w:cs="新細明體" w:hint="eastAsia"/>
          <w:color w:val="333333"/>
          <w:kern w:val="0"/>
          <w:sz w:val="24"/>
        </w:rPr>
        <w:t>否定文化之间道德沟通的可能性，认为在一种文化中合乎伦理的行为，在另一种文化中可能是不道德的。第三种是应用较为广泛的文化相对主义</w:t>
      </w:r>
      <w:r w:rsidRPr="003C69A2">
        <w:rPr>
          <w:rFonts w:ascii="SimSun" w:hAnsi="SimSun" w:cs="新細明體"/>
          <w:color w:val="333333"/>
          <w:kern w:val="0"/>
          <w:sz w:val="24"/>
        </w:rPr>
        <w:t>,</w:t>
      </w:r>
      <w:r w:rsidRPr="003C69A2">
        <w:rPr>
          <w:rFonts w:ascii="SimSun" w:hAnsi="SimSun" w:cs="新細明體" w:hint="eastAsia"/>
          <w:color w:val="333333"/>
          <w:kern w:val="0"/>
          <w:sz w:val="24"/>
        </w:rPr>
        <w:t>认为在普适性规范下可以存在各种不同的实践。对有关道德相对论的争论，需要从道德标准的起源进行分析。</w:t>
      </w:r>
    </w:p>
    <w:p w:rsidR="002D4819"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D25CE7" w:rsidRPr="003C69A2" w:rsidRDefault="00E575CE" w:rsidP="00255A19">
      <w:pPr>
        <w:pStyle w:val="aa"/>
        <w:widowControl/>
        <w:numPr>
          <w:ilvl w:val="0"/>
          <w:numId w:val="45"/>
        </w:numPr>
        <w:shd w:val="clear" w:color="auto" w:fill="FFFFFF"/>
        <w:snapToGrid w:val="0"/>
        <w:spacing w:line="200" w:lineRule="atLeast"/>
        <w:ind w:leftChars="0" w:hanging="162"/>
        <w:jc w:val="left"/>
        <w:rPr>
          <w:rFonts w:ascii="SimSun" w:hAnsi="SimSun" w:cs="新細明體"/>
          <w:color w:val="333333"/>
          <w:kern w:val="0"/>
          <w:sz w:val="24"/>
          <w:lang w:eastAsia="zh-TW"/>
        </w:rPr>
      </w:pPr>
      <w:r w:rsidRPr="003C69A2">
        <w:rPr>
          <w:rFonts w:ascii="SimSun" w:hAnsi="SimSun" w:cs="新細明體" w:hint="eastAsia"/>
          <w:color w:val="333333"/>
          <w:kern w:val="0"/>
          <w:sz w:val="24"/>
        </w:rPr>
        <w:t>在看似不同的道德判断背后，最基本的价值和原则是否普遍存在于各种不同文化中。</w:t>
      </w:r>
    </w:p>
    <w:p w:rsidR="00D25CE7" w:rsidRPr="003C69A2" w:rsidRDefault="00E575CE" w:rsidP="00255A19">
      <w:pPr>
        <w:pStyle w:val="aa"/>
        <w:widowControl/>
        <w:numPr>
          <w:ilvl w:val="0"/>
          <w:numId w:val="45"/>
        </w:numPr>
        <w:shd w:val="clear" w:color="auto" w:fill="FFFFFF"/>
        <w:snapToGrid w:val="0"/>
        <w:spacing w:line="200" w:lineRule="atLeast"/>
        <w:ind w:leftChars="0" w:hanging="162"/>
        <w:jc w:val="left"/>
        <w:rPr>
          <w:rFonts w:ascii="SimSun" w:hAnsi="SimSun" w:cs="新細明體"/>
          <w:color w:val="333333"/>
          <w:kern w:val="0"/>
          <w:sz w:val="24"/>
          <w:lang w:eastAsia="zh-TW"/>
        </w:rPr>
      </w:pPr>
      <w:r w:rsidRPr="003C69A2">
        <w:rPr>
          <w:rFonts w:ascii="SimSun" w:hAnsi="SimSun" w:cs="新細明體" w:hint="eastAsia"/>
          <w:color w:val="333333"/>
          <w:kern w:val="0"/>
          <w:sz w:val="24"/>
        </w:rPr>
        <w:t>这些伦理标准是否人类繁衍生息的根本信条。</w:t>
      </w:r>
    </w:p>
    <w:p w:rsidR="00922F31"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10.2</w:t>
      </w:r>
      <w:r w:rsidRPr="003C69A2">
        <w:rPr>
          <w:rFonts w:ascii="SimSun" w:hAnsi="SimSun" w:cs="新細明體" w:hint="eastAsia"/>
          <w:color w:val="333333"/>
          <w:kern w:val="0"/>
          <w:sz w:val="24"/>
        </w:rPr>
        <w:t>文化认同与文化冲突</w:t>
      </w:r>
    </w:p>
    <w:p w:rsidR="00EF5979"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sz w:val="24"/>
        </w:rPr>
        <w:t xml:space="preserve">     (1)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文化认同与文化冲突</w:t>
      </w:r>
    </w:p>
    <w:p w:rsidR="00922F31"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lastRenderedPageBreak/>
        <w:t xml:space="preserve"> (2)</w:t>
      </w:r>
      <w:r w:rsidRPr="003C69A2">
        <w:rPr>
          <w:rFonts w:ascii="SimSun" w:hAnsi="SimSun" w:hint="eastAsia"/>
          <w:sz w:val="24"/>
        </w:rPr>
        <w:t>基本概念和知识点</w:t>
      </w:r>
      <w:r w:rsidRPr="003C69A2">
        <w:rPr>
          <w:rFonts w:ascii="SimSun" w:hAnsi="SimSun"/>
          <w:sz w:val="24"/>
        </w:rPr>
        <w:t>:</w:t>
      </w:r>
    </w:p>
    <w:p w:rsidR="00EF5979" w:rsidRPr="003C69A2" w:rsidRDefault="00E575CE" w:rsidP="003C69A2">
      <w:pPr>
        <w:snapToGrid w:val="0"/>
        <w:spacing w:line="200" w:lineRule="atLeast"/>
        <w:ind w:left="1260"/>
        <w:rPr>
          <w:rFonts w:ascii="SimSun" w:hAnsi="SimSun"/>
          <w:sz w:val="24"/>
        </w:rPr>
      </w:pPr>
      <w:r w:rsidRPr="003C69A2">
        <w:rPr>
          <w:rFonts w:ascii="SimSun" w:hAnsi="SimSun" w:hint="eastAsia"/>
          <w:sz w:val="24"/>
        </w:rPr>
        <w:t>文化就是由各种反映“好”与“坏”、“合法”与“非法”等意义、符号、价值和假设构成的综合系统，是社会实践与规范的基础，人们借此诠释自己的存在在和经历并激发其行动。</w:t>
      </w:r>
    </w:p>
    <w:p w:rsidR="00922F31"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50381E" w:rsidRPr="003C69A2" w:rsidRDefault="00E575CE" w:rsidP="003C69A2">
      <w:pPr>
        <w:pStyle w:val="ab"/>
        <w:numPr>
          <w:ilvl w:val="0"/>
          <w:numId w:val="46"/>
        </w:numPr>
        <w:snapToGrid w:val="0"/>
        <w:spacing w:after="0" w:line="200" w:lineRule="atLeast"/>
        <w:ind w:firstLine="196"/>
        <w:rPr>
          <w:rFonts w:ascii="SimSun" w:hAnsi="SimSun"/>
          <w:sz w:val="24"/>
          <w:lang w:eastAsia="zh-TW"/>
        </w:rPr>
      </w:pPr>
      <w:r w:rsidRPr="003C69A2">
        <w:rPr>
          <w:rFonts w:ascii="SimSun" w:hAnsi="SimSun" w:hint="eastAsia"/>
          <w:sz w:val="24"/>
        </w:rPr>
        <w:t>文化的差异是否认同伦理的晋适性</w:t>
      </w:r>
      <w:r w:rsidRPr="003C69A2">
        <w:rPr>
          <w:rFonts w:ascii="SimSun" w:hAnsi="SimSun"/>
          <w:sz w:val="24"/>
        </w:rPr>
        <w:t>?</w:t>
      </w:r>
    </w:p>
    <w:p w:rsidR="00AD03EC" w:rsidRPr="003C69A2" w:rsidRDefault="00E575CE" w:rsidP="003C69A2">
      <w:pPr>
        <w:pStyle w:val="ab"/>
        <w:numPr>
          <w:ilvl w:val="0"/>
          <w:numId w:val="46"/>
        </w:numPr>
        <w:snapToGrid w:val="0"/>
        <w:spacing w:after="0" w:line="200" w:lineRule="atLeast"/>
        <w:ind w:firstLine="196"/>
        <w:rPr>
          <w:rFonts w:ascii="SimSun" w:hAnsi="SimSun"/>
          <w:sz w:val="24"/>
          <w:lang w:eastAsia="zh-TW"/>
        </w:rPr>
      </w:pPr>
      <w:r w:rsidRPr="003C69A2">
        <w:rPr>
          <w:rFonts w:ascii="SimSun" w:hAnsi="SimSun" w:hint="eastAsia"/>
          <w:sz w:val="24"/>
        </w:rPr>
        <w:t>伦理信条和价值是否会因理解和应用上的差异而不同</w:t>
      </w:r>
      <w:r w:rsidRPr="003C69A2">
        <w:rPr>
          <w:rFonts w:ascii="SimSun" w:hAnsi="SimSun"/>
          <w:sz w:val="24"/>
        </w:rPr>
        <w:t>?</w:t>
      </w:r>
    </w:p>
    <w:p w:rsidR="00922F31" w:rsidRPr="003C69A2" w:rsidRDefault="00E575CE" w:rsidP="00255A19">
      <w:pPr>
        <w:widowControl/>
        <w:shd w:val="clear" w:color="auto" w:fill="FFFFFF"/>
        <w:snapToGrid w:val="0"/>
        <w:spacing w:line="200" w:lineRule="atLeast"/>
        <w:ind w:firstLineChars="400" w:firstLine="960"/>
        <w:jc w:val="left"/>
        <w:rPr>
          <w:rFonts w:ascii="SimSun" w:hAnsi="SimSun" w:cs="新細明體"/>
          <w:color w:val="333333"/>
          <w:kern w:val="0"/>
          <w:sz w:val="24"/>
          <w:lang w:eastAsia="zh-TW"/>
        </w:rPr>
      </w:pPr>
      <w:r w:rsidRPr="003C69A2">
        <w:rPr>
          <w:rFonts w:ascii="SimSun" w:hAnsi="SimSun" w:cs="新細明體"/>
          <w:color w:val="333333"/>
          <w:kern w:val="0"/>
          <w:sz w:val="24"/>
        </w:rPr>
        <w:t>10.3</w:t>
      </w:r>
      <w:r w:rsidRPr="003C69A2">
        <w:rPr>
          <w:rFonts w:ascii="SimSun" w:hAnsi="SimSun" w:cs="新細明體" w:hint="eastAsia"/>
          <w:color w:val="333333"/>
          <w:kern w:val="0"/>
          <w:sz w:val="24"/>
        </w:rPr>
        <w:t>塑造组织文化与价值观</w:t>
      </w:r>
    </w:p>
    <w:p w:rsidR="00922F31"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hint="eastAsia"/>
          <w:color w:val="333333"/>
          <w:kern w:val="0"/>
          <w:sz w:val="24"/>
        </w:rPr>
        <w:t>组织文化与价值观的塑造</w:t>
      </w:r>
    </w:p>
    <w:p w:rsidR="00922F31" w:rsidRPr="003C69A2" w:rsidRDefault="00E575CE" w:rsidP="003C69A2">
      <w:pPr>
        <w:snapToGrid w:val="0"/>
        <w:spacing w:line="200" w:lineRule="atLeast"/>
        <w:ind w:left="1260"/>
        <w:rPr>
          <w:rFonts w:ascii="SimSun" w:hAnsi="SimSun"/>
          <w:sz w:val="24"/>
          <w:lang w:eastAsia="zh-TW"/>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5E794A" w:rsidRPr="003C69A2" w:rsidRDefault="00E575CE" w:rsidP="003C69A2">
      <w:pPr>
        <w:snapToGrid w:val="0"/>
        <w:spacing w:line="200" w:lineRule="atLeast"/>
        <w:ind w:left="1260"/>
        <w:rPr>
          <w:rFonts w:ascii="SimSun" w:hAnsi="SimSun"/>
          <w:sz w:val="24"/>
        </w:rPr>
      </w:pPr>
      <w:r w:rsidRPr="003C69A2">
        <w:rPr>
          <w:rFonts w:ascii="SimSun" w:hAnsi="SimSun" w:hint="eastAsia"/>
          <w:sz w:val="24"/>
        </w:rPr>
        <w:t>个人价值观和自我意识能力，与公司运用内在道德形成方式而构成的治理模式之间，很可能存在冲突和分歧。通常，企业组织会倾向于创造服从和排斥差异的氛围，这取决于组织中的差异性和自我塑造的生命力。</w:t>
      </w:r>
    </w:p>
    <w:p w:rsidR="00922F31"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5E794A" w:rsidRPr="003C69A2" w:rsidRDefault="00E575CE" w:rsidP="003C69A2">
      <w:pPr>
        <w:pStyle w:val="ab"/>
        <w:numPr>
          <w:ilvl w:val="0"/>
          <w:numId w:val="47"/>
        </w:numPr>
        <w:snapToGrid w:val="0"/>
        <w:spacing w:after="0" w:line="200" w:lineRule="atLeast"/>
        <w:ind w:left="1077" w:firstLine="341"/>
        <w:rPr>
          <w:rFonts w:ascii="SimSun" w:hAnsi="SimSun"/>
          <w:sz w:val="24"/>
          <w:lang w:eastAsia="zh-TW"/>
        </w:rPr>
      </w:pPr>
      <w:r w:rsidRPr="003C69A2">
        <w:rPr>
          <w:rFonts w:ascii="SimSun" w:hAnsi="SimSun" w:hint="eastAsia"/>
          <w:sz w:val="24"/>
        </w:rPr>
        <w:t>如何把一个人的伦理立场与日常经营活动联系</w:t>
      </w:r>
      <w:r w:rsidRPr="003C69A2">
        <w:rPr>
          <w:rFonts w:ascii="SimSun" w:hAnsi="SimSun"/>
          <w:sz w:val="24"/>
        </w:rPr>
        <w:t>?</w:t>
      </w:r>
    </w:p>
    <w:p w:rsidR="00373771" w:rsidRPr="003C69A2" w:rsidRDefault="00E575CE" w:rsidP="003C69A2">
      <w:pPr>
        <w:pStyle w:val="ab"/>
        <w:numPr>
          <w:ilvl w:val="0"/>
          <w:numId w:val="47"/>
        </w:numPr>
        <w:snapToGrid w:val="0"/>
        <w:spacing w:after="0" w:line="200" w:lineRule="atLeast"/>
        <w:ind w:left="1077" w:firstLine="341"/>
        <w:rPr>
          <w:rFonts w:ascii="SimSun" w:hAnsi="SimSun"/>
          <w:sz w:val="24"/>
          <w:lang w:eastAsia="zh-TW"/>
        </w:rPr>
      </w:pPr>
      <w:r w:rsidRPr="003C69A2">
        <w:rPr>
          <w:rFonts w:ascii="SimSun" w:hAnsi="SimSun" w:hint="eastAsia"/>
          <w:sz w:val="24"/>
        </w:rPr>
        <w:t>如何化解伦理冲突</w:t>
      </w:r>
    </w:p>
    <w:p w:rsidR="00373771" w:rsidRPr="003C69A2" w:rsidRDefault="00E575CE" w:rsidP="003C69A2">
      <w:pPr>
        <w:pStyle w:val="ab"/>
        <w:numPr>
          <w:ilvl w:val="0"/>
          <w:numId w:val="47"/>
        </w:numPr>
        <w:snapToGrid w:val="0"/>
        <w:spacing w:after="0" w:line="200" w:lineRule="atLeast"/>
        <w:ind w:left="1077" w:firstLine="341"/>
        <w:rPr>
          <w:rFonts w:ascii="SimSun" w:hAnsi="SimSun"/>
          <w:sz w:val="24"/>
          <w:lang w:eastAsia="zh-TW"/>
        </w:rPr>
      </w:pPr>
      <w:r w:rsidRPr="003C69A2">
        <w:rPr>
          <w:rFonts w:ascii="SimSun" w:hAnsi="SimSun" w:hint="eastAsia"/>
          <w:sz w:val="24"/>
        </w:rPr>
        <w:t>如何坚守价值底线</w:t>
      </w:r>
      <w:r w:rsidRPr="003C69A2">
        <w:rPr>
          <w:rFonts w:ascii="SimSun" w:hAnsi="SimSun"/>
          <w:sz w:val="24"/>
        </w:rPr>
        <w:t>?</w:t>
      </w:r>
    </w:p>
    <w:p w:rsidR="00373771" w:rsidRPr="003C69A2" w:rsidRDefault="00E575CE" w:rsidP="003C69A2">
      <w:pPr>
        <w:pStyle w:val="ab"/>
        <w:numPr>
          <w:ilvl w:val="0"/>
          <w:numId w:val="47"/>
        </w:numPr>
        <w:snapToGrid w:val="0"/>
        <w:spacing w:after="0" w:line="200" w:lineRule="atLeast"/>
        <w:ind w:left="1077" w:firstLine="341"/>
        <w:rPr>
          <w:rFonts w:ascii="SimSun" w:hAnsi="SimSun"/>
          <w:sz w:val="24"/>
          <w:lang w:eastAsia="zh-TW"/>
        </w:rPr>
      </w:pPr>
      <w:r w:rsidRPr="003C69A2">
        <w:rPr>
          <w:rFonts w:ascii="SimSun" w:hAnsi="SimSun" w:hint="eastAsia"/>
          <w:sz w:val="24"/>
        </w:rPr>
        <w:t>理解管理交叉文化伦理冲突的决策树</w:t>
      </w:r>
    </w:p>
    <w:p w:rsidR="00922F31" w:rsidRPr="003C69A2" w:rsidRDefault="00E575CE" w:rsidP="003C69A2">
      <w:pPr>
        <w:widowControl/>
        <w:shd w:val="clear" w:color="auto" w:fill="FFFFFF"/>
        <w:snapToGrid w:val="0"/>
        <w:spacing w:line="200" w:lineRule="atLeast"/>
        <w:ind w:firstLine="480"/>
        <w:jc w:val="left"/>
        <w:rPr>
          <w:rFonts w:ascii="SimSun" w:hAnsi="SimSun" w:cs="新細明體"/>
          <w:color w:val="333333"/>
          <w:kern w:val="0"/>
          <w:sz w:val="24"/>
          <w:lang w:eastAsia="zh-TW"/>
        </w:rPr>
      </w:pPr>
      <w:r w:rsidRPr="003C69A2">
        <w:rPr>
          <w:rFonts w:ascii="SimSun" w:hAnsi="SimSun" w:cs="新細明體"/>
          <w:color w:val="333333"/>
          <w:kern w:val="0"/>
          <w:sz w:val="24"/>
        </w:rPr>
        <w:t>10.4</w:t>
      </w:r>
      <w:r w:rsidRPr="003C69A2">
        <w:rPr>
          <w:rFonts w:ascii="SimSun" w:hAnsi="SimSun" w:cs="新細明體" w:hint="eastAsia"/>
          <w:color w:val="333333"/>
          <w:kern w:val="0"/>
          <w:sz w:val="24"/>
        </w:rPr>
        <w:t>包容性与适应性</w:t>
      </w:r>
    </w:p>
    <w:p w:rsidR="00922F31" w:rsidRPr="003C69A2" w:rsidRDefault="00E575CE" w:rsidP="003C69A2">
      <w:pPr>
        <w:snapToGrid w:val="0"/>
        <w:spacing w:line="200" w:lineRule="atLeast"/>
        <w:ind w:left="1260"/>
        <w:rPr>
          <w:rFonts w:ascii="SimSun" w:hAnsi="SimSun"/>
          <w:sz w:val="24"/>
        </w:rPr>
      </w:pPr>
      <w:r w:rsidRPr="003C69A2">
        <w:rPr>
          <w:rFonts w:ascii="SimSun" w:hAnsi="SimSun"/>
          <w:sz w:val="24"/>
        </w:rPr>
        <w:t>(1)</w:t>
      </w:r>
      <w:r w:rsidRPr="003C69A2">
        <w:rPr>
          <w:rFonts w:ascii="SimSun" w:hAnsi="SimSun" w:hint="eastAsia"/>
          <w:sz w:val="24"/>
        </w:rPr>
        <w:t>主要内容</w:t>
      </w:r>
      <w:r w:rsidRPr="003C69A2">
        <w:rPr>
          <w:rFonts w:ascii="SimSun" w:hAnsi="SimSun"/>
          <w:sz w:val="24"/>
        </w:rPr>
        <w:t>:</w:t>
      </w:r>
      <w:r w:rsidRPr="003C69A2">
        <w:rPr>
          <w:rFonts w:ascii="SimSun" w:hAnsi="SimSun" w:cs="新細明體"/>
          <w:color w:val="333333"/>
          <w:kern w:val="0"/>
          <w:sz w:val="24"/>
        </w:rPr>
        <w:t xml:space="preserve"> </w:t>
      </w:r>
      <w:r w:rsidRPr="003C69A2">
        <w:rPr>
          <w:rFonts w:ascii="SimSun" w:hAnsi="SimSun" w:cs="新細明體" w:hint="eastAsia"/>
          <w:color w:val="333333"/>
          <w:kern w:val="0"/>
          <w:sz w:val="24"/>
        </w:rPr>
        <w:t>包容性与适应性</w:t>
      </w:r>
    </w:p>
    <w:p w:rsidR="00922F31" w:rsidRPr="003C69A2" w:rsidRDefault="00E575CE" w:rsidP="003C69A2">
      <w:pPr>
        <w:snapToGrid w:val="0"/>
        <w:spacing w:line="200" w:lineRule="atLeast"/>
        <w:ind w:left="1260"/>
        <w:rPr>
          <w:rFonts w:ascii="SimSun" w:hAnsi="SimSun"/>
          <w:sz w:val="24"/>
        </w:rPr>
      </w:pPr>
      <w:r w:rsidRPr="003C69A2">
        <w:rPr>
          <w:rFonts w:ascii="SimSun" w:hAnsi="SimSun"/>
          <w:sz w:val="24"/>
        </w:rPr>
        <w:t>(2)</w:t>
      </w:r>
      <w:r w:rsidRPr="003C69A2">
        <w:rPr>
          <w:rFonts w:ascii="SimSun" w:hAnsi="SimSun" w:hint="eastAsia"/>
          <w:sz w:val="24"/>
        </w:rPr>
        <w:t>基本概念和知识点</w:t>
      </w:r>
      <w:r w:rsidRPr="003C69A2">
        <w:rPr>
          <w:rFonts w:ascii="SimSun" w:hAnsi="SimSun"/>
          <w:sz w:val="24"/>
        </w:rPr>
        <w:t>:</w:t>
      </w:r>
    </w:p>
    <w:p w:rsidR="005E794A" w:rsidRPr="003C69A2" w:rsidRDefault="00E575CE" w:rsidP="00255A19">
      <w:pPr>
        <w:pStyle w:val="ab"/>
        <w:snapToGrid w:val="0"/>
        <w:spacing w:after="0" w:line="200" w:lineRule="atLeast"/>
        <w:ind w:left="1276" w:firstLineChars="118" w:firstLine="283"/>
        <w:rPr>
          <w:rFonts w:ascii="SimSun" w:hAnsi="SimSun"/>
          <w:sz w:val="24"/>
          <w:lang w:eastAsia="zh-TW"/>
        </w:rPr>
      </w:pPr>
      <w:r w:rsidRPr="003C69A2">
        <w:rPr>
          <w:rFonts w:ascii="SimSun" w:hAnsi="SimSun" w:hint="eastAsia"/>
          <w:sz w:val="24"/>
        </w:rPr>
        <w:t>商业伦理的价值已经被广泛认可，但在普适性价值和当地文化之间的不和谐部分中，将普适性价值多元化是否能够解决伦理冲突呢？“任何民族或任何时代的哲学，总是有一部分相对于那个民族或那个时代的经济条件具有价值，但是总有一部分比这种价值更大一些，如何实现包容而不是排斥，仍然是当代跨文化伦理管理中的挑战。</w:t>
      </w:r>
    </w:p>
    <w:p w:rsidR="00922F31" w:rsidRPr="003C69A2" w:rsidRDefault="00E575CE" w:rsidP="003C69A2">
      <w:pPr>
        <w:pStyle w:val="ab"/>
        <w:snapToGrid w:val="0"/>
        <w:spacing w:after="0" w:line="200" w:lineRule="atLeast"/>
        <w:ind w:left="600"/>
        <w:rPr>
          <w:rFonts w:ascii="SimSun" w:hAnsi="SimSun"/>
          <w:sz w:val="24"/>
          <w:lang w:eastAsia="zh-TW"/>
        </w:rPr>
      </w:pPr>
      <w:r w:rsidRPr="003C69A2">
        <w:rPr>
          <w:rFonts w:ascii="SimSun" w:hAnsi="SimSun"/>
          <w:sz w:val="24"/>
        </w:rPr>
        <w:t xml:space="preserve">  (3)</w:t>
      </w:r>
      <w:r w:rsidRPr="003C69A2">
        <w:rPr>
          <w:rFonts w:ascii="SimSun" w:hAnsi="SimSun" w:hint="eastAsia"/>
          <w:sz w:val="24"/>
        </w:rPr>
        <w:t>问题与应用（能力要求）</w:t>
      </w:r>
      <w:r w:rsidRPr="003C69A2">
        <w:rPr>
          <w:rFonts w:ascii="SimSun" w:hAnsi="SimSun"/>
          <w:sz w:val="24"/>
        </w:rPr>
        <w:t>:</w:t>
      </w:r>
    </w:p>
    <w:p w:rsidR="003F6FE5" w:rsidRPr="003C69A2" w:rsidRDefault="00E575CE" w:rsidP="00423B2B">
      <w:pPr>
        <w:pStyle w:val="ab"/>
        <w:numPr>
          <w:ilvl w:val="0"/>
          <w:numId w:val="48"/>
        </w:numPr>
        <w:snapToGrid w:val="0"/>
        <w:spacing w:after="0" w:line="200" w:lineRule="atLeast"/>
        <w:ind w:hanging="87"/>
        <w:rPr>
          <w:rFonts w:ascii="SimSun" w:hAnsi="SimSun"/>
          <w:sz w:val="24"/>
          <w:lang w:eastAsia="zh-TW"/>
        </w:rPr>
      </w:pPr>
      <w:r w:rsidRPr="003C69A2">
        <w:rPr>
          <w:rFonts w:ascii="SimSun" w:hAnsi="SimSun" w:hint="eastAsia"/>
          <w:sz w:val="24"/>
        </w:rPr>
        <w:t>如何应用广度反思平衡方法理解不同文化的伦理标准的同时保持道德的一致性。</w:t>
      </w:r>
    </w:p>
    <w:p w:rsidR="002B1A60" w:rsidRPr="003C69A2" w:rsidRDefault="00E575CE" w:rsidP="00423B2B">
      <w:pPr>
        <w:pStyle w:val="ab"/>
        <w:numPr>
          <w:ilvl w:val="0"/>
          <w:numId w:val="48"/>
        </w:numPr>
        <w:snapToGrid w:val="0"/>
        <w:spacing w:after="0" w:line="200" w:lineRule="atLeast"/>
        <w:ind w:hanging="87"/>
        <w:rPr>
          <w:rFonts w:ascii="SimSun" w:hAnsi="SimSun"/>
          <w:sz w:val="24"/>
          <w:lang w:eastAsia="zh-TW"/>
        </w:rPr>
      </w:pPr>
      <w:r w:rsidRPr="003C69A2">
        <w:rPr>
          <w:rFonts w:ascii="SimSun" w:hAnsi="SimSun" w:hint="eastAsia"/>
          <w:sz w:val="24"/>
        </w:rPr>
        <w:t>理解文化可能有不同界定，但各种文化之间在核心价值上似乎总是有某种一致性，作为理念模式、相关价值观和规范来指导人们的行为，并成为我们在社会上共同遵守的行为。</w:t>
      </w:r>
    </w:p>
    <w:p w:rsidR="002B1A60" w:rsidRPr="003C69A2" w:rsidRDefault="00E575CE" w:rsidP="00423B2B">
      <w:pPr>
        <w:pStyle w:val="ab"/>
        <w:numPr>
          <w:ilvl w:val="0"/>
          <w:numId w:val="48"/>
        </w:numPr>
        <w:snapToGrid w:val="0"/>
        <w:spacing w:after="0" w:line="200" w:lineRule="atLeast"/>
        <w:ind w:hanging="87"/>
        <w:rPr>
          <w:rFonts w:ascii="SimSun" w:hAnsi="SimSun"/>
          <w:sz w:val="24"/>
          <w:lang w:eastAsia="zh-TW"/>
        </w:rPr>
      </w:pPr>
      <w:r w:rsidRPr="003C69A2">
        <w:rPr>
          <w:rFonts w:ascii="SimSun" w:hAnsi="SimSun" w:hint="eastAsia"/>
          <w:sz w:val="24"/>
        </w:rPr>
        <w:t>文化的多样性造成何种文化的冲突和伦理困境</w:t>
      </w:r>
      <w:r w:rsidRPr="003C69A2">
        <w:rPr>
          <w:rFonts w:ascii="SimSun" w:hAnsi="SimSun"/>
          <w:sz w:val="24"/>
        </w:rPr>
        <w:t>?</w:t>
      </w:r>
    </w:p>
    <w:p w:rsidR="00B72F65" w:rsidRPr="003C69A2" w:rsidRDefault="00E575CE" w:rsidP="003C69A2">
      <w:pPr>
        <w:pStyle w:val="ab"/>
        <w:snapToGrid w:val="0"/>
        <w:spacing w:after="0" w:line="200" w:lineRule="atLeast"/>
        <w:ind w:left="600"/>
        <w:rPr>
          <w:rFonts w:ascii="SimSun" w:hAnsi="SimSun"/>
          <w:spacing w:val="-2"/>
          <w:sz w:val="24"/>
          <w:lang w:eastAsia="zh-TW"/>
        </w:rPr>
      </w:pPr>
      <w:r w:rsidRPr="003C69A2">
        <w:rPr>
          <w:rFonts w:ascii="SimSun" w:hAnsi="SimSun" w:hint="eastAsia"/>
          <w:sz w:val="24"/>
        </w:rPr>
        <w:t>（三）</w:t>
      </w:r>
      <w:r w:rsidRPr="003C69A2">
        <w:rPr>
          <w:rFonts w:ascii="SimSun" w:hAnsi="SimSun" w:hint="eastAsia"/>
          <w:spacing w:val="-2"/>
          <w:sz w:val="24"/>
        </w:rPr>
        <w:t>思考与实践</w:t>
      </w:r>
    </w:p>
    <w:p w:rsidR="00222A6A" w:rsidRPr="003C69A2" w:rsidRDefault="00E575CE" w:rsidP="003C69A2">
      <w:pPr>
        <w:pStyle w:val="ab"/>
        <w:snapToGrid w:val="0"/>
        <w:spacing w:after="0" w:line="200" w:lineRule="atLeast"/>
        <w:ind w:firstLineChars="472" w:firstLine="1133"/>
        <w:rPr>
          <w:rFonts w:ascii="SimSun" w:hAnsi="SimSun"/>
          <w:sz w:val="24"/>
        </w:rPr>
      </w:pPr>
      <w:r w:rsidRPr="003C69A2">
        <w:rPr>
          <w:rFonts w:ascii="SimSun" w:hAnsi="SimSun"/>
          <w:sz w:val="24"/>
        </w:rPr>
        <w:t>1</w:t>
      </w:r>
      <w:r w:rsidRPr="003C69A2">
        <w:rPr>
          <w:rFonts w:ascii="SimSun" w:hAnsi="SimSun" w:hint="eastAsia"/>
          <w:spacing w:val="-1"/>
          <w:sz w:val="24"/>
        </w:rPr>
        <w:t>、什么是商业文化？商业文化具有哪些特性？</w:t>
      </w:r>
    </w:p>
    <w:p w:rsidR="00222A6A" w:rsidRPr="003C69A2" w:rsidRDefault="00E575CE" w:rsidP="003C69A2">
      <w:pPr>
        <w:pStyle w:val="ab"/>
        <w:snapToGrid w:val="0"/>
        <w:spacing w:after="0" w:line="200" w:lineRule="atLeast"/>
        <w:ind w:firstLineChars="472" w:firstLine="1133"/>
        <w:rPr>
          <w:rFonts w:ascii="SimSun" w:hAnsi="SimSun"/>
          <w:sz w:val="24"/>
        </w:rPr>
      </w:pPr>
      <w:r w:rsidRPr="003C69A2">
        <w:rPr>
          <w:rFonts w:ascii="SimSun" w:hAnsi="SimSun"/>
          <w:sz w:val="24"/>
        </w:rPr>
        <w:t>2</w:t>
      </w:r>
      <w:r w:rsidRPr="003C69A2">
        <w:rPr>
          <w:rFonts w:ascii="SimSun" w:hAnsi="SimSun" w:hint="eastAsia"/>
          <w:spacing w:val="-1"/>
          <w:sz w:val="24"/>
        </w:rPr>
        <w:t>、商业文化的内容和功能包括哪些方面？</w:t>
      </w:r>
    </w:p>
    <w:p w:rsidR="00222A6A" w:rsidRPr="003C69A2" w:rsidRDefault="00E575CE" w:rsidP="003C69A2">
      <w:pPr>
        <w:pStyle w:val="ab"/>
        <w:tabs>
          <w:tab w:val="left" w:pos="3162"/>
        </w:tabs>
        <w:snapToGrid w:val="0"/>
        <w:spacing w:after="0" w:line="200" w:lineRule="atLeast"/>
        <w:ind w:firstLineChars="472" w:firstLine="1133"/>
        <w:rPr>
          <w:rFonts w:ascii="SimSun" w:hAnsi="SimSun"/>
          <w:sz w:val="24"/>
        </w:rPr>
      </w:pPr>
      <w:r w:rsidRPr="003C69A2">
        <w:rPr>
          <w:rFonts w:ascii="SimSun" w:hAnsi="SimSun"/>
          <w:sz w:val="24"/>
        </w:rPr>
        <w:t>3</w:t>
      </w:r>
      <w:r w:rsidRPr="003C69A2">
        <w:rPr>
          <w:rFonts w:ascii="SimSun" w:hAnsi="SimSun" w:hint="eastAsia"/>
          <w:spacing w:val="-1"/>
          <w:sz w:val="24"/>
        </w:rPr>
        <w:t>、试分析商业文化的发展趋势。</w:t>
      </w:r>
      <w:r w:rsidRPr="003C69A2">
        <w:rPr>
          <w:rFonts w:ascii="SimSun" w:hAnsi="SimSun"/>
          <w:spacing w:val="-1"/>
          <w:sz w:val="24"/>
        </w:rPr>
        <w:tab/>
      </w:r>
    </w:p>
    <w:p w:rsidR="00222A6A" w:rsidRPr="003C69A2" w:rsidRDefault="00E575CE" w:rsidP="003C69A2">
      <w:pPr>
        <w:pStyle w:val="ab"/>
        <w:snapToGrid w:val="0"/>
        <w:spacing w:after="0" w:line="200" w:lineRule="atLeast"/>
        <w:ind w:firstLineChars="472" w:firstLine="1133"/>
        <w:rPr>
          <w:rFonts w:ascii="SimSun" w:hAnsi="SimSun"/>
          <w:sz w:val="24"/>
        </w:rPr>
      </w:pPr>
      <w:r w:rsidRPr="003C69A2">
        <w:rPr>
          <w:rFonts w:ascii="SimSun" w:hAnsi="SimSun"/>
          <w:sz w:val="24"/>
        </w:rPr>
        <w:t>4</w:t>
      </w:r>
      <w:r w:rsidRPr="003C69A2">
        <w:rPr>
          <w:rFonts w:ascii="SimSun" w:hAnsi="SimSun" w:hint="eastAsia"/>
          <w:spacing w:val="-1"/>
          <w:sz w:val="24"/>
        </w:rPr>
        <w:t>、为什么说商业伦理是商业文化的重要组成部分？</w:t>
      </w:r>
    </w:p>
    <w:p w:rsidR="00B72F65" w:rsidRPr="003C69A2" w:rsidRDefault="00E575CE" w:rsidP="003C69A2">
      <w:pPr>
        <w:pStyle w:val="ab"/>
        <w:snapToGrid w:val="0"/>
        <w:spacing w:after="0" w:line="200" w:lineRule="atLeast"/>
        <w:ind w:left="600"/>
        <w:rPr>
          <w:rFonts w:ascii="SimSun" w:hAnsi="SimSun"/>
          <w:sz w:val="24"/>
        </w:rPr>
      </w:pPr>
      <w:r w:rsidRPr="003C69A2">
        <w:rPr>
          <w:rFonts w:ascii="SimSun" w:hAnsi="SimSun" w:hint="eastAsia"/>
          <w:sz w:val="24"/>
        </w:rPr>
        <w:t>（四）</w:t>
      </w:r>
      <w:r w:rsidRPr="003C69A2">
        <w:rPr>
          <w:rFonts w:ascii="SimSun" w:hAnsi="SimSun" w:hint="eastAsia"/>
          <w:spacing w:val="-2"/>
          <w:sz w:val="24"/>
        </w:rPr>
        <w:t>教学方法和手段</w:t>
      </w:r>
    </w:p>
    <w:p w:rsidR="00B72F65" w:rsidRPr="003C69A2" w:rsidRDefault="00E575CE" w:rsidP="003C69A2">
      <w:pPr>
        <w:pStyle w:val="ab"/>
        <w:snapToGrid w:val="0"/>
        <w:spacing w:after="0" w:line="200" w:lineRule="atLeast"/>
        <w:ind w:left="851"/>
        <w:rPr>
          <w:rFonts w:ascii="SimSun" w:hAnsi="SimSun"/>
          <w:sz w:val="24"/>
        </w:rPr>
      </w:pPr>
      <w:r w:rsidRPr="003C69A2">
        <w:rPr>
          <w:rFonts w:ascii="SimSun" w:hAnsi="SimSun" w:hint="eastAsia"/>
          <w:spacing w:val="-1"/>
          <w:sz w:val="24"/>
        </w:rPr>
        <w:t>课堂讲授、多媒体教学、课堂讨论</w:t>
      </w:r>
    </w:p>
    <w:p w:rsidR="00064D3F" w:rsidRDefault="00E575CE" w:rsidP="00064D3F">
      <w:pPr>
        <w:pStyle w:val="1"/>
        <w:ind w:left="120"/>
        <w:rPr>
          <w:rFonts w:ascii="SimHei" w:eastAsia="SimHei"/>
        </w:rPr>
      </w:pPr>
      <w:r>
        <w:rPr>
          <w:rFonts w:ascii="SimHei" w:eastAsia="SimHei" w:hint="eastAsia"/>
          <w:w w:val="95"/>
          <w:lang w:eastAsia="zh-CN"/>
        </w:rPr>
        <w:lastRenderedPageBreak/>
        <w:t>五、各教学环节学时分</w:t>
      </w:r>
      <w:r>
        <w:rPr>
          <w:rFonts w:ascii="SimHei" w:eastAsia="SimHei" w:hint="eastAsia"/>
          <w:spacing w:val="-10"/>
          <w:w w:val="95"/>
          <w:lang w:eastAsia="zh-CN"/>
        </w:rPr>
        <w:t>配</w:t>
      </w:r>
    </w:p>
    <w:tbl>
      <w:tblPr>
        <w:tblW w:w="8781"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835"/>
        <w:gridCol w:w="835"/>
        <w:gridCol w:w="835"/>
        <w:gridCol w:w="835"/>
        <w:gridCol w:w="835"/>
        <w:gridCol w:w="815"/>
        <w:gridCol w:w="835"/>
      </w:tblGrid>
      <w:tr w:rsidR="004C744A" w:rsidRPr="00497922" w:rsidTr="001022AC">
        <w:tc>
          <w:tcPr>
            <w:tcW w:w="2956" w:type="dxa"/>
          </w:tcPr>
          <w:p w:rsidR="004C744A" w:rsidRPr="00497922" w:rsidRDefault="004C744A" w:rsidP="00765E42">
            <w:pPr>
              <w:pStyle w:val="a6"/>
              <w:ind w:left="0" w:firstLineChars="782" w:firstLine="1570"/>
              <w:rPr>
                <w:rFonts w:ascii="SimSun" w:hAnsi="SimSun"/>
                <w:b/>
                <w:lang w:eastAsia="zh-TW"/>
              </w:rPr>
            </w:pPr>
            <w:r w:rsidRPr="00497922">
              <w:rPr>
                <w:rFonts w:ascii="SimSun" w:hAnsi="SimSun"/>
                <w:b/>
                <w:noProof/>
                <w:sz w:val="20"/>
                <w:lang w:eastAsia="zh-TW"/>
              </w:rPr>
              <mc:AlternateContent>
                <mc:Choice Requires="wps">
                  <w:drawing>
                    <wp:anchor distT="0" distB="0" distL="114300" distR="114300" simplePos="0" relativeHeight="251659264" behindDoc="0" locked="0" layoutInCell="1" allowOverlap="1" wp14:anchorId="75E9134D" wp14:editId="099678BF">
                      <wp:simplePos x="0" y="0"/>
                      <wp:positionH relativeFrom="column">
                        <wp:posOffset>604733</wp:posOffset>
                      </wp:positionH>
                      <wp:positionV relativeFrom="paragraph">
                        <wp:posOffset>-5080</wp:posOffset>
                      </wp:positionV>
                      <wp:extent cx="1113154" cy="956733"/>
                      <wp:effectExtent l="0" t="0" r="30480" b="3429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3154" cy="9567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4pt" to="135.2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GCIQIAAEIEAAAOAAAAZHJzL2Uyb0RvYy54bWysU02P2yAQvVfqf0DcE5vE+bLirCo7aQ9p&#10;G2m3vRPAMSoGBCROVPW/F4iTbtpLVdUHPMDMmzczj+XTuRXgxIzlShYQDVMImCSKcnko4JeXzWAO&#10;gXVYUiyUZAW8MAufVm/fLDuds5FqlKDMAA8ibd7pAjbO6TxJLGlYi+1QaSb9Za1Mi53fmkNCDe48&#10;eiuSUZpOk04Zqo0izFp/Wl0v4Sri1zUj7nNdW+aAKKDn5uJq4roPa7Ja4vxgsG446Wngf2DRYi59&#10;0jtUhR0GR8P/gGo5Mcqq2g2JahNV15ywWIOvBqW/VfPcYM1iLb45Vt/bZP8fLPl02hnAaQFHEEjc&#10;+hFtuWQAzUJrOm1z71HKnQnFkbN81ltFvlkgVdlgeWCR4stF+zgUIpKHkLCx2ifYdx8V9T746FTs&#10;07k2LagF1x9CYLS+Biuk8V0B5ziiy31E7OwA8YcIoTGaZBAQf7eYTGfjcUyL84AYorWx7j1TLQhG&#10;AYWvJqLi09a6wPCXS3CXasOFiDIQEnQBdDSJAVYJTsNlcLPmsC+FAScchBS/Pu+Dm1FHSSNYwzBd&#10;97bDXFxtn1zIgOfr8XR666qU74t0sZ6v59kgG03XgyytqsG7TZkNphs0m1Tjqiwr9CNQQ1necEqZ&#10;DOxuqkXZ36mifz9Xvd11e29D8oge++XJ3v6RdBxymOtVIXtFLztzG74XanTuH1V4Ca/33n799Fc/&#10;AQAA//8DAFBLAwQUAAYACAAAACEAZEL16NsAAAAIAQAADwAAAGRycy9kb3ducmV2LnhtbEyPzU7D&#10;MBCE70i8g7VI3KjdiJIf4lSoUh+gBVU9urGJI+x1iN0mvH23p3IczWjmm3o9e8cuZox9QAnLhQBm&#10;sA26x07C1+f2pQAWk0KtXEAj4c9EWDePD7WqdJhwZy771DEqwVgpCTaloeI8ttZ4FRdhMEjedxi9&#10;SiTHjutRTVTuHc+EeONe9UgLVg1mY037sz97Ca4Qxe9hk0/HnaaV7cFZzJdSPj/NH+/AkpnTPQw3&#10;fEKHhphO4Yw6MiehXGWUlHA7QHaWixWwE+VeyxJ4U/P/B5orAAAA//8DAFBLAQItABQABgAIAAAA&#10;IQC2gziS/gAAAOEBAAATAAAAAAAAAAAAAAAAAAAAAABbQ29udGVudF9UeXBlc10ueG1sUEsBAi0A&#10;FAAGAAgAAAAhADj9If/WAAAAlAEAAAsAAAAAAAAAAAAAAAAALwEAAF9yZWxzLy5yZWxzUEsBAi0A&#10;FAAGAAgAAAAhAPdVQYIhAgAAQgQAAA4AAAAAAAAAAAAAAAAALgIAAGRycy9lMm9Eb2MueG1sUEsB&#10;Ai0AFAAGAAgAAAAhAGRC9ejbAAAACAEAAA8AAAAAAAAAAAAAAAAAewQAAGRycy9kb3ducmV2Lnht&#10;bFBLBQYAAAAABAAEAPMAAACDBQAAAAA=&#10;"/>
                  </w:pict>
                </mc:Fallback>
              </mc:AlternateContent>
            </w:r>
            <w:r w:rsidR="00E575CE" w:rsidRPr="00497922">
              <w:rPr>
                <w:rFonts w:ascii="SimSun" w:hAnsi="SimSun" w:hint="eastAsia"/>
                <w:b/>
              </w:rPr>
              <w:t>教学环节</w:t>
            </w:r>
          </w:p>
          <w:p w:rsidR="004C744A" w:rsidRPr="00497922" w:rsidRDefault="004C744A" w:rsidP="00765E42">
            <w:pPr>
              <w:pStyle w:val="a6"/>
              <w:ind w:left="0" w:firstLineChars="782" w:firstLine="1649"/>
              <w:rPr>
                <w:rFonts w:ascii="SimSun" w:hAnsi="SimSun"/>
                <w:b/>
                <w:lang w:eastAsia="zh-TW"/>
              </w:rPr>
            </w:pPr>
          </w:p>
          <w:p w:rsidR="004C744A" w:rsidRPr="00497922" w:rsidRDefault="00E575CE" w:rsidP="00765E42">
            <w:pPr>
              <w:pStyle w:val="a6"/>
              <w:ind w:leftChars="171" w:left="359" w:firstLineChars="200" w:firstLine="422"/>
              <w:rPr>
                <w:rFonts w:ascii="SimSun" w:hAnsi="SimSun"/>
                <w:b/>
              </w:rPr>
            </w:pPr>
            <w:r w:rsidRPr="00497922">
              <w:rPr>
                <w:rFonts w:ascii="SimSun" w:hAnsi="SimSun" w:hint="eastAsia"/>
                <w:b/>
              </w:rPr>
              <w:t>教学时数</w:t>
            </w:r>
          </w:p>
          <w:p w:rsidR="004C744A" w:rsidRPr="00497922" w:rsidRDefault="004C744A" w:rsidP="00765E42">
            <w:pPr>
              <w:pStyle w:val="a6"/>
              <w:ind w:leftChars="171" w:left="359" w:firstLineChars="200" w:firstLine="402"/>
              <w:rPr>
                <w:rFonts w:ascii="SimSun" w:hAnsi="SimSun"/>
                <w:b/>
              </w:rPr>
            </w:pPr>
            <w:r w:rsidRPr="00497922">
              <w:rPr>
                <w:rFonts w:ascii="SimSun" w:hAnsi="SimSun"/>
                <w:b/>
                <w:noProof/>
                <w:sz w:val="20"/>
                <w:lang w:eastAsia="zh-TW"/>
              </w:rPr>
              <mc:AlternateContent>
                <mc:Choice Requires="wps">
                  <w:drawing>
                    <wp:anchor distT="0" distB="0" distL="114300" distR="114300" simplePos="0" relativeHeight="251660288" behindDoc="0" locked="0" layoutInCell="1" allowOverlap="1" wp14:anchorId="035F2A1F" wp14:editId="74DF9976">
                      <wp:simplePos x="0" y="0"/>
                      <wp:positionH relativeFrom="column">
                        <wp:posOffset>-55667</wp:posOffset>
                      </wp:positionH>
                      <wp:positionV relativeFrom="paragraph">
                        <wp:posOffset>-2540</wp:posOffset>
                      </wp:positionV>
                      <wp:extent cx="1773765" cy="393700"/>
                      <wp:effectExtent l="0" t="0" r="17145" b="254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3765"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35.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wJAIAAEIEAAAOAAAAZHJzL2Uyb0RvYy54bWysU8uu2jAQ3VfqP1jeQxLeRISrKoF2QVuk&#10;e9u9sR1i1bEt2xBQ1X/v2DzKbTdVVRZmnJk5c2bmePF0aiU6cuuEVgXO+ilGXFHNhNoX+MvLujfD&#10;yHmiGJFa8QKfucNPy7dvFp3J+UA3WjJuEYAol3emwI33Jk8SRxveEtfXhitw1tq2xMPV7hNmSQfo&#10;rUwGaTpJOm2ZsZpy5+BrdXHiZcSva07957p23CNZYODm42njuQtnslyQfG+JaQS90iD/wKIlQkHR&#10;O1RFPEEHK/6AagW12una96luE13XgvLYA3STpb9189wQw2MvMBxn7mNy/w+WfjpuLRIMdoeRIi2s&#10;aCMUR9ksjKYzLoeIUm1taI6e1LPZaPrNIaXLhqg9jxRfzgbyspCRvEoJF2egwK77qBnEkIPXcU6n&#10;2raolsJ8iJWD9TVYoQxMBZ3iis73FfGTRxQ+ZtPpcDoZY0TBN5wPp2ncYULygBiyjXX+PdctCkaB&#10;JXQTUclx43xg+CskhCu9FlJGGUiFugLPx4NxTHBaChacIczZ/a6UFh1JEFL8xXbB8xhm9UGxCNZw&#10;wlZX2xMhLzYUlyrgQT9A52pdlPJ9ns5Xs9Vs1BsNJqveKK2q3rt1OepN1tl0XA2rsqyyH4FaNsob&#10;wRhXgd1Ntdno71RxfT8Xvd11ex9D8ho9zgvI3v4j6bjksNeLQnaanbf2tnwQagy+PqrwEh7vYD8+&#10;/eVPAAAA//8DAFBLAwQUAAYACAAAACEApte2HdoAAAAHAQAADwAAAGRycy9kb3ducmV2LnhtbEyO&#10;wU7DMBBE70j8g7VI3FonFSRRiFOhSv2AFlT16MZLHGGvQ+w24e9ZTnAajWY085rt4p244RSHQAry&#10;dQYCqQtmoF7B+9t+VYGISZPRLhAq+MYI2/b+rtG1CTMd8HZMveARirVWYFMaayljZ9HruA4jEmcf&#10;YfI6sZ16aSY987h3cpNlhfR6IH6wesSdxe7zePUKXJVVX6ddOZ8Phl/2J2epzJV6fFheX0AkXNJf&#10;GX7xGR1aZrqEK5konIJVxeSJ9QkEx5syewZxUVDkBci2kf/52x8AAAD//wMAUEsBAi0AFAAGAAgA&#10;AAAhALaDOJL+AAAA4QEAABMAAAAAAAAAAAAAAAAAAAAAAFtDb250ZW50X1R5cGVzXS54bWxQSwEC&#10;LQAUAAYACAAAACEAOP0h/9YAAACUAQAACwAAAAAAAAAAAAAAAAAvAQAAX3JlbHMvLnJlbHNQSwEC&#10;LQAUAAYACAAAACEAfuqZ8CQCAABCBAAADgAAAAAAAAAAAAAAAAAuAgAAZHJzL2Uyb0RvYy54bWxQ&#10;SwECLQAUAAYACAAAACEApte2HdoAAAAHAQAADwAAAAAAAAAAAAAAAAB+BAAAZHJzL2Rvd25yZXYu&#10;eG1sUEsFBgAAAAAEAAQA8wAAAIUFAAAAAA==&#10;"/>
                  </w:pict>
                </mc:Fallback>
              </mc:AlternateContent>
            </w:r>
          </w:p>
          <w:p w:rsidR="004C744A" w:rsidRPr="00497922" w:rsidRDefault="00E575CE" w:rsidP="00765E42">
            <w:pPr>
              <w:pStyle w:val="a6"/>
              <w:ind w:left="0" w:firstLineChars="0" w:firstLine="0"/>
              <w:rPr>
                <w:rFonts w:ascii="SimSun" w:hAnsi="SimSun"/>
                <w:b/>
              </w:rPr>
            </w:pPr>
            <w:r w:rsidRPr="00497922">
              <w:rPr>
                <w:rFonts w:ascii="SimSun" w:hAnsi="SimSun" w:hint="eastAsia"/>
                <w:b/>
              </w:rPr>
              <w:t>课程内容</w:t>
            </w:r>
          </w:p>
        </w:tc>
        <w:tc>
          <w:tcPr>
            <w:tcW w:w="835" w:type="dxa"/>
            <w:vAlign w:val="center"/>
          </w:tcPr>
          <w:p w:rsidR="004C744A" w:rsidRPr="00497922" w:rsidRDefault="00E575CE" w:rsidP="00765E42">
            <w:pPr>
              <w:pStyle w:val="a6"/>
              <w:ind w:left="0" w:firstLineChars="0" w:firstLine="0"/>
              <w:jc w:val="center"/>
              <w:rPr>
                <w:rFonts w:ascii="SimSun" w:hAnsi="SimSun"/>
                <w:b/>
              </w:rPr>
            </w:pPr>
            <w:r w:rsidRPr="00497922">
              <w:rPr>
                <w:rFonts w:ascii="SimSun" w:hAnsi="SimSun" w:hint="eastAsia"/>
                <w:b/>
              </w:rPr>
              <w:t>讲</w:t>
            </w:r>
          </w:p>
          <w:p w:rsidR="004C744A" w:rsidRPr="00497922" w:rsidRDefault="004C744A" w:rsidP="00765E42">
            <w:pPr>
              <w:pStyle w:val="a6"/>
              <w:ind w:left="0" w:firstLineChars="0" w:firstLine="0"/>
              <w:jc w:val="center"/>
              <w:rPr>
                <w:rFonts w:ascii="SimSun" w:hAnsi="SimSun"/>
                <w:b/>
              </w:rPr>
            </w:pPr>
          </w:p>
          <w:p w:rsidR="004C744A" w:rsidRPr="00497922" w:rsidRDefault="00E575CE" w:rsidP="00765E42">
            <w:pPr>
              <w:pStyle w:val="a6"/>
              <w:ind w:left="0" w:firstLineChars="0" w:firstLine="0"/>
              <w:jc w:val="center"/>
              <w:rPr>
                <w:rFonts w:ascii="SimSun" w:hAnsi="SimSun"/>
                <w:b/>
              </w:rPr>
            </w:pPr>
            <w:r w:rsidRPr="00497922">
              <w:rPr>
                <w:rFonts w:ascii="SimSun" w:hAnsi="SimSun" w:hint="eastAsia"/>
                <w:b/>
              </w:rPr>
              <w:t>课</w:t>
            </w:r>
          </w:p>
        </w:tc>
        <w:tc>
          <w:tcPr>
            <w:tcW w:w="835" w:type="dxa"/>
            <w:vAlign w:val="center"/>
          </w:tcPr>
          <w:p w:rsidR="004C744A" w:rsidRPr="00497922" w:rsidRDefault="00E575CE" w:rsidP="00765E42">
            <w:pPr>
              <w:pStyle w:val="a6"/>
              <w:ind w:left="0" w:firstLineChars="0" w:firstLine="0"/>
              <w:jc w:val="center"/>
              <w:rPr>
                <w:rFonts w:ascii="SimSun" w:hAnsi="SimSun"/>
                <w:b/>
              </w:rPr>
            </w:pPr>
            <w:r w:rsidRPr="00497922">
              <w:rPr>
                <w:rFonts w:ascii="SimSun" w:hAnsi="SimSun" w:hint="eastAsia"/>
                <w:b/>
              </w:rPr>
              <w:t>习</w:t>
            </w:r>
          </w:p>
          <w:p w:rsidR="004C744A" w:rsidRPr="00497922" w:rsidRDefault="00E575CE" w:rsidP="00765E42">
            <w:pPr>
              <w:pStyle w:val="a6"/>
              <w:ind w:left="0" w:firstLineChars="0" w:firstLine="0"/>
              <w:jc w:val="center"/>
              <w:rPr>
                <w:rFonts w:ascii="SimSun" w:hAnsi="SimSun"/>
                <w:b/>
              </w:rPr>
            </w:pPr>
            <w:r w:rsidRPr="00497922">
              <w:rPr>
                <w:rFonts w:ascii="SimSun" w:hAnsi="SimSun" w:hint="eastAsia"/>
                <w:b/>
              </w:rPr>
              <w:t>题</w:t>
            </w:r>
          </w:p>
          <w:p w:rsidR="004C744A" w:rsidRPr="00497922" w:rsidRDefault="00E575CE" w:rsidP="00765E42">
            <w:pPr>
              <w:pStyle w:val="a6"/>
              <w:ind w:left="0" w:firstLineChars="0" w:firstLine="0"/>
              <w:jc w:val="center"/>
              <w:rPr>
                <w:rFonts w:ascii="SimSun" w:hAnsi="SimSun"/>
                <w:b/>
              </w:rPr>
            </w:pPr>
            <w:r w:rsidRPr="00497922">
              <w:rPr>
                <w:rFonts w:ascii="SimSun" w:hAnsi="SimSun" w:hint="eastAsia"/>
                <w:b/>
              </w:rPr>
              <w:t>课</w:t>
            </w:r>
          </w:p>
        </w:tc>
        <w:tc>
          <w:tcPr>
            <w:tcW w:w="835" w:type="dxa"/>
            <w:vAlign w:val="center"/>
          </w:tcPr>
          <w:p w:rsidR="004C744A" w:rsidRPr="00497922" w:rsidRDefault="00E575CE" w:rsidP="00765E42">
            <w:pPr>
              <w:pStyle w:val="a6"/>
              <w:ind w:left="0" w:firstLineChars="0" w:firstLine="0"/>
              <w:jc w:val="center"/>
              <w:rPr>
                <w:rFonts w:ascii="SimSun" w:hAnsi="SimSun"/>
                <w:b/>
              </w:rPr>
            </w:pPr>
            <w:r w:rsidRPr="00497922">
              <w:rPr>
                <w:rFonts w:ascii="SimSun" w:hAnsi="SimSun" w:hint="eastAsia"/>
                <w:b/>
              </w:rPr>
              <w:t>讨</w:t>
            </w:r>
          </w:p>
          <w:p w:rsidR="004C744A" w:rsidRPr="00497922" w:rsidRDefault="00E575CE" w:rsidP="00765E42">
            <w:pPr>
              <w:pStyle w:val="a6"/>
              <w:ind w:left="0" w:firstLineChars="0" w:firstLine="0"/>
              <w:jc w:val="center"/>
              <w:rPr>
                <w:rFonts w:ascii="SimSun" w:hAnsi="SimSun"/>
                <w:b/>
              </w:rPr>
            </w:pPr>
            <w:r w:rsidRPr="00497922">
              <w:rPr>
                <w:rFonts w:ascii="SimSun" w:hAnsi="SimSun" w:hint="eastAsia"/>
                <w:b/>
              </w:rPr>
              <w:t>论</w:t>
            </w:r>
          </w:p>
          <w:p w:rsidR="004C744A" w:rsidRPr="00497922" w:rsidRDefault="00E575CE" w:rsidP="00765E42">
            <w:pPr>
              <w:pStyle w:val="a6"/>
              <w:ind w:left="0" w:firstLineChars="0" w:firstLine="0"/>
              <w:jc w:val="center"/>
              <w:rPr>
                <w:rFonts w:ascii="SimSun" w:hAnsi="SimSun"/>
                <w:b/>
              </w:rPr>
            </w:pPr>
            <w:r w:rsidRPr="00497922">
              <w:rPr>
                <w:rFonts w:ascii="SimSun" w:hAnsi="SimSun" w:hint="eastAsia"/>
                <w:b/>
              </w:rPr>
              <w:t>课</w:t>
            </w:r>
          </w:p>
        </w:tc>
        <w:tc>
          <w:tcPr>
            <w:tcW w:w="835" w:type="dxa"/>
            <w:vAlign w:val="center"/>
          </w:tcPr>
          <w:p w:rsidR="004C744A" w:rsidRPr="00497922" w:rsidRDefault="00E575CE" w:rsidP="00765E42">
            <w:pPr>
              <w:pStyle w:val="a6"/>
              <w:ind w:left="0" w:firstLineChars="0" w:firstLine="0"/>
              <w:jc w:val="center"/>
              <w:rPr>
                <w:rFonts w:ascii="SimSun" w:hAnsi="SimSun"/>
                <w:b/>
              </w:rPr>
            </w:pPr>
            <w:r w:rsidRPr="00497922">
              <w:rPr>
                <w:rFonts w:ascii="SimSun" w:hAnsi="SimSun" w:hint="eastAsia"/>
                <w:b/>
              </w:rPr>
              <w:t>实验</w:t>
            </w:r>
          </w:p>
        </w:tc>
        <w:tc>
          <w:tcPr>
            <w:tcW w:w="835" w:type="dxa"/>
            <w:vAlign w:val="center"/>
          </w:tcPr>
          <w:p w:rsidR="004C744A" w:rsidRPr="00497922" w:rsidRDefault="00E575CE" w:rsidP="00765E42">
            <w:pPr>
              <w:pStyle w:val="a6"/>
              <w:ind w:left="0" w:firstLineChars="0" w:firstLine="0"/>
              <w:jc w:val="center"/>
              <w:rPr>
                <w:rFonts w:ascii="SimSun" w:hAnsi="SimSun"/>
                <w:b/>
              </w:rPr>
            </w:pPr>
            <w:r w:rsidRPr="00497922">
              <w:rPr>
                <w:rFonts w:ascii="SimSun" w:hAnsi="SimSun" w:hint="eastAsia"/>
                <w:b/>
              </w:rPr>
              <w:t>实习</w:t>
            </w:r>
          </w:p>
        </w:tc>
        <w:tc>
          <w:tcPr>
            <w:tcW w:w="815" w:type="dxa"/>
            <w:vAlign w:val="center"/>
          </w:tcPr>
          <w:p w:rsidR="004C744A" w:rsidRPr="00497922" w:rsidRDefault="00E575CE" w:rsidP="00765E42">
            <w:pPr>
              <w:pStyle w:val="a6"/>
              <w:ind w:left="0" w:firstLineChars="0" w:firstLine="0"/>
              <w:jc w:val="center"/>
              <w:rPr>
                <w:rFonts w:ascii="SimSun" w:hAnsi="SimSun"/>
                <w:b/>
              </w:rPr>
            </w:pPr>
            <w:r w:rsidRPr="00497922">
              <w:rPr>
                <w:rFonts w:ascii="SimSun" w:hAnsi="SimSun" w:hint="eastAsia"/>
                <w:b/>
              </w:rPr>
              <w:t>其他教学环节</w:t>
            </w:r>
          </w:p>
        </w:tc>
        <w:tc>
          <w:tcPr>
            <w:tcW w:w="835" w:type="dxa"/>
            <w:vAlign w:val="center"/>
          </w:tcPr>
          <w:p w:rsidR="004C744A" w:rsidRPr="00497922" w:rsidRDefault="00E575CE" w:rsidP="00765E42">
            <w:pPr>
              <w:pStyle w:val="a6"/>
              <w:ind w:left="0" w:firstLineChars="0" w:firstLine="0"/>
              <w:jc w:val="center"/>
              <w:rPr>
                <w:rFonts w:ascii="SimSun" w:hAnsi="SimSun"/>
                <w:b/>
              </w:rPr>
            </w:pPr>
            <w:r w:rsidRPr="00497922">
              <w:rPr>
                <w:rFonts w:ascii="SimSun" w:hAnsi="SimSun" w:hint="eastAsia"/>
                <w:b/>
              </w:rPr>
              <w:t>小</w:t>
            </w:r>
          </w:p>
          <w:p w:rsidR="004C744A" w:rsidRPr="00497922" w:rsidRDefault="004C744A" w:rsidP="00765E42">
            <w:pPr>
              <w:pStyle w:val="a6"/>
              <w:ind w:left="0" w:firstLineChars="0" w:firstLine="0"/>
              <w:jc w:val="center"/>
              <w:rPr>
                <w:rFonts w:ascii="SimSun" w:hAnsi="SimSun"/>
                <w:b/>
              </w:rPr>
            </w:pPr>
          </w:p>
          <w:p w:rsidR="004C744A" w:rsidRPr="00497922" w:rsidRDefault="00E575CE" w:rsidP="00765E42">
            <w:pPr>
              <w:pStyle w:val="a6"/>
              <w:ind w:left="0" w:firstLineChars="0" w:firstLine="0"/>
              <w:jc w:val="center"/>
              <w:rPr>
                <w:rFonts w:ascii="SimSun" w:hAnsi="SimSun"/>
                <w:b/>
              </w:rPr>
            </w:pPr>
            <w:r w:rsidRPr="00497922">
              <w:rPr>
                <w:rFonts w:ascii="SimSun" w:hAnsi="SimSun" w:hint="eastAsia"/>
                <w:b/>
              </w:rPr>
              <w:t>计</w:t>
            </w:r>
          </w:p>
        </w:tc>
      </w:tr>
      <w:tr w:rsidR="004C744A" w:rsidRPr="00497922" w:rsidTr="001022AC">
        <w:trPr>
          <w:trHeight w:val="510"/>
        </w:trPr>
        <w:tc>
          <w:tcPr>
            <w:tcW w:w="2956" w:type="dxa"/>
            <w:vAlign w:val="center"/>
          </w:tcPr>
          <w:p w:rsidR="004C744A" w:rsidRPr="003C69A2" w:rsidRDefault="00E575CE" w:rsidP="00765E42">
            <w:pPr>
              <w:tabs>
                <w:tab w:val="left" w:pos="0"/>
              </w:tabs>
              <w:spacing w:line="360" w:lineRule="exact"/>
              <w:jc w:val="center"/>
              <w:rPr>
                <w:rFonts w:ascii="SimSun" w:hAnsi="SimSun"/>
                <w:sz w:val="22"/>
                <w:szCs w:val="22"/>
              </w:rPr>
            </w:pPr>
            <w:r w:rsidRPr="003C69A2">
              <w:rPr>
                <w:rFonts w:ascii="SimSun" w:hAnsi="SimSun" w:hint="eastAsia"/>
                <w:sz w:val="22"/>
                <w:szCs w:val="22"/>
                <w:shd w:val="clear" w:color="auto" w:fill="FFFFFF"/>
              </w:rPr>
              <w:t>第</w:t>
            </w:r>
            <w:r w:rsidRPr="003C69A2">
              <w:rPr>
                <w:rFonts w:ascii="SimSun" w:hAnsi="SimSun"/>
                <w:sz w:val="22"/>
                <w:szCs w:val="22"/>
                <w:shd w:val="clear" w:color="auto" w:fill="FFFFFF"/>
              </w:rPr>
              <w:t>1</w:t>
            </w:r>
            <w:r w:rsidRPr="003C69A2">
              <w:rPr>
                <w:rFonts w:ascii="SimSun" w:hAnsi="SimSun" w:hint="eastAsia"/>
                <w:sz w:val="22"/>
                <w:szCs w:val="22"/>
                <w:shd w:val="clear" w:color="auto" w:fill="FFFFFF"/>
              </w:rPr>
              <w:t>章</w:t>
            </w:r>
            <w:r w:rsidRPr="003C69A2">
              <w:rPr>
                <w:rFonts w:ascii="SimSun" w:hAnsi="SimSun"/>
                <w:sz w:val="22"/>
                <w:szCs w:val="22"/>
                <w:shd w:val="clear" w:color="auto" w:fill="FFFFFF"/>
              </w:rPr>
              <w:t>  </w:t>
            </w:r>
            <w:r w:rsidRPr="003C69A2">
              <w:rPr>
                <w:rFonts w:ascii="SimSun" w:hAnsi="SimSun" w:hint="eastAsia"/>
                <w:sz w:val="22"/>
                <w:szCs w:val="22"/>
                <w:shd w:val="clear" w:color="auto" w:fill="FFFFFF"/>
              </w:rPr>
              <w:t>引言</w:t>
            </w: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1</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E575CE" w:rsidP="00765E42">
            <w:pPr>
              <w:pStyle w:val="a6"/>
              <w:ind w:left="0" w:firstLineChars="0" w:firstLine="0"/>
              <w:jc w:val="center"/>
              <w:rPr>
                <w:rFonts w:ascii="SimSun" w:hAnsi="SimSun"/>
                <w:sz w:val="24"/>
              </w:rPr>
            </w:pPr>
            <w:r w:rsidRPr="00497922">
              <w:rPr>
                <w:rFonts w:ascii="SimSun" w:hAnsi="SimSun"/>
                <w:sz w:val="24"/>
              </w:rPr>
              <w:t>1</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4C744A" w:rsidP="00765E42">
            <w:pPr>
              <w:pStyle w:val="a6"/>
              <w:ind w:left="0" w:firstLineChars="0" w:firstLine="0"/>
              <w:jc w:val="center"/>
              <w:rPr>
                <w:rFonts w:ascii="SimSun" w:hAnsi="SimSun"/>
                <w:sz w:val="24"/>
              </w:rPr>
            </w:pPr>
          </w:p>
        </w:tc>
        <w:tc>
          <w:tcPr>
            <w:tcW w:w="81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2</w:t>
            </w:r>
          </w:p>
        </w:tc>
      </w:tr>
      <w:tr w:rsidR="004C744A" w:rsidRPr="00497922" w:rsidTr="001022AC">
        <w:trPr>
          <w:trHeight w:val="510"/>
        </w:trPr>
        <w:tc>
          <w:tcPr>
            <w:tcW w:w="2956" w:type="dxa"/>
            <w:vAlign w:val="center"/>
          </w:tcPr>
          <w:p w:rsidR="004C744A" w:rsidRPr="003C69A2" w:rsidRDefault="00E575CE" w:rsidP="003C69A2">
            <w:pPr>
              <w:tabs>
                <w:tab w:val="left" w:pos="0"/>
              </w:tabs>
              <w:spacing w:line="360" w:lineRule="exact"/>
              <w:jc w:val="center"/>
              <w:rPr>
                <w:rFonts w:ascii="SimSun" w:hAnsi="SimSun"/>
                <w:sz w:val="22"/>
                <w:szCs w:val="22"/>
              </w:rPr>
            </w:pPr>
            <w:r w:rsidRPr="003C69A2">
              <w:rPr>
                <w:rFonts w:ascii="SimSun" w:hAnsi="SimSun" w:hint="eastAsia"/>
                <w:sz w:val="22"/>
                <w:szCs w:val="22"/>
                <w:shd w:val="clear" w:color="auto" w:fill="FFFFFF"/>
              </w:rPr>
              <w:t>第</w:t>
            </w:r>
            <w:r w:rsidRPr="003C69A2">
              <w:rPr>
                <w:rFonts w:ascii="SimSun" w:hAnsi="SimSun"/>
                <w:sz w:val="22"/>
                <w:szCs w:val="22"/>
                <w:shd w:val="clear" w:color="auto" w:fill="FFFFFF"/>
              </w:rPr>
              <w:t>2</w:t>
            </w:r>
            <w:r w:rsidRPr="003C69A2">
              <w:rPr>
                <w:rFonts w:ascii="SimSun" w:hAnsi="SimSun" w:hint="eastAsia"/>
                <w:sz w:val="22"/>
                <w:szCs w:val="22"/>
                <w:shd w:val="clear" w:color="auto" w:fill="FFFFFF"/>
              </w:rPr>
              <w:t>章</w:t>
            </w:r>
            <w:r w:rsidRPr="003C69A2">
              <w:rPr>
                <w:rFonts w:ascii="SimSun" w:hAnsi="SimSun"/>
                <w:sz w:val="22"/>
                <w:szCs w:val="22"/>
                <w:shd w:val="clear" w:color="auto" w:fill="FFFFFF"/>
              </w:rPr>
              <w:t> </w:t>
            </w:r>
            <w:r w:rsidRPr="003C69A2">
              <w:rPr>
                <w:rFonts w:ascii="SimSun" w:hAnsi="SimSun" w:hint="eastAsia"/>
                <w:sz w:val="22"/>
                <w:szCs w:val="22"/>
                <w:shd w:val="clear" w:color="auto" w:fill="FFFFFF"/>
              </w:rPr>
              <w:t>人性与伦理</w:t>
            </w:r>
          </w:p>
        </w:tc>
        <w:tc>
          <w:tcPr>
            <w:tcW w:w="835" w:type="dxa"/>
          </w:tcPr>
          <w:p w:rsidR="004C744A" w:rsidRPr="00221817" w:rsidRDefault="00E575CE" w:rsidP="00221817">
            <w:pPr>
              <w:pStyle w:val="a6"/>
              <w:ind w:left="0" w:firstLineChars="0" w:firstLine="0"/>
              <w:jc w:val="center"/>
              <w:rPr>
                <w:rFonts w:ascii="SimSun" w:eastAsiaTheme="minorEastAsia" w:hAnsi="SimSun"/>
                <w:sz w:val="24"/>
                <w:lang w:eastAsia="zh-TW"/>
              </w:rPr>
            </w:pPr>
            <w:r w:rsidRPr="00E575CE">
              <w:rPr>
                <w:rFonts w:ascii="SimSun" w:hAnsi="SimSun"/>
                <w:sz w:val="24"/>
              </w:rPr>
              <w:t>1</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1</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4C744A" w:rsidP="00765E42">
            <w:pPr>
              <w:pStyle w:val="a6"/>
              <w:ind w:left="0" w:firstLineChars="0" w:firstLine="0"/>
              <w:jc w:val="center"/>
              <w:rPr>
                <w:rFonts w:ascii="SimSun" w:hAnsi="SimSun"/>
                <w:sz w:val="24"/>
              </w:rPr>
            </w:pPr>
          </w:p>
        </w:tc>
        <w:tc>
          <w:tcPr>
            <w:tcW w:w="81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2</w:t>
            </w:r>
          </w:p>
        </w:tc>
      </w:tr>
      <w:tr w:rsidR="004C744A" w:rsidRPr="00497922" w:rsidTr="001022AC">
        <w:trPr>
          <w:trHeight w:val="510"/>
        </w:trPr>
        <w:tc>
          <w:tcPr>
            <w:tcW w:w="2956" w:type="dxa"/>
            <w:vAlign w:val="center"/>
          </w:tcPr>
          <w:p w:rsidR="004C744A" w:rsidRPr="003C69A2" w:rsidRDefault="00E575CE" w:rsidP="00765E42">
            <w:pPr>
              <w:tabs>
                <w:tab w:val="left" w:pos="0"/>
              </w:tabs>
              <w:spacing w:line="360" w:lineRule="exact"/>
              <w:jc w:val="center"/>
              <w:rPr>
                <w:rFonts w:ascii="SimSun" w:hAnsi="SimSun"/>
                <w:sz w:val="22"/>
                <w:szCs w:val="22"/>
              </w:rPr>
            </w:pPr>
            <w:r w:rsidRPr="003C69A2">
              <w:rPr>
                <w:rFonts w:ascii="SimSun" w:hAnsi="SimSun" w:cs="Tahoma" w:hint="eastAsia"/>
                <w:sz w:val="22"/>
                <w:szCs w:val="22"/>
                <w:shd w:val="clear" w:color="auto" w:fill="FFFFFF"/>
              </w:rPr>
              <w:t>第</w:t>
            </w:r>
            <w:r w:rsidRPr="003C69A2">
              <w:rPr>
                <w:rFonts w:ascii="SimSun" w:hAnsi="SimSun" w:cs="Tahoma"/>
                <w:sz w:val="22"/>
                <w:szCs w:val="22"/>
                <w:shd w:val="clear" w:color="auto" w:fill="FFFFFF"/>
              </w:rPr>
              <w:t>3</w:t>
            </w:r>
            <w:r w:rsidRPr="003C69A2">
              <w:rPr>
                <w:rFonts w:ascii="SimSun" w:hAnsi="SimSun" w:cs="Tahoma" w:hint="eastAsia"/>
                <w:sz w:val="22"/>
                <w:szCs w:val="22"/>
                <w:shd w:val="clear" w:color="auto" w:fill="FFFFFF"/>
              </w:rPr>
              <w:t>章</w:t>
            </w:r>
            <w:r w:rsidRPr="003C69A2">
              <w:rPr>
                <w:rFonts w:ascii="SimSun" w:hAnsi="SimSun" w:cs="Tahoma"/>
                <w:sz w:val="22"/>
                <w:szCs w:val="22"/>
                <w:shd w:val="clear" w:color="auto" w:fill="FFFFFF"/>
              </w:rPr>
              <w:t xml:space="preserve"> </w:t>
            </w:r>
            <w:r w:rsidRPr="003C69A2">
              <w:rPr>
                <w:rFonts w:ascii="SimSun" w:hAnsi="SimSun" w:cs="Tahoma" w:hint="eastAsia"/>
                <w:sz w:val="22"/>
                <w:szCs w:val="22"/>
                <w:shd w:val="clear" w:color="auto" w:fill="FFFFFF"/>
              </w:rPr>
              <w:t>商业伦理规范与伦理决策</w:t>
            </w:r>
          </w:p>
        </w:tc>
        <w:tc>
          <w:tcPr>
            <w:tcW w:w="835" w:type="dxa"/>
          </w:tcPr>
          <w:p w:rsidR="004C744A" w:rsidRPr="00221817" w:rsidRDefault="00F45BC2" w:rsidP="00221817">
            <w:pPr>
              <w:pStyle w:val="a6"/>
              <w:ind w:left="0" w:firstLineChars="0" w:firstLine="0"/>
              <w:jc w:val="center"/>
              <w:rPr>
                <w:rFonts w:ascii="SimSun" w:eastAsiaTheme="minorEastAsia" w:hAnsi="SimSun"/>
                <w:sz w:val="24"/>
                <w:lang w:eastAsia="zh-TW"/>
              </w:rPr>
            </w:pPr>
            <w:r>
              <w:rPr>
                <w:rFonts w:ascii="SimSun" w:hAnsi="SimSun"/>
                <w:sz w:val="24"/>
              </w:rPr>
              <w:t>2</w:t>
            </w:r>
          </w:p>
        </w:tc>
        <w:tc>
          <w:tcPr>
            <w:tcW w:w="835" w:type="dxa"/>
          </w:tcPr>
          <w:p w:rsidR="004C744A" w:rsidRPr="00497922" w:rsidRDefault="00E575CE" w:rsidP="00765E42">
            <w:pPr>
              <w:pStyle w:val="a6"/>
              <w:ind w:left="0" w:firstLineChars="0" w:firstLine="0"/>
              <w:jc w:val="center"/>
              <w:rPr>
                <w:rFonts w:ascii="SimSun" w:hAnsi="SimSun"/>
                <w:sz w:val="24"/>
              </w:rPr>
            </w:pPr>
            <w:r w:rsidRPr="00497922">
              <w:rPr>
                <w:rFonts w:ascii="SimSun" w:hAnsi="SimSun"/>
                <w:sz w:val="24"/>
              </w:rPr>
              <w:t>1</w:t>
            </w: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1</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4C744A" w:rsidP="00765E42">
            <w:pPr>
              <w:pStyle w:val="a6"/>
              <w:ind w:left="0" w:firstLineChars="0" w:firstLine="0"/>
              <w:jc w:val="center"/>
              <w:rPr>
                <w:rFonts w:ascii="SimSun" w:hAnsi="SimSun"/>
                <w:sz w:val="24"/>
              </w:rPr>
            </w:pPr>
          </w:p>
        </w:tc>
        <w:tc>
          <w:tcPr>
            <w:tcW w:w="81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221817" w:rsidRDefault="00F45BC2" w:rsidP="00765E42">
            <w:pPr>
              <w:pStyle w:val="a6"/>
              <w:ind w:left="0" w:firstLineChars="0" w:firstLine="0"/>
              <w:jc w:val="center"/>
              <w:rPr>
                <w:rFonts w:ascii="SimSun" w:eastAsiaTheme="minorEastAsia" w:hAnsi="SimSun"/>
                <w:sz w:val="24"/>
                <w:lang w:eastAsia="zh-TW"/>
              </w:rPr>
            </w:pPr>
            <w:r>
              <w:rPr>
                <w:rFonts w:ascii="SimSun" w:hAnsi="SimSun"/>
                <w:sz w:val="24"/>
              </w:rPr>
              <w:t>3</w:t>
            </w:r>
          </w:p>
        </w:tc>
      </w:tr>
      <w:tr w:rsidR="004C744A" w:rsidRPr="00497922" w:rsidTr="001022AC">
        <w:trPr>
          <w:trHeight w:val="510"/>
        </w:trPr>
        <w:tc>
          <w:tcPr>
            <w:tcW w:w="2956" w:type="dxa"/>
            <w:vAlign w:val="center"/>
          </w:tcPr>
          <w:p w:rsidR="004C744A" w:rsidRPr="003C69A2" w:rsidRDefault="00E575CE" w:rsidP="00765E42">
            <w:pPr>
              <w:tabs>
                <w:tab w:val="left" w:pos="0"/>
              </w:tabs>
              <w:spacing w:line="360" w:lineRule="exact"/>
              <w:jc w:val="center"/>
              <w:rPr>
                <w:rFonts w:ascii="SimSun" w:hAnsi="SimSun"/>
                <w:sz w:val="22"/>
                <w:szCs w:val="22"/>
              </w:rPr>
            </w:pPr>
            <w:r w:rsidRPr="003C69A2">
              <w:rPr>
                <w:rFonts w:ascii="SimSun" w:hAnsi="SimSun" w:hint="eastAsia"/>
                <w:sz w:val="22"/>
                <w:szCs w:val="22"/>
                <w:shd w:val="clear" w:color="auto" w:fill="FFFFFF"/>
              </w:rPr>
              <w:t>第</w:t>
            </w:r>
            <w:r w:rsidRPr="003C69A2">
              <w:rPr>
                <w:rFonts w:ascii="SimSun" w:hAnsi="SimSun"/>
                <w:sz w:val="22"/>
                <w:szCs w:val="22"/>
                <w:shd w:val="clear" w:color="auto" w:fill="FFFFFF"/>
              </w:rPr>
              <w:t>4</w:t>
            </w:r>
            <w:r w:rsidRPr="003C69A2">
              <w:rPr>
                <w:rFonts w:ascii="SimSun" w:hAnsi="SimSun" w:hint="eastAsia"/>
                <w:sz w:val="22"/>
                <w:szCs w:val="22"/>
                <w:shd w:val="clear" w:color="auto" w:fill="FFFFFF"/>
              </w:rPr>
              <w:t>章</w:t>
            </w:r>
            <w:r w:rsidRPr="003C69A2">
              <w:rPr>
                <w:rFonts w:ascii="SimSun" w:hAnsi="SimSun"/>
                <w:sz w:val="22"/>
                <w:szCs w:val="22"/>
                <w:shd w:val="clear" w:color="auto" w:fill="FFFFFF"/>
              </w:rPr>
              <w:t xml:space="preserve"> </w:t>
            </w:r>
            <w:r w:rsidRPr="003C69A2">
              <w:rPr>
                <w:rFonts w:ascii="SimSun" w:hAnsi="SimSun" w:hint="eastAsia"/>
                <w:sz w:val="22"/>
                <w:szCs w:val="22"/>
                <w:shd w:val="clear" w:color="auto" w:fill="FFFFFF"/>
              </w:rPr>
              <w:t>企业社会责任</w:t>
            </w:r>
          </w:p>
        </w:tc>
        <w:tc>
          <w:tcPr>
            <w:tcW w:w="835" w:type="dxa"/>
          </w:tcPr>
          <w:p w:rsidR="004C744A" w:rsidRPr="00221817" w:rsidRDefault="00F45BC2" w:rsidP="00765E42">
            <w:pPr>
              <w:pStyle w:val="a6"/>
              <w:ind w:left="0" w:firstLineChars="0" w:firstLine="0"/>
              <w:jc w:val="center"/>
              <w:rPr>
                <w:rFonts w:ascii="SimSun" w:eastAsiaTheme="minorEastAsia" w:hAnsi="SimSun"/>
                <w:sz w:val="24"/>
                <w:lang w:eastAsia="zh-TW"/>
              </w:rPr>
            </w:pPr>
            <w:r>
              <w:rPr>
                <w:rFonts w:ascii="SimSun" w:hAnsi="SimSun"/>
                <w:sz w:val="24"/>
              </w:rPr>
              <w:t>2</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E575CE" w:rsidP="00765E42">
            <w:pPr>
              <w:pStyle w:val="a6"/>
              <w:ind w:left="0" w:firstLineChars="0" w:firstLine="0"/>
              <w:jc w:val="center"/>
              <w:rPr>
                <w:rFonts w:ascii="SimSun" w:hAnsi="SimSun"/>
                <w:sz w:val="24"/>
              </w:rPr>
            </w:pPr>
            <w:r w:rsidRPr="00497922">
              <w:rPr>
                <w:rFonts w:ascii="SimSun" w:hAnsi="SimSun"/>
                <w:sz w:val="24"/>
              </w:rPr>
              <w:t>1</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4C744A" w:rsidP="00765E42">
            <w:pPr>
              <w:pStyle w:val="a6"/>
              <w:ind w:left="0" w:firstLineChars="0" w:firstLine="0"/>
              <w:jc w:val="center"/>
              <w:rPr>
                <w:rFonts w:ascii="SimSun" w:hAnsi="SimSun"/>
                <w:sz w:val="24"/>
              </w:rPr>
            </w:pPr>
          </w:p>
        </w:tc>
        <w:tc>
          <w:tcPr>
            <w:tcW w:w="81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221817" w:rsidRDefault="00F45BC2" w:rsidP="00765E42">
            <w:pPr>
              <w:pStyle w:val="a6"/>
              <w:ind w:left="0" w:firstLineChars="0" w:firstLine="0"/>
              <w:jc w:val="center"/>
              <w:rPr>
                <w:rFonts w:ascii="SimSun" w:eastAsiaTheme="minorEastAsia" w:hAnsi="SimSun"/>
                <w:sz w:val="24"/>
                <w:lang w:eastAsia="zh-TW"/>
              </w:rPr>
            </w:pPr>
            <w:r>
              <w:rPr>
                <w:rFonts w:ascii="SimSun" w:hAnsi="SimSun"/>
                <w:sz w:val="24"/>
              </w:rPr>
              <w:t>3</w:t>
            </w:r>
          </w:p>
        </w:tc>
      </w:tr>
      <w:tr w:rsidR="004C744A" w:rsidRPr="00497922" w:rsidTr="001022AC">
        <w:trPr>
          <w:trHeight w:val="510"/>
        </w:trPr>
        <w:tc>
          <w:tcPr>
            <w:tcW w:w="2956" w:type="dxa"/>
            <w:vAlign w:val="center"/>
          </w:tcPr>
          <w:p w:rsidR="004C744A" w:rsidRPr="003C69A2" w:rsidRDefault="00E575CE" w:rsidP="003C69A2">
            <w:pPr>
              <w:tabs>
                <w:tab w:val="left" w:pos="0"/>
              </w:tabs>
              <w:spacing w:line="360" w:lineRule="exact"/>
              <w:ind w:leftChars="-61" w:rightChars="-51" w:right="-107" w:hangingChars="58" w:hanging="128"/>
              <w:jc w:val="center"/>
              <w:rPr>
                <w:rFonts w:ascii="SimSun" w:hAnsi="SimSun"/>
                <w:sz w:val="22"/>
                <w:szCs w:val="22"/>
              </w:rPr>
            </w:pPr>
            <w:r w:rsidRPr="003C69A2">
              <w:rPr>
                <w:rFonts w:ascii="SimSun" w:hAnsi="SimSun" w:hint="eastAsia"/>
                <w:sz w:val="22"/>
                <w:szCs w:val="22"/>
                <w:shd w:val="clear" w:color="auto" w:fill="FFFFFF"/>
              </w:rPr>
              <w:t>第</w:t>
            </w:r>
            <w:r w:rsidRPr="003C69A2">
              <w:rPr>
                <w:rFonts w:ascii="SimSun" w:hAnsi="SimSun"/>
                <w:sz w:val="22"/>
                <w:szCs w:val="22"/>
                <w:shd w:val="clear" w:color="auto" w:fill="FFFFFF"/>
              </w:rPr>
              <w:t>5</w:t>
            </w:r>
            <w:r w:rsidRPr="003C69A2">
              <w:rPr>
                <w:rFonts w:ascii="SimSun" w:hAnsi="SimSun" w:hint="eastAsia"/>
                <w:sz w:val="22"/>
                <w:szCs w:val="22"/>
                <w:shd w:val="clear" w:color="auto" w:fill="FFFFFF"/>
              </w:rPr>
              <w:t>章市场竞争中的伦理问题</w:t>
            </w:r>
            <w:r w:rsidRPr="003C69A2">
              <w:rPr>
                <w:rFonts w:ascii="SimSun" w:hAnsi="SimSun"/>
                <w:sz w:val="22"/>
                <w:szCs w:val="22"/>
                <w:shd w:val="clear" w:color="auto" w:fill="FFFFFF"/>
              </w:rPr>
              <w:t> </w:t>
            </w:r>
          </w:p>
        </w:tc>
        <w:tc>
          <w:tcPr>
            <w:tcW w:w="835" w:type="dxa"/>
          </w:tcPr>
          <w:p w:rsidR="004C744A" w:rsidRPr="00221817" w:rsidRDefault="00F45BC2" w:rsidP="00765E42">
            <w:pPr>
              <w:pStyle w:val="a6"/>
              <w:ind w:left="0" w:firstLineChars="0" w:firstLine="0"/>
              <w:jc w:val="center"/>
              <w:rPr>
                <w:rFonts w:ascii="SimSun" w:eastAsiaTheme="minorEastAsia" w:hAnsi="SimSun"/>
                <w:sz w:val="24"/>
                <w:lang w:eastAsia="zh-TW"/>
              </w:rPr>
            </w:pPr>
            <w:r>
              <w:rPr>
                <w:rFonts w:ascii="SimSun" w:hAnsi="SimSun"/>
                <w:sz w:val="24"/>
              </w:rPr>
              <w:t>2</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E575CE" w:rsidP="00765E42">
            <w:pPr>
              <w:pStyle w:val="a6"/>
              <w:ind w:left="0" w:firstLineChars="0" w:firstLine="0"/>
              <w:jc w:val="center"/>
              <w:rPr>
                <w:rFonts w:ascii="SimSun" w:hAnsi="SimSun"/>
                <w:sz w:val="24"/>
              </w:rPr>
            </w:pPr>
            <w:r w:rsidRPr="00497922">
              <w:rPr>
                <w:rFonts w:ascii="SimSun" w:hAnsi="SimSun"/>
                <w:sz w:val="24"/>
              </w:rPr>
              <w:t>1</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4C744A" w:rsidP="00765E42">
            <w:pPr>
              <w:pStyle w:val="a6"/>
              <w:ind w:left="0" w:firstLineChars="0" w:firstLine="0"/>
              <w:jc w:val="center"/>
              <w:rPr>
                <w:rFonts w:ascii="SimSun" w:hAnsi="SimSun"/>
                <w:sz w:val="24"/>
              </w:rPr>
            </w:pPr>
          </w:p>
        </w:tc>
        <w:tc>
          <w:tcPr>
            <w:tcW w:w="81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221817" w:rsidRDefault="00F45BC2" w:rsidP="00765E42">
            <w:pPr>
              <w:pStyle w:val="a6"/>
              <w:ind w:left="0" w:firstLineChars="0" w:firstLine="0"/>
              <w:jc w:val="center"/>
              <w:rPr>
                <w:rFonts w:ascii="SimSun" w:eastAsiaTheme="minorEastAsia" w:hAnsi="SimSun"/>
                <w:sz w:val="24"/>
                <w:lang w:eastAsia="zh-TW"/>
              </w:rPr>
            </w:pPr>
            <w:r>
              <w:rPr>
                <w:rFonts w:ascii="SimSun" w:hAnsi="SimSun"/>
                <w:sz w:val="24"/>
              </w:rPr>
              <w:t>3</w:t>
            </w:r>
          </w:p>
        </w:tc>
      </w:tr>
      <w:tr w:rsidR="004C744A" w:rsidRPr="00497922" w:rsidTr="001022AC">
        <w:trPr>
          <w:trHeight w:val="510"/>
        </w:trPr>
        <w:tc>
          <w:tcPr>
            <w:tcW w:w="2956" w:type="dxa"/>
            <w:vAlign w:val="center"/>
          </w:tcPr>
          <w:p w:rsidR="004C744A" w:rsidRPr="003C69A2" w:rsidRDefault="00E575CE" w:rsidP="00765E42">
            <w:pPr>
              <w:widowControl/>
              <w:spacing w:before="100" w:beforeAutospacing="1" w:after="100" w:afterAutospacing="1"/>
              <w:ind w:rightChars="-47" w:right="-99"/>
              <w:jc w:val="center"/>
              <w:rPr>
                <w:rFonts w:ascii="SimSun" w:hAnsi="SimSun"/>
                <w:sz w:val="22"/>
                <w:szCs w:val="22"/>
              </w:rPr>
            </w:pPr>
            <w:r w:rsidRPr="003C69A2">
              <w:rPr>
                <w:rFonts w:ascii="SimSun" w:hAnsi="SimSun" w:hint="eastAsia"/>
                <w:sz w:val="22"/>
                <w:szCs w:val="22"/>
                <w:shd w:val="clear" w:color="auto" w:fill="FFFFFF"/>
              </w:rPr>
              <w:t>第</w:t>
            </w:r>
            <w:r w:rsidRPr="003C69A2">
              <w:rPr>
                <w:rFonts w:ascii="SimSun" w:hAnsi="SimSun"/>
                <w:sz w:val="22"/>
                <w:szCs w:val="22"/>
                <w:shd w:val="clear" w:color="auto" w:fill="FFFFFF"/>
              </w:rPr>
              <w:t>6</w:t>
            </w:r>
            <w:r w:rsidRPr="003C69A2">
              <w:rPr>
                <w:rFonts w:ascii="SimSun" w:hAnsi="SimSun" w:hint="eastAsia"/>
                <w:sz w:val="22"/>
                <w:szCs w:val="22"/>
                <w:shd w:val="clear" w:color="auto" w:fill="FFFFFF"/>
              </w:rPr>
              <w:t>章</w:t>
            </w:r>
            <w:r w:rsidRPr="003C69A2">
              <w:rPr>
                <w:rFonts w:ascii="SimSun" w:hAnsi="SimSun"/>
                <w:sz w:val="22"/>
                <w:szCs w:val="22"/>
                <w:shd w:val="clear" w:color="auto" w:fill="FFFFFF"/>
              </w:rPr>
              <w:t xml:space="preserve"> </w:t>
            </w:r>
            <w:r w:rsidRPr="003C69A2">
              <w:rPr>
                <w:rFonts w:ascii="SimSun" w:hAnsi="SimSun" w:hint="eastAsia"/>
                <w:sz w:val="22"/>
                <w:szCs w:val="22"/>
                <w:shd w:val="clear" w:color="auto" w:fill="FFFFFF"/>
              </w:rPr>
              <w:t>消费者关系中的伦理问题</w:t>
            </w:r>
          </w:p>
        </w:tc>
        <w:tc>
          <w:tcPr>
            <w:tcW w:w="835" w:type="dxa"/>
          </w:tcPr>
          <w:p w:rsidR="004C744A" w:rsidRPr="00221817" w:rsidRDefault="00F45BC2" w:rsidP="00765E42">
            <w:pPr>
              <w:pStyle w:val="a6"/>
              <w:ind w:left="0" w:firstLineChars="0" w:firstLine="0"/>
              <w:jc w:val="center"/>
              <w:rPr>
                <w:rFonts w:ascii="SimSun" w:eastAsiaTheme="minorEastAsia" w:hAnsi="SimSun"/>
                <w:sz w:val="24"/>
                <w:lang w:eastAsia="zh-TW"/>
              </w:rPr>
            </w:pPr>
            <w:r>
              <w:rPr>
                <w:rFonts w:ascii="SimSun" w:hAnsi="SimSun"/>
                <w:sz w:val="24"/>
              </w:rPr>
              <w:t>2</w:t>
            </w:r>
          </w:p>
        </w:tc>
        <w:tc>
          <w:tcPr>
            <w:tcW w:w="835" w:type="dxa"/>
          </w:tcPr>
          <w:p w:rsidR="004C744A" w:rsidRPr="00497922" w:rsidRDefault="00E575CE" w:rsidP="00765E42">
            <w:pPr>
              <w:pStyle w:val="a6"/>
              <w:ind w:left="0" w:firstLineChars="0" w:firstLine="0"/>
              <w:jc w:val="center"/>
              <w:rPr>
                <w:rFonts w:ascii="SimSun" w:hAnsi="SimSun"/>
                <w:sz w:val="24"/>
              </w:rPr>
            </w:pPr>
            <w:r w:rsidRPr="00497922">
              <w:rPr>
                <w:rFonts w:ascii="SimSun" w:hAnsi="SimSun"/>
                <w:sz w:val="24"/>
              </w:rPr>
              <w:t>1</w:t>
            </w:r>
          </w:p>
        </w:tc>
        <w:tc>
          <w:tcPr>
            <w:tcW w:w="835" w:type="dxa"/>
          </w:tcPr>
          <w:p w:rsidR="004C744A" w:rsidRPr="00497922" w:rsidRDefault="00E575CE" w:rsidP="00765E42">
            <w:pPr>
              <w:pStyle w:val="a6"/>
              <w:ind w:left="0" w:firstLineChars="0" w:firstLine="0"/>
              <w:jc w:val="center"/>
              <w:rPr>
                <w:rFonts w:ascii="SimSun" w:hAnsi="SimSun"/>
                <w:sz w:val="24"/>
              </w:rPr>
            </w:pPr>
            <w:r w:rsidRPr="00497922">
              <w:rPr>
                <w:rFonts w:ascii="SimSun" w:hAnsi="SimSun"/>
                <w:sz w:val="24"/>
              </w:rPr>
              <w:t>1</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4C744A" w:rsidP="00765E42">
            <w:pPr>
              <w:pStyle w:val="a6"/>
              <w:ind w:left="0" w:firstLineChars="0" w:firstLine="0"/>
              <w:jc w:val="center"/>
              <w:rPr>
                <w:rFonts w:ascii="SimSun" w:hAnsi="SimSun"/>
                <w:sz w:val="24"/>
              </w:rPr>
            </w:pPr>
          </w:p>
        </w:tc>
        <w:tc>
          <w:tcPr>
            <w:tcW w:w="81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221817" w:rsidRDefault="00F45BC2" w:rsidP="00765E42">
            <w:pPr>
              <w:pStyle w:val="a6"/>
              <w:ind w:left="0" w:firstLineChars="0" w:firstLine="0"/>
              <w:jc w:val="center"/>
              <w:rPr>
                <w:rFonts w:ascii="SimSun" w:eastAsiaTheme="minorEastAsia" w:hAnsi="SimSun"/>
                <w:sz w:val="24"/>
                <w:lang w:eastAsia="zh-TW"/>
              </w:rPr>
            </w:pPr>
            <w:r>
              <w:rPr>
                <w:rFonts w:ascii="SimSun" w:hAnsi="SimSun"/>
                <w:sz w:val="24"/>
              </w:rPr>
              <w:t>3</w:t>
            </w:r>
          </w:p>
        </w:tc>
      </w:tr>
      <w:tr w:rsidR="004C744A" w:rsidRPr="00497922" w:rsidTr="001022AC">
        <w:trPr>
          <w:trHeight w:val="510"/>
        </w:trPr>
        <w:tc>
          <w:tcPr>
            <w:tcW w:w="2956" w:type="dxa"/>
            <w:vAlign w:val="center"/>
          </w:tcPr>
          <w:p w:rsidR="004C744A" w:rsidRPr="003C69A2" w:rsidRDefault="00E575CE" w:rsidP="00765E42">
            <w:pPr>
              <w:tabs>
                <w:tab w:val="left" w:pos="0"/>
              </w:tabs>
              <w:spacing w:line="360" w:lineRule="exact"/>
              <w:jc w:val="center"/>
              <w:rPr>
                <w:rFonts w:ascii="SimSun" w:hAnsi="SimSun"/>
                <w:sz w:val="22"/>
                <w:szCs w:val="22"/>
              </w:rPr>
            </w:pPr>
            <w:r w:rsidRPr="003C69A2">
              <w:rPr>
                <w:rFonts w:ascii="SimSun" w:hAnsi="SimSun" w:hint="eastAsia"/>
                <w:sz w:val="22"/>
                <w:szCs w:val="22"/>
                <w:shd w:val="clear" w:color="auto" w:fill="FFFFFF"/>
              </w:rPr>
              <w:t>第</w:t>
            </w:r>
            <w:r w:rsidRPr="003C69A2">
              <w:rPr>
                <w:rFonts w:ascii="SimSun" w:hAnsi="SimSun"/>
                <w:sz w:val="22"/>
                <w:szCs w:val="22"/>
                <w:shd w:val="clear" w:color="auto" w:fill="FFFFFF"/>
              </w:rPr>
              <w:t>7</w:t>
            </w:r>
            <w:r w:rsidRPr="003C69A2">
              <w:rPr>
                <w:rFonts w:ascii="SimSun" w:hAnsi="SimSun" w:hint="eastAsia"/>
                <w:sz w:val="22"/>
                <w:szCs w:val="22"/>
                <w:shd w:val="clear" w:color="auto" w:fill="FFFFFF"/>
              </w:rPr>
              <w:t>章</w:t>
            </w:r>
            <w:r w:rsidRPr="003C69A2">
              <w:rPr>
                <w:rFonts w:ascii="SimSun" w:hAnsi="SimSun"/>
                <w:sz w:val="22"/>
                <w:szCs w:val="22"/>
                <w:shd w:val="clear" w:color="auto" w:fill="FFFFFF"/>
              </w:rPr>
              <w:t xml:space="preserve"> </w:t>
            </w:r>
            <w:r w:rsidRPr="003C69A2">
              <w:rPr>
                <w:rFonts w:ascii="SimSun" w:hAnsi="SimSun" w:hint="eastAsia"/>
                <w:sz w:val="22"/>
                <w:szCs w:val="22"/>
                <w:shd w:val="clear" w:color="auto" w:fill="FFFFFF"/>
              </w:rPr>
              <w:t>股东、管理层与雇员关系中的伦理问题</w:t>
            </w: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3</w:t>
            </w:r>
          </w:p>
        </w:tc>
        <w:tc>
          <w:tcPr>
            <w:tcW w:w="835" w:type="dxa"/>
          </w:tcPr>
          <w:p w:rsidR="004C744A" w:rsidRPr="00497922" w:rsidRDefault="00E575CE" w:rsidP="00765E42">
            <w:pPr>
              <w:pStyle w:val="a6"/>
              <w:ind w:left="0" w:firstLineChars="0" w:firstLine="0"/>
              <w:jc w:val="center"/>
              <w:rPr>
                <w:rFonts w:ascii="SimSun" w:hAnsi="SimSun"/>
                <w:sz w:val="24"/>
              </w:rPr>
            </w:pPr>
            <w:r w:rsidRPr="00497922">
              <w:rPr>
                <w:rFonts w:ascii="SimSun" w:hAnsi="SimSun"/>
                <w:sz w:val="24"/>
              </w:rPr>
              <w:t>1</w:t>
            </w:r>
          </w:p>
        </w:tc>
        <w:tc>
          <w:tcPr>
            <w:tcW w:w="835" w:type="dxa"/>
          </w:tcPr>
          <w:p w:rsidR="004C744A" w:rsidRPr="00497922" w:rsidRDefault="00E575CE" w:rsidP="00765E42">
            <w:pPr>
              <w:pStyle w:val="a6"/>
              <w:ind w:left="0" w:firstLineChars="0" w:firstLine="0"/>
              <w:jc w:val="center"/>
              <w:rPr>
                <w:rFonts w:ascii="SimSun" w:hAnsi="SimSun"/>
                <w:sz w:val="24"/>
              </w:rPr>
            </w:pPr>
            <w:r w:rsidRPr="00497922">
              <w:rPr>
                <w:rFonts w:ascii="SimSun" w:hAnsi="SimSun"/>
                <w:sz w:val="24"/>
              </w:rPr>
              <w:t>1</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4C744A" w:rsidP="00765E42">
            <w:pPr>
              <w:pStyle w:val="a6"/>
              <w:ind w:left="0" w:firstLineChars="0" w:firstLine="0"/>
              <w:jc w:val="center"/>
              <w:rPr>
                <w:rFonts w:ascii="SimSun" w:hAnsi="SimSun"/>
                <w:sz w:val="24"/>
              </w:rPr>
            </w:pPr>
          </w:p>
        </w:tc>
        <w:tc>
          <w:tcPr>
            <w:tcW w:w="81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4</w:t>
            </w:r>
          </w:p>
        </w:tc>
      </w:tr>
      <w:tr w:rsidR="004C744A" w:rsidRPr="00497922" w:rsidTr="001022AC">
        <w:trPr>
          <w:trHeight w:val="510"/>
        </w:trPr>
        <w:tc>
          <w:tcPr>
            <w:tcW w:w="2956" w:type="dxa"/>
            <w:vAlign w:val="center"/>
          </w:tcPr>
          <w:p w:rsidR="004C744A" w:rsidRPr="003C69A2" w:rsidRDefault="00E575CE" w:rsidP="00765E42">
            <w:pPr>
              <w:tabs>
                <w:tab w:val="left" w:pos="0"/>
              </w:tabs>
              <w:spacing w:line="360" w:lineRule="exact"/>
              <w:jc w:val="center"/>
              <w:rPr>
                <w:rFonts w:ascii="SimSun" w:hAnsi="SimSun"/>
                <w:sz w:val="22"/>
                <w:szCs w:val="22"/>
              </w:rPr>
            </w:pPr>
            <w:r w:rsidRPr="003C69A2">
              <w:rPr>
                <w:rFonts w:ascii="SimSun" w:hAnsi="SimSun" w:hint="eastAsia"/>
                <w:sz w:val="22"/>
                <w:szCs w:val="22"/>
                <w:shd w:val="clear" w:color="auto" w:fill="FFFFFF"/>
              </w:rPr>
              <w:t>第</w:t>
            </w:r>
            <w:r w:rsidRPr="003C69A2">
              <w:rPr>
                <w:rFonts w:ascii="SimSun" w:hAnsi="SimSun"/>
                <w:sz w:val="22"/>
                <w:szCs w:val="22"/>
                <w:shd w:val="clear" w:color="auto" w:fill="FFFFFF"/>
              </w:rPr>
              <w:t>8</w:t>
            </w:r>
            <w:r w:rsidRPr="003C69A2">
              <w:rPr>
                <w:rFonts w:ascii="SimSun" w:hAnsi="SimSun" w:hint="eastAsia"/>
                <w:sz w:val="22"/>
                <w:szCs w:val="22"/>
                <w:shd w:val="clear" w:color="auto" w:fill="FFFFFF"/>
              </w:rPr>
              <w:t>章</w:t>
            </w:r>
            <w:r w:rsidRPr="003C69A2">
              <w:rPr>
                <w:rFonts w:ascii="SimSun" w:hAnsi="SimSun"/>
                <w:sz w:val="22"/>
                <w:szCs w:val="22"/>
                <w:shd w:val="clear" w:color="auto" w:fill="FFFFFF"/>
              </w:rPr>
              <w:t xml:space="preserve"> </w:t>
            </w:r>
            <w:r w:rsidRPr="003C69A2">
              <w:rPr>
                <w:rFonts w:ascii="SimSun" w:hAnsi="SimSun" w:hint="eastAsia"/>
                <w:sz w:val="22"/>
                <w:szCs w:val="22"/>
                <w:shd w:val="clear" w:color="auto" w:fill="FFFFFF"/>
              </w:rPr>
              <w:t>构建伦理领导力</w:t>
            </w:r>
            <w:r w:rsidRPr="003C69A2">
              <w:rPr>
                <w:rFonts w:ascii="SimSun" w:hAnsi="SimSun"/>
                <w:sz w:val="22"/>
                <w:szCs w:val="22"/>
                <w:shd w:val="clear" w:color="auto" w:fill="FFFFFF"/>
              </w:rPr>
              <w:t> </w:t>
            </w: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3</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1</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4C744A" w:rsidP="00765E42">
            <w:pPr>
              <w:pStyle w:val="a6"/>
              <w:ind w:left="0" w:firstLineChars="0" w:firstLine="0"/>
              <w:jc w:val="center"/>
              <w:rPr>
                <w:rFonts w:ascii="SimSun" w:hAnsi="SimSun"/>
                <w:sz w:val="24"/>
              </w:rPr>
            </w:pPr>
          </w:p>
        </w:tc>
        <w:tc>
          <w:tcPr>
            <w:tcW w:w="81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4</w:t>
            </w:r>
          </w:p>
        </w:tc>
      </w:tr>
      <w:tr w:rsidR="004C744A" w:rsidRPr="00497922" w:rsidTr="001022AC">
        <w:trPr>
          <w:trHeight w:val="510"/>
        </w:trPr>
        <w:tc>
          <w:tcPr>
            <w:tcW w:w="2956" w:type="dxa"/>
            <w:vAlign w:val="center"/>
          </w:tcPr>
          <w:p w:rsidR="004C744A" w:rsidRPr="003C69A2" w:rsidRDefault="00E575CE" w:rsidP="00765E42">
            <w:pPr>
              <w:tabs>
                <w:tab w:val="left" w:pos="0"/>
              </w:tabs>
              <w:spacing w:line="360" w:lineRule="exact"/>
              <w:jc w:val="center"/>
              <w:rPr>
                <w:rFonts w:ascii="SimSun" w:hAnsi="SimSun"/>
                <w:sz w:val="22"/>
                <w:szCs w:val="22"/>
              </w:rPr>
            </w:pPr>
            <w:r w:rsidRPr="003C69A2">
              <w:rPr>
                <w:rFonts w:ascii="SimSun" w:hAnsi="SimSun" w:hint="eastAsia"/>
                <w:sz w:val="22"/>
                <w:szCs w:val="22"/>
                <w:shd w:val="clear" w:color="auto" w:fill="FFFFFF"/>
              </w:rPr>
              <w:t>第</w:t>
            </w:r>
            <w:r w:rsidRPr="003C69A2">
              <w:rPr>
                <w:rFonts w:ascii="SimSun" w:hAnsi="SimSun"/>
                <w:sz w:val="22"/>
                <w:szCs w:val="22"/>
                <w:shd w:val="clear" w:color="auto" w:fill="FFFFFF"/>
              </w:rPr>
              <w:t>9</w:t>
            </w:r>
            <w:r w:rsidRPr="003C69A2">
              <w:rPr>
                <w:rFonts w:ascii="SimSun" w:hAnsi="SimSun" w:hint="eastAsia"/>
                <w:sz w:val="22"/>
                <w:szCs w:val="22"/>
                <w:shd w:val="clear" w:color="auto" w:fill="FFFFFF"/>
              </w:rPr>
              <w:t>章</w:t>
            </w:r>
            <w:r w:rsidRPr="003C69A2">
              <w:rPr>
                <w:rFonts w:ascii="SimSun" w:hAnsi="SimSun"/>
                <w:sz w:val="22"/>
                <w:szCs w:val="22"/>
                <w:shd w:val="clear" w:color="auto" w:fill="FFFFFF"/>
              </w:rPr>
              <w:t xml:space="preserve"> </w:t>
            </w:r>
            <w:r w:rsidRPr="003C69A2">
              <w:rPr>
                <w:rFonts w:ascii="SimSun" w:hAnsi="SimSun" w:hint="eastAsia"/>
                <w:sz w:val="22"/>
                <w:szCs w:val="22"/>
                <w:shd w:val="clear" w:color="auto" w:fill="FFFFFF"/>
              </w:rPr>
              <w:t>伦理风险与伦理治理</w:t>
            </w: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3</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1</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4C744A" w:rsidP="00765E42">
            <w:pPr>
              <w:pStyle w:val="a6"/>
              <w:ind w:left="0" w:firstLineChars="0" w:firstLine="0"/>
              <w:jc w:val="center"/>
              <w:rPr>
                <w:rFonts w:ascii="SimSun" w:hAnsi="SimSun"/>
                <w:sz w:val="24"/>
              </w:rPr>
            </w:pPr>
          </w:p>
        </w:tc>
        <w:tc>
          <w:tcPr>
            <w:tcW w:w="81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4</w:t>
            </w:r>
          </w:p>
        </w:tc>
      </w:tr>
      <w:tr w:rsidR="004C744A" w:rsidRPr="00497922" w:rsidTr="001022AC">
        <w:trPr>
          <w:trHeight w:val="510"/>
        </w:trPr>
        <w:tc>
          <w:tcPr>
            <w:tcW w:w="2956" w:type="dxa"/>
            <w:vAlign w:val="center"/>
          </w:tcPr>
          <w:p w:rsidR="004C744A" w:rsidRPr="003C69A2" w:rsidRDefault="00E575CE" w:rsidP="00765E42">
            <w:pPr>
              <w:tabs>
                <w:tab w:val="left" w:pos="0"/>
              </w:tabs>
              <w:spacing w:line="360" w:lineRule="exact"/>
              <w:jc w:val="center"/>
              <w:rPr>
                <w:rFonts w:ascii="SimSun" w:hAnsi="SimSun"/>
                <w:sz w:val="22"/>
                <w:szCs w:val="22"/>
              </w:rPr>
            </w:pPr>
            <w:r w:rsidRPr="003C69A2">
              <w:rPr>
                <w:rFonts w:ascii="SimSun" w:hAnsi="SimSun" w:hint="eastAsia"/>
                <w:sz w:val="22"/>
                <w:szCs w:val="22"/>
                <w:shd w:val="clear" w:color="auto" w:fill="FFFFFF"/>
              </w:rPr>
              <w:t>第</w:t>
            </w:r>
            <w:r w:rsidRPr="003C69A2">
              <w:rPr>
                <w:rFonts w:ascii="SimSun" w:hAnsi="SimSun"/>
                <w:sz w:val="22"/>
                <w:szCs w:val="22"/>
                <w:shd w:val="clear" w:color="auto" w:fill="FFFFFF"/>
              </w:rPr>
              <w:t>10</w:t>
            </w:r>
            <w:r w:rsidRPr="003C69A2">
              <w:rPr>
                <w:rFonts w:ascii="SimSun" w:hAnsi="SimSun" w:hint="eastAsia"/>
                <w:sz w:val="22"/>
                <w:szCs w:val="22"/>
                <w:shd w:val="clear" w:color="auto" w:fill="FFFFFF"/>
              </w:rPr>
              <w:t>章</w:t>
            </w:r>
            <w:r w:rsidRPr="003C69A2">
              <w:rPr>
                <w:rFonts w:ascii="SimSun" w:hAnsi="SimSun"/>
                <w:sz w:val="22"/>
                <w:szCs w:val="22"/>
                <w:shd w:val="clear" w:color="auto" w:fill="FFFFFF"/>
              </w:rPr>
              <w:t xml:space="preserve"> </w:t>
            </w:r>
            <w:r w:rsidRPr="003C69A2">
              <w:rPr>
                <w:rFonts w:ascii="SimSun" w:hAnsi="SimSun" w:hint="eastAsia"/>
                <w:sz w:val="22"/>
                <w:szCs w:val="22"/>
                <w:shd w:val="clear" w:color="auto" w:fill="FFFFFF"/>
              </w:rPr>
              <w:t>跨文化中的伦理管理</w:t>
            </w:r>
            <w:r w:rsidRPr="003C69A2">
              <w:rPr>
                <w:rFonts w:ascii="SimSun" w:hAnsi="SimSun"/>
                <w:sz w:val="22"/>
                <w:szCs w:val="22"/>
                <w:shd w:val="clear" w:color="auto" w:fill="FFFFFF"/>
              </w:rPr>
              <w:t> </w:t>
            </w: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3</w:t>
            </w:r>
          </w:p>
        </w:tc>
        <w:tc>
          <w:tcPr>
            <w:tcW w:w="835" w:type="dxa"/>
          </w:tcPr>
          <w:p w:rsidR="004C744A" w:rsidRPr="00497922" w:rsidRDefault="00E575CE" w:rsidP="00765E42">
            <w:pPr>
              <w:pStyle w:val="a6"/>
              <w:ind w:left="0" w:firstLineChars="0" w:firstLine="0"/>
              <w:jc w:val="center"/>
              <w:rPr>
                <w:rFonts w:ascii="SimSun" w:hAnsi="SimSun"/>
                <w:sz w:val="24"/>
              </w:rPr>
            </w:pPr>
            <w:r w:rsidRPr="00497922">
              <w:rPr>
                <w:rFonts w:ascii="SimSun" w:hAnsi="SimSun"/>
                <w:sz w:val="24"/>
              </w:rPr>
              <w:t>1</w:t>
            </w:r>
          </w:p>
        </w:tc>
        <w:tc>
          <w:tcPr>
            <w:tcW w:w="835" w:type="dxa"/>
          </w:tcPr>
          <w:p w:rsidR="004C744A" w:rsidRPr="00497922" w:rsidRDefault="00E575CE" w:rsidP="00765E42">
            <w:pPr>
              <w:pStyle w:val="a6"/>
              <w:ind w:left="0" w:firstLineChars="0" w:firstLine="0"/>
              <w:jc w:val="center"/>
              <w:rPr>
                <w:rFonts w:ascii="SimSun" w:hAnsi="SimSun"/>
                <w:sz w:val="24"/>
              </w:rPr>
            </w:pPr>
            <w:r w:rsidRPr="00497922">
              <w:rPr>
                <w:rFonts w:ascii="SimSun" w:hAnsi="SimSun"/>
                <w:sz w:val="24"/>
              </w:rPr>
              <w:t>1</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4C744A" w:rsidP="00765E42">
            <w:pPr>
              <w:pStyle w:val="a6"/>
              <w:ind w:left="0" w:firstLineChars="0" w:firstLine="0"/>
              <w:jc w:val="center"/>
              <w:rPr>
                <w:rFonts w:ascii="SimSun" w:hAnsi="SimSun"/>
                <w:sz w:val="24"/>
              </w:rPr>
            </w:pPr>
          </w:p>
        </w:tc>
        <w:tc>
          <w:tcPr>
            <w:tcW w:w="81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221817" w:rsidRDefault="00E575CE" w:rsidP="00765E42">
            <w:pPr>
              <w:pStyle w:val="a6"/>
              <w:ind w:left="0" w:firstLineChars="0" w:firstLine="0"/>
              <w:jc w:val="center"/>
              <w:rPr>
                <w:rFonts w:ascii="SimSun" w:eastAsiaTheme="minorEastAsia" w:hAnsi="SimSun"/>
                <w:sz w:val="24"/>
                <w:lang w:eastAsia="zh-TW"/>
              </w:rPr>
            </w:pPr>
            <w:r w:rsidRPr="00E575CE">
              <w:rPr>
                <w:rFonts w:ascii="SimSun" w:hAnsi="SimSun"/>
                <w:sz w:val="24"/>
              </w:rPr>
              <w:t>4</w:t>
            </w:r>
          </w:p>
        </w:tc>
      </w:tr>
      <w:tr w:rsidR="004C744A" w:rsidRPr="00497922" w:rsidTr="001022AC">
        <w:trPr>
          <w:trHeight w:val="510"/>
        </w:trPr>
        <w:tc>
          <w:tcPr>
            <w:tcW w:w="2956" w:type="dxa"/>
          </w:tcPr>
          <w:p w:rsidR="004C744A" w:rsidRPr="00497922" w:rsidRDefault="00E575CE" w:rsidP="00765E42">
            <w:pPr>
              <w:tabs>
                <w:tab w:val="left" w:pos="0"/>
              </w:tabs>
              <w:spacing w:line="360" w:lineRule="exact"/>
              <w:jc w:val="center"/>
              <w:rPr>
                <w:rFonts w:ascii="SimSun" w:hAnsi="SimSun"/>
                <w:sz w:val="24"/>
              </w:rPr>
            </w:pPr>
            <w:r w:rsidRPr="00497922">
              <w:rPr>
                <w:rFonts w:ascii="SimSun" w:hAnsi="SimSun" w:hint="eastAsia"/>
                <w:sz w:val="24"/>
              </w:rPr>
              <w:t>合计</w:t>
            </w: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497922" w:rsidRDefault="004C744A" w:rsidP="00765E42">
            <w:pPr>
              <w:pStyle w:val="a6"/>
              <w:ind w:left="0" w:firstLineChars="0" w:firstLine="0"/>
              <w:jc w:val="center"/>
              <w:rPr>
                <w:rFonts w:ascii="SimSun" w:hAnsi="SimSun"/>
                <w:sz w:val="24"/>
              </w:rPr>
            </w:pPr>
          </w:p>
        </w:tc>
        <w:tc>
          <w:tcPr>
            <w:tcW w:w="815" w:type="dxa"/>
          </w:tcPr>
          <w:p w:rsidR="004C744A" w:rsidRPr="00497922" w:rsidRDefault="004C744A" w:rsidP="00765E42">
            <w:pPr>
              <w:pStyle w:val="a6"/>
              <w:ind w:left="0" w:firstLineChars="0" w:firstLine="0"/>
              <w:jc w:val="center"/>
              <w:rPr>
                <w:rFonts w:ascii="SimSun" w:hAnsi="SimSun"/>
                <w:sz w:val="24"/>
              </w:rPr>
            </w:pPr>
          </w:p>
        </w:tc>
        <w:tc>
          <w:tcPr>
            <w:tcW w:w="835" w:type="dxa"/>
          </w:tcPr>
          <w:p w:rsidR="004C744A" w:rsidRPr="001022AC" w:rsidRDefault="00E575CE" w:rsidP="00765E42">
            <w:pPr>
              <w:pStyle w:val="a6"/>
              <w:ind w:left="0" w:firstLineChars="0" w:firstLine="0"/>
              <w:jc w:val="center"/>
              <w:rPr>
                <w:rFonts w:ascii="SimSun" w:eastAsiaTheme="minorEastAsia" w:hAnsi="SimSun"/>
                <w:sz w:val="24"/>
                <w:lang w:eastAsia="zh-TW"/>
              </w:rPr>
            </w:pPr>
            <w:r>
              <w:rPr>
                <w:rFonts w:ascii="SimSun" w:hAnsi="SimSun"/>
                <w:sz w:val="24"/>
              </w:rPr>
              <w:t>3</w:t>
            </w:r>
            <w:r w:rsidR="00F45BC2">
              <w:rPr>
                <w:rFonts w:ascii="SimSun" w:hAnsi="SimSun"/>
                <w:sz w:val="24"/>
              </w:rPr>
              <w:t>2</w:t>
            </w:r>
          </w:p>
        </w:tc>
      </w:tr>
    </w:tbl>
    <w:p w:rsidR="004C744A" w:rsidRPr="00497922" w:rsidRDefault="00E575CE" w:rsidP="004C744A">
      <w:pPr>
        <w:spacing w:line="360" w:lineRule="exact"/>
        <w:ind w:firstLineChars="200" w:firstLine="420"/>
        <w:rPr>
          <w:rFonts w:ascii="SimSun" w:hAnsi="SimSun"/>
          <w:szCs w:val="21"/>
        </w:rPr>
      </w:pPr>
      <w:r w:rsidRPr="00497922">
        <w:rPr>
          <w:rFonts w:ascii="SimSun" w:hAnsi="SimSun" w:hint="eastAsia"/>
          <w:szCs w:val="21"/>
        </w:rPr>
        <w:t>“各教学环节学时分配”中，“其它教学环节”主要指习题课、课堂讨论、课程设计、观看视频、现场参观等教学环节。</w:t>
      </w:r>
    </w:p>
    <w:p w:rsidR="00064D3F" w:rsidRPr="004C744A" w:rsidRDefault="00064D3F" w:rsidP="00064D3F">
      <w:pPr>
        <w:spacing w:line="360" w:lineRule="exact"/>
        <w:ind w:left="4656" w:hangingChars="1940" w:hanging="4656"/>
        <w:rPr>
          <w:rFonts w:ascii="SimSun" w:eastAsiaTheme="minorEastAsia" w:hAnsi="SimSun"/>
          <w:sz w:val="24"/>
          <w:lang w:eastAsia="zh-TW"/>
        </w:rPr>
      </w:pPr>
    </w:p>
    <w:p w:rsidR="00064D3F" w:rsidRPr="00497922" w:rsidRDefault="00E575CE" w:rsidP="00064D3F">
      <w:pPr>
        <w:spacing w:line="360" w:lineRule="exact"/>
        <w:ind w:left="4656" w:hangingChars="1940" w:hanging="4656"/>
        <w:rPr>
          <w:rFonts w:ascii="SimSun" w:hAnsi="SimSun"/>
          <w:sz w:val="24"/>
        </w:rPr>
      </w:pPr>
      <w:r w:rsidRPr="00497922">
        <w:rPr>
          <w:rFonts w:ascii="SimSun" w:hAnsi="SimSun" w:hint="eastAsia"/>
          <w:sz w:val="24"/>
        </w:rPr>
        <w:t>六、课程考核</w:t>
      </w:r>
    </w:p>
    <w:p w:rsidR="00064D3F" w:rsidRPr="00497922" w:rsidRDefault="00E575CE" w:rsidP="00064D3F">
      <w:pPr>
        <w:spacing w:line="360" w:lineRule="exact"/>
        <w:ind w:left="4656" w:hangingChars="1940" w:hanging="4656"/>
        <w:rPr>
          <w:rFonts w:ascii="SimSun" w:hAnsi="SimSun"/>
          <w:sz w:val="24"/>
        </w:rPr>
      </w:pPr>
      <w:r w:rsidRPr="00497922">
        <w:rPr>
          <w:rFonts w:ascii="SimSun" w:hAnsi="SimSun" w:hint="eastAsia"/>
          <w:sz w:val="24"/>
        </w:rPr>
        <w:t>（一）考核方式</w:t>
      </w:r>
      <w:r w:rsidRPr="00497922">
        <w:rPr>
          <w:rFonts w:ascii="SimSun" w:hAnsi="SimSun"/>
          <w:sz w:val="24"/>
        </w:rPr>
        <w:t xml:space="preserve">: </w:t>
      </w:r>
      <w:r w:rsidRPr="00497922">
        <w:rPr>
          <w:rFonts w:ascii="SimSun" w:hAnsi="SimSun" w:hint="eastAsia"/>
          <w:sz w:val="24"/>
        </w:rPr>
        <w:t>平时成绩与期末成绩</w:t>
      </w:r>
    </w:p>
    <w:p w:rsidR="00064D3F" w:rsidRPr="00497922" w:rsidRDefault="00E575CE" w:rsidP="00064D3F">
      <w:pPr>
        <w:spacing w:line="360" w:lineRule="exact"/>
        <w:ind w:left="4656" w:hangingChars="1940" w:hanging="4656"/>
        <w:rPr>
          <w:rFonts w:ascii="SimSun" w:hAnsi="SimSun"/>
          <w:sz w:val="24"/>
        </w:rPr>
      </w:pPr>
      <w:r w:rsidRPr="00497922">
        <w:rPr>
          <w:rFonts w:ascii="SimSun" w:hAnsi="SimSun" w:hint="eastAsia"/>
          <w:sz w:val="24"/>
        </w:rPr>
        <w:t>（二）成绩构成</w:t>
      </w:r>
    </w:p>
    <w:p w:rsidR="00064D3F" w:rsidRPr="00497922" w:rsidRDefault="00E575CE" w:rsidP="00064D3F">
      <w:pPr>
        <w:spacing w:line="360" w:lineRule="exact"/>
        <w:ind w:left="4656" w:hangingChars="1940" w:hanging="4656"/>
        <w:rPr>
          <w:rFonts w:ascii="SimSun" w:hAnsi="SimSun"/>
          <w:sz w:val="24"/>
        </w:rPr>
      </w:pPr>
      <w:r w:rsidRPr="00497922">
        <w:rPr>
          <w:rFonts w:ascii="SimSun" w:hAnsi="SimSun"/>
          <w:sz w:val="24"/>
        </w:rPr>
        <w:t xml:space="preserve">    </w:t>
      </w:r>
      <w:r w:rsidRPr="00497922">
        <w:rPr>
          <w:rFonts w:ascii="SimSun" w:hAnsi="SimSun" w:hint="eastAsia"/>
          <w:sz w:val="24"/>
        </w:rPr>
        <w:t>平时成绩占比：</w:t>
      </w:r>
      <w:r w:rsidRPr="00E575CE">
        <w:rPr>
          <w:rFonts w:ascii="SimSun" w:hAnsi="SimSun"/>
          <w:sz w:val="24"/>
        </w:rPr>
        <w:t>5</w:t>
      </w:r>
      <w:r w:rsidRPr="00497922">
        <w:rPr>
          <w:rFonts w:ascii="SimSun" w:hAnsi="SimSun"/>
          <w:sz w:val="24"/>
        </w:rPr>
        <w:t xml:space="preserve">0%    </w:t>
      </w:r>
      <w:r w:rsidRPr="00497922">
        <w:rPr>
          <w:rFonts w:ascii="SimSun" w:hAnsi="SimSun" w:hint="eastAsia"/>
          <w:sz w:val="24"/>
        </w:rPr>
        <w:t>期末考试占比：</w:t>
      </w:r>
      <w:r w:rsidRPr="00E575CE">
        <w:rPr>
          <w:rFonts w:ascii="SimSun" w:hAnsi="SimSun"/>
          <w:sz w:val="24"/>
        </w:rPr>
        <w:t>5</w:t>
      </w:r>
      <w:r w:rsidRPr="00497922">
        <w:rPr>
          <w:rFonts w:ascii="SimSun" w:hAnsi="SimSun"/>
          <w:sz w:val="24"/>
        </w:rPr>
        <w:t>0%</w:t>
      </w:r>
    </w:p>
    <w:p w:rsidR="00064D3F" w:rsidRPr="00497922" w:rsidRDefault="00E575CE" w:rsidP="00064D3F">
      <w:pPr>
        <w:spacing w:line="360" w:lineRule="exact"/>
        <w:ind w:left="4656" w:hangingChars="1940" w:hanging="4656"/>
        <w:rPr>
          <w:rFonts w:ascii="SimSun" w:hAnsi="SimSun"/>
          <w:sz w:val="24"/>
        </w:rPr>
      </w:pPr>
      <w:r w:rsidRPr="00497922">
        <w:rPr>
          <w:rFonts w:ascii="SimSun" w:hAnsi="SimSun" w:hint="eastAsia"/>
          <w:sz w:val="24"/>
        </w:rPr>
        <w:t>（三）成绩考核标准</w:t>
      </w:r>
    </w:p>
    <w:p w:rsidR="00064D3F" w:rsidRPr="00497922" w:rsidRDefault="00E575CE" w:rsidP="00064D3F">
      <w:pPr>
        <w:spacing w:line="360" w:lineRule="exact"/>
        <w:ind w:left="4656" w:hangingChars="1940" w:hanging="4656"/>
        <w:rPr>
          <w:rFonts w:ascii="SimSun" w:hAnsi="SimSun"/>
          <w:sz w:val="24"/>
          <w:lang w:eastAsia="zh-TW"/>
        </w:rPr>
      </w:pPr>
      <w:r w:rsidRPr="00497922">
        <w:rPr>
          <w:rFonts w:ascii="SimSun" w:hAnsi="SimSun"/>
          <w:sz w:val="24"/>
        </w:rPr>
        <w:t xml:space="preserve">    </w:t>
      </w:r>
      <w:r w:rsidRPr="00497922">
        <w:rPr>
          <w:rFonts w:ascii="SimSun" w:hAnsi="SimSun" w:hint="eastAsia"/>
          <w:sz w:val="24"/>
        </w:rPr>
        <w:t>平时成绩为作业与课堂出席率，个案作业中需加入思政与多国比较观点。</w:t>
      </w:r>
    </w:p>
    <w:p w:rsidR="00064D3F" w:rsidRPr="00497922" w:rsidRDefault="00E575CE" w:rsidP="00064D3F">
      <w:pPr>
        <w:spacing w:line="360" w:lineRule="exact"/>
        <w:ind w:left="4656" w:hangingChars="1940" w:hanging="4656"/>
        <w:rPr>
          <w:rFonts w:ascii="SimSun" w:hAnsi="SimSun"/>
          <w:sz w:val="24"/>
        </w:rPr>
      </w:pPr>
      <w:r w:rsidRPr="00497922">
        <w:rPr>
          <w:rFonts w:ascii="SimSun" w:hAnsi="SimSun"/>
          <w:sz w:val="24"/>
        </w:rPr>
        <w:t xml:space="preserve">    </w:t>
      </w:r>
      <w:r w:rsidRPr="00497922">
        <w:rPr>
          <w:rFonts w:ascii="SimSun" w:hAnsi="SimSun" w:hint="eastAsia"/>
          <w:sz w:val="24"/>
        </w:rPr>
        <w:t>期末考试为期末笔试，试题中包含论述题，需加入思政观点加以分析探讨。</w:t>
      </w:r>
    </w:p>
    <w:p w:rsidR="00064D3F" w:rsidRPr="00D27B59" w:rsidRDefault="00E575CE" w:rsidP="00064D3F">
      <w:pPr>
        <w:spacing w:before="67"/>
        <w:ind w:left="120"/>
        <w:rPr>
          <w:rFonts w:ascii="SimHei" w:eastAsiaTheme="minorEastAsia"/>
          <w:b/>
          <w:sz w:val="24"/>
          <w:lang w:eastAsia="zh-TW"/>
        </w:rPr>
      </w:pPr>
      <w:r>
        <w:rPr>
          <w:rFonts w:ascii="SimHei" w:eastAsia="SimHei" w:hint="eastAsia"/>
          <w:b/>
          <w:w w:val="95"/>
          <w:sz w:val="24"/>
        </w:rPr>
        <w:lastRenderedPageBreak/>
        <w:t>七、推荐教材和教学参考</w:t>
      </w:r>
      <w:r>
        <w:rPr>
          <w:rFonts w:ascii="SimHei" w:eastAsia="SimHei" w:hint="eastAsia"/>
          <w:b/>
          <w:spacing w:val="-5"/>
          <w:w w:val="95"/>
          <w:sz w:val="24"/>
        </w:rPr>
        <w:t>资源</w:t>
      </w:r>
    </w:p>
    <w:p w:rsidR="00D27B59" w:rsidRPr="00D27B59" w:rsidRDefault="00E575CE" w:rsidP="00D27B59">
      <w:pPr>
        <w:tabs>
          <w:tab w:val="left" w:pos="999"/>
        </w:tabs>
        <w:autoSpaceDE w:val="0"/>
        <w:autoSpaceDN w:val="0"/>
        <w:rPr>
          <w:rFonts w:eastAsiaTheme="minorEastAsia"/>
          <w:lang w:eastAsia="zh-TW"/>
        </w:rPr>
      </w:pPr>
      <w:r w:rsidRPr="00E575CE">
        <w:t xml:space="preserve"> (1)</w:t>
      </w:r>
      <w:r w:rsidRPr="00601C9C">
        <w:rPr>
          <w:rFonts w:ascii="SimSun" w:hAnsi="SimSun" w:cs="Arial" w:hint="eastAsia"/>
          <w:color w:val="333333"/>
          <w:sz w:val="24"/>
          <w:shd w:val="clear" w:color="auto" w:fill="FFFFFF"/>
        </w:rPr>
        <w:t>于惊涛</w:t>
      </w:r>
      <w:r w:rsidRPr="00D27B59">
        <w:rPr>
          <w:rFonts w:ascii="SimSun" w:hAnsi="SimSun" w:cs="Arial" w:hint="eastAsia"/>
          <w:color w:val="333333"/>
          <w:sz w:val="24"/>
          <w:shd w:val="clear" w:color="auto" w:fill="FFFFFF"/>
        </w:rPr>
        <w:t>、肖贵蓉，</w:t>
      </w:r>
      <w:r w:rsidRPr="00D27B59">
        <w:rPr>
          <w:rFonts w:ascii="SimSun" w:hAnsi="SimSun" w:hint="eastAsia"/>
          <w:spacing w:val="-1"/>
          <w:sz w:val="24"/>
        </w:rPr>
        <w:t>商业伦</w:t>
      </w:r>
      <w:r w:rsidRPr="00D27B59">
        <w:rPr>
          <w:rFonts w:hint="eastAsia"/>
          <w:spacing w:val="-1"/>
          <w:sz w:val="24"/>
        </w:rPr>
        <w:t>理理论与案例</w:t>
      </w:r>
      <w:r w:rsidRPr="00D27B59">
        <w:rPr>
          <w:spacing w:val="-1"/>
          <w:sz w:val="24"/>
        </w:rPr>
        <w:t>(</w:t>
      </w:r>
      <w:r w:rsidRPr="00E575CE">
        <w:rPr>
          <w:rFonts w:hint="eastAsia"/>
          <w:spacing w:val="-1"/>
          <w:sz w:val="24"/>
        </w:rPr>
        <w:t>第</w:t>
      </w:r>
      <w:r w:rsidRPr="00E575CE">
        <w:rPr>
          <w:spacing w:val="-1"/>
          <w:sz w:val="24"/>
        </w:rPr>
        <w:t>2</w:t>
      </w:r>
      <w:r w:rsidRPr="00E575CE">
        <w:rPr>
          <w:rFonts w:hint="eastAsia"/>
          <w:spacing w:val="-1"/>
          <w:sz w:val="24"/>
        </w:rPr>
        <w:t>版</w:t>
      </w:r>
      <w:r w:rsidRPr="00E575CE">
        <w:rPr>
          <w:spacing w:val="-1"/>
          <w:sz w:val="24"/>
        </w:rPr>
        <w:t>)</w:t>
      </w:r>
      <w:r w:rsidRPr="00E575CE">
        <w:rPr>
          <w:rFonts w:hint="eastAsia"/>
          <w:spacing w:val="-1"/>
          <w:sz w:val="24"/>
        </w:rPr>
        <w:t>，</w:t>
      </w:r>
      <w:r w:rsidRPr="00E575CE">
        <w:rPr>
          <w:spacing w:val="-1"/>
          <w:sz w:val="24"/>
        </w:rPr>
        <w:t>2020</w:t>
      </w:r>
    </w:p>
    <w:p w:rsidR="00064D3F" w:rsidRPr="00D27B59" w:rsidRDefault="00E575CE" w:rsidP="00D27B59">
      <w:pPr>
        <w:tabs>
          <w:tab w:val="left" w:pos="999"/>
        </w:tabs>
        <w:autoSpaceDE w:val="0"/>
        <w:autoSpaceDN w:val="0"/>
        <w:rPr>
          <w:rFonts w:eastAsia="Times New Roman"/>
          <w:sz w:val="24"/>
        </w:rPr>
      </w:pPr>
      <w:r>
        <w:t xml:space="preserve"> (</w:t>
      </w:r>
      <w:r w:rsidRPr="00E575CE">
        <w:t>2)</w:t>
      </w:r>
      <w:hyperlink r:id="rId10">
        <w:r w:rsidRPr="00D27B59">
          <w:rPr>
            <w:rFonts w:hint="eastAsia"/>
            <w:sz w:val="24"/>
          </w:rPr>
          <w:t>纪良纲</w:t>
        </w:r>
      </w:hyperlink>
      <w:r w:rsidRPr="00D27B59">
        <w:rPr>
          <w:rFonts w:hint="eastAsia"/>
          <w:spacing w:val="-1"/>
          <w:sz w:val="24"/>
        </w:rPr>
        <w:t>，商业伦理学，中国人民大学出版社，</w:t>
      </w:r>
      <w:r w:rsidRPr="00E575CE">
        <w:rPr>
          <w:spacing w:val="-2"/>
          <w:sz w:val="24"/>
        </w:rPr>
        <w:t>2011</w:t>
      </w:r>
    </w:p>
    <w:p w:rsidR="00064D3F" w:rsidRPr="00064D3F" w:rsidRDefault="00064D3F" w:rsidP="00064D3F">
      <w:pPr>
        <w:spacing w:line="360" w:lineRule="exact"/>
        <w:ind w:left="4656" w:hangingChars="1940" w:hanging="4656"/>
        <w:rPr>
          <w:rFonts w:ascii="SimSun" w:eastAsiaTheme="minorEastAsia" w:hAnsi="SimSun"/>
          <w:sz w:val="24"/>
          <w:lang w:eastAsia="zh-TW"/>
        </w:rPr>
      </w:pPr>
    </w:p>
    <w:p w:rsidR="00064D3F" w:rsidRPr="00497922" w:rsidRDefault="00E575CE" w:rsidP="00064D3F">
      <w:pPr>
        <w:spacing w:line="360" w:lineRule="exact"/>
        <w:ind w:left="4656" w:hangingChars="1940" w:hanging="4656"/>
        <w:rPr>
          <w:rFonts w:ascii="SimSun" w:hAnsi="SimSun"/>
          <w:sz w:val="24"/>
        </w:rPr>
      </w:pPr>
      <w:r w:rsidRPr="00497922">
        <w:rPr>
          <w:rFonts w:ascii="SimSun" w:hAnsi="SimSun" w:hint="eastAsia"/>
          <w:sz w:val="24"/>
        </w:rPr>
        <w:t>八、其他说明</w:t>
      </w:r>
      <w:r w:rsidRPr="00497922">
        <w:rPr>
          <w:rFonts w:ascii="SimSun" w:hAnsi="SimSun"/>
          <w:sz w:val="24"/>
        </w:rPr>
        <w:t>(</w:t>
      </w:r>
      <w:r w:rsidRPr="00497922">
        <w:rPr>
          <w:rFonts w:ascii="SimSun" w:hAnsi="SimSun" w:hint="eastAsia"/>
          <w:sz w:val="24"/>
        </w:rPr>
        <w:t>黑体</w:t>
      </w:r>
      <w:r w:rsidRPr="00497922">
        <w:rPr>
          <w:rFonts w:ascii="SimSun" w:hAnsi="SimSun"/>
          <w:sz w:val="24"/>
        </w:rPr>
        <w:t>,</w:t>
      </w:r>
      <w:r w:rsidRPr="00497922">
        <w:rPr>
          <w:rFonts w:ascii="SimSun" w:hAnsi="SimSun" w:hint="eastAsia"/>
          <w:sz w:val="24"/>
        </w:rPr>
        <w:t>小</w:t>
      </w:r>
      <w:r w:rsidRPr="00497922">
        <w:rPr>
          <w:rFonts w:ascii="SimSun" w:hAnsi="SimSun"/>
          <w:sz w:val="24"/>
        </w:rPr>
        <w:t>4)</w:t>
      </w:r>
      <w:r w:rsidR="00064D3F" w:rsidRPr="00497922">
        <w:rPr>
          <w:rFonts w:ascii="SimSun" w:hAnsi="SimSun" w:hint="eastAsia"/>
          <w:sz w:val="24"/>
        </w:rPr>
        <w:t xml:space="preserve">       </w:t>
      </w:r>
    </w:p>
    <w:p w:rsidR="00950740" w:rsidRDefault="00E575CE" w:rsidP="00950740">
      <w:pPr>
        <w:pStyle w:val="ab"/>
        <w:ind w:left="1020"/>
        <w:rPr>
          <w:rFonts w:ascii="SimHei" w:eastAsia="SimHei"/>
        </w:rPr>
      </w:pPr>
      <w:r>
        <w:rPr>
          <w:rFonts w:ascii="SimHei" w:eastAsia="SimHei" w:hint="eastAsia"/>
        </w:rPr>
        <w:t>无</w:t>
      </w:r>
    </w:p>
    <w:p w:rsidR="00064D3F" w:rsidRPr="00064D3F" w:rsidRDefault="00064D3F" w:rsidP="00064D3F">
      <w:pPr>
        <w:pStyle w:val="ab"/>
        <w:spacing w:before="2"/>
        <w:rPr>
          <w:rFonts w:ascii="SimHei"/>
          <w:b/>
        </w:rPr>
      </w:pPr>
    </w:p>
    <w:p w:rsidR="00064D3F" w:rsidRDefault="00064D3F" w:rsidP="00064D3F">
      <w:pPr>
        <w:pStyle w:val="ab"/>
        <w:spacing w:before="9"/>
        <w:rPr>
          <w:sz w:val="29"/>
        </w:rPr>
      </w:pPr>
    </w:p>
    <w:p w:rsidR="006E05D1" w:rsidRPr="00497922" w:rsidRDefault="006E05D1" w:rsidP="006E05D1">
      <w:pPr>
        <w:spacing w:line="360" w:lineRule="exact"/>
        <w:ind w:left="4656" w:hangingChars="1940" w:hanging="4656"/>
        <w:rPr>
          <w:rFonts w:ascii="SimSun" w:hAnsi="SimSun"/>
          <w:sz w:val="24"/>
        </w:rPr>
      </w:pPr>
      <w:r w:rsidRPr="00497922">
        <w:rPr>
          <w:rFonts w:ascii="SimSun" w:hAnsi="SimSun" w:hint="eastAsia"/>
          <w:sz w:val="24"/>
        </w:rPr>
        <w:t xml:space="preserve"> </w:t>
      </w:r>
    </w:p>
    <w:p w:rsidR="00CA0D88" w:rsidRPr="00497922" w:rsidRDefault="00E575CE" w:rsidP="00091BC9">
      <w:pPr>
        <w:spacing w:line="360" w:lineRule="exact"/>
        <w:ind w:firstLineChars="200" w:firstLine="480"/>
        <w:rPr>
          <w:rFonts w:ascii="SimSun" w:hAnsi="SimSun"/>
          <w:sz w:val="24"/>
        </w:rPr>
      </w:pPr>
      <w:r w:rsidRPr="00497922">
        <w:rPr>
          <w:rFonts w:ascii="SimSun" w:hAnsi="SimSun" w:hint="eastAsia"/>
          <w:sz w:val="24"/>
        </w:rPr>
        <w:t>大纲修订人：涂惠娟</w:t>
      </w:r>
      <w:r w:rsidRPr="00497922">
        <w:rPr>
          <w:rFonts w:ascii="SimSun" w:hAnsi="SimSun"/>
          <w:sz w:val="24"/>
        </w:rPr>
        <w:t xml:space="preserve">                       </w:t>
      </w:r>
      <w:r w:rsidRPr="00497922">
        <w:rPr>
          <w:rFonts w:ascii="SimSun" w:hAnsi="SimSun" w:hint="eastAsia"/>
          <w:sz w:val="24"/>
        </w:rPr>
        <w:t>修订日期：</w:t>
      </w:r>
      <w:r w:rsidRPr="00497922">
        <w:rPr>
          <w:rFonts w:ascii="SimSun" w:hAnsi="SimSun"/>
          <w:sz w:val="24"/>
        </w:rPr>
        <w:t>202</w:t>
      </w:r>
      <w:r>
        <w:rPr>
          <w:rFonts w:ascii="SimSun" w:hAnsi="SimSun"/>
          <w:sz w:val="24"/>
        </w:rPr>
        <w:t>1</w:t>
      </w:r>
      <w:r w:rsidRPr="00497922">
        <w:rPr>
          <w:rFonts w:ascii="SimSun" w:hAnsi="SimSun"/>
          <w:sz w:val="24"/>
        </w:rPr>
        <w:t>.12.25</w:t>
      </w:r>
    </w:p>
    <w:p w:rsidR="006E05D1" w:rsidRPr="00497922" w:rsidRDefault="00E575CE" w:rsidP="00091BC9">
      <w:pPr>
        <w:spacing w:line="360" w:lineRule="exact"/>
        <w:ind w:firstLineChars="200" w:firstLine="480"/>
        <w:rPr>
          <w:rFonts w:ascii="SimSun" w:hAnsi="SimSun"/>
          <w:sz w:val="24"/>
        </w:rPr>
      </w:pPr>
      <w:r w:rsidRPr="00497922">
        <w:rPr>
          <w:rFonts w:ascii="SimSun" w:hAnsi="SimSun" w:hint="eastAsia"/>
          <w:sz w:val="24"/>
        </w:rPr>
        <w:t>大纲审定人：</w:t>
      </w:r>
      <w:r w:rsidRPr="00497922">
        <w:rPr>
          <w:rFonts w:ascii="SimSun" w:hAnsi="SimSun"/>
          <w:sz w:val="24"/>
        </w:rPr>
        <w:t xml:space="preserve">                             </w:t>
      </w:r>
      <w:r w:rsidRPr="00497922">
        <w:rPr>
          <w:rFonts w:ascii="SimSun" w:hAnsi="SimSun" w:hint="eastAsia"/>
          <w:sz w:val="24"/>
        </w:rPr>
        <w:t>审定日期：</w:t>
      </w:r>
    </w:p>
    <w:p w:rsidR="006E05D1" w:rsidRPr="00497922" w:rsidRDefault="006E05D1" w:rsidP="006E05D1">
      <w:pPr>
        <w:spacing w:line="360" w:lineRule="exact"/>
        <w:rPr>
          <w:rFonts w:ascii="SimSun" w:hAnsi="SimSun"/>
          <w:sz w:val="24"/>
        </w:rPr>
      </w:pPr>
      <w:r w:rsidRPr="00497922">
        <w:rPr>
          <w:rFonts w:ascii="SimSun" w:hAnsi="SimSun" w:hint="eastAsia"/>
          <w:sz w:val="24"/>
        </w:rPr>
        <w:t xml:space="preserve">                                                   </w:t>
      </w:r>
    </w:p>
    <w:p w:rsidR="006E05D1" w:rsidRPr="00497922" w:rsidRDefault="006E05D1" w:rsidP="006E05D1">
      <w:pPr>
        <w:spacing w:line="360" w:lineRule="exact"/>
        <w:rPr>
          <w:rFonts w:ascii="SimSun" w:hAnsi="SimSun"/>
        </w:rPr>
      </w:pPr>
    </w:p>
    <w:p w:rsidR="00A359B5" w:rsidRPr="00497922" w:rsidRDefault="00A359B5">
      <w:pPr>
        <w:rPr>
          <w:rFonts w:ascii="SimSun" w:hAnsi="SimSun"/>
        </w:rPr>
      </w:pPr>
    </w:p>
    <w:sectPr w:rsidR="00A359B5" w:rsidRPr="00497922" w:rsidSect="006E05D1">
      <w:footerReference w:type="even" r:id="rId11"/>
      <w:footerReference w:type="default" r:id="rId1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17" w:rsidRDefault="009B5017">
      <w:r>
        <w:separator/>
      </w:r>
    </w:p>
  </w:endnote>
  <w:endnote w:type="continuationSeparator" w:id="0">
    <w:p w:rsidR="009B5017" w:rsidRDefault="009B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7F" w:rsidRDefault="00CA067F"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A067F" w:rsidRDefault="00CA06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7F" w:rsidRDefault="00CA067F"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C628C">
      <w:rPr>
        <w:rStyle w:val="a4"/>
        <w:noProof/>
      </w:rPr>
      <w:t>14</w:t>
    </w:r>
    <w:r>
      <w:rPr>
        <w:rStyle w:val="a4"/>
      </w:rPr>
      <w:fldChar w:fldCharType="end"/>
    </w:r>
  </w:p>
  <w:p w:rsidR="00CA067F" w:rsidRDefault="00CA06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17" w:rsidRDefault="009B5017">
      <w:r>
        <w:separator/>
      </w:r>
    </w:p>
  </w:footnote>
  <w:footnote w:type="continuationSeparator" w:id="0">
    <w:p w:rsidR="009B5017" w:rsidRDefault="009B5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EC4"/>
    <w:multiLevelType w:val="hybridMultilevel"/>
    <w:tmpl w:val="71126214"/>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
    <w:nsid w:val="020066E9"/>
    <w:multiLevelType w:val="hybridMultilevel"/>
    <w:tmpl w:val="850CAA2C"/>
    <w:lvl w:ilvl="0" w:tplc="04090001">
      <w:start w:val="1"/>
      <w:numFmt w:val="bullet"/>
      <w:lvlText w:val=""/>
      <w:lvlJc w:val="left"/>
      <w:pPr>
        <w:ind w:left="2227" w:hanging="480"/>
      </w:pPr>
      <w:rPr>
        <w:rFonts w:ascii="Wingdings" w:hAnsi="Wingdings" w:hint="default"/>
      </w:rPr>
    </w:lvl>
    <w:lvl w:ilvl="1" w:tplc="04090003" w:tentative="1">
      <w:start w:val="1"/>
      <w:numFmt w:val="bullet"/>
      <w:lvlText w:val=""/>
      <w:lvlJc w:val="left"/>
      <w:pPr>
        <w:ind w:left="2707" w:hanging="480"/>
      </w:pPr>
      <w:rPr>
        <w:rFonts w:ascii="Wingdings" w:hAnsi="Wingdings" w:hint="default"/>
      </w:rPr>
    </w:lvl>
    <w:lvl w:ilvl="2" w:tplc="04090005" w:tentative="1">
      <w:start w:val="1"/>
      <w:numFmt w:val="bullet"/>
      <w:lvlText w:val=""/>
      <w:lvlJc w:val="left"/>
      <w:pPr>
        <w:ind w:left="3187" w:hanging="480"/>
      </w:pPr>
      <w:rPr>
        <w:rFonts w:ascii="Wingdings" w:hAnsi="Wingdings" w:hint="default"/>
      </w:rPr>
    </w:lvl>
    <w:lvl w:ilvl="3" w:tplc="04090001" w:tentative="1">
      <w:start w:val="1"/>
      <w:numFmt w:val="bullet"/>
      <w:lvlText w:val=""/>
      <w:lvlJc w:val="left"/>
      <w:pPr>
        <w:ind w:left="3667" w:hanging="480"/>
      </w:pPr>
      <w:rPr>
        <w:rFonts w:ascii="Wingdings" w:hAnsi="Wingdings" w:hint="default"/>
      </w:rPr>
    </w:lvl>
    <w:lvl w:ilvl="4" w:tplc="04090003" w:tentative="1">
      <w:start w:val="1"/>
      <w:numFmt w:val="bullet"/>
      <w:lvlText w:val=""/>
      <w:lvlJc w:val="left"/>
      <w:pPr>
        <w:ind w:left="4147" w:hanging="480"/>
      </w:pPr>
      <w:rPr>
        <w:rFonts w:ascii="Wingdings" w:hAnsi="Wingdings" w:hint="default"/>
      </w:rPr>
    </w:lvl>
    <w:lvl w:ilvl="5" w:tplc="04090005" w:tentative="1">
      <w:start w:val="1"/>
      <w:numFmt w:val="bullet"/>
      <w:lvlText w:val=""/>
      <w:lvlJc w:val="left"/>
      <w:pPr>
        <w:ind w:left="4627" w:hanging="480"/>
      </w:pPr>
      <w:rPr>
        <w:rFonts w:ascii="Wingdings" w:hAnsi="Wingdings" w:hint="default"/>
      </w:rPr>
    </w:lvl>
    <w:lvl w:ilvl="6" w:tplc="04090001" w:tentative="1">
      <w:start w:val="1"/>
      <w:numFmt w:val="bullet"/>
      <w:lvlText w:val=""/>
      <w:lvlJc w:val="left"/>
      <w:pPr>
        <w:ind w:left="5107" w:hanging="480"/>
      </w:pPr>
      <w:rPr>
        <w:rFonts w:ascii="Wingdings" w:hAnsi="Wingdings" w:hint="default"/>
      </w:rPr>
    </w:lvl>
    <w:lvl w:ilvl="7" w:tplc="04090003" w:tentative="1">
      <w:start w:val="1"/>
      <w:numFmt w:val="bullet"/>
      <w:lvlText w:val=""/>
      <w:lvlJc w:val="left"/>
      <w:pPr>
        <w:ind w:left="5587" w:hanging="480"/>
      </w:pPr>
      <w:rPr>
        <w:rFonts w:ascii="Wingdings" w:hAnsi="Wingdings" w:hint="default"/>
      </w:rPr>
    </w:lvl>
    <w:lvl w:ilvl="8" w:tplc="04090005" w:tentative="1">
      <w:start w:val="1"/>
      <w:numFmt w:val="bullet"/>
      <w:lvlText w:val=""/>
      <w:lvlJc w:val="left"/>
      <w:pPr>
        <w:ind w:left="6067" w:hanging="480"/>
      </w:pPr>
      <w:rPr>
        <w:rFonts w:ascii="Wingdings" w:hAnsi="Wingdings" w:hint="default"/>
      </w:rPr>
    </w:lvl>
  </w:abstractNum>
  <w:abstractNum w:abstractNumId="2">
    <w:nsid w:val="036731B6"/>
    <w:multiLevelType w:val="hybridMultilevel"/>
    <w:tmpl w:val="A400FED0"/>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3">
    <w:nsid w:val="03C95936"/>
    <w:multiLevelType w:val="hybridMultilevel"/>
    <w:tmpl w:val="4E0A605A"/>
    <w:lvl w:ilvl="0" w:tplc="04090001">
      <w:start w:val="1"/>
      <w:numFmt w:val="bullet"/>
      <w:lvlText w:val=""/>
      <w:lvlJc w:val="left"/>
      <w:pPr>
        <w:ind w:left="1685" w:hanging="480"/>
      </w:pPr>
      <w:rPr>
        <w:rFonts w:ascii="Wingdings" w:hAnsi="Wingdings" w:hint="default"/>
      </w:rPr>
    </w:lvl>
    <w:lvl w:ilvl="1" w:tplc="04090003" w:tentative="1">
      <w:start w:val="1"/>
      <w:numFmt w:val="bullet"/>
      <w:lvlText w:val=""/>
      <w:lvlJc w:val="left"/>
      <w:pPr>
        <w:ind w:left="2165" w:hanging="480"/>
      </w:pPr>
      <w:rPr>
        <w:rFonts w:ascii="Wingdings" w:hAnsi="Wingdings" w:hint="default"/>
      </w:rPr>
    </w:lvl>
    <w:lvl w:ilvl="2" w:tplc="04090005" w:tentative="1">
      <w:start w:val="1"/>
      <w:numFmt w:val="bullet"/>
      <w:lvlText w:val=""/>
      <w:lvlJc w:val="left"/>
      <w:pPr>
        <w:ind w:left="2645" w:hanging="480"/>
      </w:pPr>
      <w:rPr>
        <w:rFonts w:ascii="Wingdings" w:hAnsi="Wingdings" w:hint="default"/>
      </w:rPr>
    </w:lvl>
    <w:lvl w:ilvl="3" w:tplc="04090001" w:tentative="1">
      <w:start w:val="1"/>
      <w:numFmt w:val="bullet"/>
      <w:lvlText w:val=""/>
      <w:lvlJc w:val="left"/>
      <w:pPr>
        <w:ind w:left="3125" w:hanging="480"/>
      </w:pPr>
      <w:rPr>
        <w:rFonts w:ascii="Wingdings" w:hAnsi="Wingdings" w:hint="default"/>
      </w:rPr>
    </w:lvl>
    <w:lvl w:ilvl="4" w:tplc="04090003" w:tentative="1">
      <w:start w:val="1"/>
      <w:numFmt w:val="bullet"/>
      <w:lvlText w:val=""/>
      <w:lvlJc w:val="left"/>
      <w:pPr>
        <w:ind w:left="3605" w:hanging="480"/>
      </w:pPr>
      <w:rPr>
        <w:rFonts w:ascii="Wingdings" w:hAnsi="Wingdings" w:hint="default"/>
      </w:rPr>
    </w:lvl>
    <w:lvl w:ilvl="5" w:tplc="04090005" w:tentative="1">
      <w:start w:val="1"/>
      <w:numFmt w:val="bullet"/>
      <w:lvlText w:val=""/>
      <w:lvlJc w:val="left"/>
      <w:pPr>
        <w:ind w:left="4085" w:hanging="480"/>
      </w:pPr>
      <w:rPr>
        <w:rFonts w:ascii="Wingdings" w:hAnsi="Wingdings" w:hint="default"/>
      </w:rPr>
    </w:lvl>
    <w:lvl w:ilvl="6" w:tplc="04090001" w:tentative="1">
      <w:start w:val="1"/>
      <w:numFmt w:val="bullet"/>
      <w:lvlText w:val=""/>
      <w:lvlJc w:val="left"/>
      <w:pPr>
        <w:ind w:left="4565" w:hanging="480"/>
      </w:pPr>
      <w:rPr>
        <w:rFonts w:ascii="Wingdings" w:hAnsi="Wingdings" w:hint="default"/>
      </w:rPr>
    </w:lvl>
    <w:lvl w:ilvl="7" w:tplc="04090003" w:tentative="1">
      <w:start w:val="1"/>
      <w:numFmt w:val="bullet"/>
      <w:lvlText w:val=""/>
      <w:lvlJc w:val="left"/>
      <w:pPr>
        <w:ind w:left="5045" w:hanging="480"/>
      </w:pPr>
      <w:rPr>
        <w:rFonts w:ascii="Wingdings" w:hAnsi="Wingdings" w:hint="default"/>
      </w:rPr>
    </w:lvl>
    <w:lvl w:ilvl="8" w:tplc="04090005" w:tentative="1">
      <w:start w:val="1"/>
      <w:numFmt w:val="bullet"/>
      <w:lvlText w:val=""/>
      <w:lvlJc w:val="left"/>
      <w:pPr>
        <w:ind w:left="5525" w:hanging="480"/>
      </w:pPr>
      <w:rPr>
        <w:rFonts w:ascii="Wingdings" w:hAnsi="Wingdings" w:hint="default"/>
      </w:rPr>
    </w:lvl>
  </w:abstractNum>
  <w:abstractNum w:abstractNumId="4">
    <w:nsid w:val="0A435E69"/>
    <w:multiLevelType w:val="hybridMultilevel"/>
    <w:tmpl w:val="408A4092"/>
    <w:lvl w:ilvl="0" w:tplc="04090001">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5">
    <w:nsid w:val="0B765D1F"/>
    <w:multiLevelType w:val="hybridMultilevel"/>
    <w:tmpl w:val="7EA6393A"/>
    <w:lvl w:ilvl="0" w:tplc="F7449F7A">
      <w:start w:val="1"/>
      <w:numFmt w:val="decimal"/>
      <w:lvlText w:val="（%1）"/>
      <w:lvlJc w:val="left"/>
      <w:pPr>
        <w:ind w:left="1201" w:hanging="601"/>
      </w:pPr>
      <w:rPr>
        <w:rFonts w:ascii="SimSun" w:eastAsia="SimSun" w:hAnsi="SimSun" w:cs="SimSun" w:hint="default"/>
        <w:b w:val="0"/>
        <w:bCs w:val="0"/>
        <w:i w:val="0"/>
        <w:iCs w:val="0"/>
        <w:w w:val="100"/>
        <w:sz w:val="22"/>
        <w:szCs w:val="22"/>
        <w:lang w:val="en-US" w:eastAsia="en-US" w:bidi="ar-SA"/>
      </w:rPr>
    </w:lvl>
    <w:lvl w:ilvl="1" w:tplc="AF26D3CC">
      <w:numFmt w:val="bullet"/>
      <w:lvlText w:val="•"/>
      <w:lvlJc w:val="left"/>
      <w:pPr>
        <w:ind w:left="1966" w:hanging="601"/>
      </w:pPr>
      <w:rPr>
        <w:rFonts w:hint="default"/>
        <w:lang w:val="en-US" w:eastAsia="en-US" w:bidi="ar-SA"/>
      </w:rPr>
    </w:lvl>
    <w:lvl w:ilvl="2" w:tplc="E2F6B46C">
      <w:numFmt w:val="bullet"/>
      <w:lvlText w:val="•"/>
      <w:lvlJc w:val="left"/>
      <w:pPr>
        <w:ind w:left="2733" w:hanging="601"/>
      </w:pPr>
      <w:rPr>
        <w:rFonts w:hint="default"/>
        <w:lang w:val="en-US" w:eastAsia="en-US" w:bidi="ar-SA"/>
      </w:rPr>
    </w:lvl>
    <w:lvl w:ilvl="3" w:tplc="3AE61348">
      <w:numFmt w:val="bullet"/>
      <w:lvlText w:val="•"/>
      <w:lvlJc w:val="left"/>
      <w:pPr>
        <w:ind w:left="3499" w:hanging="601"/>
      </w:pPr>
      <w:rPr>
        <w:rFonts w:hint="default"/>
        <w:lang w:val="en-US" w:eastAsia="en-US" w:bidi="ar-SA"/>
      </w:rPr>
    </w:lvl>
    <w:lvl w:ilvl="4" w:tplc="1A2C8FC2">
      <w:numFmt w:val="bullet"/>
      <w:lvlText w:val="•"/>
      <w:lvlJc w:val="left"/>
      <w:pPr>
        <w:ind w:left="4266" w:hanging="601"/>
      </w:pPr>
      <w:rPr>
        <w:rFonts w:hint="default"/>
        <w:lang w:val="en-US" w:eastAsia="en-US" w:bidi="ar-SA"/>
      </w:rPr>
    </w:lvl>
    <w:lvl w:ilvl="5" w:tplc="9C2A82E2">
      <w:numFmt w:val="bullet"/>
      <w:lvlText w:val="•"/>
      <w:lvlJc w:val="left"/>
      <w:pPr>
        <w:ind w:left="5033" w:hanging="601"/>
      </w:pPr>
      <w:rPr>
        <w:rFonts w:hint="default"/>
        <w:lang w:val="en-US" w:eastAsia="en-US" w:bidi="ar-SA"/>
      </w:rPr>
    </w:lvl>
    <w:lvl w:ilvl="6" w:tplc="8494A7F2">
      <w:numFmt w:val="bullet"/>
      <w:lvlText w:val="•"/>
      <w:lvlJc w:val="left"/>
      <w:pPr>
        <w:ind w:left="5799" w:hanging="601"/>
      </w:pPr>
      <w:rPr>
        <w:rFonts w:hint="default"/>
        <w:lang w:val="en-US" w:eastAsia="en-US" w:bidi="ar-SA"/>
      </w:rPr>
    </w:lvl>
    <w:lvl w:ilvl="7" w:tplc="7C02E196">
      <w:numFmt w:val="bullet"/>
      <w:lvlText w:val="•"/>
      <w:lvlJc w:val="left"/>
      <w:pPr>
        <w:ind w:left="6566" w:hanging="601"/>
      </w:pPr>
      <w:rPr>
        <w:rFonts w:hint="default"/>
        <w:lang w:val="en-US" w:eastAsia="en-US" w:bidi="ar-SA"/>
      </w:rPr>
    </w:lvl>
    <w:lvl w:ilvl="8" w:tplc="F728701E">
      <w:numFmt w:val="bullet"/>
      <w:lvlText w:val="•"/>
      <w:lvlJc w:val="left"/>
      <w:pPr>
        <w:ind w:left="7332" w:hanging="601"/>
      </w:pPr>
      <w:rPr>
        <w:rFonts w:hint="default"/>
        <w:lang w:val="en-US" w:eastAsia="en-US" w:bidi="ar-SA"/>
      </w:rPr>
    </w:lvl>
  </w:abstractNum>
  <w:abstractNum w:abstractNumId="6">
    <w:nsid w:val="0BD47587"/>
    <w:multiLevelType w:val="hybridMultilevel"/>
    <w:tmpl w:val="F65265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D576D84"/>
    <w:multiLevelType w:val="hybridMultilevel"/>
    <w:tmpl w:val="624C67F0"/>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0EEB74C4"/>
    <w:multiLevelType w:val="hybridMultilevel"/>
    <w:tmpl w:val="BDB45044"/>
    <w:lvl w:ilvl="0" w:tplc="B106A81A">
      <w:start w:val="1"/>
      <w:numFmt w:val="decimal"/>
      <w:lvlText w:val="（%1）"/>
      <w:lvlJc w:val="left"/>
      <w:pPr>
        <w:ind w:left="1201" w:hanging="601"/>
      </w:pPr>
      <w:rPr>
        <w:rFonts w:ascii="SimSun" w:eastAsia="SimSun" w:hAnsi="SimSun" w:cs="SimSun" w:hint="default"/>
        <w:b w:val="0"/>
        <w:bCs w:val="0"/>
        <w:i w:val="0"/>
        <w:iCs w:val="0"/>
        <w:w w:val="100"/>
        <w:sz w:val="22"/>
        <w:szCs w:val="22"/>
        <w:lang w:val="en-US" w:eastAsia="en-US" w:bidi="ar-SA"/>
      </w:rPr>
    </w:lvl>
    <w:lvl w:ilvl="1" w:tplc="935CA934">
      <w:numFmt w:val="bullet"/>
      <w:lvlText w:val="•"/>
      <w:lvlJc w:val="left"/>
      <w:pPr>
        <w:ind w:left="1966" w:hanging="601"/>
      </w:pPr>
      <w:rPr>
        <w:rFonts w:hint="default"/>
        <w:lang w:val="en-US" w:eastAsia="en-US" w:bidi="ar-SA"/>
      </w:rPr>
    </w:lvl>
    <w:lvl w:ilvl="2" w:tplc="A2D091F0">
      <w:numFmt w:val="bullet"/>
      <w:lvlText w:val="•"/>
      <w:lvlJc w:val="left"/>
      <w:pPr>
        <w:ind w:left="2733" w:hanging="601"/>
      </w:pPr>
      <w:rPr>
        <w:rFonts w:hint="default"/>
        <w:lang w:val="en-US" w:eastAsia="en-US" w:bidi="ar-SA"/>
      </w:rPr>
    </w:lvl>
    <w:lvl w:ilvl="3" w:tplc="0DF6E244">
      <w:numFmt w:val="bullet"/>
      <w:lvlText w:val="•"/>
      <w:lvlJc w:val="left"/>
      <w:pPr>
        <w:ind w:left="3499" w:hanging="601"/>
      </w:pPr>
      <w:rPr>
        <w:rFonts w:hint="default"/>
        <w:lang w:val="en-US" w:eastAsia="en-US" w:bidi="ar-SA"/>
      </w:rPr>
    </w:lvl>
    <w:lvl w:ilvl="4" w:tplc="CEA0597C">
      <w:numFmt w:val="bullet"/>
      <w:lvlText w:val="•"/>
      <w:lvlJc w:val="left"/>
      <w:pPr>
        <w:ind w:left="4266" w:hanging="601"/>
      </w:pPr>
      <w:rPr>
        <w:rFonts w:hint="default"/>
        <w:lang w:val="en-US" w:eastAsia="en-US" w:bidi="ar-SA"/>
      </w:rPr>
    </w:lvl>
    <w:lvl w:ilvl="5" w:tplc="44A24C92">
      <w:numFmt w:val="bullet"/>
      <w:lvlText w:val="•"/>
      <w:lvlJc w:val="left"/>
      <w:pPr>
        <w:ind w:left="5033" w:hanging="601"/>
      </w:pPr>
      <w:rPr>
        <w:rFonts w:hint="default"/>
        <w:lang w:val="en-US" w:eastAsia="en-US" w:bidi="ar-SA"/>
      </w:rPr>
    </w:lvl>
    <w:lvl w:ilvl="6" w:tplc="EA402DB0">
      <w:numFmt w:val="bullet"/>
      <w:lvlText w:val="•"/>
      <w:lvlJc w:val="left"/>
      <w:pPr>
        <w:ind w:left="5799" w:hanging="601"/>
      </w:pPr>
      <w:rPr>
        <w:rFonts w:hint="default"/>
        <w:lang w:val="en-US" w:eastAsia="en-US" w:bidi="ar-SA"/>
      </w:rPr>
    </w:lvl>
    <w:lvl w:ilvl="7" w:tplc="FDF8D9B4">
      <w:numFmt w:val="bullet"/>
      <w:lvlText w:val="•"/>
      <w:lvlJc w:val="left"/>
      <w:pPr>
        <w:ind w:left="6566" w:hanging="601"/>
      </w:pPr>
      <w:rPr>
        <w:rFonts w:hint="default"/>
        <w:lang w:val="en-US" w:eastAsia="en-US" w:bidi="ar-SA"/>
      </w:rPr>
    </w:lvl>
    <w:lvl w:ilvl="8" w:tplc="76681858">
      <w:numFmt w:val="bullet"/>
      <w:lvlText w:val="•"/>
      <w:lvlJc w:val="left"/>
      <w:pPr>
        <w:ind w:left="7332" w:hanging="601"/>
      </w:pPr>
      <w:rPr>
        <w:rFonts w:hint="default"/>
        <w:lang w:val="en-US" w:eastAsia="en-US" w:bidi="ar-SA"/>
      </w:rPr>
    </w:lvl>
  </w:abstractNum>
  <w:abstractNum w:abstractNumId="9">
    <w:nsid w:val="12A87595"/>
    <w:multiLevelType w:val="hybridMultilevel"/>
    <w:tmpl w:val="ACB894AC"/>
    <w:lvl w:ilvl="0" w:tplc="04090001">
      <w:start w:val="1"/>
      <w:numFmt w:val="bullet"/>
      <w:lvlText w:val=""/>
      <w:lvlJc w:val="left"/>
      <w:pPr>
        <w:ind w:left="1080" w:hanging="480"/>
      </w:pPr>
      <w:rPr>
        <w:rFonts w:ascii="Wingdings" w:hAnsi="Wingdings" w:hint="default"/>
      </w:rPr>
    </w:lvl>
    <w:lvl w:ilvl="1" w:tplc="0409000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0">
    <w:nsid w:val="16B30D80"/>
    <w:multiLevelType w:val="hybridMultilevel"/>
    <w:tmpl w:val="340E71C2"/>
    <w:lvl w:ilvl="0" w:tplc="04090001">
      <w:start w:val="1"/>
      <w:numFmt w:val="bullet"/>
      <w:lvlText w:val=""/>
      <w:lvlJc w:val="left"/>
      <w:pPr>
        <w:ind w:left="1080" w:hanging="480"/>
      </w:pPr>
      <w:rPr>
        <w:rFonts w:ascii="Wingdings" w:hAnsi="Wingdings" w:hint="default"/>
      </w:rPr>
    </w:lvl>
    <w:lvl w:ilvl="1" w:tplc="04090003">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1">
    <w:nsid w:val="16D5254B"/>
    <w:multiLevelType w:val="hybridMultilevel"/>
    <w:tmpl w:val="525A9D96"/>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0535497"/>
    <w:multiLevelType w:val="hybridMultilevel"/>
    <w:tmpl w:val="B8C05352"/>
    <w:lvl w:ilvl="0" w:tplc="D2581378">
      <w:start w:val="1"/>
      <w:numFmt w:val="decimal"/>
      <w:lvlText w:val="（%1）"/>
      <w:lvlJc w:val="left"/>
      <w:pPr>
        <w:ind w:left="1201" w:hanging="601"/>
      </w:pPr>
      <w:rPr>
        <w:rFonts w:ascii="SimSun" w:eastAsia="SimSun" w:hAnsi="SimSun" w:cs="SimSun" w:hint="default"/>
        <w:b w:val="0"/>
        <w:bCs w:val="0"/>
        <w:i w:val="0"/>
        <w:iCs w:val="0"/>
        <w:w w:val="100"/>
        <w:sz w:val="22"/>
        <w:szCs w:val="22"/>
        <w:lang w:val="en-US" w:eastAsia="en-US" w:bidi="ar-SA"/>
      </w:rPr>
    </w:lvl>
    <w:lvl w:ilvl="1" w:tplc="66A07966">
      <w:numFmt w:val="bullet"/>
      <w:lvlText w:val="•"/>
      <w:lvlJc w:val="left"/>
      <w:pPr>
        <w:ind w:left="1966" w:hanging="601"/>
      </w:pPr>
      <w:rPr>
        <w:rFonts w:hint="default"/>
        <w:lang w:val="en-US" w:eastAsia="en-US" w:bidi="ar-SA"/>
      </w:rPr>
    </w:lvl>
    <w:lvl w:ilvl="2" w:tplc="B5A03A3A">
      <w:numFmt w:val="bullet"/>
      <w:lvlText w:val="•"/>
      <w:lvlJc w:val="left"/>
      <w:pPr>
        <w:ind w:left="2733" w:hanging="601"/>
      </w:pPr>
      <w:rPr>
        <w:rFonts w:hint="default"/>
        <w:lang w:val="en-US" w:eastAsia="en-US" w:bidi="ar-SA"/>
      </w:rPr>
    </w:lvl>
    <w:lvl w:ilvl="3" w:tplc="0CBAA91C">
      <w:numFmt w:val="bullet"/>
      <w:lvlText w:val="•"/>
      <w:lvlJc w:val="left"/>
      <w:pPr>
        <w:ind w:left="3499" w:hanging="601"/>
      </w:pPr>
      <w:rPr>
        <w:rFonts w:hint="default"/>
        <w:lang w:val="en-US" w:eastAsia="en-US" w:bidi="ar-SA"/>
      </w:rPr>
    </w:lvl>
    <w:lvl w:ilvl="4" w:tplc="1FB279D6">
      <w:numFmt w:val="bullet"/>
      <w:lvlText w:val="•"/>
      <w:lvlJc w:val="left"/>
      <w:pPr>
        <w:ind w:left="4266" w:hanging="601"/>
      </w:pPr>
      <w:rPr>
        <w:rFonts w:hint="default"/>
        <w:lang w:val="en-US" w:eastAsia="en-US" w:bidi="ar-SA"/>
      </w:rPr>
    </w:lvl>
    <w:lvl w:ilvl="5" w:tplc="90EC334C">
      <w:numFmt w:val="bullet"/>
      <w:lvlText w:val="•"/>
      <w:lvlJc w:val="left"/>
      <w:pPr>
        <w:ind w:left="5033" w:hanging="601"/>
      </w:pPr>
      <w:rPr>
        <w:rFonts w:hint="default"/>
        <w:lang w:val="en-US" w:eastAsia="en-US" w:bidi="ar-SA"/>
      </w:rPr>
    </w:lvl>
    <w:lvl w:ilvl="6" w:tplc="7064402C">
      <w:numFmt w:val="bullet"/>
      <w:lvlText w:val="•"/>
      <w:lvlJc w:val="left"/>
      <w:pPr>
        <w:ind w:left="5799" w:hanging="601"/>
      </w:pPr>
      <w:rPr>
        <w:rFonts w:hint="default"/>
        <w:lang w:val="en-US" w:eastAsia="en-US" w:bidi="ar-SA"/>
      </w:rPr>
    </w:lvl>
    <w:lvl w:ilvl="7" w:tplc="6A5CAD32">
      <w:numFmt w:val="bullet"/>
      <w:lvlText w:val="•"/>
      <w:lvlJc w:val="left"/>
      <w:pPr>
        <w:ind w:left="6566" w:hanging="601"/>
      </w:pPr>
      <w:rPr>
        <w:rFonts w:hint="default"/>
        <w:lang w:val="en-US" w:eastAsia="en-US" w:bidi="ar-SA"/>
      </w:rPr>
    </w:lvl>
    <w:lvl w:ilvl="8" w:tplc="C8B2D492">
      <w:numFmt w:val="bullet"/>
      <w:lvlText w:val="•"/>
      <w:lvlJc w:val="left"/>
      <w:pPr>
        <w:ind w:left="7332" w:hanging="601"/>
      </w:pPr>
      <w:rPr>
        <w:rFonts w:hint="default"/>
        <w:lang w:val="en-US" w:eastAsia="en-US" w:bidi="ar-SA"/>
      </w:rPr>
    </w:lvl>
  </w:abstractNum>
  <w:abstractNum w:abstractNumId="13">
    <w:nsid w:val="2111340C"/>
    <w:multiLevelType w:val="hybridMultilevel"/>
    <w:tmpl w:val="B6E880B6"/>
    <w:lvl w:ilvl="0" w:tplc="04090001">
      <w:start w:val="1"/>
      <w:numFmt w:val="bullet"/>
      <w:lvlText w:val=""/>
      <w:lvlJc w:val="left"/>
      <w:pPr>
        <w:ind w:left="1567" w:hanging="480"/>
      </w:pPr>
      <w:rPr>
        <w:rFonts w:ascii="Wingdings" w:hAnsi="Wingdings" w:hint="default"/>
      </w:rPr>
    </w:lvl>
    <w:lvl w:ilvl="1" w:tplc="04090003" w:tentative="1">
      <w:start w:val="1"/>
      <w:numFmt w:val="bullet"/>
      <w:lvlText w:val=""/>
      <w:lvlJc w:val="left"/>
      <w:pPr>
        <w:ind w:left="2047" w:hanging="480"/>
      </w:pPr>
      <w:rPr>
        <w:rFonts w:ascii="Wingdings" w:hAnsi="Wingdings" w:hint="default"/>
      </w:rPr>
    </w:lvl>
    <w:lvl w:ilvl="2" w:tplc="04090005" w:tentative="1">
      <w:start w:val="1"/>
      <w:numFmt w:val="bullet"/>
      <w:lvlText w:val=""/>
      <w:lvlJc w:val="left"/>
      <w:pPr>
        <w:ind w:left="2527" w:hanging="480"/>
      </w:pPr>
      <w:rPr>
        <w:rFonts w:ascii="Wingdings" w:hAnsi="Wingdings" w:hint="default"/>
      </w:rPr>
    </w:lvl>
    <w:lvl w:ilvl="3" w:tplc="04090001" w:tentative="1">
      <w:start w:val="1"/>
      <w:numFmt w:val="bullet"/>
      <w:lvlText w:val=""/>
      <w:lvlJc w:val="left"/>
      <w:pPr>
        <w:ind w:left="3007" w:hanging="480"/>
      </w:pPr>
      <w:rPr>
        <w:rFonts w:ascii="Wingdings" w:hAnsi="Wingdings" w:hint="default"/>
      </w:rPr>
    </w:lvl>
    <w:lvl w:ilvl="4" w:tplc="04090003" w:tentative="1">
      <w:start w:val="1"/>
      <w:numFmt w:val="bullet"/>
      <w:lvlText w:val=""/>
      <w:lvlJc w:val="left"/>
      <w:pPr>
        <w:ind w:left="3487" w:hanging="480"/>
      </w:pPr>
      <w:rPr>
        <w:rFonts w:ascii="Wingdings" w:hAnsi="Wingdings" w:hint="default"/>
      </w:rPr>
    </w:lvl>
    <w:lvl w:ilvl="5" w:tplc="04090005" w:tentative="1">
      <w:start w:val="1"/>
      <w:numFmt w:val="bullet"/>
      <w:lvlText w:val=""/>
      <w:lvlJc w:val="left"/>
      <w:pPr>
        <w:ind w:left="3967" w:hanging="480"/>
      </w:pPr>
      <w:rPr>
        <w:rFonts w:ascii="Wingdings" w:hAnsi="Wingdings" w:hint="default"/>
      </w:rPr>
    </w:lvl>
    <w:lvl w:ilvl="6" w:tplc="04090001" w:tentative="1">
      <w:start w:val="1"/>
      <w:numFmt w:val="bullet"/>
      <w:lvlText w:val=""/>
      <w:lvlJc w:val="left"/>
      <w:pPr>
        <w:ind w:left="4447" w:hanging="480"/>
      </w:pPr>
      <w:rPr>
        <w:rFonts w:ascii="Wingdings" w:hAnsi="Wingdings" w:hint="default"/>
      </w:rPr>
    </w:lvl>
    <w:lvl w:ilvl="7" w:tplc="04090003" w:tentative="1">
      <w:start w:val="1"/>
      <w:numFmt w:val="bullet"/>
      <w:lvlText w:val=""/>
      <w:lvlJc w:val="left"/>
      <w:pPr>
        <w:ind w:left="4927" w:hanging="480"/>
      </w:pPr>
      <w:rPr>
        <w:rFonts w:ascii="Wingdings" w:hAnsi="Wingdings" w:hint="default"/>
      </w:rPr>
    </w:lvl>
    <w:lvl w:ilvl="8" w:tplc="04090005" w:tentative="1">
      <w:start w:val="1"/>
      <w:numFmt w:val="bullet"/>
      <w:lvlText w:val=""/>
      <w:lvlJc w:val="left"/>
      <w:pPr>
        <w:ind w:left="5407" w:hanging="480"/>
      </w:pPr>
      <w:rPr>
        <w:rFonts w:ascii="Wingdings" w:hAnsi="Wingdings" w:hint="default"/>
      </w:rPr>
    </w:lvl>
  </w:abstractNum>
  <w:abstractNum w:abstractNumId="14">
    <w:nsid w:val="216C7274"/>
    <w:multiLevelType w:val="hybridMultilevel"/>
    <w:tmpl w:val="2C52ADC8"/>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5">
    <w:nsid w:val="22263DED"/>
    <w:multiLevelType w:val="hybridMultilevel"/>
    <w:tmpl w:val="B832D7FA"/>
    <w:lvl w:ilvl="0" w:tplc="04090001">
      <w:start w:val="1"/>
      <w:numFmt w:val="bullet"/>
      <w:lvlText w:val=""/>
      <w:lvlJc w:val="left"/>
      <w:pPr>
        <w:ind w:left="2276" w:hanging="480"/>
      </w:pPr>
      <w:rPr>
        <w:rFonts w:ascii="Wingdings" w:hAnsi="Wingdings" w:hint="default"/>
      </w:rPr>
    </w:lvl>
    <w:lvl w:ilvl="1" w:tplc="04090003" w:tentative="1">
      <w:start w:val="1"/>
      <w:numFmt w:val="bullet"/>
      <w:lvlText w:val=""/>
      <w:lvlJc w:val="left"/>
      <w:pPr>
        <w:ind w:left="2756" w:hanging="480"/>
      </w:pPr>
      <w:rPr>
        <w:rFonts w:ascii="Wingdings" w:hAnsi="Wingdings" w:hint="default"/>
      </w:rPr>
    </w:lvl>
    <w:lvl w:ilvl="2" w:tplc="04090005" w:tentative="1">
      <w:start w:val="1"/>
      <w:numFmt w:val="bullet"/>
      <w:lvlText w:val=""/>
      <w:lvlJc w:val="left"/>
      <w:pPr>
        <w:ind w:left="3236" w:hanging="480"/>
      </w:pPr>
      <w:rPr>
        <w:rFonts w:ascii="Wingdings" w:hAnsi="Wingdings" w:hint="default"/>
      </w:rPr>
    </w:lvl>
    <w:lvl w:ilvl="3" w:tplc="04090001" w:tentative="1">
      <w:start w:val="1"/>
      <w:numFmt w:val="bullet"/>
      <w:lvlText w:val=""/>
      <w:lvlJc w:val="left"/>
      <w:pPr>
        <w:ind w:left="3716" w:hanging="480"/>
      </w:pPr>
      <w:rPr>
        <w:rFonts w:ascii="Wingdings" w:hAnsi="Wingdings" w:hint="default"/>
      </w:rPr>
    </w:lvl>
    <w:lvl w:ilvl="4" w:tplc="04090003" w:tentative="1">
      <w:start w:val="1"/>
      <w:numFmt w:val="bullet"/>
      <w:lvlText w:val=""/>
      <w:lvlJc w:val="left"/>
      <w:pPr>
        <w:ind w:left="4196" w:hanging="480"/>
      </w:pPr>
      <w:rPr>
        <w:rFonts w:ascii="Wingdings" w:hAnsi="Wingdings" w:hint="default"/>
      </w:rPr>
    </w:lvl>
    <w:lvl w:ilvl="5" w:tplc="04090005" w:tentative="1">
      <w:start w:val="1"/>
      <w:numFmt w:val="bullet"/>
      <w:lvlText w:val=""/>
      <w:lvlJc w:val="left"/>
      <w:pPr>
        <w:ind w:left="4676" w:hanging="480"/>
      </w:pPr>
      <w:rPr>
        <w:rFonts w:ascii="Wingdings" w:hAnsi="Wingdings" w:hint="default"/>
      </w:rPr>
    </w:lvl>
    <w:lvl w:ilvl="6" w:tplc="04090001" w:tentative="1">
      <w:start w:val="1"/>
      <w:numFmt w:val="bullet"/>
      <w:lvlText w:val=""/>
      <w:lvlJc w:val="left"/>
      <w:pPr>
        <w:ind w:left="5156" w:hanging="480"/>
      </w:pPr>
      <w:rPr>
        <w:rFonts w:ascii="Wingdings" w:hAnsi="Wingdings" w:hint="default"/>
      </w:rPr>
    </w:lvl>
    <w:lvl w:ilvl="7" w:tplc="04090003" w:tentative="1">
      <w:start w:val="1"/>
      <w:numFmt w:val="bullet"/>
      <w:lvlText w:val=""/>
      <w:lvlJc w:val="left"/>
      <w:pPr>
        <w:ind w:left="5636" w:hanging="480"/>
      </w:pPr>
      <w:rPr>
        <w:rFonts w:ascii="Wingdings" w:hAnsi="Wingdings" w:hint="default"/>
      </w:rPr>
    </w:lvl>
    <w:lvl w:ilvl="8" w:tplc="04090005" w:tentative="1">
      <w:start w:val="1"/>
      <w:numFmt w:val="bullet"/>
      <w:lvlText w:val=""/>
      <w:lvlJc w:val="left"/>
      <w:pPr>
        <w:ind w:left="6116" w:hanging="480"/>
      </w:pPr>
      <w:rPr>
        <w:rFonts w:ascii="Wingdings" w:hAnsi="Wingdings" w:hint="default"/>
      </w:rPr>
    </w:lvl>
  </w:abstractNum>
  <w:abstractNum w:abstractNumId="16">
    <w:nsid w:val="262F148E"/>
    <w:multiLevelType w:val="hybridMultilevel"/>
    <w:tmpl w:val="8C34287C"/>
    <w:lvl w:ilvl="0" w:tplc="04090001">
      <w:start w:val="1"/>
      <w:numFmt w:val="bullet"/>
      <w:lvlText w:val=""/>
      <w:lvlJc w:val="left"/>
      <w:pPr>
        <w:ind w:left="1567" w:hanging="480"/>
      </w:pPr>
      <w:rPr>
        <w:rFonts w:ascii="Wingdings" w:hAnsi="Wingdings" w:hint="default"/>
      </w:rPr>
    </w:lvl>
    <w:lvl w:ilvl="1" w:tplc="04090003" w:tentative="1">
      <w:start w:val="1"/>
      <w:numFmt w:val="bullet"/>
      <w:lvlText w:val=""/>
      <w:lvlJc w:val="left"/>
      <w:pPr>
        <w:ind w:left="2047" w:hanging="480"/>
      </w:pPr>
      <w:rPr>
        <w:rFonts w:ascii="Wingdings" w:hAnsi="Wingdings" w:hint="default"/>
      </w:rPr>
    </w:lvl>
    <w:lvl w:ilvl="2" w:tplc="04090005" w:tentative="1">
      <w:start w:val="1"/>
      <w:numFmt w:val="bullet"/>
      <w:lvlText w:val=""/>
      <w:lvlJc w:val="left"/>
      <w:pPr>
        <w:ind w:left="2527" w:hanging="480"/>
      </w:pPr>
      <w:rPr>
        <w:rFonts w:ascii="Wingdings" w:hAnsi="Wingdings" w:hint="default"/>
      </w:rPr>
    </w:lvl>
    <w:lvl w:ilvl="3" w:tplc="04090001" w:tentative="1">
      <w:start w:val="1"/>
      <w:numFmt w:val="bullet"/>
      <w:lvlText w:val=""/>
      <w:lvlJc w:val="left"/>
      <w:pPr>
        <w:ind w:left="3007" w:hanging="480"/>
      </w:pPr>
      <w:rPr>
        <w:rFonts w:ascii="Wingdings" w:hAnsi="Wingdings" w:hint="default"/>
      </w:rPr>
    </w:lvl>
    <w:lvl w:ilvl="4" w:tplc="04090003" w:tentative="1">
      <w:start w:val="1"/>
      <w:numFmt w:val="bullet"/>
      <w:lvlText w:val=""/>
      <w:lvlJc w:val="left"/>
      <w:pPr>
        <w:ind w:left="3487" w:hanging="480"/>
      </w:pPr>
      <w:rPr>
        <w:rFonts w:ascii="Wingdings" w:hAnsi="Wingdings" w:hint="default"/>
      </w:rPr>
    </w:lvl>
    <w:lvl w:ilvl="5" w:tplc="04090005" w:tentative="1">
      <w:start w:val="1"/>
      <w:numFmt w:val="bullet"/>
      <w:lvlText w:val=""/>
      <w:lvlJc w:val="left"/>
      <w:pPr>
        <w:ind w:left="3967" w:hanging="480"/>
      </w:pPr>
      <w:rPr>
        <w:rFonts w:ascii="Wingdings" w:hAnsi="Wingdings" w:hint="default"/>
      </w:rPr>
    </w:lvl>
    <w:lvl w:ilvl="6" w:tplc="04090001" w:tentative="1">
      <w:start w:val="1"/>
      <w:numFmt w:val="bullet"/>
      <w:lvlText w:val=""/>
      <w:lvlJc w:val="left"/>
      <w:pPr>
        <w:ind w:left="4447" w:hanging="480"/>
      </w:pPr>
      <w:rPr>
        <w:rFonts w:ascii="Wingdings" w:hAnsi="Wingdings" w:hint="default"/>
      </w:rPr>
    </w:lvl>
    <w:lvl w:ilvl="7" w:tplc="04090003" w:tentative="1">
      <w:start w:val="1"/>
      <w:numFmt w:val="bullet"/>
      <w:lvlText w:val=""/>
      <w:lvlJc w:val="left"/>
      <w:pPr>
        <w:ind w:left="4927" w:hanging="480"/>
      </w:pPr>
      <w:rPr>
        <w:rFonts w:ascii="Wingdings" w:hAnsi="Wingdings" w:hint="default"/>
      </w:rPr>
    </w:lvl>
    <w:lvl w:ilvl="8" w:tplc="04090005" w:tentative="1">
      <w:start w:val="1"/>
      <w:numFmt w:val="bullet"/>
      <w:lvlText w:val=""/>
      <w:lvlJc w:val="left"/>
      <w:pPr>
        <w:ind w:left="5407" w:hanging="480"/>
      </w:pPr>
      <w:rPr>
        <w:rFonts w:ascii="Wingdings" w:hAnsi="Wingdings" w:hint="default"/>
      </w:rPr>
    </w:lvl>
  </w:abstractNum>
  <w:abstractNum w:abstractNumId="17">
    <w:nsid w:val="274D690C"/>
    <w:multiLevelType w:val="hybridMultilevel"/>
    <w:tmpl w:val="3ECA255C"/>
    <w:lvl w:ilvl="0" w:tplc="72CA3452">
      <w:start w:val="1"/>
      <w:numFmt w:val="decimal"/>
      <w:lvlText w:val="(%1)"/>
      <w:lvlJc w:val="left"/>
      <w:pPr>
        <w:tabs>
          <w:tab w:val="num" w:pos="1620"/>
        </w:tabs>
        <w:ind w:left="1620" w:hanging="360"/>
      </w:pPr>
      <w:rPr>
        <w:rFonts w:hint="default"/>
      </w:rPr>
    </w:lvl>
    <w:lvl w:ilvl="1" w:tplc="8FA4EDF4">
      <w:start w:val="1"/>
      <w:numFmt w:val="decimal"/>
      <w:lvlText w:val="%2、"/>
      <w:lvlJc w:val="left"/>
      <w:pPr>
        <w:ind w:left="780" w:hanging="360"/>
      </w:pPr>
      <w:rPr>
        <w:rFonts w:eastAsia="Times New Roman"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9350168"/>
    <w:multiLevelType w:val="hybridMultilevel"/>
    <w:tmpl w:val="4352F6F4"/>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9">
    <w:nsid w:val="29D20736"/>
    <w:multiLevelType w:val="hybridMultilevel"/>
    <w:tmpl w:val="69E25BCC"/>
    <w:lvl w:ilvl="0" w:tplc="72CA345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3417636"/>
    <w:multiLevelType w:val="hybridMultilevel"/>
    <w:tmpl w:val="A37A0164"/>
    <w:lvl w:ilvl="0" w:tplc="04090001">
      <w:start w:val="1"/>
      <w:numFmt w:val="bullet"/>
      <w:lvlText w:val=""/>
      <w:lvlJc w:val="left"/>
      <w:pPr>
        <w:ind w:left="1799" w:hanging="480"/>
      </w:pPr>
      <w:rPr>
        <w:rFonts w:ascii="Wingdings" w:hAnsi="Wingdings" w:hint="default"/>
      </w:rPr>
    </w:lvl>
    <w:lvl w:ilvl="1" w:tplc="04090003" w:tentative="1">
      <w:start w:val="1"/>
      <w:numFmt w:val="bullet"/>
      <w:lvlText w:val=""/>
      <w:lvlJc w:val="left"/>
      <w:pPr>
        <w:ind w:left="2279" w:hanging="480"/>
      </w:pPr>
      <w:rPr>
        <w:rFonts w:ascii="Wingdings" w:hAnsi="Wingdings" w:hint="default"/>
      </w:rPr>
    </w:lvl>
    <w:lvl w:ilvl="2" w:tplc="04090005" w:tentative="1">
      <w:start w:val="1"/>
      <w:numFmt w:val="bullet"/>
      <w:lvlText w:val=""/>
      <w:lvlJc w:val="left"/>
      <w:pPr>
        <w:ind w:left="2759" w:hanging="480"/>
      </w:pPr>
      <w:rPr>
        <w:rFonts w:ascii="Wingdings" w:hAnsi="Wingdings" w:hint="default"/>
      </w:rPr>
    </w:lvl>
    <w:lvl w:ilvl="3" w:tplc="04090001" w:tentative="1">
      <w:start w:val="1"/>
      <w:numFmt w:val="bullet"/>
      <w:lvlText w:val=""/>
      <w:lvlJc w:val="left"/>
      <w:pPr>
        <w:ind w:left="3239" w:hanging="480"/>
      </w:pPr>
      <w:rPr>
        <w:rFonts w:ascii="Wingdings" w:hAnsi="Wingdings" w:hint="default"/>
      </w:rPr>
    </w:lvl>
    <w:lvl w:ilvl="4" w:tplc="04090003" w:tentative="1">
      <w:start w:val="1"/>
      <w:numFmt w:val="bullet"/>
      <w:lvlText w:val=""/>
      <w:lvlJc w:val="left"/>
      <w:pPr>
        <w:ind w:left="3719" w:hanging="480"/>
      </w:pPr>
      <w:rPr>
        <w:rFonts w:ascii="Wingdings" w:hAnsi="Wingdings" w:hint="default"/>
      </w:rPr>
    </w:lvl>
    <w:lvl w:ilvl="5" w:tplc="04090005" w:tentative="1">
      <w:start w:val="1"/>
      <w:numFmt w:val="bullet"/>
      <w:lvlText w:val=""/>
      <w:lvlJc w:val="left"/>
      <w:pPr>
        <w:ind w:left="4199" w:hanging="480"/>
      </w:pPr>
      <w:rPr>
        <w:rFonts w:ascii="Wingdings" w:hAnsi="Wingdings" w:hint="default"/>
      </w:rPr>
    </w:lvl>
    <w:lvl w:ilvl="6" w:tplc="04090001" w:tentative="1">
      <w:start w:val="1"/>
      <w:numFmt w:val="bullet"/>
      <w:lvlText w:val=""/>
      <w:lvlJc w:val="left"/>
      <w:pPr>
        <w:ind w:left="4679" w:hanging="480"/>
      </w:pPr>
      <w:rPr>
        <w:rFonts w:ascii="Wingdings" w:hAnsi="Wingdings" w:hint="default"/>
      </w:rPr>
    </w:lvl>
    <w:lvl w:ilvl="7" w:tplc="04090003" w:tentative="1">
      <w:start w:val="1"/>
      <w:numFmt w:val="bullet"/>
      <w:lvlText w:val=""/>
      <w:lvlJc w:val="left"/>
      <w:pPr>
        <w:ind w:left="5159" w:hanging="480"/>
      </w:pPr>
      <w:rPr>
        <w:rFonts w:ascii="Wingdings" w:hAnsi="Wingdings" w:hint="default"/>
      </w:rPr>
    </w:lvl>
    <w:lvl w:ilvl="8" w:tplc="04090005" w:tentative="1">
      <w:start w:val="1"/>
      <w:numFmt w:val="bullet"/>
      <w:lvlText w:val=""/>
      <w:lvlJc w:val="left"/>
      <w:pPr>
        <w:ind w:left="5639" w:hanging="480"/>
      </w:pPr>
      <w:rPr>
        <w:rFonts w:ascii="Wingdings" w:hAnsi="Wingdings" w:hint="default"/>
      </w:rPr>
    </w:lvl>
  </w:abstractNum>
  <w:abstractNum w:abstractNumId="21">
    <w:nsid w:val="34345FF8"/>
    <w:multiLevelType w:val="hybridMultilevel"/>
    <w:tmpl w:val="7AAA63B4"/>
    <w:lvl w:ilvl="0" w:tplc="FC588604">
      <w:numFmt w:val="bullet"/>
      <w:lvlText w:val="•"/>
      <w:lvlJc w:val="left"/>
      <w:pPr>
        <w:ind w:left="480" w:hanging="480"/>
      </w:pPr>
      <w:rPr>
        <w:rFonts w:hint="default"/>
        <w:lang w:val="en-US" w:eastAsia="en-US" w:bidi="ar-SA"/>
      </w:rPr>
    </w:lvl>
    <w:lvl w:ilvl="1" w:tplc="04090003" w:tentative="1">
      <w:start w:val="1"/>
      <w:numFmt w:val="bullet"/>
      <w:lvlText w:val=""/>
      <w:lvlJc w:val="left"/>
      <w:pPr>
        <w:ind w:left="960" w:hanging="480"/>
      </w:pPr>
      <w:rPr>
        <w:rFonts w:ascii="Wingdings" w:hAnsi="Wingdings" w:hint="default"/>
      </w:rPr>
    </w:lvl>
    <w:lvl w:ilvl="2" w:tplc="FC588604">
      <w:numFmt w:val="bullet"/>
      <w:lvlText w:val="•"/>
      <w:lvlJc w:val="left"/>
      <w:pPr>
        <w:ind w:left="1440" w:hanging="480"/>
      </w:pPr>
      <w:rPr>
        <w:rFonts w:hint="default"/>
        <w:lang w:val="en-US" w:eastAsia="en-US" w:bidi="ar-SA"/>
      </w:rPr>
    </w:lvl>
    <w:lvl w:ilvl="3" w:tplc="FC588604">
      <w:numFmt w:val="bullet"/>
      <w:lvlText w:val="•"/>
      <w:lvlJc w:val="left"/>
      <w:pPr>
        <w:ind w:left="1920" w:hanging="480"/>
      </w:pPr>
      <w:rPr>
        <w:rFonts w:hint="default"/>
        <w:lang w:val="en-US" w:eastAsia="en-US" w:bidi="ar-SA"/>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4705B22"/>
    <w:multiLevelType w:val="hybridMultilevel"/>
    <w:tmpl w:val="3D0AFDD8"/>
    <w:lvl w:ilvl="0" w:tplc="10A2698A">
      <w:start w:val="1"/>
      <w:numFmt w:val="taiwaneseCountingThousand"/>
      <w:lvlText w:val="（%1）"/>
      <w:lvlJc w:val="left"/>
      <w:pPr>
        <w:ind w:left="1260" w:hanging="720"/>
      </w:pPr>
      <w:rPr>
        <w:rFonts w:eastAsia="SimSu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3">
    <w:nsid w:val="389B42A2"/>
    <w:multiLevelType w:val="hybridMultilevel"/>
    <w:tmpl w:val="179619FE"/>
    <w:lvl w:ilvl="0" w:tplc="04090001">
      <w:start w:val="1"/>
      <w:numFmt w:val="bullet"/>
      <w:lvlText w:val=""/>
      <w:lvlJc w:val="left"/>
      <w:pPr>
        <w:ind w:left="1438" w:hanging="480"/>
      </w:pPr>
      <w:rPr>
        <w:rFonts w:ascii="Wingdings" w:hAnsi="Wingdings" w:hint="default"/>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24">
    <w:nsid w:val="3AFC0399"/>
    <w:multiLevelType w:val="hybridMultilevel"/>
    <w:tmpl w:val="8C4CCD10"/>
    <w:lvl w:ilvl="0" w:tplc="04090001">
      <w:start w:val="1"/>
      <w:numFmt w:val="bullet"/>
      <w:lvlText w:val=""/>
      <w:lvlJc w:val="left"/>
      <w:pPr>
        <w:ind w:left="2405" w:hanging="480"/>
      </w:pPr>
      <w:rPr>
        <w:rFonts w:ascii="Wingdings" w:hAnsi="Wingdings" w:hint="default"/>
      </w:rPr>
    </w:lvl>
    <w:lvl w:ilvl="1" w:tplc="04090003" w:tentative="1">
      <w:start w:val="1"/>
      <w:numFmt w:val="bullet"/>
      <w:lvlText w:val=""/>
      <w:lvlJc w:val="left"/>
      <w:pPr>
        <w:ind w:left="2885" w:hanging="480"/>
      </w:pPr>
      <w:rPr>
        <w:rFonts w:ascii="Wingdings" w:hAnsi="Wingdings" w:hint="default"/>
      </w:rPr>
    </w:lvl>
    <w:lvl w:ilvl="2" w:tplc="04090005" w:tentative="1">
      <w:start w:val="1"/>
      <w:numFmt w:val="bullet"/>
      <w:lvlText w:val=""/>
      <w:lvlJc w:val="left"/>
      <w:pPr>
        <w:ind w:left="3365" w:hanging="480"/>
      </w:pPr>
      <w:rPr>
        <w:rFonts w:ascii="Wingdings" w:hAnsi="Wingdings" w:hint="default"/>
      </w:rPr>
    </w:lvl>
    <w:lvl w:ilvl="3" w:tplc="04090001" w:tentative="1">
      <w:start w:val="1"/>
      <w:numFmt w:val="bullet"/>
      <w:lvlText w:val=""/>
      <w:lvlJc w:val="left"/>
      <w:pPr>
        <w:ind w:left="3845" w:hanging="480"/>
      </w:pPr>
      <w:rPr>
        <w:rFonts w:ascii="Wingdings" w:hAnsi="Wingdings" w:hint="default"/>
      </w:rPr>
    </w:lvl>
    <w:lvl w:ilvl="4" w:tplc="04090003" w:tentative="1">
      <w:start w:val="1"/>
      <w:numFmt w:val="bullet"/>
      <w:lvlText w:val=""/>
      <w:lvlJc w:val="left"/>
      <w:pPr>
        <w:ind w:left="4325" w:hanging="480"/>
      </w:pPr>
      <w:rPr>
        <w:rFonts w:ascii="Wingdings" w:hAnsi="Wingdings" w:hint="default"/>
      </w:rPr>
    </w:lvl>
    <w:lvl w:ilvl="5" w:tplc="04090005" w:tentative="1">
      <w:start w:val="1"/>
      <w:numFmt w:val="bullet"/>
      <w:lvlText w:val=""/>
      <w:lvlJc w:val="left"/>
      <w:pPr>
        <w:ind w:left="4805" w:hanging="480"/>
      </w:pPr>
      <w:rPr>
        <w:rFonts w:ascii="Wingdings" w:hAnsi="Wingdings" w:hint="default"/>
      </w:rPr>
    </w:lvl>
    <w:lvl w:ilvl="6" w:tplc="04090001" w:tentative="1">
      <w:start w:val="1"/>
      <w:numFmt w:val="bullet"/>
      <w:lvlText w:val=""/>
      <w:lvlJc w:val="left"/>
      <w:pPr>
        <w:ind w:left="5285" w:hanging="480"/>
      </w:pPr>
      <w:rPr>
        <w:rFonts w:ascii="Wingdings" w:hAnsi="Wingdings" w:hint="default"/>
      </w:rPr>
    </w:lvl>
    <w:lvl w:ilvl="7" w:tplc="04090003" w:tentative="1">
      <w:start w:val="1"/>
      <w:numFmt w:val="bullet"/>
      <w:lvlText w:val=""/>
      <w:lvlJc w:val="left"/>
      <w:pPr>
        <w:ind w:left="5765" w:hanging="480"/>
      </w:pPr>
      <w:rPr>
        <w:rFonts w:ascii="Wingdings" w:hAnsi="Wingdings" w:hint="default"/>
      </w:rPr>
    </w:lvl>
    <w:lvl w:ilvl="8" w:tplc="04090005" w:tentative="1">
      <w:start w:val="1"/>
      <w:numFmt w:val="bullet"/>
      <w:lvlText w:val=""/>
      <w:lvlJc w:val="left"/>
      <w:pPr>
        <w:ind w:left="6245" w:hanging="480"/>
      </w:pPr>
      <w:rPr>
        <w:rFonts w:ascii="Wingdings" w:hAnsi="Wingdings" w:hint="default"/>
      </w:rPr>
    </w:lvl>
  </w:abstractNum>
  <w:abstractNum w:abstractNumId="25">
    <w:nsid w:val="3B5F5907"/>
    <w:multiLevelType w:val="hybridMultilevel"/>
    <w:tmpl w:val="69E25BCC"/>
    <w:lvl w:ilvl="0" w:tplc="72CA345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F1F50D7"/>
    <w:multiLevelType w:val="hybridMultilevel"/>
    <w:tmpl w:val="16285FFE"/>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7">
    <w:nsid w:val="42AB6F51"/>
    <w:multiLevelType w:val="hybridMultilevel"/>
    <w:tmpl w:val="A0E4FADC"/>
    <w:lvl w:ilvl="0" w:tplc="04090001">
      <w:start w:val="1"/>
      <w:numFmt w:val="bullet"/>
      <w:lvlText w:val=""/>
      <w:lvlJc w:val="left"/>
      <w:pPr>
        <w:ind w:left="1802" w:hanging="480"/>
      </w:pPr>
      <w:rPr>
        <w:rFonts w:ascii="Wingdings" w:hAnsi="Wingdings" w:hint="default"/>
      </w:rPr>
    </w:lvl>
    <w:lvl w:ilvl="1" w:tplc="04090003" w:tentative="1">
      <w:start w:val="1"/>
      <w:numFmt w:val="bullet"/>
      <w:lvlText w:val=""/>
      <w:lvlJc w:val="left"/>
      <w:pPr>
        <w:ind w:left="2282" w:hanging="480"/>
      </w:pPr>
      <w:rPr>
        <w:rFonts w:ascii="Wingdings" w:hAnsi="Wingdings" w:hint="default"/>
      </w:rPr>
    </w:lvl>
    <w:lvl w:ilvl="2" w:tplc="04090005" w:tentative="1">
      <w:start w:val="1"/>
      <w:numFmt w:val="bullet"/>
      <w:lvlText w:val=""/>
      <w:lvlJc w:val="left"/>
      <w:pPr>
        <w:ind w:left="2762" w:hanging="480"/>
      </w:pPr>
      <w:rPr>
        <w:rFonts w:ascii="Wingdings" w:hAnsi="Wingdings" w:hint="default"/>
      </w:rPr>
    </w:lvl>
    <w:lvl w:ilvl="3" w:tplc="04090001" w:tentative="1">
      <w:start w:val="1"/>
      <w:numFmt w:val="bullet"/>
      <w:lvlText w:val=""/>
      <w:lvlJc w:val="left"/>
      <w:pPr>
        <w:ind w:left="3242" w:hanging="480"/>
      </w:pPr>
      <w:rPr>
        <w:rFonts w:ascii="Wingdings" w:hAnsi="Wingdings" w:hint="default"/>
      </w:rPr>
    </w:lvl>
    <w:lvl w:ilvl="4" w:tplc="04090003" w:tentative="1">
      <w:start w:val="1"/>
      <w:numFmt w:val="bullet"/>
      <w:lvlText w:val=""/>
      <w:lvlJc w:val="left"/>
      <w:pPr>
        <w:ind w:left="3722" w:hanging="480"/>
      </w:pPr>
      <w:rPr>
        <w:rFonts w:ascii="Wingdings" w:hAnsi="Wingdings" w:hint="default"/>
      </w:rPr>
    </w:lvl>
    <w:lvl w:ilvl="5" w:tplc="04090005" w:tentative="1">
      <w:start w:val="1"/>
      <w:numFmt w:val="bullet"/>
      <w:lvlText w:val=""/>
      <w:lvlJc w:val="left"/>
      <w:pPr>
        <w:ind w:left="4202" w:hanging="480"/>
      </w:pPr>
      <w:rPr>
        <w:rFonts w:ascii="Wingdings" w:hAnsi="Wingdings" w:hint="default"/>
      </w:rPr>
    </w:lvl>
    <w:lvl w:ilvl="6" w:tplc="04090001" w:tentative="1">
      <w:start w:val="1"/>
      <w:numFmt w:val="bullet"/>
      <w:lvlText w:val=""/>
      <w:lvlJc w:val="left"/>
      <w:pPr>
        <w:ind w:left="4682" w:hanging="480"/>
      </w:pPr>
      <w:rPr>
        <w:rFonts w:ascii="Wingdings" w:hAnsi="Wingdings" w:hint="default"/>
      </w:rPr>
    </w:lvl>
    <w:lvl w:ilvl="7" w:tplc="04090003" w:tentative="1">
      <w:start w:val="1"/>
      <w:numFmt w:val="bullet"/>
      <w:lvlText w:val=""/>
      <w:lvlJc w:val="left"/>
      <w:pPr>
        <w:ind w:left="5162" w:hanging="480"/>
      </w:pPr>
      <w:rPr>
        <w:rFonts w:ascii="Wingdings" w:hAnsi="Wingdings" w:hint="default"/>
      </w:rPr>
    </w:lvl>
    <w:lvl w:ilvl="8" w:tplc="04090005" w:tentative="1">
      <w:start w:val="1"/>
      <w:numFmt w:val="bullet"/>
      <w:lvlText w:val=""/>
      <w:lvlJc w:val="left"/>
      <w:pPr>
        <w:ind w:left="5642" w:hanging="480"/>
      </w:pPr>
      <w:rPr>
        <w:rFonts w:ascii="Wingdings" w:hAnsi="Wingdings" w:hint="default"/>
      </w:rPr>
    </w:lvl>
  </w:abstractNum>
  <w:abstractNum w:abstractNumId="28">
    <w:nsid w:val="45EB142C"/>
    <w:multiLevelType w:val="hybridMultilevel"/>
    <w:tmpl w:val="10640F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C105116"/>
    <w:multiLevelType w:val="hybridMultilevel"/>
    <w:tmpl w:val="69E25BCC"/>
    <w:lvl w:ilvl="0" w:tplc="72CA345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FB92C50"/>
    <w:multiLevelType w:val="hybridMultilevel"/>
    <w:tmpl w:val="59E2BD5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4CF555D"/>
    <w:multiLevelType w:val="hybridMultilevel"/>
    <w:tmpl w:val="54F6F5D8"/>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32">
    <w:nsid w:val="57040907"/>
    <w:multiLevelType w:val="hybridMultilevel"/>
    <w:tmpl w:val="03B8EB60"/>
    <w:lvl w:ilvl="0" w:tplc="04090001">
      <w:start w:val="1"/>
      <w:numFmt w:val="bullet"/>
      <w:lvlText w:val=""/>
      <w:lvlJc w:val="left"/>
      <w:pPr>
        <w:ind w:left="1567" w:hanging="480"/>
      </w:pPr>
      <w:rPr>
        <w:rFonts w:ascii="Wingdings" w:hAnsi="Wingdings" w:hint="default"/>
      </w:rPr>
    </w:lvl>
    <w:lvl w:ilvl="1" w:tplc="04090003" w:tentative="1">
      <w:start w:val="1"/>
      <w:numFmt w:val="bullet"/>
      <w:lvlText w:val=""/>
      <w:lvlJc w:val="left"/>
      <w:pPr>
        <w:ind w:left="2047" w:hanging="480"/>
      </w:pPr>
      <w:rPr>
        <w:rFonts w:ascii="Wingdings" w:hAnsi="Wingdings" w:hint="default"/>
      </w:rPr>
    </w:lvl>
    <w:lvl w:ilvl="2" w:tplc="04090005" w:tentative="1">
      <w:start w:val="1"/>
      <w:numFmt w:val="bullet"/>
      <w:lvlText w:val=""/>
      <w:lvlJc w:val="left"/>
      <w:pPr>
        <w:ind w:left="2527" w:hanging="480"/>
      </w:pPr>
      <w:rPr>
        <w:rFonts w:ascii="Wingdings" w:hAnsi="Wingdings" w:hint="default"/>
      </w:rPr>
    </w:lvl>
    <w:lvl w:ilvl="3" w:tplc="04090001" w:tentative="1">
      <w:start w:val="1"/>
      <w:numFmt w:val="bullet"/>
      <w:lvlText w:val=""/>
      <w:lvlJc w:val="left"/>
      <w:pPr>
        <w:ind w:left="3007" w:hanging="480"/>
      </w:pPr>
      <w:rPr>
        <w:rFonts w:ascii="Wingdings" w:hAnsi="Wingdings" w:hint="default"/>
      </w:rPr>
    </w:lvl>
    <w:lvl w:ilvl="4" w:tplc="04090003" w:tentative="1">
      <w:start w:val="1"/>
      <w:numFmt w:val="bullet"/>
      <w:lvlText w:val=""/>
      <w:lvlJc w:val="left"/>
      <w:pPr>
        <w:ind w:left="3487" w:hanging="480"/>
      </w:pPr>
      <w:rPr>
        <w:rFonts w:ascii="Wingdings" w:hAnsi="Wingdings" w:hint="default"/>
      </w:rPr>
    </w:lvl>
    <w:lvl w:ilvl="5" w:tplc="04090005" w:tentative="1">
      <w:start w:val="1"/>
      <w:numFmt w:val="bullet"/>
      <w:lvlText w:val=""/>
      <w:lvlJc w:val="left"/>
      <w:pPr>
        <w:ind w:left="3967" w:hanging="480"/>
      </w:pPr>
      <w:rPr>
        <w:rFonts w:ascii="Wingdings" w:hAnsi="Wingdings" w:hint="default"/>
      </w:rPr>
    </w:lvl>
    <w:lvl w:ilvl="6" w:tplc="04090001" w:tentative="1">
      <w:start w:val="1"/>
      <w:numFmt w:val="bullet"/>
      <w:lvlText w:val=""/>
      <w:lvlJc w:val="left"/>
      <w:pPr>
        <w:ind w:left="4447" w:hanging="480"/>
      </w:pPr>
      <w:rPr>
        <w:rFonts w:ascii="Wingdings" w:hAnsi="Wingdings" w:hint="default"/>
      </w:rPr>
    </w:lvl>
    <w:lvl w:ilvl="7" w:tplc="04090003" w:tentative="1">
      <w:start w:val="1"/>
      <w:numFmt w:val="bullet"/>
      <w:lvlText w:val=""/>
      <w:lvlJc w:val="left"/>
      <w:pPr>
        <w:ind w:left="4927" w:hanging="480"/>
      </w:pPr>
      <w:rPr>
        <w:rFonts w:ascii="Wingdings" w:hAnsi="Wingdings" w:hint="default"/>
      </w:rPr>
    </w:lvl>
    <w:lvl w:ilvl="8" w:tplc="04090005" w:tentative="1">
      <w:start w:val="1"/>
      <w:numFmt w:val="bullet"/>
      <w:lvlText w:val=""/>
      <w:lvlJc w:val="left"/>
      <w:pPr>
        <w:ind w:left="5407" w:hanging="480"/>
      </w:pPr>
      <w:rPr>
        <w:rFonts w:ascii="Wingdings" w:hAnsi="Wingdings" w:hint="default"/>
      </w:rPr>
    </w:lvl>
  </w:abstractNum>
  <w:abstractNum w:abstractNumId="33">
    <w:nsid w:val="57C32049"/>
    <w:multiLevelType w:val="hybridMultilevel"/>
    <w:tmpl w:val="3E62B242"/>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34">
    <w:nsid w:val="5AAC3228"/>
    <w:multiLevelType w:val="hybridMultilevel"/>
    <w:tmpl w:val="E50A2D9A"/>
    <w:lvl w:ilvl="0" w:tplc="FC588604">
      <w:numFmt w:val="bullet"/>
      <w:lvlText w:val="•"/>
      <w:lvlJc w:val="left"/>
      <w:pPr>
        <w:ind w:left="1594" w:hanging="480"/>
      </w:pPr>
      <w:rPr>
        <w:rFonts w:hint="default"/>
        <w:lang w:val="en-US" w:eastAsia="en-US" w:bidi="ar-SA"/>
      </w:rPr>
    </w:lvl>
    <w:lvl w:ilvl="1" w:tplc="04090003" w:tentative="1">
      <w:start w:val="1"/>
      <w:numFmt w:val="bullet"/>
      <w:lvlText w:val=""/>
      <w:lvlJc w:val="left"/>
      <w:pPr>
        <w:ind w:left="2074" w:hanging="480"/>
      </w:pPr>
      <w:rPr>
        <w:rFonts w:ascii="Wingdings" w:hAnsi="Wingdings" w:hint="default"/>
      </w:rPr>
    </w:lvl>
    <w:lvl w:ilvl="2" w:tplc="04090005" w:tentative="1">
      <w:start w:val="1"/>
      <w:numFmt w:val="bullet"/>
      <w:lvlText w:val=""/>
      <w:lvlJc w:val="left"/>
      <w:pPr>
        <w:ind w:left="2554" w:hanging="480"/>
      </w:pPr>
      <w:rPr>
        <w:rFonts w:ascii="Wingdings" w:hAnsi="Wingdings" w:hint="default"/>
      </w:rPr>
    </w:lvl>
    <w:lvl w:ilvl="3" w:tplc="04090001" w:tentative="1">
      <w:start w:val="1"/>
      <w:numFmt w:val="bullet"/>
      <w:lvlText w:val=""/>
      <w:lvlJc w:val="left"/>
      <w:pPr>
        <w:ind w:left="3034" w:hanging="480"/>
      </w:pPr>
      <w:rPr>
        <w:rFonts w:ascii="Wingdings" w:hAnsi="Wingdings" w:hint="default"/>
      </w:rPr>
    </w:lvl>
    <w:lvl w:ilvl="4" w:tplc="04090003" w:tentative="1">
      <w:start w:val="1"/>
      <w:numFmt w:val="bullet"/>
      <w:lvlText w:val=""/>
      <w:lvlJc w:val="left"/>
      <w:pPr>
        <w:ind w:left="3514" w:hanging="480"/>
      </w:pPr>
      <w:rPr>
        <w:rFonts w:ascii="Wingdings" w:hAnsi="Wingdings" w:hint="default"/>
      </w:rPr>
    </w:lvl>
    <w:lvl w:ilvl="5" w:tplc="04090005" w:tentative="1">
      <w:start w:val="1"/>
      <w:numFmt w:val="bullet"/>
      <w:lvlText w:val=""/>
      <w:lvlJc w:val="left"/>
      <w:pPr>
        <w:ind w:left="3994" w:hanging="480"/>
      </w:pPr>
      <w:rPr>
        <w:rFonts w:ascii="Wingdings" w:hAnsi="Wingdings" w:hint="default"/>
      </w:rPr>
    </w:lvl>
    <w:lvl w:ilvl="6" w:tplc="04090001" w:tentative="1">
      <w:start w:val="1"/>
      <w:numFmt w:val="bullet"/>
      <w:lvlText w:val=""/>
      <w:lvlJc w:val="left"/>
      <w:pPr>
        <w:ind w:left="4474" w:hanging="480"/>
      </w:pPr>
      <w:rPr>
        <w:rFonts w:ascii="Wingdings" w:hAnsi="Wingdings" w:hint="default"/>
      </w:rPr>
    </w:lvl>
    <w:lvl w:ilvl="7" w:tplc="04090003" w:tentative="1">
      <w:start w:val="1"/>
      <w:numFmt w:val="bullet"/>
      <w:lvlText w:val=""/>
      <w:lvlJc w:val="left"/>
      <w:pPr>
        <w:ind w:left="4954" w:hanging="480"/>
      </w:pPr>
      <w:rPr>
        <w:rFonts w:ascii="Wingdings" w:hAnsi="Wingdings" w:hint="default"/>
      </w:rPr>
    </w:lvl>
    <w:lvl w:ilvl="8" w:tplc="04090005" w:tentative="1">
      <w:start w:val="1"/>
      <w:numFmt w:val="bullet"/>
      <w:lvlText w:val=""/>
      <w:lvlJc w:val="left"/>
      <w:pPr>
        <w:ind w:left="5434" w:hanging="480"/>
      </w:pPr>
      <w:rPr>
        <w:rFonts w:ascii="Wingdings" w:hAnsi="Wingdings" w:hint="default"/>
      </w:rPr>
    </w:lvl>
  </w:abstractNum>
  <w:abstractNum w:abstractNumId="35">
    <w:nsid w:val="5C504444"/>
    <w:multiLevelType w:val="hybridMultilevel"/>
    <w:tmpl w:val="50C652F8"/>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6">
    <w:nsid w:val="655C3D50"/>
    <w:multiLevelType w:val="hybridMultilevel"/>
    <w:tmpl w:val="D580471E"/>
    <w:lvl w:ilvl="0" w:tplc="04090001">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37">
    <w:nsid w:val="66CD1520"/>
    <w:multiLevelType w:val="hybridMultilevel"/>
    <w:tmpl w:val="56A0B04E"/>
    <w:lvl w:ilvl="0" w:tplc="04090001">
      <w:start w:val="1"/>
      <w:numFmt w:val="bullet"/>
      <w:lvlText w:val=""/>
      <w:lvlJc w:val="left"/>
      <w:pPr>
        <w:ind w:left="1863" w:hanging="480"/>
      </w:pPr>
      <w:rPr>
        <w:rFonts w:ascii="Wingdings" w:hAnsi="Wingdings" w:hint="default"/>
      </w:rPr>
    </w:lvl>
    <w:lvl w:ilvl="1" w:tplc="04090003" w:tentative="1">
      <w:start w:val="1"/>
      <w:numFmt w:val="bullet"/>
      <w:lvlText w:val=""/>
      <w:lvlJc w:val="left"/>
      <w:pPr>
        <w:ind w:left="2343" w:hanging="480"/>
      </w:pPr>
      <w:rPr>
        <w:rFonts w:ascii="Wingdings" w:hAnsi="Wingdings" w:hint="default"/>
      </w:rPr>
    </w:lvl>
    <w:lvl w:ilvl="2" w:tplc="04090005" w:tentative="1">
      <w:start w:val="1"/>
      <w:numFmt w:val="bullet"/>
      <w:lvlText w:val=""/>
      <w:lvlJc w:val="left"/>
      <w:pPr>
        <w:ind w:left="2823" w:hanging="480"/>
      </w:pPr>
      <w:rPr>
        <w:rFonts w:ascii="Wingdings" w:hAnsi="Wingdings" w:hint="default"/>
      </w:rPr>
    </w:lvl>
    <w:lvl w:ilvl="3" w:tplc="04090001" w:tentative="1">
      <w:start w:val="1"/>
      <w:numFmt w:val="bullet"/>
      <w:lvlText w:val=""/>
      <w:lvlJc w:val="left"/>
      <w:pPr>
        <w:ind w:left="3303" w:hanging="480"/>
      </w:pPr>
      <w:rPr>
        <w:rFonts w:ascii="Wingdings" w:hAnsi="Wingdings" w:hint="default"/>
      </w:rPr>
    </w:lvl>
    <w:lvl w:ilvl="4" w:tplc="04090003" w:tentative="1">
      <w:start w:val="1"/>
      <w:numFmt w:val="bullet"/>
      <w:lvlText w:val=""/>
      <w:lvlJc w:val="left"/>
      <w:pPr>
        <w:ind w:left="3783" w:hanging="480"/>
      </w:pPr>
      <w:rPr>
        <w:rFonts w:ascii="Wingdings" w:hAnsi="Wingdings" w:hint="default"/>
      </w:rPr>
    </w:lvl>
    <w:lvl w:ilvl="5" w:tplc="04090005" w:tentative="1">
      <w:start w:val="1"/>
      <w:numFmt w:val="bullet"/>
      <w:lvlText w:val=""/>
      <w:lvlJc w:val="left"/>
      <w:pPr>
        <w:ind w:left="4263" w:hanging="480"/>
      </w:pPr>
      <w:rPr>
        <w:rFonts w:ascii="Wingdings" w:hAnsi="Wingdings" w:hint="default"/>
      </w:rPr>
    </w:lvl>
    <w:lvl w:ilvl="6" w:tplc="04090001" w:tentative="1">
      <w:start w:val="1"/>
      <w:numFmt w:val="bullet"/>
      <w:lvlText w:val=""/>
      <w:lvlJc w:val="left"/>
      <w:pPr>
        <w:ind w:left="4743" w:hanging="480"/>
      </w:pPr>
      <w:rPr>
        <w:rFonts w:ascii="Wingdings" w:hAnsi="Wingdings" w:hint="default"/>
      </w:rPr>
    </w:lvl>
    <w:lvl w:ilvl="7" w:tplc="04090003" w:tentative="1">
      <w:start w:val="1"/>
      <w:numFmt w:val="bullet"/>
      <w:lvlText w:val=""/>
      <w:lvlJc w:val="left"/>
      <w:pPr>
        <w:ind w:left="5223" w:hanging="480"/>
      </w:pPr>
      <w:rPr>
        <w:rFonts w:ascii="Wingdings" w:hAnsi="Wingdings" w:hint="default"/>
      </w:rPr>
    </w:lvl>
    <w:lvl w:ilvl="8" w:tplc="04090005" w:tentative="1">
      <w:start w:val="1"/>
      <w:numFmt w:val="bullet"/>
      <w:lvlText w:val=""/>
      <w:lvlJc w:val="left"/>
      <w:pPr>
        <w:ind w:left="5703" w:hanging="480"/>
      </w:pPr>
      <w:rPr>
        <w:rFonts w:ascii="Wingdings" w:hAnsi="Wingdings" w:hint="default"/>
      </w:rPr>
    </w:lvl>
  </w:abstractNum>
  <w:abstractNum w:abstractNumId="38">
    <w:nsid w:val="688574E3"/>
    <w:multiLevelType w:val="hybridMultilevel"/>
    <w:tmpl w:val="E1B2072A"/>
    <w:lvl w:ilvl="0" w:tplc="04090001">
      <w:start w:val="1"/>
      <w:numFmt w:val="bullet"/>
      <w:lvlText w:val=""/>
      <w:lvlJc w:val="left"/>
      <w:pPr>
        <w:ind w:left="2041" w:hanging="480"/>
      </w:pPr>
      <w:rPr>
        <w:rFonts w:ascii="Wingdings" w:hAnsi="Wingdings"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39">
    <w:nsid w:val="688E5B0D"/>
    <w:multiLevelType w:val="hybridMultilevel"/>
    <w:tmpl w:val="968E4B0E"/>
    <w:lvl w:ilvl="0" w:tplc="04090001">
      <w:start w:val="1"/>
      <w:numFmt w:val="bullet"/>
      <w:lvlText w:val=""/>
      <w:lvlJc w:val="left"/>
      <w:pPr>
        <w:ind w:left="2100" w:hanging="480"/>
      </w:pPr>
      <w:rPr>
        <w:rFonts w:ascii="Wingdings" w:hAnsi="Wingdings" w:hint="default"/>
      </w:rPr>
    </w:lvl>
    <w:lvl w:ilvl="1" w:tplc="04090003" w:tentative="1">
      <w:start w:val="1"/>
      <w:numFmt w:val="bullet"/>
      <w:lvlText w:val=""/>
      <w:lvlJc w:val="left"/>
      <w:pPr>
        <w:ind w:left="2580" w:hanging="480"/>
      </w:pPr>
      <w:rPr>
        <w:rFonts w:ascii="Wingdings" w:hAnsi="Wingdings" w:hint="default"/>
      </w:rPr>
    </w:lvl>
    <w:lvl w:ilvl="2" w:tplc="04090005" w:tentative="1">
      <w:start w:val="1"/>
      <w:numFmt w:val="bullet"/>
      <w:lvlText w:val=""/>
      <w:lvlJc w:val="left"/>
      <w:pPr>
        <w:ind w:left="3060" w:hanging="480"/>
      </w:pPr>
      <w:rPr>
        <w:rFonts w:ascii="Wingdings" w:hAnsi="Wingdings" w:hint="default"/>
      </w:rPr>
    </w:lvl>
    <w:lvl w:ilvl="3" w:tplc="04090001" w:tentative="1">
      <w:start w:val="1"/>
      <w:numFmt w:val="bullet"/>
      <w:lvlText w:val=""/>
      <w:lvlJc w:val="left"/>
      <w:pPr>
        <w:ind w:left="3540" w:hanging="480"/>
      </w:pPr>
      <w:rPr>
        <w:rFonts w:ascii="Wingdings" w:hAnsi="Wingdings" w:hint="default"/>
      </w:rPr>
    </w:lvl>
    <w:lvl w:ilvl="4" w:tplc="04090003" w:tentative="1">
      <w:start w:val="1"/>
      <w:numFmt w:val="bullet"/>
      <w:lvlText w:val=""/>
      <w:lvlJc w:val="left"/>
      <w:pPr>
        <w:ind w:left="4020" w:hanging="480"/>
      </w:pPr>
      <w:rPr>
        <w:rFonts w:ascii="Wingdings" w:hAnsi="Wingdings" w:hint="default"/>
      </w:rPr>
    </w:lvl>
    <w:lvl w:ilvl="5" w:tplc="04090005" w:tentative="1">
      <w:start w:val="1"/>
      <w:numFmt w:val="bullet"/>
      <w:lvlText w:val=""/>
      <w:lvlJc w:val="left"/>
      <w:pPr>
        <w:ind w:left="4500" w:hanging="480"/>
      </w:pPr>
      <w:rPr>
        <w:rFonts w:ascii="Wingdings" w:hAnsi="Wingdings" w:hint="default"/>
      </w:rPr>
    </w:lvl>
    <w:lvl w:ilvl="6" w:tplc="04090001" w:tentative="1">
      <w:start w:val="1"/>
      <w:numFmt w:val="bullet"/>
      <w:lvlText w:val=""/>
      <w:lvlJc w:val="left"/>
      <w:pPr>
        <w:ind w:left="4980" w:hanging="480"/>
      </w:pPr>
      <w:rPr>
        <w:rFonts w:ascii="Wingdings" w:hAnsi="Wingdings" w:hint="default"/>
      </w:rPr>
    </w:lvl>
    <w:lvl w:ilvl="7" w:tplc="04090003" w:tentative="1">
      <w:start w:val="1"/>
      <w:numFmt w:val="bullet"/>
      <w:lvlText w:val=""/>
      <w:lvlJc w:val="left"/>
      <w:pPr>
        <w:ind w:left="5460" w:hanging="480"/>
      </w:pPr>
      <w:rPr>
        <w:rFonts w:ascii="Wingdings" w:hAnsi="Wingdings" w:hint="default"/>
      </w:rPr>
    </w:lvl>
    <w:lvl w:ilvl="8" w:tplc="04090005" w:tentative="1">
      <w:start w:val="1"/>
      <w:numFmt w:val="bullet"/>
      <w:lvlText w:val=""/>
      <w:lvlJc w:val="left"/>
      <w:pPr>
        <w:ind w:left="5940" w:hanging="480"/>
      </w:pPr>
      <w:rPr>
        <w:rFonts w:ascii="Wingdings" w:hAnsi="Wingdings" w:hint="default"/>
      </w:rPr>
    </w:lvl>
  </w:abstractNum>
  <w:abstractNum w:abstractNumId="40">
    <w:nsid w:val="6FA26412"/>
    <w:multiLevelType w:val="hybridMultilevel"/>
    <w:tmpl w:val="ADE0F284"/>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41">
    <w:nsid w:val="714834D9"/>
    <w:multiLevelType w:val="hybridMultilevel"/>
    <w:tmpl w:val="3D96F9FC"/>
    <w:lvl w:ilvl="0" w:tplc="04090001">
      <w:start w:val="1"/>
      <w:numFmt w:val="bullet"/>
      <w:lvlText w:val=""/>
      <w:lvlJc w:val="left"/>
      <w:pPr>
        <w:tabs>
          <w:tab w:val="num" w:pos="1620"/>
        </w:tabs>
        <w:ind w:left="1620" w:hanging="36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84955E9"/>
    <w:multiLevelType w:val="hybridMultilevel"/>
    <w:tmpl w:val="69E25BCC"/>
    <w:lvl w:ilvl="0" w:tplc="72CA345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9DF2B4D"/>
    <w:multiLevelType w:val="hybridMultilevel"/>
    <w:tmpl w:val="69E25BCC"/>
    <w:lvl w:ilvl="0" w:tplc="72CA345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A450EEB"/>
    <w:multiLevelType w:val="hybridMultilevel"/>
    <w:tmpl w:val="FB6C2008"/>
    <w:lvl w:ilvl="0" w:tplc="32E2665E">
      <w:start w:val="1"/>
      <w:numFmt w:val="decimal"/>
      <w:lvlText w:val="（%1）"/>
      <w:lvlJc w:val="left"/>
      <w:pPr>
        <w:ind w:left="1594" w:hanging="601"/>
      </w:pPr>
      <w:rPr>
        <w:rFonts w:ascii="SimSun" w:eastAsia="SimSun" w:hAnsi="SimSun" w:cs="SimSun" w:hint="default"/>
        <w:b w:val="0"/>
        <w:bCs w:val="0"/>
        <w:i w:val="0"/>
        <w:iCs w:val="0"/>
        <w:w w:val="100"/>
        <w:sz w:val="22"/>
        <w:szCs w:val="22"/>
        <w:lang w:val="en-US" w:eastAsia="en-US" w:bidi="ar-SA"/>
      </w:rPr>
    </w:lvl>
    <w:lvl w:ilvl="1" w:tplc="9D5419A8">
      <w:numFmt w:val="bullet"/>
      <w:lvlText w:val="•"/>
      <w:lvlJc w:val="left"/>
      <w:pPr>
        <w:ind w:left="2359" w:hanging="601"/>
      </w:pPr>
      <w:rPr>
        <w:rFonts w:hint="default"/>
        <w:lang w:val="en-US" w:eastAsia="en-US" w:bidi="ar-SA"/>
      </w:rPr>
    </w:lvl>
    <w:lvl w:ilvl="2" w:tplc="BFF81D9C">
      <w:numFmt w:val="bullet"/>
      <w:lvlText w:val="•"/>
      <w:lvlJc w:val="left"/>
      <w:pPr>
        <w:ind w:left="3126" w:hanging="601"/>
      </w:pPr>
      <w:rPr>
        <w:rFonts w:hint="default"/>
        <w:lang w:val="en-US" w:eastAsia="en-US" w:bidi="ar-SA"/>
      </w:rPr>
    </w:lvl>
    <w:lvl w:ilvl="3" w:tplc="707A5322">
      <w:numFmt w:val="bullet"/>
      <w:lvlText w:val="•"/>
      <w:lvlJc w:val="left"/>
      <w:pPr>
        <w:ind w:left="3892" w:hanging="601"/>
      </w:pPr>
      <w:rPr>
        <w:rFonts w:hint="default"/>
        <w:lang w:val="en-US" w:eastAsia="en-US" w:bidi="ar-SA"/>
      </w:rPr>
    </w:lvl>
    <w:lvl w:ilvl="4" w:tplc="C2941B4E">
      <w:numFmt w:val="bullet"/>
      <w:lvlText w:val="•"/>
      <w:lvlJc w:val="left"/>
      <w:pPr>
        <w:ind w:left="4659" w:hanging="601"/>
      </w:pPr>
      <w:rPr>
        <w:rFonts w:hint="default"/>
        <w:lang w:val="en-US" w:eastAsia="en-US" w:bidi="ar-SA"/>
      </w:rPr>
    </w:lvl>
    <w:lvl w:ilvl="5" w:tplc="EB84C054">
      <w:numFmt w:val="bullet"/>
      <w:lvlText w:val="•"/>
      <w:lvlJc w:val="left"/>
      <w:pPr>
        <w:ind w:left="5426" w:hanging="601"/>
      </w:pPr>
      <w:rPr>
        <w:rFonts w:hint="default"/>
        <w:lang w:val="en-US" w:eastAsia="en-US" w:bidi="ar-SA"/>
      </w:rPr>
    </w:lvl>
    <w:lvl w:ilvl="6" w:tplc="EF948696">
      <w:numFmt w:val="bullet"/>
      <w:lvlText w:val="•"/>
      <w:lvlJc w:val="left"/>
      <w:pPr>
        <w:ind w:left="6192" w:hanging="601"/>
      </w:pPr>
      <w:rPr>
        <w:rFonts w:hint="default"/>
        <w:lang w:val="en-US" w:eastAsia="en-US" w:bidi="ar-SA"/>
      </w:rPr>
    </w:lvl>
    <w:lvl w:ilvl="7" w:tplc="8F729192">
      <w:numFmt w:val="bullet"/>
      <w:lvlText w:val="•"/>
      <w:lvlJc w:val="left"/>
      <w:pPr>
        <w:ind w:left="6959" w:hanging="601"/>
      </w:pPr>
      <w:rPr>
        <w:rFonts w:hint="default"/>
        <w:lang w:val="en-US" w:eastAsia="en-US" w:bidi="ar-SA"/>
      </w:rPr>
    </w:lvl>
    <w:lvl w:ilvl="8" w:tplc="0506117E">
      <w:numFmt w:val="bullet"/>
      <w:lvlText w:val="•"/>
      <w:lvlJc w:val="left"/>
      <w:pPr>
        <w:ind w:left="7725" w:hanging="601"/>
      </w:pPr>
      <w:rPr>
        <w:rFonts w:hint="default"/>
        <w:lang w:val="en-US" w:eastAsia="en-US" w:bidi="ar-SA"/>
      </w:rPr>
    </w:lvl>
  </w:abstractNum>
  <w:abstractNum w:abstractNumId="45">
    <w:nsid w:val="7E1F4C85"/>
    <w:multiLevelType w:val="hybridMultilevel"/>
    <w:tmpl w:val="C0088B9C"/>
    <w:lvl w:ilvl="0" w:tplc="04090001">
      <w:start w:val="1"/>
      <w:numFmt w:val="bullet"/>
      <w:lvlText w:val=""/>
      <w:lvlJc w:val="left"/>
      <w:pPr>
        <w:ind w:left="1535" w:hanging="480"/>
      </w:pPr>
      <w:rPr>
        <w:rFonts w:ascii="Wingdings" w:hAnsi="Wingdings" w:hint="default"/>
      </w:rPr>
    </w:lvl>
    <w:lvl w:ilvl="1" w:tplc="04090003" w:tentative="1">
      <w:start w:val="1"/>
      <w:numFmt w:val="bullet"/>
      <w:lvlText w:val=""/>
      <w:lvlJc w:val="left"/>
      <w:pPr>
        <w:ind w:left="2015" w:hanging="480"/>
      </w:pPr>
      <w:rPr>
        <w:rFonts w:ascii="Wingdings" w:hAnsi="Wingdings" w:hint="default"/>
      </w:rPr>
    </w:lvl>
    <w:lvl w:ilvl="2" w:tplc="04090005" w:tentative="1">
      <w:start w:val="1"/>
      <w:numFmt w:val="bullet"/>
      <w:lvlText w:val=""/>
      <w:lvlJc w:val="left"/>
      <w:pPr>
        <w:ind w:left="2495" w:hanging="480"/>
      </w:pPr>
      <w:rPr>
        <w:rFonts w:ascii="Wingdings" w:hAnsi="Wingdings" w:hint="default"/>
      </w:rPr>
    </w:lvl>
    <w:lvl w:ilvl="3" w:tplc="04090001" w:tentative="1">
      <w:start w:val="1"/>
      <w:numFmt w:val="bullet"/>
      <w:lvlText w:val=""/>
      <w:lvlJc w:val="left"/>
      <w:pPr>
        <w:ind w:left="2975" w:hanging="480"/>
      </w:pPr>
      <w:rPr>
        <w:rFonts w:ascii="Wingdings" w:hAnsi="Wingdings" w:hint="default"/>
      </w:rPr>
    </w:lvl>
    <w:lvl w:ilvl="4" w:tplc="04090003" w:tentative="1">
      <w:start w:val="1"/>
      <w:numFmt w:val="bullet"/>
      <w:lvlText w:val=""/>
      <w:lvlJc w:val="left"/>
      <w:pPr>
        <w:ind w:left="3455" w:hanging="480"/>
      </w:pPr>
      <w:rPr>
        <w:rFonts w:ascii="Wingdings" w:hAnsi="Wingdings" w:hint="default"/>
      </w:rPr>
    </w:lvl>
    <w:lvl w:ilvl="5" w:tplc="04090005" w:tentative="1">
      <w:start w:val="1"/>
      <w:numFmt w:val="bullet"/>
      <w:lvlText w:val=""/>
      <w:lvlJc w:val="left"/>
      <w:pPr>
        <w:ind w:left="3935" w:hanging="480"/>
      </w:pPr>
      <w:rPr>
        <w:rFonts w:ascii="Wingdings" w:hAnsi="Wingdings" w:hint="default"/>
      </w:rPr>
    </w:lvl>
    <w:lvl w:ilvl="6" w:tplc="04090001" w:tentative="1">
      <w:start w:val="1"/>
      <w:numFmt w:val="bullet"/>
      <w:lvlText w:val=""/>
      <w:lvlJc w:val="left"/>
      <w:pPr>
        <w:ind w:left="4415" w:hanging="480"/>
      </w:pPr>
      <w:rPr>
        <w:rFonts w:ascii="Wingdings" w:hAnsi="Wingdings" w:hint="default"/>
      </w:rPr>
    </w:lvl>
    <w:lvl w:ilvl="7" w:tplc="04090003" w:tentative="1">
      <w:start w:val="1"/>
      <w:numFmt w:val="bullet"/>
      <w:lvlText w:val=""/>
      <w:lvlJc w:val="left"/>
      <w:pPr>
        <w:ind w:left="4895" w:hanging="480"/>
      </w:pPr>
      <w:rPr>
        <w:rFonts w:ascii="Wingdings" w:hAnsi="Wingdings" w:hint="default"/>
      </w:rPr>
    </w:lvl>
    <w:lvl w:ilvl="8" w:tplc="04090005" w:tentative="1">
      <w:start w:val="1"/>
      <w:numFmt w:val="bullet"/>
      <w:lvlText w:val=""/>
      <w:lvlJc w:val="left"/>
      <w:pPr>
        <w:ind w:left="5375" w:hanging="480"/>
      </w:pPr>
      <w:rPr>
        <w:rFonts w:ascii="Wingdings" w:hAnsi="Wingdings" w:hint="default"/>
      </w:rPr>
    </w:lvl>
  </w:abstractNum>
  <w:abstractNum w:abstractNumId="46">
    <w:nsid w:val="7EEA3668"/>
    <w:multiLevelType w:val="hybridMultilevel"/>
    <w:tmpl w:val="0150A3D0"/>
    <w:lvl w:ilvl="0" w:tplc="04090001">
      <w:start w:val="1"/>
      <w:numFmt w:val="bullet"/>
      <w:lvlText w:val=""/>
      <w:lvlJc w:val="left"/>
      <w:pPr>
        <w:ind w:left="1984" w:hanging="480"/>
      </w:pPr>
      <w:rPr>
        <w:rFonts w:ascii="Wingdings" w:hAnsi="Wingdings" w:hint="default"/>
      </w:rPr>
    </w:lvl>
    <w:lvl w:ilvl="1" w:tplc="04090003" w:tentative="1">
      <w:start w:val="1"/>
      <w:numFmt w:val="bullet"/>
      <w:lvlText w:val=""/>
      <w:lvlJc w:val="left"/>
      <w:pPr>
        <w:ind w:left="2464" w:hanging="480"/>
      </w:pPr>
      <w:rPr>
        <w:rFonts w:ascii="Wingdings" w:hAnsi="Wingdings" w:hint="default"/>
      </w:rPr>
    </w:lvl>
    <w:lvl w:ilvl="2" w:tplc="04090005" w:tentative="1">
      <w:start w:val="1"/>
      <w:numFmt w:val="bullet"/>
      <w:lvlText w:val=""/>
      <w:lvlJc w:val="left"/>
      <w:pPr>
        <w:ind w:left="2944" w:hanging="480"/>
      </w:pPr>
      <w:rPr>
        <w:rFonts w:ascii="Wingdings" w:hAnsi="Wingdings" w:hint="default"/>
      </w:rPr>
    </w:lvl>
    <w:lvl w:ilvl="3" w:tplc="04090001" w:tentative="1">
      <w:start w:val="1"/>
      <w:numFmt w:val="bullet"/>
      <w:lvlText w:val=""/>
      <w:lvlJc w:val="left"/>
      <w:pPr>
        <w:ind w:left="3424" w:hanging="480"/>
      </w:pPr>
      <w:rPr>
        <w:rFonts w:ascii="Wingdings" w:hAnsi="Wingdings" w:hint="default"/>
      </w:rPr>
    </w:lvl>
    <w:lvl w:ilvl="4" w:tplc="04090003" w:tentative="1">
      <w:start w:val="1"/>
      <w:numFmt w:val="bullet"/>
      <w:lvlText w:val=""/>
      <w:lvlJc w:val="left"/>
      <w:pPr>
        <w:ind w:left="3904" w:hanging="480"/>
      </w:pPr>
      <w:rPr>
        <w:rFonts w:ascii="Wingdings" w:hAnsi="Wingdings" w:hint="default"/>
      </w:rPr>
    </w:lvl>
    <w:lvl w:ilvl="5" w:tplc="04090005" w:tentative="1">
      <w:start w:val="1"/>
      <w:numFmt w:val="bullet"/>
      <w:lvlText w:val=""/>
      <w:lvlJc w:val="left"/>
      <w:pPr>
        <w:ind w:left="4384" w:hanging="480"/>
      </w:pPr>
      <w:rPr>
        <w:rFonts w:ascii="Wingdings" w:hAnsi="Wingdings" w:hint="default"/>
      </w:rPr>
    </w:lvl>
    <w:lvl w:ilvl="6" w:tplc="04090001" w:tentative="1">
      <w:start w:val="1"/>
      <w:numFmt w:val="bullet"/>
      <w:lvlText w:val=""/>
      <w:lvlJc w:val="left"/>
      <w:pPr>
        <w:ind w:left="4864" w:hanging="480"/>
      </w:pPr>
      <w:rPr>
        <w:rFonts w:ascii="Wingdings" w:hAnsi="Wingdings" w:hint="default"/>
      </w:rPr>
    </w:lvl>
    <w:lvl w:ilvl="7" w:tplc="04090003" w:tentative="1">
      <w:start w:val="1"/>
      <w:numFmt w:val="bullet"/>
      <w:lvlText w:val=""/>
      <w:lvlJc w:val="left"/>
      <w:pPr>
        <w:ind w:left="5344" w:hanging="480"/>
      </w:pPr>
      <w:rPr>
        <w:rFonts w:ascii="Wingdings" w:hAnsi="Wingdings" w:hint="default"/>
      </w:rPr>
    </w:lvl>
    <w:lvl w:ilvl="8" w:tplc="04090005" w:tentative="1">
      <w:start w:val="1"/>
      <w:numFmt w:val="bullet"/>
      <w:lvlText w:val=""/>
      <w:lvlJc w:val="left"/>
      <w:pPr>
        <w:ind w:left="5824" w:hanging="480"/>
      </w:pPr>
      <w:rPr>
        <w:rFonts w:ascii="Wingdings" w:hAnsi="Wingdings" w:hint="default"/>
      </w:rPr>
    </w:lvl>
  </w:abstractNum>
  <w:abstractNum w:abstractNumId="47">
    <w:nsid w:val="7F280584"/>
    <w:multiLevelType w:val="hybridMultilevel"/>
    <w:tmpl w:val="336C1280"/>
    <w:lvl w:ilvl="0" w:tplc="72CA345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5"/>
  </w:num>
  <w:num w:numId="2">
    <w:abstractNumId w:val="29"/>
  </w:num>
  <w:num w:numId="3">
    <w:abstractNumId w:val="42"/>
  </w:num>
  <w:num w:numId="4">
    <w:abstractNumId w:val="47"/>
  </w:num>
  <w:num w:numId="5">
    <w:abstractNumId w:val="43"/>
  </w:num>
  <w:num w:numId="6">
    <w:abstractNumId w:val="19"/>
  </w:num>
  <w:num w:numId="7">
    <w:abstractNumId w:val="17"/>
  </w:num>
  <w:num w:numId="8">
    <w:abstractNumId w:val="41"/>
  </w:num>
  <w:num w:numId="9">
    <w:abstractNumId w:val="39"/>
  </w:num>
  <w:num w:numId="10">
    <w:abstractNumId w:val="37"/>
  </w:num>
  <w:num w:numId="11">
    <w:abstractNumId w:val="4"/>
  </w:num>
  <w:num w:numId="12">
    <w:abstractNumId w:val="20"/>
  </w:num>
  <w:num w:numId="13">
    <w:abstractNumId w:val="7"/>
  </w:num>
  <w:num w:numId="14">
    <w:abstractNumId w:val="24"/>
  </w:num>
  <w:num w:numId="15">
    <w:abstractNumId w:val="28"/>
  </w:num>
  <w:num w:numId="16">
    <w:abstractNumId w:val="46"/>
  </w:num>
  <w:num w:numId="17">
    <w:abstractNumId w:val="15"/>
  </w:num>
  <w:num w:numId="18">
    <w:abstractNumId w:val="1"/>
  </w:num>
  <w:num w:numId="19">
    <w:abstractNumId w:val="45"/>
  </w:num>
  <w:num w:numId="20">
    <w:abstractNumId w:val="38"/>
  </w:num>
  <w:num w:numId="21">
    <w:abstractNumId w:val="3"/>
  </w:num>
  <w:num w:numId="22">
    <w:abstractNumId w:val="31"/>
  </w:num>
  <w:num w:numId="23">
    <w:abstractNumId w:val="8"/>
  </w:num>
  <w:num w:numId="24">
    <w:abstractNumId w:val="12"/>
  </w:num>
  <w:num w:numId="25">
    <w:abstractNumId w:val="33"/>
  </w:num>
  <w:num w:numId="26">
    <w:abstractNumId w:val="10"/>
  </w:num>
  <w:num w:numId="27">
    <w:abstractNumId w:val="9"/>
  </w:num>
  <w:num w:numId="28">
    <w:abstractNumId w:val="5"/>
  </w:num>
  <w:num w:numId="29">
    <w:abstractNumId w:val="11"/>
  </w:num>
  <w:num w:numId="30">
    <w:abstractNumId w:val="22"/>
  </w:num>
  <w:num w:numId="31">
    <w:abstractNumId w:val="44"/>
  </w:num>
  <w:num w:numId="32">
    <w:abstractNumId w:val="6"/>
  </w:num>
  <w:num w:numId="33">
    <w:abstractNumId w:val="21"/>
  </w:num>
  <w:num w:numId="34">
    <w:abstractNumId w:val="34"/>
  </w:num>
  <w:num w:numId="35">
    <w:abstractNumId w:val="32"/>
  </w:num>
  <w:num w:numId="36">
    <w:abstractNumId w:val="16"/>
  </w:num>
  <w:num w:numId="37">
    <w:abstractNumId w:val="13"/>
  </w:num>
  <w:num w:numId="38">
    <w:abstractNumId w:val="27"/>
  </w:num>
  <w:num w:numId="39">
    <w:abstractNumId w:val="35"/>
  </w:num>
  <w:num w:numId="40">
    <w:abstractNumId w:val="30"/>
  </w:num>
  <w:num w:numId="41">
    <w:abstractNumId w:val="36"/>
  </w:num>
  <w:num w:numId="42">
    <w:abstractNumId w:val="0"/>
  </w:num>
  <w:num w:numId="43">
    <w:abstractNumId w:val="26"/>
  </w:num>
  <w:num w:numId="44">
    <w:abstractNumId w:val="40"/>
  </w:num>
  <w:num w:numId="45">
    <w:abstractNumId w:val="23"/>
  </w:num>
  <w:num w:numId="46">
    <w:abstractNumId w:val="2"/>
  </w:num>
  <w:num w:numId="47">
    <w:abstractNumId w:val="14"/>
  </w:num>
  <w:num w:numId="4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07DC5"/>
    <w:rsid w:val="00012A08"/>
    <w:rsid w:val="00012D1E"/>
    <w:rsid w:val="000146A0"/>
    <w:rsid w:val="00022934"/>
    <w:rsid w:val="00023189"/>
    <w:rsid w:val="00025659"/>
    <w:rsid w:val="0003066F"/>
    <w:rsid w:val="00034B35"/>
    <w:rsid w:val="000352BB"/>
    <w:rsid w:val="00037084"/>
    <w:rsid w:val="00041F1D"/>
    <w:rsid w:val="00046429"/>
    <w:rsid w:val="00057AD4"/>
    <w:rsid w:val="00063870"/>
    <w:rsid w:val="00064D3F"/>
    <w:rsid w:val="00070F86"/>
    <w:rsid w:val="00081C7A"/>
    <w:rsid w:val="000864BD"/>
    <w:rsid w:val="00090BB8"/>
    <w:rsid w:val="00091BC9"/>
    <w:rsid w:val="00093E5A"/>
    <w:rsid w:val="00096C68"/>
    <w:rsid w:val="000A0A00"/>
    <w:rsid w:val="000A0C08"/>
    <w:rsid w:val="000A4C09"/>
    <w:rsid w:val="000B3E56"/>
    <w:rsid w:val="000C016C"/>
    <w:rsid w:val="000C48B5"/>
    <w:rsid w:val="000D48C9"/>
    <w:rsid w:val="000D6CD5"/>
    <w:rsid w:val="000F5123"/>
    <w:rsid w:val="000F547C"/>
    <w:rsid w:val="000F5F44"/>
    <w:rsid w:val="000F7E61"/>
    <w:rsid w:val="001022AC"/>
    <w:rsid w:val="00110BF3"/>
    <w:rsid w:val="00114B47"/>
    <w:rsid w:val="00114B53"/>
    <w:rsid w:val="00122A71"/>
    <w:rsid w:val="00123757"/>
    <w:rsid w:val="00124811"/>
    <w:rsid w:val="001251F6"/>
    <w:rsid w:val="00136DB9"/>
    <w:rsid w:val="00136EA8"/>
    <w:rsid w:val="00146834"/>
    <w:rsid w:val="00147B7C"/>
    <w:rsid w:val="0016116C"/>
    <w:rsid w:val="001637EE"/>
    <w:rsid w:val="00175119"/>
    <w:rsid w:val="001A1E03"/>
    <w:rsid w:val="001A56A5"/>
    <w:rsid w:val="001A5EC2"/>
    <w:rsid w:val="001C77E6"/>
    <w:rsid w:val="001D065D"/>
    <w:rsid w:val="001D2DF3"/>
    <w:rsid w:val="001E04EF"/>
    <w:rsid w:val="001E0C92"/>
    <w:rsid w:val="001E10BA"/>
    <w:rsid w:val="001E145E"/>
    <w:rsid w:val="001E6287"/>
    <w:rsid w:val="00203324"/>
    <w:rsid w:val="00206492"/>
    <w:rsid w:val="00211EA7"/>
    <w:rsid w:val="00221817"/>
    <w:rsid w:val="00222A6A"/>
    <w:rsid w:val="00227F73"/>
    <w:rsid w:val="002323E0"/>
    <w:rsid w:val="002325A3"/>
    <w:rsid w:val="00233BC1"/>
    <w:rsid w:val="00235389"/>
    <w:rsid w:val="00237421"/>
    <w:rsid w:val="002467E7"/>
    <w:rsid w:val="002473C3"/>
    <w:rsid w:val="00251C44"/>
    <w:rsid w:val="00254171"/>
    <w:rsid w:val="00254ECD"/>
    <w:rsid w:val="00255A19"/>
    <w:rsid w:val="0025693B"/>
    <w:rsid w:val="002658D8"/>
    <w:rsid w:val="00265F49"/>
    <w:rsid w:val="002713C1"/>
    <w:rsid w:val="002713DA"/>
    <w:rsid w:val="00273215"/>
    <w:rsid w:val="00274697"/>
    <w:rsid w:val="002936CB"/>
    <w:rsid w:val="002A682E"/>
    <w:rsid w:val="002B1A60"/>
    <w:rsid w:val="002B2A1E"/>
    <w:rsid w:val="002C561E"/>
    <w:rsid w:val="002C768E"/>
    <w:rsid w:val="002D4819"/>
    <w:rsid w:val="002D5550"/>
    <w:rsid w:val="002D58B3"/>
    <w:rsid w:val="002D778E"/>
    <w:rsid w:val="002E6814"/>
    <w:rsid w:val="002E6BA2"/>
    <w:rsid w:val="002F2F2A"/>
    <w:rsid w:val="002F414F"/>
    <w:rsid w:val="002F72F5"/>
    <w:rsid w:val="003011B2"/>
    <w:rsid w:val="0031460A"/>
    <w:rsid w:val="00333976"/>
    <w:rsid w:val="0033555B"/>
    <w:rsid w:val="00342386"/>
    <w:rsid w:val="003431AE"/>
    <w:rsid w:val="0034438A"/>
    <w:rsid w:val="00344EC9"/>
    <w:rsid w:val="00360B11"/>
    <w:rsid w:val="00362B37"/>
    <w:rsid w:val="003645C5"/>
    <w:rsid w:val="003708CA"/>
    <w:rsid w:val="00373771"/>
    <w:rsid w:val="00377688"/>
    <w:rsid w:val="00392961"/>
    <w:rsid w:val="003A2916"/>
    <w:rsid w:val="003A5161"/>
    <w:rsid w:val="003A5BDB"/>
    <w:rsid w:val="003A714D"/>
    <w:rsid w:val="003B2074"/>
    <w:rsid w:val="003B4456"/>
    <w:rsid w:val="003C4636"/>
    <w:rsid w:val="003C69A2"/>
    <w:rsid w:val="003C6DC2"/>
    <w:rsid w:val="003D38FE"/>
    <w:rsid w:val="003E163F"/>
    <w:rsid w:val="003E2DC4"/>
    <w:rsid w:val="003F2F67"/>
    <w:rsid w:val="003F3A0E"/>
    <w:rsid w:val="003F6FE5"/>
    <w:rsid w:val="003F7334"/>
    <w:rsid w:val="00400862"/>
    <w:rsid w:val="0042216C"/>
    <w:rsid w:val="00423B2B"/>
    <w:rsid w:val="004250DC"/>
    <w:rsid w:val="0043141F"/>
    <w:rsid w:val="0044503C"/>
    <w:rsid w:val="00456C32"/>
    <w:rsid w:val="00457229"/>
    <w:rsid w:val="00464004"/>
    <w:rsid w:val="0047177E"/>
    <w:rsid w:val="00482CF7"/>
    <w:rsid w:val="00484627"/>
    <w:rsid w:val="00486D97"/>
    <w:rsid w:val="0048786F"/>
    <w:rsid w:val="0048795B"/>
    <w:rsid w:val="00491580"/>
    <w:rsid w:val="00494BCF"/>
    <w:rsid w:val="00496100"/>
    <w:rsid w:val="00497922"/>
    <w:rsid w:val="00497A2C"/>
    <w:rsid w:val="004A1256"/>
    <w:rsid w:val="004A18F0"/>
    <w:rsid w:val="004A25BA"/>
    <w:rsid w:val="004A6865"/>
    <w:rsid w:val="004C2DA9"/>
    <w:rsid w:val="004C41F4"/>
    <w:rsid w:val="004C47D0"/>
    <w:rsid w:val="004C5E03"/>
    <w:rsid w:val="004C744A"/>
    <w:rsid w:val="004C7D56"/>
    <w:rsid w:val="004E1CD7"/>
    <w:rsid w:val="004E3358"/>
    <w:rsid w:val="004F7A58"/>
    <w:rsid w:val="004F7D7F"/>
    <w:rsid w:val="00500C55"/>
    <w:rsid w:val="0050381E"/>
    <w:rsid w:val="00511B51"/>
    <w:rsid w:val="0051337A"/>
    <w:rsid w:val="00515392"/>
    <w:rsid w:val="00516772"/>
    <w:rsid w:val="005256E8"/>
    <w:rsid w:val="00526A2B"/>
    <w:rsid w:val="005305DA"/>
    <w:rsid w:val="005433DF"/>
    <w:rsid w:val="00544534"/>
    <w:rsid w:val="00551853"/>
    <w:rsid w:val="00557FA2"/>
    <w:rsid w:val="00564158"/>
    <w:rsid w:val="0057040D"/>
    <w:rsid w:val="005744DC"/>
    <w:rsid w:val="00574A76"/>
    <w:rsid w:val="00576B01"/>
    <w:rsid w:val="005841AD"/>
    <w:rsid w:val="0058649D"/>
    <w:rsid w:val="00592105"/>
    <w:rsid w:val="00592338"/>
    <w:rsid w:val="00593B95"/>
    <w:rsid w:val="00593F77"/>
    <w:rsid w:val="005A4526"/>
    <w:rsid w:val="005A68CC"/>
    <w:rsid w:val="005B2467"/>
    <w:rsid w:val="005B2EF9"/>
    <w:rsid w:val="005B7607"/>
    <w:rsid w:val="005E5927"/>
    <w:rsid w:val="005E7006"/>
    <w:rsid w:val="005E794A"/>
    <w:rsid w:val="005F565E"/>
    <w:rsid w:val="005F71CE"/>
    <w:rsid w:val="005F754E"/>
    <w:rsid w:val="00601C9C"/>
    <w:rsid w:val="006100AF"/>
    <w:rsid w:val="00615F96"/>
    <w:rsid w:val="00616143"/>
    <w:rsid w:val="006215FB"/>
    <w:rsid w:val="00622C07"/>
    <w:rsid w:val="00626C48"/>
    <w:rsid w:val="0063170A"/>
    <w:rsid w:val="00631B01"/>
    <w:rsid w:val="00660618"/>
    <w:rsid w:val="0066285C"/>
    <w:rsid w:val="0067265D"/>
    <w:rsid w:val="00673FA6"/>
    <w:rsid w:val="00675848"/>
    <w:rsid w:val="00694C03"/>
    <w:rsid w:val="00694F54"/>
    <w:rsid w:val="00697C81"/>
    <w:rsid w:val="006A3070"/>
    <w:rsid w:val="006A3761"/>
    <w:rsid w:val="006A3A16"/>
    <w:rsid w:val="006C0FD3"/>
    <w:rsid w:val="006C37DB"/>
    <w:rsid w:val="006C5E9A"/>
    <w:rsid w:val="006E0155"/>
    <w:rsid w:val="006E05D1"/>
    <w:rsid w:val="006E05E7"/>
    <w:rsid w:val="006E16D9"/>
    <w:rsid w:val="006E280A"/>
    <w:rsid w:val="006E54CE"/>
    <w:rsid w:val="006E788F"/>
    <w:rsid w:val="006F2633"/>
    <w:rsid w:val="006F3CAF"/>
    <w:rsid w:val="006F4993"/>
    <w:rsid w:val="006F5DF6"/>
    <w:rsid w:val="00722CC9"/>
    <w:rsid w:val="00724846"/>
    <w:rsid w:val="0073115A"/>
    <w:rsid w:val="00731AD7"/>
    <w:rsid w:val="007402BC"/>
    <w:rsid w:val="0076514C"/>
    <w:rsid w:val="0077077B"/>
    <w:rsid w:val="00780E33"/>
    <w:rsid w:val="00790A71"/>
    <w:rsid w:val="00793EE8"/>
    <w:rsid w:val="007A426A"/>
    <w:rsid w:val="007A5375"/>
    <w:rsid w:val="007B197C"/>
    <w:rsid w:val="007B3A5F"/>
    <w:rsid w:val="007C0483"/>
    <w:rsid w:val="007C6FC5"/>
    <w:rsid w:val="007D50DE"/>
    <w:rsid w:val="007D5D28"/>
    <w:rsid w:val="007D7450"/>
    <w:rsid w:val="007F3A5E"/>
    <w:rsid w:val="007F66F0"/>
    <w:rsid w:val="0080081F"/>
    <w:rsid w:val="00811DF5"/>
    <w:rsid w:val="00813D21"/>
    <w:rsid w:val="00816E24"/>
    <w:rsid w:val="00823958"/>
    <w:rsid w:val="008275D8"/>
    <w:rsid w:val="00830C4B"/>
    <w:rsid w:val="00830EAD"/>
    <w:rsid w:val="00832AB3"/>
    <w:rsid w:val="00840CEE"/>
    <w:rsid w:val="00844E42"/>
    <w:rsid w:val="00856129"/>
    <w:rsid w:val="00861B56"/>
    <w:rsid w:val="00872661"/>
    <w:rsid w:val="008727F0"/>
    <w:rsid w:val="0087617B"/>
    <w:rsid w:val="008A52AB"/>
    <w:rsid w:val="008B0F58"/>
    <w:rsid w:val="008B42BC"/>
    <w:rsid w:val="008C40E5"/>
    <w:rsid w:val="008C628C"/>
    <w:rsid w:val="008D1F03"/>
    <w:rsid w:val="008D611C"/>
    <w:rsid w:val="008D667F"/>
    <w:rsid w:val="008E51D1"/>
    <w:rsid w:val="008F2A0F"/>
    <w:rsid w:val="008F2FFA"/>
    <w:rsid w:val="008F2FFB"/>
    <w:rsid w:val="008F33BB"/>
    <w:rsid w:val="008F36B8"/>
    <w:rsid w:val="008F4FFA"/>
    <w:rsid w:val="009118C3"/>
    <w:rsid w:val="00913F3F"/>
    <w:rsid w:val="00913FA0"/>
    <w:rsid w:val="00914301"/>
    <w:rsid w:val="00914421"/>
    <w:rsid w:val="009157E3"/>
    <w:rsid w:val="00922F31"/>
    <w:rsid w:val="00925DB0"/>
    <w:rsid w:val="009323E4"/>
    <w:rsid w:val="0093352D"/>
    <w:rsid w:val="00950740"/>
    <w:rsid w:val="00965D58"/>
    <w:rsid w:val="00974DD0"/>
    <w:rsid w:val="009845D4"/>
    <w:rsid w:val="00995C0B"/>
    <w:rsid w:val="00996203"/>
    <w:rsid w:val="009A0E40"/>
    <w:rsid w:val="009A7DFD"/>
    <w:rsid w:val="009B09B4"/>
    <w:rsid w:val="009B2269"/>
    <w:rsid w:val="009B4071"/>
    <w:rsid w:val="009B5017"/>
    <w:rsid w:val="009C206E"/>
    <w:rsid w:val="009C4582"/>
    <w:rsid w:val="009C58B5"/>
    <w:rsid w:val="009C7BB5"/>
    <w:rsid w:val="009D4B4E"/>
    <w:rsid w:val="009F477A"/>
    <w:rsid w:val="009F56AB"/>
    <w:rsid w:val="00A15042"/>
    <w:rsid w:val="00A23247"/>
    <w:rsid w:val="00A240BF"/>
    <w:rsid w:val="00A275E1"/>
    <w:rsid w:val="00A337D4"/>
    <w:rsid w:val="00A35157"/>
    <w:rsid w:val="00A359B5"/>
    <w:rsid w:val="00A472BF"/>
    <w:rsid w:val="00A515AD"/>
    <w:rsid w:val="00A544A5"/>
    <w:rsid w:val="00A6466D"/>
    <w:rsid w:val="00A7784D"/>
    <w:rsid w:val="00A80E55"/>
    <w:rsid w:val="00A84B13"/>
    <w:rsid w:val="00A91D36"/>
    <w:rsid w:val="00A92D3C"/>
    <w:rsid w:val="00A94079"/>
    <w:rsid w:val="00A952A4"/>
    <w:rsid w:val="00A96CD8"/>
    <w:rsid w:val="00AB2124"/>
    <w:rsid w:val="00AB4D06"/>
    <w:rsid w:val="00AC1A7C"/>
    <w:rsid w:val="00AC26A8"/>
    <w:rsid w:val="00AD03EC"/>
    <w:rsid w:val="00AE35DB"/>
    <w:rsid w:val="00AE65B5"/>
    <w:rsid w:val="00AE7F38"/>
    <w:rsid w:val="00AF6A8D"/>
    <w:rsid w:val="00B069E6"/>
    <w:rsid w:val="00B144EE"/>
    <w:rsid w:val="00B22CAA"/>
    <w:rsid w:val="00B2498B"/>
    <w:rsid w:val="00B27BCD"/>
    <w:rsid w:val="00B36E67"/>
    <w:rsid w:val="00B4210F"/>
    <w:rsid w:val="00B421AB"/>
    <w:rsid w:val="00B42976"/>
    <w:rsid w:val="00B5147D"/>
    <w:rsid w:val="00B6255E"/>
    <w:rsid w:val="00B646FA"/>
    <w:rsid w:val="00B65E1E"/>
    <w:rsid w:val="00B72F65"/>
    <w:rsid w:val="00B73497"/>
    <w:rsid w:val="00B7761D"/>
    <w:rsid w:val="00B87701"/>
    <w:rsid w:val="00B935AE"/>
    <w:rsid w:val="00BA0C8A"/>
    <w:rsid w:val="00BA3B4E"/>
    <w:rsid w:val="00BA77F0"/>
    <w:rsid w:val="00BB1C61"/>
    <w:rsid w:val="00BC34BB"/>
    <w:rsid w:val="00BC363C"/>
    <w:rsid w:val="00BC6824"/>
    <w:rsid w:val="00BD0719"/>
    <w:rsid w:val="00BD2E8F"/>
    <w:rsid w:val="00BD6D04"/>
    <w:rsid w:val="00BE18D1"/>
    <w:rsid w:val="00BE20B5"/>
    <w:rsid w:val="00BE7E96"/>
    <w:rsid w:val="00BF2A41"/>
    <w:rsid w:val="00BF37B2"/>
    <w:rsid w:val="00BF5DAE"/>
    <w:rsid w:val="00BF77E0"/>
    <w:rsid w:val="00C06240"/>
    <w:rsid w:val="00C131EC"/>
    <w:rsid w:val="00C13F6E"/>
    <w:rsid w:val="00C14B62"/>
    <w:rsid w:val="00C20B2E"/>
    <w:rsid w:val="00C2366B"/>
    <w:rsid w:val="00C23CBB"/>
    <w:rsid w:val="00C3355F"/>
    <w:rsid w:val="00C37465"/>
    <w:rsid w:val="00C44C45"/>
    <w:rsid w:val="00C465AA"/>
    <w:rsid w:val="00C522DC"/>
    <w:rsid w:val="00C5263D"/>
    <w:rsid w:val="00C559B0"/>
    <w:rsid w:val="00C57543"/>
    <w:rsid w:val="00C602F3"/>
    <w:rsid w:val="00C612A5"/>
    <w:rsid w:val="00C616C6"/>
    <w:rsid w:val="00C73950"/>
    <w:rsid w:val="00C73D4F"/>
    <w:rsid w:val="00C747E1"/>
    <w:rsid w:val="00C74F16"/>
    <w:rsid w:val="00C77F78"/>
    <w:rsid w:val="00C85439"/>
    <w:rsid w:val="00C862B2"/>
    <w:rsid w:val="00C917A8"/>
    <w:rsid w:val="00C9210D"/>
    <w:rsid w:val="00CA067F"/>
    <w:rsid w:val="00CA0D88"/>
    <w:rsid w:val="00CA2839"/>
    <w:rsid w:val="00CB6495"/>
    <w:rsid w:val="00CC756C"/>
    <w:rsid w:val="00CD0F34"/>
    <w:rsid w:val="00CD7257"/>
    <w:rsid w:val="00CE1804"/>
    <w:rsid w:val="00CF36A7"/>
    <w:rsid w:val="00D10DF9"/>
    <w:rsid w:val="00D1614F"/>
    <w:rsid w:val="00D2053E"/>
    <w:rsid w:val="00D25CE7"/>
    <w:rsid w:val="00D27B59"/>
    <w:rsid w:val="00D30C3B"/>
    <w:rsid w:val="00D33EDF"/>
    <w:rsid w:val="00D35336"/>
    <w:rsid w:val="00D419A2"/>
    <w:rsid w:val="00D43C39"/>
    <w:rsid w:val="00D448E6"/>
    <w:rsid w:val="00D450BD"/>
    <w:rsid w:val="00D46BA5"/>
    <w:rsid w:val="00D4750B"/>
    <w:rsid w:val="00D51E81"/>
    <w:rsid w:val="00D53BFE"/>
    <w:rsid w:val="00D55A39"/>
    <w:rsid w:val="00D65896"/>
    <w:rsid w:val="00D73601"/>
    <w:rsid w:val="00D74258"/>
    <w:rsid w:val="00D77073"/>
    <w:rsid w:val="00D7737C"/>
    <w:rsid w:val="00D833D4"/>
    <w:rsid w:val="00D8645E"/>
    <w:rsid w:val="00D941C2"/>
    <w:rsid w:val="00DA57BD"/>
    <w:rsid w:val="00DB0A53"/>
    <w:rsid w:val="00DB2186"/>
    <w:rsid w:val="00DB2798"/>
    <w:rsid w:val="00DC658B"/>
    <w:rsid w:val="00DC7B6E"/>
    <w:rsid w:val="00DD01AA"/>
    <w:rsid w:val="00DD1A64"/>
    <w:rsid w:val="00DD349B"/>
    <w:rsid w:val="00DD38C8"/>
    <w:rsid w:val="00DD54CB"/>
    <w:rsid w:val="00DF16C4"/>
    <w:rsid w:val="00DF474D"/>
    <w:rsid w:val="00E01EB0"/>
    <w:rsid w:val="00E02DBC"/>
    <w:rsid w:val="00E03015"/>
    <w:rsid w:val="00E073C0"/>
    <w:rsid w:val="00E13323"/>
    <w:rsid w:val="00E2751C"/>
    <w:rsid w:val="00E307DE"/>
    <w:rsid w:val="00E44C4A"/>
    <w:rsid w:val="00E52826"/>
    <w:rsid w:val="00E571B9"/>
    <w:rsid w:val="00E575CE"/>
    <w:rsid w:val="00E6255E"/>
    <w:rsid w:val="00E6297C"/>
    <w:rsid w:val="00E70EF9"/>
    <w:rsid w:val="00E71697"/>
    <w:rsid w:val="00E742DF"/>
    <w:rsid w:val="00E75E35"/>
    <w:rsid w:val="00E82DF3"/>
    <w:rsid w:val="00E8431D"/>
    <w:rsid w:val="00E90A11"/>
    <w:rsid w:val="00EC7C73"/>
    <w:rsid w:val="00EE3E7E"/>
    <w:rsid w:val="00EF22CA"/>
    <w:rsid w:val="00EF3BD1"/>
    <w:rsid w:val="00EF5979"/>
    <w:rsid w:val="00F2085B"/>
    <w:rsid w:val="00F209AF"/>
    <w:rsid w:val="00F26528"/>
    <w:rsid w:val="00F27870"/>
    <w:rsid w:val="00F30651"/>
    <w:rsid w:val="00F32129"/>
    <w:rsid w:val="00F353E8"/>
    <w:rsid w:val="00F410B4"/>
    <w:rsid w:val="00F44F05"/>
    <w:rsid w:val="00F45BC2"/>
    <w:rsid w:val="00F50730"/>
    <w:rsid w:val="00F63091"/>
    <w:rsid w:val="00FA00A4"/>
    <w:rsid w:val="00FA62C7"/>
    <w:rsid w:val="00FA735B"/>
    <w:rsid w:val="00FA7A37"/>
    <w:rsid w:val="00FC4BD3"/>
    <w:rsid w:val="00FC6EAF"/>
    <w:rsid w:val="00FC7DCD"/>
    <w:rsid w:val="00FD3E07"/>
    <w:rsid w:val="00FD7775"/>
    <w:rsid w:val="00FE3174"/>
    <w:rsid w:val="00FE64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E7"/>
    <w:pPr>
      <w:widowControl w:val="0"/>
      <w:jc w:val="both"/>
    </w:pPr>
    <w:rPr>
      <w:kern w:val="2"/>
      <w:sz w:val="21"/>
      <w:szCs w:val="24"/>
      <w:lang w:eastAsia="zh-CN"/>
    </w:rPr>
  </w:style>
  <w:style w:type="paragraph" w:styleId="1">
    <w:name w:val="heading 1"/>
    <w:basedOn w:val="a"/>
    <w:link w:val="10"/>
    <w:uiPriority w:val="1"/>
    <w:qFormat/>
    <w:rsid w:val="00064D3F"/>
    <w:pPr>
      <w:autoSpaceDE w:val="0"/>
      <w:autoSpaceDN w:val="0"/>
      <w:ind w:left="600"/>
      <w:jc w:val="left"/>
      <w:outlineLvl w:val="0"/>
    </w:pPr>
    <w:rPr>
      <w:rFonts w:ascii="SimSun" w:hAnsi="SimSun" w:cs="SimSun"/>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E6297C"/>
    <w:pPr>
      <w:ind w:left="363" w:hangingChars="173" w:hanging="363"/>
    </w:pPr>
  </w:style>
  <w:style w:type="paragraph" w:styleId="a8">
    <w:name w:val="header"/>
    <w:basedOn w:val="a"/>
    <w:link w:val="a9"/>
    <w:uiPriority w:val="99"/>
    <w:unhideWhenUsed/>
    <w:rsid w:val="00564158"/>
    <w:pPr>
      <w:pBdr>
        <w:bottom w:val="single" w:sz="6" w:space="1" w:color="auto"/>
      </w:pBdr>
      <w:tabs>
        <w:tab w:val="center" w:pos="4153"/>
        <w:tab w:val="right" w:pos="8306"/>
      </w:tabs>
      <w:snapToGrid w:val="0"/>
      <w:jc w:val="center"/>
    </w:pPr>
    <w:rPr>
      <w:sz w:val="18"/>
      <w:szCs w:val="18"/>
    </w:rPr>
  </w:style>
  <w:style w:type="character" w:customStyle="1" w:styleId="a9">
    <w:name w:val="頁首 字元"/>
    <w:link w:val="a8"/>
    <w:uiPriority w:val="99"/>
    <w:rsid w:val="00564158"/>
    <w:rPr>
      <w:kern w:val="2"/>
      <w:sz w:val="18"/>
      <w:szCs w:val="18"/>
    </w:rPr>
  </w:style>
  <w:style w:type="paragraph" w:styleId="2">
    <w:name w:val="Body Text Indent 2"/>
    <w:basedOn w:val="a"/>
    <w:link w:val="20"/>
    <w:uiPriority w:val="99"/>
    <w:unhideWhenUsed/>
    <w:rsid w:val="00491580"/>
    <w:pPr>
      <w:spacing w:after="120" w:line="480" w:lineRule="auto"/>
      <w:ind w:leftChars="200" w:left="480"/>
    </w:pPr>
  </w:style>
  <w:style w:type="character" w:customStyle="1" w:styleId="20">
    <w:name w:val="本文縮排 2 字元"/>
    <w:basedOn w:val="a0"/>
    <w:link w:val="2"/>
    <w:uiPriority w:val="99"/>
    <w:rsid w:val="00491580"/>
    <w:rPr>
      <w:kern w:val="2"/>
      <w:sz w:val="21"/>
      <w:szCs w:val="24"/>
      <w:lang w:eastAsia="zh-CN"/>
    </w:rPr>
  </w:style>
  <w:style w:type="paragraph" w:styleId="aa">
    <w:name w:val="List Paragraph"/>
    <w:basedOn w:val="a"/>
    <w:uiPriority w:val="1"/>
    <w:qFormat/>
    <w:rsid w:val="001251F6"/>
    <w:pPr>
      <w:ind w:leftChars="200" w:left="480"/>
    </w:pPr>
  </w:style>
  <w:style w:type="paragraph" w:styleId="Web">
    <w:name w:val="Normal (Web)"/>
    <w:basedOn w:val="a"/>
    <w:uiPriority w:val="99"/>
    <w:unhideWhenUsed/>
    <w:rsid w:val="004C5E03"/>
    <w:pPr>
      <w:widowControl/>
      <w:spacing w:before="100" w:beforeAutospacing="1" w:after="100" w:afterAutospacing="1"/>
      <w:jc w:val="left"/>
    </w:pPr>
    <w:rPr>
      <w:rFonts w:ascii="新細明體" w:eastAsia="新細明體" w:hAnsi="新細明體" w:cs="新細明體"/>
      <w:kern w:val="0"/>
      <w:sz w:val="24"/>
      <w:lang w:eastAsia="zh-TW"/>
    </w:rPr>
  </w:style>
  <w:style w:type="paragraph" w:styleId="ab">
    <w:name w:val="Body Text"/>
    <w:basedOn w:val="a"/>
    <w:link w:val="ac"/>
    <w:uiPriority w:val="1"/>
    <w:unhideWhenUsed/>
    <w:qFormat/>
    <w:rsid w:val="00064D3F"/>
    <w:pPr>
      <w:spacing w:after="120"/>
    </w:pPr>
  </w:style>
  <w:style w:type="character" w:customStyle="1" w:styleId="ac">
    <w:name w:val="本文 字元"/>
    <w:basedOn w:val="a0"/>
    <w:link w:val="ab"/>
    <w:uiPriority w:val="1"/>
    <w:rsid w:val="00064D3F"/>
    <w:rPr>
      <w:kern w:val="2"/>
      <w:sz w:val="21"/>
      <w:szCs w:val="24"/>
      <w:lang w:eastAsia="zh-CN"/>
    </w:rPr>
  </w:style>
  <w:style w:type="character" w:customStyle="1" w:styleId="10">
    <w:name w:val="標題 1 字元"/>
    <w:basedOn w:val="a0"/>
    <w:link w:val="1"/>
    <w:uiPriority w:val="1"/>
    <w:rsid w:val="00064D3F"/>
    <w:rPr>
      <w:rFonts w:ascii="SimSun" w:hAnsi="SimSun" w:cs="SimSun"/>
      <w:b/>
      <w:bCs/>
      <w:sz w:val="24"/>
      <w:szCs w:val="24"/>
      <w:lang w:eastAsia="en-US"/>
    </w:rPr>
  </w:style>
  <w:style w:type="table" w:customStyle="1" w:styleId="TableNormal">
    <w:name w:val="Table Normal"/>
    <w:uiPriority w:val="2"/>
    <w:semiHidden/>
    <w:unhideWhenUsed/>
    <w:qFormat/>
    <w:rsid w:val="00064D3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d">
    <w:name w:val="Title"/>
    <w:basedOn w:val="a"/>
    <w:link w:val="ae"/>
    <w:uiPriority w:val="1"/>
    <w:qFormat/>
    <w:rsid w:val="00064D3F"/>
    <w:pPr>
      <w:autoSpaceDE w:val="0"/>
      <w:autoSpaceDN w:val="0"/>
      <w:spacing w:before="31"/>
      <w:ind w:left="2202" w:right="2517"/>
      <w:jc w:val="center"/>
    </w:pPr>
    <w:rPr>
      <w:rFonts w:ascii="SimHei" w:eastAsia="SimHei" w:hAnsi="SimHei" w:cs="SimHei"/>
      <w:b/>
      <w:bCs/>
      <w:kern w:val="0"/>
      <w:sz w:val="36"/>
      <w:szCs w:val="36"/>
      <w:lang w:eastAsia="en-US"/>
    </w:rPr>
  </w:style>
  <w:style w:type="character" w:customStyle="1" w:styleId="ae">
    <w:name w:val="標題 字元"/>
    <w:basedOn w:val="a0"/>
    <w:link w:val="ad"/>
    <w:uiPriority w:val="1"/>
    <w:rsid w:val="00064D3F"/>
    <w:rPr>
      <w:rFonts w:ascii="SimHei" w:eastAsia="SimHei" w:hAnsi="SimHei" w:cs="SimHei"/>
      <w:b/>
      <w:bCs/>
      <w:sz w:val="36"/>
      <w:szCs w:val="36"/>
      <w:lang w:eastAsia="en-US"/>
    </w:rPr>
  </w:style>
  <w:style w:type="paragraph" w:customStyle="1" w:styleId="TableParagraph">
    <w:name w:val="Table Paragraph"/>
    <w:basedOn w:val="a"/>
    <w:uiPriority w:val="1"/>
    <w:qFormat/>
    <w:rsid w:val="00064D3F"/>
    <w:pPr>
      <w:autoSpaceDE w:val="0"/>
      <w:autoSpaceDN w:val="0"/>
      <w:jc w:val="left"/>
    </w:pPr>
    <w:rPr>
      <w:rFonts w:ascii="SimSun" w:hAnsi="SimSun" w:cs="SimSun"/>
      <w:kern w:val="0"/>
      <w:sz w:val="22"/>
      <w:szCs w:val="22"/>
      <w:lang w:eastAsia="en-US"/>
    </w:rPr>
  </w:style>
  <w:style w:type="character" w:styleId="af">
    <w:name w:val="Hyperlink"/>
    <w:basedOn w:val="a0"/>
    <w:uiPriority w:val="99"/>
    <w:semiHidden/>
    <w:unhideWhenUsed/>
    <w:rsid w:val="003F6FE5"/>
    <w:rPr>
      <w:color w:val="0000FF"/>
      <w:u w:val="single"/>
    </w:rPr>
  </w:style>
  <w:style w:type="character" w:customStyle="1" w:styleId="a7">
    <w:name w:val="本文縮排 字元"/>
    <w:basedOn w:val="a0"/>
    <w:link w:val="a6"/>
    <w:rsid w:val="00221817"/>
    <w:rPr>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E7"/>
    <w:pPr>
      <w:widowControl w:val="0"/>
      <w:jc w:val="both"/>
    </w:pPr>
    <w:rPr>
      <w:kern w:val="2"/>
      <w:sz w:val="21"/>
      <w:szCs w:val="24"/>
      <w:lang w:eastAsia="zh-CN"/>
    </w:rPr>
  </w:style>
  <w:style w:type="paragraph" w:styleId="1">
    <w:name w:val="heading 1"/>
    <w:basedOn w:val="a"/>
    <w:link w:val="10"/>
    <w:uiPriority w:val="1"/>
    <w:qFormat/>
    <w:rsid w:val="00064D3F"/>
    <w:pPr>
      <w:autoSpaceDE w:val="0"/>
      <w:autoSpaceDN w:val="0"/>
      <w:ind w:left="600"/>
      <w:jc w:val="left"/>
      <w:outlineLvl w:val="0"/>
    </w:pPr>
    <w:rPr>
      <w:rFonts w:ascii="SimSun" w:hAnsi="SimSun" w:cs="SimSun"/>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E6297C"/>
    <w:pPr>
      <w:ind w:left="363" w:hangingChars="173" w:hanging="363"/>
    </w:pPr>
  </w:style>
  <w:style w:type="paragraph" w:styleId="a8">
    <w:name w:val="header"/>
    <w:basedOn w:val="a"/>
    <w:link w:val="a9"/>
    <w:uiPriority w:val="99"/>
    <w:unhideWhenUsed/>
    <w:rsid w:val="00564158"/>
    <w:pPr>
      <w:pBdr>
        <w:bottom w:val="single" w:sz="6" w:space="1" w:color="auto"/>
      </w:pBdr>
      <w:tabs>
        <w:tab w:val="center" w:pos="4153"/>
        <w:tab w:val="right" w:pos="8306"/>
      </w:tabs>
      <w:snapToGrid w:val="0"/>
      <w:jc w:val="center"/>
    </w:pPr>
    <w:rPr>
      <w:sz w:val="18"/>
      <w:szCs w:val="18"/>
    </w:rPr>
  </w:style>
  <w:style w:type="character" w:customStyle="1" w:styleId="a9">
    <w:name w:val="頁首 字元"/>
    <w:link w:val="a8"/>
    <w:uiPriority w:val="99"/>
    <w:rsid w:val="00564158"/>
    <w:rPr>
      <w:kern w:val="2"/>
      <w:sz w:val="18"/>
      <w:szCs w:val="18"/>
    </w:rPr>
  </w:style>
  <w:style w:type="paragraph" w:styleId="2">
    <w:name w:val="Body Text Indent 2"/>
    <w:basedOn w:val="a"/>
    <w:link w:val="20"/>
    <w:uiPriority w:val="99"/>
    <w:unhideWhenUsed/>
    <w:rsid w:val="00491580"/>
    <w:pPr>
      <w:spacing w:after="120" w:line="480" w:lineRule="auto"/>
      <w:ind w:leftChars="200" w:left="480"/>
    </w:pPr>
  </w:style>
  <w:style w:type="character" w:customStyle="1" w:styleId="20">
    <w:name w:val="本文縮排 2 字元"/>
    <w:basedOn w:val="a0"/>
    <w:link w:val="2"/>
    <w:uiPriority w:val="99"/>
    <w:rsid w:val="00491580"/>
    <w:rPr>
      <w:kern w:val="2"/>
      <w:sz w:val="21"/>
      <w:szCs w:val="24"/>
      <w:lang w:eastAsia="zh-CN"/>
    </w:rPr>
  </w:style>
  <w:style w:type="paragraph" w:styleId="aa">
    <w:name w:val="List Paragraph"/>
    <w:basedOn w:val="a"/>
    <w:uiPriority w:val="1"/>
    <w:qFormat/>
    <w:rsid w:val="001251F6"/>
    <w:pPr>
      <w:ind w:leftChars="200" w:left="480"/>
    </w:pPr>
  </w:style>
  <w:style w:type="paragraph" w:styleId="Web">
    <w:name w:val="Normal (Web)"/>
    <w:basedOn w:val="a"/>
    <w:uiPriority w:val="99"/>
    <w:unhideWhenUsed/>
    <w:rsid w:val="004C5E03"/>
    <w:pPr>
      <w:widowControl/>
      <w:spacing w:before="100" w:beforeAutospacing="1" w:after="100" w:afterAutospacing="1"/>
      <w:jc w:val="left"/>
    </w:pPr>
    <w:rPr>
      <w:rFonts w:ascii="新細明體" w:eastAsia="新細明體" w:hAnsi="新細明體" w:cs="新細明體"/>
      <w:kern w:val="0"/>
      <w:sz w:val="24"/>
      <w:lang w:eastAsia="zh-TW"/>
    </w:rPr>
  </w:style>
  <w:style w:type="paragraph" w:styleId="ab">
    <w:name w:val="Body Text"/>
    <w:basedOn w:val="a"/>
    <w:link w:val="ac"/>
    <w:uiPriority w:val="1"/>
    <w:unhideWhenUsed/>
    <w:qFormat/>
    <w:rsid w:val="00064D3F"/>
    <w:pPr>
      <w:spacing w:after="120"/>
    </w:pPr>
  </w:style>
  <w:style w:type="character" w:customStyle="1" w:styleId="ac">
    <w:name w:val="本文 字元"/>
    <w:basedOn w:val="a0"/>
    <w:link w:val="ab"/>
    <w:uiPriority w:val="1"/>
    <w:rsid w:val="00064D3F"/>
    <w:rPr>
      <w:kern w:val="2"/>
      <w:sz w:val="21"/>
      <w:szCs w:val="24"/>
      <w:lang w:eastAsia="zh-CN"/>
    </w:rPr>
  </w:style>
  <w:style w:type="character" w:customStyle="1" w:styleId="10">
    <w:name w:val="標題 1 字元"/>
    <w:basedOn w:val="a0"/>
    <w:link w:val="1"/>
    <w:uiPriority w:val="1"/>
    <w:rsid w:val="00064D3F"/>
    <w:rPr>
      <w:rFonts w:ascii="SimSun" w:hAnsi="SimSun" w:cs="SimSun"/>
      <w:b/>
      <w:bCs/>
      <w:sz w:val="24"/>
      <w:szCs w:val="24"/>
      <w:lang w:eastAsia="en-US"/>
    </w:rPr>
  </w:style>
  <w:style w:type="table" w:customStyle="1" w:styleId="TableNormal">
    <w:name w:val="Table Normal"/>
    <w:uiPriority w:val="2"/>
    <w:semiHidden/>
    <w:unhideWhenUsed/>
    <w:qFormat/>
    <w:rsid w:val="00064D3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d">
    <w:name w:val="Title"/>
    <w:basedOn w:val="a"/>
    <w:link w:val="ae"/>
    <w:uiPriority w:val="1"/>
    <w:qFormat/>
    <w:rsid w:val="00064D3F"/>
    <w:pPr>
      <w:autoSpaceDE w:val="0"/>
      <w:autoSpaceDN w:val="0"/>
      <w:spacing w:before="31"/>
      <w:ind w:left="2202" w:right="2517"/>
      <w:jc w:val="center"/>
    </w:pPr>
    <w:rPr>
      <w:rFonts w:ascii="SimHei" w:eastAsia="SimHei" w:hAnsi="SimHei" w:cs="SimHei"/>
      <w:b/>
      <w:bCs/>
      <w:kern w:val="0"/>
      <w:sz w:val="36"/>
      <w:szCs w:val="36"/>
      <w:lang w:eastAsia="en-US"/>
    </w:rPr>
  </w:style>
  <w:style w:type="character" w:customStyle="1" w:styleId="ae">
    <w:name w:val="標題 字元"/>
    <w:basedOn w:val="a0"/>
    <w:link w:val="ad"/>
    <w:uiPriority w:val="1"/>
    <w:rsid w:val="00064D3F"/>
    <w:rPr>
      <w:rFonts w:ascii="SimHei" w:eastAsia="SimHei" w:hAnsi="SimHei" w:cs="SimHei"/>
      <w:b/>
      <w:bCs/>
      <w:sz w:val="36"/>
      <w:szCs w:val="36"/>
      <w:lang w:eastAsia="en-US"/>
    </w:rPr>
  </w:style>
  <w:style w:type="paragraph" w:customStyle="1" w:styleId="TableParagraph">
    <w:name w:val="Table Paragraph"/>
    <w:basedOn w:val="a"/>
    <w:uiPriority w:val="1"/>
    <w:qFormat/>
    <w:rsid w:val="00064D3F"/>
    <w:pPr>
      <w:autoSpaceDE w:val="0"/>
      <w:autoSpaceDN w:val="0"/>
      <w:jc w:val="left"/>
    </w:pPr>
    <w:rPr>
      <w:rFonts w:ascii="SimSun" w:hAnsi="SimSun" w:cs="SimSun"/>
      <w:kern w:val="0"/>
      <w:sz w:val="22"/>
      <w:szCs w:val="22"/>
      <w:lang w:eastAsia="en-US"/>
    </w:rPr>
  </w:style>
  <w:style w:type="character" w:styleId="af">
    <w:name w:val="Hyperlink"/>
    <w:basedOn w:val="a0"/>
    <w:uiPriority w:val="99"/>
    <w:semiHidden/>
    <w:unhideWhenUsed/>
    <w:rsid w:val="003F6FE5"/>
    <w:rPr>
      <w:color w:val="0000FF"/>
      <w:u w:val="single"/>
    </w:rPr>
  </w:style>
  <w:style w:type="character" w:customStyle="1" w:styleId="a7">
    <w:name w:val="本文縮排 字元"/>
    <w:basedOn w:val="a0"/>
    <w:link w:val="a6"/>
    <w:rsid w:val="00221817"/>
    <w:rPr>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9119">
      <w:bodyDiv w:val="1"/>
      <w:marLeft w:val="0"/>
      <w:marRight w:val="0"/>
      <w:marTop w:val="0"/>
      <w:marBottom w:val="0"/>
      <w:divBdr>
        <w:top w:val="none" w:sz="0" w:space="0" w:color="auto"/>
        <w:left w:val="none" w:sz="0" w:space="0" w:color="auto"/>
        <w:bottom w:val="none" w:sz="0" w:space="0" w:color="auto"/>
        <w:right w:val="none" w:sz="0" w:space="0" w:color="auto"/>
      </w:divBdr>
    </w:div>
    <w:div w:id="120150301">
      <w:bodyDiv w:val="1"/>
      <w:marLeft w:val="0"/>
      <w:marRight w:val="0"/>
      <w:marTop w:val="0"/>
      <w:marBottom w:val="0"/>
      <w:divBdr>
        <w:top w:val="none" w:sz="0" w:space="0" w:color="auto"/>
        <w:left w:val="none" w:sz="0" w:space="0" w:color="auto"/>
        <w:bottom w:val="none" w:sz="0" w:space="0" w:color="auto"/>
        <w:right w:val="none" w:sz="0" w:space="0" w:color="auto"/>
      </w:divBdr>
    </w:div>
    <w:div w:id="128282336">
      <w:bodyDiv w:val="1"/>
      <w:marLeft w:val="0"/>
      <w:marRight w:val="0"/>
      <w:marTop w:val="0"/>
      <w:marBottom w:val="0"/>
      <w:divBdr>
        <w:top w:val="none" w:sz="0" w:space="0" w:color="auto"/>
        <w:left w:val="none" w:sz="0" w:space="0" w:color="auto"/>
        <w:bottom w:val="none" w:sz="0" w:space="0" w:color="auto"/>
        <w:right w:val="none" w:sz="0" w:space="0" w:color="auto"/>
      </w:divBdr>
    </w:div>
    <w:div w:id="169687670">
      <w:bodyDiv w:val="1"/>
      <w:marLeft w:val="0"/>
      <w:marRight w:val="0"/>
      <w:marTop w:val="0"/>
      <w:marBottom w:val="0"/>
      <w:divBdr>
        <w:top w:val="none" w:sz="0" w:space="0" w:color="auto"/>
        <w:left w:val="none" w:sz="0" w:space="0" w:color="auto"/>
        <w:bottom w:val="none" w:sz="0" w:space="0" w:color="auto"/>
        <w:right w:val="none" w:sz="0" w:space="0" w:color="auto"/>
      </w:divBdr>
      <w:divsChild>
        <w:div w:id="620041556">
          <w:marLeft w:val="0"/>
          <w:marRight w:val="0"/>
          <w:marTop w:val="0"/>
          <w:marBottom w:val="225"/>
          <w:divBdr>
            <w:top w:val="none" w:sz="0" w:space="0" w:color="auto"/>
            <w:left w:val="none" w:sz="0" w:space="0" w:color="auto"/>
            <w:bottom w:val="none" w:sz="0" w:space="0" w:color="auto"/>
            <w:right w:val="none" w:sz="0" w:space="0" w:color="auto"/>
          </w:divBdr>
        </w:div>
        <w:div w:id="948391004">
          <w:marLeft w:val="0"/>
          <w:marRight w:val="0"/>
          <w:marTop w:val="0"/>
          <w:marBottom w:val="225"/>
          <w:divBdr>
            <w:top w:val="none" w:sz="0" w:space="0" w:color="auto"/>
            <w:left w:val="none" w:sz="0" w:space="0" w:color="auto"/>
            <w:bottom w:val="none" w:sz="0" w:space="0" w:color="auto"/>
            <w:right w:val="none" w:sz="0" w:space="0" w:color="auto"/>
          </w:divBdr>
        </w:div>
        <w:div w:id="240218217">
          <w:marLeft w:val="0"/>
          <w:marRight w:val="0"/>
          <w:marTop w:val="0"/>
          <w:marBottom w:val="225"/>
          <w:divBdr>
            <w:top w:val="none" w:sz="0" w:space="0" w:color="auto"/>
            <w:left w:val="none" w:sz="0" w:space="0" w:color="auto"/>
            <w:bottom w:val="none" w:sz="0" w:space="0" w:color="auto"/>
            <w:right w:val="none" w:sz="0" w:space="0" w:color="auto"/>
          </w:divBdr>
        </w:div>
        <w:div w:id="637883481">
          <w:marLeft w:val="0"/>
          <w:marRight w:val="0"/>
          <w:marTop w:val="0"/>
          <w:marBottom w:val="225"/>
          <w:divBdr>
            <w:top w:val="none" w:sz="0" w:space="0" w:color="auto"/>
            <w:left w:val="none" w:sz="0" w:space="0" w:color="auto"/>
            <w:bottom w:val="none" w:sz="0" w:space="0" w:color="auto"/>
            <w:right w:val="none" w:sz="0" w:space="0" w:color="auto"/>
          </w:divBdr>
        </w:div>
        <w:div w:id="1938757770">
          <w:marLeft w:val="0"/>
          <w:marRight w:val="0"/>
          <w:marTop w:val="0"/>
          <w:marBottom w:val="225"/>
          <w:divBdr>
            <w:top w:val="none" w:sz="0" w:space="0" w:color="auto"/>
            <w:left w:val="none" w:sz="0" w:space="0" w:color="auto"/>
            <w:bottom w:val="none" w:sz="0" w:space="0" w:color="auto"/>
            <w:right w:val="none" w:sz="0" w:space="0" w:color="auto"/>
          </w:divBdr>
        </w:div>
        <w:div w:id="1693723600">
          <w:marLeft w:val="0"/>
          <w:marRight w:val="0"/>
          <w:marTop w:val="0"/>
          <w:marBottom w:val="225"/>
          <w:divBdr>
            <w:top w:val="none" w:sz="0" w:space="0" w:color="auto"/>
            <w:left w:val="none" w:sz="0" w:space="0" w:color="auto"/>
            <w:bottom w:val="none" w:sz="0" w:space="0" w:color="auto"/>
            <w:right w:val="none" w:sz="0" w:space="0" w:color="auto"/>
          </w:divBdr>
        </w:div>
        <w:div w:id="1637829251">
          <w:marLeft w:val="0"/>
          <w:marRight w:val="0"/>
          <w:marTop w:val="0"/>
          <w:marBottom w:val="225"/>
          <w:divBdr>
            <w:top w:val="none" w:sz="0" w:space="0" w:color="auto"/>
            <w:left w:val="none" w:sz="0" w:space="0" w:color="auto"/>
            <w:bottom w:val="none" w:sz="0" w:space="0" w:color="auto"/>
            <w:right w:val="none" w:sz="0" w:space="0" w:color="auto"/>
          </w:divBdr>
        </w:div>
        <w:div w:id="802892396">
          <w:marLeft w:val="0"/>
          <w:marRight w:val="0"/>
          <w:marTop w:val="0"/>
          <w:marBottom w:val="225"/>
          <w:divBdr>
            <w:top w:val="none" w:sz="0" w:space="0" w:color="auto"/>
            <w:left w:val="none" w:sz="0" w:space="0" w:color="auto"/>
            <w:bottom w:val="none" w:sz="0" w:space="0" w:color="auto"/>
            <w:right w:val="none" w:sz="0" w:space="0" w:color="auto"/>
          </w:divBdr>
        </w:div>
        <w:div w:id="351078201">
          <w:marLeft w:val="0"/>
          <w:marRight w:val="0"/>
          <w:marTop w:val="0"/>
          <w:marBottom w:val="225"/>
          <w:divBdr>
            <w:top w:val="none" w:sz="0" w:space="0" w:color="auto"/>
            <w:left w:val="none" w:sz="0" w:space="0" w:color="auto"/>
            <w:bottom w:val="none" w:sz="0" w:space="0" w:color="auto"/>
            <w:right w:val="none" w:sz="0" w:space="0" w:color="auto"/>
          </w:divBdr>
        </w:div>
        <w:div w:id="713890084">
          <w:marLeft w:val="0"/>
          <w:marRight w:val="0"/>
          <w:marTop w:val="0"/>
          <w:marBottom w:val="225"/>
          <w:divBdr>
            <w:top w:val="none" w:sz="0" w:space="0" w:color="auto"/>
            <w:left w:val="none" w:sz="0" w:space="0" w:color="auto"/>
            <w:bottom w:val="none" w:sz="0" w:space="0" w:color="auto"/>
            <w:right w:val="none" w:sz="0" w:space="0" w:color="auto"/>
          </w:divBdr>
        </w:div>
        <w:div w:id="39593377">
          <w:marLeft w:val="0"/>
          <w:marRight w:val="0"/>
          <w:marTop w:val="0"/>
          <w:marBottom w:val="225"/>
          <w:divBdr>
            <w:top w:val="none" w:sz="0" w:space="0" w:color="auto"/>
            <w:left w:val="none" w:sz="0" w:space="0" w:color="auto"/>
            <w:bottom w:val="none" w:sz="0" w:space="0" w:color="auto"/>
            <w:right w:val="none" w:sz="0" w:space="0" w:color="auto"/>
          </w:divBdr>
        </w:div>
        <w:div w:id="714039356">
          <w:marLeft w:val="0"/>
          <w:marRight w:val="0"/>
          <w:marTop w:val="0"/>
          <w:marBottom w:val="225"/>
          <w:divBdr>
            <w:top w:val="none" w:sz="0" w:space="0" w:color="auto"/>
            <w:left w:val="none" w:sz="0" w:space="0" w:color="auto"/>
            <w:bottom w:val="none" w:sz="0" w:space="0" w:color="auto"/>
            <w:right w:val="none" w:sz="0" w:space="0" w:color="auto"/>
          </w:divBdr>
        </w:div>
        <w:div w:id="1916089763">
          <w:marLeft w:val="0"/>
          <w:marRight w:val="0"/>
          <w:marTop w:val="0"/>
          <w:marBottom w:val="225"/>
          <w:divBdr>
            <w:top w:val="none" w:sz="0" w:space="0" w:color="auto"/>
            <w:left w:val="none" w:sz="0" w:space="0" w:color="auto"/>
            <w:bottom w:val="none" w:sz="0" w:space="0" w:color="auto"/>
            <w:right w:val="none" w:sz="0" w:space="0" w:color="auto"/>
          </w:divBdr>
        </w:div>
        <w:div w:id="1120076143">
          <w:marLeft w:val="0"/>
          <w:marRight w:val="0"/>
          <w:marTop w:val="0"/>
          <w:marBottom w:val="225"/>
          <w:divBdr>
            <w:top w:val="none" w:sz="0" w:space="0" w:color="auto"/>
            <w:left w:val="none" w:sz="0" w:space="0" w:color="auto"/>
            <w:bottom w:val="none" w:sz="0" w:space="0" w:color="auto"/>
            <w:right w:val="none" w:sz="0" w:space="0" w:color="auto"/>
          </w:divBdr>
        </w:div>
      </w:divsChild>
    </w:div>
    <w:div w:id="222176520">
      <w:bodyDiv w:val="1"/>
      <w:marLeft w:val="0"/>
      <w:marRight w:val="0"/>
      <w:marTop w:val="0"/>
      <w:marBottom w:val="0"/>
      <w:divBdr>
        <w:top w:val="none" w:sz="0" w:space="0" w:color="auto"/>
        <w:left w:val="none" w:sz="0" w:space="0" w:color="auto"/>
        <w:bottom w:val="none" w:sz="0" w:space="0" w:color="auto"/>
        <w:right w:val="none" w:sz="0" w:space="0" w:color="auto"/>
      </w:divBdr>
    </w:div>
    <w:div w:id="263735626">
      <w:bodyDiv w:val="1"/>
      <w:marLeft w:val="0"/>
      <w:marRight w:val="0"/>
      <w:marTop w:val="0"/>
      <w:marBottom w:val="0"/>
      <w:divBdr>
        <w:top w:val="none" w:sz="0" w:space="0" w:color="auto"/>
        <w:left w:val="none" w:sz="0" w:space="0" w:color="auto"/>
        <w:bottom w:val="none" w:sz="0" w:space="0" w:color="auto"/>
        <w:right w:val="none" w:sz="0" w:space="0" w:color="auto"/>
      </w:divBdr>
    </w:div>
    <w:div w:id="282855937">
      <w:bodyDiv w:val="1"/>
      <w:marLeft w:val="0"/>
      <w:marRight w:val="0"/>
      <w:marTop w:val="0"/>
      <w:marBottom w:val="0"/>
      <w:divBdr>
        <w:top w:val="none" w:sz="0" w:space="0" w:color="auto"/>
        <w:left w:val="none" w:sz="0" w:space="0" w:color="auto"/>
        <w:bottom w:val="none" w:sz="0" w:space="0" w:color="auto"/>
        <w:right w:val="none" w:sz="0" w:space="0" w:color="auto"/>
      </w:divBdr>
      <w:divsChild>
        <w:div w:id="625507923">
          <w:marLeft w:val="0"/>
          <w:marRight w:val="0"/>
          <w:marTop w:val="0"/>
          <w:marBottom w:val="225"/>
          <w:divBdr>
            <w:top w:val="none" w:sz="0" w:space="0" w:color="auto"/>
            <w:left w:val="none" w:sz="0" w:space="0" w:color="auto"/>
            <w:bottom w:val="none" w:sz="0" w:space="0" w:color="auto"/>
            <w:right w:val="none" w:sz="0" w:space="0" w:color="auto"/>
          </w:divBdr>
        </w:div>
        <w:div w:id="1655991283">
          <w:marLeft w:val="0"/>
          <w:marRight w:val="0"/>
          <w:marTop w:val="0"/>
          <w:marBottom w:val="225"/>
          <w:divBdr>
            <w:top w:val="none" w:sz="0" w:space="0" w:color="auto"/>
            <w:left w:val="none" w:sz="0" w:space="0" w:color="auto"/>
            <w:bottom w:val="none" w:sz="0" w:space="0" w:color="auto"/>
            <w:right w:val="none" w:sz="0" w:space="0" w:color="auto"/>
          </w:divBdr>
        </w:div>
        <w:div w:id="25833673">
          <w:marLeft w:val="0"/>
          <w:marRight w:val="0"/>
          <w:marTop w:val="0"/>
          <w:marBottom w:val="225"/>
          <w:divBdr>
            <w:top w:val="none" w:sz="0" w:space="0" w:color="auto"/>
            <w:left w:val="none" w:sz="0" w:space="0" w:color="auto"/>
            <w:bottom w:val="none" w:sz="0" w:space="0" w:color="auto"/>
            <w:right w:val="none" w:sz="0" w:space="0" w:color="auto"/>
          </w:divBdr>
        </w:div>
        <w:div w:id="878204741">
          <w:marLeft w:val="0"/>
          <w:marRight w:val="0"/>
          <w:marTop w:val="0"/>
          <w:marBottom w:val="225"/>
          <w:divBdr>
            <w:top w:val="none" w:sz="0" w:space="0" w:color="auto"/>
            <w:left w:val="none" w:sz="0" w:space="0" w:color="auto"/>
            <w:bottom w:val="none" w:sz="0" w:space="0" w:color="auto"/>
            <w:right w:val="none" w:sz="0" w:space="0" w:color="auto"/>
          </w:divBdr>
        </w:div>
        <w:div w:id="448012210">
          <w:marLeft w:val="0"/>
          <w:marRight w:val="0"/>
          <w:marTop w:val="0"/>
          <w:marBottom w:val="225"/>
          <w:divBdr>
            <w:top w:val="none" w:sz="0" w:space="0" w:color="auto"/>
            <w:left w:val="none" w:sz="0" w:space="0" w:color="auto"/>
            <w:bottom w:val="none" w:sz="0" w:space="0" w:color="auto"/>
            <w:right w:val="none" w:sz="0" w:space="0" w:color="auto"/>
          </w:divBdr>
        </w:div>
        <w:div w:id="277955590">
          <w:marLeft w:val="0"/>
          <w:marRight w:val="0"/>
          <w:marTop w:val="0"/>
          <w:marBottom w:val="225"/>
          <w:divBdr>
            <w:top w:val="none" w:sz="0" w:space="0" w:color="auto"/>
            <w:left w:val="none" w:sz="0" w:space="0" w:color="auto"/>
            <w:bottom w:val="none" w:sz="0" w:space="0" w:color="auto"/>
            <w:right w:val="none" w:sz="0" w:space="0" w:color="auto"/>
          </w:divBdr>
        </w:div>
        <w:div w:id="1107848463">
          <w:marLeft w:val="0"/>
          <w:marRight w:val="0"/>
          <w:marTop w:val="0"/>
          <w:marBottom w:val="225"/>
          <w:divBdr>
            <w:top w:val="none" w:sz="0" w:space="0" w:color="auto"/>
            <w:left w:val="none" w:sz="0" w:space="0" w:color="auto"/>
            <w:bottom w:val="none" w:sz="0" w:space="0" w:color="auto"/>
            <w:right w:val="none" w:sz="0" w:space="0" w:color="auto"/>
          </w:divBdr>
        </w:div>
        <w:div w:id="2087024671">
          <w:marLeft w:val="0"/>
          <w:marRight w:val="0"/>
          <w:marTop w:val="0"/>
          <w:marBottom w:val="225"/>
          <w:divBdr>
            <w:top w:val="none" w:sz="0" w:space="0" w:color="auto"/>
            <w:left w:val="none" w:sz="0" w:space="0" w:color="auto"/>
            <w:bottom w:val="none" w:sz="0" w:space="0" w:color="auto"/>
            <w:right w:val="none" w:sz="0" w:space="0" w:color="auto"/>
          </w:divBdr>
        </w:div>
        <w:div w:id="1841921884">
          <w:marLeft w:val="0"/>
          <w:marRight w:val="0"/>
          <w:marTop w:val="0"/>
          <w:marBottom w:val="225"/>
          <w:divBdr>
            <w:top w:val="none" w:sz="0" w:space="0" w:color="auto"/>
            <w:left w:val="none" w:sz="0" w:space="0" w:color="auto"/>
            <w:bottom w:val="none" w:sz="0" w:space="0" w:color="auto"/>
            <w:right w:val="none" w:sz="0" w:space="0" w:color="auto"/>
          </w:divBdr>
        </w:div>
        <w:div w:id="494954280">
          <w:marLeft w:val="0"/>
          <w:marRight w:val="0"/>
          <w:marTop w:val="0"/>
          <w:marBottom w:val="225"/>
          <w:divBdr>
            <w:top w:val="none" w:sz="0" w:space="0" w:color="auto"/>
            <w:left w:val="none" w:sz="0" w:space="0" w:color="auto"/>
            <w:bottom w:val="none" w:sz="0" w:space="0" w:color="auto"/>
            <w:right w:val="none" w:sz="0" w:space="0" w:color="auto"/>
          </w:divBdr>
        </w:div>
        <w:div w:id="429854458">
          <w:marLeft w:val="0"/>
          <w:marRight w:val="0"/>
          <w:marTop w:val="0"/>
          <w:marBottom w:val="225"/>
          <w:divBdr>
            <w:top w:val="none" w:sz="0" w:space="0" w:color="auto"/>
            <w:left w:val="none" w:sz="0" w:space="0" w:color="auto"/>
            <w:bottom w:val="none" w:sz="0" w:space="0" w:color="auto"/>
            <w:right w:val="none" w:sz="0" w:space="0" w:color="auto"/>
          </w:divBdr>
        </w:div>
        <w:div w:id="523984882">
          <w:marLeft w:val="0"/>
          <w:marRight w:val="0"/>
          <w:marTop w:val="0"/>
          <w:marBottom w:val="225"/>
          <w:divBdr>
            <w:top w:val="none" w:sz="0" w:space="0" w:color="auto"/>
            <w:left w:val="none" w:sz="0" w:space="0" w:color="auto"/>
            <w:bottom w:val="none" w:sz="0" w:space="0" w:color="auto"/>
            <w:right w:val="none" w:sz="0" w:space="0" w:color="auto"/>
          </w:divBdr>
        </w:div>
        <w:div w:id="1790974066">
          <w:marLeft w:val="0"/>
          <w:marRight w:val="0"/>
          <w:marTop w:val="0"/>
          <w:marBottom w:val="225"/>
          <w:divBdr>
            <w:top w:val="none" w:sz="0" w:space="0" w:color="auto"/>
            <w:left w:val="none" w:sz="0" w:space="0" w:color="auto"/>
            <w:bottom w:val="none" w:sz="0" w:space="0" w:color="auto"/>
            <w:right w:val="none" w:sz="0" w:space="0" w:color="auto"/>
          </w:divBdr>
        </w:div>
        <w:div w:id="1630895340">
          <w:marLeft w:val="0"/>
          <w:marRight w:val="0"/>
          <w:marTop w:val="0"/>
          <w:marBottom w:val="225"/>
          <w:divBdr>
            <w:top w:val="none" w:sz="0" w:space="0" w:color="auto"/>
            <w:left w:val="none" w:sz="0" w:space="0" w:color="auto"/>
            <w:bottom w:val="none" w:sz="0" w:space="0" w:color="auto"/>
            <w:right w:val="none" w:sz="0" w:space="0" w:color="auto"/>
          </w:divBdr>
        </w:div>
      </w:divsChild>
    </w:div>
    <w:div w:id="297303590">
      <w:bodyDiv w:val="1"/>
      <w:marLeft w:val="0"/>
      <w:marRight w:val="0"/>
      <w:marTop w:val="0"/>
      <w:marBottom w:val="0"/>
      <w:divBdr>
        <w:top w:val="none" w:sz="0" w:space="0" w:color="auto"/>
        <w:left w:val="none" w:sz="0" w:space="0" w:color="auto"/>
        <w:bottom w:val="none" w:sz="0" w:space="0" w:color="auto"/>
        <w:right w:val="none" w:sz="0" w:space="0" w:color="auto"/>
      </w:divBdr>
    </w:div>
    <w:div w:id="370374977">
      <w:bodyDiv w:val="1"/>
      <w:marLeft w:val="0"/>
      <w:marRight w:val="0"/>
      <w:marTop w:val="0"/>
      <w:marBottom w:val="0"/>
      <w:divBdr>
        <w:top w:val="none" w:sz="0" w:space="0" w:color="auto"/>
        <w:left w:val="none" w:sz="0" w:space="0" w:color="auto"/>
        <w:bottom w:val="none" w:sz="0" w:space="0" w:color="auto"/>
        <w:right w:val="none" w:sz="0" w:space="0" w:color="auto"/>
      </w:divBdr>
    </w:div>
    <w:div w:id="409741579">
      <w:bodyDiv w:val="1"/>
      <w:marLeft w:val="0"/>
      <w:marRight w:val="0"/>
      <w:marTop w:val="0"/>
      <w:marBottom w:val="0"/>
      <w:divBdr>
        <w:top w:val="none" w:sz="0" w:space="0" w:color="auto"/>
        <w:left w:val="none" w:sz="0" w:space="0" w:color="auto"/>
        <w:bottom w:val="none" w:sz="0" w:space="0" w:color="auto"/>
        <w:right w:val="none" w:sz="0" w:space="0" w:color="auto"/>
      </w:divBdr>
    </w:div>
    <w:div w:id="439767177">
      <w:bodyDiv w:val="1"/>
      <w:marLeft w:val="0"/>
      <w:marRight w:val="0"/>
      <w:marTop w:val="0"/>
      <w:marBottom w:val="0"/>
      <w:divBdr>
        <w:top w:val="none" w:sz="0" w:space="0" w:color="auto"/>
        <w:left w:val="none" w:sz="0" w:space="0" w:color="auto"/>
        <w:bottom w:val="none" w:sz="0" w:space="0" w:color="auto"/>
        <w:right w:val="none" w:sz="0" w:space="0" w:color="auto"/>
      </w:divBdr>
      <w:divsChild>
        <w:div w:id="216938055">
          <w:marLeft w:val="0"/>
          <w:marRight w:val="0"/>
          <w:marTop w:val="0"/>
          <w:marBottom w:val="225"/>
          <w:divBdr>
            <w:top w:val="none" w:sz="0" w:space="0" w:color="auto"/>
            <w:left w:val="none" w:sz="0" w:space="0" w:color="auto"/>
            <w:bottom w:val="none" w:sz="0" w:space="0" w:color="auto"/>
            <w:right w:val="none" w:sz="0" w:space="0" w:color="auto"/>
          </w:divBdr>
        </w:div>
        <w:div w:id="1390953213">
          <w:marLeft w:val="0"/>
          <w:marRight w:val="0"/>
          <w:marTop w:val="0"/>
          <w:marBottom w:val="225"/>
          <w:divBdr>
            <w:top w:val="none" w:sz="0" w:space="0" w:color="auto"/>
            <w:left w:val="none" w:sz="0" w:space="0" w:color="auto"/>
            <w:bottom w:val="none" w:sz="0" w:space="0" w:color="auto"/>
            <w:right w:val="none" w:sz="0" w:space="0" w:color="auto"/>
          </w:divBdr>
        </w:div>
        <w:div w:id="2140099151">
          <w:marLeft w:val="0"/>
          <w:marRight w:val="0"/>
          <w:marTop w:val="0"/>
          <w:marBottom w:val="225"/>
          <w:divBdr>
            <w:top w:val="none" w:sz="0" w:space="0" w:color="auto"/>
            <w:left w:val="none" w:sz="0" w:space="0" w:color="auto"/>
            <w:bottom w:val="none" w:sz="0" w:space="0" w:color="auto"/>
            <w:right w:val="none" w:sz="0" w:space="0" w:color="auto"/>
          </w:divBdr>
        </w:div>
        <w:div w:id="1122768741">
          <w:marLeft w:val="0"/>
          <w:marRight w:val="0"/>
          <w:marTop w:val="0"/>
          <w:marBottom w:val="225"/>
          <w:divBdr>
            <w:top w:val="none" w:sz="0" w:space="0" w:color="auto"/>
            <w:left w:val="none" w:sz="0" w:space="0" w:color="auto"/>
            <w:bottom w:val="none" w:sz="0" w:space="0" w:color="auto"/>
            <w:right w:val="none" w:sz="0" w:space="0" w:color="auto"/>
          </w:divBdr>
        </w:div>
      </w:divsChild>
    </w:div>
    <w:div w:id="460150042">
      <w:bodyDiv w:val="1"/>
      <w:marLeft w:val="0"/>
      <w:marRight w:val="0"/>
      <w:marTop w:val="0"/>
      <w:marBottom w:val="0"/>
      <w:divBdr>
        <w:top w:val="none" w:sz="0" w:space="0" w:color="auto"/>
        <w:left w:val="none" w:sz="0" w:space="0" w:color="auto"/>
        <w:bottom w:val="none" w:sz="0" w:space="0" w:color="auto"/>
        <w:right w:val="none" w:sz="0" w:space="0" w:color="auto"/>
      </w:divBdr>
    </w:div>
    <w:div w:id="499928913">
      <w:bodyDiv w:val="1"/>
      <w:marLeft w:val="0"/>
      <w:marRight w:val="0"/>
      <w:marTop w:val="0"/>
      <w:marBottom w:val="0"/>
      <w:divBdr>
        <w:top w:val="none" w:sz="0" w:space="0" w:color="auto"/>
        <w:left w:val="none" w:sz="0" w:space="0" w:color="auto"/>
        <w:bottom w:val="none" w:sz="0" w:space="0" w:color="auto"/>
        <w:right w:val="none" w:sz="0" w:space="0" w:color="auto"/>
      </w:divBdr>
    </w:div>
    <w:div w:id="590041355">
      <w:bodyDiv w:val="1"/>
      <w:marLeft w:val="0"/>
      <w:marRight w:val="0"/>
      <w:marTop w:val="0"/>
      <w:marBottom w:val="0"/>
      <w:divBdr>
        <w:top w:val="none" w:sz="0" w:space="0" w:color="auto"/>
        <w:left w:val="none" w:sz="0" w:space="0" w:color="auto"/>
        <w:bottom w:val="none" w:sz="0" w:space="0" w:color="auto"/>
        <w:right w:val="none" w:sz="0" w:space="0" w:color="auto"/>
      </w:divBdr>
    </w:div>
    <w:div w:id="657421494">
      <w:bodyDiv w:val="1"/>
      <w:marLeft w:val="0"/>
      <w:marRight w:val="0"/>
      <w:marTop w:val="0"/>
      <w:marBottom w:val="0"/>
      <w:divBdr>
        <w:top w:val="none" w:sz="0" w:space="0" w:color="auto"/>
        <w:left w:val="none" w:sz="0" w:space="0" w:color="auto"/>
        <w:bottom w:val="none" w:sz="0" w:space="0" w:color="auto"/>
        <w:right w:val="none" w:sz="0" w:space="0" w:color="auto"/>
      </w:divBdr>
    </w:div>
    <w:div w:id="657536844">
      <w:bodyDiv w:val="1"/>
      <w:marLeft w:val="0"/>
      <w:marRight w:val="0"/>
      <w:marTop w:val="0"/>
      <w:marBottom w:val="0"/>
      <w:divBdr>
        <w:top w:val="none" w:sz="0" w:space="0" w:color="auto"/>
        <w:left w:val="none" w:sz="0" w:space="0" w:color="auto"/>
        <w:bottom w:val="none" w:sz="0" w:space="0" w:color="auto"/>
        <w:right w:val="none" w:sz="0" w:space="0" w:color="auto"/>
      </w:divBdr>
    </w:div>
    <w:div w:id="673458153">
      <w:bodyDiv w:val="1"/>
      <w:marLeft w:val="0"/>
      <w:marRight w:val="0"/>
      <w:marTop w:val="0"/>
      <w:marBottom w:val="0"/>
      <w:divBdr>
        <w:top w:val="none" w:sz="0" w:space="0" w:color="auto"/>
        <w:left w:val="none" w:sz="0" w:space="0" w:color="auto"/>
        <w:bottom w:val="none" w:sz="0" w:space="0" w:color="auto"/>
        <w:right w:val="none" w:sz="0" w:space="0" w:color="auto"/>
      </w:divBdr>
    </w:div>
    <w:div w:id="685057201">
      <w:bodyDiv w:val="1"/>
      <w:marLeft w:val="0"/>
      <w:marRight w:val="0"/>
      <w:marTop w:val="0"/>
      <w:marBottom w:val="0"/>
      <w:divBdr>
        <w:top w:val="none" w:sz="0" w:space="0" w:color="auto"/>
        <w:left w:val="none" w:sz="0" w:space="0" w:color="auto"/>
        <w:bottom w:val="none" w:sz="0" w:space="0" w:color="auto"/>
        <w:right w:val="none" w:sz="0" w:space="0" w:color="auto"/>
      </w:divBdr>
    </w:div>
    <w:div w:id="713426761">
      <w:bodyDiv w:val="1"/>
      <w:marLeft w:val="0"/>
      <w:marRight w:val="0"/>
      <w:marTop w:val="0"/>
      <w:marBottom w:val="0"/>
      <w:divBdr>
        <w:top w:val="none" w:sz="0" w:space="0" w:color="auto"/>
        <w:left w:val="none" w:sz="0" w:space="0" w:color="auto"/>
        <w:bottom w:val="none" w:sz="0" w:space="0" w:color="auto"/>
        <w:right w:val="none" w:sz="0" w:space="0" w:color="auto"/>
      </w:divBdr>
    </w:div>
    <w:div w:id="857239004">
      <w:bodyDiv w:val="1"/>
      <w:marLeft w:val="0"/>
      <w:marRight w:val="0"/>
      <w:marTop w:val="0"/>
      <w:marBottom w:val="0"/>
      <w:divBdr>
        <w:top w:val="none" w:sz="0" w:space="0" w:color="auto"/>
        <w:left w:val="none" w:sz="0" w:space="0" w:color="auto"/>
        <w:bottom w:val="none" w:sz="0" w:space="0" w:color="auto"/>
        <w:right w:val="none" w:sz="0" w:space="0" w:color="auto"/>
      </w:divBdr>
    </w:div>
    <w:div w:id="944113954">
      <w:bodyDiv w:val="1"/>
      <w:marLeft w:val="0"/>
      <w:marRight w:val="0"/>
      <w:marTop w:val="0"/>
      <w:marBottom w:val="0"/>
      <w:divBdr>
        <w:top w:val="none" w:sz="0" w:space="0" w:color="auto"/>
        <w:left w:val="none" w:sz="0" w:space="0" w:color="auto"/>
        <w:bottom w:val="none" w:sz="0" w:space="0" w:color="auto"/>
        <w:right w:val="none" w:sz="0" w:space="0" w:color="auto"/>
      </w:divBdr>
    </w:div>
    <w:div w:id="960919315">
      <w:bodyDiv w:val="1"/>
      <w:marLeft w:val="0"/>
      <w:marRight w:val="0"/>
      <w:marTop w:val="0"/>
      <w:marBottom w:val="0"/>
      <w:divBdr>
        <w:top w:val="none" w:sz="0" w:space="0" w:color="auto"/>
        <w:left w:val="none" w:sz="0" w:space="0" w:color="auto"/>
        <w:bottom w:val="none" w:sz="0" w:space="0" w:color="auto"/>
        <w:right w:val="none" w:sz="0" w:space="0" w:color="auto"/>
      </w:divBdr>
    </w:div>
    <w:div w:id="1003625151">
      <w:bodyDiv w:val="1"/>
      <w:marLeft w:val="0"/>
      <w:marRight w:val="0"/>
      <w:marTop w:val="0"/>
      <w:marBottom w:val="0"/>
      <w:divBdr>
        <w:top w:val="none" w:sz="0" w:space="0" w:color="auto"/>
        <w:left w:val="none" w:sz="0" w:space="0" w:color="auto"/>
        <w:bottom w:val="none" w:sz="0" w:space="0" w:color="auto"/>
        <w:right w:val="none" w:sz="0" w:space="0" w:color="auto"/>
      </w:divBdr>
    </w:div>
    <w:div w:id="1055936003">
      <w:bodyDiv w:val="1"/>
      <w:marLeft w:val="0"/>
      <w:marRight w:val="0"/>
      <w:marTop w:val="0"/>
      <w:marBottom w:val="0"/>
      <w:divBdr>
        <w:top w:val="none" w:sz="0" w:space="0" w:color="auto"/>
        <w:left w:val="none" w:sz="0" w:space="0" w:color="auto"/>
        <w:bottom w:val="none" w:sz="0" w:space="0" w:color="auto"/>
        <w:right w:val="none" w:sz="0" w:space="0" w:color="auto"/>
      </w:divBdr>
    </w:div>
    <w:div w:id="1064645174">
      <w:bodyDiv w:val="1"/>
      <w:marLeft w:val="0"/>
      <w:marRight w:val="0"/>
      <w:marTop w:val="0"/>
      <w:marBottom w:val="0"/>
      <w:divBdr>
        <w:top w:val="none" w:sz="0" w:space="0" w:color="auto"/>
        <w:left w:val="none" w:sz="0" w:space="0" w:color="auto"/>
        <w:bottom w:val="none" w:sz="0" w:space="0" w:color="auto"/>
        <w:right w:val="none" w:sz="0" w:space="0" w:color="auto"/>
      </w:divBdr>
    </w:div>
    <w:div w:id="1082140876">
      <w:bodyDiv w:val="1"/>
      <w:marLeft w:val="0"/>
      <w:marRight w:val="0"/>
      <w:marTop w:val="0"/>
      <w:marBottom w:val="0"/>
      <w:divBdr>
        <w:top w:val="none" w:sz="0" w:space="0" w:color="auto"/>
        <w:left w:val="none" w:sz="0" w:space="0" w:color="auto"/>
        <w:bottom w:val="none" w:sz="0" w:space="0" w:color="auto"/>
        <w:right w:val="none" w:sz="0" w:space="0" w:color="auto"/>
      </w:divBdr>
    </w:div>
    <w:div w:id="1174346447">
      <w:bodyDiv w:val="1"/>
      <w:marLeft w:val="0"/>
      <w:marRight w:val="0"/>
      <w:marTop w:val="0"/>
      <w:marBottom w:val="0"/>
      <w:divBdr>
        <w:top w:val="none" w:sz="0" w:space="0" w:color="auto"/>
        <w:left w:val="none" w:sz="0" w:space="0" w:color="auto"/>
        <w:bottom w:val="none" w:sz="0" w:space="0" w:color="auto"/>
        <w:right w:val="none" w:sz="0" w:space="0" w:color="auto"/>
      </w:divBdr>
    </w:div>
    <w:div w:id="1225802010">
      <w:bodyDiv w:val="1"/>
      <w:marLeft w:val="0"/>
      <w:marRight w:val="0"/>
      <w:marTop w:val="0"/>
      <w:marBottom w:val="0"/>
      <w:divBdr>
        <w:top w:val="none" w:sz="0" w:space="0" w:color="auto"/>
        <w:left w:val="none" w:sz="0" w:space="0" w:color="auto"/>
        <w:bottom w:val="none" w:sz="0" w:space="0" w:color="auto"/>
        <w:right w:val="none" w:sz="0" w:space="0" w:color="auto"/>
      </w:divBdr>
    </w:div>
    <w:div w:id="1309358882">
      <w:bodyDiv w:val="1"/>
      <w:marLeft w:val="0"/>
      <w:marRight w:val="0"/>
      <w:marTop w:val="0"/>
      <w:marBottom w:val="0"/>
      <w:divBdr>
        <w:top w:val="none" w:sz="0" w:space="0" w:color="auto"/>
        <w:left w:val="none" w:sz="0" w:space="0" w:color="auto"/>
        <w:bottom w:val="none" w:sz="0" w:space="0" w:color="auto"/>
        <w:right w:val="none" w:sz="0" w:space="0" w:color="auto"/>
      </w:divBdr>
    </w:div>
    <w:div w:id="1457220184">
      <w:bodyDiv w:val="1"/>
      <w:marLeft w:val="0"/>
      <w:marRight w:val="0"/>
      <w:marTop w:val="0"/>
      <w:marBottom w:val="0"/>
      <w:divBdr>
        <w:top w:val="none" w:sz="0" w:space="0" w:color="auto"/>
        <w:left w:val="none" w:sz="0" w:space="0" w:color="auto"/>
        <w:bottom w:val="none" w:sz="0" w:space="0" w:color="auto"/>
        <w:right w:val="none" w:sz="0" w:space="0" w:color="auto"/>
      </w:divBdr>
    </w:div>
    <w:div w:id="1598706390">
      <w:bodyDiv w:val="1"/>
      <w:marLeft w:val="0"/>
      <w:marRight w:val="0"/>
      <w:marTop w:val="0"/>
      <w:marBottom w:val="0"/>
      <w:divBdr>
        <w:top w:val="none" w:sz="0" w:space="0" w:color="auto"/>
        <w:left w:val="none" w:sz="0" w:space="0" w:color="auto"/>
        <w:bottom w:val="none" w:sz="0" w:space="0" w:color="auto"/>
        <w:right w:val="none" w:sz="0" w:space="0" w:color="auto"/>
      </w:divBdr>
      <w:divsChild>
        <w:div w:id="1462652555">
          <w:marLeft w:val="0"/>
          <w:marRight w:val="0"/>
          <w:marTop w:val="0"/>
          <w:marBottom w:val="225"/>
          <w:divBdr>
            <w:top w:val="none" w:sz="0" w:space="0" w:color="auto"/>
            <w:left w:val="none" w:sz="0" w:space="0" w:color="auto"/>
            <w:bottom w:val="none" w:sz="0" w:space="0" w:color="auto"/>
            <w:right w:val="none" w:sz="0" w:space="0" w:color="auto"/>
          </w:divBdr>
        </w:div>
        <w:div w:id="1557544950">
          <w:marLeft w:val="0"/>
          <w:marRight w:val="0"/>
          <w:marTop w:val="0"/>
          <w:marBottom w:val="225"/>
          <w:divBdr>
            <w:top w:val="none" w:sz="0" w:space="0" w:color="auto"/>
            <w:left w:val="none" w:sz="0" w:space="0" w:color="auto"/>
            <w:bottom w:val="none" w:sz="0" w:space="0" w:color="auto"/>
            <w:right w:val="none" w:sz="0" w:space="0" w:color="auto"/>
          </w:divBdr>
        </w:div>
        <w:div w:id="1753506645">
          <w:marLeft w:val="0"/>
          <w:marRight w:val="0"/>
          <w:marTop w:val="0"/>
          <w:marBottom w:val="225"/>
          <w:divBdr>
            <w:top w:val="none" w:sz="0" w:space="0" w:color="auto"/>
            <w:left w:val="none" w:sz="0" w:space="0" w:color="auto"/>
            <w:bottom w:val="none" w:sz="0" w:space="0" w:color="auto"/>
            <w:right w:val="none" w:sz="0" w:space="0" w:color="auto"/>
          </w:divBdr>
        </w:div>
        <w:div w:id="1608125526">
          <w:marLeft w:val="0"/>
          <w:marRight w:val="0"/>
          <w:marTop w:val="0"/>
          <w:marBottom w:val="225"/>
          <w:divBdr>
            <w:top w:val="none" w:sz="0" w:space="0" w:color="auto"/>
            <w:left w:val="none" w:sz="0" w:space="0" w:color="auto"/>
            <w:bottom w:val="none" w:sz="0" w:space="0" w:color="auto"/>
            <w:right w:val="none" w:sz="0" w:space="0" w:color="auto"/>
          </w:divBdr>
        </w:div>
        <w:div w:id="1487626708">
          <w:marLeft w:val="0"/>
          <w:marRight w:val="0"/>
          <w:marTop w:val="0"/>
          <w:marBottom w:val="225"/>
          <w:divBdr>
            <w:top w:val="none" w:sz="0" w:space="0" w:color="auto"/>
            <w:left w:val="none" w:sz="0" w:space="0" w:color="auto"/>
            <w:bottom w:val="none" w:sz="0" w:space="0" w:color="auto"/>
            <w:right w:val="none" w:sz="0" w:space="0" w:color="auto"/>
          </w:divBdr>
        </w:div>
        <w:div w:id="907761166">
          <w:marLeft w:val="0"/>
          <w:marRight w:val="0"/>
          <w:marTop w:val="0"/>
          <w:marBottom w:val="225"/>
          <w:divBdr>
            <w:top w:val="none" w:sz="0" w:space="0" w:color="auto"/>
            <w:left w:val="none" w:sz="0" w:space="0" w:color="auto"/>
            <w:bottom w:val="none" w:sz="0" w:space="0" w:color="auto"/>
            <w:right w:val="none" w:sz="0" w:space="0" w:color="auto"/>
          </w:divBdr>
        </w:div>
        <w:div w:id="1969048218">
          <w:marLeft w:val="0"/>
          <w:marRight w:val="0"/>
          <w:marTop w:val="0"/>
          <w:marBottom w:val="225"/>
          <w:divBdr>
            <w:top w:val="none" w:sz="0" w:space="0" w:color="auto"/>
            <w:left w:val="none" w:sz="0" w:space="0" w:color="auto"/>
            <w:bottom w:val="none" w:sz="0" w:space="0" w:color="auto"/>
            <w:right w:val="none" w:sz="0" w:space="0" w:color="auto"/>
          </w:divBdr>
        </w:div>
        <w:div w:id="119034511">
          <w:marLeft w:val="0"/>
          <w:marRight w:val="0"/>
          <w:marTop w:val="0"/>
          <w:marBottom w:val="225"/>
          <w:divBdr>
            <w:top w:val="none" w:sz="0" w:space="0" w:color="auto"/>
            <w:left w:val="none" w:sz="0" w:space="0" w:color="auto"/>
            <w:bottom w:val="none" w:sz="0" w:space="0" w:color="auto"/>
            <w:right w:val="none" w:sz="0" w:space="0" w:color="auto"/>
          </w:divBdr>
        </w:div>
        <w:div w:id="1631009460">
          <w:marLeft w:val="0"/>
          <w:marRight w:val="0"/>
          <w:marTop w:val="0"/>
          <w:marBottom w:val="225"/>
          <w:divBdr>
            <w:top w:val="none" w:sz="0" w:space="0" w:color="auto"/>
            <w:left w:val="none" w:sz="0" w:space="0" w:color="auto"/>
            <w:bottom w:val="none" w:sz="0" w:space="0" w:color="auto"/>
            <w:right w:val="none" w:sz="0" w:space="0" w:color="auto"/>
          </w:divBdr>
        </w:div>
        <w:div w:id="687408620">
          <w:marLeft w:val="0"/>
          <w:marRight w:val="0"/>
          <w:marTop w:val="0"/>
          <w:marBottom w:val="225"/>
          <w:divBdr>
            <w:top w:val="none" w:sz="0" w:space="0" w:color="auto"/>
            <w:left w:val="none" w:sz="0" w:space="0" w:color="auto"/>
            <w:bottom w:val="none" w:sz="0" w:space="0" w:color="auto"/>
            <w:right w:val="none" w:sz="0" w:space="0" w:color="auto"/>
          </w:divBdr>
        </w:div>
        <w:div w:id="651913551">
          <w:marLeft w:val="0"/>
          <w:marRight w:val="0"/>
          <w:marTop w:val="0"/>
          <w:marBottom w:val="225"/>
          <w:divBdr>
            <w:top w:val="none" w:sz="0" w:space="0" w:color="auto"/>
            <w:left w:val="none" w:sz="0" w:space="0" w:color="auto"/>
            <w:bottom w:val="none" w:sz="0" w:space="0" w:color="auto"/>
            <w:right w:val="none" w:sz="0" w:space="0" w:color="auto"/>
          </w:divBdr>
        </w:div>
        <w:div w:id="292832544">
          <w:marLeft w:val="0"/>
          <w:marRight w:val="0"/>
          <w:marTop w:val="0"/>
          <w:marBottom w:val="225"/>
          <w:divBdr>
            <w:top w:val="none" w:sz="0" w:space="0" w:color="auto"/>
            <w:left w:val="none" w:sz="0" w:space="0" w:color="auto"/>
            <w:bottom w:val="none" w:sz="0" w:space="0" w:color="auto"/>
            <w:right w:val="none" w:sz="0" w:space="0" w:color="auto"/>
          </w:divBdr>
        </w:div>
        <w:div w:id="2072579659">
          <w:marLeft w:val="0"/>
          <w:marRight w:val="0"/>
          <w:marTop w:val="0"/>
          <w:marBottom w:val="225"/>
          <w:divBdr>
            <w:top w:val="none" w:sz="0" w:space="0" w:color="auto"/>
            <w:left w:val="none" w:sz="0" w:space="0" w:color="auto"/>
            <w:bottom w:val="none" w:sz="0" w:space="0" w:color="auto"/>
            <w:right w:val="none" w:sz="0" w:space="0" w:color="auto"/>
          </w:divBdr>
        </w:div>
      </w:divsChild>
    </w:div>
    <w:div w:id="1641421533">
      <w:bodyDiv w:val="1"/>
      <w:marLeft w:val="0"/>
      <w:marRight w:val="0"/>
      <w:marTop w:val="0"/>
      <w:marBottom w:val="0"/>
      <w:divBdr>
        <w:top w:val="none" w:sz="0" w:space="0" w:color="auto"/>
        <w:left w:val="none" w:sz="0" w:space="0" w:color="auto"/>
        <w:bottom w:val="none" w:sz="0" w:space="0" w:color="auto"/>
        <w:right w:val="none" w:sz="0" w:space="0" w:color="auto"/>
      </w:divBdr>
    </w:div>
    <w:div w:id="1657614523">
      <w:bodyDiv w:val="1"/>
      <w:marLeft w:val="0"/>
      <w:marRight w:val="0"/>
      <w:marTop w:val="0"/>
      <w:marBottom w:val="0"/>
      <w:divBdr>
        <w:top w:val="none" w:sz="0" w:space="0" w:color="auto"/>
        <w:left w:val="none" w:sz="0" w:space="0" w:color="auto"/>
        <w:bottom w:val="none" w:sz="0" w:space="0" w:color="auto"/>
        <w:right w:val="none" w:sz="0" w:space="0" w:color="auto"/>
      </w:divBdr>
    </w:div>
    <w:div w:id="1663385597">
      <w:bodyDiv w:val="1"/>
      <w:marLeft w:val="0"/>
      <w:marRight w:val="0"/>
      <w:marTop w:val="0"/>
      <w:marBottom w:val="0"/>
      <w:divBdr>
        <w:top w:val="none" w:sz="0" w:space="0" w:color="auto"/>
        <w:left w:val="none" w:sz="0" w:space="0" w:color="auto"/>
        <w:bottom w:val="none" w:sz="0" w:space="0" w:color="auto"/>
        <w:right w:val="none" w:sz="0" w:space="0" w:color="auto"/>
      </w:divBdr>
      <w:divsChild>
        <w:div w:id="1940210613">
          <w:marLeft w:val="0"/>
          <w:marRight w:val="0"/>
          <w:marTop w:val="0"/>
          <w:marBottom w:val="225"/>
          <w:divBdr>
            <w:top w:val="none" w:sz="0" w:space="0" w:color="auto"/>
            <w:left w:val="none" w:sz="0" w:space="0" w:color="auto"/>
            <w:bottom w:val="none" w:sz="0" w:space="0" w:color="auto"/>
            <w:right w:val="none" w:sz="0" w:space="0" w:color="auto"/>
          </w:divBdr>
        </w:div>
        <w:div w:id="133261688">
          <w:marLeft w:val="0"/>
          <w:marRight w:val="0"/>
          <w:marTop w:val="0"/>
          <w:marBottom w:val="225"/>
          <w:divBdr>
            <w:top w:val="none" w:sz="0" w:space="0" w:color="auto"/>
            <w:left w:val="none" w:sz="0" w:space="0" w:color="auto"/>
            <w:bottom w:val="none" w:sz="0" w:space="0" w:color="auto"/>
            <w:right w:val="none" w:sz="0" w:space="0" w:color="auto"/>
          </w:divBdr>
        </w:div>
        <w:div w:id="1191993223">
          <w:marLeft w:val="0"/>
          <w:marRight w:val="0"/>
          <w:marTop w:val="0"/>
          <w:marBottom w:val="225"/>
          <w:divBdr>
            <w:top w:val="none" w:sz="0" w:space="0" w:color="auto"/>
            <w:left w:val="none" w:sz="0" w:space="0" w:color="auto"/>
            <w:bottom w:val="none" w:sz="0" w:space="0" w:color="auto"/>
            <w:right w:val="none" w:sz="0" w:space="0" w:color="auto"/>
          </w:divBdr>
        </w:div>
        <w:div w:id="1753816213">
          <w:marLeft w:val="0"/>
          <w:marRight w:val="0"/>
          <w:marTop w:val="0"/>
          <w:marBottom w:val="225"/>
          <w:divBdr>
            <w:top w:val="none" w:sz="0" w:space="0" w:color="auto"/>
            <w:left w:val="none" w:sz="0" w:space="0" w:color="auto"/>
            <w:bottom w:val="none" w:sz="0" w:space="0" w:color="auto"/>
            <w:right w:val="none" w:sz="0" w:space="0" w:color="auto"/>
          </w:divBdr>
        </w:div>
        <w:div w:id="2130127344">
          <w:marLeft w:val="0"/>
          <w:marRight w:val="0"/>
          <w:marTop w:val="0"/>
          <w:marBottom w:val="225"/>
          <w:divBdr>
            <w:top w:val="none" w:sz="0" w:space="0" w:color="auto"/>
            <w:left w:val="none" w:sz="0" w:space="0" w:color="auto"/>
            <w:bottom w:val="none" w:sz="0" w:space="0" w:color="auto"/>
            <w:right w:val="none" w:sz="0" w:space="0" w:color="auto"/>
          </w:divBdr>
        </w:div>
        <w:div w:id="1913999122">
          <w:marLeft w:val="0"/>
          <w:marRight w:val="0"/>
          <w:marTop w:val="0"/>
          <w:marBottom w:val="225"/>
          <w:divBdr>
            <w:top w:val="none" w:sz="0" w:space="0" w:color="auto"/>
            <w:left w:val="none" w:sz="0" w:space="0" w:color="auto"/>
            <w:bottom w:val="none" w:sz="0" w:space="0" w:color="auto"/>
            <w:right w:val="none" w:sz="0" w:space="0" w:color="auto"/>
          </w:divBdr>
        </w:div>
        <w:div w:id="357043530">
          <w:marLeft w:val="0"/>
          <w:marRight w:val="0"/>
          <w:marTop w:val="0"/>
          <w:marBottom w:val="225"/>
          <w:divBdr>
            <w:top w:val="none" w:sz="0" w:space="0" w:color="auto"/>
            <w:left w:val="none" w:sz="0" w:space="0" w:color="auto"/>
            <w:bottom w:val="none" w:sz="0" w:space="0" w:color="auto"/>
            <w:right w:val="none" w:sz="0" w:space="0" w:color="auto"/>
          </w:divBdr>
        </w:div>
        <w:div w:id="1599025021">
          <w:marLeft w:val="0"/>
          <w:marRight w:val="0"/>
          <w:marTop w:val="0"/>
          <w:marBottom w:val="225"/>
          <w:divBdr>
            <w:top w:val="none" w:sz="0" w:space="0" w:color="auto"/>
            <w:left w:val="none" w:sz="0" w:space="0" w:color="auto"/>
            <w:bottom w:val="none" w:sz="0" w:space="0" w:color="auto"/>
            <w:right w:val="none" w:sz="0" w:space="0" w:color="auto"/>
          </w:divBdr>
        </w:div>
        <w:div w:id="1950894791">
          <w:marLeft w:val="0"/>
          <w:marRight w:val="0"/>
          <w:marTop w:val="0"/>
          <w:marBottom w:val="225"/>
          <w:divBdr>
            <w:top w:val="none" w:sz="0" w:space="0" w:color="auto"/>
            <w:left w:val="none" w:sz="0" w:space="0" w:color="auto"/>
            <w:bottom w:val="none" w:sz="0" w:space="0" w:color="auto"/>
            <w:right w:val="none" w:sz="0" w:space="0" w:color="auto"/>
          </w:divBdr>
        </w:div>
        <w:div w:id="1431388787">
          <w:marLeft w:val="0"/>
          <w:marRight w:val="0"/>
          <w:marTop w:val="0"/>
          <w:marBottom w:val="225"/>
          <w:divBdr>
            <w:top w:val="none" w:sz="0" w:space="0" w:color="auto"/>
            <w:left w:val="none" w:sz="0" w:space="0" w:color="auto"/>
            <w:bottom w:val="none" w:sz="0" w:space="0" w:color="auto"/>
            <w:right w:val="none" w:sz="0" w:space="0" w:color="auto"/>
          </w:divBdr>
        </w:div>
        <w:div w:id="1512140377">
          <w:marLeft w:val="0"/>
          <w:marRight w:val="0"/>
          <w:marTop w:val="0"/>
          <w:marBottom w:val="225"/>
          <w:divBdr>
            <w:top w:val="none" w:sz="0" w:space="0" w:color="auto"/>
            <w:left w:val="none" w:sz="0" w:space="0" w:color="auto"/>
            <w:bottom w:val="none" w:sz="0" w:space="0" w:color="auto"/>
            <w:right w:val="none" w:sz="0" w:space="0" w:color="auto"/>
          </w:divBdr>
        </w:div>
      </w:divsChild>
    </w:div>
    <w:div w:id="1674379450">
      <w:bodyDiv w:val="1"/>
      <w:marLeft w:val="0"/>
      <w:marRight w:val="0"/>
      <w:marTop w:val="0"/>
      <w:marBottom w:val="0"/>
      <w:divBdr>
        <w:top w:val="none" w:sz="0" w:space="0" w:color="auto"/>
        <w:left w:val="none" w:sz="0" w:space="0" w:color="auto"/>
        <w:bottom w:val="none" w:sz="0" w:space="0" w:color="auto"/>
        <w:right w:val="none" w:sz="0" w:space="0" w:color="auto"/>
      </w:divBdr>
    </w:div>
    <w:div w:id="1696341214">
      <w:bodyDiv w:val="1"/>
      <w:marLeft w:val="0"/>
      <w:marRight w:val="0"/>
      <w:marTop w:val="0"/>
      <w:marBottom w:val="0"/>
      <w:divBdr>
        <w:top w:val="none" w:sz="0" w:space="0" w:color="auto"/>
        <w:left w:val="none" w:sz="0" w:space="0" w:color="auto"/>
        <w:bottom w:val="none" w:sz="0" w:space="0" w:color="auto"/>
        <w:right w:val="none" w:sz="0" w:space="0" w:color="auto"/>
      </w:divBdr>
    </w:div>
    <w:div w:id="1711756748">
      <w:bodyDiv w:val="1"/>
      <w:marLeft w:val="0"/>
      <w:marRight w:val="0"/>
      <w:marTop w:val="0"/>
      <w:marBottom w:val="0"/>
      <w:divBdr>
        <w:top w:val="none" w:sz="0" w:space="0" w:color="auto"/>
        <w:left w:val="none" w:sz="0" w:space="0" w:color="auto"/>
        <w:bottom w:val="none" w:sz="0" w:space="0" w:color="auto"/>
        <w:right w:val="none" w:sz="0" w:space="0" w:color="auto"/>
      </w:divBdr>
      <w:divsChild>
        <w:div w:id="1551113879">
          <w:marLeft w:val="0"/>
          <w:marRight w:val="0"/>
          <w:marTop w:val="0"/>
          <w:marBottom w:val="225"/>
          <w:divBdr>
            <w:top w:val="none" w:sz="0" w:space="0" w:color="auto"/>
            <w:left w:val="none" w:sz="0" w:space="0" w:color="auto"/>
            <w:bottom w:val="none" w:sz="0" w:space="0" w:color="auto"/>
            <w:right w:val="none" w:sz="0" w:space="0" w:color="auto"/>
          </w:divBdr>
        </w:div>
        <w:div w:id="244996145">
          <w:marLeft w:val="0"/>
          <w:marRight w:val="0"/>
          <w:marTop w:val="0"/>
          <w:marBottom w:val="225"/>
          <w:divBdr>
            <w:top w:val="none" w:sz="0" w:space="0" w:color="auto"/>
            <w:left w:val="none" w:sz="0" w:space="0" w:color="auto"/>
            <w:bottom w:val="none" w:sz="0" w:space="0" w:color="auto"/>
            <w:right w:val="none" w:sz="0" w:space="0" w:color="auto"/>
          </w:divBdr>
        </w:div>
        <w:div w:id="1868635491">
          <w:marLeft w:val="0"/>
          <w:marRight w:val="0"/>
          <w:marTop w:val="0"/>
          <w:marBottom w:val="225"/>
          <w:divBdr>
            <w:top w:val="none" w:sz="0" w:space="0" w:color="auto"/>
            <w:left w:val="none" w:sz="0" w:space="0" w:color="auto"/>
            <w:bottom w:val="none" w:sz="0" w:space="0" w:color="auto"/>
            <w:right w:val="none" w:sz="0" w:space="0" w:color="auto"/>
          </w:divBdr>
        </w:div>
        <w:div w:id="1867017100">
          <w:marLeft w:val="0"/>
          <w:marRight w:val="0"/>
          <w:marTop w:val="0"/>
          <w:marBottom w:val="225"/>
          <w:divBdr>
            <w:top w:val="none" w:sz="0" w:space="0" w:color="auto"/>
            <w:left w:val="none" w:sz="0" w:space="0" w:color="auto"/>
            <w:bottom w:val="none" w:sz="0" w:space="0" w:color="auto"/>
            <w:right w:val="none" w:sz="0" w:space="0" w:color="auto"/>
          </w:divBdr>
        </w:div>
        <w:div w:id="31543867">
          <w:marLeft w:val="0"/>
          <w:marRight w:val="0"/>
          <w:marTop w:val="0"/>
          <w:marBottom w:val="225"/>
          <w:divBdr>
            <w:top w:val="none" w:sz="0" w:space="0" w:color="auto"/>
            <w:left w:val="none" w:sz="0" w:space="0" w:color="auto"/>
            <w:bottom w:val="none" w:sz="0" w:space="0" w:color="auto"/>
            <w:right w:val="none" w:sz="0" w:space="0" w:color="auto"/>
          </w:divBdr>
        </w:div>
        <w:div w:id="1342390281">
          <w:marLeft w:val="0"/>
          <w:marRight w:val="0"/>
          <w:marTop w:val="0"/>
          <w:marBottom w:val="225"/>
          <w:divBdr>
            <w:top w:val="none" w:sz="0" w:space="0" w:color="auto"/>
            <w:left w:val="none" w:sz="0" w:space="0" w:color="auto"/>
            <w:bottom w:val="none" w:sz="0" w:space="0" w:color="auto"/>
            <w:right w:val="none" w:sz="0" w:space="0" w:color="auto"/>
          </w:divBdr>
        </w:div>
        <w:div w:id="750471134">
          <w:marLeft w:val="0"/>
          <w:marRight w:val="0"/>
          <w:marTop w:val="0"/>
          <w:marBottom w:val="225"/>
          <w:divBdr>
            <w:top w:val="none" w:sz="0" w:space="0" w:color="auto"/>
            <w:left w:val="none" w:sz="0" w:space="0" w:color="auto"/>
            <w:bottom w:val="none" w:sz="0" w:space="0" w:color="auto"/>
            <w:right w:val="none" w:sz="0" w:space="0" w:color="auto"/>
          </w:divBdr>
        </w:div>
        <w:div w:id="743648049">
          <w:marLeft w:val="0"/>
          <w:marRight w:val="0"/>
          <w:marTop w:val="0"/>
          <w:marBottom w:val="225"/>
          <w:divBdr>
            <w:top w:val="none" w:sz="0" w:space="0" w:color="auto"/>
            <w:left w:val="none" w:sz="0" w:space="0" w:color="auto"/>
            <w:bottom w:val="none" w:sz="0" w:space="0" w:color="auto"/>
            <w:right w:val="none" w:sz="0" w:space="0" w:color="auto"/>
          </w:divBdr>
        </w:div>
        <w:div w:id="2112116432">
          <w:marLeft w:val="0"/>
          <w:marRight w:val="0"/>
          <w:marTop w:val="0"/>
          <w:marBottom w:val="225"/>
          <w:divBdr>
            <w:top w:val="none" w:sz="0" w:space="0" w:color="auto"/>
            <w:left w:val="none" w:sz="0" w:space="0" w:color="auto"/>
            <w:bottom w:val="none" w:sz="0" w:space="0" w:color="auto"/>
            <w:right w:val="none" w:sz="0" w:space="0" w:color="auto"/>
          </w:divBdr>
        </w:div>
        <w:div w:id="14506053">
          <w:marLeft w:val="0"/>
          <w:marRight w:val="0"/>
          <w:marTop w:val="0"/>
          <w:marBottom w:val="225"/>
          <w:divBdr>
            <w:top w:val="none" w:sz="0" w:space="0" w:color="auto"/>
            <w:left w:val="none" w:sz="0" w:space="0" w:color="auto"/>
            <w:bottom w:val="none" w:sz="0" w:space="0" w:color="auto"/>
            <w:right w:val="none" w:sz="0" w:space="0" w:color="auto"/>
          </w:divBdr>
        </w:div>
        <w:div w:id="1893929896">
          <w:marLeft w:val="0"/>
          <w:marRight w:val="0"/>
          <w:marTop w:val="0"/>
          <w:marBottom w:val="225"/>
          <w:divBdr>
            <w:top w:val="none" w:sz="0" w:space="0" w:color="auto"/>
            <w:left w:val="none" w:sz="0" w:space="0" w:color="auto"/>
            <w:bottom w:val="none" w:sz="0" w:space="0" w:color="auto"/>
            <w:right w:val="none" w:sz="0" w:space="0" w:color="auto"/>
          </w:divBdr>
        </w:div>
        <w:div w:id="269943701">
          <w:marLeft w:val="0"/>
          <w:marRight w:val="0"/>
          <w:marTop w:val="0"/>
          <w:marBottom w:val="225"/>
          <w:divBdr>
            <w:top w:val="none" w:sz="0" w:space="0" w:color="auto"/>
            <w:left w:val="none" w:sz="0" w:space="0" w:color="auto"/>
            <w:bottom w:val="none" w:sz="0" w:space="0" w:color="auto"/>
            <w:right w:val="none" w:sz="0" w:space="0" w:color="auto"/>
          </w:divBdr>
        </w:div>
        <w:div w:id="2052994979">
          <w:marLeft w:val="0"/>
          <w:marRight w:val="0"/>
          <w:marTop w:val="0"/>
          <w:marBottom w:val="225"/>
          <w:divBdr>
            <w:top w:val="none" w:sz="0" w:space="0" w:color="auto"/>
            <w:left w:val="none" w:sz="0" w:space="0" w:color="auto"/>
            <w:bottom w:val="none" w:sz="0" w:space="0" w:color="auto"/>
            <w:right w:val="none" w:sz="0" w:space="0" w:color="auto"/>
          </w:divBdr>
        </w:div>
        <w:div w:id="159974008">
          <w:marLeft w:val="0"/>
          <w:marRight w:val="0"/>
          <w:marTop w:val="0"/>
          <w:marBottom w:val="225"/>
          <w:divBdr>
            <w:top w:val="none" w:sz="0" w:space="0" w:color="auto"/>
            <w:left w:val="none" w:sz="0" w:space="0" w:color="auto"/>
            <w:bottom w:val="none" w:sz="0" w:space="0" w:color="auto"/>
            <w:right w:val="none" w:sz="0" w:space="0" w:color="auto"/>
          </w:divBdr>
        </w:div>
        <w:div w:id="993528243">
          <w:marLeft w:val="0"/>
          <w:marRight w:val="0"/>
          <w:marTop w:val="0"/>
          <w:marBottom w:val="225"/>
          <w:divBdr>
            <w:top w:val="none" w:sz="0" w:space="0" w:color="auto"/>
            <w:left w:val="none" w:sz="0" w:space="0" w:color="auto"/>
            <w:bottom w:val="none" w:sz="0" w:space="0" w:color="auto"/>
            <w:right w:val="none" w:sz="0" w:space="0" w:color="auto"/>
          </w:divBdr>
        </w:div>
        <w:div w:id="515074224">
          <w:marLeft w:val="0"/>
          <w:marRight w:val="0"/>
          <w:marTop w:val="0"/>
          <w:marBottom w:val="225"/>
          <w:divBdr>
            <w:top w:val="none" w:sz="0" w:space="0" w:color="auto"/>
            <w:left w:val="none" w:sz="0" w:space="0" w:color="auto"/>
            <w:bottom w:val="none" w:sz="0" w:space="0" w:color="auto"/>
            <w:right w:val="none" w:sz="0" w:space="0" w:color="auto"/>
          </w:divBdr>
        </w:div>
        <w:div w:id="1495947420">
          <w:marLeft w:val="0"/>
          <w:marRight w:val="0"/>
          <w:marTop w:val="0"/>
          <w:marBottom w:val="225"/>
          <w:divBdr>
            <w:top w:val="none" w:sz="0" w:space="0" w:color="auto"/>
            <w:left w:val="none" w:sz="0" w:space="0" w:color="auto"/>
            <w:bottom w:val="none" w:sz="0" w:space="0" w:color="auto"/>
            <w:right w:val="none" w:sz="0" w:space="0" w:color="auto"/>
          </w:divBdr>
        </w:div>
        <w:div w:id="1905526393">
          <w:marLeft w:val="0"/>
          <w:marRight w:val="0"/>
          <w:marTop w:val="0"/>
          <w:marBottom w:val="225"/>
          <w:divBdr>
            <w:top w:val="none" w:sz="0" w:space="0" w:color="auto"/>
            <w:left w:val="none" w:sz="0" w:space="0" w:color="auto"/>
            <w:bottom w:val="none" w:sz="0" w:space="0" w:color="auto"/>
            <w:right w:val="none" w:sz="0" w:space="0" w:color="auto"/>
          </w:divBdr>
        </w:div>
      </w:divsChild>
    </w:div>
    <w:div w:id="1719893196">
      <w:bodyDiv w:val="1"/>
      <w:marLeft w:val="0"/>
      <w:marRight w:val="0"/>
      <w:marTop w:val="0"/>
      <w:marBottom w:val="0"/>
      <w:divBdr>
        <w:top w:val="none" w:sz="0" w:space="0" w:color="auto"/>
        <w:left w:val="none" w:sz="0" w:space="0" w:color="auto"/>
        <w:bottom w:val="none" w:sz="0" w:space="0" w:color="auto"/>
        <w:right w:val="none" w:sz="0" w:space="0" w:color="auto"/>
      </w:divBdr>
    </w:div>
    <w:div w:id="1745957550">
      <w:bodyDiv w:val="1"/>
      <w:marLeft w:val="0"/>
      <w:marRight w:val="0"/>
      <w:marTop w:val="0"/>
      <w:marBottom w:val="0"/>
      <w:divBdr>
        <w:top w:val="none" w:sz="0" w:space="0" w:color="auto"/>
        <w:left w:val="none" w:sz="0" w:space="0" w:color="auto"/>
        <w:bottom w:val="none" w:sz="0" w:space="0" w:color="auto"/>
        <w:right w:val="none" w:sz="0" w:space="0" w:color="auto"/>
      </w:divBdr>
    </w:div>
    <w:div w:id="1795757560">
      <w:bodyDiv w:val="1"/>
      <w:marLeft w:val="0"/>
      <w:marRight w:val="0"/>
      <w:marTop w:val="0"/>
      <w:marBottom w:val="0"/>
      <w:divBdr>
        <w:top w:val="none" w:sz="0" w:space="0" w:color="auto"/>
        <w:left w:val="none" w:sz="0" w:space="0" w:color="auto"/>
        <w:bottom w:val="none" w:sz="0" w:space="0" w:color="auto"/>
        <w:right w:val="none" w:sz="0" w:space="0" w:color="auto"/>
      </w:divBdr>
      <w:divsChild>
        <w:div w:id="772476458">
          <w:marLeft w:val="0"/>
          <w:marRight w:val="0"/>
          <w:marTop w:val="0"/>
          <w:marBottom w:val="225"/>
          <w:divBdr>
            <w:top w:val="none" w:sz="0" w:space="0" w:color="auto"/>
            <w:left w:val="none" w:sz="0" w:space="0" w:color="auto"/>
            <w:bottom w:val="none" w:sz="0" w:space="0" w:color="auto"/>
            <w:right w:val="none" w:sz="0" w:space="0" w:color="auto"/>
          </w:divBdr>
        </w:div>
        <w:div w:id="1959602142">
          <w:marLeft w:val="0"/>
          <w:marRight w:val="0"/>
          <w:marTop w:val="0"/>
          <w:marBottom w:val="225"/>
          <w:divBdr>
            <w:top w:val="none" w:sz="0" w:space="0" w:color="auto"/>
            <w:left w:val="none" w:sz="0" w:space="0" w:color="auto"/>
            <w:bottom w:val="none" w:sz="0" w:space="0" w:color="auto"/>
            <w:right w:val="none" w:sz="0" w:space="0" w:color="auto"/>
          </w:divBdr>
        </w:div>
        <w:div w:id="292641103">
          <w:marLeft w:val="0"/>
          <w:marRight w:val="0"/>
          <w:marTop w:val="0"/>
          <w:marBottom w:val="225"/>
          <w:divBdr>
            <w:top w:val="none" w:sz="0" w:space="0" w:color="auto"/>
            <w:left w:val="none" w:sz="0" w:space="0" w:color="auto"/>
            <w:bottom w:val="none" w:sz="0" w:space="0" w:color="auto"/>
            <w:right w:val="none" w:sz="0" w:space="0" w:color="auto"/>
          </w:divBdr>
        </w:div>
        <w:div w:id="1190795830">
          <w:marLeft w:val="0"/>
          <w:marRight w:val="0"/>
          <w:marTop w:val="0"/>
          <w:marBottom w:val="225"/>
          <w:divBdr>
            <w:top w:val="none" w:sz="0" w:space="0" w:color="auto"/>
            <w:left w:val="none" w:sz="0" w:space="0" w:color="auto"/>
            <w:bottom w:val="none" w:sz="0" w:space="0" w:color="auto"/>
            <w:right w:val="none" w:sz="0" w:space="0" w:color="auto"/>
          </w:divBdr>
        </w:div>
        <w:div w:id="660306826">
          <w:marLeft w:val="0"/>
          <w:marRight w:val="0"/>
          <w:marTop w:val="0"/>
          <w:marBottom w:val="225"/>
          <w:divBdr>
            <w:top w:val="none" w:sz="0" w:space="0" w:color="auto"/>
            <w:left w:val="none" w:sz="0" w:space="0" w:color="auto"/>
            <w:bottom w:val="none" w:sz="0" w:space="0" w:color="auto"/>
            <w:right w:val="none" w:sz="0" w:space="0" w:color="auto"/>
          </w:divBdr>
        </w:div>
        <w:div w:id="382952041">
          <w:marLeft w:val="0"/>
          <w:marRight w:val="0"/>
          <w:marTop w:val="0"/>
          <w:marBottom w:val="225"/>
          <w:divBdr>
            <w:top w:val="none" w:sz="0" w:space="0" w:color="auto"/>
            <w:left w:val="none" w:sz="0" w:space="0" w:color="auto"/>
            <w:bottom w:val="none" w:sz="0" w:space="0" w:color="auto"/>
            <w:right w:val="none" w:sz="0" w:space="0" w:color="auto"/>
          </w:divBdr>
        </w:div>
        <w:div w:id="2049914747">
          <w:marLeft w:val="0"/>
          <w:marRight w:val="0"/>
          <w:marTop w:val="0"/>
          <w:marBottom w:val="225"/>
          <w:divBdr>
            <w:top w:val="none" w:sz="0" w:space="0" w:color="auto"/>
            <w:left w:val="none" w:sz="0" w:space="0" w:color="auto"/>
            <w:bottom w:val="none" w:sz="0" w:space="0" w:color="auto"/>
            <w:right w:val="none" w:sz="0" w:space="0" w:color="auto"/>
          </w:divBdr>
        </w:div>
        <w:div w:id="1983734801">
          <w:marLeft w:val="0"/>
          <w:marRight w:val="0"/>
          <w:marTop w:val="0"/>
          <w:marBottom w:val="225"/>
          <w:divBdr>
            <w:top w:val="none" w:sz="0" w:space="0" w:color="auto"/>
            <w:left w:val="none" w:sz="0" w:space="0" w:color="auto"/>
            <w:bottom w:val="none" w:sz="0" w:space="0" w:color="auto"/>
            <w:right w:val="none" w:sz="0" w:space="0" w:color="auto"/>
          </w:divBdr>
        </w:div>
        <w:div w:id="301927791">
          <w:marLeft w:val="0"/>
          <w:marRight w:val="0"/>
          <w:marTop w:val="0"/>
          <w:marBottom w:val="225"/>
          <w:divBdr>
            <w:top w:val="none" w:sz="0" w:space="0" w:color="auto"/>
            <w:left w:val="none" w:sz="0" w:space="0" w:color="auto"/>
            <w:bottom w:val="none" w:sz="0" w:space="0" w:color="auto"/>
            <w:right w:val="none" w:sz="0" w:space="0" w:color="auto"/>
          </w:divBdr>
        </w:div>
        <w:div w:id="1904025572">
          <w:marLeft w:val="0"/>
          <w:marRight w:val="0"/>
          <w:marTop w:val="0"/>
          <w:marBottom w:val="225"/>
          <w:divBdr>
            <w:top w:val="none" w:sz="0" w:space="0" w:color="auto"/>
            <w:left w:val="none" w:sz="0" w:space="0" w:color="auto"/>
            <w:bottom w:val="none" w:sz="0" w:space="0" w:color="auto"/>
            <w:right w:val="none" w:sz="0" w:space="0" w:color="auto"/>
          </w:divBdr>
        </w:div>
        <w:div w:id="2048138369">
          <w:marLeft w:val="0"/>
          <w:marRight w:val="0"/>
          <w:marTop w:val="0"/>
          <w:marBottom w:val="225"/>
          <w:divBdr>
            <w:top w:val="none" w:sz="0" w:space="0" w:color="auto"/>
            <w:left w:val="none" w:sz="0" w:space="0" w:color="auto"/>
            <w:bottom w:val="none" w:sz="0" w:space="0" w:color="auto"/>
            <w:right w:val="none" w:sz="0" w:space="0" w:color="auto"/>
          </w:divBdr>
        </w:div>
        <w:div w:id="140851317">
          <w:marLeft w:val="0"/>
          <w:marRight w:val="0"/>
          <w:marTop w:val="0"/>
          <w:marBottom w:val="225"/>
          <w:divBdr>
            <w:top w:val="none" w:sz="0" w:space="0" w:color="auto"/>
            <w:left w:val="none" w:sz="0" w:space="0" w:color="auto"/>
            <w:bottom w:val="none" w:sz="0" w:space="0" w:color="auto"/>
            <w:right w:val="none" w:sz="0" w:space="0" w:color="auto"/>
          </w:divBdr>
        </w:div>
      </w:divsChild>
    </w:div>
    <w:div w:id="1832259414">
      <w:bodyDiv w:val="1"/>
      <w:marLeft w:val="0"/>
      <w:marRight w:val="0"/>
      <w:marTop w:val="0"/>
      <w:marBottom w:val="0"/>
      <w:divBdr>
        <w:top w:val="none" w:sz="0" w:space="0" w:color="auto"/>
        <w:left w:val="none" w:sz="0" w:space="0" w:color="auto"/>
        <w:bottom w:val="none" w:sz="0" w:space="0" w:color="auto"/>
        <w:right w:val="none" w:sz="0" w:space="0" w:color="auto"/>
      </w:divBdr>
    </w:div>
    <w:div w:id="1874153820">
      <w:bodyDiv w:val="1"/>
      <w:marLeft w:val="0"/>
      <w:marRight w:val="0"/>
      <w:marTop w:val="0"/>
      <w:marBottom w:val="0"/>
      <w:divBdr>
        <w:top w:val="none" w:sz="0" w:space="0" w:color="auto"/>
        <w:left w:val="none" w:sz="0" w:space="0" w:color="auto"/>
        <w:bottom w:val="none" w:sz="0" w:space="0" w:color="auto"/>
        <w:right w:val="none" w:sz="0" w:space="0" w:color="auto"/>
      </w:divBdr>
    </w:div>
    <w:div w:id="1906867794">
      <w:bodyDiv w:val="1"/>
      <w:marLeft w:val="0"/>
      <w:marRight w:val="0"/>
      <w:marTop w:val="0"/>
      <w:marBottom w:val="0"/>
      <w:divBdr>
        <w:top w:val="none" w:sz="0" w:space="0" w:color="auto"/>
        <w:left w:val="none" w:sz="0" w:space="0" w:color="auto"/>
        <w:bottom w:val="none" w:sz="0" w:space="0" w:color="auto"/>
        <w:right w:val="none" w:sz="0" w:space="0" w:color="auto"/>
      </w:divBdr>
    </w:div>
    <w:div w:id="1924289663">
      <w:bodyDiv w:val="1"/>
      <w:marLeft w:val="0"/>
      <w:marRight w:val="0"/>
      <w:marTop w:val="0"/>
      <w:marBottom w:val="0"/>
      <w:divBdr>
        <w:top w:val="none" w:sz="0" w:space="0" w:color="auto"/>
        <w:left w:val="none" w:sz="0" w:space="0" w:color="auto"/>
        <w:bottom w:val="none" w:sz="0" w:space="0" w:color="auto"/>
        <w:right w:val="none" w:sz="0" w:space="0" w:color="auto"/>
      </w:divBdr>
    </w:div>
    <w:div w:id="1925869931">
      <w:bodyDiv w:val="1"/>
      <w:marLeft w:val="0"/>
      <w:marRight w:val="0"/>
      <w:marTop w:val="0"/>
      <w:marBottom w:val="0"/>
      <w:divBdr>
        <w:top w:val="none" w:sz="0" w:space="0" w:color="auto"/>
        <w:left w:val="none" w:sz="0" w:space="0" w:color="auto"/>
        <w:bottom w:val="none" w:sz="0" w:space="0" w:color="auto"/>
        <w:right w:val="none" w:sz="0" w:space="0" w:color="auto"/>
      </w:divBdr>
    </w:div>
    <w:div w:id="1946495097">
      <w:bodyDiv w:val="1"/>
      <w:marLeft w:val="0"/>
      <w:marRight w:val="0"/>
      <w:marTop w:val="0"/>
      <w:marBottom w:val="0"/>
      <w:divBdr>
        <w:top w:val="none" w:sz="0" w:space="0" w:color="auto"/>
        <w:left w:val="none" w:sz="0" w:space="0" w:color="auto"/>
        <w:bottom w:val="none" w:sz="0" w:space="0" w:color="auto"/>
        <w:right w:val="none" w:sz="0" w:space="0" w:color="auto"/>
      </w:divBdr>
    </w:div>
    <w:div w:id="1977490723">
      <w:bodyDiv w:val="1"/>
      <w:marLeft w:val="0"/>
      <w:marRight w:val="0"/>
      <w:marTop w:val="0"/>
      <w:marBottom w:val="0"/>
      <w:divBdr>
        <w:top w:val="none" w:sz="0" w:space="0" w:color="auto"/>
        <w:left w:val="none" w:sz="0" w:space="0" w:color="auto"/>
        <w:bottom w:val="none" w:sz="0" w:space="0" w:color="auto"/>
        <w:right w:val="none" w:sz="0" w:space="0" w:color="auto"/>
      </w:divBdr>
    </w:div>
    <w:div w:id="2048991481">
      <w:bodyDiv w:val="1"/>
      <w:marLeft w:val="0"/>
      <w:marRight w:val="0"/>
      <w:marTop w:val="0"/>
      <w:marBottom w:val="0"/>
      <w:divBdr>
        <w:top w:val="none" w:sz="0" w:space="0" w:color="auto"/>
        <w:left w:val="none" w:sz="0" w:space="0" w:color="auto"/>
        <w:bottom w:val="none" w:sz="0" w:space="0" w:color="auto"/>
        <w:right w:val="none" w:sz="0" w:space="0" w:color="auto"/>
      </w:divBdr>
    </w:div>
    <w:div w:id="2066643275">
      <w:bodyDiv w:val="1"/>
      <w:marLeft w:val="0"/>
      <w:marRight w:val="0"/>
      <w:marTop w:val="0"/>
      <w:marBottom w:val="0"/>
      <w:divBdr>
        <w:top w:val="none" w:sz="0" w:space="0" w:color="auto"/>
        <w:left w:val="none" w:sz="0" w:space="0" w:color="auto"/>
        <w:bottom w:val="none" w:sz="0" w:space="0" w:color="auto"/>
        <w:right w:val="none" w:sz="0" w:space="0" w:color="auto"/>
      </w:divBdr>
      <w:divsChild>
        <w:div w:id="511377564">
          <w:marLeft w:val="0"/>
          <w:marRight w:val="0"/>
          <w:marTop w:val="0"/>
          <w:marBottom w:val="225"/>
          <w:divBdr>
            <w:top w:val="none" w:sz="0" w:space="0" w:color="auto"/>
            <w:left w:val="none" w:sz="0" w:space="0" w:color="auto"/>
            <w:bottom w:val="none" w:sz="0" w:space="0" w:color="auto"/>
            <w:right w:val="none" w:sz="0" w:space="0" w:color="auto"/>
          </w:divBdr>
        </w:div>
        <w:div w:id="1901404068">
          <w:marLeft w:val="0"/>
          <w:marRight w:val="0"/>
          <w:marTop w:val="0"/>
          <w:marBottom w:val="225"/>
          <w:divBdr>
            <w:top w:val="none" w:sz="0" w:space="0" w:color="auto"/>
            <w:left w:val="none" w:sz="0" w:space="0" w:color="auto"/>
            <w:bottom w:val="none" w:sz="0" w:space="0" w:color="auto"/>
            <w:right w:val="none" w:sz="0" w:space="0" w:color="auto"/>
          </w:divBdr>
        </w:div>
        <w:div w:id="1580675513">
          <w:marLeft w:val="0"/>
          <w:marRight w:val="0"/>
          <w:marTop w:val="0"/>
          <w:marBottom w:val="225"/>
          <w:divBdr>
            <w:top w:val="none" w:sz="0" w:space="0" w:color="auto"/>
            <w:left w:val="none" w:sz="0" w:space="0" w:color="auto"/>
            <w:bottom w:val="none" w:sz="0" w:space="0" w:color="auto"/>
            <w:right w:val="none" w:sz="0" w:space="0" w:color="auto"/>
          </w:divBdr>
        </w:div>
        <w:div w:id="254828171">
          <w:marLeft w:val="0"/>
          <w:marRight w:val="0"/>
          <w:marTop w:val="0"/>
          <w:marBottom w:val="225"/>
          <w:divBdr>
            <w:top w:val="none" w:sz="0" w:space="0" w:color="auto"/>
            <w:left w:val="none" w:sz="0" w:space="0" w:color="auto"/>
            <w:bottom w:val="none" w:sz="0" w:space="0" w:color="auto"/>
            <w:right w:val="none" w:sz="0" w:space="0" w:color="auto"/>
          </w:divBdr>
        </w:div>
        <w:div w:id="631787548">
          <w:marLeft w:val="0"/>
          <w:marRight w:val="0"/>
          <w:marTop w:val="0"/>
          <w:marBottom w:val="225"/>
          <w:divBdr>
            <w:top w:val="none" w:sz="0" w:space="0" w:color="auto"/>
            <w:left w:val="none" w:sz="0" w:space="0" w:color="auto"/>
            <w:bottom w:val="none" w:sz="0" w:space="0" w:color="auto"/>
            <w:right w:val="none" w:sz="0" w:space="0" w:color="auto"/>
          </w:divBdr>
        </w:div>
        <w:div w:id="1610426720">
          <w:marLeft w:val="0"/>
          <w:marRight w:val="0"/>
          <w:marTop w:val="0"/>
          <w:marBottom w:val="225"/>
          <w:divBdr>
            <w:top w:val="none" w:sz="0" w:space="0" w:color="auto"/>
            <w:left w:val="none" w:sz="0" w:space="0" w:color="auto"/>
            <w:bottom w:val="none" w:sz="0" w:space="0" w:color="auto"/>
            <w:right w:val="none" w:sz="0" w:space="0" w:color="auto"/>
          </w:divBdr>
        </w:div>
        <w:div w:id="1244492425">
          <w:marLeft w:val="0"/>
          <w:marRight w:val="0"/>
          <w:marTop w:val="0"/>
          <w:marBottom w:val="225"/>
          <w:divBdr>
            <w:top w:val="none" w:sz="0" w:space="0" w:color="auto"/>
            <w:left w:val="none" w:sz="0" w:space="0" w:color="auto"/>
            <w:bottom w:val="none" w:sz="0" w:space="0" w:color="auto"/>
            <w:right w:val="none" w:sz="0" w:space="0" w:color="auto"/>
          </w:divBdr>
        </w:div>
        <w:div w:id="239874390">
          <w:marLeft w:val="0"/>
          <w:marRight w:val="0"/>
          <w:marTop w:val="0"/>
          <w:marBottom w:val="225"/>
          <w:divBdr>
            <w:top w:val="none" w:sz="0" w:space="0" w:color="auto"/>
            <w:left w:val="none" w:sz="0" w:space="0" w:color="auto"/>
            <w:bottom w:val="none" w:sz="0" w:space="0" w:color="auto"/>
            <w:right w:val="none" w:sz="0" w:space="0" w:color="auto"/>
          </w:divBdr>
        </w:div>
        <w:div w:id="1035886890">
          <w:marLeft w:val="0"/>
          <w:marRight w:val="0"/>
          <w:marTop w:val="0"/>
          <w:marBottom w:val="225"/>
          <w:divBdr>
            <w:top w:val="none" w:sz="0" w:space="0" w:color="auto"/>
            <w:left w:val="none" w:sz="0" w:space="0" w:color="auto"/>
            <w:bottom w:val="none" w:sz="0" w:space="0" w:color="auto"/>
            <w:right w:val="none" w:sz="0" w:space="0" w:color="auto"/>
          </w:divBdr>
        </w:div>
        <w:div w:id="812404599">
          <w:marLeft w:val="0"/>
          <w:marRight w:val="0"/>
          <w:marTop w:val="0"/>
          <w:marBottom w:val="225"/>
          <w:divBdr>
            <w:top w:val="none" w:sz="0" w:space="0" w:color="auto"/>
            <w:left w:val="none" w:sz="0" w:space="0" w:color="auto"/>
            <w:bottom w:val="none" w:sz="0" w:space="0" w:color="auto"/>
            <w:right w:val="none" w:sz="0" w:space="0" w:color="auto"/>
          </w:divBdr>
        </w:div>
        <w:div w:id="668291215">
          <w:marLeft w:val="0"/>
          <w:marRight w:val="0"/>
          <w:marTop w:val="0"/>
          <w:marBottom w:val="225"/>
          <w:divBdr>
            <w:top w:val="none" w:sz="0" w:space="0" w:color="auto"/>
            <w:left w:val="none" w:sz="0" w:space="0" w:color="auto"/>
            <w:bottom w:val="none" w:sz="0" w:space="0" w:color="auto"/>
            <w:right w:val="none" w:sz="0" w:space="0" w:color="auto"/>
          </w:divBdr>
        </w:div>
        <w:div w:id="292491419">
          <w:marLeft w:val="0"/>
          <w:marRight w:val="0"/>
          <w:marTop w:val="0"/>
          <w:marBottom w:val="225"/>
          <w:divBdr>
            <w:top w:val="none" w:sz="0" w:space="0" w:color="auto"/>
            <w:left w:val="none" w:sz="0" w:space="0" w:color="auto"/>
            <w:bottom w:val="none" w:sz="0" w:space="0" w:color="auto"/>
            <w:right w:val="none" w:sz="0" w:space="0" w:color="auto"/>
          </w:divBdr>
        </w:div>
        <w:div w:id="157504743">
          <w:marLeft w:val="0"/>
          <w:marRight w:val="0"/>
          <w:marTop w:val="0"/>
          <w:marBottom w:val="225"/>
          <w:divBdr>
            <w:top w:val="none" w:sz="0" w:space="0" w:color="auto"/>
            <w:left w:val="none" w:sz="0" w:space="0" w:color="auto"/>
            <w:bottom w:val="none" w:sz="0" w:space="0" w:color="auto"/>
            <w:right w:val="none" w:sz="0" w:space="0" w:color="auto"/>
          </w:divBdr>
        </w:div>
        <w:div w:id="991105798">
          <w:marLeft w:val="0"/>
          <w:marRight w:val="0"/>
          <w:marTop w:val="0"/>
          <w:marBottom w:val="225"/>
          <w:divBdr>
            <w:top w:val="none" w:sz="0" w:space="0" w:color="auto"/>
            <w:left w:val="none" w:sz="0" w:space="0" w:color="auto"/>
            <w:bottom w:val="none" w:sz="0" w:space="0" w:color="auto"/>
            <w:right w:val="none" w:sz="0" w:space="0" w:color="auto"/>
          </w:divBdr>
        </w:div>
        <w:div w:id="1222861157">
          <w:marLeft w:val="0"/>
          <w:marRight w:val="0"/>
          <w:marTop w:val="0"/>
          <w:marBottom w:val="225"/>
          <w:divBdr>
            <w:top w:val="none" w:sz="0" w:space="0" w:color="auto"/>
            <w:left w:val="none" w:sz="0" w:space="0" w:color="auto"/>
            <w:bottom w:val="none" w:sz="0" w:space="0" w:color="auto"/>
            <w:right w:val="none" w:sz="0" w:space="0" w:color="auto"/>
          </w:divBdr>
        </w:div>
        <w:div w:id="46950494">
          <w:marLeft w:val="0"/>
          <w:marRight w:val="0"/>
          <w:marTop w:val="0"/>
          <w:marBottom w:val="225"/>
          <w:divBdr>
            <w:top w:val="none" w:sz="0" w:space="0" w:color="auto"/>
            <w:left w:val="none" w:sz="0" w:space="0" w:color="auto"/>
            <w:bottom w:val="none" w:sz="0" w:space="0" w:color="auto"/>
            <w:right w:val="none" w:sz="0" w:space="0" w:color="auto"/>
          </w:divBdr>
        </w:div>
        <w:div w:id="324281901">
          <w:marLeft w:val="0"/>
          <w:marRight w:val="0"/>
          <w:marTop w:val="0"/>
          <w:marBottom w:val="225"/>
          <w:divBdr>
            <w:top w:val="none" w:sz="0" w:space="0" w:color="auto"/>
            <w:left w:val="none" w:sz="0" w:space="0" w:color="auto"/>
            <w:bottom w:val="none" w:sz="0" w:space="0" w:color="auto"/>
            <w:right w:val="none" w:sz="0" w:space="0" w:color="auto"/>
          </w:divBdr>
        </w:div>
        <w:div w:id="521237408">
          <w:marLeft w:val="0"/>
          <w:marRight w:val="0"/>
          <w:marTop w:val="0"/>
          <w:marBottom w:val="225"/>
          <w:divBdr>
            <w:top w:val="none" w:sz="0" w:space="0" w:color="auto"/>
            <w:left w:val="none" w:sz="0" w:space="0" w:color="auto"/>
            <w:bottom w:val="none" w:sz="0" w:space="0" w:color="auto"/>
            <w:right w:val="none" w:sz="0" w:space="0" w:color="auto"/>
          </w:divBdr>
        </w:div>
        <w:div w:id="1860465055">
          <w:marLeft w:val="0"/>
          <w:marRight w:val="0"/>
          <w:marTop w:val="0"/>
          <w:marBottom w:val="225"/>
          <w:divBdr>
            <w:top w:val="none" w:sz="0" w:space="0" w:color="auto"/>
            <w:left w:val="none" w:sz="0" w:space="0" w:color="auto"/>
            <w:bottom w:val="none" w:sz="0" w:space="0" w:color="auto"/>
            <w:right w:val="none" w:sz="0" w:space="0" w:color="auto"/>
          </w:divBdr>
        </w:div>
        <w:div w:id="220408167">
          <w:marLeft w:val="0"/>
          <w:marRight w:val="0"/>
          <w:marTop w:val="0"/>
          <w:marBottom w:val="225"/>
          <w:divBdr>
            <w:top w:val="none" w:sz="0" w:space="0" w:color="auto"/>
            <w:left w:val="none" w:sz="0" w:space="0" w:color="auto"/>
            <w:bottom w:val="none" w:sz="0" w:space="0" w:color="auto"/>
            <w:right w:val="none" w:sz="0" w:space="0" w:color="auto"/>
          </w:divBdr>
        </w:div>
      </w:divsChild>
    </w:div>
    <w:div w:id="2083598731">
      <w:bodyDiv w:val="1"/>
      <w:marLeft w:val="0"/>
      <w:marRight w:val="0"/>
      <w:marTop w:val="0"/>
      <w:marBottom w:val="0"/>
      <w:divBdr>
        <w:top w:val="none" w:sz="0" w:space="0" w:color="auto"/>
        <w:left w:val="none" w:sz="0" w:space="0" w:color="auto"/>
        <w:bottom w:val="none" w:sz="0" w:space="0" w:color="auto"/>
        <w:right w:val="none" w:sz="0" w:space="0" w:color="auto"/>
      </w:divBdr>
      <w:divsChild>
        <w:div w:id="657028853">
          <w:marLeft w:val="0"/>
          <w:marRight w:val="0"/>
          <w:marTop w:val="0"/>
          <w:marBottom w:val="225"/>
          <w:divBdr>
            <w:top w:val="none" w:sz="0" w:space="0" w:color="auto"/>
            <w:left w:val="none" w:sz="0" w:space="0" w:color="auto"/>
            <w:bottom w:val="none" w:sz="0" w:space="0" w:color="auto"/>
            <w:right w:val="none" w:sz="0" w:space="0" w:color="auto"/>
          </w:divBdr>
        </w:div>
        <w:div w:id="978267545">
          <w:marLeft w:val="0"/>
          <w:marRight w:val="0"/>
          <w:marTop w:val="0"/>
          <w:marBottom w:val="225"/>
          <w:divBdr>
            <w:top w:val="none" w:sz="0" w:space="0" w:color="auto"/>
            <w:left w:val="none" w:sz="0" w:space="0" w:color="auto"/>
            <w:bottom w:val="none" w:sz="0" w:space="0" w:color="auto"/>
            <w:right w:val="none" w:sz="0" w:space="0" w:color="auto"/>
          </w:divBdr>
        </w:div>
        <w:div w:id="1311517589">
          <w:marLeft w:val="0"/>
          <w:marRight w:val="0"/>
          <w:marTop w:val="0"/>
          <w:marBottom w:val="225"/>
          <w:divBdr>
            <w:top w:val="none" w:sz="0" w:space="0" w:color="auto"/>
            <w:left w:val="none" w:sz="0" w:space="0" w:color="auto"/>
            <w:bottom w:val="none" w:sz="0" w:space="0" w:color="auto"/>
            <w:right w:val="none" w:sz="0" w:space="0" w:color="auto"/>
          </w:divBdr>
        </w:div>
        <w:div w:id="2122915110">
          <w:marLeft w:val="0"/>
          <w:marRight w:val="0"/>
          <w:marTop w:val="0"/>
          <w:marBottom w:val="225"/>
          <w:divBdr>
            <w:top w:val="none" w:sz="0" w:space="0" w:color="auto"/>
            <w:left w:val="none" w:sz="0" w:space="0" w:color="auto"/>
            <w:bottom w:val="none" w:sz="0" w:space="0" w:color="auto"/>
            <w:right w:val="none" w:sz="0" w:space="0" w:color="auto"/>
          </w:divBdr>
        </w:div>
        <w:div w:id="954408251">
          <w:marLeft w:val="0"/>
          <w:marRight w:val="0"/>
          <w:marTop w:val="0"/>
          <w:marBottom w:val="225"/>
          <w:divBdr>
            <w:top w:val="none" w:sz="0" w:space="0" w:color="auto"/>
            <w:left w:val="none" w:sz="0" w:space="0" w:color="auto"/>
            <w:bottom w:val="none" w:sz="0" w:space="0" w:color="auto"/>
            <w:right w:val="none" w:sz="0" w:space="0" w:color="auto"/>
          </w:divBdr>
        </w:div>
        <w:div w:id="2005552700">
          <w:marLeft w:val="0"/>
          <w:marRight w:val="0"/>
          <w:marTop w:val="0"/>
          <w:marBottom w:val="225"/>
          <w:divBdr>
            <w:top w:val="none" w:sz="0" w:space="0" w:color="auto"/>
            <w:left w:val="none" w:sz="0" w:space="0" w:color="auto"/>
            <w:bottom w:val="none" w:sz="0" w:space="0" w:color="auto"/>
            <w:right w:val="none" w:sz="0" w:space="0" w:color="auto"/>
          </w:divBdr>
        </w:div>
        <w:div w:id="2044018814">
          <w:marLeft w:val="0"/>
          <w:marRight w:val="0"/>
          <w:marTop w:val="0"/>
          <w:marBottom w:val="225"/>
          <w:divBdr>
            <w:top w:val="none" w:sz="0" w:space="0" w:color="auto"/>
            <w:left w:val="none" w:sz="0" w:space="0" w:color="auto"/>
            <w:bottom w:val="none" w:sz="0" w:space="0" w:color="auto"/>
            <w:right w:val="none" w:sz="0" w:space="0" w:color="auto"/>
          </w:divBdr>
        </w:div>
        <w:div w:id="703097440">
          <w:marLeft w:val="0"/>
          <w:marRight w:val="0"/>
          <w:marTop w:val="0"/>
          <w:marBottom w:val="225"/>
          <w:divBdr>
            <w:top w:val="none" w:sz="0" w:space="0" w:color="auto"/>
            <w:left w:val="none" w:sz="0" w:space="0" w:color="auto"/>
            <w:bottom w:val="none" w:sz="0" w:space="0" w:color="auto"/>
            <w:right w:val="none" w:sz="0" w:space="0" w:color="auto"/>
          </w:divBdr>
        </w:div>
        <w:div w:id="93062225">
          <w:marLeft w:val="0"/>
          <w:marRight w:val="0"/>
          <w:marTop w:val="0"/>
          <w:marBottom w:val="225"/>
          <w:divBdr>
            <w:top w:val="none" w:sz="0" w:space="0" w:color="auto"/>
            <w:left w:val="none" w:sz="0" w:space="0" w:color="auto"/>
            <w:bottom w:val="none" w:sz="0" w:space="0" w:color="auto"/>
            <w:right w:val="none" w:sz="0" w:space="0" w:color="auto"/>
          </w:divBdr>
        </w:div>
        <w:div w:id="578249679">
          <w:marLeft w:val="0"/>
          <w:marRight w:val="0"/>
          <w:marTop w:val="0"/>
          <w:marBottom w:val="225"/>
          <w:divBdr>
            <w:top w:val="none" w:sz="0" w:space="0" w:color="auto"/>
            <w:left w:val="none" w:sz="0" w:space="0" w:color="auto"/>
            <w:bottom w:val="none" w:sz="0" w:space="0" w:color="auto"/>
            <w:right w:val="none" w:sz="0" w:space="0" w:color="auto"/>
          </w:divBdr>
        </w:div>
        <w:div w:id="434593979">
          <w:marLeft w:val="0"/>
          <w:marRight w:val="0"/>
          <w:marTop w:val="0"/>
          <w:marBottom w:val="225"/>
          <w:divBdr>
            <w:top w:val="none" w:sz="0" w:space="0" w:color="auto"/>
            <w:left w:val="none" w:sz="0" w:space="0" w:color="auto"/>
            <w:bottom w:val="none" w:sz="0" w:space="0" w:color="auto"/>
            <w:right w:val="none" w:sz="0" w:space="0" w:color="auto"/>
          </w:divBdr>
        </w:div>
        <w:div w:id="221135290">
          <w:marLeft w:val="0"/>
          <w:marRight w:val="0"/>
          <w:marTop w:val="0"/>
          <w:marBottom w:val="225"/>
          <w:divBdr>
            <w:top w:val="none" w:sz="0" w:space="0" w:color="auto"/>
            <w:left w:val="none" w:sz="0" w:space="0" w:color="auto"/>
            <w:bottom w:val="none" w:sz="0" w:space="0" w:color="auto"/>
            <w:right w:val="none" w:sz="0" w:space="0" w:color="auto"/>
          </w:divBdr>
        </w:div>
        <w:div w:id="333339080">
          <w:marLeft w:val="0"/>
          <w:marRight w:val="0"/>
          <w:marTop w:val="0"/>
          <w:marBottom w:val="225"/>
          <w:divBdr>
            <w:top w:val="none" w:sz="0" w:space="0" w:color="auto"/>
            <w:left w:val="none" w:sz="0" w:space="0" w:color="auto"/>
            <w:bottom w:val="none" w:sz="0" w:space="0" w:color="auto"/>
            <w:right w:val="none" w:sz="0" w:space="0" w:color="auto"/>
          </w:divBdr>
        </w:div>
        <w:div w:id="2037147032">
          <w:marLeft w:val="0"/>
          <w:marRight w:val="0"/>
          <w:marTop w:val="0"/>
          <w:marBottom w:val="225"/>
          <w:divBdr>
            <w:top w:val="none" w:sz="0" w:space="0" w:color="auto"/>
            <w:left w:val="none" w:sz="0" w:space="0" w:color="auto"/>
            <w:bottom w:val="none" w:sz="0" w:space="0" w:color="auto"/>
            <w:right w:val="none" w:sz="0" w:space="0" w:color="auto"/>
          </w:divBdr>
        </w:div>
        <w:div w:id="391082485">
          <w:marLeft w:val="0"/>
          <w:marRight w:val="0"/>
          <w:marTop w:val="0"/>
          <w:marBottom w:val="225"/>
          <w:divBdr>
            <w:top w:val="none" w:sz="0" w:space="0" w:color="auto"/>
            <w:left w:val="none" w:sz="0" w:space="0" w:color="auto"/>
            <w:bottom w:val="none" w:sz="0" w:space="0" w:color="auto"/>
            <w:right w:val="none" w:sz="0" w:space="0" w:color="auto"/>
          </w:divBdr>
        </w:div>
      </w:divsChild>
    </w:div>
    <w:div w:id="2113822074">
      <w:bodyDiv w:val="1"/>
      <w:marLeft w:val="0"/>
      <w:marRight w:val="0"/>
      <w:marTop w:val="0"/>
      <w:marBottom w:val="0"/>
      <w:divBdr>
        <w:top w:val="none" w:sz="0" w:space="0" w:color="auto"/>
        <w:left w:val="none" w:sz="0" w:space="0" w:color="auto"/>
        <w:bottom w:val="none" w:sz="0" w:space="0" w:color="auto"/>
        <w:right w:val="none" w:sz="0" w:space="0" w:color="auto"/>
      </w:divBdr>
      <w:divsChild>
        <w:div w:id="2143425304">
          <w:marLeft w:val="0"/>
          <w:marRight w:val="0"/>
          <w:marTop w:val="0"/>
          <w:marBottom w:val="225"/>
          <w:divBdr>
            <w:top w:val="none" w:sz="0" w:space="0" w:color="auto"/>
            <w:left w:val="none" w:sz="0" w:space="0" w:color="auto"/>
            <w:bottom w:val="none" w:sz="0" w:space="0" w:color="auto"/>
            <w:right w:val="none" w:sz="0" w:space="0" w:color="auto"/>
          </w:divBdr>
        </w:div>
        <w:div w:id="502401747">
          <w:marLeft w:val="0"/>
          <w:marRight w:val="0"/>
          <w:marTop w:val="0"/>
          <w:marBottom w:val="225"/>
          <w:divBdr>
            <w:top w:val="none" w:sz="0" w:space="0" w:color="auto"/>
            <w:left w:val="none" w:sz="0" w:space="0" w:color="auto"/>
            <w:bottom w:val="none" w:sz="0" w:space="0" w:color="auto"/>
            <w:right w:val="none" w:sz="0" w:space="0" w:color="auto"/>
          </w:divBdr>
        </w:div>
        <w:div w:id="1577283988">
          <w:marLeft w:val="0"/>
          <w:marRight w:val="0"/>
          <w:marTop w:val="0"/>
          <w:marBottom w:val="225"/>
          <w:divBdr>
            <w:top w:val="none" w:sz="0" w:space="0" w:color="auto"/>
            <w:left w:val="none" w:sz="0" w:space="0" w:color="auto"/>
            <w:bottom w:val="none" w:sz="0" w:space="0" w:color="auto"/>
            <w:right w:val="none" w:sz="0" w:space="0" w:color="auto"/>
          </w:divBdr>
        </w:div>
        <w:div w:id="1945187938">
          <w:marLeft w:val="0"/>
          <w:marRight w:val="0"/>
          <w:marTop w:val="0"/>
          <w:marBottom w:val="225"/>
          <w:divBdr>
            <w:top w:val="none" w:sz="0" w:space="0" w:color="auto"/>
            <w:left w:val="none" w:sz="0" w:space="0" w:color="auto"/>
            <w:bottom w:val="none" w:sz="0" w:space="0" w:color="auto"/>
            <w:right w:val="none" w:sz="0" w:space="0" w:color="auto"/>
          </w:divBdr>
        </w:div>
        <w:div w:id="1770274876">
          <w:marLeft w:val="0"/>
          <w:marRight w:val="0"/>
          <w:marTop w:val="0"/>
          <w:marBottom w:val="225"/>
          <w:divBdr>
            <w:top w:val="none" w:sz="0" w:space="0" w:color="auto"/>
            <w:left w:val="none" w:sz="0" w:space="0" w:color="auto"/>
            <w:bottom w:val="none" w:sz="0" w:space="0" w:color="auto"/>
            <w:right w:val="none" w:sz="0" w:space="0" w:color="auto"/>
          </w:divBdr>
        </w:div>
        <w:div w:id="1740252058">
          <w:marLeft w:val="0"/>
          <w:marRight w:val="0"/>
          <w:marTop w:val="0"/>
          <w:marBottom w:val="225"/>
          <w:divBdr>
            <w:top w:val="none" w:sz="0" w:space="0" w:color="auto"/>
            <w:left w:val="none" w:sz="0" w:space="0" w:color="auto"/>
            <w:bottom w:val="none" w:sz="0" w:space="0" w:color="auto"/>
            <w:right w:val="none" w:sz="0" w:space="0" w:color="auto"/>
          </w:divBdr>
        </w:div>
        <w:div w:id="1716391274">
          <w:marLeft w:val="0"/>
          <w:marRight w:val="0"/>
          <w:marTop w:val="0"/>
          <w:marBottom w:val="225"/>
          <w:divBdr>
            <w:top w:val="none" w:sz="0" w:space="0" w:color="auto"/>
            <w:left w:val="none" w:sz="0" w:space="0" w:color="auto"/>
            <w:bottom w:val="none" w:sz="0" w:space="0" w:color="auto"/>
            <w:right w:val="none" w:sz="0" w:space="0" w:color="auto"/>
          </w:divBdr>
        </w:div>
        <w:div w:id="380248529">
          <w:marLeft w:val="0"/>
          <w:marRight w:val="0"/>
          <w:marTop w:val="0"/>
          <w:marBottom w:val="225"/>
          <w:divBdr>
            <w:top w:val="none" w:sz="0" w:space="0" w:color="auto"/>
            <w:left w:val="none" w:sz="0" w:space="0" w:color="auto"/>
            <w:bottom w:val="none" w:sz="0" w:space="0" w:color="auto"/>
            <w:right w:val="none" w:sz="0" w:space="0" w:color="auto"/>
          </w:divBdr>
        </w:div>
        <w:div w:id="1578056202">
          <w:marLeft w:val="0"/>
          <w:marRight w:val="0"/>
          <w:marTop w:val="0"/>
          <w:marBottom w:val="225"/>
          <w:divBdr>
            <w:top w:val="none" w:sz="0" w:space="0" w:color="auto"/>
            <w:left w:val="none" w:sz="0" w:space="0" w:color="auto"/>
            <w:bottom w:val="none" w:sz="0" w:space="0" w:color="auto"/>
            <w:right w:val="none" w:sz="0" w:space="0" w:color="auto"/>
          </w:divBdr>
        </w:div>
        <w:div w:id="611859397">
          <w:marLeft w:val="0"/>
          <w:marRight w:val="0"/>
          <w:marTop w:val="0"/>
          <w:marBottom w:val="225"/>
          <w:divBdr>
            <w:top w:val="none" w:sz="0" w:space="0" w:color="auto"/>
            <w:left w:val="none" w:sz="0" w:space="0" w:color="auto"/>
            <w:bottom w:val="none" w:sz="0" w:space="0" w:color="auto"/>
            <w:right w:val="none" w:sz="0" w:space="0" w:color="auto"/>
          </w:divBdr>
        </w:div>
        <w:div w:id="333148587">
          <w:marLeft w:val="0"/>
          <w:marRight w:val="0"/>
          <w:marTop w:val="0"/>
          <w:marBottom w:val="225"/>
          <w:divBdr>
            <w:top w:val="none" w:sz="0" w:space="0" w:color="auto"/>
            <w:left w:val="none" w:sz="0" w:space="0" w:color="auto"/>
            <w:bottom w:val="none" w:sz="0" w:space="0" w:color="auto"/>
            <w:right w:val="none" w:sz="0" w:space="0" w:color="auto"/>
          </w:divBdr>
        </w:div>
        <w:div w:id="1729187383">
          <w:marLeft w:val="0"/>
          <w:marRight w:val="0"/>
          <w:marTop w:val="0"/>
          <w:marBottom w:val="225"/>
          <w:divBdr>
            <w:top w:val="none" w:sz="0" w:space="0" w:color="auto"/>
            <w:left w:val="none" w:sz="0" w:space="0" w:color="auto"/>
            <w:bottom w:val="none" w:sz="0" w:space="0" w:color="auto"/>
            <w:right w:val="none" w:sz="0" w:space="0" w:color="auto"/>
          </w:divBdr>
        </w:div>
        <w:div w:id="800151981">
          <w:marLeft w:val="0"/>
          <w:marRight w:val="0"/>
          <w:marTop w:val="0"/>
          <w:marBottom w:val="225"/>
          <w:divBdr>
            <w:top w:val="none" w:sz="0" w:space="0" w:color="auto"/>
            <w:left w:val="none" w:sz="0" w:space="0" w:color="auto"/>
            <w:bottom w:val="none" w:sz="0" w:space="0" w:color="auto"/>
            <w:right w:val="none" w:sz="0" w:space="0" w:color="auto"/>
          </w:divBdr>
        </w:div>
        <w:div w:id="1793669983">
          <w:marLeft w:val="0"/>
          <w:marRight w:val="0"/>
          <w:marTop w:val="0"/>
          <w:marBottom w:val="225"/>
          <w:divBdr>
            <w:top w:val="none" w:sz="0" w:space="0" w:color="auto"/>
            <w:left w:val="none" w:sz="0" w:space="0" w:color="auto"/>
            <w:bottom w:val="none" w:sz="0" w:space="0" w:color="auto"/>
            <w:right w:val="none" w:sz="0" w:space="0" w:color="auto"/>
          </w:divBdr>
        </w:div>
        <w:div w:id="1195196302">
          <w:marLeft w:val="0"/>
          <w:marRight w:val="0"/>
          <w:marTop w:val="0"/>
          <w:marBottom w:val="225"/>
          <w:divBdr>
            <w:top w:val="none" w:sz="0" w:space="0" w:color="auto"/>
            <w:left w:val="none" w:sz="0" w:space="0" w:color="auto"/>
            <w:bottom w:val="none" w:sz="0" w:space="0" w:color="auto"/>
            <w:right w:val="none" w:sz="0" w:space="0" w:color="auto"/>
          </w:divBdr>
        </w:div>
        <w:div w:id="12427190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angdang.com/author/%BC%CD%C1%BC%B8%D9_1" TargetMode="External"/><Relationship Id="rId4" Type="http://schemas.microsoft.com/office/2007/relationships/stylesWithEffects" Target="stylesWithEffects.xml"/><Relationship Id="rId9" Type="http://schemas.openxmlformats.org/officeDocument/2006/relationships/hyperlink" Target="https://baike.baidu.com/item/%E6%B6%88%E8%B4%B9%E8%80%85%E6%9D%83%E5%88%A9/959004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F48C7-E3C8-48E6-8596-F7495EB3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16</Pages>
  <Words>2033</Words>
  <Characters>11592</Characters>
  <Application>Microsoft Office Word</Application>
  <DocSecurity>0</DocSecurity>
  <Lines>96</Lines>
  <Paragraphs>27</Paragraphs>
  <ScaleCrop>false</ScaleCrop>
  <Company>gdcc</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tu</cp:lastModifiedBy>
  <cp:revision>159</cp:revision>
  <dcterms:created xsi:type="dcterms:W3CDTF">2021-12-26T07:47:00Z</dcterms:created>
  <dcterms:modified xsi:type="dcterms:W3CDTF">2021-12-29T07:28:00Z</dcterms:modified>
</cp:coreProperties>
</file>