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《酒店英语》课程教学大纲</w:t>
      </w:r>
    </w:p>
    <w:p>
      <w:pPr>
        <w:spacing w:line="360" w:lineRule="exact"/>
        <w:rPr>
          <w:rFonts w:ascii="黑体" w:eastAsia="黑体"/>
          <w:sz w:val="30"/>
        </w:rPr>
      </w:pPr>
    </w:p>
    <w:p>
      <w:pPr>
        <w:spacing w:line="360" w:lineRule="exac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一、</w:t>
      </w:r>
      <w:r>
        <w:rPr>
          <w:rFonts w:hint="eastAsia" w:ascii="黑体" w:hAnsi="黑体" w:eastAsia="黑体"/>
          <w:sz w:val="24"/>
        </w:rPr>
        <w:t>课程基本信息</w:t>
      </w:r>
    </w:p>
    <w:p>
      <w:pPr>
        <w:tabs>
          <w:tab w:val="left" w:pos="0"/>
        </w:tabs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课程代码：</w:t>
      </w:r>
      <w:r>
        <w:rPr>
          <w:rFonts w:ascii="宋体" w:hAnsi="宋体"/>
          <w:sz w:val="24"/>
        </w:rPr>
        <w:t>18230592</w:t>
      </w:r>
    </w:p>
    <w:p>
      <w:pPr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课程名称：酒店英语</w:t>
      </w:r>
    </w:p>
    <w:p>
      <w:pPr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英文名称：</w:t>
      </w:r>
      <w:r>
        <w:rPr>
          <w:rFonts w:ascii="宋体" w:hAnsi="宋体"/>
          <w:sz w:val="24"/>
        </w:rPr>
        <w:t>Hospitality English</w:t>
      </w:r>
    </w:p>
    <w:p>
      <w:pPr>
        <w:tabs>
          <w:tab w:val="left" w:pos="0"/>
        </w:tabs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课程类别：专业课 </w:t>
      </w:r>
    </w:p>
    <w:p>
      <w:pPr>
        <w:tabs>
          <w:tab w:val="left" w:pos="0"/>
        </w:tabs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学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时：</w:t>
      </w:r>
      <w:r>
        <w:rPr>
          <w:rFonts w:ascii="宋体" w:hAnsi="宋体"/>
          <w:sz w:val="24"/>
        </w:rPr>
        <w:t>32</w:t>
      </w:r>
    </w:p>
    <w:p>
      <w:pPr>
        <w:tabs>
          <w:tab w:val="left" w:pos="0"/>
        </w:tabs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学　　分：</w:t>
      </w:r>
      <w:r>
        <w:rPr>
          <w:rFonts w:ascii="宋体" w:hAnsi="宋体"/>
          <w:sz w:val="24"/>
        </w:rPr>
        <w:t>2</w:t>
      </w:r>
    </w:p>
    <w:p>
      <w:pPr>
        <w:widowControl/>
        <w:tabs>
          <w:tab w:val="left" w:pos="0"/>
        </w:tabs>
        <w:spacing w:line="360" w:lineRule="exact"/>
        <w:ind w:firstLine="480" w:firstLineChars="200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适用对象</w:t>
      </w:r>
      <w:r>
        <w:rPr>
          <w:rFonts w:hint="eastAsia" w:ascii="宋体" w:hAnsi="宋体"/>
          <w:color w:val="000000"/>
          <w:kern w:val="0"/>
          <w:sz w:val="24"/>
          <w:lang w:eastAsia="zh-CN"/>
        </w:rPr>
        <w:t>：</w:t>
      </w:r>
      <w:r>
        <w:rPr>
          <w:rFonts w:hint="eastAsia" w:ascii="宋体" w:hAnsi="宋体" w:cs="宋体"/>
          <w:sz w:val="24"/>
          <w:lang w:val="zh-CN"/>
        </w:rPr>
        <w:t>酒店管理本科专业</w:t>
      </w:r>
    </w:p>
    <w:p>
      <w:pPr>
        <w:widowControl/>
        <w:tabs>
          <w:tab w:val="left" w:pos="0"/>
        </w:tabs>
        <w:spacing w:line="360" w:lineRule="exact"/>
        <w:ind w:firstLine="480" w:firstLineChars="200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考核方式：</w:t>
      </w:r>
      <w:r>
        <w:rPr>
          <w:rFonts w:hint="eastAsia" w:ascii="宋体" w:hAnsi="宋体" w:cs="宋体"/>
          <w:sz w:val="24"/>
          <w:lang w:val="zh-CN"/>
        </w:rPr>
        <w:t>考试</w:t>
      </w:r>
    </w:p>
    <w:p>
      <w:pPr>
        <w:tabs>
          <w:tab w:val="left" w:pos="0"/>
        </w:tabs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先修课程：大学英语、酒店管理导论</w:t>
      </w:r>
    </w:p>
    <w:p>
      <w:pPr>
        <w:spacing w:line="360" w:lineRule="exac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二、课程简介</w:t>
      </w:r>
    </w:p>
    <w:p>
      <w:pPr>
        <w:autoSpaceDE w:val="0"/>
        <w:autoSpaceDN w:val="0"/>
        <w:adjustRightInd w:val="0"/>
        <w:spacing w:line="360" w:lineRule="atLeast"/>
        <w:ind w:firstLine="480"/>
        <w:rPr>
          <w:rFonts w:ascii="宋体" w:hAnsi="宋体" w:cs="宋体"/>
          <w:color w:val="000000"/>
          <w:sz w:val="24"/>
          <w:lang w:val="zh-CN"/>
        </w:rPr>
      </w:pPr>
      <w:r>
        <w:rPr>
          <w:rFonts w:hint="eastAsia" w:ascii="宋体" w:hAnsi="宋体" w:cs="宋体"/>
          <w:color w:val="000000"/>
          <w:sz w:val="24"/>
          <w:lang w:val="zh-CN"/>
        </w:rPr>
        <w:t>本课程主要针对酒店管理专业的学生，通过重点讲授酒店英语，扩大</w:t>
      </w:r>
      <w:r>
        <w:rPr>
          <w:rFonts w:hint="eastAsia" w:ascii="宋体" w:hAnsi="宋体" w:cs="宋体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相关词汇量（按照广东省酒店英语</w:t>
      </w:r>
      <w:r>
        <w:rPr>
          <w:rFonts w:ascii="宋体" w:hAnsi="宋体" w:cs="宋体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HET</w:t>
      </w:r>
      <w:r>
        <w:rPr>
          <w:rFonts w:hint="eastAsia" w:ascii="宋体" w:hAnsi="宋体" w:cs="宋体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初级考试的标准），训练口语技巧，并简单介绍</w:t>
      </w:r>
      <w:r>
        <w:rPr>
          <w:rFonts w:hint="eastAsia" w:ascii="宋体" w:hAnsi="宋体" w:cs="宋体"/>
          <w:b/>
          <w:bCs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中国与</w:t>
      </w:r>
      <w:r>
        <w:rPr>
          <w:rFonts w:hint="eastAsia" w:ascii="宋体" w:hAnsi="宋体" w:cs="宋体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西方</w:t>
      </w:r>
      <w:r>
        <w:rPr>
          <w:rFonts w:hint="eastAsia" w:ascii="宋体" w:hAnsi="宋体" w:cs="宋体"/>
          <w:color w:val="000000"/>
          <w:sz w:val="24"/>
          <w:lang w:val="zh-CN"/>
        </w:rPr>
        <w:t>文化背景与风俗习惯，为学生今后就业打下基础。</w:t>
      </w:r>
    </w:p>
    <w:p>
      <w:pPr>
        <w:tabs>
          <w:tab w:val="left" w:pos="0"/>
        </w:tabs>
        <w:spacing w:line="360" w:lineRule="exact"/>
        <w:ind w:firstLine="480" w:firstLineChars="200"/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sz w:val="24"/>
        </w:rPr>
        <w:t>The course is desi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gned for hospitality management majors, focus on hospitality English. The main purpose is to familiarize the students with technical terms, workplace dialogues. </w:t>
      </w:r>
      <w:r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Moreover, Chinese and western cultures and customs are introduced in the classes. By this way, it could facilitate student’s future career in the hospitality industry.</w:t>
      </w:r>
    </w:p>
    <w:p>
      <w:pPr>
        <w:spacing w:line="360" w:lineRule="exact"/>
        <w:rPr>
          <w:rFonts w:ascii="黑体" w:eastAsia="黑体"/>
          <w:sz w:val="24"/>
        </w:rPr>
      </w:pPr>
    </w:p>
    <w:p>
      <w:pPr>
        <w:spacing w:line="360" w:lineRule="exact"/>
        <w:rPr>
          <w:rFonts w:ascii="黑体" w:hAnsi="宋体" w:eastAsia="黑体"/>
          <w:color w:val="000000"/>
          <w:kern w:val="0"/>
          <w:sz w:val="24"/>
        </w:rPr>
      </w:pPr>
      <w:r>
        <w:rPr>
          <w:rFonts w:hint="eastAsia" w:ascii="黑体" w:eastAsia="黑体"/>
          <w:sz w:val="24"/>
        </w:rPr>
        <w:t>三、课程性质与教学目的</w:t>
      </w:r>
    </w:p>
    <w:p>
      <w:pPr>
        <w:widowControl/>
        <w:spacing w:line="360" w:lineRule="exact"/>
        <w:ind w:firstLine="480" w:firstLineChars="200"/>
        <w:jc w:val="left"/>
        <w:rPr>
          <w:rFonts w:ascii="宋体" w:cs="宋体"/>
          <w:color w:val="000000"/>
          <w:sz w:val="24"/>
          <w:lang w:val="zh-CN"/>
        </w:rPr>
      </w:pPr>
      <w:r>
        <w:rPr>
          <w:rFonts w:hint="eastAsia" w:ascii="宋体" w:cs="宋体"/>
          <w:color w:val="000000"/>
          <w:sz w:val="24"/>
          <w:lang w:val="zh-CN"/>
        </w:rPr>
        <w:t>本课程是酒店专业学生的必修课程，通过重点讲授酒店英语，扩大相关词汇量，训练口语技巧，并简单介绍西方文化背景与风俗习惯，为学生今后就业打下基础。</w:t>
      </w:r>
      <w:r>
        <w:rPr>
          <w:b/>
          <w:bCs/>
          <w:color w:val="000000"/>
          <w:sz w:val="24"/>
          <w:lang w:val="zh-Hans"/>
        </w:rPr>
        <w:t>希望藉由酒店英语的学习，扩大学生视野，引导学生日后介绍中华文化予外国人时，具民族自信心与自觉弘扬中华文化的使命感</w:t>
      </w:r>
      <w:r>
        <w:rPr>
          <w:b/>
          <w:bCs/>
          <w:sz w:val="24"/>
          <w:lang w:val="zh-Hans"/>
        </w:rPr>
        <w:t>。</w:t>
      </w:r>
      <w:r>
        <w:rPr>
          <w:sz w:val="24"/>
          <w:lang w:val="zh-Hans"/>
        </w:rPr>
        <w:t xml:space="preserve"> </w:t>
      </w:r>
    </w:p>
    <w:p>
      <w:pPr>
        <w:widowControl/>
        <w:spacing w:line="360" w:lineRule="exact"/>
        <w:ind w:firstLine="480" w:firstLineChars="200"/>
        <w:jc w:val="left"/>
        <w:rPr>
          <w:rFonts w:ascii="黑体" w:hAnsi="宋体" w:eastAsia="黑体"/>
          <w:color w:val="000000"/>
          <w:kern w:val="0"/>
          <w:sz w:val="24"/>
        </w:rPr>
      </w:pPr>
    </w:p>
    <w:p>
      <w:pPr>
        <w:spacing w:line="360" w:lineRule="exac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 xml:space="preserve">四、教学内容及要求 </w:t>
      </w:r>
    </w:p>
    <w:p>
      <w:pPr>
        <w:spacing w:line="360" w:lineRule="exact"/>
        <w:ind w:left="6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第一章</w:t>
      </w:r>
      <w:r>
        <w:rPr>
          <w:rFonts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>课程简介和学习英语的技巧</w:t>
      </w:r>
    </w:p>
    <w:p>
      <w:pPr>
        <w:numPr>
          <w:ilvl w:val="0"/>
          <w:numId w:val="1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目的与要求</w:t>
      </w:r>
    </w:p>
    <w:p>
      <w:pPr>
        <w:numPr>
          <w:ilvl w:val="0"/>
          <w:numId w:val="2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使学生了解课程的要求、考核方式、主要内容等。   </w:t>
      </w:r>
    </w:p>
    <w:p>
      <w:pPr>
        <w:numPr>
          <w:ilvl w:val="0"/>
          <w:numId w:val="2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使学生掌握学习英语的技巧，并注重口语发音。</w:t>
      </w:r>
    </w:p>
    <w:p>
      <w:pPr>
        <w:numPr>
          <w:ilvl w:val="0"/>
          <w:numId w:val="1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教学内容</w:t>
      </w:r>
    </w:p>
    <w:p>
      <w:pPr>
        <w:spacing w:line="360" w:lineRule="exact"/>
        <w:ind w:left="540" w:leftChars="257"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第一节 </w:t>
      </w:r>
    </w:p>
    <w:p>
      <w:pPr>
        <w:numPr>
          <w:ilvl w:val="0"/>
          <w:numId w:val="3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主要内容：课程简介和英语学习技巧</w:t>
      </w:r>
    </w:p>
    <w:p>
      <w:pPr>
        <w:numPr>
          <w:ilvl w:val="0"/>
          <w:numId w:val="3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基本概念和知识点：</w:t>
      </w:r>
    </w:p>
    <w:p>
      <w:pPr>
        <w:numPr>
          <w:ilvl w:val="0"/>
          <w:numId w:val="4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课程的要求、考核方式、主要内容</w:t>
      </w:r>
    </w:p>
    <w:p>
      <w:pPr>
        <w:numPr>
          <w:ilvl w:val="0"/>
          <w:numId w:val="4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英语学习的技巧（词汇背诵、语法）</w:t>
      </w:r>
    </w:p>
    <w:p>
      <w:pPr>
        <w:numPr>
          <w:ilvl w:val="0"/>
          <w:numId w:val="3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问题与应用（能力要求）</w:t>
      </w:r>
    </w:p>
    <w:p>
      <w:pPr>
        <w:spacing w:line="360" w:lineRule="exact"/>
        <w:ind w:left="16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分小组，每日组织晨读</w:t>
      </w:r>
    </w:p>
    <w:p>
      <w:pPr>
        <w:spacing w:line="360" w:lineRule="exact"/>
        <w:ind w:left="5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</w:t>
      </w:r>
      <w:r>
        <w:rPr>
          <w:rFonts w:hint="eastAsia" w:ascii="宋体" w:hAnsi="宋体"/>
          <w:sz w:val="24"/>
        </w:rPr>
        <w:t>第二节</w:t>
      </w:r>
    </w:p>
    <w:p>
      <w:pPr>
        <w:numPr>
          <w:ilvl w:val="0"/>
          <w:numId w:val="5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主要内容：英语学习技巧之语音语调纠正</w:t>
      </w:r>
    </w:p>
    <w:p>
      <w:pPr>
        <w:numPr>
          <w:ilvl w:val="0"/>
          <w:numId w:val="5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基本概念和知识点</w:t>
      </w:r>
    </w:p>
    <w:p>
      <w:pPr>
        <w:numPr>
          <w:ilvl w:val="0"/>
          <w:numId w:val="6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语音（通过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个句子加以强调）</w:t>
      </w:r>
    </w:p>
    <w:p>
      <w:pPr>
        <w:numPr>
          <w:ilvl w:val="0"/>
          <w:numId w:val="6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语调</w:t>
      </w:r>
    </w:p>
    <w:p>
      <w:pPr>
        <w:numPr>
          <w:ilvl w:val="0"/>
          <w:numId w:val="6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英语发音难点讲析</w:t>
      </w:r>
    </w:p>
    <w:p>
      <w:pPr>
        <w:numPr>
          <w:ilvl w:val="0"/>
          <w:numId w:val="6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酒店部门词汇练习</w:t>
      </w:r>
    </w:p>
    <w:p>
      <w:pPr>
        <w:numPr>
          <w:ilvl w:val="0"/>
          <w:numId w:val="5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问题与应用（能力要求）</w:t>
      </w:r>
    </w:p>
    <w:p>
      <w:pPr>
        <w:numPr>
          <w:ilvl w:val="0"/>
          <w:numId w:val="7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看英语电影如何做笔记？</w:t>
      </w:r>
    </w:p>
    <w:p>
      <w:pPr>
        <w:numPr>
          <w:ilvl w:val="0"/>
          <w:numId w:val="7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练习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个句子的语音语调</w:t>
      </w:r>
    </w:p>
    <w:p>
      <w:pPr>
        <w:numPr>
          <w:ilvl w:val="0"/>
          <w:numId w:val="1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思考与实践</w:t>
      </w:r>
    </w:p>
    <w:p>
      <w:pPr>
        <w:numPr>
          <w:ilvl w:val="0"/>
          <w:numId w:val="8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提高词汇敏感度，能熟练运用“百词斩”等软件诵记生词；</w:t>
      </w:r>
    </w:p>
    <w:p>
      <w:pPr>
        <w:numPr>
          <w:ilvl w:val="0"/>
          <w:numId w:val="8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熟读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个句子，不断练习，纠正语音。</w:t>
      </w:r>
    </w:p>
    <w:p>
      <w:pPr>
        <w:numPr>
          <w:ilvl w:val="0"/>
          <w:numId w:val="1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教学方法与手段</w:t>
      </w:r>
    </w:p>
    <w:p>
      <w:pPr>
        <w:spacing w:line="360" w:lineRule="exact"/>
        <w:ind w:left="16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课堂讲授、多媒体教学</w:t>
      </w:r>
    </w:p>
    <w:p>
      <w:pPr>
        <w:spacing w:line="360" w:lineRule="exact"/>
        <w:ind w:left="540" w:leftChars="257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</w:p>
    <w:p>
      <w:pPr>
        <w:spacing w:line="360" w:lineRule="exact"/>
        <w:ind w:left="54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第二章</w:t>
      </w:r>
      <w:r>
        <w:rPr>
          <w:rFonts w:ascii="宋体" w:hAnsi="宋体"/>
          <w:b/>
          <w:sz w:val="24"/>
        </w:rPr>
        <w:tab/>
      </w:r>
      <w:r>
        <w:rPr>
          <w:rFonts w:hint="eastAsia" w:ascii="宋体" w:hAnsi="宋体"/>
          <w:b/>
          <w:sz w:val="24"/>
        </w:rPr>
        <w:t>住宿业的分类与酒店的常见类型</w:t>
      </w:r>
    </w:p>
    <w:p>
      <w:pPr>
        <w:numPr>
          <w:ilvl w:val="0"/>
          <w:numId w:val="9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目的与要求</w:t>
      </w:r>
    </w:p>
    <w:p>
      <w:pPr>
        <w:numPr>
          <w:ilvl w:val="0"/>
          <w:numId w:val="10"/>
        </w:numPr>
        <w:tabs>
          <w:tab w:val="left" w:pos="1620"/>
        </w:tabs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了解主要的住宿类型种类</w:t>
      </w:r>
    </w:p>
    <w:p>
      <w:pPr>
        <w:numPr>
          <w:ilvl w:val="0"/>
          <w:numId w:val="10"/>
        </w:numPr>
        <w:tabs>
          <w:tab w:val="left" w:pos="1620"/>
        </w:tabs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使学生掌握酒店预订的流程、房型、床型等。   </w:t>
      </w:r>
    </w:p>
    <w:p>
      <w:pPr>
        <w:numPr>
          <w:ilvl w:val="0"/>
          <w:numId w:val="10"/>
        </w:numPr>
        <w:tabs>
          <w:tab w:val="left" w:pos="1620"/>
        </w:tabs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使学生熟练酒店预订常用对话。</w:t>
      </w:r>
    </w:p>
    <w:p>
      <w:pPr>
        <w:numPr>
          <w:ilvl w:val="0"/>
          <w:numId w:val="9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教学内容</w:t>
      </w:r>
    </w:p>
    <w:p>
      <w:pPr>
        <w:spacing w:line="360" w:lineRule="exact"/>
        <w:ind w:left="540" w:leftChars="257"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第一节 </w:t>
      </w:r>
    </w:p>
    <w:p>
      <w:pPr>
        <w:numPr>
          <w:ilvl w:val="0"/>
          <w:numId w:val="11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主要内容：住宿类型分类</w:t>
      </w:r>
    </w:p>
    <w:p>
      <w:pPr>
        <w:numPr>
          <w:ilvl w:val="0"/>
          <w:numId w:val="11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基本概念和知识点：</w:t>
      </w:r>
    </w:p>
    <w:p>
      <w:pPr>
        <w:spacing w:line="400" w:lineRule="exact"/>
        <w:ind w:left="1620"/>
        <w:rPr>
          <w:rFonts w:ascii="宋体" w:hAnsi="宋体"/>
          <w:bCs/>
          <w:sz w:val="24"/>
        </w:rPr>
      </w:pPr>
      <w:r>
        <w:rPr>
          <w:rFonts w:hint="eastAsia" w:ascii="宋体" w:hAnsi="宋体"/>
          <w:kern w:val="0"/>
          <w:sz w:val="24"/>
        </w:rPr>
        <w:t>了解住宿类型的主要分类；</w:t>
      </w:r>
    </w:p>
    <w:p>
      <w:pPr>
        <w:numPr>
          <w:ilvl w:val="0"/>
          <w:numId w:val="11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问题与应用（能力要求）</w:t>
      </w:r>
    </w:p>
    <w:p>
      <w:pPr>
        <w:spacing w:line="360" w:lineRule="exact"/>
        <w:ind w:left="1680" w:leftChars="8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每组填写一份《住宿分类表》。</w:t>
      </w:r>
    </w:p>
    <w:p>
      <w:pPr>
        <w:spacing w:line="360" w:lineRule="exact"/>
        <w:ind w:left="1680" w:leftChars="8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各组练习住宿类型对话。</w:t>
      </w:r>
    </w:p>
    <w:p>
      <w:pPr>
        <w:spacing w:line="360" w:lineRule="exact"/>
        <w:ind w:left="540" w:leftChars="257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第二节</w:t>
      </w:r>
    </w:p>
    <w:p>
      <w:pPr>
        <w:numPr>
          <w:ilvl w:val="0"/>
          <w:numId w:val="12"/>
        </w:numPr>
        <w:spacing w:line="400" w:lineRule="exact"/>
        <w:ind w:left="1260" w:leftChars="60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sz w:val="24"/>
        </w:rPr>
        <w:t>主要内容：</w:t>
      </w:r>
    </w:p>
    <w:p>
      <w:pPr>
        <w:numPr>
          <w:ilvl w:val="1"/>
          <w:numId w:val="13"/>
        </w:numPr>
        <w:spacing w:line="400" w:lineRule="exact"/>
        <w:ind w:left="2127" w:hanging="426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sz w:val="24"/>
        </w:rPr>
        <w:t>了解酒店的主要类型</w:t>
      </w:r>
    </w:p>
    <w:p>
      <w:pPr>
        <w:numPr>
          <w:ilvl w:val="1"/>
          <w:numId w:val="13"/>
        </w:numPr>
        <w:spacing w:line="400" w:lineRule="exact"/>
        <w:ind w:left="2127" w:hanging="426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了解各类酒店的定义和特征</w:t>
      </w:r>
    </w:p>
    <w:p>
      <w:pPr>
        <w:numPr>
          <w:ilvl w:val="0"/>
          <w:numId w:val="12"/>
        </w:numPr>
        <w:spacing w:line="400" w:lineRule="exact"/>
        <w:ind w:left="1260" w:leftChars="6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基本概念和知识点：</w:t>
      </w:r>
    </w:p>
    <w:p>
      <w:pPr>
        <w:numPr>
          <w:ilvl w:val="4"/>
          <w:numId w:val="14"/>
        </w:numPr>
        <w:spacing w:line="400" w:lineRule="exac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根据设施与服务档次分类，查看各细类酒店的主要特征；</w:t>
      </w:r>
    </w:p>
    <w:p>
      <w:pPr>
        <w:numPr>
          <w:ilvl w:val="4"/>
          <w:numId w:val="14"/>
        </w:numPr>
        <w:spacing w:line="400" w:lineRule="exac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根据酒店住宿时间长短分类，查看各细类酒店的主要特征；</w:t>
      </w:r>
    </w:p>
    <w:p>
      <w:pPr>
        <w:numPr>
          <w:ilvl w:val="4"/>
          <w:numId w:val="14"/>
        </w:numPr>
        <w:spacing w:line="400" w:lineRule="exac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bCs/>
          <w:sz w:val="24"/>
        </w:rPr>
        <w:t>根据酒店地理位置分类，查看各细类酒店的主要特征；</w:t>
      </w:r>
    </w:p>
    <w:p>
      <w:pPr>
        <w:numPr>
          <w:ilvl w:val="0"/>
          <w:numId w:val="12"/>
        </w:numPr>
        <w:spacing w:line="400" w:lineRule="exact"/>
        <w:ind w:left="1260" w:leftChars="6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 w:val="24"/>
        </w:rPr>
        <w:t>问题与应用（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能力要求）</w:t>
      </w:r>
    </w:p>
    <w:p>
      <w:pPr>
        <w:spacing w:line="360" w:lineRule="exact"/>
        <w:ind w:left="1680" w:leftChars="800"/>
        <w:rPr>
          <w:rFonts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说说各主要住宿类型的目标客户。</w:t>
      </w: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并模拟向外国人介绍</w:t>
      </w:r>
      <w:r>
        <w:rPr>
          <w:rFonts w:hint="eastAsia" w:ascii="宋体" w:hAnsi="宋体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广州</w:t>
      </w: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或佛山地区某一酒店的酒店地理位置</w:t>
      </w:r>
      <w:r>
        <w:rPr>
          <w:rFonts w:hint="eastAsia" w:ascii="宋体" w:hAnsi="宋体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以及当地本土特色文化</w:t>
      </w: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9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思考与实践</w:t>
      </w:r>
    </w:p>
    <w:p>
      <w:pPr>
        <w:numPr>
          <w:ilvl w:val="0"/>
          <w:numId w:val="15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提高词汇敏感度，</w:t>
      </w:r>
      <w:r>
        <w:rPr>
          <w:rFonts w:hint="eastAsia" w:ascii="宋体" w:hAnsi="宋体"/>
          <w:sz w:val="24"/>
          <w:lang w:val="en-US" w:eastAsia="zh-CN"/>
        </w:rPr>
        <w:t>掌握基本的酒店旅宿业用词</w:t>
      </w:r>
      <w:r>
        <w:rPr>
          <w:rFonts w:hint="eastAsia" w:ascii="宋体" w:hAnsi="宋体"/>
          <w:sz w:val="24"/>
        </w:rPr>
        <w:t>；</w:t>
      </w:r>
    </w:p>
    <w:p>
      <w:pPr>
        <w:numPr>
          <w:ilvl w:val="0"/>
          <w:numId w:val="15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熟读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个句子，不断练习，纠正语音。</w:t>
      </w:r>
    </w:p>
    <w:p>
      <w:pPr>
        <w:numPr>
          <w:ilvl w:val="0"/>
          <w:numId w:val="9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教学方法与手段</w:t>
      </w:r>
    </w:p>
    <w:p>
      <w:pPr>
        <w:spacing w:line="360" w:lineRule="exact"/>
        <w:ind w:left="16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课堂讲授、多媒体教学</w:t>
      </w:r>
    </w:p>
    <w:p>
      <w:pPr>
        <w:spacing w:line="360" w:lineRule="exact"/>
        <w:ind w:left="540"/>
        <w:rPr>
          <w:rFonts w:ascii="宋体" w:hAnsi="宋体"/>
          <w:b/>
          <w:sz w:val="24"/>
        </w:rPr>
      </w:pPr>
    </w:p>
    <w:p>
      <w:pPr>
        <w:spacing w:line="360" w:lineRule="exact"/>
        <w:ind w:left="540" w:leftChars="257" w:firstLine="118" w:firstLineChars="49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第三章</w:t>
      </w:r>
      <w:r>
        <w:rPr>
          <w:rFonts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>酒店预订</w:t>
      </w:r>
    </w:p>
    <w:p>
      <w:pPr>
        <w:numPr>
          <w:ilvl w:val="0"/>
          <w:numId w:val="16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目的与要求</w:t>
      </w:r>
    </w:p>
    <w:p>
      <w:pPr>
        <w:numPr>
          <w:ilvl w:val="0"/>
          <w:numId w:val="17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了解主要的住宿类型种类</w:t>
      </w:r>
    </w:p>
    <w:p>
      <w:pPr>
        <w:numPr>
          <w:ilvl w:val="0"/>
          <w:numId w:val="17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使学生掌握酒店预订的流程、房型、床型等。   </w:t>
      </w:r>
    </w:p>
    <w:p>
      <w:pPr>
        <w:numPr>
          <w:ilvl w:val="0"/>
          <w:numId w:val="17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使学生熟练酒店预订常用对话。</w:t>
      </w:r>
    </w:p>
    <w:p>
      <w:pPr>
        <w:numPr>
          <w:ilvl w:val="0"/>
          <w:numId w:val="16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教学内容</w:t>
      </w:r>
    </w:p>
    <w:p>
      <w:pPr>
        <w:spacing w:line="360" w:lineRule="exact"/>
        <w:ind w:left="540" w:leftChars="257" w:firstLine="592" w:firstLineChars="24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第一节 </w:t>
      </w:r>
    </w:p>
    <w:p>
      <w:pPr>
        <w:numPr>
          <w:ilvl w:val="0"/>
          <w:numId w:val="18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主要内容：酒店预订的流程、房型、床型</w:t>
      </w:r>
    </w:p>
    <w:p>
      <w:pPr>
        <w:numPr>
          <w:ilvl w:val="0"/>
          <w:numId w:val="18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基本概念和知识点：</w:t>
      </w:r>
    </w:p>
    <w:p>
      <w:pPr>
        <w:numPr>
          <w:ilvl w:val="4"/>
          <w:numId w:val="19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酒店预订的流程</w:t>
      </w:r>
    </w:p>
    <w:p>
      <w:pPr>
        <w:numPr>
          <w:ilvl w:val="4"/>
          <w:numId w:val="19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预订种类</w:t>
      </w:r>
    </w:p>
    <w:p>
      <w:pPr>
        <w:numPr>
          <w:ilvl w:val="0"/>
          <w:numId w:val="18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问题与应用（能力要求）</w:t>
      </w:r>
    </w:p>
    <w:p>
      <w:pPr>
        <w:spacing w:line="360" w:lineRule="exact"/>
        <w:ind w:left="127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选择一间预算在每晚2000元以下的广州某酒店：</w:t>
      </w:r>
    </w:p>
    <w:p>
      <w:pPr>
        <w:numPr>
          <w:ilvl w:val="4"/>
          <w:numId w:val="20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比较同一间客房同一时段，不同付款方式和包价的价格变化，并分享发现；</w:t>
      </w:r>
    </w:p>
    <w:p>
      <w:pPr>
        <w:numPr>
          <w:ilvl w:val="4"/>
          <w:numId w:val="20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进行非担保预订。</w:t>
      </w:r>
    </w:p>
    <w:p>
      <w:pPr>
        <w:spacing w:line="360" w:lineRule="exact"/>
        <w:ind w:left="540" w:leftChars="257" w:firstLine="592" w:firstLineChars="24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第二节</w:t>
      </w:r>
    </w:p>
    <w:p>
      <w:pPr>
        <w:numPr>
          <w:ilvl w:val="0"/>
          <w:numId w:val="21"/>
        </w:numPr>
        <w:tabs>
          <w:tab w:val="left" w:pos="1620"/>
        </w:tabs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主要内容：预订确认函的主要内容</w:t>
      </w:r>
    </w:p>
    <w:p>
      <w:pPr>
        <w:numPr>
          <w:ilvl w:val="0"/>
          <w:numId w:val="21"/>
        </w:numPr>
        <w:tabs>
          <w:tab w:val="left" w:pos="1620"/>
        </w:tabs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基本概念和知识点：</w:t>
      </w:r>
    </w:p>
    <w:p>
      <w:pPr>
        <w:spacing w:line="360" w:lineRule="exact"/>
        <w:ind w:left="1680" w:leftChars="8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Key information in A Letter of Confirmation</w:t>
      </w:r>
    </w:p>
    <w:p>
      <w:pPr>
        <w:numPr>
          <w:ilvl w:val="0"/>
          <w:numId w:val="22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Hotel’s name and contacts</w:t>
      </w:r>
    </w:p>
    <w:p>
      <w:pPr>
        <w:numPr>
          <w:ilvl w:val="0"/>
          <w:numId w:val="22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Room type &amp; package</w:t>
      </w:r>
    </w:p>
    <w:p>
      <w:pPr>
        <w:numPr>
          <w:ilvl w:val="0"/>
          <w:numId w:val="22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Room rate &amp; other charges</w:t>
      </w:r>
    </w:p>
    <w:p>
      <w:pPr>
        <w:numPr>
          <w:ilvl w:val="0"/>
          <w:numId w:val="22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Terms of payment</w:t>
      </w:r>
    </w:p>
    <w:p>
      <w:pPr>
        <w:numPr>
          <w:ilvl w:val="0"/>
          <w:numId w:val="22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Agreement on Amendments &amp; cancellation</w:t>
      </w:r>
    </w:p>
    <w:p>
      <w:pPr>
        <w:numPr>
          <w:ilvl w:val="0"/>
          <w:numId w:val="21"/>
        </w:numPr>
        <w:tabs>
          <w:tab w:val="left" w:pos="1620"/>
        </w:tabs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问题与应用（能力要求）</w:t>
      </w:r>
    </w:p>
    <w:p>
      <w:pPr>
        <w:spacing w:line="360" w:lineRule="exact"/>
        <w:ind w:left="127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选择一间预算在每晚2000元以下的广州或佛山某酒店：进行非担保预订，并生成预订确认函。了解预订确认函的主要内容，并简要记录核心项目。</w:t>
      </w:r>
    </w:p>
    <w:p>
      <w:pPr>
        <w:spacing w:line="360" w:lineRule="exact"/>
        <w:ind w:left="540" w:leftChars="257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第三节</w:t>
      </w:r>
    </w:p>
    <w:p>
      <w:pPr>
        <w:numPr>
          <w:ilvl w:val="0"/>
          <w:numId w:val="23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主要内容：调查客房产品和房价</w:t>
      </w:r>
    </w:p>
    <w:p>
      <w:pPr>
        <w:numPr>
          <w:ilvl w:val="0"/>
          <w:numId w:val="23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基本概念和知识点：</w:t>
      </w:r>
    </w:p>
    <w:p>
      <w:pPr>
        <w:numPr>
          <w:ilvl w:val="0"/>
          <w:numId w:val="24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客房产品配置：房型、床型、主要设施</w:t>
      </w:r>
    </w:p>
    <w:p>
      <w:pPr>
        <w:numPr>
          <w:ilvl w:val="0"/>
          <w:numId w:val="24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客房产品的销售渠道：</w:t>
      </w:r>
      <w:r>
        <w:rPr>
          <w:rFonts w:ascii="宋体" w:hAnsi="宋体"/>
          <w:sz w:val="24"/>
        </w:rPr>
        <w:t>Central Distribution System, Internet/ New Social Media platform, telephone, Third-party reservation website, hotel’s official reservation website.</w:t>
      </w:r>
    </w:p>
    <w:p>
      <w:pPr>
        <w:numPr>
          <w:ilvl w:val="0"/>
          <w:numId w:val="23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问题与应用（能力要求）</w:t>
      </w:r>
    </w:p>
    <w:p>
      <w:pPr>
        <w:spacing w:line="360" w:lineRule="exact"/>
        <w:ind w:left="127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查找广州最贵的酒店房间类型和房价，并简要介绍其产品设计特色、目标客户、预订渠道等，做PPT展示和介绍。</w:t>
      </w:r>
    </w:p>
    <w:p>
      <w:pPr>
        <w:spacing w:line="360" w:lineRule="exact"/>
        <w:ind w:left="540" w:leftChars="257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第四节</w:t>
      </w:r>
    </w:p>
    <w:p>
      <w:pPr>
        <w:numPr>
          <w:ilvl w:val="0"/>
          <w:numId w:val="25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酒店预订常用对话</w:t>
      </w:r>
    </w:p>
    <w:p>
      <w:pPr>
        <w:numPr>
          <w:ilvl w:val="0"/>
          <w:numId w:val="25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基本概念和知识点</w:t>
      </w:r>
    </w:p>
    <w:p>
      <w:pPr>
        <w:numPr>
          <w:ilvl w:val="0"/>
          <w:numId w:val="26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Registration Form</w:t>
      </w:r>
    </w:p>
    <w:p>
      <w:pPr>
        <w:numPr>
          <w:ilvl w:val="0"/>
          <w:numId w:val="26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Reservation dialogues</w:t>
      </w:r>
    </w:p>
    <w:p>
      <w:pPr>
        <w:numPr>
          <w:ilvl w:val="0"/>
          <w:numId w:val="25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问题与应用（能力要求）</w:t>
      </w:r>
    </w:p>
    <w:p>
      <w:pPr>
        <w:spacing w:line="360" w:lineRule="exact"/>
        <w:ind w:left="16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Make a reservation for Mr. Eric Walker according the requirements.</w:t>
      </w:r>
    </w:p>
    <w:p>
      <w:pPr>
        <w:numPr>
          <w:ilvl w:val="0"/>
          <w:numId w:val="16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思考与实践</w:t>
      </w:r>
    </w:p>
    <w:p>
      <w:pPr>
        <w:numPr>
          <w:ilvl w:val="0"/>
          <w:numId w:val="27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Make a room reservation for your National Day Holiday!</w:t>
      </w:r>
    </w:p>
    <w:p>
      <w:pPr>
        <w:numPr>
          <w:ilvl w:val="0"/>
          <w:numId w:val="27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熟记酒店预订流程</w:t>
      </w:r>
    </w:p>
    <w:p>
      <w:pPr>
        <w:numPr>
          <w:ilvl w:val="0"/>
          <w:numId w:val="27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掌握酒店预订十大要素</w:t>
      </w:r>
    </w:p>
    <w:p>
      <w:pPr>
        <w:numPr>
          <w:ilvl w:val="0"/>
          <w:numId w:val="16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教学方法与手段</w:t>
      </w:r>
    </w:p>
    <w:p>
      <w:pPr>
        <w:spacing w:line="360" w:lineRule="exact"/>
        <w:ind w:left="127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课堂讲授、多媒体教学、实验</w:t>
      </w:r>
    </w:p>
    <w:p>
      <w:pPr>
        <w:spacing w:line="360" w:lineRule="exact"/>
        <w:ind w:left="540" w:leftChars="257" w:firstLine="118" w:firstLineChars="49"/>
        <w:rPr>
          <w:rFonts w:ascii="宋体" w:hAnsi="宋体"/>
          <w:b/>
          <w:sz w:val="24"/>
        </w:rPr>
      </w:pPr>
    </w:p>
    <w:p>
      <w:pPr>
        <w:spacing w:line="360" w:lineRule="exact"/>
        <w:ind w:left="6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第四章</w:t>
      </w:r>
      <w:r>
        <w:rPr>
          <w:rFonts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>接待入住和礼宾服务</w:t>
      </w:r>
    </w:p>
    <w:p>
      <w:pPr>
        <w:numPr>
          <w:ilvl w:val="0"/>
          <w:numId w:val="28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目的与要求</w:t>
      </w:r>
    </w:p>
    <w:p>
      <w:pPr>
        <w:numPr>
          <w:ilvl w:val="0"/>
          <w:numId w:val="29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使学生了解接待入住流程和常用对话。   </w:t>
      </w:r>
    </w:p>
    <w:p>
      <w:pPr>
        <w:numPr>
          <w:ilvl w:val="0"/>
          <w:numId w:val="29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使学生了解礼宾工作流程和常用对话。</w:t>
      </w:r>
    </w:p>
    <w:p>
      <w:pPr>
        <w:numPr>
          <w:ilvl w:val="0"/>
          <w:numId w:val="28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教学内容</w:t>
      </w:r>
    </w:p>
    <w:p>
      <w:pPr>
        <w:spacing w:line="360" w:lineRule="exact"/>
        <w:ind w:left="540" w:leftChars="257"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第一节 </w:t>
      </w:r>
    </w:p>
    <w:p>
      <w:pPr>
        <w:numPr>
          <w:ilvl w:val="0"/>
          <w:numId w:val="30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主要内容：接待入住流程和常用对话</w:t>
      </w:r>
    </w:p>
    <w:p>
      <w:pPr>
        <w:numPr>
          <w:ilvl w:val="0"/>
          <w:numId w:val="30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基本概念和知识点：</w:t>
      </w:r>
    </w:p>
    <w:p>
      <w:pPr>
        <w:numPr>
          <w:ilvl w:val="0"/>
          <w:numId w:val="31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接待入住流程</w:t>
      </w:r>
    </w:p>
    <w:p>
      <w:pPr>
        <w:numPr>
          <w:ilvl w:val="0"/>
          <w:numId w:val="31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接待入住常用对话</w:t>
      </w:r>
    </w:p>
    <w:p>
      <w:pPr>
        <w:numPr>
          <w:ilvl w:val="0"/>
          <w:numId w:val="30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问题与应用（能力要求）</w:t>
      </w:r>
    </w:p>
    <w:p>
      <w:pPr>
        <w:spacing w:line="360" w:lineRule="exact"/>
        <w:ind w:left="16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接待入住常用对话</w:t>
      </w:r>
    </w:p>
    <w:p>
      <w:pPr>
        <w:spacing w:line="360" w:lineRule="exact"/>
        <w:ind w:left="5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</w:t>
      </w:r>
      <w:r>
        <w:rPr>
          <w:rFonts w:hint="eastAsia" w:ascii="宋体" w:hAnsi="宋体"/>
          <w:sz w:val="24"/>
        </w:rPr>
        <w:t>第二节</w:t>
      </w:r>
    </w:p>
    <w:p>
      <w:pPr>
        <w:numPr>
          <w:ilvl w:val="0"/>
          <w:numId w:val="32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主要内容：礼宾服务</w:t>
      </w:r>
    </w:p>
    <w:p>
      <w:pPr>
        <w:numPr>
          <w:ilvl w:val="0"/>
          <w:numId w:val="32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基本概念和知识点</w:t>
      </w:r>
    </w:p>
    <w:p>
      <w:pPr>
        <w:numPr>
          <w:ilvl w:val="0"/>
          <w:numId w:val="33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礼宾部常见岗位</w:t>
      </w:r>
    </w:p>
    <w:p>
      <w:pPr>
        <w:numPr>
          <w:ilvl w:val="0"/>
          <w:numId w:val="33"/>
        </w:numPr>
        <w:spacing w:line="360" w:lineRule="exac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礼宾部常见对话</w:t>
      </w:r>
    </w:p>
    <w:p>
      <w:pPr>
        <w:numPr>
          <w:ilvl w:val="0"/>
          <w:numId w:val="33"/>
        </w:numPr>
        <w:spacing w:line="360" w:lineRule="exac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迎送、问询、联系用车的常用句型</w:t>
      </w:r>
    </w:p>
    <w:p>
      <w:pPr>
        <w:numPr>
          <w:ilvl w:val="0"/>
          <w:numId w:val="32"/>
        </w:numPr>
        <w:spacing w:line="360" w:lineRule="exac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问题与应用（能力要求）</w:t>
      </w:r>
    </w:p>
    <w:p>
      <w:pPr>
        <w:spacing w:line="360" w:lineRule="exact"/>
        <w:ind w:left="16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礼宾部场景模拟对话练习</w:t>
      </w:r>
    </w:p>
    <w:p>
      <w:pPr>
        <w:numPr>
          <w:ilvl w:val="0"/>
          <w:numId w:val="28"/>
        </w:numPr>
        <w:spacing w:line="360" w:lineRule="exac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思考与实践</w:t>
      </w:r>
    </w:p>
    <w:p>
      <w:pPr>
        <w:numPr>
          <w:ilvl w:val="0"/>
          <w:numId w:val="34"/>
        </w:numPr>
        <w:spacing w:line="360" w:lineRule="exac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熟悉接待入住流程和常用对话</w:t>
      </w:r>
    </w:p>
    <w:p>
      <w:pPr>
        <w:numPr>
          <w:ilvl w:val="0"/>
          <w:numId w:val="34"/>
        </w:numPr>
        <w:spacing w:line="360" w:lineRule="exac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练习礼宾部常用对话。</w:t>
      </w:r>
    </w:p>
    <w:p>
      <w:pPr>
        <w:numPr>
          <w:ilvl w:val="0"/>
          <w:numId w:val="34"/>
        </w:numPr>
        <w:spacing w:line="360" w:lineRule="exact"/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熟悉向外国人介绍酒店所属城市</w:t>
      </w:r>
      <w:r>
        <w:rPr>
          <w:rFonts w:hint="eastAsia" w:ascii="宋体" w:hAnsi="宋体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的传统</w:t>
      </w: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文化。</w:t>
      </w:r>
    </w:p>
    <w:p>
      <w:pPr>
        <w:numPr>
          <w:ilvl w:val="0"/>
          <w:numId w:val="28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教学方法与手段</w:t>
      </w:r>
    </w:p>
    <w:p>
      <w:pPr>
        <w:spacing w:line="360" w:lineRule="exact"/>
        <w:ind w:left="127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课堂讲授、多媒体教学、分组练习</w:t>
      </w:r>
    </w:p>
    <w:p>
      <w:pPr>
        <w:spacing w:line="360" w:lineRule="exact"/>
        <w:ind w:left="540" w:leftChars="257" w:firstLine="118" w:firstLineChars="49"/>
        <w:rPr>
          <w:rFonts w:ascii="宋体" w:hAnsi="宋体"/>
          <w:b/>
          <w:sz w:val="24"/>
        </w:rPr>
      </w:pPr>
    </w:p>
    <w:p>
      <w:pPr>
        <w:spacing w:line="360" w:lineRule="exact"/>
        <w:ind w:left="6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第五章</w:t>
      </w:r>
      <w:r>
        <w:rPr>
          <w:rFonts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>商务中心与收银服务</w:t>
      </w:r>
    </w:p>
    <w:p>
      <w:pPr>
        <w:numPr>
          <w:ilvl w:val="0"/>
          <w:numId w:val="35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目的与要求</w:t>
      </w:r>
    </w:p>
    <w:p>
      <w:pPr>
        <w:numPr>
          <w:ilvl w:val="0"/>
          <w:numId w:val="36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使学生了解商务中心工作流程和常用对话。</w:t>
      </w:r>
    </w:p>
    <w:p>
      <w:pPr>
        <w:numPr>
          <w:ilvl w:val="0"/>
          <w:numId w:val="36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使学生了解收银常用对话。</w:t>
      </w:r>
    </w:p>
    <w:p>
      <w:pPr>
        <w:numPr>
          <w:ilvl w:val="0"/>
          <w:numId w:val="35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教学内容</w:t>
      </w:r>
    </w:p>
    <w:p>
      <w:pPr>
        <w:spacing w:line="360" w:lineRule="exact"/>
        <w:ind w:left="540" w:leftChars="257"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第一节 </w:t>
      </w:r>
    </w:p>
    <w:p>
      <w:pPr>
        <w:numPr>
          <w:ilvl w:val="0"/>
          <w:numId w:val="37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主要内容：商务中心常用对话</w:t>
      </w:r>
    </w:p>
    <w:p>
      <w:pPr>
        <w:numPr>
          <w:ilvl w:val="0"/>
          <w:numId w:val="37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基本概念和知识点：</w:t>
      </w:r>
    </w:p>
    <w:p>
      <w:pPr>
        <w:numPr>
          <w:ilvl w:val="0"/>
          <w:numId w:val="38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商务中心工作流程</w:t>
      </w:r>
    </w:p>
    <w:p>
      <w:pPr>
        <w:numPr>
          <w:ilvl w:val="0"/>
          <w:numId w:val="38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商务中心常见服务种类</w:t>
      </w:r>
    </w:p>
    <w:p>
      <w:pPr>
        <w:numPr>
          <w:ilvl w:val="0"/>
          <w:numId w:val="38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订票类型和术语（机票、船票、车票等）</w:t>
      </w:r>
    </w:p>
    <w:p>
      <w:pPr>
        <w:numPr>
          <w:ilvl w:val="0"/>
          <w:numId w:val="38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打印复印服务用语</w:t>
      </w:r>
    </w:p>
    <w:p>
      <w:pPr>
        <w:numPr>
          <w:ilvl w:val="0"/>
          <w:numId w:val="37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问题与应用（能力要求）</w:t>
      </w:r>
    </w:p>
    <w:p>
      <w:pPr>
        <w:spacing w:line="360" w:lineRule="exact"/>
        <w:ind w:left="16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商务中心各种操作英文对话</w:t>
      </w:r>
    </w:p>
    <w:p>
      <w:pPr>
        <w:spacing w:line="360" w:lineRule="exact"/>
        <w:ind w:left="5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</w:t>
      </w:r>
      <w:r>
        <w:rPr>
          <w:rFonts w:hint="eastAsia" w:ascii="宋体" w:hAnsi="宋体"/>
          <w:sz w:val="24"/>
        </w:rPr>
        <w:t>第二节</w:t>
      </w:r>
    </w:p>
    <w:p>
      <w:pPr>
        <w:numPr>
          <w:ilvl w:val="0"/>
          <w:numId w:val="39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主要内容：收银服务</w:t>
      </w:r>
    </w:p>
    <w:p>
      <w:pPr>
        <w:numPr>
          <w:ilvl w:val="0"/>
          <w:numId w:val="39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基本概念和知识点</w:t>
      </w:r>
    </w:p>
    <w:p>
      <w:pPr>
        <w:numPr>
          <w:ilvl w:val="0"/>
          <w:numId w:val="40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收银服务常用句</w:t>
      </w:r>
    </w:p>
    <w:p>
      <w:pPr>
        <w:numPr>
          <w:ilvl w:val="0"/>
          <w:numId w:val="40"/>
        </w:numPr>
        <w:spacing w:line="360" w:lineRule="exac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 w:val="24"/>
        </w:rPr>
        <w:t>兑换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率</w:t>
      </w:r>
    </w:p>
    <w:p>
      <w:pPr>
        <w:numPr>
          <w:ilvl w:val="0"/>
          <w:numId w:val="40"/>
        </w:numPr>
        <w:spacing w:line="360" w:lineRule="exac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各种常见货币单位</w:t>
      </w:r>
    </w:p>
    <w:p>
      <w:pPr>
        <w:numPr>
          <w:ilvl w:val="0"/>
          <w:numId w:val="40"/>
        </w:numPr>
        <w:spacing w:line="360" w:lineRule="exac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货币的表达</w:t>
      </w:r>
    </w:p>
    <w:p>
      <w:pPr>
        <w:numPr>
          <w:ilvl w:val="0"/>
          <w:numId w:val="39"/>
        </w:numPr>
        <w:spacing w:line="360" w:lineRule="exac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问题与应用（能力要求）</w:t>
      </w:r>
    </w:p>
    <w:p>
      <w:pPr>
        <w:spacing w:line="360" w:lineRule="exact"/>
        <w:ind w:left="1680"/>
        <w:rPr>
          <w:rFonts w:hint="eastAsia" w:ascii="宋体" w:hAnsi="宋体" w:eastAsia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收银场景模拟对话练习；</w:t>
      </w: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模拟向外国人介绍</w:t>
      </w:r>
      <w:r>
        <w:rPr>
          <w:rFonts w:hint="eastAsia" w:ascii="宋体" w:hAnsi="宋体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便利的</w:t>
      </w: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第三方支付（微信或支付宝）等的使用</w:t>
      </w:r>
      <w:r>
        <w:rPr>
          <w:rFonts w:hint="eastAsia" w:ascii="宋体" w:hAnsi="宋体"/>
          <w:b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35"/>
        </w:numPr>
        <w:spacing w:line="360" w:lineRule="exac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思考与实践</w:t>
      </w:r>
    </w:p>
    <w:p>
      <w:pPr>
        <w:numPr>
          <w:ilvl w:val="0"/>
          <w:numId w:val="41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熟悉收银流程和常用对话</w:t>
      </w:r>
    </w:p>
    <w:p>
      <w:pPr>
        <w:numPr>
          <w:ilvl w:val="0"/>
          <w:numId w:val="41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熟悉各种常见货币单位</w:t>
      </w:r>
    </w:p>
    <w:p>
      <w:pPr>
        <w:numPr>
          <w:ilvl w:val="0"/>
          <w:numId w:val="41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熟悉兑换率的表达</w:t>
      </w:r>
    </w:p>
    <w:p>
      <w:pPr>
        <w:numPr>
          <w:ilvl w:val="0"/>
          <w:numId w:val="35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教学方法与手段</w:t>
      </w:r>
    </w:p>
    <w:p>
      <w:pPr>
        <w:spacing w:line="360" w:lineRule="exact"/>
        <w:ind w:left="127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课堂讲授、多媒体教学、分组练习</w:t>
      </w: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</w:t>
      </w:r>
    </w:p>
    <w:p>
      <w:pPr>
        <w:spacing w:line="360" w:lineRule="exact"/>
        <w:ind w:left="6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第六章</w:t>
      </w:r>
      <w:r>
        <w:rPr>
          <w:rFonts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>总机服务和电话礼仪</w:t>
      </w:r>
    </w:p>
    <w:p>
      <w:pPr>
        <w:numPr>
          <w:ilvl w:val="0"/>
          <w:numId w:val="42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目的与要求</w:t>
      </w:r>
    </w:p>
    <w:p>
      <w:pPr>
        <w:numPr>
          <w:ilvl w:val="0"/>
          <w:numId w:val="43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使学生了解总机的主要操作   </w:t>
      </w:r>
    </w:p>
    <w:p>
      <w:pPr>
        <w:numPr>
          <w:ilvl w:val="0"/>
          <w:numId w:val="43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使学生掌握总机的常用对话。</w:t>
      </w:r>
    </w:p>
    <w:p>
      <w:pPr>
        <w:numPr>
          <w:ilvl w:val="0"/>
          <w:numId w:val="42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教学内容</w:t>
      </w:r>
    </w:p>
    <w:p>
      <w:pPr>
        <w:spacing w:line="360" w:lineRule="exact"/>
        <w:ind w:left="540" w:leftChars="257"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第一节 </w:t>
      </w:r>
    </w:p>
    <w:p>
      <w:pPr>
        <w:numPr>
          <w:ilvl w:val="0"/>
          <w:numId w:val="44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主要内容：总机服务</w:t>
      </w:r>
    </w:p>
    <w:p>
      <w:pPr>
        <w:numPr>
          <w:ilvl w:val="0"/>
          <w:numId w:val="44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基本概念和知识点：</w:t>
      </w:r>
    </w:p>
    <w:p>
      <w:pPr>
        <w:numPr>
          <w:ilvl w:val="0"/>
          <w:numId w:val="45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总机的主要服务种类</w:t>
      </w:r>
    </w:p>
    <w:p>
      <w:pPr>
        <w:numPr>
          <w:ilvl w:val="0"/>
          <w:numId w:val="45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电话的种类</w:t>
      </w:r>
    </w:p>
    <w:p>
      <w:pPr>
        <w:numPr>
          <w:ilvl w:val="0"/>
          <w:numId w:val="45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为客人转接</w:t>
      </w:r>
    </w:p>
    <w:p>
      <w:pPr>
        <w:numPr>
          <w:ilvl w:val="0"/>
          <w:numId w:val="45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为客人留言</w:t>
      </w:r>
    </w:p>
    <w:p>
      <w:pPr>
        <w:numPr>
          <w:ilvl w:val="0"/>
          <w:numId w:val="44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问题与应用（能力要求）</w:t>
      </w:r>
    </w:p>
    <w:p>
      <w:pPr>
        <w:spacing w:line="360" w:lineRule="exact"/>
        <w:ind w:left="16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熟悉总机常用句型</w:t>
      </w:r>
    </w:p>
    <w:p>
      <w:pPr>
        <w:spacing w:line="360" w:lineRule="exact"/>
        <w:ind w:left="5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</w:t>
      </w:r>
      <w:r>
        <w:rPr>
          <w:rFonts w:hint="eastAsia" w:ascii="宋体" w:hAnsi="宋体"/>
          <w:sz w:val="24"/>
        </w:rPr>
        <w:t>第二节</w:t>
      </w:r>
    </w:p>
    <w:p>
      <w:pPr>
        <w:numPr>
          <w:ilvl w:val="0"/>
          <w:numId w:val="46"/>
        </w:numPr>
        <w:tabs>
          <w:tab w:val="left" w:pos="1620"/>
        </w:tabs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主要内容：电话礼仪</w:t>
      </w:r>
    </w:p>
    <w:p>
      <w:pPr>
        <w:numPr>
          <w:ilvl w:val="0"/>
          <w:numId w:val="46"/>
        </w:numPr>
        <w:tabs>
          <w:tab w:val="left" w:pos="1620"/>
        </w:tabs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基本概念和知识点</w:t>
      </w:r>
    </w:p>
    <w:p>
      <w:pPr>
        <w:numPr>
          <w:ilvl w:val="0"/>
          <w:numId w:val="47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接电话的礼仪</w:t>
      </w:r>
    </w:p>
    <w:p>
      <w:pPr>
        <w:numPr>
          <w:ilvl w:val="0"/>
          <w:numId w:val="47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打电话的礼仪</w:t>
      </w:r>
    </w:p>
    <w:p>
      <w:pPr>
        <w:numPr>
          <w:ilvl w:val="0"/>
          <w:numId w:val="46"/>
        </w:numPr>
        <w:tabs>
          <w:tab w:val="left" w:pos="1620"/>
        </w:tabs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问题与应用（能力要求）</w:t>
      </w:r>
    </w:p>
    <w:p>
      <w:pPr>
        <w:spacing w:line="360" w:lineRule="exact"/>
        <w:ind w:left="16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做总机服务练习</w:t>
      </w:r>
    </w:p>
    <w:p>
      <w:pPr>
        <w:numPr>
          <w:ilvl w:val="0"/>
          <w:numId w:val="42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思考与实践</w:t>
      </w:r>
    </w:p>
    <w:p>
      <w:pPr>
        <w:numPr>
          <w:ilvl w:val="0"/>
          <w:numId w:val="48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做单元练习</w:t>
      </w:r>
    </w:p>
    <w:p>
      <w:pPr>
        <w:numPr>
          <w:ilvl w:val="0"/>
          <w:numId w:val="48"/>
        </w:numPr>
        <w:spacing w:line="360" w:lineRule="exact"/>
        <w:rPr>
          <w:rFonts w:ascii="宋体" w:hAnsi="宋体"/>
          <w:sz w:val="24"/>
          <w:lang w:eastAsia="zh-TW"/>
        </w:rPr>
      </w:pPr>
      <w:r>
        <w:rPr>
          <w:rFonts w:hint="eastAsia" w:ascii="宋体" w:hAnsi="宋体"/>
          <w:sz w:val="24"/>
        </w:rPr>
        <w:t>练习总机服务对话</w:t>
      </w:r>
    </w:p>
    <w:p>
      <w:pPr>
        <w:numPr>
          <w:ilvl w:val="0"/>
          <w:numId w:val="42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教学方法与手段</w:t>
      </w:r>
    </w:p>
    <w:p>
      <w:pPr>
        <w:spacing w:line="360" w:lineRule="exact"/>
        <w:ind w:left="127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课堂讲授、多媒体教学、分组练习</w:t>
      </w:r>
    </w:p>
    <w:p>
      <w:pPr>
        <w:spacing w:line="360" w:lineRule="exact"/>
        <w:rPr>
          <w:rFonts w:ascii="宋体" w:hAnsi="宋体"/>
          <w:sz w:val="24"/>
        </w:rPr>
      </w:pPr>
    </w:p>
    <w:p>
      <w:pPr>
        <w:spacing w:line="360" w:lineRule="exact"/>
        <w:ind w:left="6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第七章</w:t>
      </w:r>
      <w:r>
        <w:rPr>
          <w:rFonts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>前台服务小结和结帐退宿</w:t>
      </w:r>
    </w:p>
    <w:p>
      <w:pPr>
        <w:numPr>
          <w:ilvl w:val="0"/>
          <w:numId w:val="49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目的与要求</w:t>
      </w:r>
    </w:p>
    <w:p>
      <w:pPr>
        <w:numPr>
          <w:ilvl w:val="0"/>
          <w:numId w:val="50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前台服务对话常用词汇和句型总结  </w:t>
      </w:r>
    </w:p>
    <w:p>
      <w:pPr>
        <w:numPr>
          <w:ilvl w:val="0"/>
          <w:numId w:val="50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使学生掌握退宿的常用对话。           </w:t>
      </w:r>
    </w:p>
    <w:p>
      <w:pPr>
        <w:numPr>
          <w:ilvl w:val="0"/>
          <w:numId w:val="49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教学内容</w:t>
      </w:r>
    </w:p>
    <w:p>
      <w:pPr>
        <w:spacing w:line="360" w:lineRule="exact"/>
        <w:ind w:left="540" w:leftChars="257"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第一节 </w:t>
      </w:r>
    </w:p>
    <w:p>
      <w:pPr>
        <w:numPr>
          <w:ilvl w:val="0"/>
          <w:numId w:val="51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主要内容：前台服务小结</w:t>
      </w:r>
    </w:p>
    <w:p>
      <w:pPr>
        <w:numPr>
          <w:ilvl w:val="0"/>
          <w:numId w:val="51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基本概念和知识点：</w:t>
      </w:r>
    </w:p>
    <w:p>
      <w:pPr>
        <w:numPr>
          <w:ilvl w:val="0"/>
          <w:numId w:val="52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预订</w:t>
      </w:r>
    </w:p>
    <w:p>
      <w:pPr>
        <w:numPr>
          <w:ilvl w:val="0"/>
          <w:numId w:val="52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接待</w:t>
      </w:r>
    </w:p>
    <w:p>
      <w:pPr>
        <w:numPr>
          <w:ilvl w:val="0"/>
          <w:numId w:val="52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礼宾</w:t>
      </w:r>
    </w:p>
    <w:p>
      <w:pPr>
        <w:numPr>
          <w:ilvl w:val="0"/>
          <w:numId w:val="52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商务中心</w:t>
      </w:r>
    </w:p>
    <w:p>
      <w:pPr>
        <w:numPr>
          <w:ilvl w:val="0"/>
          <w:numId w:val="52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总机</w:t>
      </w:r>
    </w:p>
    <w:p>
      <w:pPr>
        <w:numPr>
          <w:ilvl w:val="0"/>
          <w:numId w:val="51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问题与应用（能力要求）</w:t>
      </w:r>
    </w:p>
    <w:p>
      <w:pPr>
        <w:spacing w:line="360" w:lineRule="exact"/>
        <w:ind w:left="16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词汇与句型测试</w:t>
      </w:r>
    </w:p>
    <w:p>
      <w:pPr>
        <w:spacing w:line="360" w:lineRule="exact"/>
        <w:ind w:left="5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</w:t>
      </w:r>
      <w:r>
        <w:rPr>
          <w:rFonts w:hint="eastAsia" w:ascii="宋体" w:hAnsi="宋体"/>
          <w:sz w:val="24"/>
        </w:rPr>
        <w:t>第二节</w:t>
      </w:r>
    </w:p>
    <w:p>
      <w:pPr>
        <w:numPr>
          <w:ilvl w:val="0"/>
          <w:numId w:val="53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主要内容：退宿</w:t>
      </w:r>
    </w:p>
    <w:p>
      <w:pPr>
        <w:numPr>
          <w:ilvl w:val="0"/>
          <w:numId w:val="53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基本概念和知识点</w:t>
      </w:r>
    </w:p>
    <w:p>
      <w:pPr>
        <w:numPr>
          <w:ilvl w:val="0"/>
          <w:numId w:val="47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退宿流程</w:t>
      </w:r>
    </w:p>
    <w:p>
      <w:pPr>
        <w:numPr>
          <w:ilvl w:val="0"/>
          <w:numId w:val="47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退宿常用对话</w:t>
      </w:r>
    </w:p>
    <w:p>
      <w:pPr>
        <w:numPr>
          <w:ilvl w:val="0"/>
          <w:numId w:val="53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问题与应用（能力要求）</w:t>
      </w:r>
    </w:p>
    <w:p>
      <w:pPr>
        <w:spacing w:line="360" w:lineRule="exact"/>
        <w:ind w:left="16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做退宿服务练习</w:t>
      </w:r>
    </w:p>
    <w:p>
      <w:pPr>
        <w:numPr>
          <w:ilvl w:val="0"/>
          <w:numId w:val="49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思考与实践</w:t>
      </w:r>
    </w:p>
    <w:p>
      <w:pPr>
        <w:numPr>
          <w:ilvl w:val="0"/>
          <w:numId w:val="54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做单元练习</w:t>
      </w:r>
    </w:p>
    <w:p>
      <w:pPr>
        <w:numPr>
          <w:ilvl w:val="0"/>
          <w:numId w:val="54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练习退宿服务对话</w:t>
      </w:r>
    </w:p>
    <w:p>
      <w:pPr>
        <w:numPr>
          <w:ilvl w:val="0"/>
          <w:numId w:val="49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教学方法与手段</w:t>
      </w:r>
    </w:p>
    <w:p>
      <w:pPr>
        <w:spacing w:line="360" w:lineRule="exact"/>
        <w:ind w:left="127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课堂讲授、多媒体教学、分组练习</w:t>
      </w:r>
    </w:p>
    <w:p>
      <w:pPr>
        <w:spacing w:line="360" w:lineRule="exact"/>
        <w:rPr>
          <w:rFonts w:ascii="宋体" w:hAnsi="宋体"/>
          <w:sz w:val="24"/>
        </w:rPr>
      </w:pPr>
    </w:p>
    <w:p>
      <w:pPr>
        <w:spacing w:line="360" w:lineRule="exact"/>
        <w:ind w:left="6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第八章</w:t>
      </w:r>
      <w:r>
        <w:rPr>
          <w:rFonts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>简单客房服务</w:t>
      </w:r>
    </w:p>
    <w:p>
      <w:pPr>
        <w:numPr>
          <w:ilvl w:val="0"/>
          <w:numId w:val="55"/>
        </w:numPr>
        <w:tabs>
          <w:tab w:val="left" w:pos="1260"/>
        </w:tabs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目的与要求</w:t>
      </w:r>
    </w:p>
    <w:p>
      <w:pPr>
        <w:numPr>
          <w:ilvl w:val="0"/>
          <w:numId w:val="56"/>
        </w:numPr>
        <w:tabs>
          <w:tab w:val="left" w:pos="1620"/>
        </w:tabs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使学生了解客房服务的种类  </w:t>
      </w:r>
    </w:p>
    <w:p>
      <w:pPr>
        <w:numPr>
          <w:ilvl w:val="0"/>
          <w:numId w:val="56"/>
        </w:numPr>
        <w:tabs>
          <w:tab w:val="left" w:pos="1620"/>
        </w:tabs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使学生掌握客房设施和用品</w:t>
      </w:r>
    </w:p>
    <w:p>
      <w:pPr>
        <w:numPr>
          <w:ilvl w:val="0"/>
          <w:numId w:val="56"/>
        </w:numPr>
        <w:tabs>
          <w:tab w:val="left" w:pos="1620"/>
        </w:tabs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使学生掌握简单客房服务的对话</w:t>
      </w:r>
    </w:p>
    <w:p>
      <w:pPr>
        <w:numPr>
          <w:ilvl w:val="0"/>
          <w:numId w:val="55"/>
        </w:numPr>
        <w:tabs>
          <w:tab w:val="left" w:pos="1260"/>
        </w:tabs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教学内容</w:t>
      </w:r>
    </w:p>
    <w:p>
      <w:pPr>
        <w:spacing w:line="360" w:lineRule="exact"/>
        <w:ind w:left="540" w:leftChars="257"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第一节 </w:t>
      </w:r>
    </w:p>
    <w:p>
      <w:pPr>
        <w:numPr>
          <w:ilvl w:val="0"/>
          <w:numId w:val="57"/>
        </w:numPr>
        <w:tabs>
          <w:tab w:val="left" w:pos="1620"/>
        </w:tabs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主要内容：简单服务</w:t>
      </w:r>
    </w:p>
    <w:p>
      <w:pPr>
        <w:numPr>
          <w:ilvl w:val="0"/>
          <w:numId w:val="57"/>
        </w:numPr>
        <w:tabs>
          <w:tab w:val="left" w:pos="1620"/>
        </w:tabs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基本概念和知识点：</w:t>
      </w:r>
    </w:p>
    <w:p>
      <w:pPr>
        <w:numPr>
          <w:ilvl w:val="0"/>
          <w:numId w:val="58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客房服务的主要种类</w:t>
      </w:r>
    </w:p>
    <w:p>
      <w:pPr>
        <w:numPr>
          <w:ilvl w:val="0"/>
          <w:numId w:val="58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简单客房服务的工作内容</w:t>
      </w:r>
    </w:p>
    <w:p>
      <w:pPr>
        <w:numPr>
          <w:ilvl w:val="0"/>
          <w:numId w:val="57"/>
        </w:numPr>
        <w:tabs>
          <w:tab w:val="left" w:pos="1620"/>
        </w:tabs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问题与应用（能力要求）</w:t>
      </w:r>
    </w:p>
    <w:p>
      <w:pPr>
        <w:spacing w:line="360" w:lineRule="exact"/>
        <w:ind w:left="16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熟悉简单客房服务的对话</w:t>
      </w:r>
    </w:p>
    <w:p>
      <w:pPr>
        <w:spacing w:line="360" w:lineRule="exact"/>
        <w:ind w:left="5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</w:t>
      </w:r>
      <w:r>
        <w:rPr>
          <w:rFonts w:hint="eastAsia" w:ascii="宋体" w:hAnsi="宋体"/>
          <w:sz w:val="24"/>
        </w:rPr>
        <w:t>第二节</w:t>
      </w:r>
    </w:p>
    <w:p>
      <w:pPr>
        <w:numPr>
          <w:ilvl w:val="0"/>
          <w:numId w:val="59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主要内容：客房服务相关词汇</w:t>
      </w:r>
    </w:p>
    <w:p>
      <w:pPr>
        <w:numPr>
          <w:ilvl w:val="0"/>
          <w:numId w:val="59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基本概念和知识点</w:t>
      </w:r>
    </w:p>
    <w:p>
      <w:pPr>
        <w:numPr>
          <w:ilvl w:val="0"/>
          <w:numId w:val="60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客房设施</w:t>
      </w:r>
    </w:p>
    <w:p>
      <w:pPr>
        <w:numPr>
          <w:ilvl w:val="0"/>
          <w:numId w:val="60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客房供应品名称</w:t>
      </w:r>
    </w:p>
    <w:p>
      <w:pPr>
        <w:numPr>
          <w:ilvl w:val="0"/>
          <w:numId w:val="59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问题与应用（能力要求）</w:t>
      </w:r>
    </w:p>
    <w:p>
      <w:pPr>
        <w:numPr>
          <w:ilvl w:val="0"/>
          <w:numId w:val="61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做简单客房服务练习</w:t>
      </w:r>
    </w:p>
    <w:p>
      <w:pPr>
        <w:numPr>
          <w:ilvl w:val="0"/>
          <w:numId w:val="61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掌握客房设施和客房供应品名称</w:t>
      </w:r>
    </w:p>
    <w:p>
      <w:pPr>
        <w:numPr>
          <w:ilvl w:val="0"/>
          <w:numId w:val="55"/>
        </w:numPr>
        <w:tabs>
          <w:tab w:val="left" w:pos="1260"/>
        </w:tabs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思考与实践</w:t>
      </w:r>
    </w:p>
    <w:p>
      <w:pPr>
        <w:numPr>
          <w:ilvl w:val="0"/>
          <w:numId w:val="62"/>
        </w:numPr>
        <w:tabs>
          <w:tab w:val="left" w:pos="1620"/>
        </w:tabs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做单元练习</w:t>
      </w:r>
    </w:p>
    <w:p>
      <w:pPr>
        <w:numPr>
          <w:ilvl w:val="0"/>
          <w:numId w:val="62"/>
        </w:numPr>
        <w:tabs>
          <w:tab w:val="left" w:pos="1620"/>
        </w:tabs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练习简单客房服务对话</w:t>
      </w:r>
    </w:p>
    <w:p>
      <w:pPr>
        <w:numPr>
          <w:ilvl w:val="0"/>
          <w:numId w:val="55"/>
        </w:numPr>
        <w:tabs>
          <w:tab w:val="left" w:pos="1260"/>
        </w:tabs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教学方法与手段</w:t>
      </w:r>
    </w:p>
    <w:p>
      <w:pPr>
        <w:spacing w:line="360" w:lineRule="exact"/>
        <w:ind w:left="127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课堂讲授、多媒体教学、分组练习</w:t>
      </w:r>
    </w:p>
    <w:p>
      <w:pPr>
        <w:spacing w:line="360" w:lineRule="exact"/>
        <w:rPr>
          <w:rFonts w:ascii="宋体" w:hAnsi="宋体"/>
          <w:sz w:val="24"/>
        </w:rPr>
      </w:pPr>
    </w:p>
    <w:p>
      <w:pPr>
        <w:spacing w:line="360" w:lineRule="exact"/>
        <w:ind w:left="6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第九章</w:t>
      </w:r>
      <w:r>
        <w:rPr>
          <w:rFonts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>洗衣服务</w:t>
      </w:r>
    </w:p>
    <w:p>
      <w:pPr>
        <w:numPr>
          <w:ilvl w:val="0"/>
          <w:numId w:val="63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目的与要求</w:t>
      </w:r>
    </w:p>
    <w:p>
      <w:pPr>
        <w:numPr>
          <w:ilvl w:val="0"/>
          <w:numId w:val="64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使学生了解洗衣服务的主要操作   </w:t>
      </w:r>
    </w:p>
    <w:p>
      <w:pPr>
        <w:numPr>
          <w:ilvl w:val="0"/>
          <w:numId w:val="64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使学生掌握洗衣服务的常用对话</w:t>
      </w:r>
    </w:p>
    <w:p>
      <w:pPr>
        <w:numPr>
          <w:ilvl w:val="0"/>
          <w:numId w:val="64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使学生掌握客衣种类和洗涤要求术语</w:t>
      </w:r>
    </w:p>
    <w:p>
      <w:pPr>
        <w:numPr>
          <w:ilvl w:val="0"/>
          <w:numId w:val="63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教学内容</w:t>
      </w:r>
    </w:p>
    <w:p>
      <w:pPr>
        <w:spacing w:line="360" w:lineRule="exact"/>
        <w:ind w:left="540" w:leftChars="257"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第一节 </w:t>
      </w:r>
    </w:p>
    <w:p>
      <w:pPr>
        <w:numPr>
          <w:ilvl w:val="0"/>
          <w:numId w:val="65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主要内容：洗衣服务</w:t>
      </w:r>
    </w:p>
    <w:p>
      <w:pPr>
        <w:numPr>
          <w:ilvl w:val="0"/>
          <w:numId w:val="65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基本概念和知识点：</w:t>
      </w:r>
    </w:p>
    <w:p>
      <w:pPr>
        <w:numPr>
          <w:ilvl w:val="0"/>
          <w:numId w:val="66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洗衣的主要服务流程</w:t>
      </w:r>
    </w:p>
    <w:p>
      <w:pPr>
        <w:numPr>
          <w:ilvl w:val="0"/>
          <w:numId w:val="66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客衣种类</w:t>
      </w:r>
    </w:p>
    <w:p>
      <w:pPr>
        <w:numPr>
          <w:ilvl w:val="0"/>
          <w:numId w:val="66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洗涤要求</w:t>
      </w:r>
    </w:p>
    <w:p>
      <w:pPr>
        <w:numPr>
          <w:ilvl w:val="0"/>
          <w:numId w:val="65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问题与应用（能力要求）</w:t>
      </w:r>
    </w:p>
    <w:p>
      <w:pPr>
        <w:spacing w:line="360" w:lineRule="exact"/>
        <w:ind w:left="16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会看且能表达洗涤要求</w:t>
      </w:r>
    </w:p>
    <w:p>
      <w:pPr>
        <w:spacing w:line="360" w:lineRule="exact"/>
        <w:ind w:left="5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</w:t>
      </w:r>
      <w:r>
        <w:rPr>
          <w:rFonts w:hint="eastAsia" w:ascii="宋体" w:hAnsi="宋体"/>
          <w:sz w:val="24"/>
        </w:rPr>
        <w:t>第二节</w:t>
      </w:r>
    </w:p>
    <w:p>
      <w:pPr>
        <w:numPr>
          <w:ilvl w:val="0"/>
          <w:numId w:val="67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主要内容：洗衣服务的对话</w:t>
      </w:r>
    </w:p>
    <w:p>
      <w:pPr>
        <w:numPr>
          <w:ilvl w:val="0"/>
          <w:numId w:val="67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基本概念和知识点</w:t>
      </w:r>
    </w:p>
    <w:p>
      <w:pPr>
        <w:numPr>
          <w:ilvl w:val="0"/>
          <w:numId w:val="68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收取客衣的对话</w:t>
      </w:r>
    </w:p>
    <w:p>
      <w:pPr>
        <w:numPr>
          <w:ilvl w:val="0"/>
          <w:numId w:val="68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收送客衣的对话</w:t>
      </w:r>
    </w:p>
    <w:p>
      <w:pPr>
        <w:numPr>
          <w:ilvl w:val="0"/>
          <w:numId w:val="68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询问洗涤要求</w:t>
      </w:r>
    </w:p>
    <w:p>
      <w:pPr>
        <w:numPr>
          <w:ilvl w:val="0"/>
          <w:numId w:val="68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解释洗衣服务的种类和时间</w:t>
      </w:r>
    </w:p>
    <w:p>
      <w:pPr>
        <w:numPr>
          <w:ilvl w:val="0"/>
          <w:numId w:val="67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问题与应用（能力要求）</w:t>
      </w:r>
    </w:p>
    <w:p>
      <w:pPr>
        <w:spacing w:line="360" w:lineRule="exact"/>
        <w:ind w:left="16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做洗衣服务练习</w:t>
      </w:r>
    </w:p>
    <w:p>
      <w:pPr>
        <w:numPr>
          <w:ilvl w:val="0"/>
          <w:numId w:val="63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思考与实践</w:t>
      </w:r>
    </w:p>
    <w:p>
      <w:pPr>
        <w:numPr>
          <w:ilvl w:val="0"/>
          <w:numId w:val="69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做单元练习</w:t>
      </w:r>
    </w:p>
    <w:p>
      <w:pPr>
        <w:numPr>
          <w:ilvl w:val="0"/>
          <w:numId w:val="69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练习洗衣服务对话</w:t>
      </w:r>
    </w:p>
    <w:p>
      <w:pPr>
        <w:numPr>
          <w:ilvl w:val="0"/>
          <w:numId w:val="63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教学方法与手段</w:t>
      </w:r>
    </w:p>
    <w:p>
      <w:pPr>
        <w:spacing w:line="360" w:lineRule="exact"/>
        <w:ind w:left="127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课堂讲授、多媒体教学、分组练习</w:t>
      </w:r>
    </w:p>
    <w:p>
      <w:pPr>
        <w:spacing w:line="360" w:lineRule="exact"/>
        <w:rPr>
          <w:rFonts w:ascii="宋体" w:hAnsi="宋体"/>
          <w:sz w:val="24"/>
        </w:rPr>
      </w:pPr>
    </w:p>
    <w:p>
      <w:pPr>
        <w:spacing w:line="360" w:lineRule="exact"/>
        <w:ind w:left="6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第十章</w:t>
      </w:r>
      <w:r>
        <w:rPr>
          <w:rFonts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>西餐厅之迎客服务</w:t>
      </w:r>
    </w:p>
    <w:p>
      <w:pPr>
        <w:numPr>
          <w:ilvl w:val="0"/>
          <w:numId w:val="70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目的与要求</w:t>
      </w:r>
    </w:p>
    <w:p>
      <w:pPr>
        <w:numPr>
          <w:ilvl w:val="0"/>
          <w:numId w:val="71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使学生了解西餐厅迎客服务的主要操作   </w:t>
      </w:r>
    </w:p>
    <w:p>
      <w:pPr>
        <w:numPr>
          <w:ilvl w:val="0"/>
          <w:numId w:val="71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使学生掌握西餐厅迎客服务的常用对话</w:t>
      </w:r>
    </w:p>
    <w:p>
      <w:pPr>
        <w:numPr>
          <w:ilvl w:val="0"/>
          <w:numId w:val="70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教学内容</w:t>
      </w:r>
    </w:p>
    <w:p>
      <w:pPr>
        <w:spacing w:line="360" w:lineRule="exact"/>
        <w:ind w:left="540" w:leftChars="257"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第一节 </w:t>
      </w:r>
    </w:p>
    <w:p>
      <w:pPr>
        <w:numPr>
          <w:ilvl w:val="0"/>
          <w:numId w:val="72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主要内容：西餐厅迎客服务</w:t>
      </w:r>
    </w:p>
    <w:p>
      <w:pPr>
        <w:numPr>
          <w:ilvl w:val="0"/>
          <w:numId w:val="72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基本概念和知识点：</w:t>
      </w:r>
    </w:p>
    <w:p>
      <w:pPr>
        <w:numPr>
          <w:ilvl w:val="0"/>
          <w:numId w:val="73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西餐厅的组织结构</w:t>
      </w:r>
    </w:p>
    <w:p>
      <w:pPr>
        <w:numPr>
          <w:ilvl w:val="0"/>
          <w:numId w:val="73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西餐厅常见岗位</w:t>
      </w:r>
    </w:p>
    <w:p>
      <w:pPr>
        <w:numPr>
          <w:ilvl w:val="0"/>
          <w:numId w:val="73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迎客的基本常识和主要对话</w:t>
      </w:r>
    </w:p>
    <w:p>
      <w:pPr>
        <w:numPr>
          <w:ilvl w:val="0"/>
          <w:numId w:val="72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问题与应用（能力要求）</w:t>
      </w:r>
    </w:p>
    <w:p>
      <w:pPr>
        <w:numPr>
          <w:ilvl w:val="0"/>
          <w:numId w:val="74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了解西餐厅的结构</w:t>
      </w:r>
    </w:p>
    <w:p>
      <w:pPr>
        <w:numPr>
          <w:ilvl w:val="0"/>
          <w:numId w:val="74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掌握西餐厅的主要岗位</w:t>
      </w:r>
    </w:p>
    <w:p>
      <w:pPr>
        <w:numPr>
          <w:ilvl w:val="0"/>
          <w:numId w:val="74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掌握餐厅迎客要求</w:t>
      </w:r>
    </w:p>
    <w:p>
      <w:pPr>
        <w:spacing w:line="360" w:lineRule="exact"/>
        <w:ind w:left="5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</w:t>
      </w:r>
      <w:r>
        <w:rPr>
          <w:rFonts w:hint="eastAsia" w:ascii="宋体" w:hAnsi="宋体"/>
          <w:sz w:val="24"/>
        </w:rPr>
        <w:t>第二节</w:t>
      </w:r>
    </w:p>
    <w:p>
      <w:pPr>
        <w:numPr>
          <w:ilvl w:val="0"/>
          <w:numId w:val="75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主要内容：餐厅迎客服务的对话</w:t>
      </w:r>
    </w:p>
    <w:p>
      <w:pPr>
        <w:numPr>
          <w:ilvl w:val="0"/>
          <w:numId w:val="75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基本概念和知识点</w:t>
      </w:r>
    </w:p>
    <w:p>
      <w:pPr>
        <w:numPr>
          <w:ilvl w:val="0"/>
          <w:numId w:val="76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询问客人是否有预订</w:t>
      </w:r>
    </w:p>
    <w:p>
      <w:pPr>
        <w:numPr>
          <w:ilvl w:val="0"/>
          <w:numId w:val="76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询问客人是否接受拼台</w:t>
      </w:r>
    </w:p>
    <w:p>
      <w:pPr>
        <w:numPr>
          <w:ilvl w:val="0"/>
          <w:numId w:val="76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告诉客人拿号等待</w:t>
      </w:r>
    </w:p>
    <w:p>
      <w:pPr>
        <w:numPr>
          <w:ilvl w:val="0"/>
          <w:numId w:val="76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询问客人对餐桌的偏好</w:t>
      </w:r>
    </w:p>
    <w:p>
      <w:pPr>
        <w:numPr>
          <w:ilvl w:val="0"/>
          <w:numId w:val="75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问题与应用（能力要求）</w:t>
      </w:r>
    </w:p>
    <w:p>
      <w:pPr>
        <w:spacing w:line="360" w:lineRule="exact"/>
        <w:ind w:left="16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做餐厅迎客服务练习</w:t>
      </w:r>
    </w:p>
    <w:p>
      <w:pPr>
        <w:numPr>
          <w:ilvl w:val="0"/>
          <w:numId w:val="70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思考与实践</w:t>
      </w:r>
    </w:p>
    <w:p>
      <w:pPr>
        <w:numPr>
          <w:ilvl w:val="0"/>
          <w:numId w:val="77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做单元练习</w:t>
      </w:r>
    </w:p>
    <w:p>
      <w:pPr>
        <w:numPr>
          <w:ilvl w:val="0"/>
          <w:numId w:val="77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练习餐厅迎客服务对话</w:t>
      </w:r>
    </w:p>
    <w:p>
      <w:pPr>
        <w:numPr>
          <w:ilvl w:val="0"/>
          <w:numId w:val="70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教学方法与手段</w:t>
      </w:r>
    </w:p>
    <w:p>
      <w:pPr>
        <w:spacing w:line="360" w:lineRule="exact"/>
        <w:ind w:left="127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课堂讲授、多媒体教学、分组练习</w:t>
      </w:r>
    </w:p>
    <w:p>
      <w:pPr>
        <w:spacing w:line="360" w:lineRule="exact"/>
        <w:rPr>
          <w:rFonts w:ascii="宋体" w:hAnsi="宋体"/>
          <w:sz w:val="24"/>
        </w:rPr>
      </w:pPr>
    </w:p>
    <w:p>
      <w:pPr>
        <w:spacing w:line="360" w:lineRule="exact"/>
        <w:ind w:left="6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第十一章</w:t>
      </w:r>
      <w:r>
        <w:rPr>
          <w:rFonts w:ascii="宋体" w:hAnsi="宋体"/>
          <w:b/>
          <w:sz w:val="24"/>
        </w:rPr>
        <w:t xml:space="preserve">   </w:t>
      </w:r>
      <w:r>
        <w:rPr>
          <w:rFonts w:hint="eastAsia" w:ascii="宋体" w:hAnsi="宋体"/>
          <w:b/>
          <w:sz w:val="24"/>
        </w:rPr>
        <w:t>点菜服务</w:t>
      </w:r>
    </w:p>
    <w:p>
      <w:pPr>
        <w:numPr>
          <w:ilvl w:val="0"/>
          <w:numId w:val="78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目的与要求</w:t>
      </w:r>
    </w:p>
    <w:p>
      <w:pPr>
        <w:numPr>
          <w:ilvl w:val="0"/>
          <w:numId w:val="79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使学生了解点菜服务的主要操作   </w:t>
      </w:r>
    </w:p>
    <w:p>
      <w:pPr>
        <w:numPr>
          <w:ilvl w:val="0"/>
          <w:numId w:val="79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使学生掌握点菜服务的常用对话</w:t>
      </w:r>
    </w:p>
    <w:p>
      <w:pPr>
        <w:numPr>
          <w:ilvl w:val="0"/>
          <w:numId w:val="79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使学生掌握各类食品、菜肴的名称</w:t>
      </w:r>
    </w:p>
    <w:p>
      <w:pPr>
        <w:numPr>
          <w:ilvl w:val="0"/>
          <w:numId w:val="79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使学生掌握烹饪术语</w:t>
      </w:r>
    </w:p>
    <w:p>
      <w:pPr>
        <w:numPr>
          <w:ilvl w:val="0"/>
          <w:numId w:val="78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教学内容</w:t>
      </w:r>
    </w:p>
    <w:p>
      <w:pPr>
        <w:spacing w:line="360" w:lineRule="exact"/>
        <w:ind w:left="540" w:leftChars="257"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第一节 </w:t>
      </w:r>
    </w:p>
    <w:p>
      <w:pPr>
        <w:numPr>
          <w:ilvl w:val="0"/>
          <w:numId w:val="80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主要内容：点菜服务和菜肴的翻译</w:t>
      </w:r>
    </w:p>
    <w:p>
      <w:pPr>
        <w:numPr>
          <w:ilvl w:val="0"/>
          <w:numId w:val="80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基本概念和知识点：</w:t>
      </w:r>
    </w:p>
    <w:p>
      <w:pPr>
        <w:numPr>
          <w:ilvl w:val="0"/>
          <w:numId w:val="81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点菜的主要服务流程</w:t>
      </w:r>
    </w:p>
    <w:p>
      <w:pPr>
        <w:numPr>
          <w:ilvl w:val="0"/>
          <w:numId w:val="81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蔬菜种类名称</w:t>
      </w:r>
    </w:p>
    <w:p>
      <w:pPr>
        <w:numPr>
          <w:ilvl w:val="0"/>
          <w:numId w:val="81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肉类名称</w:t>
      </w:r>
    </w:p>
    <w:p>
      <w:pPr>
        <w:numPr>
          <w:ilvl w:val="0"/>
          <w:numId w:val="81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牛扒几成熟的表达</w:t>
      </w:r>
    </w:p>
    <w:p>
      <w:pPr>
        <w:numPr>
          <w:ilvl w:val="0"/>
          <w:numId w:val="80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问题与应用（能力要求）</w:t>
      </w:r>
    </w:p>
    <w:p>
      <w:pPr>
        <w:spacing w:line="360" w:lineRule="exact"/>
        <w:ind w:left="16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会看菜单上的主食</w:t>
      </w:r>
    </w:p>
    <w:p>
      <w:pPr>
        <w:spacing w:line="360" w:lineRule="exact"/>
        <w:ind w:left="5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</w:t>
      </w:r>
      <w:r>
        <w:rPr>
          <w:rFonts w:hint="eastAsia" w:ascii="宋体" w:hAnsi="宋体"/>
          <w:sz w:val="24"/>
        </w:rPr>
        <w:t>第二节</w:t>
      </w:r>
    </w:p>
    <w:p>
      <w:pPr>
        <w:numPr>
          <w:ilvl w:val="0"/>
          <w:numId w:val="82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主要内容：菜肴的翻译</w:t>
      </w:r>
    </w:p>
    <w:p>
      <w:pPr>
        <w:numPr>
          <w:ilvl w:val="0"/>
          <w:numId w:val="82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基本概念和知识点</w:t>
      </w:r>
    </w:p>
    <w:p>
      <w:pPr>
        <w:numPr>
          <w:ilvl w:val="0"/>
          <w:numId w:val="83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菜肴翻译规律</w:t>
      </w:r>
    </w:p>
    <w:p>
      <w:pPr>
        <w:numPr>
          <w:ilvl w:val="0"/>
          <w:numId w:val="83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各类酱汁</w:t>
      </w:r>
    </w:p>
    <w:p>
      <w:pPr>
        <w:numPr>
          <w:ilvl w:val="0"/>
          <w:numId w:val="83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调味料</w:t>
      </w:r>
    </w:p>
    <w:p>
      <w:pPr>
        <w:numPr>
          <w:ilvl w:val="0"/>
          <w:numId w:val="83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配菜</w:t>
      </w:r>
    </w:p>
    <w:p>
      <w:pPr>
        <w:numPr>
          <w:ilvl w:val="0"/>
          <w:numId w:val="82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问题与应用（能力要求）</w:t>
      </w:r>
    </w:p>
    <w:p>
      <w:pPr>
        <w:spacing w:line="360" w:lineRule="exact"/>
        <w:ind w:left="16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会解释一道菜肴的做法</w:t>
      </w:r>
    </w:p>
    <w:p>
      <w:pPr>
        <w:numPr>
          <w:ilvl w:val="0"/>
          <w:numId w:val="78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思考与实践</w:t>
      </w:r>
    </w:p>
    <w:p>
      <w:pPr>
        <w:numPr>
          <w:ilvl w:val="0"/>
          <w:numId w:val="84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做单元练习</w:t>
      </w:r>
    </w:p>
    <w:p>
      <w:pPr>
        <w:numPr>
          <w:ilvl w:val="0"/>
          <w:numId w:val="84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练习点菜服务对话</w:t>
      </w:r>
    </w:p>
    <w:p>
      <w:pPr>
        <w:numPr>
          <w:ilvl w:val="0"/>
          <w:numId w:val="78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教学方法与手段</w:t>
      </w:r>
    </w:p>
    <w:p>
      <w:pPr>
        <w:spacing w:line="360" w:lineRule="exact"/>
        <w:ind w:left="127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课堂讲授、多媒体教学、分组练习</w:t>
      </w:r>
    </w:p>
    <w:p>
      <w:pPr>
        <w:spacing w:line="360" w:lineRule="exact"/>
        <w:rPr>
          <w:rFonts w:ascii="宋体" w:hAnsi="宋体"/>
          <w:sz w:val="24"/>
        </w:rPr>
      </w:pPr>
    </w:p>
    <w:p>
      <w:pPr>
        <w:spacing w:line="360" w:lineRule="exact"/>
        <w:ind w:left="6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第十二章</w:t>
      </w:r>
      <w:r>
        <w:rPr>
          <w:rFonts w:ascii="宋体" w:hAnsi="宋体"/>
          <w:b/>
          <w:sz w:val="24"/>
        </w:rPr>
        <w:t xml:space="preserve">   </w:t>
      </w:r>
      <w:r>
        <w:rPr>
          <w:rFonts w:hint="eastAsia" w:ascii="宋体" w:hAnsi="宋体"/>
          <w:b/>
          <w:sz w:val="24"/>
        </w:rPr>
        <w:t>推荐菜品和酒水服务</w:t>
      </w:r>
    </w:p>
    <w:p>
      <w:pPr>
        <w:numPr>
          <w:ilvl w:val="0"/>
          <w:numId w:val="85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目的与要求</w:t>
      </w:r>
    </w:p>
    <w:p>
      <w:pPr>
        <w:numPr>
          <w:ilvl w:val="0"/>
          <w:numId w:val="86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使学生了解酒和菜肴的搭配   </w:t>
      </w:r>
    </w:p>
    <w:p>
      <w:pPr>
        <w:numPr>
          <w:ilvl w:val="0"/>
          <w:numId w:val="86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使学生掌握斟酒服务的常用对话</w:t>
      </w:r>
    </w:p>
    <w:p>
      <w:pPr>
        <w:numPr>
          <w:ilvl w:val="0"/>
          <w:numId w:val="86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使学生掌握各类色拉、甜品的名称</w:t>
      </w:r>
    </w:p>
    <w:p>
      <w:pPr>
        <w:numPr>
          <w:ilvl w:val="0"/>
          <w:numId w:val="86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使学生掌握烹饪方式、火候等术语</w:t>
      </w:r>
    </w:p>
    <w:p>
      <w:pPr>
        <w:numPr>
          <w:ilvl w:val="0"/>
          <w:numId w:val="85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教学内容</w:t>
      </w:r>
    </w:p>
    <w:p>
      <w:pPr>
        <w:spacing w:line="360" w:lineRule="exact"/>
        <w:ind w:left="540" w:leftChars="257"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第一节 </w:t>
      </w:r>
    </w:p>
    <w:p>
      <w:pPr>
        <w:numPr>
          <w:ilvl w:val="0"/>
          <w:numId w:val="87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主要内容：菜肴和酒的搭配</w:t>
      </w:r>
    </w:p>
    <w:p>
      <w:pPr>
        <w:numPr>
          <w:ilvl w:val="0"/>
          <w:numId w:val="87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基本概念和知识点：</w:t>
      </w:r>
    </w:p>
    <w:p>
      <w:pPr>
        <w:numPr>
          <w:ilvl w:val="0"/>
          <w:numId w:val="88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甜品</w:t>
      </w:r>
    </w:p>
    <w:p>
      <w:pPr>
        <w:numPr>
          <w:ilvl w:val="0"/>
          <w:numId w:val="88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色拉</w:t>
      </w:r>
    </w:p>
    <w:p>
      <w:pPr>
        <w:numPr>
          <w:ilvl w:val="0"/>
          <w:numId w:val="88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酒类名称</w:t>
      </w:r>
    </w:p>
    <w:p>
      <w:pPr>
        <w:numPr>
          <w:ilvl w:val="0"/>
          <w:numId w:val="87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问题与应用（能力要求）</w:t>
      </w:r>
    </w:p>
    <w:p>
      <w:pPr>
        <w:spacing w:line="360" w:lineRule="exact"/>
        <w:ind w:left="16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会看菜单上的甜品和色拉</w:t>
      </w:r>
    </w:p>
    <w:p>
      <w:pPr>
        <w:spacing w:line="360" w:lineRule="exact"/>
        <w:ind w:left="5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</w:t>
      </w:r>
      <w:r>
        <w:rPr>
          <w:rFonts w:hint="eastAsia" w:ascii="宋体" w:hAnsi="宋体"/>
          <w:sz w:val="24"/>
        </w:rPr>
        <w:t>第二节</w:t>
      </w:r>
    </w:p>
    <w:p>
      <w:pPr>
        <w:numPr>
          <w:ilvl w:val="0"/>
          <w:numId w:val="89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主要内容：酒水搭配和酒杯</w:t>
      </w:r>
    </w:p>
    <w:p>
      <w:pPr>
        <w:numPr>
          <w:ilvl w:val="0"/>
          <w:numId w:val="89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基本概念和知识点</w:t>
      </w:r>
    </w:p>
    <w:p>
      <w:pPr>
        <w:numPr>
          <w:ilvl w:val="0"/>
          <w:numId w:val="90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常见西洋名酒种类</w:t>
      </w:r>
    </w:p>
    <w:p>
      <w:pPr>
        <w:numPr>
          <w:ilvl w:val="0"/>
          <w:numId w:val="90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红酒的种类和酒杯</w:t>
      </w:r>
    </w:p>
    <w:p>
      <w:pPr>
        <w:numPr>
          <w:ilvl w:val="0"/>
          <w:numId w:val="90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白葡萄酒的种类和酒杯</w:t>
      </w:r>
    </w:p>
    <w:p>
      <w:pPr>
        <w:numPr>
          <w:ilvl w:val="0"/>
          <w:numId w:val="90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推荐酒品</w:t>
      </w:r>
    </w:p>
    <w:p>
      <w:pPr>
        <w:numPr>
          <w:ilvl w:val="0"/>
          <w:numId w:val="90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斟酒服务对话</w:t>
      </w:r>
    </w:p>
    <w:p>
      <w:pPr>
        <w:numPr>
          <w:ilvl w:val="0"/>
          <w:numId w:val="89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问题与应用（能力要求）</w:t>
      </w:r>
    </w:p>
    <w:p>
      <w:pPr>
        <w:spacing w:line="360" w:lineRule="exact"/>
        <w:ind w:left="16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懂得看酒水牌，理解酒水搭配的规律</w:t>
      </w:r>
    </w:p>
    <w:p>
      <w:pPr>
        <w:numPr>
          <w:ilvl w:val="0"/>
          <w:numId w:val="85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思考与实践</w:t>
      </w:r>
    </w:p>
    <w:p>
      <w:pPr>
        <w:numPr>
          <w:ilvl w:val="0"/>
          <w:numId w:val="91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做单元练习</w:t>
      </w:r>
    </w:p>
    <w:p>
      <w:pPr>
        <w:numPr>
          <w:ilvl w:val="0"/>
          <w:numId w:val="91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练习推荐菜品和酒水服务对话</w:t>
      </w:r>
    </w:p>
    <w:p>
      <w:pPr>
        <w:numPr>
          <w:ilvl w:val="0"/>
          <w:numId w:val="85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教学方法与手段</w:t>
      </w:r>
    </w:p>
    <w:p>
      <w:pPr>
        <w:spacing w:line="360" w:lineRule="exact"/>
        <w:ind w:left="127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课堂讲授、多媒体教学、分组练习</w:t>
      </w:r>
    </w:p>
    <w:p>
      <w:pPr>
        <w:spacing w:line="360" w:lineRule="exact"/>
        <w:rPr>
          <w:rFonts w:ascii="宋体" w:hAnsi="宋体"/>
          <w:sz w:val="24"/>
        </w:rPr>
      </w:pPr>
    </w:p>
    <w:p>
      <w:pPr>
        <w:spacing w:line="360" w:lineRule="exact"/>
        <w:ind w:left="6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第十三章</w:t>
      </w:r>
      <w:r>
        <w:rPr>
          <w:rFonts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>席间服务</w:t>
      </w:r>
    </w:p>
    <w:p>
      <w:pPr>
        <w:numPr>
          <w:ilvl w:val="0"/>
          <w:numId w:val="92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目的与要求</w:t>
      </w:r>
    </w:p>
    <w:p>
      <w:pPr>
        <w:numPr>
          <w:ilvl w:val="0"/>
          <w:numId w:val="93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使学生了解中西餐上菜的次序  </w:t>
      </w:r>
    </w:p>
    <w:p>
      <w:pPr>
        <w:numPr>
          <w:ilvl w:val="0"/>
          <w:numId w:val="93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使学生掌握中西餐菜品的翻译规律</w:t>
      </w:r>
    </w:p>
    <w:p>
      <w:pPr>
        <w:numPr>
          <w:ilvl w:val="0"/>
          <w:numId w:val="93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使学生掌握席间服务的常用表达</w:t>
      </w:r>
    </w:p>
    <w:p>
      <w:pPr>
        <w:numPr>
          <w:ilvl w:val="0"/>
          <w:numId w:val="93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使学生掌握佐料、调味品等术语</w:t>
      </w:r>
    </w:p>
    <w:p>
      <w:pPr>
        <w:numPr>
          <w:ilvl w:val="0"/>
          <w:numId w:val="92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教学内容</w:t>
      </w:r>
    </w:p>
    <w:p>
      <w:pPr>
        <w:spacing w:line="360" w:lineRule="exact"/>
        <w:ind w:left="540" w:leftChars="257"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第一节 </w:t>
      </w:r>
    </w:p>
    <w:p>
      <w:pPr>
        <w:numPr>
          <w:ilvl w:val="0"/>
          <w:numId w:val="94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主要内容：中西餐上菜次序</w:t>
      </w:r>
    </w:p>
    <w:p>
      <w:pPr>
        <w:numPr>
          <w:ilvl w:val="0"/>
          <w:numId w:val="94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基本概念和知识点：</w:t>
      </w:r>
    </w:p>
    <w:p>
      <w:pPr>
        <w:numPr>
          <w:ilvl w:val="0"/>
          <w:numId w:val="95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中餐上菜次序</w:t>
      </w:r>
    </w:p>
    <w:p>
      <w:pPr>
        <w:numPr>
          <w:ilvl w:val="0"/>
          <w:numId w:val="95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西餐上菜次序</w:t>
      </w:r>
    </w:p>
    <w:p>
      <w:pPr>
        <w:numPr>
          <w:ilvl w:val="0"/>
          <w:numId w:val="95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中西餐菜品的翻译规律</w:t>
      </w:r>
    </w:p>
    <w:p>
      <w:pPr>
        <w:numPr>
          <w:ilvl w:val="0"/>
          <w:numId w:val="94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问题与应用（能力要求）</w:t>
      </w:r>
    </w:p>
    <w:p>
      <w:pPr>
        <w:spacing w:line="360" w:lineRule="exact"/>
        <w:ind w:left="16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会翻译简单的菜谱。</w:t>
      </w:r>
    </w:p>
    <w:p>
      <w:pPr>
        <w:spacing w:line="360" w:lineRule="exact"/>
        <w:ind w:left="5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</w:t>
      </w:r>
      <w:r>
        <w:rPr>
          <w:rFonts w:hint="eastAsia" w:ascii="宋体" w:hAnsi="宋体"/>
          <w:sz w:val="24"/>
        </w:rPr>
        <w:t>第二节</w:t>
      </w:r>
    </w:p>
    <w:p>
      <w:pPr>
        <w:numPr>
          <w:ilvl w:val="0"/>
          <w:numId w:val="96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主要内容：席间服务表达</w:t>
      </w:r>
    </w:p>
    <w:p>
      <w:pPr>
        <w:numPr>
          <w:ilvl w:val="0"/>
          <w:numId w:val="96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基本概念和知识点</w:t>
      </w:r>
    </w:p>
    <w:p>
      <w:pPr>
        <w:numPr>
          <w:ilvl w:val="0"/>
          <w:numId w:val="97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常见席间服务表达</w:t>
      </w:r>
    </w:p>
    <w:p>
      <w:pPr>
        <w:numPr>
          <w:ilvl w:val="0"/>
          <w:numId w:val="97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为客人催单的表达</w:t>
      </w:r>
    </w:p>
    <w:p>
      <w:pPr>
        <w:numPr>
          <w:ilvl w:val="0"/>
          <w:numId w:val="97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中西餐常见佐料</w:t>
      </w:r>
    </w:p>
    <w:p>
      <w:pPr>
        <w:numPr>
          <w:ilvl w:val="0"/>
          <w:numId w:val="97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中西餐常见调味品</w:t>
      </w:r>
    </w:p>
    <w:p>
      <w:pPr>
        <w:numPr>
          <w:ilvl w:val="0"/>
          <w:numId w:val="96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问题与应用（能力要求）</w:t>
      </w:r>
    </w:p>
    <w:p>
      <w:pPr>
        <w:spacing w:line="360" w:lineRule="exact"/>
        <w:ind w:left="16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能看懂比较复杂的菜单。</w:t>
      </w:r>
    </w:p>
    <w:p>
      <w:pPr>
        <w:numPr>
          <w:ilvl w:val="0"/>
          <w:numId w:val="92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思考与实践</w:t>
      </w:r>
    </w:p>
    <w:p>
      <w:pPr>
        <w:numPr>
          <w:ilvl w:val="0"/>
          <w:numId w:val="98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做单元练习</w:t>
      </w:r>
    </w:p>
    <w:p>
      <w:pPr>
        <w:numPr>
          <w:ilvl w:val="0"/>
          <w:numId w:val="98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练习推荐菜品和酒水服务对话</w:t>
      </w:r>
    </w:p>
    <w:p>
      <w:pPr>
        <w:numPr>
          <w:ilvl w:val="0"/>
          <w:numId w:val="92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教学方法与手段</w:t>
      </w:r>
    </w:p>
    <w:p>
      <w:pPr>
        <w:spacing w:line="360" w:lineRule="exact"/>
        <w:ind w:left="127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课堂讲授、多媒体教学、分组练习、实验</w:t>
      </w:r>
    </w:p>
    <w:p>
      <w:pPr>
        <w:spacing w:line="360" w:lineRule="exact"/>
        <w:ind w:left="600"/>
        <w:rPr>
          <w:rFonts w:ascii="宋体" w:hAnsi="宋体"/>
          <w:b/>
          <w:sz w:val="24"/>
        </w:rPr>
      </w:pPr>
    </w:p>
    <w:p>
      <w:pPr>
        <w:spacing w:line="360" w:lineRule="exact"/>
        <w:ind w:left="6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第十四章</w:t>
      </w:r>
      <w:r>
        <w:rPr>
          <w:rFonts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>摆台服务</w:t>
      </w:r>
    </w:p>
    <w:p>
      <w:pPr>
        <w:numPr>
          <w:ilvl w:val="0"/>
          <w:numId w:val="99"/>
        </w:numPr>
        <w:tabs>
          <w:tab w:val="left" w:pos="1260"/>
        </w:tabs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目的与要求</w:t>
      </w:r>
    </w:p>
    <w:p>
      <w:pPr>
        <w:numPr>
          <w:ilvl w:val="0"/>
          <w:numId w:val="100"/>
        </w:numPr>
        <w:tabs>
          <w:tab w:val="left" w:pos="1620"/>
        </w:tabs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使学生了解常见的摆台方式   </w:t>
      </w:r>
    </w:p>
    <w:p>
      <w:pPr>
        <w:numPr>
          <w:ilvl w:val="0"/>
          <w:numId w:val="100"/>
        </w:numPr>
        <w:tabs>
          <w:tab w:val="left" w:pos="1620"/>
        </w:tabs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使学生掌握餐具名称           </w:t>
      </w:r>
    </w:p>
    <w:p>
      <w:pPr>
        <w:numPr>
          <w:ilvl w:val="0"/>
          <w:numId w:val="99"/>
        </w:numPr>
        <w:tabs>
          <w:tab w:val="left" w:pos="1260"/>
        </w:tabs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教学内容</w:t>
      </w:r>
    </w:p>
    <w:p>
      <w:pPr>
        <w:spacing w:line="360" w:lineRule="exact"/>
        <w:ind w:left="540" w:leftChars="257"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第一节 </w:t>
      </w:r>
    </w:p>
    <w:p>
      <w:pPr>
        <w:numPr>
          <w:ilvl w:val="0"/>
          <w:numId w:val="101"/>
        </w:numPr>
        <w:tabs>
          <w:tab w:val="left" w:pos="1620"/>
        </w:tabs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主要内容：摆台方式和餐具名称</w:t>
      </w:r>
    </w:p>
    <w:p>
      <w:pPr>
        <w:numPr>
          <w:ilvl w:val="0"/>
          <w:numId w:val="101"/>
        </w:numPr>
        <w:tabs>
          <w:tab w:val="left" w:pos="1620"/>
        </w:tabs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基本概念和知识点：</w:t>
      </w:r>
    </w:p>
    <w:p>
      <w:pPr>
        <w:numPr>
          <w:ilvl w:val="0"/>
          <w:numId w:val="102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几种常见的摆台方式</w:t>
      </w:r>
    </w:p>
    <w:p>
      <w:pPr>
        <w:numPr>
          <w:ilvl w:val="0"/>
          <w:numId w:val="102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常见的餐厅服务方式类型</w:t>
      </w:r>
    </w:p>
    <w:p>
      <w:pPr>
        <w:numPr>
          <w:ilvl w:val="0"/>
          <w:numId w:val="101"/>
        </w:numPr>
        <w:tabs>
          <w:tab w:val="left" w:pos="1620"/>
        </w:tabs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问题与应用（能力要求）</w:t>
      </w:r>
    </w:p>
    <w:p>
      <w:pPr>
        <w:spacing w:line="360" w:lineRule="exact"/>
        <w:ind w:left="16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懂得法式服务、美式服务、俄式服务、英式服务、大陆式服务和自助服务的类型</w:t>
      </w:r>
    </w:p>
    <w:p>
      <w:pPr>
        <w:spacing w:line="360" w:lineRule="exact"/>
        <w:ind w:left="5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</w:t>
      </w:r>
      <w:r>
        <w:rPr>
          <w:rFonts w:hint="eastAsia" w:ascii="宋体" w:hAnsi="宋体"/>
          <w:sz w:val="24"/>
        </w:rPr>
        <w:t>第二节</w:t>
      </w:r>
    </w:p>
    <w:p>
      <w:pPr>
        <w:numPr>
          <w:ilvl w:val="0"/>
          <w:numId w:val="103"/>
        </w:numPr>
        <w:tabs>
          <w:tab w:val="left" w:pos="1620"/>
        </w:tabs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主要内容：餐具的名称</w:t>
      </w:r>
    </w:p>
    <w:p>
      <w:pPr>
        <w:numPr>
          <w:ilvl w:val="0"/>
          <w:numId w:val="103"/>
        </w:numPr>
        <w:tabs>
          <w:tab w:val="left" w:pos="1620"/>
        </w:tabs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基本概念和知识点</w:t>
      </w:r>
    </w:p>
    <w:p>
      <w:pPr>
        <w:numPr>
          <w:ilvl w:val="0"/>
          <w:numId w:val="104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碗碟和烹饪用具名称</w:t>
      </w:r>
    </w:p>
    <w:p>
      <w:pPr>
        <w:numPr>
          <w:ilvl w:val="0"/>
          <w:numId w:val="104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餐具名称</w:t>
      </w:r>
    </w:p>
    <w:p>
      <w:pPr>
        <w:numPr>
          <w:ilvl w:val="0"/>
          <w:numId w:val="104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各类酒杯</w:t>
      </w:r>
    </w:p>
    <w:p>
      <w:pPr>
        <w:numPr>
          <w:ilvl w:val="0"/>
          <w:numId w:val="103"/>
        </w:numPr>
        <w:tabs>
          <w:tab w:val="left" w:pos="1620"/>
        </w:tabs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问题与应用（能力要求）</w:t>
      </w:r>
    </w:p>
    <w:p>
      <w:pPr>
        <w:spacing w:line="360" w:lineRule="exact"/>
        <w:ind w:left="16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懂得常见餐具的名称</w:t>
      </w:r>
    </w:p>
    <w:p>
      <w:pPr>
        <w:numPr>
          <w:ilvl w:val="0"/>
          <w:numId w:val="99"/>
        </w:numPr>
        <w:tabs>
          <w:tab w:val="left" w:pos="1260"/>
        </w:tabs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思考与实践</w:t>
      </w:r>
    </w:p>
    <w:p>
      <w:pPr>
        <w:numPr>
          <w:ilvl w:val="0"/>
          <w:numId w:val="105"/>
        </w:numPr>
        <w:tabs>
          <w:tab w:val="left" w:pos="1620"/>
        </w:tabs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做单元练习</w:t>
      </w:r>
    </w:p>
    <w:p>
      <w:pPr>
        <w:numPr>
          <w:ilvl w:val="0"/>
          <w:numId w:val="105"/>
        </w:numPr>
        <w:tabs>
          <w:tab w:val="left" w:pos="1620"/>
        </w:tabs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掌握摆台服务中的词汇</w:t>
      </w:r>
    </w:p>
    <w:p>
      <w:pPr>
        <w:numPr>
          <w:ilvl w:val="0"/>
          <w:numId w:val="99"/>
        </w:numPr>
        <w:tabs>
          <w:tab w:val="left" w:pos="1260"/>
        </w:tabs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教学方法与手段</w:t>
      </w:r>
    </w:p>
    <w:p>
      <w:pPr>
        <w:spacing w:line="360" w:lineRule="exact"/>
        <w:ind w:left="127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课堂讲授、多媒体教学、分组练习</w:t>
      </w:r>
    </w:p>
    <w:p>
      <w:pPr>
        <w:spacing w:line="360" w:lineRule="exact"/>
        <w:rPr>
          <w:rFonts w:ascii="宋体" w:hAnsi="宋体"/>
          <w:sz w:val="24"/>
        </w:rPr>
      </w:pPr>
    </w:p>
    <w:p>
      <w:pPr>
        <w:spacing w:line="360" w:lineRule="exact"/>
        <w:ind w:left="6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第十五章</w:t>
      </w:r>
      <w:r>
        <w:rPr>
          <w:rFonts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>其他服务</w:t>
      </w:r>
    </w:p>
    <w:p>
      <w:pPr>
        <w:numPr>
          <w:ilvl w:val="0"/>
          <w:numId w:val="106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目的与要求</w:t>
      </w:r>
    </w:p>
    <w:p>
      <w:pPr>
        <w:numPr>
          <w:ilvl w:val="0"/>
          <w:numId w:val="107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使学生了解健身房和桑拿服务的主要操作   </w:t>
      </w:r>
    </w:p>
    <w:p>
      <w:pPr>
        <w:numPr>
          <w:ilvl w:val="0"/>
          <w:numId w:val="107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使学生掌握处理投诉的流程和常用对话</w:t>
      </w:r>
    </w:p>
    <w:p>
      <w:pPr>
        <w:spacing w:line="360" w:lineRule="exact"/>
        <w:ind w:left="126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</w:t>
      </w:r>
    </w:p>
    <w:p>
      <w:pPr>
        <w:numPr>
          <w:ilvl w:val="0"/>
          <w:numId w:val="106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教学内容</w:t>
      </w:r>
    </w:p>
    <w:p>
      <w:pPr>
        <w:spacing w:line="360" w:lineRule="exact"/>
        <w:ind w:left="540" w:leftChars="257"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第一节 </w:t>
      </w:r>
    </w:p>
    <w:p>
      <w:pPr>
        <w:numPr>
          <w:ilvl w:val="0"/>
          <w:numId w:val="108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主要内容：健身房服务和桑拿服务</w:t>
      </w:r>
    </w:p>
    <w:p>
      <w:pPr>
        <w:numPr>
          <w:ilvl w:val="0"/>
          <w:numId w:val="108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基本概念和知识点：</w:t>
      </w:r>
    </w:p>
    <w:p>
      <w:pPr>
        <w:numPr>
          <w:ilvl w:val="0"/>
          <w:numId w:val="102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健身房器械的名称</w:t>
      </w:r>
    </w:p>
    <w:p>
      <w:pPr>
        <w:numPr>
          <w:ilvl w:val="0"/>
          <w:numId w:val="102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桑拿服务词汇</w:t>
      </w:r>
    </w:p>
    <w:p>
      <w:pPr>
        <w:numPr>
          <w:ilvl w:val="0"/>
          <w:numId w:val="108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问题与应用（能力要求）</w:t>
      </w:r>
    </w:p>
    <w:p>
      <w:pPr>
        <w:spacing w:line="360" w:lineRule="exact"/>
        <w:ind w:left="16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能完成健身器械介绍和桑拿服务简介</w:t>
      </w:r>
    </w:p>
    <w:p>
      <w:pPr>
        <w:spacing w:line="360" w:lineRule="exact"/>
        <w:ind w:left="5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</w:t>
      </w:r>
      <w:r>
        <w:rPr>
          <w:rFonts w:hint="eastAsia" w:ascii="宋体" w:hAnsi="宋体"/>
          <w:sz w:val="24"/>
        </w:rPr>
        <w:t>第二节</w:t>
      </w:r>
    </w:p>
    <w:p>
      <w:pPr>
        <w:numPr>
          <w:ilvl w:val="0"/>
          <w:numId w:val="109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主要内容：处理客人投诉</w:t>
      </w:r>
    </w:p>
    <w:p>
      <w:pPr>
        <w:numPr>
          <w:ilvl w:val="0"/>
          <w:numId w:val="109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基本概念和知识点</w:t>
      </w:r>
    </w:p>
    <w:p>
      <w:pPr>
        <w:numPr>
          <w:ilvl w:val="0"/>
          <w:numId w:val="110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处理客人投诉的基本流程</w:t>
      </w:r>
      <w:r>
        <w:rPr>
          <w:rFonts w:ascii="宋体" w:hAnsi="宋体"/>
          <w:sz w:val="24"/>
        </w:rPr>
        <w:t>LEARN</w:t>
      </w:r>
    </w:p>
    <w:p>
      <w:pPr>
        <w:numPr>
          <w:ilvl w:val="0"/>
          <w:numId w:val="110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应对客人投诉的常用句型</w:t>
      </w:r>
    </w:p>
    <w:p>
      <w:pPr>
        <w:numPr>
          <w:ilvl w:val="0"/>
          <w:numId w:val="109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问题与应用（能力要求）</w:t>
      </w:r>
    </w:p>
    <w:p>
      <w:pPr>
        <w:spacing w:line="360" w:lineRule="exact"/>
        <w:ind w:left="16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能够处理简单的客人投诉</w:t>
      </w:r>
    </w:p>
    <w:p>
      <w:pPr>
        <w:numPr>
          <w:ilvl w:val="0"/>
          <w:numId w:val="106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思考与实践</w:t>
      </w:r>
    </w:p>
    <w:p>
      <w:pPr>
        <w:numPr>
          <w:ilvl w:val="0"/>
          <w:numId w:val="111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做单元练习</w:t>
      </w:r>
    </w:p>
    <w:p>
      <w:pPr>
        <w:numPr>
          <w:ilvl w:val="0"/>
          <w:numId w:val="111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练习处理客人投诉的对话</w:t>
      </w:r>
    </w:p>
    <w:p>
      <w:pPr>
        <w:numPr>
          <w:ilvl w:val="0"/>
          <w:numId w:val="106"/>
        </w:num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教学方法与手段</w:t>
      </w:r>
    </w:p>
    <w:p>
      <w:pPr>
        <w:spacing w:line="360" w:lineRule="exact"/>
        <w:ind w:left="127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课堂讲授、多媒体教学、分组练习</w:t>
      </w:r>
    </w:p>
    <w:p>
      <w:pPr>
        <w:spacing w:line="360" w:lineRule="exact"/>
        <w:rPr>
          <w:rFonts w:ascii="黑体" w:eastAsia="黑体"/>
          <w:sz w:val="24"/>
        </w:rPr>
      </w:pPr>
    </w:p>
    <w:p>
      <w:pPr>
        <w:spacing w:line="360" w:lineRule="exact"/>
        <w:rPr>
          <w:rFonts w:ascii="黑体" w:eastAsia="黑体"/>
          <w:sz w:val="24"/>
        </w:rPr>
      </w:pP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黑体" w:eastAsia="黑体"/>
          <w:color w:val="FF0000"/>
          <w:sz w:val="24"/>
        </w:rPr>
      </w:pPr>
      <w:r>
        <w:rPr>
          <w:rFonts w:hint="eastAsia" w:ascii="黑体" w:eastAsia="黑体"/>
          <w:sz w:val="24"/>
        </w:rPr>
        <w:t>五、各教学环节学时分配</w:t>
      </w:r>
    </w:p>
    <w:tbl>
      <w:tblPr>
        <w:tblStyle w:val="7"/>
        <w:tblW w:w="0" w:type="auto"/>
        <w:tblInd w:w="4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9"/>
        <w:gridCol w:w="881"/>
        <w:gridCol w:w="881"/>
        <w:gridCol w:w="881"/>
        <w:gridCol w:w="881"/>
        <w:gridCol w:w="881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9" w:type="dxa"/>
          </w:tcPr>
          <w:p>
            <w:pPr>
              <w:pStyle w:val="2"/>
              <w:ind w:left="0" w:firstLine="1857" w:firstLineChars="925"/>
              <w:rPr>
                <w:b/>
              </w:rPr>
            </w:pPr>
            <w:r>
              <w:rPr>
                <w:b/>
                <w:sz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-6350</wp:posOffset>
                      </wp:positionV>
                      <wp:extent cx="1266825" cy="990600"/>
                      <wp:effectExtent l="0" t="0" r="3175" b="0"/>
                      <wp:wrapNone/>
                      <wp:docPr id="2" name="直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1266825" cy="990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0" o:spid="_x0000_s1026" o:spt="20" style="position:absolute;left:0pt;flip:x y;margin-left:47.6pt;margin-top:-0.5pt;height:78pt;width:99.75pt;z-index:251657216;mso-width-relative:page;mso-height-relative:page;" filled="f" stroked="t" coordsize="21600,21600" o:gfxdata="UEsDBAoAAAAAAIdO4kAAAAAAAAAAAAAAAAAEAAAAZHJzL1BLAwQUAAAACACHTuJACplDH9QAAAAJ&#10;AQAADwAAAGRycy9kb3ducmV2LnhtbE2PwU7DMBBE70j8g7VI3Fo7ESFpiNNDpX5AC6o4uvGSRNjr&#10;ELtN+XuWExxHM5p502xv3okrznEMpCFbKxBIXbAj9RreXverCkRMhqxxgVDDN0bYtvd3jaltWOiA&#10;12PqBZdQrI2GIaWpljJ2A3oT12FCYu8jzN4klnMv7WwWLvdO5ko9S29G4oXBTLgbsPs8XrwGV6nq&#10;67Qrl/eD5ZX9yQ1UZlo/PmTqBUTCW/oLwy8+o0PLTOdwIRuF07Apck5qWGV8if1881SCOHOwKBTI&#10;tpH/H7Q/UEsDBBQAAAAIAIdO4kAmXpM+zAEAAIkDAAAOAAAAZHJzL2Uyb0RvYy54bWytU0tu2zAQ&#10;3RfoHQjua8kCYiSC5SxipF30E6BN92OSsgiQHIKkLfssvUZX3fQ4uUaHlOO2ySaLaEHM93He42h5&#10;fbCG7VWIGl3H57OaM+UESu22Hb//dvvukrOYwEkw6FTHjyry69XbN8vRt6rBAY1UgRGIi+3oOz6k&#10;5NuqimJQFuIMvXKU7DFYSOSGbSUDjIRuTdXU9aIaMUgfUKgYKbqekvyEGF4CiH2vhVqj2Fnl0oQa&#10;lIFElOKgfeSrMm3fK5G+9H1UiZmOE9NUTrqE7E0+q9US2m0AP2hxGgFeMsITTha0o0vPUGtIwHZB&#10;P4OyWgSM2KeZQFtNRIoixGJeP9Hm6wBeFS4kdfRn0ePrwYrP+7vAtOx4w5kDSw/+8OPnw6/fbF7E&#10;GX1sqebG3QWSKnvRU8Nm/ISSamGXsPA+9MGy3mj/gXaKF+t7trImxJIdiuTHs+TqkJig4LxZLC6b&#10;C84E5a6u6kVdrq2gzYi524eY3iu0LBsdN9plSaCF/ceYaCYqfSzJYYe32pjyrMaxkUAvCD5nIhot&#10;c7I4Ybu5MYHtIS9G+fIuENh/ZQF3Tk5x4yj9KMAkxQblsehS4vRCBeC0TXkF/vVL998/aPU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CplDH9QAAAAJAQAADwAAAAAAAAABACAAAAAiAAAAZHJzL2Rv&#10;d25yZXYueG1sUEsBAhQAFAAAAAgAh07iQCZekz7MAQAAiQMAAA4AAAAAAAAAAQAgAAAAIwEAAGRy&#10;cy9lMm9Eb2MueG1sUEsFBgAAAAAGAAYAWQEAAGE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b/>
              </w:rPr>
              <w:t>教学环节</w:t>
            </w:r>
          </w:p>
          <w:p>
            <w:pPr>
              <w:pStyle w:val="2"/>
              <w:ind w:left="0" w:firstLine="843" w:firstLineChars="400"/>
              <w:jc w:val="center"/>
              <w:rPr>
                <w:b/>
              </w:rPr>
            </w:pPr>
          </w:p>
          <w:p>
            <w:pPr>
              <w:pStyle w:val="2"/>
              <w:ind w:left="359" w:leftChars="171" w:firstLine="422" w:firstLineChars="200"/>
              <w:rPr>
                <w:b/>
              </w:rPr>
            </w:pPr>
            <w:r>
              <w:rPr>
                <w:rFonts w:hint="eastAsia"/>
                <w:b/>
              </w:rPr>
              <w:t>教学时数</w:t>
            </w:r>
          </w:p>
          <w:p>
            <w:pPr>
              <w:pStyle w:val="2"/>
              <w:ind w:left="359" w:leftChars="171" w:firstLine="402" w:firstLineChars="200"/>
              <w:rPr>
                <w:b/>
              </w:rPr>
            </w:pPr>
            <w:r>
              <w:rPr>
                <w:b/>
                <w:sz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-2540</wp:posOffset>
                      </wp:positionV>
                      <wp:extent cx="1933575" cy="396240"/>
                      <wp:effectExtent l="0" t="0" r="0" b="10160"/>
                      <wp:wrapNone/>
                      <wp:docPr id="1" name="直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1933575" cy="396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1" o:spid="_x0000_s1026" o:spt="20" style="position:absolute;left:0pt;flip:x y;margin-left:-4.4pt;margin-top:-0.2pt;height:31.2pt;width:152.25pt;z-index:251658240;mso-width-relative:page;mso-height-relative:page;" filled="f" stroked="t" coordsize="21600,21600" o:gfxdata="UEsDBAoAAAAAAIdO4kAAAAAAAAAAAAAAAAAEAAAAZHJzL1BLAwQUAAAACACHTuJAKOrLCtMAAAAH&#10;AQAADwAAAGRycy9kb3ducmV2LnhtbE2OwW7CMBBE75X6D9ZW6g3sRC0JaRwOSHwAtEIcTbwkUe11&#10;GhtC/77bU3sajWY08+rN3TtxwykOgTRkSwUCqQ12oE7Dx/tuUYKIyZA1LhBq+MYIm+bxoTaVDTPt&#10;8XZIneARipXR0Kc0VlLGtkdv4jKMSJxdwuRNYjt10k5m5nHvZK7USnozED/0ZsRtj+3n4eo1uFKV&#10;X8dtMZ/2ll92R9dTkWn9/JSpNxAJ7+mvDL/4jA4NM53DlWwUTsOiZPLE+gKC43z9WoA4a1jlCmRT&#10;y//8zQ9QSwMEFAAAAAgAh07iQOQxbEjPAQAAiQMAAA4AAABkcnMvZTJvRG9jLnhtbK1TO47bMBDt&#10;A+QOBPtYlh1vYsHyFmtsUuSzQD49TZEWAZJDcGjLPkuukSpNjrPX2CHlOMmm2SIqiOF8Hue9Ga2u&#10;j86yg4powLe8nkw5U15CZ/yu5V8+3754zRkm4TthwauWnxTy6/XzZ6shNGoGPdhORUYgHpshtLxP&#10;KTRVhbJXTuAEgvIU1BCdSHSNu6qLYiB0Z6vZdHpVDRC7EEEqRPJuxiA/I8anAILWRqoNyL1TPo2o&#10;UVmRiBL2JiBfl261VjJ91BpVYrblxDSVkx4he5vPar0SzS6K0Bt5bkE8pYVHnJwwnh69QG1EEmwf&#10;zT9QzsgICDpNJLhqJFIUIRb19JE2n3oRVOFCUmO4iI7/D1Z+ONxFZjraBM68cDTw+2/f73/8ZHWd&#10;xRkCNpRz4+/i+YaBCrbDe+goV+wTFN5HHR3T1oS3BSlbX7OVNSGW7FgkP10kV8fEJDnr5Xy+eLXg&#10;TFJsvryavSwzqUSTEXN1iJjeKHAsGy23xmdJRCMO7zBRT5T6KyW7Pdwaa8tYrWdDy5eL2aIUIFjT&#10;5WBOw7jb3tjIDiIvRvkyXQL7Ky3C3nej33oKZzmyAKMwW+hORZfipwkVgPM25RX4816qf/9B6w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o6ssK0wAAAAcBAAAPAAAAAAAAAAEAIAAAACIAAABkcnMv&#10;ZG93bnJldi54bWxQSwECFAAUAAAACACHTuJA5DFsSM8BAACJAwAADgAAAAAAAAABACAAAAAiAQAA&#10;ZHJzL2Uyb0RvYy54bWxQSwUGAAAAAAYABgBZAQAAY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2"/>
              <w:ind w:left="0" w:firstLine="0" w:firstLineChars="0"/>
              <w:rPr>
                <w:b/>
              </w:rPr>
            </w:pPr>
            <w:r>
              <w:rPr>
                <w:rFonts w:hint="eastAsia"/>
                <w:b/>
              </w:rPr>
              <w:t>课程内容</w:t>
            </w:r>
          </w:p>
        </w:tc>
        <w:tc>
          <w:tcPr>
            <w:tcW w:w="881" w:type="dxa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讲</w:t>
            </w:r>
          </w:p>
          <w:p>
            <w:pPr>
              <w:pStyle w:val="2"/>
              <w:ind w:left="0" w:firstLine="0" w:firstLineChars="0"/>
              <w:jc w:val="center"/>
              <w:rPr>
                <w:b/>
              </w:rPr>
            </w:pPr>
          </w:p>
          <w:p>
            <w:pPr>
              <w:pStyle w:val="2"/>
              <w:ind w:left="0"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</w:t>
            </w:r>
          </w:p>
        </w:tc>
        <w:tc>
          <w:tcPr>
            <w:tcW w:w="881" w:type="dxa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习</w:t>
            </w:r>
          </w:p>
          <w:p>
            <w:pPr>
              <w:pStyle w:val="2"/>
              <w:ind w:left="0"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题</w:t>
            </w:r>
          </w:p>
          <w:p>
            <w:pPr>
              <w:pStyle w:val="2"/>
              <w:ind w:left="0"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</w:t>
            </w:r>
          </w:p>
        </w:tc>
        <w:tc>
          <w:tcPr>
            <w:tcW w:w="881" w:type="dxa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讨</w:t>
            </w:r>
          </w:p>
          <w:p>
            <w:pPr>
              <w:pStyle w:val="2"/>
              <w:ind w:left="0"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</w:t>
            </w:r>
          </w:p>
          <w:p>
            <w:pPr>
              <w:pStyle w:val="2"/>
              <w:ind w:left="0"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</w:t>
            </w:r>
          </w:p>
        </w:tc>
        <w:tc>
          <w:tcPr>
            <w:tcW w:w="881" w:type="dxa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实验</w:t>
            </w:r>
          </w:p>
        </w:tc>
        <w:tc>
          <w:tcPr>
            <w:tcW w:w="881" w:type="dxa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其他教学环节</w:t>
            </w:r>
          </w:p>
        </w:tc>
        <w:tc>
          <w:tcPr>
            <w:tcW w:w="881" w:type="dxa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小</w:t>
            </w:r>
          </w:p>
          <w:p>
            <w:pPr>
              <w:pStyle w:val="2"/>
              <w:ind w:left="0" w:firstLine="0" w:firstLineChars="0"/>
              <w:jc w:val="center"/>
              <w:rPr>
                <w:b/>
              </w:rPr>
            </w:pPr>
          </w:p>
          <w:p>
            <w:pPr>
              <w:pStyle w:val="2"/>
              <w:ind w:left="0"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第一章</w:t>
            </w:r>
          </w:p>
        </w:tc>
        <w:tc>
          <w:tcPr>
            <w:tcW w:w="881" w:type="dxa"/>
          </w:tcPr>
          <w:p>
            <w:r>
              <w:t>1</w:t>
            </w:r>
          </w:p>
        </w:tc>
        <w:tc>
          <w:tcPr>
            <w:tcW w:w="881" w:type="dxa"/>
          </w:tcPr>
          <w:p>
            <w:r>
              <w:t>1</w:t>
            </w:r>
          </w:p>
        </w:tc>
        <w:tc>
          <w:tcPr>
            <w:tcW w:w="881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81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81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81" w:type="dxa"/>
          </w:tcPr>
          <w:p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第二章</w:t>
            </w:r>
          </w:p>
        </w:tc>
        <w:tc>
          <w:tcPr>
            <w:tcW w:w="881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81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81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81" w:type="dxa"/>
          </w:tcPr>
          <w:p>
            <w:r>
              <w:t>2</w:t>
            </w:r>
          </w:p>
        </w:tc>
        <w:tc>
          <w:tcPr>
            <w:tcW w:w="881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81" w:type="dxa"/>
          </w:tcPr>
          <w:p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第三章</w:t>
            </w:r>
          </w:p>
        </w:tc>
        <w:tc>
          <w:tcPr>
            <w:tcW w:w="881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81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81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81" w:type="dxa"/>
          </w:tcPr>
          <w:p>
            <w:r>
              <w:t>4</w:t>
            </w:r>
          </w:p>
        </w:tc>
        <w:tc>
          <w:tcPr>
            <w:tcW w:w="881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81" w:type="dxa"/>
          </w:tcPr>
          <w:p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第四章</w:t>
            </w:r>
          </w:p>
        </w:tc>
        <w:tc>
          <w:tcPr>
            <w:tcW w:w="881" w:type="dxa"/>
          </w:tcPr>
          <w:p>
            <w:r>
              <w:t>1</w:t>
            </w:r>
          </w:p>
        </w:tc>
        <w:tc>
          <w:tcPr>
            <w:tcW w:w="881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81" w:type="dxa"/>
          </w:tcPr>
          <w:p>
            <w:r>
              <w:t>1</w:t>
            </w:r>
          </w:p>
        </w:tc>
        <w:tc>
          <w:tcPr>
            <w:tcW w:w="881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81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81" w:type="dxa"/>
          </w:tcPr>
          <w:p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第五章</w:t>
            </w:r>
          </w:p>
        </w:tc>
        <w:tc>
          <w:tcPr>
            <w:tcW w:w="881" w:type="dxa"/>
          </w:tcPr>
          <w:p>
            <w:r>
              <w:t>1</w:t>
            </w:r>
          </w:p>
        </w:tc>
        <w:tc>
          <w:tcPr>
            <w:tcW w:w="881" w:type="dxa"/>
          </w:tcPr>
          <w:p>
            <w:r>
              <w:t>1</w:t>
            </w:r>
          </w:p>
        </w:tc>
        <w:tc>
          <w:tcPr>
            <w:tcW w:w="881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81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81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81" w:type="dxa"/>
          </w:tcPr>
          <w:p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第六章</w:t>
            </w:r>
          </w:p>
        </w:tc>
        <w:tc>
          <w:tcPr>
            <w:tcW w:w="881" w:type="dxa"/>
          </w:tcPr>
          <w:p>
            <w:r>
              <w:t>1</w:t>
            </w:r>
          </w:p>
        </w:tc>
        <w:tc>
          <w:tcPr>
            <w:tcW w:w="881" w:type="dxa"/>
          </w:tcPr>
          <w:p>
            <w:r>
              <w:t>1</w:t>
            </w:r>
          </w:p>
        </w:tc>
        <w:tc>
          <w:tcPr>
            <w:tcW w:w="881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81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81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81" w:type="dxa"/>
          </w:tcPr>
          <w:p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第七章</w:t>
            </w:r>
          </w:p>
        </w:tc>
        <w:tc>
          <w:tcPr>
            <w:tcW w:w="881" w:type="dxa"/>
          </w:tcPr>
          <w:p>
            <w:r>
              <w:t>1</w:t>
            </w:r>
          </w:p>
        </w:tc>
        <w:tc>
          <w:tcPr>
            <w:tcW w:w="881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81" w:type="dxa"/>
          </w:tcPr>
          <w:p>
            <w:r>
              <w:t>1</w:t>
            </w:r>
          </w:p>
        </w:tc>
        <w:tc>
          <w:tcPr>
            <w:tcW w:w="881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81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81" w:type="dxa"/>
          </w:tcPr>
          <w:p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第八章</w:t>
            </w:r>
          </w:p>
        </w:tc>
        <w:tc>
          <w:tcPr>
            <w:tcW w:w="881" w:type="dxa"/>
          </w:tcPr>
          <w:p>
            <w:r>
              <w:t>1</w:t>
            </w:r>
          </w:p>
        </w:tc>
        <w:tc>
          <w:tcPr>
            <w:tcW w:w="881" w:type="dxa"/>
          </w:tcPr>
          <w:p>
            <w:r>
              <w:t>1</w:t>
            </w:r>
          </w:p>
        </w:tc>
        <w:tc>
          <w:tcPr>
            <w:tcW w:w="881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81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81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81" w:type="dxa"/>
          </w:tcPr>
          <w:p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第九章</w:t>
            </w:r>
          </w:p>
        </w:tc>
        <w:tc>
          <w:tcPr>
            <w:tcW w:w="881" w:type="dxa"/>
          </w:tcPr>
          <w:p>
            <w:r>
              <w:t>1</w:t>
            </w:r>
          </w:p>
        </w:tc>
        <w:tc>
          <w:tcPr>
            <w:tcW w:w="881" w:type="dxa"/>
          </w:tcPr>
          <w:p>
            <w:r>
              <w:t>1</w:t>
            </w:r>
          </w:p>
        </w:tc>
        <w:tc>
          <w:tcPr>
            <w:tcW w:w="881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81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81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81" w:type="dxa"/>
          </w:tcPr>
          <w:p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第十章</w:t>
            </w:r>
          </w:p>
        </w:tc>
        <w:tc>
          <w:tcPr>
            <w:tcW w:w="881" w:type="dxa"/>
          </w:tcPr>
          <w:p>
            <w:r>
              <w:t>1</w:t>
            </w:r>
          </w:p>
        </w:tc>
        <w:tc>
          <w:tcPr>
            <w:tcW w:w="881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81" w:type="dxa"/>
          </w:tcPr>
          <w:p>
            <w:r>
              <w:t>1</w:t>
            </w:r>
          </w:p>
        </w:tc>
        <w:tc>
          <w:tcPr>
            <w:tcW w:w="881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81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81" w:type="dxa"/>
          </w:tcPr>
          <w:p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第十一章</w:t>
            </w:r>
          </w:p>
        </w:tc>
        <w:tc>
          <w:tcPr>
            <w:tcW w:w="881" w:type="dxa"/>
          </w:tcPr>
          <w:p>
            <w:r>
              <w:t>1</w:t>
            </w:r>
          </w:p>
        </w:tc>
        <w:tc>
          <w:tcPr>
            <w:tcW w:w="881" w:type="dxa"/>
          </w:tcPr>
          <w:p>
            <w:r>
              <w:t>1</w:t>
            </w:r>
          </w:p>
        </w:tc>
        <w:tc>
          <w:tcPr>
            <w:tcW w:w="881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81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81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81" w:type="dxa"/>
          </w:tcPr>
          <w:p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第十二章</w:t>
            </w:r>
          </w:p>
        </w:tc>
        <w:tc>
          <w:tcPr>
            <w:tcW w:w="881" w:type="dxa"/>
          </w:tcPr>
          <w:p>
            <w:r>
              <w:t>1</w:t>
            </w:r>
          </w:p>
        </w:tc>
        <w:tc>
          <w:tcPr>
            <w:tcW w:w="881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81" w:type="dxa"/>
          </w:tcPr>
          <w:p>
            <w:r>
              <w:t>1</w:t>
            </w:r>
          </w:p>
        </w:tc>
        <w:tc>
          <w:tcPr>
            <w:tcW w:w="881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81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81" w:type="dxa"/>
          </w:tcPr>
          <w:p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第十三章</w:t>
            </w:r>
          </w:p>
        </w:tc>
        <w:tc>
          <w:tcPr>
            <w:tcW w:w="881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81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81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81" w:type="dxa"/>
          </w:tcPr>
          <w:p>
            <w:r>
              <w:t>2</w:t>
            </w:r>
          </w:p>
        </w:tc>
        <w:tc>
          <w:tcPr>
            <w:tcW w:w="881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81" w:type="dxa"/>
          </w:tcPr>
          <w:p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第十四章</w:t>
            </w:r>
          </w:p>
        </w:tc>
        <w:tc>
          <w:tcPr>
            <w:tcW w:w="881" w:type="dxa"/>
          </w:tcPr>
          <w:p>
            <w:r>
              <w:t>1</w:t>
            </w:r>
          </w:p>
        </w:tc>
        <w:tc>
          <w:tcPr>
            <w:tcW w:w="881" w:type="dxa"/>
          </w:tcPr>
          <w:p>
            <w:r>
              <w:t>1</w:t>
            </w:r>
          </w:p>
        </w:tc>
        <w:tc>
          <w:tcPr>
            <w:tcW w:w="881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81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81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81" w:type="dxa"/>
          </w:tcPr>
          <w:p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第十五章</w:t>
            </w:r>
          </w:p>
        </w:tc>
        <w:tc>
          <w:tcPr>
            <w:tcW w:w="881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81" w:type="dxa"/>
          </w:tcPr>
          <w:p>
            <w:r>
              <w:t>1</w:t>
            </w:r>
          </w:p>
        </w:tc>
        <w:tc>
          <w:tcPr>
            <w:tcW w:w="881" w:type="dxa"/>
          </w:tcPr>
          <w:p>
            <w:r>
              <w:t>1</w:t>
            </w:r>
          </w:p>
        </w:tc>
        <w:tc>
          <w:tcPr>
            <w:tcW w:w="881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81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81" w:type="dxa"/>
          </w:tcPr>
          <w:p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881" w:type="dxa"/>
          </w:tcPr>
          <w:p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81" w:type="dxa"/>
          </w:tcPr>
          <w:p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81" w:type="dxa"/>
          </w:tcPr>
          <w:p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81" w:type="dxa"/>
          </w:tcPr>
          <w:p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81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  <w:tc>
          <w:tcPr>
            <w:tcW w:w="881" w:type="dxa"/>
          </w:tcPr>
          <w:p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>
      <w:pPr>
        <w:spacing w:line="360" w:lineRule="exact"/>
        <w:ind w:left="4074" w:hanging="4073" w:hangingChars="1940"/>
        <w:rPr>
          <w:rFonts w:ascii="宋体" w:hAnsi="宋体"/>
          <w:color w:val="FF0000"/>
          <w:szCs w:val="21"/>
        </w:rPr>
      </w:pPr>
    </w:p>
    <w:p>
      <w:pPr>
        <w:spacing w:before="156" w:after="156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sz w:val="24"/>
        </w:rPr>
        <w:t>六、</w:t>
      </w:r>
      <w:r>
        <w:rPr>
          <w:rFonts w:hint="eastAsia" w:ascii="黑体" w:hAnsi="黑体" w:eastAsia="黑体"/>
          <w:b/>
          <w:sz w:val="24"/>
        </w:rPr>
        <w:t>课程考核</w:t>
      </w:r>
    </w:p>
    <w:p>
      <w:pPr>
        <w:numPr>
          <w:ilvl w:val="0"/>
          <w:numId w:val="112"/>
        </w:numPr>
        <w:spacing w:line="360" w:lineRule="exact"/>
        <w:rPr>
          <w:rFonts w:hint="eastAsia" w:ascii="黑体" w:hAnsi="黑体" w:eastAsia="黑体"/>
          <w:sz w:val="24"/>
          <w:szCs w:val="24"/>
          <w:lang w:eastAsia="zh-CN"/>
        </w:rPr>
      </w:pPr>
      <w:r>
        <w:rPr>
          <w:rFonts w:hint="eastAsia" w:ascii="黑体" w:hAnsi="黑体" w:eastAsia="黑体"/>
          <w:sz w:val="24"/>
          <w:szCs w:val="24"/>
          <w:lang w:eastAsia="zh-CN"/>
        </w:rPr>
        <w:t>考核方式</w:t>
      </w:r>
    </w:p>
    <w:p>
      <w:pPr>
        <w:pStyle w:val="18"/>
        <w:spacing w:before="156" w:after="156"/>
        <w:ind w:left="1680"/>
        <w:rPr>
          <w:lang w:eastAsia="zh-CN"/>
        </w:rPr>
      </w:pPr>
      <w:r>
        <w:rPr>
          <w:rFonts w:hint="eastAsia"/>
          <w:lang w:eastAsia="zh-CN"/>
        </w:rPr>
        <w:t>酒店英语对话演练、出缺勤、笔试</w:t>
      </w:r>
    </w:p>
    <w:p>
      <w:pPr>
        <w:numPr>
          <w:ilvl w:val="0"/>
          <w:numId w:val="112"/>
        </w:numPr>
        <w:spacing w:line="360" w:lineRule="exact"/>
        <w:rPr>
          <w:rFonts w:ascii="黑体" w:hAnsi="黑体" w:eastAsia="黑体"/>
          <w:sz w:val="24"/>
          <w:szCs w:val="24"/>
          <w:lang w:eastAsia="zh-CN"/>
        </w:rPr>
      </w:pPr>
      <w:r>
        <w:rPr>
          <w:rFonts w:hint="eastAsia" w:ascii="黑体" w:hAnsi="黑体" w:eastAsia="黑体"/>
          <w:sz w:val="24"/>
          <w:szCs w:val="24"/>
          <w:lang w:eastAsia="zh-CN"/>
        </w:rPr>
        <w:t>成绩构成</w:t>
      </w:r>
    </w:p>
    <w:p>
      <w:pPr>
        <w:pStyle w:val="18"/>
        <w:spacing w:before="156" w:after="156"/>
        <w:ind w:left="1680"/>
        <w:rPr>
          <w:lang w:eastAsia="zh-CN"/>
        </w:rPr>
      </w:pPr>
      <w:r>
        <w:rPr>
          <w:rFonts w:hint="eastAsia"/>
          <w:lang w:eastAsia="zh-CN"/>
        </w:rPr>
        <w:t>平时成绩占比：</w:t>
      </w:r>
      <w:r>
        <w:rPr>
          <w:lang w:eastAsia="zh-CN"/>
        </w:rPr>
        <w:t>40%</w:t>
      </w:r>
      <w:r>
        <w:rPr>
          <w:rFonts w:hint="eastAsia"/>
          <w:lang w:eastAsia="zh-CN"/>
        </w:rPr>
        <w:t>；期末成绩占比：</w:t>
      </w:r>
      <w:r>
        <w:rPr>
          <w:lang w:eastAsia="zh-CN"/>
        </w:rPr>
        <w:t>60%</w:t>
      </w:r>
    </w:p>
    <w:p>
      <w:pPr>
        <w:numPr>
          <w:ilvl w:val="0"/>
          <w:numId w:val="112"/>
        </w:numPr>
        <w:spacing w:line="360" w:lineRule="exact"/>
        <w:rPr>
          <w:rFonts w:hint="eastAsia" w:ascii="黑体" w:hAnsi="黑体" w:eastAsia="黑体"/>
          <w:sz w:val="24"/>
          <w:szCs w:val="24"/>
          <w:lang w:eastAsia="zh-CN"/>
        </w:rPr>
      </w:pPr>
      <w:r>
        <w:rPr>
          <w:rFonts w:hint="eastAsia" w:ascii="黑体" w:hAnsi="黑体" w:eastAsia="黑体"/>
          <w:sz w:val="24"/>
          <w:szCs w:val="24"/>
          <w:lang w:eastAsia="zh-CN"/>
        </w:rPr>
        <w:t>成绩考核标准</w:t>
      </w:r>
    </w:p>
    <w:p>
      <w:pPr>
        <w:pStyle w:val="17"/>
        <w:ind w:left="630" w:leftChars="300" w:right="480" w:firstLine="480" w:firstLineChars="20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1.平时成绩：</w:t>
      </w:r>
    </w:p>
    <w:p>
      <w:pPr>
        <w:pStyle w:val="17"/>
        <w:ind w:left="630" w:leftChars="300" w:right="480" w:firstLine="480" w:firstLineChars="20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*满勤10分。*平时表现</w:t>
      </w:r>
      <w:r>
        <w:rPr>
          <w:rFonts w:hint="eastAsia" w:eastAsia="宋体"/>
          <w:lang w:val="en-US" w:eastAsia="zh-CN"/>
        </w:rPr>
        <w:t>3</w:t>
      </w:r>
      <w:r>
        <w:rPr>
          <w:rFonts w:hint="eastAsia" w:eastAsia="宋体"/>
          <w:lang w:eastAsia="zh-CN"/>
        </w:rPr>
        <w:t>5分。</w:t>
      </w:r>
      <w:r>
        <w:rPr>
          <w:rFonts w:hint="eastAsia" w:eastAsia="宋体"/>
          <w:lang w:val="en-US" w:eastAsia="zh-CN"/>
        </w:rPr>
        <w:t>根据口语、词汇笔试和场景应用展示的表现综合评定</w:t>
      </w:r>
      <w:r>
        <w:rPr>
          <w:rFonts w:hint="eastAsia" w:eastAsia="宋体"/>
          <w:lang w:eastAsia="zh-CN"/>
        </w:rPr>
        <w:t>。</w:t>
      </w:r>
    </w:p>
    <w:p>
      <w:pPr>
        <w:pStyle w:val="17"/>
        <w:ind w:left="630" w:leftChars="300" w:right="480" w:firstLine="480" w:firstLineChars="200"/>
        <w:rPr>
          <w:rFonts w:hint="default" w:ascii="黑体" w:hAnsi="黑体" w:eastAsia="黑体"/>
          <w:lang w:val="en-US" w:eastAsia="zh-CN"/>
        </w:rPr>
      </w:pPr>
      <w:r>
        <w:rPr>
          <w:rFonts w:hint="eastAsia" w:eastAsia="宋体"/>
          <w:lang w:eastAsia="zh-CN"/>
        </w:rPr>
        <w:t>2.期末成绩：根据</w:t>
      </w:r>
      <w:r>
        <w:rPr>
          <w:rFonts w:hint="eastAsia" w:eastAsia="宋体"/>
          <w:lang w:val="en-US" w:eastAsia="zh-CN"/>
        </w:rPr>
        <w:t>期末考查</w:t>
      </w:r>
      <w:r>
        <w:rPr>
          <w:rFonts w:hint="eastAsia" w:eastAsia="宋体"/>
          <w:lang w:eastAsia="zh-CN"/>
        </w:rPr>
        <w:t>标准评分</w:t>
      </w:r>
      <w:bookmarkStart w:id="0" w:name="_GoBack"/>
      <w:bookmarkEnd w:id="0"/>
      <w:r>
        <w:rPr>
          <w:rFonts w:hint="eastAsia" w:eastAsia="宋体"/>
          <w:lang w:val="en-US" w:eastAsia="zh-CN"/>
        </w:rPr>
        <w:t>。</w:t>
      </w:r>
    </w:p>
    <w:p>
      <w:pPr>
        <w:spacing w:line="360" w:lineRule="exact"/>
        <w:rPr>
          <w:rFonts w:ascii="黑体" w:eastAsia="黑体"/>
          <w:sz w:val="24"/>
        </w:rPr>
      </w:pPr>
    </w:p>
    <w:p>
      <w:pPr>
        <w:spacing w:line="360" w:lineRule="exact"/>
        <w:ind w:left="4656" w:hanging="4656" w:hangingChars="1940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七、推荐教材和教学参考资源</w:t>
      </w:r>
    </w:p>
    <w:p>
      <w:pPr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推荐教材：</w:t>
      </w:r>
    </w:p>
    <w:p>
      <w:pPr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云丽红，酒店英语，上海，上海交通大学出版公司，</w:t>
      </w:r>
      <w:r>
        <w:rPr>
          <w:rFonts w:ascii="宋体" w:hAnsi="宋体"/>
          <w:sz w:val="24"/>
        </w:rPr>
        <w:t>2013</w:t>
      </w:r>
      <w:r>
        <w:rPr>
          <w:rFonts w:hint="eastAsia" w:ascii="宋体" w:hAnsi="宋体"/>
          <w:sz w:val="24"/>
        </w:rPr>
        <w:t>年出版</w:t>
      </w:r>
    </w:p>
    <w:p>
      <w:pPr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参考书：</w:t>
      </w:r>
    </w:p>
    <w:p>
      <w:pPr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肖璇，酒店前台实用英语口语教程，中国广州，世界图书出版公司，</w:t>
      </w:r>
      <w:r>
        <w:rPr>
          <w:rFonts w:ascii="宋体" w:hAnsi="宋体"/>
          <w:sz w:val="24"/>
        </w:rPr>
        <w:t>2011</w:t>
      </w:r>
      <w:r>
        <w:rPr>
          <w:rFonts w:hint="eastAsia" w:ascii="宋体" w:hAnsi="宋体"/>
          <w:sz w:val="24"/>
        </w:rPr>
        <w:t>年出版</w:t>
      </w:r>
    </w:p>
    <w:p>
      <w:pPr>
        <w:spacing w:line="360" w:lineRule="exact"/>
        <w:ind w:firstLine="480" w:firstLineChars="200"/>
        <w:rPr>
          <w:rFonts w:hAnsi="宋体"/>
          <w:sz w:val="24"/>
        </w:rPr>
      </w:pPr>
      <w:r>
        <w:rPr>
          <w:rFonts w:ascii="宋体" w:hAnsi="宋体"/>
          <w:sz w:val="24"/>
        </w:rPr>
        <w:t>2.Grahame T. Bilbow</w:t>
      </w:r>
      <w:r>
        <w:rPr>
          <w:rFonts w:hint="eastAsia" w:ascii="宋体" w:hAnsi="宋体"/>
          <w:sz w:val="24"/>
        </w:rPr>
        <w:t>，朗文现代酒店业英语，外语教研出版社，</w:t>
      </w:r>
      <w:r>
        <w:rPr>
          <w:rFonts w:ascii="宋体" w:hAnsi="宋体"/>
          <w:sz w:val="24"/>
        </w:rPr>
        <w:t>2005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月</w:t>
      </w:r>
    </w:p>
    <w:p>
      <w:pPr>
        <w:spacing w:line="360" w:lineRule="exact"/>
        <w:ind w:firstLine="420" w:firstLineChars="200"/>
        <w:rPr>
          <w:szCs w:val="21"/>
        </w:rPr>
      </w:pPr>
    </w:p>
    <w:p>
      <w:pPr>
        <w:spacing w:line="360" w:lineRule="exact"/>
        <w:ind w:left="4656" w:hanging="4656" w:hangingChars="1940"/>
        <w:rPr>
          <w:rFonts w:eastAsia="黑体"/>
          <w:sz w:val="24"/>
        </w:rPr>
      </w:pPr>
      <w:r>
        <w:rPr>
          <w:rFonts w:hint="eastAsia" w:eastAsia="黑体"/>
          <w:sz w:val="24"/>
          <w:lang w:val="en-US" w:eastAsia="zh-CN"/>
        </w:rPr>
        <w:t>八</w:t>
      </w:r>
      <w:r>
        <w:rPr>
          <w:rFonts w:hint="eastAsia" w:eastAsia="黑体"/>
          <w:sz w:val="24"/>
        </w:rPr>
        <w:t>、其他说明</w:t>
      </w:r>
      <w:r>
        <w:rPr>
          <w:rFonts w:eastAsia="黑体"/>
          <w:sz w:val="24"/>
        </w:rPr>
        <w:t xml:space="preserve">    </w:t>
      </w:r>
    </w:p>
    <w:p>
      <w:pPr>
        <w:spacing w:line="360" w:lineRule="exact"/>
        <w:ind w:left="4656" w:hanging="4656" w:hangingChars="1940"/>
        <w:rPr>
          <w:rFonts w:eastAsia="黑体"/>
          <w:sz w:val="24"/>
        </w:rPr>
      </w:pPr>
      <w:r>
        <w:rPr>
          <w:rFonts w:eastAsia="黑体"/>
          <w:sz w:val="24"/>
        </w:rPr>
        <w:t xml:space="preserve">    </w:t>
      </w:r>
      <w:r>
        <w:rPr>
          <w:rFonts w:hint="eastAsia" w:eastAsia="黑体"/>
          <w:sz w:val="24"/>
        </w:rPr>
        <w:t>无</w:t>
      </w:r>
    </w:p>
    <w:p>
      <w:pPr>
        <w:spacing w:line="360" w:lineRule="exact"/>
        <w:ind w:left="4656" w:hanging="4656" w:hangingChars="1940"/>
        <w:rPr>
          <w:rFonts w:eastAsia="黑体"/>
          <w:sz w:val="24"/>
        </w:rPr>
      </w:pPr>
      <w:r>
        <w:rPr>
          <w:rFonts w:eastAsia="黑体"/>
          <w:sz w:val="24"/>
        </w:rPr>
        <w:t xml:space="preserve">      </w:t>
      </w:r>
    </w:p>
    <w:p>
      <w:pPr>
        <w:spacing w:line="360" w:lineRule="exact"/>
        <w:ind w:left="4656" w:hanging="4656" w:hangingChars="1940"/>
        <w:rPr>
          <w:sz w:val="24"/>
        </w:rPr>
      </w:pPr>
      <w:r>
        <w:rPr>
          <w:rFonts w:eastAsia="黑体"/>
          <w:sz w:val="24"/>
        </w:rPr>
        <w:t xml:space="preserve"> </w:t>
      </w:r>
      <w:r>
        <w:rPr>
          <w:sz w:val="24"/>
        </w:rPr>
        <w:t xml:space="preserve"> </w:t>
      </w:r>
    </w:p>
    <w:p>
      <w:pPr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大纲修订人：张菡琤</w:t>
      </w:r>
      <w:r>
        <w:rPr>
          <w:rFonts w:ascii="宋体" w:hAnsi="宋体"/>
          <w:sz w:val="24"/>
        </w:rPr>
        <w:t xml:space="preserve">                    </w:t>
      </w:r>
      <w:r>
        <w:rPr>
          <w:rFonts w:hint="eastAsia" w:ascii="宋体" w:hAnsi="宋体"/>
          <w:sz w:val="24"/>
        </w:rPr>
        <w:t>修订日期：</w:t>
      </w:r>
      <w:r>
        <w:rPr>
          <w:rFonts w:ascii="宋体" w:hAnsi="宋体"/>
          <w:sz w:val="24"/>
        </w:rPr>
        <w:t>2020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日</w:t>
      </w:r>
    </w:p>
    <w:p>
      <w:pPr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大纲审定人：</w:t>
      </w:r>
      <w:r>
        <w:rPr>
          <w:rFonts w:ascii="宋体" w:hAnsi="宋体"/>
          <w:sz w:val="24"/>
        </w:rPr>
        <w:t xml:space="preserve">               </w:t>
      </w:r>
      <w:r>
        <w:rPr>
          <w:rFonts w:hint="eastAsia" w:ascii="宋体" w:hAnsi="宋体"/>
          <w:sz w:val="24"/>
          <w:lang w:val="en-US" w:eastAsia="zh-CN"/>
        </w:rPr>
        <w:t xml:space="preserve">      </w:t>
      </w:r>
      <w:r>
        <w:rPr>
          <w:rFonts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</w:rPr>
        <w:t>审定日期：</w:t>
      </w:r>
    </w:p>
    <w:p>
      <w:pPr>
        <w:spacing w:line="360" w:lineRule="exact"/>
        <w:rPr>
          <w:sz w:val="24"/>
        </w:rPr>
      </w:pPr>
      <w:r>
        <w:rPr>
          <w:sz w:val="24"/>
        </w:rPr>
        <w:t xml:space="preserve">                                                   </w:t>
      </w:r>
    </w:p>
    <w:p>
      <w:pPr>
        <w:spacing w:line="360" w:lineRule="exact"/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lang w:eastAsia="zh-TW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EDFB55"/>
    <w:multiLevelType w:val="multilevel"/>
    <w:tmpl w:val="F9EDFB55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6"/>
      <w:numFmt w:val="japaneseCounting"/>
      <w:lvlText w:val="%2、"/>
      <w:lvlJc w:val="left"/>
      <w:pPr>
        <w:tabs>
          <w:tab w:val="left" w:pos="1140"/>
        </w:tabs>
        <w:ind w:left="1140" w:hanging="720"/>
      </w:pPr>
      <w:rPr>
        <w:rFonts w:hint="default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3C3808"/>
    <w:multiLevelType w:val="multilevel"/>
    <w:tmpl w:val="003C3808"/>
    <w:lvl w:ilvl="0" w:tentative="0">
      <w:start w:val="1"/>
      <w:numFmt w:val="japaneseCounting"/>
      <w:lvlText w:val="（%1）"/>
      <w:lvlJc w:val="left"/>
      <w:pPr>
        <w:tabs>
          <w:tab w:val="left" w:pos="1260"/>
        </w:tabs>
        <w:ind w:left="126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tabs>
          <w:tab w:val="left" w:pos="360"/>
        </w:tabs>
        <w:ind w:left="3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780"/>
        </w:tabs>
        <w:ind w:left="780" w:hanging="420"/>
      </w:pPr>
    </w:lvl>
    <w:lvl w:ilvl="3" w:tentative="0">
      <w:start w:val="1"/>
      <w:numFmt w:val="decimal"/>
      <w:lvlText w:val="%4."/>
      <w:lvlJc w:val="left"/>
      <w:pPr>
        <w:tabs>
          <w:tab w:val="left" w:pos="1200"/>
        </w:tabs>
        <w:ind w:left="12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620"/>
        </w:tabs>
        <w:ind w:left="16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040"/>
        </w:tabs>
        <w:ind w:left="2040" w:hanging="420"/>
      </w:pPr>
    </w:lvl>
    <w:lvl w:ilvl="6" w:tentative="0">
      <w:start w:val="1"/>
      <w:numFmt w:val="decimal"/>
      <w:lvlText w:val="%7."/>
      <w:lvlJc w:val="left"/>
      <w:pPr>
        <w:tabs>
          <w:tab w:val="left" w:pos="2460"/>
        </w:tabs>
        <w:ind w:left="24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880"/>
        </w:tabs>
        <w:ind w:left="28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300"/>
        </w:tabs>
        <w:ind w:left="3300" w:hanging="420"/>
      </w:pPr>
    </w:lvl>
  </w:abstractNum>
  <w:abstractNum w:abstractNumId="2">
    <w:nsid w:val="0262102D"/>
    <w:multiLevelType w:val="multilevel"/>
    <w:tmpl w:val="0262102D"/>
    <w:lvl w:ilvl="0" w:tentative="0">
      <w:start w:val="1"/>
      <w:numFmt w:val="decimal"/>
      <w:lvlText w:val="%1)"/>
      <w:lvlJc w:val="left"/>
      <w:pPr>
        <w:ind w:left="2100" w:hanging="420"/>
      </w:pPr>
    </w:lvl>
    <w:lvl w:ilvl="1" w:tentative="0">
      <w:start w:val="1"/>
      <w:numFmt w:val="lowerLetter"/>
      <w:lvlText w:val="%2)"/>
      <w:lvlJc w:val="left"/>
      <w:pPr>
        <w:ind w:left="2520" w:hanging="420"/>
      </w:pPr>
    </w:lvl>
    <w:lvl w:ilvl="2" w:tentative="0">
      <w:start w:val="1"/>
      <w:numFmt w:val="lowerRoman"/>
      <w:lvlText w:val="%3."/>
      <w:lvlJc w:val="right"/>
      <w:pPr>
        <w:ind w:left="2940" w:hanging="420"/>
      </w:pPr>
    </w:lvl>
    <w:lvl w:ilvl="3" w:tentative="0">
      <w:start w:val="1"/>
      <w:numFmt w:val="decimal"/>
      <w:lvlText w:val="%4."/>
      <w:lvlJc w:val="left"/>
      <w:pPr>
        <w:ind w:left="3360" w:hanging="420"/>
      </w:pPr>
    </w:lvl>
    <w:lvl w:ilvl="4" w:tentative="0">
      <w:start w:val="1"/>
      <w:numFmt w:val="lowerLetter"/>
      <w:lvlText w:val="%5)"/>
      <w:lvlJc w:val="left"/>
      <w:pPr>
        <w:ind w:left="3780" w:hanging="420"/>
      </w:pPr>
    </w:lvl>
    <w:lvl w:ilvl="5" w:tentative="0">
      <w:start w:val="1"/>
      <w:numFmt w:val="lowerRoman"/>
      <w:lvlText w:val="%6."/>
      <w:lvlJc w:val="right"/>
      <w:pPr>
        <w:ind w:left="4200" w:hanging="420"/>
      </w:pPr>
    </w:lvl>
    <w:lvl w:ilvl="6" w:tentative="0">
      <w:start w:val="1"/>
      <w:numFmt w:val="decimal"/>
      <w:lvlText w:val="%7."/>
      <w:lvlJc w:val="left"/>
      <w:pPr>
        <w:ind w:left="4620" w:hanging="420"/>
      </w:pPr>
    </w:lvl>
    <w:lvl w:ilvl="7" w:tentative="0">
      <w:start w:val="1"/>
      <w:numFmt w:val="lowerLetter"/>
      <w:lvlText w:val="%8)"/>
      <w:lvlJc w:val="left"/>
      <w:pPr>
        <w:ind w:left="5040" w:hanging="420"/>
      </w:pPr>
    </w:lvl>
    <w:lvl w:ilvl="8" w:tentative="0">
      <w:start w:val="1"/>
      <w:numFmt w:val="lowerRoman"/>
      <w:lvlText w:val="%9."/>
      <w:lvlJc w:val="right"/>
      <w:pPr>
        <w:ind w:left="5460" w:hanging="420"/>
      </w:pPr>
    </w:lvl>
  </w:abstractNum>
  <w:abstractNum w:abstractNumId="3">
    <w:nsid w:val="02A8144A"/>
    <w:multiLevelType w:val="multilevel"/>
    <w:tmpl w:val="02A8144A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660"/>
        </w:tabs>
        <w:ind w:left="6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080"/>
        </w:tabs>
        <w:ind w:left="1080" w:hanging="420"/>
      </w:pPr>
    </w:lvl>
    <w:lvl w:ilvl="3" w:tentative="0">
      <w:start w:val="1"/>
      <w:numFmt w:val="decimal"/>
      <w:lvlText w:val="%4."/>
      <w:lvlJc w:val="left"/>
      <w:pPr>
        <w:tabs>
          <w:tab w:val="left" w:pos="1500"/>
        </w:tabs>
        <w:ind w:left="15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920"/>
        </w:tabs>
        <w:ind w:left="19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340"/>
        </w:tabs>
        <w:ind w:left="2340" w:hanging="420"/>
      </w:pPr>
    </w:lvl>
    <w:lvl w:ilvl="6" w:tentative="0">
      <w:start w:val="1"/>
      <w:numFmt w:val="decimal"/>
      <w:lvlText w:val="%7."/>
      <w:lvlJc w:val="left"/>
      <w:pPr>
        <w:tabs>
          <w:tab w:val="left" w:pos="2760"/>
        </w:tabs>
        <w:ind w:left="27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180"/>
        </w:tabs>
        <w:ind w:left="31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600"/>
        </w:tabs>
        <w:ind w:left="3600" w:hanging="420"/>
      </w:pPr>
    </w:lvl>
  </w:abstractNum>
  <w:abstractNum w:abstractNumId="4">
    <w:nsid w:val="02A9374D"/>
    <w:multiLevelType w:val="multilevel"/>
    <w:tmpl w:val="02A9374D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03905892"/>
    <w:multiLevelType w:val="multilevel"/>
    <w:tmpl w:val="03905892"/>
    <w:lvl w:ilvl="0" w:tentative="0">
      <w:start w:val="1"/>
      <w:numFmt w:val="decimal"/>
      <w:lvlText w:val="%1)"/>
      <w:lvlJc w:val="left"/>
      <w:pPr>
        <w:ind w:left="2100" w:hanging="420"/>
      </w:pPr>
    </w:lvl>
    <w:lvl w:ilvl="1" w:tentative="0">
      <w:start w:val="1"/>
      <w:numFmt w:val="lowerLetter"/>
      <w:lvlText w:val="%2)"/>
      <w:lvlJc w:val="left"/>
      <w:pPr>
        <w:ind w:left="2520" w:hanging="420"/>
      </w:pPr>
    </w:lvl>
    <w:lvl w:ilvl="2" w:tentative="0">
      <w:start w:val="1"/>
      <w:numFmt w:val="lowerRoman"/>
      <w:lvlText w:val="%3."/>
      <w:lvlJc w:val="right"/>
      <w:pPr>
        <w:ind w:left="2940" w:hanging="420"/>
      </w:pPr>
    </w:lvl>
    <w:lvl w:ilvl="3" w:tentative="0">
      <w:start w:val="1"/>
      <w:numFmt w:val="decimal"/>
      <w:lvlText w:val="%4."/>
      <w:lvlJc w:val="left"/>
      <w:pPr>
        <w:ind w:left="3360" w:hanging="420"/>
      </w:pPr>
    </w:lvl>
    <w:lvl w:ilvl="4" w:tentative="0">
      <w:start w:val="1"/>
      <w:numFmt w:val="lowerLetter"/>
      <w:lvlText w:val="%5)"/>
      <w:lvlJc w:val="left"/>
      <w:pPr>
        <w:ind w:left="3780" w:hanging="420"/>
      </w:pPr>
    </w:lvl>
    <w:lvl w:ilvl="5" w:tentative="0">
      <w:start w:val="1"/>
      <w:numFmt w:val="lowerRoman"/>
      <w:lvlText w:val="%6."/>
      <w:lvlJc w:val="right"/>
      <w:pPr>
        <w:ind w:left="4200" w:hanging="420"/>
      </w:pPr>
    </w:lvl>
    <w:lvl w:ilvl="6" w:tentative="0">
      <w:start w:val="1"/>
      <w:numFmt w:val="decimal"/>
      <w:lvlText w:val="%7."/>
      <w:lvlJc w:val="left"/>
      <w:pPr>
        <w:ind w:left="4620" w:hanging="420"/>
      </w:pPr>
    </w:lvl>
    <w:lvl w:ilvl="7" w:tentative="0">
      <w:start w:val="1"/>
      <w:numFmt w:val="lowerLetter"/>
      <w:lvlText w:val="%8)"/>
      <w:lvlJc w:val="left"/>
      <w:pPr>
        <w:ind w:left="5040" w:hanging="420"/>
      </w:pPr>
    </w:lvl>
    <w:lvl w:ilvl="8" w:tentative="0">
      <w:start w:val="1"/>
      <w:numFmt w:val="lowerRoman"/>
      <w:lvlText w:val="%9."/>
      <w:lvlJc w:val="right"/>
      <w:pPr>
        <w:ind w:left="5460" w:hanging="420"/>
      </w:pPr>
    </w:lvl>
  </w:abstractNum>
  <w:abstractNum w:abstractNumId="6">
    <w:nsid w:val="079C0F67"/>
    <w:multiLevelType w:val="multilevel"/>
    <w:tmpl w:val="079C0F67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decimal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07AC76D1"/>
    <w:multiLevelType w:val="multilevel"/>
    <w:tmpl w:val="07AC76D1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6"/>
      <w:numFmt w:val="japaneseCounting"/>
      <w:lvlText w:val="%2、"/>
      <w:lvlJc w:val="left"/>
      <w:pPr>
        <w:tabs>
          <w:tab w:val="left" w:pos="1140"/>
        </w:tabs>
        <w:ind w:left="1140" w:hanging="720"/>
      </w:pPr>
      <w:rPr>
        <w:rFonts w:hint="default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07C074E5"/>
    <w:multiLevelType w:val="multilevel"/>
    <w:tmpl w:val="07C074E5"/>
    <w:lvl w:ilvl="0" w:tentative="0">
      <w:start w:val="1"/>
      <w:numFmt w:val="decimal"/>
      <w:lvlText w:val="%1)"/>
      <w:lvlJc w:val="left"/>
      <w:pPr>
        <w:ind w:left="2100" w:hanging="420"/>
      </w:pPr>
    </w:lvl>
    <w:lvl w:ilvl="1" w:tentative="0">
      <w:start w:val="1"/>
      <w:numFmt w:val="lowerLetter"/>
      <w:lvlText w:val="%2)"/>
      <w:lvlJc w:val="left"/>
      <w:pPr>
        <w:ind w:left="2520" w:hanging="420"/>
      </w:pPr>
    </w:lvl>
    <w:lvl w:ilvl="2" w:tentative="0">
      <w:start w:val="1"/>
      <w:numFmt w:val="lowerRoman"/>
      <w:lvlText w:val="%3."/>
      <w:lvlJc w:val="right"/>
      <w:pPr>
        <w:ind w:left="2940" w:hanging="420"/>
      </w:pPr>
    </w:lvl>
    <w:lvl w:ilvl="3" w:tentative="0">
      <w:start w:val="1"/>
      <w:numFmt w:val="decimal"/>
      <w:lvlText w:val="%4."/>
      <w:lvlJc w:val="left"/>
      <w:pPr>
        <w:ind w:left="3360" w:hanging="420"/>
      </w:pPr>
    </w:lvl>
    <w:lvl w:ilvl="4" w:tentative="0">
      <w:start w:val="1"/>
      <w:numFmt w:val="lowerLetter"/>
      <w:lvlText w:val="%5)"/>
      <w:lvlJc w:val="left"/>
      <w:pPr>
        <w:ind w:left="3780" w:hanging="420"/>
      </w:pPr>
    </w:lvl>
    <w:lvl w:ilvl="5" w:tentative="0">
      <w:start w:val="1"/>
      <w:numFmt w:val="lowerRoman"/>
      <w:lvlText w:val="%6."/>
      <w:lvlJc w:val="right"/>
      <w:pPr>
        <w:ind w:left="4200" w:hanging="420"/>
      </w:pPr>
    </w:lvl>
    <w:lvl w:ilvl="6" w:tentative="0">
      <w:start w:val="1"/>
      <w:numFmt w:val="decimal"/>
      <w:lvlText w:val="%7."/>
      <w:lvlJc w:val="left"/>
      <w:pPr>
        <w:ind w:left="4620" w:hanging="420"/>
      </w:pPr>
    </w:lvl>
    <w:lvl w:ilvl="7" w:tentative="0">
      <w:start w:val="1"/>
      <w:numFmt w:val="lowerLetter"/>
      <w:lvlText w:val="%8)"/>
      <w:lvlJc w:val="left"/>
      <w:pPr>
        <w:ind w:left="5040" w:hanging="420"/>
      </w:pPr>
    </w:lvl>
    <w:lvl w:ilvl="8" w:tentative="0">
      <w:start w:val="1"/>
      <w:numFmt w:val="lowerRoman"/>
      <w:lvlText w:val="%9."/>
      <w:lvlJc w:val="right"/>
      <w:pPr>
        <w:ind w:left="5460" w:hanging="420"/>
      </w:pPr>
    </w:lvl>
  </w:abstractNum>
  <w:abstractNum w:abstractNumId="9">
    <w:nsid w:val="083A4470"/>
    <w:multiLevelType w:val="multilevel"/>
    <w:tmpl w:val="083A4470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6"/>
      <w:numFmt w:val="japaneseCounting"/>
      <w:lvlText w:val="%2、"/>
      <w:lvlJc w:val="left"/>
      <w:pPr>
        <w:tabs>
          <w:tab w:val="left" w:pos="1140"/>
        </w:tabs>
        <w:ind w:left="1140" w:hanging="720"/>
      </w:pPr>
      <w:rPr>
        <w:rFonts w:hint="default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0AA922AE"/>
    <w:multiLevelType w:val="multilevel"/>
    <w:tmpl w:val="0AA922AE"/>
    <w:lvl w:ilvl="0" w:tentative="0">
      <w:start w:val="1"/>
      <w:numFmt w:val="japaneseCounting"/>
      <w:lvlText w:val="（%1）"/>
      <w:lvlJc w:val="left"/>
      <w:pPr>
        <w:tabs>
          <w:tab w:val="left" w:pos="1260"/>
        </w:tabs>
        <w:ind w:left="126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tabs>
          <w:tab w:val="left" w:pos="360"/>
        </w:tabs>
        <w:ind w:left="3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780"/>
        </w:tabs>
        <w:ind w:left="780" w:hanging="420"/>
      </w:pPr>
    </w:lvl>
    <w:lvl w:ilvl="3" w:tentative="0">
      <w:start w:val="1"/>
      <w:numFmt w:val="decimal"/>
      <w:lvlText w:val="%4."/>
      <w:lvlJc w:val="left"/>
      <w:pPr>
        <w:tabs>
          <w:tab w:val="left" w:pos="1200"/>
        </w:tabs>
        <w:ind w:left="12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620"/>
        </w:tabs>
        <w:ind w:left="16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040"/>
        </w:tabs>
        <w:ind w:left="2040" w:hanging="420"/>
      </w:pPr>
    </w:lvl>
    <w:lvl w:ilvl="6" w:tentative="0">
      <w:start w:val="1"/>
      <w:numFmt w:val="decimal"/>
      <w:lvlText w:val="%7."/>
      <w:lvlJc w:val="left"/>
      <w:pPr>
        <w:tabs>
          <w:tab w:val="left" w:pos="2460"/>
        </w:tabs>
        <w:ind w:left="24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880"/>
        </w:tabs>
        <w:ind w:left="28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300"/>
        </w:tabs>
        <w:ind w:left="3300" w:hanging="420"/>
      </w:pPr>
    </w:lvl>
  </w:abstractNum>
  <w:abstractNum w:abstractNumId="11">
    <w:nsid w:val="0B474BA0"/>
    <w:multiLevelType w:val="multilevel"/>
    <w:tmpl w:val="0B474BA0"/>
    <w:lvl w:ilvl="0" w:tentative="0">
      <w:start w:val="1"/>
      <w:numFmt w:val="decimal"/>
      <w:lvlText w:val="%1)"/>
      <w:lvlJc w:val="left"/>
      <w:pPr>
        <w:ind w:left="2100" w:hanging="420"/>
      </w:pPr>
    </w:lvl>
    <w:lvl w:ilvl="1" w:tentative="0">
      <w:start w:val="1"/>
      <w:numFmt w:val="lowerLetter"/>
      <w:lvlText w:val="%2)"/>
      <w:lvlJc w:val="left"/>
      <w:pPr>
        <w:ind w:left="2520" w:hanging="420"/>
      </w:pPr>
    </w:lvl>
    <w:lvl w:ilvl="2" w:tentative="0">
      <w:start w:val="1"/>
      <w:numFmt w:val="lowerRoman"/>
      <w:lvlText w:val="%3."/>
      <w:lvlJc w:val="right"/>
      <w:pPr>
        <w:ind w:left="2940" w:hanging="420"/>
      </w:pPr>
    </w:lvl>
    <w:lvl w:ilvl="3" w:tentative="0">
      <w:start w:val="1"/>
      <w:numFmt w:val="decimal"/>
      <w:lvlText w:val="%4."/>
      <w:lvlJc w:val="left"/>
      <w:pPr>
        <w:ind w:left="3360" w:hanging="420"/>
      </w:pPr>
    </w:lvl>
    <w:lvl w:ilvl="4" w:tentative="0">
      <w:start w:val="1"/>
      <w:numFmt w:val="lowerLetter"/>
      <w:lvlText w:val="%5)"/>
      <w:lvlJc w:val="left"/>
      <w:pPr>
        <w:ind w:left="3780" w:hanging="420"/>
      </w:pPr>
    </w:lvl>
    <w:lvl w:ilvl="5" w:tentative="0">
      <w:start w:val="1"/>
      <w:numFmt w:val="lowerRoman"/>
      <w:lvlText w:val="%6."/>
      <w:lvlJc w:val="right"/>
      <w:pPr>
        <w:ind w:left="4200" w:hanging="420"/>
      </w:pPr>
    </w:lvl>
    <w:lvl w:ilvl="6" w:tentative="0">
      <w:start w:val="1"/>
      <w:numFmt w:val="decimal"/>
      <w:lvlText w:val="%7."/>
      <w:lvlJc w:val="left"/>
      <w:pPr>
        <w:ind w:left="4620" w:hanging="420"/>
      </w:pPr>
    </w:lvl>
    <w:lvl w:ilvl="7" w:tentative="0">
      <w:start w:val="1"/>
      <w:numFmt w:val="lowerLetter"/>
      <w:lvlText w:val="%8)"/>
      <w:lvlJc w:val="left"/>
      <w:pPr>
        <w:ind w:left="5040" w:hanging="420"/>
      </w:pPr>
    </w:lvl>
    <w:lvl w:ilvl="8" w:tentative="0">
      <w:start w:val="1"/>
      <w:numFmt w:val="lowerRoman"/>
      <w:lvlText w:val="%9."/>
      <w:lvlJc w:val="right"/>
      <w:pPr>
        <w:ind w:left="5460" w:hanging="420"/>
      </w:pPr>
    </w:lvl>
  </w:abstractNum>
  <w:abstractNum w:abstractNumId="12">
    <w:nsid w:val="0CA66ED0"/>
    <w:multiLevelType w:val="multilevel"/>
    <w:tmpl w:val="0CA66ED0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">
    <w:nsid w:val="0CF8483E"/>
    <w:multiLevelType w:val="multilevel"/>
    <w:tmpl w:val="0CF8483E"/>
    <w:lvl w:ilvl="0" w:tentative="0">
      <w:start w:val="1"/>
      <w:numFmt w:val="decimal"/>
      <w:lvlText w:val="%1)"/>
      <w:lvlJc w:val="left"/>
      <w:pPr>
        <w:ind w:left="2100" w:hanging="420"/>
      </w:pPr>
    </w:lvl>
    <w:lvl w:ilvl="1" w:tentative="0">
      <w:start w:val="1"/>
      <w:numFmt w:val="lowerLetter"/>
      <w:lvlText w:val="%2)"/>
      <w:lvlJc w:val="left"/>
      <w:pPr>
        <w:ind w:left="2520" w:hanging="420"/>
      </w:pPr>
    </w:lvl>
    <w:lvl w:ilvl="2" w:tentative="0">
      <w:start w:val="1"/>
      <w:numFmt w:val="lowerRoman"/>
      <w:lvlText w:val="%3."/>
      <w:lvlJc w:val="right"/>
      <w:pPr>
        <w:ind w:left="2940" w:hanging="420"/>
      </w:pPr>
    </w:lvl>
    <w:lvl w:ilvl="3" w:tentative="0">
      <w:start w:val="1"/>
      <w:numFmt w:val="decimal"/>
      <w:lvlText w:val="%4."/>
      <w:lvlJc w:val="left"/>
      <w:pPr>
        <w:ind w:left="3360" w:hanging="420"/>
      </w:pPr>
    </w:lvl>
    <w:lvl w:ilvl="4" w:tentative="0">
      <w:start w:val="1"/>
      <w:numFmt w:val="lowerLetter"/>
      <w:lvlText w:val="%5)"/>
      <w:lvlJc w:val="left"/>
      <w:pPr>
        <w:ind w:left="3780" w:hanging="420"/>
      </w:pPr>
    </w:lvl>
    <w:lvl w:ilvl="5" w:tentative="0">
      <w:start w:val="1"/>
      <w:numFmt w:val="lowerRoman"/>
      <w:lvlText w:val="%6."/>
      <w:lvlJc w:val="right"/>
      <w:pPr>
        <w:ind w:left="4200" w:hanging="420"/>
      </w:pPr>
    </w:lvl>
    <w:lvl w:ilvl="6" w:tentative="0">
      <w:start w:val="1"/>
      <w:numFmt w:val="decimal"/>
      <w:lvlText w:val="%7."/>
      <w:lvlJc w:val="left"/>
      <w:pPr>
        <w:ind w:left="4620" w:hanging="420"/>
      </w:pPr>
    </w:lvl>
    <w:lvl w:ilvl="7" w:tentative="0">
      <w:start w:val="1"/>
      <w:numFmt w:val="lowerLetter"/>
      <w:lvlText w:val="%8)"/>
      <w:lvlJc w:val="left"/>
      <w:pPr>
        <w:ind w:left="5040" w:hanging="420"/>
      </w:pPr>
    </w:lvl>
    <w:lvl w:ilvl="8" w:tentative="0">
      <w:start w:val="1"/>
      <w:numFmt w:val="lowerRoman"/>
      <w:lvlText w:val="%9."/>
      <w:lvlJc w:val="right"/>
      <w:pPr>
        <w:ind w:left="5460" w:hanging="420"/>
      </w:pPr>
    </w:lvl>
  </w:abstractNum>
  <w:abstractNum w:abstractNumId="14">
    <w:nsid w:val="10E55A0A"/>
    <w:multiLevelType w:val="multilevel"/>
    <w:tmpl w:val="10E55A0A"/>
    <w:lvl w:ilvl="0" w:tentative="0">
      <w:start w:val="1"/>
      <w:numFmt w:val="japaneseCounting"/>
      <w:lvlText w:val="（%1）"/>
      <w:lvlJc w:val="left"/>
      <w:pPr>
        <w:tabs>
          <w:tab w:val="left" w:pos="1260"/>
        </w:tabs>
        <w:ind w:left="126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tabs>
          <w:tab w:val="left" w:pos="360"/>
        </w:tabs>
        <w:ind w:left="3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780"/>
        </w:tabs>
        <w:ind w:left="780" w:hanging="420"/>
      </w:pPr>
    </w:lvl>
    <w:lvl w:ilvl="3" w:tentative="0">
      <w:start w:val="1"/>
      <w:numFmt w:val="decimal"/>
      <w:lvlText w:val="%4."/>
      <w:lvlJc w:val="left"/>
      <w:pPr>
        <w:tabs>
          <w:tab w:val="left" w:pos="1200"/>
        </w:tabs>
        <w:ind w:left="12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620"/>
        </w:tabs>
        <w:ind w:left="16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040"/>
        </w:tabs>
        <w:ind w:left="2040" w:hanging="420"/>
      </w:pPr>
    </w:lvl>
    <w:lvl w:ilvl="6" w:tentative="0">
      <w:start w:val="1"/>
      <w:numFmt w:val="decimal"/>
      <w:lvlText w:val="%7."/>
      <w:lvlJc w:val="left"/>
      <w:pPr>
        <w:tabs>
          <w:tab w:val="left" w:pos="2460"/>
        </w:tabs>
        <w:ind w:left="24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880"/>
        </w:tabs>
        <w:ind w:left="28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300"/>
        </w:tabs>
        <w:ind w:left="3300" w:hanging="420"/>
      </w:pPr>
    </w:lvl>
  </w:abstractNum>
  <w:abstractNum w:abstractNumId="15">
    <w:nsid w:val="10EF4EA6"/>
    <w:multiLevelType w:val="multilevel"/>
    <w:tmpl w:val="10EF4EA6"/>
    <w:lvl w:ilvl="0" w:tentative="0">
      <w:start w:val="1"/>
      <w:numFmt w:val="decimal"/>
      <w:lvlText w:val="%1)"/>
      <w:lvlJc w:val="left"/>
      <w:pPr>
        <w:ind w:left="2100" w:hanging="420"/>
      </w:pPr>
    </w:lvl>
    <w:lvl w:ilvl="1" w:tentative="0">
      <w:start w:val="1"/>
      <w:numFmt w:val="lowerLetter"/>
      <w:lvlText w:val="%2)"/>
      <w:lvlJc w:val="left"/>
      <w:pPr>
        <w:ind w:left="2520" w:hanging="420"/>
      </w:pPr>
    </w:lvl>
    <w:lvl w:ilvl="2" w:tentative="0">
      <w:start w:val="1"/>
      <w:numFmt w:val="lowerRoman"/>
      <w:lvlText w:val="%3."/>
      <w:lvlJc w:val="right"/>
      <w:pPr>
        <w:ind w:left="2940" w:hanging="420"/>
      </w:pPr>
    </w:lvl>
    <w:lvl w:ilvl="3" w:tentative="0">
      <w:start w:val="1"/>
      <w:numFmt w:val="decimal"/>
      <w:lvlText w:val="%4."/>
      <w:lvlJc w:val="left"/>
      <w:pPr>
        <w:ind w:left="3360" w:hanging="420"/>
      </w:pPr>
    </w:lvl>
    <w:lvl w:ilvl="4" w:tentative="0">
      <w:start w:val="1"/>
      <w:numFmt w:val="lowerLetter"/>
      <w:lvlText w:val="%5)"/>
      <w:lvlJc w:val="left"/>
      <w:pPr>
        <w:ind w:left="3780" w:hanging="420"/>
      </w:pPr>
    </w:lvl>
    <w:lvl w:ilvl="5" w:tentative="0">
      <w:start w:val="1"/>
      <w:numFmt w:val="lowerRoman"/>
      <w:lvlText w:val="%6."/>
      <w:lvlJc w:val="right"/>
      <w:pPr>
        <w:ind w:left="4200" w:hanging="420"/>
      </w:pPr>
    </w:lvl>
    <w:lvl w:ilvl="6" w:tentative="0">
      <w:start w:val="1"/>
      <w:numFmt w:val="decimal"/>
      <w:lvlText w:val="%7."/>
      <w:lvlJc w:val="left"/>
      <w:pPr>
        <w:ind w:left="4620" w:hanging="420"/>
      </w:pPr>
    </w:lvl>
    <w:lvl w:ilvl="7" w:tentative="0">
      <w:start w:val="1"/>
      <w:numFmt w:val="lowerLetter"/>
      <w:lvlText w:val="%8)"/>
      <w:lvlJc w:val="left"/>
      <w:pPr>
        <w:ind w:left="5040" w:hanging="420"/>
      </w:pPr>
    </w:lvl>
    <w:lvl w:ilvl="8" w:tentative="0">
      <w:start w:val="1"/>
      <w:numFmt w:val="lowerRoman"/>
      <w:lvlText w:val="%9."/>
      <w:lvlJc w:val="right"/>
      <w:pPr>
        <w:ind w:left="5460" w:hanging="420"/>
      </w:pPr>
    </w:lvl>
  </w:abstractNum>
  <w:abstractNum w:abstractNumId="16">
    <w:nsid w:val="14176B37"/>
    <w:multiLevelType w:val="multilevel"/>
    <w:tmpl w:val="14176B37"/>
    <w:lvl w:ilvl="0" w:tentative="0">
      <w:start w:val="1"/>
      <w:numFmt w:val="decimal"/>
      <w:lvlText w:val="%1)"/>
      <w:lvlJc w:val="left"/>
      <w:pPr>
        <w:ind w:left="2100" w:hanging="420"/>
      </w:pPr>
    </w:lvl>
    <w:lvl w:ilvl="1" w:tentative="0">
      <w:start w:val="1"/>
      <w:numFmt w:val="lowerLetter"/>
      <w:lvlText w:val="%2)"/>
      <w:lvlJc w:val="left"/>
      <w:pPr>
        <w:ind w:left="2520" w:hanging="420"/>
      </w:pPr>
    </w:lvl>
    <w:lvl w:ilvl="2" w:tentative="0">
      <w:start w:val="1"/>
      <w:numFmt w:val="lowerRoman"/>
      <w:lvlText w:val="%3."/>
      <w:lvlJc w:val="right"/>
      <w:pPr>
        <w:ind w:left="2940" w:hanging="420"/>
      </w:pPr>
    </w:lvl>
    <w:lvl w:ilvl="3" w:tentative="0">
      <w:start w:val="1"/>
      <w:numFmt w:val="decimal"/>
      <w:lvlText w:val="%4."/>
      <w:lvlJc w:val="left"/>
      <w:pPr>
        <w:ind w:left="3360" w:hanging="420"/>
      </w:pPr>
    </w:lvl>
    <w:lvl w:ilvl="4" w:tentative="0">
      <w:start w:val="1"/>
      <w:numFmt w:val="lowerLetter"/>
      <w:lvlText w:val="%5)"/>
      <w:lvlJc w:val="left"/>
      <w:pPr>
        <w:ind w:left="3780" w:hanging="420"/>
      </w:pPr>
    </w:lvl>
    <w:lvl w:ilvl="5" w:tentative="0">
      <w:start w:val="1"/>
      <w:numFmt w:val="lowerRoman"/>
      <w:lvlText w:val="%6."/>
      <w:lvlJc w:val="right"/>
      <w:pPr>
        <w:ind w:left="4200" w:hanging="420"/>
      </w:pPr>
    </w:lvl>
    <w:lvl w:ilvl="6" w:tentative="0">
      <w:start w:val="1"/>
      <w:numFmt w:val="decimal"/>
      <w:lvlText w:val="%7."/>
      <w:lvlJc w:val="left"/>
      <w:pPr>
        <w:ind w:left="4620" w:hanging="420"/>
      </w:pPr>
    </w:lvl>
    <w:lvl w:ilvl="7" w:tentative="0">
      <w:start w:val="1"/>
      <w:numFmt w:val="lowerLetter"/>
      <w:lvlText w:val="%8)"/>
      <w:lvlJc w:val="left"/>
      <w:pPr>
        <w:ind w:left="5040" w:hanging="420"/>
      </w:pPr>
    </w:lvl>
    <w:lvl w:ilvl="8" w:tentative="0">
      <w:start w:val="1"/>
      <w:numFmt w:val="lowerRoman"/>
      <w:lvlText w:val="%9."/>
      <w:lvlJc w:val="right"/>
      <w:pPr>
        <w:ind w:left="5460" w:hanging="420"/>
      </w:pPr>
    </w:lvl>
  </w:abstractNum>
  <w:abstractNum w:abstractNumId="17">
    <w:nsid w:val="15260794"/>
    <w:multiLevelType w:val="multilevel"/>
    <w:tmpl w:val="15260794"/>
    <w:lvl w:ilvl="0" w:tentative="0">
      <w:start w:val="1"/>
      <w:numFmt w:val="decimal"/>
      <w:lvlText w:val="%1)"/>
      <w:lvlJc w:val="left"/>
      <w:pPr>
        <w:ind w:left="2100" w:hanging="420"/>
      </w:pPr>
    </w:lvl>
    <w:lvl w:ilvl="1" w:tentative="0">
      <w:start w:val="1"/>
      <w:numFmt w:val="lowerLetter"/>
      <w:lvlText w:val="%2)"/>
      <w:lvlJc w:val="left"/>
      <w:pPr>
        <w:ind w:left="2520" w:hanging="420"/>
      </w:pPr>
    </w:lvl>
    <w:lvl w:ilvl="2" w:tentative="0">
      <w:start w:val="1"/>
      <w:numFmt w:val="lowerRoman"/>
      <w:lvlText w:val="%3."/>
      <w:lvlJc w:val="right"/>
      <w:pPr>
        <w:ind w:left="2940" w:hanging="420"/>
      </w:pPr>
    </w:lvl>
    <w:lvl w:ilvl="3" w:tentative="0">
      <w:start w:val="1"/>
      <w:numFmt w:val="decimal"/>
      <w:lvlText w:val="%4."/>
      <w:lvlJc w:val="left"/>
      <w:pPr>
        <w:ind w:left="3360" w:hanging="420"/>
      </w:pPr>
    </w:lvl>
    <w:lvl w:ilvl="4" w:tentative="0">
      <w:start w:val="1"/>
      <w:numFmt w:val="lowerLetter"/>
      <w:lvlText w:val="%5)"/>
      <w:lvlJc w:val="left"/>
      <w:pPr>
        <w:ind w:left="3780" w:hanging="420"/>
      </w:pPr>
    </w:lvl>
    <w:lvl w:ilvl="5" w:tentative="0">
      <w:start w:val="1"/>
      <w:numFmt w:val="lowerRoman"/>
      <w:lvlText w:val="%6."/>
      <w:lvlJc w:val="right"/>
      <w:pPr>
        <w:ind w:left="4200" w:hanging="420"/>
      </w:pPr>
    </w:lvl>
    <w:lvl w:ilvl="6" w:tentative="0">
      <w:start w:val="1"/>
      <w:numFmt w:val="decimal"/>
      <w:lvlText w:val="%7."/>
      <w:lvlJc w:val="left"/>
      <w:pPr>
        <w:ind w:left="4620" w:hanging="420"/>
      </w:pPr>
    </w:lvl>
    <w:lvl w:ilvl="7" w:tentative="0">
      <w:start w:val="1"/>
      <w:numFmt w:val="lowerLetter"/>
      <w:lvlText w:val="%8)"/>
      <w:lvlJc w:val="left"/>
      <w:pPr>
        <w:ind w:left="5040" w:hanging="420"/>
      </w:pPr>
    </w:lvl>
    <w:lvl w:ilvl="8" w:tentative="0">
      <w:start w:val="1"/>
      <w:numFmt w:val="lowerRoman"/>
      <w:lvlText w:val="%9."/>
      <w:lvlJc w:val="right"/>
      <w:pPr>
        <w:ind w:left="5460" w:hanging="420"/>
      </w:pPr>
    </w:lvl>
  </w:abstractNum>
  <w:abstractNum w:abstractNumId="18">
    <w:nsid w:val="17F71726"/>
    <w:multiLevelType w:val="multilevel"/>
    <w:tmpl w:val="17F71726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decimal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9">
    <w:nsid w:val="19313383"/>
    <w:multiLevelType w:val="multilevel"/>
    <w:tmpl w:val="19313383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0">
    <w:nsid w:val="1A0855B3"/>
    <w:multiLevelType w:val="multilevel"/>
    <w:tmpl w:val="1A0855B3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660"/>
        </w:tabs>
        <w:ind w:left="6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080"/>
        </w:tabs>
        <w:ind w:left="1080" w:hanging="420"/>
      </w:pPr>
    </w:lvl>
    <w:lvl w:ilvl="3" w:tentative="0">
      <w:start w:val="1"/>
      <w:numFmt w:val="decimal"/>
      <w:lvlText w:val="%4."/>
      <w:lvlJc w:val="left"/>
      <w:pPr>
        <w:tabs>
          <w:tab w:val="left" w:pos="1500"/>
        </w:tabs>
        <w:ind w:left="15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920"/>
        </w:tabs>
        <w:ind w:left="19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340"/>
        </w:tabs>
        <w:ind w:left="2340" w:hanging="420"/>
      </w:pPr>
    </w:lvl>
    <w:lvl w:ilvl="6" w:tentative="0">
      <w:start w:val="1"/>
      <w:numFmt w:val="decimal"/>
      <w:lvlText w:val="%7."/>
      <w:lvlJc w:val="left"/>
      <w:pPr>
        <w:tabs>
          <w:tab w:val="left" w:pos="2760"/>
        </w:tabs>
        <w:ind w:left="27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180"/>
        </w:tabs>
        <w:ind w:left="31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600"/>
        </w:tabs>
        <w:ind w:left="3600" w:hanging="420"/>
      </w:pPr>
    </w:lvl>
  </w:abstractNum>
  <w:abstractNum w:abstractNumId="21">
    <w:nsid w:val="1A13760E"/>
    <w:multiLevelType w:val="multilevel"/>
    <w:tmpl w:val="1A13760E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2">
    <w:nsid w:val="1A601AB3"/>
    <w:multiLevelType w:val="multilevel"/>
    <w:tmpl w:val="1A601AB3"/>
    <w:lvl w:ilvl="0" w:tentative="0">
      <w:start w:val="1"/>
      <w:numFmt w:val="decimal"/>
      <w:lvlText w:val="%1)"/>
      <w:lvlJc w:val="left"/>
      <w:pPr>
        <w:ind w:left="2100" w:hanging="420"/>
      </w:pPr>
    </w:lvl>
    <w:lvl w:ilvl="1" w:tentative="0">
      <w:start w:val="1"/>
      <w:numFmt w:val="lowerLetter"/>
      <w:lvlText w:val="%2)"/>
      <w:lvlJc w:val="left"/>
      <w:pPr>
        <w:ind w:left="2520" w:hanging="420"/>
      </w:pPr>
    </w:lvl>
    <w:lvl w:ilvl="2" w:tentative="0">
      <w:start w:val="1"/>
      <w:numFmt w:val="lowerRoman"/>
      <w:lvlText w:val="%3."/>
      <w:lvlJc w:val="right"/>
      <w:pPr>
        <w:ind w:left="2940" w:hanging="420"/>
      </w:pPr>
    </w:lvl>
    <w:lvl w:ilvl="3" w:tentative="0">
      <w:start w:val="1"/>
      <w:numFmt w:val="decimal"/>
      <w:lvlText w:val="%4."/>
      <w:lvlJc w:val="left"/>
      <w:pPr>
        <w:ind w:left="3360" w:hanging="420"/>
      </w:pPr>
    </w:lvl>
    <w:lvl w:ilvl="4" w:tentative="0">
      <w:start w:val="1"/>
      <w:numFmt w:val="lowerLetter"/>
      <w:lvlText w:val="%5)"/>
      <w:lvlJc w:val="left"/>
      <w:pPr>
        <w:ind w:left="3780" w:hanging="420"/>
      </w:pPr>
    </w:lvl>
    <w:lvl w:ilvl="5" w:tentative="0">
      <w:start w:val="1"/>
      <w:numFmt w:val="lowerRoman"/>
      <w:lvlText w:val="%6."/>
      <w:lvlJc w:val="right"/>
      <w:pPr>
        <w:ind w:left="4200" w:hanging="420"/>
      </w:pPr>
    </w:lvl>
    <w:lvl w:ilvl="6" w:tentative="0">
      <w:start w:val="1"/>
      <w:numFmt w:val="decimal"/>
      <w:lvlText w:val="%7."/>
      <w:lvlJc w:val="left"/>
      <w:pPr>
        <w:ind w:left="4620" w:hanging="420"/>
      </w:pPr>
    </w:lvl>
    <w:lvl w:ilvl="7" w:tentative="0">
      <w:start w:val="1"/>
      <w:numFmt w:val="lowerLetter"/>
      <w:lvlText w:val="%8)"/>
      <w:lvlJc w:val="left"/>
      <w:pPr>
        <w:ind w:left="5040" w:hanging="420"/>
      </w:pPr>
    </w:lvl>
    <w:lvl w:ilvl="8" w:tentative="0">
      <w:start w:val="1"/>
      <w:numFmt w:val="lowerRoman"/>
      <w:lvlText w:val="%9."/>
      <w:lvlJc w:val="right"/>
      <w:pPr>
        <w:ind w:left="5460" w:hanging="420"/>
      </w:pPr>
    </w:lvl>
  </w:abstractNum>
  <w:abstractNum w:abstractNumId="23">
    <w:nsid w:val="1E444648"/>
    <w:multiLevelType w:val="multilevel"/>
    <w:tmpl w:val="1E444648"/>
    <w:lvl w:ilvl="0" w:tentative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 w:tentative="0">
      <w:start w:val="1"/>
      <w:numFmt w:val="decimal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24">
    <w:nsid w:val="21DB7D96"/>
    <w:multiLevelType w:val="multilevel"/>
    <w:tmpl w:val="21DB7D96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660"/>
        </w:tabs>
        <w:ind w:left="6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080"/>
        </w:tabs>
        <w:ind w:left="1080" w:hanging="420"/>
      </w:pPr>
    </w:lvl>
    <w:lvl w:ilvl="3" w:tentative="0">
      <w:start w:val="1"/>
      <w:numFmt w:val="decimal"/>
      <w:lvlText w:val="%4."/>
      <w:lvlJc w:val="left"/>
      <w:pPr>
        <w:tabs>
          <w:tab w:val="left" w:pos="1500"/>
        </w:tabs>
        <w:ind w:left="15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920"/>
        </w:tabs>
        <w:ind w:left="19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340"/>
        </w:tabs>
        <w:ind w:left="2340" w:hanging="420"/>
      </w:pPr>
    </w:lvl>
    <w:lvl w:ilvl="6" w:tentative="0">
      <w:start w:val="1"/>
      <w:numFmt w:val="decimal"/>
      <w:lvlText w:val="%7."/>
      <w:lvlJc w:val="left"/>
      <w:pPr>
        <w:tabs>
          <w:tab w:val="left" w:pos="2760"/>
        </w:tabs>
        <w:ind w:left="27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180"/>
        </w:tabs>
        <w:ind w:left="31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600"/>
        </w:tabs>
        <w:ind w:left="3600" w:hanging="420"/>
      </w:pPr>
    </w:lvl>
  </w:abstractNum>
  <w:abstractNum w:abstractNumId="25">
    <w:nsid w:val="228C16D9"/>
    <w:multiLevelType w:val="multilevel"/>
    <w:tmpl w:val="228C16D9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6"/>
      <w:numFmt w:val="japaneseCounting"/>
      <w:lvlText w:val="%2、"/>
      <w:lvlJc w:val="left"/>
      <w:pPr>
        <w:tabs>
          <w:tab w:val="left" w:pos="1140"/>
        </w:tabs>
        <w:ind w:left="1140" w:hanging="720"/>
      </w:pPr>
      <w:rPr>
        <w:rFonts w:hint="default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6">
    <w:nsid w:val="242E30FC"/>
    <w:multiLevelType w:val="multilevel"/>
    <w:tmpl w:val="242E30FC"/>
    <w:lvl w:ilvl="0" w:tentative="0">
      <w:start w:val="1"/>
      <w:numFmt w:val="japaneseCounting"/>
      <w:lvlText w:val="（%1）"/>
      <w:lvlJc w:val="left"/>
      <w:pPr>
        <w:tabs>
          <w:tab w:val="left" w:pos="1260"/>
        </w:tabs>
        <w:ind w:left="126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tabs>
          <w:tab w:val="left" w:pos="360"/>
        </w:tabs>
        <w:ind w:left="3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780"/>
        </w:tabs>
        <w:ind w:left="780" w:hanging="420"/>
      </w:pPr>
    </w:lvl>
    <w:lvl w:ilvl="3" w:tentative="0">
      <w:start w:val="1"/>
      <w:numFmt w:val="decimal"/>
      <w:lvlText w:val="%4."/>
      <w:lvlJc w:val="left"/>
      <w:pPr>
        <w:tabs>
          <w:tab w:val="left" w:pos="1200"/>
        </w:tabs>
        <w:ind w:left="12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620"/>
        </w:tabs>
        <w:ind w:left="16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040"/>
        </w:tabs>
        <w:ind w:left="2040" w:hanging="420"/>
      </w:pPr>
    </w:lvl>
    <w:lvl w:ilvl="6" w:tentative="0">
      <w:start w:val="1"/>
      <w:numFmt w:val="decimal"/>
      <w:lvlText w:val="%7."/>
      <w:lvlJc w:val="left"/>
      <w:pPr>
        <w:tabs>
          <w:tab w:val="left" w:pos="2460"/>
        </w:tabs>
        <w:ind w:left="24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880"/>
        </w:tabs>
        <w:ind w:left="28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300"/>
        </w:tabs>
        <w:ind w:left="3300" w:hanging="420"/>
      </w:pPr>
    </w:lvl>
  </w:abstractNum>
  <w:abstractNum w:abstractNumId="27">
    <w:nsid w:val="24871233"/>
    <w:multiLevelType w:val="multilevel"/>
    <w:tmpl w:val="24871233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8">
    <w:nsid w:val="28475F2E"/>
    <w:multiLevelType w:val="multilevel"/>
    <w:tmpl w:val="28475F2E"/>
    <w:lvl w:ilvl="0" w:tentative="0">
      <w:start w:val="1"/>
      <w:numFmt w:val="decimal"/>
      <w:lvlText w:val="%1)"/>
      <w:lvlJc w:val="left"/>
      <w:pPr>
        <w:ind w:left="2100" w:hanging="420"/>
      </w:pPr>
    </w:lvl>
    <w:lvl w:ilvl="1" w:tentative="0">
      <w:start w:val="1"/>
      <w:numFmt w:val="lowerLetter"/>
      <w:lvlText w:val="%2)"/>
      <w:lvlJc w:val="left"/>
      <w:pPr>
        <w:ind w:left="2520" w:hanging="420"/>
      </w:pPr>
    </w:lvl>
    <w:lvl w:ilvl="2" w:tentative="0">
      <w:start w:val="1"/>
      <w:numFmt w:val="lowerRoman"/>
      <w:lvlText w:val="%3."/>
      <w:lvlJc w:val="right"/>
      <w:pPr>
        <w:ind w:left="2940" w:hanging="420"/>
      </w:pPr>
    </w:lvl>
    <w:lvl w:ilvl="3" w:tentative="0">
      <w:start w:val="1"/>
      <w:numFmt w:val="decimal"/>
      <w:lvlText w:val="%4."/>
      <w:lvlJc w:val="left"/>
      <w:pPr>
        <w:ind w:left="3360" w:hanging="420"/>
      </w:pPr>
    </w:lvl>
    <w:lvl w:ilvl="4" w:tentative="0">
      <w:start w:val="1"/>
      <w:numFmt w:val="lowerLetter"/>
      <w:lvlText w:val="%5)"/>
      <w:lvlJc w:val="left"/>
      <w:pPr>
        <w:ind w:left="3780" w:hanging="420"/>
      </w:pPr>
    </w:lvl>
    <w:lvl w:ilvl="5" w:tentative="0">
      <w:start w:val="1"/>
      <w:numFmt w:val="lowerRoman"/>
      <w:lvlText w:val="%6."/>
      <w:lvlJc w:val="right"/>
      <w:pPr>
        <w:ind w:left="4200" w:hanging="420"/>
      </w:pPr>
    </w:lvl>
    <w:lvl w:ilvl="6" w:tentative="0">
      <w:start w:val="1"/>
      <w:numFmt w:val="decimal"/>
      <w:lvlText w:val="%7."/>
      <w:lvlJc w:val="left"/>
      <w:pPr>
        <w:ind w:left="4620" w:hanging="420"/>
      </w:pPr>
    </w:lvl>
    <w:lvl w:ilvl="7" w:tentative="0">
      <w:start w:val="1"/>
      <w:numFmt w:val="lowerLetter"/>
      <w:lvlText w:val="%8)"/>
      <w:lvlJc w:val="left"/>
      <w:pPr>
        <w:ind w:left="5040" w:hanging="420"/>
      </w:pPr>
    </w:lvl>
    <w:lvl w:ilvl="8" w:tentative="0">
      <w:start w:val="1"/>
      <w:numFmt w:val="lowerRoman"/>
      <w:lvlText w:val="%9."/>
      <w:lvlJc w:val="right"/>
      <w:pPr>
        <w:ind w:left="5460" w:hanging="420"/>
      </w:pPr>
    </w:lvl>
  </w:abstractNum>
  <w:abstractNum w:abstractNumId="29">
    <w:nsid w:val="28981189"/>
    <w:multiLevelType w:val="multilevel"/>
    <w:tmpl w:val="28981189"/>
    <w:lvl w:ilvl="0" w:tentative="0">
      <w:start w:val="1"/>
      <w:numFmt w:val="japaneseCounting"/>
      <w:lvlText w:val="（%1）"/>
      <w:lvlJc w:val="left"/>
      <w:pPr>
        <w:tabs>
          <w:tab w:val="left" w:pos="1260"/>
        </w:tabs>
        <w:ind w:left="126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tabs>
          <w:tab w:val="left" w:pos="360"/>
        </w:tabs>
        <w:ind w:left="3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780"/>
        </w:tabs>
        <w:ind w:left="780" w:hanging="420"/>
      </w:pPr>
    </w:lvl>
    <w:lvl w:ilvl="3" w:tentative="0">
      <w:start w:val="1"/>
      <w:numFmt w:val="decimal"/>
      <w:lvlText w:val="%4."/>
      <w:lvlJc w:val="left"/>
      <w:pPr>
        <w:tabs>
          <w:tab w:val="left" w:pos="1200"/>
        </w:tabs>
        <w:ind w:left="12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620"/>
        </w:tabs>
        <w:ind w:left="16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040"/>
        </w:tabs>
        <w:ind w:left="2040" w:hanging="420"/>
      </w:pPr>
    </w:lvl>
    <w:lvl w:ilvl="6" w:tentative="0">
      <w:start w:val="1"/>
      <w:numFmt w:val="decimal"/>
      <w:lvlText w:val="%7."/>
      <w:lvlJc w:val="left"/>
      <w:pPr>
        <w:tabs>
          <w:tab w:val="left" w:pos="2460"/>
        </w:tabs>
        <w:ind w:left="24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880"/>
        </w:tabs>
        <w:ind w:left="28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300"/>
        </w:tabs>
        <w:ind w:left="3300" w:hanging="420"/>
      </w:pPr>
    </w:lvl>
  </w:abstractNum>
  <w:abstractNum w:abstractNumId="30">
    <w:nsid w:val="28E93DBB"/>
    <w:multiLevelType w:val="multilevel"/>
    <w:tmpl w:val="28E93DBB"/>
    <w:lvl w:ilvl="0" w:tentative="0">
      <w:start w:val="1"/>
      <w:numFmt w:val="decimal"/>
      <w:lvlText w:val="%1)"/>
      <w:lvlJc w:val="left"/>
      <w:pPr>
        <w:ind w:left="2100" w:hanging="420"/>
      </w:pPr>
    </w:lvl>
    <w:lvl w:ilvl="1" w:tentative="0">
      <w:start w:val="1"/>
      <w:numFmt w:val="lowerLetter"/>
      <w:lvlText w:val="%2)"/>
      <w:lvlJc w:val="left"/>
      <w:pPr>
        <w:ind w:left="2520" w:hanging="420"/>
      </w:pPr>
    </w:lvl>
    <w:lvl w:ilvl="2" w:tentative="0">
      <w:start w:val="1"/>
      <w:numFmt w:val="lowerRoman"/>
      <w:lvlText w:val="%3."/>
      <w:lvlJc w:val="right"/>
      <w:pPr>
        <w:ind w:left="2940" w:hanging="420"/>
      </w:pPr>
    </w:lvl>
    <w:lvl w:ilvl="3" w:tentative="0">
      <w:start w:val="1"/>
      <w:numFmt w:val="decimal"/>
      <w:lvlText w:val="%4."/>
      <w:lvlJc w:val="left"/>
      <w:pPr>
        <w:ind w:left="3360" w:hanging="420"/>
      </w:pPr>
    </w:lvl>
    <w:lvl w:ilvl="4" w:tentative="0">
      <w:start w:val="1"/>
      <w:numFmt w:val="lowerLetter"/>
      <w:lvlText w:val="%5)"/>
      <w:lvlJc w:val="left"/>
      <w:pPr>
        <w:ind w:left="3780" w:hanging="420"/>
      </w:pPr>
    </w:lvl>
    <w:lvl w:ilvl="5" w:tentative="0">
      <w:start w:val="1"/>
      <w:numFmt w:val="lowerRoman"/>
      <w:lvlText w:val="%6."/>
      <w:lvlJc w:val="right"/>
      <w:pPr>
        <w:ind w:left="4200" w:hanging="420"/>
      </w:pPr>
    </w:lvl>
    <w:lvl w:ilvl="6" w:tentative="0">
      <w:start w:val="1"/>
      <w:numFmt w:val="decimal"/>
      <w:lvlText w:val="%7."/>
      <w:lvlJc w:val="left"/>
      <w:pPr>
        <w:ind w:left="4620" w:hanging="420"/>
      </w:pPr>
    </w:lvl>
    <w:lvl w:ilvl="7" w:tentative="0">
      <w:start w:val="1"/>
      <w:numFmt w:val="lowerLetter"/>
      <w:lvlText w:val="%8)"/>
      <w:lvlJc w:val="left"/>
      <w:pPr>
        <w:ind w:left="5040" w:hanging="420"/>
      </w:pPr>
    </w:lvl>
    <w:lvl w:ilvl="8" w:tentative="0">
      <w:start w:val="1"/>
      <w:numFmt w:val="lowerRoman"/>
      <w:lvlText w:val="%9."/>
      <w:lvlJc w:val="right"/>
      <w:pPr>
        <w:ind w:left="5460" w:hanging="420"/>
      </w:pPr>
    </w:lvl>
  </w:abstractNum>
  <w:abstractNum w:abstractNumId="31">
    <w:nsid w:val="2BFA6197"/>
    <w:multiLevelType w:val="multilevel"/>
    <w:tmpl w:val="2BFA6197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6"/>
      <w:numFmt w:val="japaneseCounting"/>
      <w:lvlText w:val="%2、"/>
      <w:lvlJc w:val="left"/>
      <w:pPr>
        <w:tabs>
          <w:tab w:val="left" w:pos="1140"/>
        </w:tabs>
        <w:ind w:left="1140" w:hanging="720"/>
      </w:pPr>
      <w:rPr>
        <w:rFonts w:hint="default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2">
    <w:nsid w:val="2CCD6127"/>
    <w:multiLevelType w:val="multilevel"/>
    <w:tmpl w:val="2CCD6127"/>
    <w:lvl w:ilvl="0" w:tentative="0">
      <w:start w:val="1"/>
      <w:numFmt w:val="decimal"/>
      <w:lvlText w:val="%1)"/>
      <w:lvlJc w:val="left"/>
      <w:pPr>
        <w:ind w:left="2100" w:hanging="420"/>
      </w:pPr>
    </w:lvl>
    <w:lvl w:ilvl="1" w:tentative="0">
      <w:start w:val="1"/>
      <w:numFmt w:val="lowerLetter"/>
      <w:lvlText w:val="%2)"/>
      <w:lvlJc w:val="left"/>
      <w:pPr>
        <w:ind w:left="2520" w:hanging="420"/>
      </w:pPr>
    </w:lvl>
    <w:lvl w:ilvl="2" w:tentative="0">
      <w:start w:val="1"/>
      <w:numFmt w:val="lowerRoman"/>
      <w:lvlText w:val="%3."/>
      <w:lvlJc w:val="right"/>
      <w:pPr>
        <w:ind w:left="2940" w:hanging="420"/>
      </w:pPr>
    </w:lvl>
    <w:lvl w:ilvl="3" w:tentative="0">
      <w:start w:val="1"/>
      <w:numFmt w:val="decimal"/>
      <w:lvlText w:val="%4."/>
      <w:lvlJc w:val="left"/>
      <w:pPr>
        <w:ind w:left="3360" w:hanging="420"/>
      </w:pPr>
    </w:lvl>
    <w:lvl w:ilvl="4" w:tentative="0">
      <w:start w:val="1"/>
      <w:numFmt w:val="lowerLetter"/>
      <w:lvlText w:val="%5)"/>
      <w:lvlJc w:val="left"/>
      <w:pPr>
        <w:ind w:left="3780" w:hanging="420"/>
      </w:pPr>
    </w:lvl>
    <w:lvl w:ilvl="5" w:tentative="0">
      <w:start w:val="1"/>
      <w:numFmt w:val="lowerRoman"/>
      <w:lvlText w:val="%6."/>
      <w:lvlJc w:val="right"/>
      <w:pPr>
        <w:ind w:left="4200" w:hanging="420"/>
      </w:pPr>
    </w:lvl>
    <w:lvl w:ilvl="6" w:tentative="0">
      <w:start w:val="1"/>
      <w:numFmt w:val="decimal"/>
      <w:lvlText w:val="%7."/>
      <w:lvlJc w:val="left"/>
      <w:pPr>
        <w:ind w:left="4620" w:hanging="420"/>
      </w:pPr>
    </w:lvl>
    <w:lvl w:ilvl="7" w:tentative="0">
      <w:start w:val="1"/>
      <w:numFmt w:val="lowerLetter"/>
      <w:lvlText w:val="%8)"/>
      <w:lvlJc w:val="left"/>
      <w:pPr>
        <w:ind w:left="5040" w:hanging="420"/>
      </w:pPr>
    </w:lvl>
    <w:lvl w:ilvl="8" w:tentative="0">
      <w:start w:val="1"/>
      <w:numFmt w:val="lowerRoman"/>
      <w:lvlText w:val="%9."/>
      <w:lvlJc w:val="right"/>
      <w:pPr>
        <w:ind w:left="5460" w:hanging="420"/>
      </w:pPr>
    </w:lvl>
  </w:abstractNum>
  <w:abstractNum w:abstractNumId="33">
    <w:nsid w:val="2EAB0680"/>
    <w:multiLevelType w:val="multilevel"/>
    <w:tmpl w:val="2EAB0680"/>
    <w:lvl w:ilvl="0" w:tentative="0">
      <w:start w:val="1"/>
      <w:numFmt w:val="japaneseCounting"/>
      <w:lvlText w:val="（%1）"/>
      <w:lvlJc w:val="left"/>
      <w:pPr>
        <w:tabs>
          <w:tab w:val="left" w:pos="1260"/>
        </w:tabs>
        <w:ind w:left="126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tabs>
          <w:tab w:val="left" w:pos="360"/>
        </w:tabs>
        <w:ind w:left="3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780"/>
        </w:tabs>
        <w:ind w:left="780" w:hanging="420"/>
      </w:pPr>
    </w:lvl>
    <w:lvl w:ilvl="3" w:tentative="0">
      <w:start w:val="1"/>
      <w:numFmt w:val="decimal"/>
      <w:lvlText w:val="%4."/>
      <w:lvlJc w:val="left"/>
      <w:pPr>
        <w:tabs>
          <w:tab w:val="left" w:pos="1200"/>
        </w:tabs>
        <w:ind w:left="12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620"/>
        </w:tabs>
        <w:ind w:left="16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040"/>
        </w:tabs>
        <w:ind w:left="2040" w:hanging="420"/>
      </w:pPr>
    </w:lvl>
    <w:lvl w:ilvl="6" w:tentative="0">
      <w:start w:val="1"/>
      <w:numFmt w:val="decimal"/>
      <w:lvlText w:val="%7."/>
      <w:lvlJc w:val="left"/>
      <w:pPr>
        <w:tabs>
          <w:tab w:val="left" w:pos="2460"/>
        </w:tabs>
        <w:ind w:left="24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880"/>
        </w:tabs>
        <w:ind w:left="28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300"/>
        </w:tabs>
        <w:ind w:left="3300" w:hanging="420"/>
      </w:pPr>
    </w:lvl>
  </w:abstractNum>
  <w:abstractNum w:abstractNumId="34">
    <w:nsid w:val="30445551"/>
    <w:multiLevelType w:val="multilevel"/>
    <w:tmpl w:val="30445551"/>
    <w:lvl w:ilvl="0" w:tentative="0">
      <w:start w:val="1"/>
      <w:numFmt w:val="japaneseCounting"/>
      <w:lvlText w:val="（%1）"/>
      <w:lvlJc w:val="left"/>
      <w:pPr>
        <w:tabs>
          <w:tab w:val="left" w:pos="1260"/>
        </w:tabs>
        <w:ind w:left="126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tabs>
          <w:tab w:val="left" w:pos="360"/>
        </w:tabs>
        <w:ind w:left="3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780"/>
        </w:tabs>
        <w:ind w:left="780" w:hanging="420"/>
      </w:pPr>
    </w:lvl>
    <w:lvl w:ilvl="3" w:tentative="0">
      <w:start w:val="1"/>
      <w:numFmt w:val="decimal"/>
      <w:lvlText w:val="%4."/>
      <w:lvlJc w:val="left"/>
      <w:pPr>
        <w:tabs>
          <w:tab w:val="left" w:pos="1200"/>
        </w:tabs>
        <w:ind w:left="12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620"/>
        </w:tabs>
        <w:ind w:left="16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040"/>
        </w:tabs>
        <w:ind w:left="2040" w:hanging="420"/>
      </w:pPr>
    </w:lvl>
    <w:lvl w:ilvl="6" w:tentative="0">
      <w:start w:val="1"/>
      <w:numFmt w:val="decimal"/>
      <w:lvlText w:val="%7."/>
      <w:lvlJc w:val="left"/>
      <w:pPr>
        <w:tabs>
          <w:tab w:val="left" w:pos="2460"/>
        </w:tabs>
        <w:ind w:left="24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880"/>
        </w:tabs>
        <w:ind w:left="28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300"/>
        </w:tabs>
        <w:ind w:left="3300" w:hanging="420"/>
      </w:pPr>
    </w:lvl>
  </w:abstractNum>
  <w:abstractNum w:abstractNumId="35">
    <w:nsid w:val="3099295A"/>
    <w:multiLevelType w:val="multilevel"/>
    <w:tmpl w:val="3099295A"/>
    <w:lvl w:ilvl="0" w:tentative="0">
      <w:start w:val="1"/>
      <w:numFmt w:val="decimal"/>
      <w:lvlText w:val="%1)"/>
      <w:lvlJc w:val="left"/>
      <w:pPr>
        <w:ind w:left="2100" w:hanging="420"/>
      </w:pPr>
    </w:lvl>
    <w:lvl w:ilvl="1" w:tentative="0">
      <w:start w:val="1"/>
      <w:numFmt w:val="lowerLetter"/>
      <w:lvlText w:val="%2)"/>
      <w:lvlJc w:val="left"/>
      <w:pPr>
        <w:ind w:left="2520" w:hanging="420"/>
      </w:pPr>
    </w:lvl>
    <w:lvl w:ilvl="2" w:tentative="0">
      <w:start w:val="1"/>
      <w:numFmt w:val="lowerRoman"/>
      <w:lvlText w:val="%3."/>
      <w:lvlJc w:val="right"/>
      <w:pPr>
        <w:ind w:left="2940" w:hanging="420"/>
      </w:pPr>
    </w:lvl>
    <w:lvl w:ilvl="3" w:tentative="0">
      <w:start w:val="1"/>
      <w:numFmt w:val="decimal"/>
      <w:lvlText w:val="%4."/>
      <w:lvlJc w:val="left"/>
      <w:pPr>
        <w:ind w:left="3360" w:hanging="420"/>
      </w:pPr>
    </w:lvl>
    <w:lvl w:ilvl="4" w:tentative="0">
      <w:start w:val="1"/>
      <w:numFmt w:val="lowerLetter"/>
      <w:lvlText w:val="%5)"/>
      <w:lvlJc w:val="left"/>
      <w:pPr>
        <w:ind w:left="3780" w:hanging="420"/>
      </w:pPr>
    </w:lvl>
    <w:lvl w:ilvl="5" w:tentative="0">
      <w:start w:val="1"/>
      <w:numFmt w:val="lowerRoman"/>
      <w:lvlText w:val="%6."/>
      <w:lvlJc w:val="right"/>
      <w:pPr>
        <w:ind w:left="4200" w:hanging="420"/>
      </w:pPr>
    </w:lvl>
    <w:lvl w:ilvl="6" w:tentative="0">
      <w:start w:val="1"/>
      <w:numFmt w:val="decimal"/>
      <w:lvlText w:val="%7."/>
      <w:lvlJc w:val="left"/>
      <w:pPr>
        <w:ind w:left="4620" w:hanging="420"/>
      </w:pPr>
    </w:lvl>
    <w:lvl w:ilvl="7" w:tentative="0">
      <w:start w:val="1"/>
      <w:numFmt w:val="lowerLetter"/>
      <w:lvlText w:val="%8)"/>
      <w:lvlJc w:val="left"/>
      <w:pPr>
        <w:ind w:left="5040" w:hanging="420"/>
      </w:pPr>
    </w:lvl>
    <w:lvl w:ilvl="8" w:tentative="0">
      <w:start w:val="1"/>
      <w:numFmt w:val="lowerRoman"/>
      <w:lvlText w:val="%9."/>
      <w:lvlJc w:val="right"/>
      <w:pPr>
        <w:ind w:left="5460" w:hanging="420"/>
      </w:pPr>
    </w:lvl>
  </w:abstractNum>
  <w:abstractNum w:abstractNumId="36">
    <w:nsid w:val="30E3261B"/>
    <w:multiLevelType w:val="multilevel"/>
    <w:tmpl w:val="30E3261B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660"/>
        </w:tabs>
        <w:ind w:left="6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080"/>
        </w:tabs>
        <w:ind w:left="1080" w:hanging="420"/>
      </w:pPr>
    </w:lvl>
    <w:lvl w:ilvl="3" w:tentative="0">
      <w:start w:val="1"/>
      <w:numFmt w:val="decimal"/>
      <w:lvlText w:val="%4."/>
      <w:lvlJc w:val="left"/>
      <w:pPr>
        <w:tabs>
          <w:tab w:val="left" w:pos="1500"/>
        </w:tabs>
        <w:ind w:left="15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920"/>
        </w:tabs>
        <w:ind w:left="19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340"/>
        </w:tabs>
        <w:ind w:left="2340" w:hanging="420"/>
      </w:pPr>
    </w:lvl>
    <w:lvl w:ilvl="6" w:tentative="0">
      <w:start w:val="1"/>
      <w:numFmt w:val="decimal"/>
      <w:lvlText w:val="%7."/>
      <w:lvlJc w:val="left"/>
      <w:pPr>
        <w:tabs>
          <w:tab w:val="left" w:pos="2760"/>
        </w:tabs>
        <w:ind w:left="27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180"/>
        </w:tabs>
        <w:ind w:left="31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600"/>
        </w:tabs>
        <w:ind w:left="3600" w:hanging="420"/>
      </w:pPr>
    </w:lvl>
  </w:abstractNum>
  <w:abstractNum w:abstractNumId="37">
    <w:nsid w:val="31A07A11"/>
    <w:multiLevelType w:val="multilevel"/>
    <w:tmpl w:val="31A07A11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6"/>
      <w:numFmt w:val="japaneseCounting"/>
      <w:lvlText w:val="%2、"/>
      <w:lvlJc w:val="left"/>
      <w:pPr>
        <w:tabs>
          <w:tab w:val="left" w:pos="1140"/>
        </w:tabs>
        <w:ind w:left="1140" w:hanging="720"/>
      </w:pPr>
      <w:rPr>
        <w:rFonts w:hint="default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8">
    <w:nsid w:val="329954E4"/>
    <w:multiLevelType w:val="multilevel"/>
    <w:tmpl w:val="329954E4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6"/>
      <w:numFmt w:val="japaneseCounting"/>
      <w:lvlText w:val="%2、"/>
      <w:lvlJc w:val="left"/>
      <w:pPr>
        <w:tabs>
          <w:tab w:val="left" w:pos="1140"/>
        </w:tabs>
        <w:ind w:left="1140" w:hanging="720"/>
      </w:pPr>
      <w:rPr>
        <w:rFonts w:hint="default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9">
    <w:nsid w:val="34141DFA"/>
    <w:multiLevelType w:val="multilevel"/>
    <w:tmpl w:val="34141DFA"/>
    <w:lvl w:ilvl="0" w:tentative="0">
      <w:start w:val="1"/>
      <w:numFmt w:val="decimal"/>
      <w:lvlText w:val="%1)"/>
      <w:lvlJc w:val="left"/>
      <w:pPr>
        <w:ind w:left="2100" w:hanging="420"/>
      </w:pPr>
    </w:lvl>
    <w:lvl w:ilvl="1" w:tentative="0">
      <w:start w:val="1"/>
      <w:numFmt w:val="lowerLetter"/>
      <w:lvlText w:val="%2)"/>
      <w:lvlJc w:val="left"/>
      <w:pPr>
        <w:ind w:left="2520" w:hanging="420"/>
      </w:pPr>
    </w:lvl>
    <w:lvl w:ilvl="2" w:tentative="0">
      <w:start w:val="1"/>
      <w:numFmt w:val="lowerRoman"/>
      <w:lvlText w:val="%3."/>
      <w:lvlJc w:val="right"/>
      <w:pPr>
        <w:ind w:left="2940" w:hanging="420"/>
      </w:pPr>
    </w:lvl>
    <w:lvl w:ilvl="3" w:tentative="0">
      <w:start w:val="1"/>
      <w:numFmt w:val="decimal"/>
      <w:lvlText w:val="%4."/>
      <w:lvlJc w:val="left"/>
      <w:pPr>
        <w:ind w:left="3360" w:hanging="420"/>
      </w:pPr>
    </w:lvl>
    <w:lvl w:ilvl="4" w:tentative="0">
      <w:start w:val="1"/>
      <w:numFmt w:val="lowerLetter"/>
      <w:lvlText w:val="%5)"/>
      <w:lvlJc w:val="left"/>
      <w:pPr>
        <w:ind w:left="3780" w:hanging="420"/>
      </w:pPr>
    </w:lvl>
    <w:lvl w:ilvl="5" w:tentative="0">
      <w:start w:val="1"/>
      <w:numFmt w:val="lowerRoman"/>
      <w:lvlText w:val="%6."/>
      <w:lvlJc w:val="right"/>
      <w:pPr>
        <w:ind w:left="4200" w:hanging="420"/>
      </w:pPr>
    </w:lvl>
    <w:lvl w:ilvl="6" w:tentative="0">
      <w:start w:val="1"/>
      <w:numFmt w:val="decimal"/>
      <w:lvlText w:val="%7."/>
      <w:lvlJc w:val="left"/>
      <w:pPr>
        <w:ind w:left="4620" w:hanging="420"/>
      </w:pPr>
    </w:lvl>
    <w:lvl w:ilvl="7" w:tentative="0">
      <w:start w:val="1"/>
      <w:numFmt w:val="lowerLetter"/>
      <w:lvlText w:val="%8)"/>
      <w:lvlJc w:val="left"/>
      <w:pPr>
        <w:ind w:left="5040" w:hanging="420"/>
      </w:pPr>
    </w:lvl>
    <w:lvl w:ilvl="8" w:tentative="0">
      <w:start w:val="1"/>
      <w:numFmt w:val="lowerRoman"/>
      <w:lvlText w:val="%9."/>
      <w:lvlJc w:val="right"/>
      <w:pPr>
        <w:ind w:left="5460" w:hanging="420"/>
      </w:pPr>
    </w:lvl>
  </w:abstractNum>
  <w:abstractNum w:abstractNumId="40">
    <w:nsid w:val="3B5F5907"/>
    <w:multiLevelType w:val="multilevel"/>
    <w:tmpl w:val="3B5F5907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1">
    <w:nsid w:val="3B77013A"/>
    <w:multiLevelType w:val="multilevel"/>
    <w:tmpl w:val="3B77013A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6"/>
      <w:numFmt w:val="japaneseCounting"/>
      <w:lvlText w:val="%2、"/>
      <w:lvlJc w:val="left"/>
      <w:pPr>
        <w:tabs>
          <w:tab w:val="left" w:pos="1140"/>
        </w:tabs>
        <w:ind w:left="1140" w:hanging="720"/>
      </w:pPr>
      <w:rPr>
        <w:rFonts w:hint="default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2">
    <w:nsid w:val="3BB66509"/>
    <w:multiLevelType w:val="multilevel"/>
    <w:tmpl w:val="3BB66509"/>
    <w:lvl w:ilvl="0" w:tentative="0">
      <w:start w:val="1"/>
      <w:numFmt w:val="japaneseCounting"/>
      <w:lvlText w:val="（%1）"/>
      <w:lvlJc w:val="left"/>
      <w:pPr>
        <w:tabs>
          <w:tab w:val="left" w:pos="1260"/>
        </w:tabs>
        <w:ind w:left="126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tabs>
          <w:tab w:val="left" w:pos="360"/>
        </w:tabs>
        <w:ind w:left="3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780"/>
        </w:tabs>
        <w:ind w:left="780" w:hanging="420"/>
      </w:pPr>
    </w:lvl>
    <w:lvl w:ilvl="3" w:tentative="0">
      <w:start w:val="1"/>
      <w:numFmt w:val="decimal"/>
      <w:lvlText w:val="%4."/>
      <w:lvlJc w:val="left"/>
      <w:pPr>
        <w:tabs>
          <w:tab w:val="left" w:pos="1200"/>
        </w:tabs>
        <w:ind w:left="12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620"/>
        </w:tabs>
        <w:ind w:left="16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040"/>
        </w:tabs>
        <w:ind w:left="2040" w:hanging="420"/>
      </w:pPr>
    </w:lvl>
    <w:lvl w:ilvl="6" w:tentative="0">
      <w:start w:val="1"/>
      <w:numFmt w:val="decimal"/>
      <w:lvlText w:val="%7."/>
      <w:lvlJc w:val="left"/>
      <w:pPr>
        <w:tabs>
          <w:tab w:val="left" w:pos="2460"/>
        </w:tabs>
        <w:ind w:left="24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880"/>
        </w:tabs>
        <w:ind w:left="28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300"/>
        </w:tabs>
        <w:ind w:left="3300" w:hanging="420"/>
      </w:pPr>
    </w:lvl>
  </w:abstractNum>
  <w:abstractNum w:abstractNumId="43">
    <w:nsid w:val="3D831934"/>
    <w:multiLevelType w:val="multilevel"/>
    <w:tmpl w:val="3D831934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6"/>
      <w:numFmt w:val="japaneseCounting"/>
      <w:lvlText w:val="%2、"/>
      <w:lvlJc w:val="left"/>
      <w:pPr>
        <w:tabs>
          <w:tab w:val="left" w:pos="1140"/>
        </w:tabs>
        <w:ind w:left="1140" w:hanging="720"/>
      </w:pPr>
      <w:rPr>
        <w:rFonts w:hint="default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4">
    <w:nsid w:val="3DEE19EB"/>
    <w:multiLevelType w:val="multilevel"/>
    <w:tmpl w:val="3DEE19EB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6"/>
      <w:numFmt w:val="japaneseCounting"/>
      <w:lvlText w:val="%2、"/>
      <w:lvlJc w:val="left"/>
      <w:pPr>
        <w:tabs>
          <w:tab w:val="left" w:pos="1140"/>
        </w:tabs>
        <w:ind w:left="1140" w:hanging="720"/>
      </w:pPr>
      <w:rPr>
        <w:rFonts w:hint="default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5">
    <w:nsid w:val="3F1B3D20"/>
    <w:multiLevelType w:val="multilevel"/>
    <w:tmpl w:val="3F1B3D20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6">
    <w:nsid w:val="3F2707F3"/>
    <w:multiLevelType w:val="multilevel"/>
    <w:tmpl w:val="3F2707F3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660"/>
        </w:tabs>
        <w:ind w:left="6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080"/>
        </w:tabs>
        <w:ind w:left="1080" w:hanging="420"/>
      </w:pPr>
    </w:lvl>
    <w:lvl w:ilvl="3" w:tentative="0">
      <w:start w:val="1"/>
      <w:numFmt w:val="decimal"/>
      <w:lvlText w:val="%4."/>
      <w:lvlJc w:val="left"/>
      <w:pPr>
        <w:tabs>
          <w:tab w:val="left" w:pos="1500"/>
        </w:tabs>
        <w:ind w:left="15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920"/>
        </w:tabs>
        <w:ind w:left="19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340"/>
        </w:tabs>
        <w:ind w:left="2340" w:hanging="420"/>
      </w:pPr>
    </w:lvl>
    <w:lvl w:ilvl="6" w:tentative="0">
      <w:start w:val="1"/>
      <w:numFmt w:val="decimal"/>
      <w:lvlText w:val="%7."/>
      <w:lvlJc w:val="left"/>
      <w:pPr>
        <w:tabs>
          <w:tab w:val="left" w:pos="2760"/>
        </w:tabs>
        <w:ind w:left="27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180"/>
        </w:tabs>
        <w:ind w:left="31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600"/>
        </w:tabs>
        <w:ind w:left="3600" w:hanging="420"/>
      </w:pPr>
    </w:lvl>
  </w:abstractNum>
  <w:abstractNum w:abstractNumId="47">
    <w:nsid w:val="3F8D5442"/>
    <w:multiLevelType w:val="multilevel"/>
    <w:tmpl w:val="3F8D5442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660"/>
        </w:tabs>
        <w:ind w:left="6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080"/>
        </w:tabs>
        <w:ind w:left="1080" w:hanging="420"/>
      </w:pPr>
    </w:lvl>
    <w:lvl w:ilvl="3" w:tentative="0">
      <w:start w:val="1"/>
      <w:numFmt w:val="decimal"/>
      <w:lvlText w:val="%4."/>
      <w:lvlJc w:val="left"/>
      <w:pPr>
        <w:tabs>
          <w:tab w:val="left" w:pos="1500"/>
        </w:tabs>
        <w:ind w:left="15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920"/>
        </w:tabs>
        <w:ind w:left="19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340"/>
        </w:tabs>
        <w:ind w:left="2340" w:hanging="420"/>
      </w:pPr>
    </w:lvl>
    <w:lvl w:ilvl="6" w:tentative="0">
      <w:start w:val="1"/>
      <w:numFmt w:val="decimal"/>
      <w:lvlText w:val="%7."/>
      <w:lvlJc w:val="left"/>
      <w:pPr>
        <w:tabs>
          <w:tab w:val="left" w:pos="2760"/>
        </w:tabs>
        <w:ind w:left="27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180"/>
        </w:tabs>
        <w:ind w:left="31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600"/>
        </w:tabs>
        <w:ind w:left="3600" w:hanging="420"/>
      </w:pPr>
    </w:lvl>
  </w:abstractNum>
  <w:abstractNum w:abstractNumId="48">
    <w:nsid w:val="40901B2A"/>
    <w:multiLevelType w:val="multilevel"/>
    <w:tmpl w:val="40901B2A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6"/>
      <w:numFmt w:val="japaneseCounting"/>
      <w:lvlText w:val="%2、"/>
      <w:lvlJc w:val="left"/>
      <w:pPr>
        <w:tabs>
          <w:tab w:val="left" w:pos="1140"/>
        </w:tabs>
        <w:ind w:left="1140" w:hanging="720"/>
      </w:pPr>
      <w:rPr>
        <w:rFonts w:hint="default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9">
    <w:nsid w:val="427C528F"/>
    <w:multiLevelType w:val="multilevel"/>
    <w:tmpl w:val="427C528F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6"/>
      <w:numFmt w:val="japaneseCounting"/>
      <w:lvlText w:val="%2、"/>
      <w:lvlJc w:val="left"/>
      <w:pPr>
        <w:tabs>
          <w:tab w:val="left" w:pos="1140"/>
        </w:tabs>
        <w:ind w:left="1140" w:hanging="720"/>
      </w:pPr>
      <w:rPr>
        <w:rFonts w:hint="default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0">
    <w:nsid w:val="43304726"/>
    <w:multiLevelType w:val="multilevel"/>
    <w:tmpl w:val="43304726"/>
    <w:lvl w:ilvl="0" w:tentative="0">
      <w:start w:val="1"/>
      <w:numFmt w:val="decimal"/>
      <w:lvlText w:val="%1)"/>
      <w:lvlJc w:val="left"/>
      <w:pPr>
        <w:ind w:left="2100" w:hanging="420"/>
      </w:pPr>
    </w:lvl>
    <w:lvl w:ilvl="1" w:tentative="0">
      <w:start w:val="1"/>
      <w:numFmt w:val="lowerLetter"/>
      <w:lvlText w:val="%2)"/>
      <w:lvlJc w:val="left"/>
      <w:pPr>
        <w:ind w:left="2520" w:hanging="420"/>
      </w:pPr>
    </w:lvl>
    <w:lvl w:ilvl="2" w:tentative="0">
      <w:start w:val="1"/>
      <w:numFmt w:val="lowerRoman"/>
      <w:lvlText w:val="%3."/>
      <w:lvlJc w:val="right"/>
      <w:pPr>
        <w:ind w:left="2940" w:hanging="420"/>
      </w:pPr>
    </w:lvl>
    <w:lvl w:ilvl="3" w:tentative="0">
      <w:start w:val="1"/>
      <w:numFmt w:val="decimal"/>
      <w:lvlText w:val="%4."/>
      <w:lvlJc w:val="left"/>
      <w:pPr>
        <w:ind w:left="3360" w:hanging="420"/>
      </w:pPr>
    </w:lvl>
    <w:lvl w:ilvl="4" w:tentative="0">
      <w:start w:val="1"/>
      <w:numFmt w:val="lowerLetter"/>
      <w:lvlText w:val="%5)"/>
      <w:lvlJc w:val="left"/>
      <w:pPr>
        <w:ind w:left="3780" w:hanging="420"/>
      </w:pPr>
    </w:lvl>
    <w:lvl w:ilvl="5" w:tentative="0">
      <w:start w:val="1"/>
      <w:numFmt w:val="lowerRoman"/>
      <w:lvlText w:val="%6."/>
      <w:lvlJc w:val="right"/>
      <w:pPr>
        <w:ind w:left="4200" w:hanging="420"/>
      </w:pPr>
    </w:lvl>
    <w:lvl w:ilvl="6" w:tentative="0">
      <w:start w:val="1"/>
      <w:numFmt w:val="decimal"/>
      <w:lvlText w:val="%7."/>
      <w:lvlJc w:val="left"/>
      <w:pPr>
        <w:ind w:left="4620" w:hanging="420"/>
      </w:pPr>
    </w:lvl>
    <w:lvl w:ilvl="7" w:tentative="0">
      <w:start w:val="1"/>
      <w:numFmt w:val="lowerLetter"/>
      <w:lvlText w:val="%8)"/>
      <w:lvlJc w:val="left"/>
      <w:pPr>
        <w:ind w:left="5040" w:hanging="420"/>
      </w:pPr>
    </w:lvl>
    <w:lvl w:ilvl="8" w:tentative="0">
      <w:start w:val="1"/>
      <w:numFmt w:val="lowerRoman"/>
      <w:lvlText w:val="%9."/>
      <w:lvlJc w:val="right"/>
      <w:pPr>
        <w:ind w:left="5460" w:hanging="420"/>
      </w:pPr>
    </w:lvl>
  </w:abstractNum>
  <w:abstractNum w:abstractNumId="51">
    <w:nsid w:val="437179E7"/>
    <w:multiLevelType w:val="multilevel"/>
    <w:tmpl w:val="437179E7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660"/>
        </w:tabs>
        <w:ind w:left="6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080"/>
        </w:tabs>
        <w:ind w:left="1080" w:hanging="420"/>
      </w:pPr>
    </w:lvl>
    <w:lvl w:ilvl="3" w:tentative="0">
      <w:start w:val="1"/>
      <w:numFmt w:val="decimal"/>
      <w:lvlText w:val="%4."/>
      <w:lvlJc w:val="left"/>
      <w:pPr>
        <w:tabs>
          <w:tab w:val="left" w:pos="1500"/>
        </w:tabs>
        <w:ind w:left="15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920"/>
        </w:tabs>
        <w:ind w:left="19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340"/>
        </w:tabs>
        <w:ind w:left="2340" w:hanging="420"/>
      </w:pPr>
    </w:lvl>
    <w:lvl w:ilvl="6" w:tentative="0">
      <w:start w:val="1"/>
      <w:numFmt w:val="decimal"/>
      <w:lvlText w:val="%7."/>
      <w:lvlJc w:val="left"/>
      <w:pPr>
        <w:tabs>
          <w:tab w:val="left" w:pos="2760"/>
        </w:tabs>
        <w:ind w:left="27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180"/>
        </w:tabs>
        <w:ind w:left="31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600"/>
        </w:tabs>
        <w:ind w:left="3600" w:hanging="420"/>
      </w:pPr>
    </w:lvl>
  </w:abstractNum>
  <w:abstractNum w:abstractNumId="52">
    <w:nsid w:val="46D76021"/>
    <w:multiLevelType w:val="multilevel"/>
    <w:tmpl w:val="46D76021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3">
    <w:nsid w:val="4A9A4659"/>
    <w:multiLevelType w:val="multilevel"/>
    <w:tmpl w:val="4A9A4659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4">
    <w:nsid w:val="4AF85735"/>
    <w:multiLevelType w:val="multilevel"/>
    <w:tmpl w:val="4AF85735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5">
    <w:nsid w:val="4E1962A2"/>
    <w:multiLevelType w:val="multilevel"/>
    <w:tmpl w:val="4E1962A2"/>
    <w:lvl w:ilvl="0" w:tentative="0">
      <w:start w:val="1"/>
      <w:numFmt w:val="decimal"/>
      <w:lvlText w:val="%1)"/>
      <w:lvlJc w:val="left"/>
      <w:pPr>
        <w:ind w:left="2100" w:hanging="420"/>
      </w:pPr>
    </w:lvl>
    <w:lvl w:ilvl="1" w:tentative="0">
      <w:start w:val="1"/>
      <w:numFmt w:val="lowerLetter"/>
      <w:lvlText w:val="%2)"/>
      <w:lvlJc w:val="left"/>
      <w:pPr>
        <w:ind w:left="2520" w:hanging="420"/>
      </w:pPr>
    </w:lvl>
    <w:lvl w:ilvl="2" w:tentative="0">
      <w:start w:val="1"/>
      <w:numFmt w:val="lowerRoman"/>
      <w:lvlText w:val="%3."/>
      <w:lvlJc w:val="right"/>
      <w:pPr>
        <w:ind w:left="2940" w:hanging="420"/>
      </w:pPr>
    </w:lvl>
    <w:lvl w:ilvl="3" w:tentative="0">
      <w:start w:val="1"/>
      <w:numFmt w:val="decimal"/>
      <w:lvlText w:val="%4."/>
      <w:lvlJc w:val="left"/>
      <w:pPr>
        <w:ind w:left="3360" w:hanging="420"/>
      </w:pPr>
    </w:lvl>
    <w:lvl w:ilvl="4" w:tentative="0">
      <w:start w:val="1"/>
      <w:numFmt w:val="lowerLetter"/>
      <w:lvlText w:val="%5)"/>
      <w:lvlJc w:val="left"/>
      <w:pPr>
        <w:ind w:left="3780" w:hanging="420"/>
      </w:pPr>
    </w:lvl>
    <w:lvl w:ilvl="5" w:tentative="0">
      <w:start w:val="1"/>
      <w:numFmt w:val="lowerRoman"/>
      <w:lvlText w:val="%6."/>
      <w:lvlJc w:val="right"/>
      <w:pPr>
        <w:ind w:left="4200" w:hanging="420"/>
      </w:pPr>
    </w:lvl>
    <w:lvl w:ilvl="6" w:tentative="0">
      <w:start w:val="1"/>
      <w:numFmt w:val="decimal"/>
      <w:lvlText w:val="%7."/>
      <w:lvlJc w:val="left"/>
      <w:pPr>
        <w:ind w:left="4620" w:hanging="420"/>
      </w:pPr>
    </w:lvl>
    <w:lvl w:ilvl="7" w:tentative="0">
      <w:start w:val="1"/>
      <w:numFmt w:val="lowerLetter"/>
      <w:lvlText w:val="%8)"/>
      <w:lvlJc w:val="left"/>
      <w:pPr>
        <w:ind w:left="5040" w:hanging="420"/>
      </w:pPr>
    </w:lvl>
    <w:lvl w:ilvl="8" w:tentative="0">
      <w:start w:val="1"/>
      <w:numFmt w:val="lowerRoman"/>
      <w:lvlText w:val="%9."/>
      <w:lvlJc w:val="right"/>
      <w:pPr>
        <w:ind w:left="5460" w:hanging="420"/>
      </w:pPr>
    </w:lvl>
  </w:abstractNum>
  <w:abstractNum w:abstractNumId="56">
    <w:nsid w:val="4E5E422F"/>
    <w:multiLevelType w:val="multilevel"/>
    <w:tmpl w:val="4E5E422F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6"/>
      <w:numFmt w:val="japaneseCounting"/>
      <w:lvlText w:val="%2、"/>
      <w:lvlJc w:val="left"/>
      <w:pPr>
        <w:tabs>
          <w:tab w:val="left" w:pos="1140"/>
        </w:tabs>
        <w:ind w:left="1140" w:hanging="720"/>
      </w:pPr>
      <w:rPr>
        <w:rFonts w:hint="default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7">
    <w:nsid w:val="52246BC0"/>
    <w:multiLevelType w:val="multilevel"/>
    <w:tmpl w:val="52246BC0"/>
    <w:lvl w:ilvl="0" w:tentative="0">
      <w:start w:val="1"/>
      <w:numFmt w:val="japaneseCounting"/>
      <w:lvlText w:val="（%1）"/>
      <w:lvlJc w:val="left"/>
      <w:pPr>
        <w:tabs>
          <w:tab w:val="left" w:pos="1260"/>
        </w:tabs>
        <w:ind w:left="126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tabs>
          <w:tab w:val="left" w:pos="360"/>
        </w:tabs>
        <w:ind w:left="3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780"/>
        </w:tabs>
        <w:ind w:left="780" w:hanging="420"/>
      </w:pPr>
    </w:lvl>
    <w:lvl w:ilvl="3" w:tentative="0">
      <w:start w:val="1"/>
      <w:numFmt w:val="decimal"/>
      <w:lvlText w:val="%4."/>
      <w:lvlJc w:val="left"/>
      <w:pPr>
        <w:tabs>
          <w:tab w:val="left" w:pos="1200"/>
        </w:tabs>
        <w:ind w:left="12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620"/>
        </w:tabs>
        <w:ind w:left="16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040"/>
        </w:tabs>
        <w:ind w:left="2040" w:hanging="420"/>
      </w:pPr>
    </w:lvl>
    <w:lvl w:ilvl="6" w:tentative="0">
      <w:start w:val="1"/>
      <w:numFmt w:val="decimal"/>
      <w:lvlText w:val="%7."/>
      <w:lvlJc w:val="left"/>
      <w:pPr>
        <w:tabs>
          <w:tab w:val="left" w:pos="2460"/>
        </w:tabs>
        <w:ind w:left="24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880"/>
        </w:tabs>
        <w:ind w:left="28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300"/>
        </w:tabs>
        <w:ind w:left="3300" w:hanging="420"/>
      </w:pPr>
    </w:lvl>
  </w:abstractNum>
  <w:abstractNum w:abstractNumId="58">
    <w:nsid w:val="53411954"/>
    <w:multiLevelType w:val="multilevel"/>
    <w:tmpl w:val="53411954"/>
    <w:lvl w:ilvl="0" w:tentative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59">
    <w:nsid w:val="53B467F4"/>
    <w:multiLevelType w:val="multilevel"/>
    <w:tmpl w:val="53B467F4"/>
    <w:lvl w:ilvl="0" w:tentative="0">
      <w:start w:val="1"/>
      <w:numFmt w:val="japaneseCounting"/>
      <w:lvlText w:val="（%1）"/>
      <w:lvlJc w:val="left"/>
      <w:pPr>
        <w:tabs>
          <w:tab w:val="left" w:pos="1260"/>
        </w:tabs>
        <w:ind w:left="126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tabs>
          <w:tab w:val="left" w:pos="360"/>
        </w:tabs>
        <w:ind w:left="3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780"/>
        </w:tabs>
        <w:ind w:left="780" w:hanging="420"/>
      </w:pPr>
    </w:lvl>
    <w:lvl w:ilvl="3" w:tentative="0">
      <w:start w:val="1"/>
      <w:numFmt w:val="decimal"/>
      <w:lvlText w:val="%4."/>
      <w:lvlJc w:val="left"/>
      <w:pPr>
        <w:tabs>
          <w:tab w:val="left" w:pos="1200"/>
        </w:tabs>
        <w:ind w:left="12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620"/>
        </w:tabs>
        <w:ind w:left="16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040"/>
        </w:tabs>
        <w:ind w:left="2040" w:hanging="420"/>
      </w:pPr>
    </w:lvl>
    <w:lvl w:ilvl="6" w:tentative="0">
      <w:start w:val="1"/>
      <w:numFmt w:val="decimal"/>
      <w:lvlText w:val="%7."/>
      <w:lvlJc w:val="left"/>
      <w:pPr>
        <w:tabs>
          <w:tab w:val="left" w:pos="2460"/>
        </w:tabs>
        <w:ind w:left="24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880"/>
        </w:tabs>
        <w:ind w:left="28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300"/>
        </w:tabs>
        <w:ind w:left="3300" w:hanging="420"/>
      </w:pPr>
    </w:lvl>
  </w:abstractNum>
  <w:abstractNum w:abstractNumId="60">
    <w:nsid w:val="541D2616"/>
    <w:multiLevelType w:val="multilevel"/>
    <w:tmpl w:val="541D2616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660"/>
        </w:tabs>
        <w:ind w:left="6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080"/>
        </w:tabs>
        <w:ind w:left="1080" w:hanging="420"/>
      </w:pPr>
    </w:lvl>
    <w:lvl w:ilvl="3" w:tentative="0">
      <w:start w:val="1"/>
      <w:numFmt w:val="decimal"/>
      <w:lvlText w:val="%4."/>
      <w:lvlJc w:val="left"/>
      <w:pPr>
        <w:tabs>
          <w:tab w:val="left" w:pos="1500"/>
        </w:tabs>
        <w:ind w:left="15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920"/>
        </w:tabs>
        <w:ind w:left="19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340"/>
        </w:tabs>
        <w:ind w:left="2340" w:hanging="420"/>
      </w:pPr>
    </w:lvl>
    <w:lvl w:ilvl="6" w:tentative="0">
      <w:start w:val="1"/>
      <w:numFmt w:val="decimal"/>
      <w:lvlText w:val="%7."/>
      <w:lvlJc w:val="left"/>
      <w:pPr>
        <w:tabs>
          <w:tab w:val="left" w:pos="2760"/>
        </w:tabs>
        <w:ind w:left="27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180"/>
        </w:tabs>
        <w:ind w:left="31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600"/>
        </w:tabs>
        <w:ind w:left="3600" w:hanging="420"/>
      </w:pPr>
    </w:lvl>
  </w:abstractNum>
  <w:abstractNum w:abstractNumId="61">
    <w:nsid w:val="55DF0BF9"/>
    <w:multiLevelType w:val="multilevel"/>
    <w:tmpl w:val="55DF0BF9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2">
    <w:nsid w:val="55EF0127"/>
    <w:multiLevelType w:val="multilevel"/>
    <w:tmpl w:val="55EF0127"/>
    <w:lvl w:ilvl="0" w:tentative="0">
      <w:start w:val="1"/>
      <w:numFmt w:val="japaneseCounting"/>
      <w:lvlText w:val="（%1）"/>
      <w:lvlJc w:val="left"/>
      <w:pPr>
        <w:tabs>
          <w:tab w:val="left" w:pos="1260"/>
        </w:tabs>
        <w:ind w:left="126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tabs>
          <w:tab w:val="left" w:pos="360"/>
        </w:tabs>
        <w:ind w:left="3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780"/>
        </w:tabs>
        <w:ind w:left="780" w:hanging="420"/>
      </w:pPr>
    </w:lvl>
    <w:lvl w:ilvl="3" w:tentative="0">
      <w:start w:val="1"/>
      <w:numFmt w:val="decimal"/>
      <w:lvlText w:val="%4."/>
      <w:lvlJc w:val="left"/>
      <w:pPr>
        <w:tabs>
          <w:tab w:val="left" w:pos="1200"/>
        </w:tabs>
        <w:ind w:left="12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620"/>
        </w:tabs>
        <w:ind w:left="16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040"/>
        </w:tabs>
        <w:ind w:left="2040" w:hanging="420"/>
      </w:pPr>
    </w:lvl>
    <w:lvl w:ilvl="6" w:tentative="0">
      <w:start w:val="1"/>
      <w:numFmt w:val="decimal"/>
      <w:lvlText w:val="%7."/>
      <w:lvlJc w:val="left"/>
      <w:pPr>
        <w:tabs>
          <w:tab w:val="left" w:pos="2460"/>
        </w:tabs>
        <w:ind w:left="24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880"/>
        </w:tabs>
        <w:ind w:left="28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300"/>
        </w:tabs>
        <w:ind w:left="3300" w:hanging="420"/>
      </w:pPr>
    </w:lvl>
  </w:abstractNum>
  <w:abstractNum w:abstractNumId="63">
    <w:nsid w:val="576C216D"/>
    <w:multiLevelType w:val="multilevel"/>
    <w:tmpl w:val="576C216D"/>
    <w:lvl w:ilvl="0" w:tentative="0">
      <w:start w:val="1"/>
      <w:numFmt w:val="decimal"/>
      <w:lvlText w:val="%1)"/>
      <w:lvlJc w:val="left"/>
      <w:pPr>
        <w:ind w:left="2100" w:hanging="420"/>
      </w:pPr>
    </w:lvl>
    <w:lvl w:ilvl="1" w:tentative="0">
      <w:start w:val="1"/>
      <w:numFmt w:val="lowerLetter"/>
      <w:lvlText w:val="%2)"/>
      <w:lvlJc w:val="left"/>
      <w:pPr>
        <w:ind w:left="2520" w:hanging="420"/>
      </w:pPr>
    </w:lvl>
    <w:lvl w:ilvl="2" w:tentative="0">
      <w:start w:val="1"/>
      <w:numFmt w:val="lowerRoman"/>
      <w:lvlText w:val="%3."/>
      <w:lvlJc w:val="right"/>
      <w:pPr>
        <w:ind w:left="2940" w:hanging="420"/>
      </w:pPr>
    </w:lvl>
    <w:lvl w:ilvl="3" w:tentative="0">
      <w:start w:val="1"/>
      <w:numFmt w:val="decimal"/>
      <w:lvlText w:val="%4."/>
      <w:lvlJc w:val="left"/>
      <w:pPr>
        <w:ind w:left="3360" w:hanging="420"/>
      </w:pPr>
    </w:lvl>
    <w:lvl w:ilvl="4" w:tentative="0">
      <w:start w:val="1"/>
      <w:numFmt w:val="lowerLetter"/>
      <w:lvlText w:val="%5)"/>
      <w:lvlJc w:val="left"/>
      <w:pPr>
        <w:ind w:left="3780" w:hanging="420"/>
      </w:pPr>
    </w:lvl>
    <w:lvl w:ilvl="5" w:tentative="0">
      <w:start w:val="1"/>
      <w:numFmt w:val="lowerRoman"/>
      <w:lvlText w:val="%6."/>
      <w:lvlJc w:val="right"/>
      <w:pPr>
        <w:ind w:left="4200" w:hanging="420"/>
      </w:pPr>
    </w:lvl>
    <w:lvl w:ilvl="6" w:tentative="0">
      <w:start w:val="1"/>
      <w:numFmt w:val="decimal"/>
      <w:lvlText w:val="%7."/>
      <w:lvlJc w:val="left"/>
      <w:pPr>
        <w:ind w:left="4620" w:hanging="420"/>
      </w:pPr>
    </w:lvl>
    <w:lvl w:ilvl="7" w:tentative="0">
      <w:start w:val="1"/>
      <w:numFmt w:val="lowerLetter"/>
      <w:lvlText w:val="%8)"/>
      <w:lvlJc w:val="left"/>
      <w:pPr>
        <w:ind w:left="5040" w:hanging="420"/>
      </w:pPr>
    </w:lvl>
    <w:lvl w:ilvl="8" w:tentative="0">
      <w:start w:val="1"/>
      <w:numFmt w:val="lowerRoman"/>
      <w:lvlText w:val="%9."/>
      <w:lvlJc w:val="right"/>
      <w:pPr>
        <w:ind w:left="5460" w:hanging="420"/>
      </w:pPr>
    </w:lvl>
  </w:abstractNum>
  <w:abstractNum w:abstractNumId="64">
    <w:nsid w:val="57B5162C"/>
    <w:multiLevelType w:val="multilevel"/>
    <w:tmpl w:val="57B5162C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660"/>
        </w:tabs>
        <w:ind w:left="6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080"/>
        </w:tabs>
        <w:ind w:left="1080" w:hanging="420"/>
      </w:pPr>
    </w:lvl>
    <w:lvl w:ilvl="3" w:tentative="0">
      <w:start w:val="1"/>
      <w:numFmt w:val="decimal"/>
      <w:lvlText w:val="%4."/>
      <w:lvlJc w:val="left"/>
      <w:pPr>
        <w:tabs>
          <w:tab w:val="left" w:pos="1500"/>
        </w:tabs>
        <w:ind w:left="15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920"/>
        </w:tabs>
        <w:ind w:left="19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340"/>
        </w:tabs>
        <w:ind w:left="2340" w:hanging="420"/>
      </w:pPr>
    </w:lvl>
    <w:lvl w:ilvl="6" w:tentative="0">
      <w:start w:val="1"/>
      <w:numFmt w:val="decimal"/>
      <w:lvlText w:val="%7."/>
      <w:lvlJc w:val="left"/>
      <w:pPr>
        <w:tabs>
          <w:tab w:val="left" w:pos="2760"/>
        </w:tabs>
        <w:ind w:left="27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180"/>
        </w:tabs>
        <w:ind w:left="31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600"/>
        </w:tabs>
        <w:ind w:left="3600" w:hanging="420"/>
      </w:pPr>
    </w:lvl>
  </w:abstractNum>
  <w:abstractNum w:abstractNumId="65">
    <w:nsid w:val="582712E7"/>
    <w:multiLevelType w:val="multilevel"/>
    <w:tmpl w:val="582712E7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6"/>
      <w:numFmt w:val="japaneseCounting"/>
      <w:lvlText w:val="%2、"/>
      <w:lvlJc w:val="left"/>
      <w:pPr>
        <w:tabs>
          <w:tab w:val="left" w:pos="1140"/>
        </w:tabs>
        <w:ind w:left="1140" w:hanging="720"/>
      </w:pPr>
      <w:rPr>
        <w:rFonts w:hint="default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6">
    <w:nsid w:val="58D36A9F"/>
    <w:multiLevelType w:val="multilevel"/>
    <w:tmpl w:val="58D36A9F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6"/>
      <w:numFmt w:val="japaneseCounting"/>
      <w:lvlText w:val="%2、"/>
      <w:lvlJc w:val="left"/>
      <w:pPr>
        <w:tabs>
          <w:tab w:val="left" w:pos="1140"/>
        </w:tabs>
        <w:ind w:left="1140" w:hanging="720"/>
      </w:pPr>
      <w:rPr>
        <w:rFonts w:hint="default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7">
    <w:nsid w:val="58D64470"/>
    <w:multiLevelType w:val="multilevel"/>
    <w:tmpl w:val="58D64470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6"/>
      <w:numFmt w:val="japaneseCounting"/>
      <w:lvlText w:val="%2、"/>
      <w:lvlJc w:val="left"/>
      <w:pPr>
        <w:tabs>
          <w:tab w:val="left" w:pos="1140"/>
        </w:tabs>
        <w:ind w:left="1140" w:hanging="720"/>
      </w:pPr>
      <w:rPr>
        <w:rFonts w:hint="default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8">
    <w:nsid w:val="591F53CA"/>
    <w:multiLevelType w:val="multilevel"/>
    <w:tmpl w:val="591F53CA"/>
    <w:lvl w:ilvl="0" w:tentative="0">
      <w:start w:val="1"/>
      <w:numFmt w:val="decimal"/>
      <w:lvlText w:val="%1)"/>
      <w:lvlJc w:val="left"/>
      <w:pPr>
        <w:ind w:left="2100" w:hanging="420"/>
      </w:pPr>
    </w:lvl>
    <w:lvl w:ilvl="1" w:tentative="0">
      <w:start w:val="1"/>
      <w:numFmt w:val="lowerLetter"/>
      <w:lvlText w:val="%2)"/>
      <w:lvlJc w:val="left"/>
      <w:pPr>
        <w:ind w:left="2520" w:hanging="420"/>
      </w:pPr>
    </w:lvl>
    <w:lvl w:ilvl="2" w:tentative="0">
      <w:start w:val="1"/>
      <w:numFmt w:val="lowerRoman"/>
      <w:lvlText w:val="%3."/>
      <w:lvlJc w:val="right"/>
      <w:pPr>
        <w:ind w:left="2940" w:hanging="420"/>
      </w:pPr>
    </w:lvl>
    <w:lvl w:ilvl="3" w:tentative="0">
      <w:start w:val="1"/>
      <w:numFmt w:val="decimal"/>
      <w:lvlText w:val="%4."/>
      <w:lvlJc w:val="left"/>
      <w:pPr>
        <w:ind w:left="3360" w:hanging="420"/>
      </w:pPr>
    </w:lvl>
    <w:lvl w:ilvl="4" w:tentative="0">
      <w:start w:val="1"/>
      <w:numFmt w:val="lowerLetter"/>
      <w:lvlText w:val="%5)"/>
      <w:lvlJc w:val="left"/>
      <w:pPr>
        <w:ind w:left="3780" w:hanging="420"/>
      </w:pPr>
    </w:lvl>
    <w:lvl w:ilvl="5" w:tentative="0">
      <w:start w:val="1"/>
      <w:numFmt w:val="lowerRoman"/>
      <w:lvlText w:val="%6."/>
      <w:lvlJc w:val="right"/>
      <w:pPr>
        <w:ind w:left="4200" w:hanging="420"/>
      </w:pPr>
    </w:lvl>
    <w:lvl w:ilvl="6" w:tentative="0">
      <w:start w:val="1"/>
      <w:numFmt w:val="decimal"/>
      <w:lvlText w:val="%7."/>
      <w:lvlJc w:val="left"/>
      <w:pPr>
        <w:ind w:left="4620" w:hanging="420"/>
      </w:pPr>
    </w:lvl>
    <w:lvl w:ilvl="7" w:tentative="0">
      <w:start w:val="1"/>
      <w:numFmt w:val="lowerLetter"/>
      <w:lvlText w:val="%8)"/>
      <w:lvlJc w:val="left"/>
      <w:pPr>
        <w:ind w:left="5040" w:hanging="420"/>
      </w:pPr>
    </w:lvl>
    <w:lvl w:ilvl="8" w:tentative="0">
      <w:start w:val="1"/>
      <w:numFmt w:val="lowerRoman"/>
      <w:lvlText w:val="%9."/>
      <w:lvlJc w:val="right"/>
      <w:pPr>
        <w:ind w:left="5460" w:hanging="420"/>
      </w:pPr>
    </w:lvl>
  </w:abstractNum>
  <w:abstractNum w:abstractNumId="69">
    <w:nsid w:val="5A745A4F"/>
    <w:multiLevelType w:val="multilevel"/>
    <w:tmpl w:val="5A745A4F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6"/>
      <w:numFmt w:val="japaneseCounting"/>
      <w:lvlText w:val="%2、"/>
      <w:lvlJc w:val="left"/>
      <w:pPr>
        <w:tabs>
          <w:tab w:val="left" w:pos="1140"/>
        </w:tabs>
        <w:ind w:left="1140" w:hanging="720"/>
      </w:pPr>
      <w:rPr>
        <w:rFonts w:hint="default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0">
    <w:nsid w:val="5C405D83"/>
    <w:multiLevelType w:val="multilevel"/>
    <w:tmpl w:val="5C405D83"/>
    <w:lvl w:ilvl="0" w:tentative="0">
      <w:start w:val="1"/>
      <w:numFmt w:val="decimal"/>
      <w:lvlText w:val="%1)"/>
      <w:lvlJc w:val="left"/>
      <w:pPr>
        <w:ind w:left="2100" w:hanging="420"/>
      </w:pPr>
    </w:lvl>
    <w:lvl w:ilvl="1" w:tentative="0">
      <w:start w:val="1"/>
      <w:numFmt w:val="lowerLetter"/>
      <w:lvlText w:val="%2)"/>
      <w:lvlJc w:val="left"/>
      <w:pPr>
        <w:ind w:left="2520" w:hanging="420"/>
      </w:pPr>
    </w:lvl>
    <w:lvl w:ilvl="2" w:tentative="0">
      <w:start w:val="1"/>
      <w:numFmt w:val="lowerRoman"/>
      <w:lvlText w:val="%3."/>
      <w:lvlJc w:val="right"/>
      <w:pPr>
        <w:ind w:left="2940" w:hanging="420"/>
      </w:pPr>
    </w:lvl>
    <w:lvl w:ilvl="3" w:tentative="0">
      <w:start w:val="1"/>
      <w:numFmt w:val="decimal"/>
      <w:lvlText w:val="%4."/>
      <w:lvlJc w:val="left"/>
      <w:pPr>
        <w:ind w:left="3360" w:hanging="420"/>
      </w:pPr>
    </w:lvl>
    <w:lvl w:ilvl="4" w:tentative="0">
      <w:start w:val="1"/>
      <w:numFmt w:val="lowerLetter"/>
      <w:lvlText w:val="%5)"/>
      <w:lvlJc w:val="left"/>
      <w:pPr>
        <w:ind w:left="3780" w:hanging="420"/>
      </w:pPr>
    </w:lvl>
    <w:lvl w:ilvl="5" w:tentative="0">
      <w:start w:val="1"/>
      <w:numFmt w:val="lowerRoman"/>
      <w:lvlText w:val="%6."/>
      <w:lvlJc w:val="right"/>
      <w:pPr>
        <w:ind w:left="4200" w:hanging="420"/>
      </w:pPr>
    </w:lvl>
    <w:lvl w:ilvl="6" w:tentative="0">
      <w:start w:val="1"/>
      <w:numFmt w:val="decimal"/>
      <w:lvlText w:val="%7."/>
      <w:lvlJc w:val="left"/>
      <w:pPr>
        <w:ind w:left="4620" w:hanging="420"/>
      </w:pPr>
    </w:lvl>
    <w:lvl w:ilvl="7" w:tentative="0">
      <w:start w:val="1"/>
      <w:numFmt w:val="lowerLetter"/>
      <w:lvlText w:val="%8)"/>
      <w:lvlJc w:val="left"/>
      <w:pPr>
        <w:ind w:left="5040" w:hanging="420"/>
      </w:pPr>
    </w:lvl>
    <w:lvl w:ilvl="8" w:tentative="0">
      <w:start w:val="1"/>
      <w:numFmt w:val="lowerRoman"/>
      <w:lvlText w:val="%9."/>
      <w:lvlJc w:val="right"/>
      <w:pPr>
        <w:ind w:left="5460" w:hanging="420"/>
      </w:pPr>
    </w:lvl>
  </w:abstractNum>
  <w:abstractNum w:abstractNumId="71">
    <w:nsid w:val="5E7D26FD"/>
    <w:multiLevelType w:val="multilevel"/>
    <w:tmpl w:val="5E7D26FD"/>
    <w:lvl w:ilvl="0" w:tentative="0">
      <w:start w:val="1"/>
      <w:numFmt w:val="decimal"/>
      <w:lvlText w:val="%1)"/>
      <w:lvlJc w:val="left"/>
      <w:pPr>
        <w:ind w:left="2100" w:hanging="420"/>
      </w:pPr>
    </w:lvl>
    <w:lvl w:ilvl="1" w:tentative="0">
      <w:start w:val="1"/>
      <w:numFmt w:val="lowerLetter"/>
      <w:lvlText w:val="%2)"/>
      <w:lvlJc w:val="left"/>
      <w:pPr>
        <w:ind w:left="2520" w:hanging="420"/>
      </w:pPr>
    </w:lvl>
    <w:lvl w:ilvl="2" w:tentative="0">
      <w:start w:val="1"/>
      <w:numFmt w:val="lowerRoman"/>
      <w:lvlText w:val="%3."/>
      <w:lvlJc w:val="right"/>
      <w:pPr>
        <w:ind w:left="2940" w:hanging="420"/>
      </w:pPr>
    </w:lvl>
    <w:lvl w:ilvl="3" w:tentative="0">
      <w:start w:val="1"/>
      <w:numFmt w:val="decimal"/>
      <w:lvlText w:val="%4."/>
      <w:lvlJc w:val="left"/>
      <w:pPr>
        <w:ind w:left="3360" w:hanging="420"/>
      </w:pPr>
    </w:lvl>
    <w:lvl w:ilvl="4" w:tentative="0">
      <w:start w:val="1"/>
      <w:numFmt w:val="lowerLetter"/>
      <w:lvlText w:val="%5)"/>
      <w:lvlJc w:val="left"/>
      <w:pPr>
        <w:ind w:left="3780" w:hanging="420"/>
      </w:pPr>
    </w:lvl>
    <w:lvl w:ilvl="5" w:tentative="0">
      <w:start w:val="1"/>
      <w:numFmt w:val="lowerRoman"/>
      <w:lvlText w:val="%6."/>
      <w:lvlJc w:val="right"/>
      <w:pPr>
        <w:ind w:left="4200" w:hanging="420"/>
      </w:pPr>
    </w:lvl>
    <w:lvl w:ilvl="6" w:tentative="0">
      <w:start w:val="1"/>
      <w:numFmt w:val="decimal"/>
      <w:lvlText w:val="%7."/>
      <w:lvlJc w:val="left"/>
      <w:pPr>
        <w:ind w:left="4620" w:hanging="420"/>
      </w:pPr>
    </w:lvl>
    <w:lvl w:ilvl="7" w:tentative="0">
      <w:start w:val="1"/>
      <w:numFmt w:val="lowerLetter"/>
      <w:lvlText w:val="%8)"/>
      <w:lvlJc w:val="left"/>
      <w:pPr>
        <w:ind w:left="5040" w:hanging="420"/>
      </w:pPr>
    </w:lvl>
    <w:lvl w:ilvl="8" w:tentative="0">
      <w:start w:val="1"/>
      <w:numFmt w:val="lowerRoman"/>
      <w:lvlText w:val="%9."/>
      <w:lvlJc w:val="right"/>
      <w:pPr>
        <w:ind w:left="5460" w:hanging="420"/>
      </w:pPr>
    </w:lvl>
  </w:abstractNum>
  <w:abstractNum w:abstractNumId="72">
    <w:nsid w:val="5EFA5B09"/>
    <w:multiLevelType w:val="multilevel"/>
    <w:tmpl w:val="5EFA5B09"/>
    <w:lvl w:ilvl="0" w:tentative="0">
      <w:start w:val="1"/>
      <w:numFmt w:val="decimal"/>
      <w:lvlText w:val="%1)"/>
      <w:lvlJc w:val="left"/>
      <w:pPr>
        <w:ind w:left="2310" w:hanging="420"/>
      </w:pPr>
    </w:lvl>
    <w:lvl w:ilvl="1" w:tentative="0">
      <w:start w:val="1"/>
      <w:numFmt w:val="lowerLetter"/>
      <w:lvlText w:val="%2)"/>
      <w:lvlJc w:val="left"/>
      <w:pPr>
        <w:ind w:left="2730" w:hanging="420"/>
      </w:pPr>
    </w:lvl>
    <w:lvl w:ilvl="2" w:tentative="0">
      <w:start w:val="1"/>
      <w:numFmt w:val="lowerRoman"/>
      <w:lvlText w:val="%3."/>
      <w:lvlJc w:val="right"/>
      <w:pPr>
        <w:ind w:left="3150" w:hanging="420"/>
      </w:pPr>
    </w:lvl>
    <w:lvl w:ilvl="3" w:tentative="0">
      <w:start w:val="1"/>
      <w:numFmt w:val="decimal"/>
      <w:lvlText w:val="%4."/>
      <w:lvlJc w:val="left"/>
      <w:pPr>
        <w:ind w:left="3570" w:hanging="420"/>
      </w:pPr>
    </w:lvl>
    <w:lvl w:ilvl="4" w:tentative="0">
      <w:start w:val="1"/>
      <w:numFmt w:val="lowerLetter"/>
      <w:lvlText w:val="%5)"/>
      <w:lvlJc w:val="left"/>
      <w:pPr>
        <w:ind w:left="3990" w:hanging="420"/>
      </w:pPr>
    </w:lvl>
    <w:lvl w:ilvl="5" w:tentative="0">
      <w:start w:val="1"/>
      <w:numFmt w:val="lowerRoman"/>
      <w:lvlText w:val="%6."/>
      <w:lvlJc w:val="right"/>
      <w:pPr>
        <w:ind w:left="4410" w:hanging="420"/>
      </w:pPr>
    </w:lvl>
    <w:lvl w:ilvl="6" w:tentative="0">
      <w:start w:val="1"/>
      <w:numFmt w:val="decimal"/>
      <w:lvlText w:val="%7."/>
      <w:lvlJc w:val="left"/>
      <w:pPr>
        <w:ind w:left="4830" w:hanging="420"/>
      </w:pPr>
    </w:lvl>
    <w:lvl w:ilvl="7" w:tentative="0">
      <w:start w:val="1"/>
      <w:numFmt w:val="lowerLetter"/>
      <w:lvlText w:val="%8)"/>
      <w:lvlJc w:val="left"/>
      <w:pPr>
        <w:ind w:left="5250" w:hanging="420"/>
      </w:pPr>
    </w:lvl>
    <w:lvl w:ilvl="8" w:tentative="0">
      <w:start w:val="1"/>
      <w:numFmt w:val="lowerRoman"/>
      <w:lvlText w:val="%9."/>
      <w:lvlJc w:val="right"/>
      <w:pPr>
        <w:ind w:left="5670" w:hanging="420"/>
      </w:pPr>
    </w:lvl>
  </w:abstractNum>
  <w:abstractNum w:abstractNumId="73">
    <w:nsid w:val="5EFD65DD"/>
    <w:multiLevelType w:val="multilevel"/>
    <w:tmpl w:val="5EFD65DD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6"/>
      <w:numFmt w:val="japaneseCounting"/>
      <w:lvlText w:val="%2、"/>
      <w:lvlJc w:val="left"/>
      <w:pPr>
        <w:tabs>
          <w:tab w:val="left" w:pos="1140"/>
        </w:tabs>
        <w:ind w:left="1140" w:hanging="720"/>
      </w:pPr>
      <w:rPr>
        <w:rFonts w:hint="default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4">
    <w:nsid w:val="60586899"/>
    <w:multiLevelType w:val="multilevel"/>
    <w:tmpl w:val="60586899"/>
    <w:lvl w:ilvl="0" w:tentative="0">
      <w:start w:val="1"/>
      <w:numFmt w:val="decimal"/>
      <w:lvlText w:val="%1)"/>
      <w:lvlJc w:val="left"/>
      <w:pPr>
        <w:ind w:left="2100" w:hanging="420"/>
      </w:pPr>
    </w:lvl>
    <w:lvl w:ilvl="1" w:tentative="0">
      <w:start w:val="1"/>
      <w:numFmt w:val="lowerLetter"/>
      <w:lvlText w:val="%2)"/>
      <w:lvlJc w:val="left"/>
      <w:pPr>
        <w:ind w:left="2520" w:hanging="420"/>
      </w:pPr>
    </w:lvl>
    <w:lvl w:ilvl="2" w:tentative="0">
      <w:start w:val="1"/>
      <w:numFmt w:val="lowerRoman"/>
      <w:lvlText w:val="%3."/>
      <w:lvlJc w:val="right"/>
      <w:pPr>
        <w:ind w:left="2940" w:hanging="420"/>
      </w:pPr>
    </w:lvl>
    <w:lvl w:ilvl="3" w:tentative="0">
      <w:start w:val="1"/>
      <w:numFmt w:val="decimal"/>
      <w:lvlText w:val="%4."/>
      <w:lvlJc w:val="left"/>
      <w:pPr>
        <w:ind w:left="3360" w:hanging="420"/>
      </w:pPr>
    </w:lvl>
    <w:lvl w:ilvl="4" w:tentative="0">
      <w:start w:val="1"/>
      <w:numFmt w:val="lowerLetter"/>
      <w:lvlText w:val="%5)"/>
      <w:lvlJc w:val="left"/>
      <w:pPr>
        <w:ind w:left="3780" w:hanging="420"/>
      </w:pPr>
    </w:lvl>
    <w:lvl w:ilvl="5" w:tentative="0">
      <w:start w:val="1"/>
      <w:numFmt w:val="lowerRoman"/>
      <w:lvlText w:val="%6."/>
      <w:lvlJc w:val="right"/>
      <w:pPr>
        <w:ind w:left="4200" w:hanging="420"/>
      </w:pPr>
    </w:lvl>
    <w:lvl w:ilvl="6" w:tentative="0">
      <w:start w:val="1"/>
      <w:numFmt w:val="decimal"/>
      <w:lvlText w:val="%7."/>
      <w:lvlJc w:val="left"/>
      <w:pPr>
        <w:ind w:left="4620" w:hanging="420"/>
      </w:pPr>
    </w:lvl>
    <w:lvl w:ilvl="7" w:tentative="0">
      <w:start w:val="1"/>
      <w:numFmt w:val="lowerLetter"/>
      <w:lvlText w:val="%8)"/>
      <w:lvlJc w:val="left"/>
      <w:pPr>
        <w:ind w:left="5040" w:hanging="420"/>
      </w:pPr>
    </w:lvl>
    <w:lvl w:ilvl="8" w:tentative="0">
      <w:start w:val="1"/>
      <w:numFmt w:val="lowerRoman"/>
      <w:lvlText w:val="%9."/>
      <w:lvlJc w:val="right"/>
      <w:pPr>
        <w:ind w:left="5460" w:hanging="420"/>
      </w:pPr>
    </w:lvl>
  </w:abstractNum>
  <w:abstractNum w:abstractNumId="75">
    <w:nsid w:val="628979FB"/>
    <w:multiLevelType w:val="multilevel"/>
    <w:tmpl w:val="628979FB"/>
    <w:lvl w:ilvl="0" w:tentative="0">
      <w:start w:val="1"/>
      <w:numFmt w:val="japaneseCounting"/>
      <w:lvlText w:val="（%1）"/>
      <w:lvlJc w:val="left"/>
      <w:pPr>
        <w:tabs>
          <w:tab w:val="left" w:pos="1260"/>
        </w:tabs>
        <w:ind w:left="126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tabs>
          <w:tab w:val="left" w:pos="360"/>
        </w:tabs>
        <w:ind w:left="3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780"/>
        </w:tabs>
        <w:ind w:left="780" w:hanging="420"/>
      </w:pPr>
    </w:lvl>
    <w:lvl w:ilvl="3" w:tentative="0">
      <w:start w:val="1"/>
      <w:numFmt w:val="decimal"/>
      <w:lvlText w:val="%4."/>
      <w:lvlJc w:val="left"/>
      <w:pPr>
        <w:tabs>
          <w:tab w:val="left" w:pos="1200"/>
        </w:tabs>
        <w:ind w:left="12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620"/>
        </w:tabs>
        <w:ind w:left="16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040"/>
        </w:tabs>
        <w:ind w:left="2040" w:hanging="420"/>
      </w:pPr>
    </w:lvl>
    <w:lvl w:ilvl="6" w:tentative="0">
      <w:start w:val="1"/>
      <w:numFmt w:val="decimal"/>
      <w:lvlText w:val="%7."/>
      <w:lvlJc w:val="left"/>
      <w:pPr>
        <w:tabs>
          <w:tab w:val="left" w:pos="2460"/>
        </w:tabs>
        <w:ind w:left="24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880"/>
        </w:tabs>
        <w:ind w:left="28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300"/>
        </w:tabs>
        <w:ind w:left="3300" w:hanging="420"/>
      </w:pPr>
    </w:lvl>
  </w:abstractNum>
  <w:abstractNum w:abstractNumId="76">
    <w:nsid w:val="634109B3"/>
    <w:multiLevelType w:val="multilevel"/>
    <w:tmpl w:val="634109B3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7">
    <w:nsid w:val="636327FB"/>
    <w:multiLevelType w:val="multilevel"/>
    <w:tmpl w:val="636327FB"/>
    <w:lvl w:ilvl="0" w:tentative="0">
      <w:start w:val="1"/>
      <w:numFmt w:val="japaneseCounting"/>
      <w:lvlText w:val="（%1）"/>
      <w:lvlJc w:val="left"/>
      <w:pPr>
        <w:tabs>
          <w:tab w:val="left" w:pos="1260"/>
        </w:tabs>
        <w:ind w:left="126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tabs>
          <w:tab w:val="left" w:pos="360"/>
        </w:tabs>
        <w:ind w:left="3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780"/>
        </w:tabs>
        <w:ind w:left="780" w:hanging="420"/>
      </w:pPr>
    </w:lvl>
    <w:lvl w:ilvl="3" w:tentative="0">
      <w:start w:val="1"/>
      <w:numFmt w:val="decimal"/>
      <w:lvlText w:val="%4."/>
      <w:lvlJc w:val="left"/>
      <w:pPr>
        <w:tabs>
          <w:tab w:val="left" w:pos="1200"/>
        </w:tabs>
        <w:ind w:left="12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620"/>
        </w:tabs>
        <w:ind w:left="16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040"/>
        </w:tabs>
        <w:ind w:left="2040" w:hanging="420"/>
      </w:pPr>
    </w:lvl>
    <w:lvl w:ilvl="6" w:tentative="0">
      <w:start w:val="1"/>
      <w:numFmt w:val="decimal"/>
      <w:lvlText w:val="%7."/>
      <w:lvlJc w:val="left"/>
      <w:pPr>
        <w:tabs>
          <w:tab w:val="left" w:pos="2460"/>
        </w:tabs>
        <w:ind w:left="24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880"/>
        </w:tabs>
        <w:ind w:left="28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300"/>
        </w:tabs>
        <w:ind w:left="3300" w:hanging="420"/>
      </w:pPr>
    </w:lvl>
  </w:abstractNum>
  <w:abstractNum w:abstractNumId="78">
    <w:nsid w:val="639925D2"/>
    <w:multiLevelType w:val="multilevel"/>
    <w:tmpl w:val="639925D2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660"/>
        </w:tabs>
        <w:ind w:left="6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080"/>
        </w:tabs>
        <w:ind w:left="1080" w:hanging="420"/>
      </w:pPr>
    </w:lvl>
    <w:lvl w:ilvl="3" w:tentative="0">
      <w:start w:val="1"/>
      <w:numFmt w:val="decimal"/>
      <w:lvlText w:val="%4."/>
      <w:lvlJc w:val="left"/>
      <w:pPr>
        <w:tabs>
          <w:tab w:val="left" w:pos="1500"/>
        </w:tabs>
        <w:ind w:left="15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920"/>
        </w:tabs>
        <w:ind w:left="19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340"/>
        </w:tabs>
        <w:ind w:left="2340" w:hanging="420"/>
      </w:pPr>
    </w:lvl>
    <w:lvl w:ilvl="6" w:tentative="0">
      <w:start w:val="1"/>
      <w:numFmt w:val="decimal"/>
      <w:lvlText w:val="%7."/>
      <w:lvlJc w:val="left"/>
      <w:pPr>
        <w:tabs>
          <w:tab w:val="left" w:pos="2760"/>
        </w:tabs>
        <w:ind w:left="27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180"/>
        </w:tabs>
        <w:ind w:left="31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600"/>
        </w:tabs>
        <w:ind w:left="3600" w:hanging="420"/>
      </w:pPr>
    </w:lvl>
  </w:abstractNum>
  <w:abstractNum w:abstractNumId="79">
    <w:nsid w:val="642B2073"/>
    <w:multiLevelType w:val="multilevel"/>
    <w:tmpl w:val="642B2073"/>
    <w:lvl w:ilvl="0" w:tentative="0">
      <w:start w:val="1"/>
      <w:numFmt w:val="decimal"/>
      <w:lvlText w:val="%1)"/>
      <w:lvlJc w:val="left"/>
      <w:pPr>
        <w:ind w:left="2100" w:hanging="420"/>
      </w:pPr>
    </w:lvl>
    <w:lvl w:ilvl="1" w:tentative="0">
      <w:start w:val="1"/>
      <w:numFmt w:val="lowerLetter"/>
      <w:lvlText w:val="%2)"/>
      <w:lvlJc w:val="left"/>
      <w:pPr>
        <w:ind w:left="2520" w:hanging="420"/>
      </w:pPr>
    </w:lvl>
    <w:lvl w:ilvl="2" w:tentative="0">
      <w:start w:val="1"/>
      <w:numFmt w:val="lowerRoman"/>
      <w:lvlText w:val="%3."/>
      <w:lvlJc w:val="right"/>
      <w:pPr>
        <w:ind w:left="2940" w:hanging="420"/>
      </w:pPr>
    </w:lvl>
    <w:lvl w:ilvl="3" w:tentative="0">
      <w:start w:val="1"/>
      <w:numFmt w:val="decimal"/>
      <w:lvlText w:val="%4."/>
      <w:lvlJc w:val="left"/>
      <w:pPr>
        <w:ind w:left="3360" w:hanging="420"/>
      </w:pPr>
    </w:lvl>
    <w:lvl w:ilvl="4" w:tentative="0">
      <w:start w:val="1"/>
      <w:numFmt w:val="lowerLetter"/>
      <w:lvlText w:val="%5)"/>
      <w:lvlJc w:val="left"/>
      <w:pPr>
        <w:ind w:left="3780" w:hanging="420"/>
      </w:pPr>
    </w:lvl>
    <w:lvl w:ilvl="5" w:tentative="0">
      <w:start w:val="1"/>
      <w:numFmt w:val="lowerRoman"/>
      <w:lvlText w:val="%6."/>
      <w:lvlJc w:val="right"/>
      <w:pPr>
        <w:ind w:left="4200" w:hanging="420"/>
      </w:pPr>
    </w:lvl>
    <w:lvl w:ilvl="6" w:tentative="0">
      <w:start w:val="1"/>
      <w:numFmt w:val="decimal"/>
      <w:lvlText w:val="%7."/>
      <w:lvlJc w:val="left"/>
      <w:pPr>
        <w:ind w:left="4620" w:hanging="420"/>
      </w:pPr>
    </w:lvl>
    <w:lvl w:ilvl="7" w:tentative="0">
      <w:start w:val="1"/>
      <w:numFmt w:val="lowerLetter"/>
      <w:lvlText w:val="%8)"/>
      <w:lvlJc w:val="left"/>
      <w:pPr>
        <w:ind w:left="5040" w:hanging="420"/>
      </w:pPr>
    </w:lvl>
    <w:lvl w:ilvl="8" w:tentative="0">
      <w:start w:val="1"/>
      <w:numFmt w:val="lowerRoman"/>
      <w:lvlText w:val="%9."/>
      <w:lvlJc w:val="right"/>
      <w:pPr>
        <w:ind w:left="5460" w:hanging="420"/>
      </w:pPr>
    </w:lvl>
  </w:abstractNum>
  <w:abstractNum w:abstractNumId="80">
    <w:nsid w:val="64567B47"/>
    <w:multiLevelType w:val="multilevel"/>
    <w:tmpl w:val="64567B47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6"/>
      <w:numFmt w:val="japaneseCounting"/>
      <w:lvlText w:val="%2、"/>
      <w:lvlJc w:val="left"/>
      <w:pPr>
        <w:tabs>
          <w:tab w:val="left" w:pos="1140"/>
        </w:tabs>
        <w:ind w:left="1140" w:hanging="720"/>
      </w:pPr>
      <w:rPr>
        <w:rFonts w:hint="default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1">
    <w:nsid w:val="652AD0F7"/>
    <w:multiLevelType w:val="multilevel"/>
    <w:tmpl w:val="652AD0F7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decimal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2">
    <w:nsid w:val="653E4777"/>
    <w:multiLevelType w:val="multilevel"/>
    <w:tmpl w:val="653E4777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6"/>
      <w:numFmt w:val="japaneseCounting"/>
      <w:lvlText w:val="%2、"/>
      <w:lvlJc w:val="left"/>
      <w:pPr>
        <w:tabs>
          <w:tab w:val="left" w:pos="1140"/>
        </w:tabs>
        <w:ind w:left="1140" w:hanging="720"/>
      </w:pPr>
      <w:rPr>
        <w:rFonts w:hint="default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3">
    <w:nsid w:val="678368DE"/>
    <w:multiLevelType w:val="multilevel"/>
    <w:tmpl w:val="678368DE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6"/>
      <w:numFmt w:val="japaneseCounting"/>
      <w:lvlText w:val="%2、"/>
      <w:lvlJc w:val="left"/>
      <w:pPr>
        <w:tabs>
          <w:tab w:val="left" w:pos="1140"/>
        </w:tabs>
        <w:ind w:left="1140" w:hanging="720"/>
      </w:pPr>
      <w:rPr>
        <w:rFonts w:hint="default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4">
    <w:nsid w:val="6B98783F"/>
    <w:multiLevelType w:val="multilevel"/>
    <w:tmpl w:val="6B98783F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5">
    <w:nsid w:val="70F4109E"/>
    <w:multiLevelType w:val="multilevel"/>
    <w:tmpl w:val="70F4109E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6">
    <w:nsid w:val="71336EE8"/>
    <w:multiLevelType w:val="multilevel"/>
    <w:tmpl w:val="71336EE8"/>
    <w:lvl w:ilvl="0" w:tentative="0">
      <w:start w:val="1"/>
      <w:numFmt w:val="decimal"/>
      <w:lvlText w:val="%1)"/>
      <w:lvlJc w:val="left"/>
      <w:pPr>
        <w:ind w:left="2100" w:hanging="420"/>
      </w:pPr>
    </w:lvl>
    <w:lvl w:ilvl="1" w:tentative="0">
      <w:start w:val="1"/>
      <w:numFmt w:val="lowerLetter"/>
      <w:lvlText w:val="%2)"/>
      <w:lvlJc w:val="left"/>
      <w:pPr>
        <w:ind w:left="2520" w:hanging="420"/>
      </w:pPr>
    </w:lvl>
    <w:lvl w:ilvl="2" w:tentative="0">
      <w:start w:val="1"/>
      <w:numFmt w:val="lowerRoman"/>
      <w:lvlText w:val="%3."/>
      <w:lvlJc w:val="right"/>
      <w:pPr>
        <w:ind w:left="2940" w:hanging="420"/>
      </w:pPr>
    </w:lvl>
    <w:lvl w:ilvl="3" w:tentative="0">
      <w:start w:val="1"/>
      <w:numFmt w:val="decimal"/>
      <w:lvlText w:val="%4."/>
      <w:lvlJc w:val="left"/>
      <w:pPr>
        <w:ind w:left="3360" w:hanging="420"/>
      </w:pPr>
    </w:lvl>
    <w:lvl w:ilvl="4" w:tentative="0">
      <w:start w:val="1"/>
      <w:numFmt w:val="lowerLetter"/>
      <w:lvlText w:val="%5)"/>
      <w:lvlJc w:val="left"/>
      <w:pPr>
        <w:ind w:left="3780" w:hanging="420"/>
      </w:pPr>
    </w:lvl>
    <w:lvl w:ilvl="5" w:tentative="0">
      <w:start w:val="1"/>
      <w:numFmt w:val="lowerRoman"/>
      <w:lvlText w:val="%6."/>
      <w:lvlJc w:val="right"/>
      <w:pPr>
        <w:ind w:left="4200" w:hanging="420"/>
      </w:pPr>
    </w:lvl>
    <w:lvl w:ilvl="6" w:tentative="0">
      <w:start w:val="1"/>
      <w:numFmt w:val="decimal"/>
      <w:lvlText w:val="%7."/>
      <w:lvlJc w:val="left"/>
      <w:pPr>
        <w:ind w:left="4620" w:hanging="420"/>
      </w:pPr>
    </w:lvl>
    <w:lvl w:ilvl="7" w:tentative="0">
      <w:start w:val="1"/>
      <w:numFmt w:val="lowerLetter"/>
      <w:lvlText w:val="%8)"/>
      <w:lvlJc w:val="left"/>
      <w:pPr>
        <w:ind w:left="5040" w:hanging="420"/>
      </w:pPr>
    </w:lvl>
    <w:lvl w:ilvl="8" w:tentative="0">
      <w:start w:val="1"/>
      <w:numFmt w:val="lowerRoman"/>
      <w:lvlText w:val="%9."/>
      <w:lvlJc w:val="right"/>
      <w:pPr>
        <w:ind w:left="5460" w:hanging="420"/>
      </w:pPr>
    </w:lvl>
  </w:abstractNum>
  <w:abstractNum w:abstractNumId="87">
    <w:nsid w:val="72771DA1"/>
    <w:multiLevelType w:val="multilevel"/>
    <w:tmpl w:val="72771DA1"/>
    <w:lvl w:ilvl="0" w:tentative="0">
      <w:start w:val="1"/>
      <w:numFmt w:val="decimal"/>
      <w:lvlText w:val="%1)"/>
      <w:lvlJc w:val="left"/>
      <w:pPr>
        <w:ind w:left="2100" w:hanging="420"/>
      </w:pPr>
    </w:lvl>
    <w:lvl w:ilvl="1" w:tentative="0">
      <w:start w:val="1"/>
      <w:numFmt w:val="lowerLetter"/>
      <w:lvlText w:val="%2)"/>
      <w:lvlJc w:val="left"/>
      <w:pPr>
        <w:ind w:left="2520" w:hanging="420"/>
      </w:pPr>
    </w:lvl>
    <w:lvl w:ilvl="2" w:tentative="0">
      <w:start w:val="1"/>
      <w:numFmt w:val="lowerRoman"/>
      <w:lvlText w:val="%3."/>
      <w:lvlJc w:val="right"/>
      <w:pPr>
        <w:ind w:left="2940" w:hanging="420"/>
      </w:pPr>
    </w:lvl>
    <w:lvl w:ilvl="3" w:tentative="0">
      <w:start w:val="1"/>
      <w:numFmt w:val="decimal"/>
      <w:lvlText w:val="%4."/>
      <w:lvlJc w:val="left"/>
      <w:pPr>
        <w:ind w:left="3360" w:hanging="420"/>
      </w:pPr>
    </w:lvl>
    <w:lvl w:ilvl="4" w:tentative="0">
      <w:start w:val="1"/>
      <w:numFmt w:val="lowerLetter"/>
      <w:lvlText w:val="%5)"/>
      <w:lvlJc w:val="left"/>
      <w:pPr>
        <w:ind w:left="3780" w:hanging="420"/>
      </w:pPr>
    </w:lvl>
    <w:lvl w:ilvl="5" w:tentative="0">
      <w:start w:val="1"/>
      <w:numFmt w:val="lowerRoman"/>
      <w:lvlText w:val="%6."/>
      <w:lvlJc w:val="right"/>
      <w:pPr>
        <w:ind w:left="4200" w:hanging="420"/>
      </w:pPr>
    </w:lvl>
    <w:lvl w:ilvl="6" w:tentative="0">
      <w:start w:val="1"/>
      <w:numFmt w:val="decimal"/>
      <w:lvlText w:val="%7."/>
      <w:lvlJc w:val="left"/>
      <w:pPr>
        <w:ind w:left="4620" w:hanging="420"/>
      </w:pPr>
    </w:lvl>
    <w:lvl w:ilvl="7" w:tentative="0">
      <w:start w:val="1"/>
      <w:numFmt w:val="lowerLetter"/>
      <w:lvlText w:val="%8)"/>
      <w:lvlJc w:val="left"/>
      <w:pPr>
        <w:ind w:left="5040" w:hanging="420"/>
      </w:pPr>
    </w:lvl>
    <w:lvl w:ilvl="8" w:tentative="0">
      <w:start w:val="1"/>
      <w:numFmt w:val="lowerRoman"/>
      <w:lvlText w:val="%9."/>
      <w:lvlJc w:val="right"/>
      <w:pPr>
        <w:ind w:left="5460" w:hanging="420"/>
      </w:pPr>
    </w:lvl>
  </w:abstractNum>
  <w:abstractNum w:abstractNumId="88">
    <w:nsid w:val="730F6246"/>
    <w:multiLevelType w:val="multilevel"/>
    <w:tmpl w:val="730F6246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6"/>
      <w:numFmt w:val="japaneseCounting"/>
      <w:lvlText w:val="%2、"/>
      <w:lvlJc w:val="left"/>
      <w:pPr>
        <w:tabs>
          <w:tab w:val="left" w:pos="1140"/>
        </w:tabs>
        <w:ind w:left="1140" w:hanging="720"/>
      </w:pPr>
      <w:rPr>
        <w:rFonts w:hint="default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9">
    <w:nsid w:val="73683F87"/>
    <w:multiLevelType w:val="multilevel"/>
    <w:tmpl w:val="73683F87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0">
    <w:nsid w:val="74400A21"/>
    <w:multiLevelType w:val="multilevel"/>
    <w:tmpl w:val="74400A21"/>
    <w:lvl w:ilvl="0" w:tentative="0">
      <w:start w:val="1"/>
      <w:numFmt w:val="decimal"/>
      <w:lvlText w:val="%1)"/>
      <w:lvlJc w:val="left"/>
      <w:pPr>
        <w:ind w:left="2100" w:hanging="420"/>
      </w:pPr>
    </w:lvl>
    <w:lvl w:ilvl="1" w:tentative="0">
      <w:start w:val="1"/>
      <w:numFmt w:val="lowerLetter"/>
      <w:lvlText w:val="%2)"/>
      <w:lvlJc w:val="left"/>
      <w:pPr>
        <w:ind w:left="2520" w:hanging="420"/>
      </w:pPr>
    </w:lvl>
    <w:lvl w:ilvl="2" w:tentative="0">
      <w:start w:val="1"/>
      <w:numFmt w:val="lowerRoman"/>
      <w:lvlText w:val="%3."/>
      <w:lvlJc w:val="right"/>
      <w:pPr>
        <w:ind w:left="2940" w:hanging="420"/>
      </w:pPr>
    </w:lvl>
    <w:lvl w:ilvl="3" w:tentative="0">
      <w:start w:val="1"/>
      <w:numFmt w:val="decimal"/>
      <w:lvlText w:val="%4."/>
      <w:lvlJc w:val="left"/>
      <w:pPr>
        <w:ind w:left="3360" w:hanging="420"/>
      </w:pPr>
    </w:lvl>
    <w:lvl w:ilvl="4" w:tentative="0">
      <w:start w:val="1"/>
      <w:numFmt w:val="lowerLetter"/>
      <w:lvlText w:val="%5)"/>
      <w:lvlJc w:val="left"/>
      <w:pPr>
        <w:ind w:left="3780" w:hanging="420"/>
      </w:pPr>
    </w:lvl>
    <w:lvl w:ilvl="5" w:tentative="0">
      <w:start w:val="1"/>
      <w:numFmt w:val="lowerRoman"/>
      <w:lvlText w:val="%6."/>
      <w:lvlJc w:val="right"/>
      <w:pPr>
        <w:ind w:left="4200" w:hanging="420"/>
      </w:pPr>
    </w:lvl>
    <w:lvl w:ilvl="6" w:tentative="0">
      <w:start w:val="1"/>
      <w:numFmt w:val="decimal"/>
      <w:lvlText w:val="%7."/>
      <w:lvlJc w:val="left"/>
      <w:pPr>
        <w:ind w:left="4620" w:hanging="420"/>
      </w:pPr>
    </w:lvl>
    <w:lvl w:ilvl="7" w:tentative="0">
      <w:start w:val="1"/>
      <w:numFmt w:val="lowerLetter"/>
      <w:lvlText w:val="%8)"/>
      <w:lvlJc w:val="left"/>
      <w:pPr>
        <w:ind w:left="5040" w:hanging="420"/>
      </w:pPr>
    </w:lvl>
    <w:lvl w:ilvl="8" w:tentative="0">
      <w:start w:val="1"/>
      <w:numFmt w:val="lowerRoman"/>
      <w:lvlText w:val="%9."/>
      <w:lvlJc w:val="right"/>
      <w:pPr>
        <w:ind w:left="5460" w:hanging="420"/>
      </w:pPr>
    </w:lvl>
  </w:abstractNum>
  <w:abstractNum w:abstractNumId="91">
    <w:nsid w:val="7467617E"/>
    <w:multiLevelType w:val="multilevel"/>
    <w:tmpl w:val="7467617E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6"/>
      <w:numFmt w:val="japaneseCounting"/>
      <w:lvlText w:val="%2、"/>
      <w:lvlJc w:val="left"/>
      <w:pPr>
        <w:tabs>
          <w:tab w:val="left" w:pos="1140"/>
        </w:tabs>
        <w:ind w:left="1140" w:hanging="720"/>
      </w:pPr>
      <w:rPr>
        <w:rFonts w:hint="default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2">
    <w:nsid w:val="77292A10"/>
    <w:multiLevelType w:val="multilevel"/>
    <w:tmpl w:val="77292A10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6"/>
      <w:numFmt w:val="japaneseCounting"/>
      <w:lvlText w:val="%2、"/>
      <w:lvlJc w:val="left"/>
      <w:pPr>
        <w:tabs>
          <w:tab w:val="left" w:pos="1140"/>
        </w:tabs>
        <w:ind w:left="1140" w:hanging="720"/>
      </w:pPr>
      <w:rPr>
        <w:rFonts w:hint="default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3">
    <w:nsid w:val="7C6162D4"/>
    <w:multiLevelType w:val="multilevel"/>
    <w:tmpl w:val="7C6162D4"/>
    <w:lvl w:ilvl="0" w:tentative="0">
      <w:start w:val="1"/>
      <w:numFmt w:val="japaneseCounting"/>
      <w:lvlText w:val="（%1）"/>
      <w:lvlJc w:val="left"/>
      <w:pPr>
        <w:tabs>
          <w:tab w:val="left" w:pos="1260"/>
        </w:tabs>
        <w:ind w:left="126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tabs>
          <w:tab w:val="left" w:pos="360"/>
        </w:tabs>
        <w:ind w:left="3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780"/>
        </w:tabs>
        <w:ind w:left="780" w:hanging="420"/>
      </w:pPr>
    </w:lvl>
    <w:lvl w:ilvl="3" w:tentative="0">
      <w:start w:val="1"/>
      <w:numFmt w:val="decimal"/>
      <w:lvlText w:val="%4."/>
      <w:lvlJc w:val="left"/>
      <w:pPr>
        <w:tabs>
          <w:tab w:val="left" w:pos="1200"/>
        </w:tabs>
        <w:ind w:left="12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620"/>
        </w:tabs>
        <w:ind w:left="16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040"/>
        </w:tabs>
        <w:ind w:left="2040" w:hanging="420"/>
      </w:pPr>
    </w:lvl>
    <w:lvl w:ilvl="6" w:tentative="0">
      <w:start w:val="1"/>
      <w:numFmt w:val="decimal"/>
      <w:lvlText w:val="%7."/>
      <w:lvlJc w:val="left"/>
      <w:pPr>
        <w:tabs>
          <w:tab w:val="left" w:pos="2460"/>
        </w:tabs>
        <w:ind w:left="24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880"/>
        </w:tabs>
        <w:ind w:left="28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300"/>
        </w:tabs>
        <w:ind w:left="3300" w:hanging="420"/>
      </w:pPr>
    </w:lvl>
  </w:abstractNum>
  <w:abstractNum w:abstractNumId="94">
    <w:nsid w:val="7E10797E"/>
    <w:multiLevelType w:val="multilevel"/>
    <w:tmpl w:val="7E10797E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6"/>
      <w:numFmt w:val="japaneseCounting"/>
      <w:lvlText w:val="%2、"/>
      <w:lvlJc w:val="left"/>
      <w:pPr>
        <w:tabs>
          <w:tab w:val="left" w:pos="1140"/>
        </w:tabs>
        <w:ind w:left="1140" w:hanging="720"/>
      </w:pPr>
      <w:rPr>
        <w:rFonts w:hint="default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5">
    <w:nsid w:val="7F606B7A"/>
    <w:multiLevelType w:val="multilevel"/>
    <w:tmpl w:val="7F606B7A"/>
    <w:lvl w:ilvl="0" w:tentative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660"/>
        </w:tabs>
        <w:ind w:left="6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080"/>
        </w:tabs>
        <w:ind w:left="1080" w:hanging="420"/>
      </w:pPr>
    </w:lvl>
    <w:lvl w:ilvl="3" w:tentative="0">
      <w:start w:val="1"/>
      <w:numFmt w:val="decimal"/>
      <w:lvlText w:val="%4."/>
      <w:lvlJc w:val="left"/>
      <w:pPr>
        <w:tabs>
          <w:tab w:val="left" w:pos="1500"/>
        </w:tabs>
        <w:ind w:left="15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920"/>
        </w:tabs>
        <w:ind w:left="19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340"/>
        </w:tabs>
        <w:ind w:left="2340" w:hanging="420"/>
      </w:pPr>
    </w:lvl>
    <w:lvl w:ilvl="6" w:tentative="0">
      <w:start w:val="1"/>
      <w:numFmt w:val="decimal"/>
      <w:lvlText w:val="%7."/>
      <w:lvlJc w:val="left"/>
      <w:pPr>
        <w:tabs>
          <w:tab w:val="left" w:pos="2760"/>
        </w:tabs>
        <w:ind w:left="27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180"/>
        </w:tabs>
        <w:ind w:left="31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600"/>
        </w:tabs>
        <w:ind w:left="3600" w:hanging="420"/>
      </w:pPr>
    </w:lvl>
  </w:abstractNum>
  <w:num w:numId="1">
    <w:abstractNumId w:val="33"/>
  </w:num>
  <w:num w:numId="2">
    <w:abstractNumId w:val="46"/>
  </w:num>
  <w:num w:numId="3">
    <w:abstractNumId w:val="40"/>
  </w:num>
  <w:num w:numId="4">
    <w:abstractNumId w:val="11"/>
  </w:num>
  <w:num w:numId="5">
    <w:abstractNumId w:val="69"/>
  </w:num>
  <w:num w:numId="6">
    <w:abstractNumId w:val="8"/>
  </w:num>
  <w:num w:numId="7">
    <w:abstractNumId w:val="79"/>
  </w:num>
  <w:num w:numId="8">
    <w:abstractNumId w:val="25"/>
  </w:num>
  <w:num w:numId="9">
    <w:abstractNumId w:val="75"/>
  </w:num>
  <w:num w:numId="1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4"/>
  </w:num>
  <w:num w:numId="12">
    <w:abstractNumId w:val="58"/>
  </w:num>
  <w:num w:numId="13">
    <w:abstractNumId w:val="23"/>
  </w:num>
  <w:num w:numId="14">
    <w:abstractNumId w:val="6"/>
  </w:num>
  <w:num w:numId="15">
    <w:abstractNumId w:val="0"/>
  </w:num>
  <w:num w:numId="16">
    <w:abstractNumId w:val="34"/>
  </w:num>
  <w:num w:numId="17">
    <w:abstractNumId w:val="47"/>
  </w:num>
  <w:num w:numId="18">
    <w:abstractNumId w:val="27"/>
  </w:num>
  <w:num w:numId="19">
    <w:abstractNumId w:val="18"/>
  </w:num>
  <w:num w:numId="20">
    <w:abstractNumId w:val="81"/>
  </w:num>
  <w:num w:numId="2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2"/>
  </w:num>
  <w:num w:numId="23">
    <w:abstractNumId w:val="61"/>
  </w:num>
  <w:num w:numId="24">
    <w:abstractNumId w:val="5"/>
  </w:num>
  <w:num w:numId="25">
    <w:abstractNumId w:val="67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2"/>
  </w:num>
  <w:num w:numId="28">
    <w:abstractNumId w:val="26"/>
  </w:num>
  <w:num w:numId="29">
    <w:abstractNumId w:val="3"/>
  </w:num>
  <w:num w:numId="30">
    <w:abstractNumId w:val="53"/>
  </w:num>
  <w:num w:numId="31">
    <w:abstractNumId w:val="15"/>
  </w:num>
  <w:num w:numId="32">
    <w:abstractNumId w:val="94"/>
  </w:num>
  <w:num w:numId="33">
    <w:abstractNumId w:val="32"/>
  </w:num>
  <w:num w:numId="34">
    <w:abstractNumId w:val="88"/>
  </w:num>
  <w:num w:numId="35">
    <w:abstractNumId w:val="1"/>
  </w:num>
  <w:num w:numId="36">
    <w:abstractNumId w:val="19"/>
  </w:num>
  <w:num w:numId="37">
    <w:abstractNumId w:val="4"/>
  </w:num>
  <w:num w:numId="38">
    <w:abstractNumId w:val="90"/>
  </w:num>
  <w:num w:numId="39">
    <w:abstractNumId w:val="43"/>
  </w:num>
  <w:num w:numId="40">
    <w:abstractNumId w:val="74"/>
  </w:num>
  <w:num w:numId="41">
    <w:abstractNumId w:val="49"/>
  </w:num>
  <w:num w:numId="42">
    <w:abstractNumId w:val="93"/>
  </w:num>
  <w:num w:numId="43">
    <w:abstractNumId w:val="24"/>
  </w:num>
  <w:num w:numId="44">
    <w:abstractNumId w:val="52"/>
  </w:num>
  <w:num w:numId="45">
    <w:abstractNumId w:val="30"/>
  </w:num>
  <w:num w:numId="46">
    <w:abstractNumId w:val="6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</w:num>
  <w:num w:numId="48">
    <w:abstractNumId w:val="91"/>
  </w:num>
  <w:num w:numId="49">
    <w:abstractNumId w:val="29"/>
  </w:num>
  <w:num w:numId="50">
    <w:abstractNumId w:val="64"/>
  </w:num>
  <w:num w:numId="51">
    <w:abstractNumId w:val="89"/>
  </w:num>
  <w:num w:numId="52">
    <w:abstractNumId w:val="68"/>
  </w:num>
  <w:num w:numId="53">
    <w:abstractNumId w:val="38"/>
  </w:num>
  <w:num w:numId="54">
    <w:abstractNumId w:val="80"/>
  </w:num>
  <w:num w:numId="5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"/>
  </w:num>
  <w:num w:numId="60">
    <w:abstractNumId w:val="22"/>
  </w:num>
  <w:num w:numId="61">
    <w:abstractNumId w:val="39"/>
  </w:num>
  <w:num w:numId="62">
    <w:abstractNumId w:val="9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9"/>
  </w:num>
  <w:num w:numId="64">
    <w:abstractNumId w:val="95"/>
  </w:num>
  <w:num w:numId="65">
    <w:abstractNumId w:val="76"/>
  </w:num>
  <w:num w:numId="66">
    <w:abstractNumId w:val="70"/>
  </w:num>
  <w:num w:numId="67">
    <w:abstractNumId w:val="41"/>
  </w:num>
  <w:num w:numId="6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6"/>
  </w:num>
  <w:num w:numId="70">
    <w:abstractNumId w:val="57"/>
  </w:num>
  <w:num w:numId="71">
    <w:abstractNumId w:val="20"/>
  </w:num>
  <w:num w:numId="72">
    <w:abstractNumId w:val="45"/>
  </w:num>
  <w:num w:numId="73">
    <w:abstractNumId w:val="87"/>
  </w:num>
  <w:num w:numId="74">
    <w:abstractNumId w:val="35"/>
  </w:num>
  <w:num w:numId="75">
    <w:abstractNumId w:val="48"/>
  </w:num>
  <w:num w:numId="76">
    <w:abstractNumId w:val="13"/>
  </w:num>
  <w:num w:numId="77">
    <w:abstractNumId w:val="37"/>
  </w:num>
  <w:num w:numId="78">
    <w:abstractNumId w:val="14"/>
  </w:num>
  <w:num w:numId="79">
    <w:abstractNumId w:val="51"/>
  </w:num>
  <w:num w:numId="80">
    <w:abstractNumId w:val="85"/>
  </w:num>
  <w:num w:numId="81">
    <w:abstractNumId w:val="50"/>
  </w:num>
  <w:num w:numId="82">
    <w:abstractNumId w:val="66"/>
  </w:num>
  <w:num w:numId="83">
    <w:abstractNumId w:val="16"/>
  </w:num>
  <w:num w:numId="84">
    <w:abstractNumId w:val="83"/>
  </w:num>
  <w:num w:numId="85">
    <w:abstractNumId w:val="62"/>
  </w:num>
  <w:num w:numId="86">
    <w:abstractNumId w:val="78"/>
  </w:num>
  <w:num w:numId="87">
    <w:abstractNumId w:val="21"/>
  </w:num>
  <w:num w:numId="88">
    <w:abstractNumId w:val="63"/>
  </w:num>
  <w:num w:numId="89">
    <w:abstractNumId w:val="7"/>
  </w:num>
  <w:num w:numId="90">
    <w:abstractNumId w:val="2"/>
  </w:num>
  <w:num w:numId="91">
    <w:abstractNumId w:val="31"/>
  </w:num>
  <w:num w:numId="92">
    <w:abstractNumId w:val="10"/>
  </w:num>
  <w:num w:numId="93">
    <w:abstractNumId w:val="36"/>
  </w:num>
  <w:num w:numId="94">
    <w:abstractNumId w:val="12"/>
  </w:num>
  <w:num w:numId="95">
    <w:abstractNumId w:val="86"/>
  </w:num>
  <w:num w:numId="96">
    <w:abstractNumId w:val="44"/>
  </w:num>
  <w:num w:numId="97">
    <w:abstractNumId w:val="17"/>
  </w:num>
  <w:num w:numId="98">
    <w:abstractNumId w:val="82"/>
  </w:num>
  <w:num w:numId="9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8"/>
  </w:num>
  <w:num w:numId="105">
    <w:abstractNumId w:val="5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77"/>
  </w:num>
  <w:num w:numId="107">
    <w:abstractNumId w:val="60"/>
  </w:num>
  <w:num w:numId="108">
    <w:abstractNumId w:val="54"/>
  </w:num>
  <w:num w:numId="109">
    <w:abstractNumId w:val="73"/>
  </w:num>
  <w:num w:numId="110">
    <w:abstractNumId w:val="71"/>
  </w:num>
  <w:num w:numId="111">
    <w:abstractNumId w:val="65"/>
  </w:num>
  <w:num w:numId="112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13"/>
    <w:rsid w:val="00025659"/>
    <w:rsid w:val="000323C5"/>
    <w:rsid w:val="000567E3"/>
    <w:rsid w:val="00080449"/>
    <w:rsid w:val="00091BC9"/>
    <w:rsid w:val="00094DC9"/>
    <w:rsid w:val="000A0A00"/>
    <w:rsid w:val="000C123D"/>
    <w:rsid w:val="000E4432"/>
    <w:rsid w:val="00110BF3"/>
    <w:rsid w:val="00114B47"/>
    <w:rsid w:val="00117925"/>
    <w:rsid w:val="00125D8A"/>
    <w:rsid w:val="00146834"/>
    <w:rsid w:val="00157537"/>
    <w:rsid w:val="001637EE"/>
    <w:rsid w:val="00165E2C"/>
    <w:rsid w:val="001704CC"/>
    <w:rsid w:val="00174871"/>
    <w:rsid w:val="001857C1"/>
    <w:rsid w:val="001A1E03"/>
    <w:rsid w:val="001B1B99"/>
    <w:rsid w:val="001B5B78"/>
    <w:rsid w:val="001B7441"/>
    <w:rsid w:val="001C2482"/>
    <w:rsid w:val="001C5448"/>
    <w:rsid w:val="001C5E22"/>
    <w:rsid w:val="001D33A7"/>
    <w:rsid w:val="001F3E1F"/>
    <w:rsid w:val="001F6214"/>
    <w:rsid w:val="002323E0"/>
    <w:rsid w:val="00253961"/>
    <w:rsid w:val="00254ECD"/>
    <w:rsid w:val="002713C1"/>
    <w:rsid w:val="00273215"/>
    <w:rsid w:val="002849B6"/>
    <w:rsid w:val="00295908"/>
    <w:rsid w:val="00297BC7"/>
    <w:rsid w:val="002A682E"/>
    <w:rsid w:val="002B749A"/>
    <w:rsid w:val="002C561E"/>
    <w:rsid w:val="002D2DA2"/>
    <w:rsid w:val="002E6BA2"/>
    <w:rsid w:val="00333976"/>
    <w:rsid w:val="00342386"/>
    <w:rsid w:val="00363339"/>
    <w:rsid w:val="0036399C"/>
    <w:rsid w:val="003645C5"/>
    <w:rsid w:val="003646D2"/>
    <w:rsid w:val="003752CC"/>
    <w:rsid w:val="00375B51"/>
    <w:rsid w:val="003924CE"/>
    <w:rsid w:val="00392976"/>
    <w:rsid w:val="003A714D"/>
    <w:rsid w:val="003C6DC2"/>
    <w:rsid w:val="003D34F9"/>
    <w:rsid w:val="003E1365"/>
    <w:rsid w:val="00400FE6"/>
    <w:rsid w:val="0040125D"/>
    <w:rsid w:val="00421078"/>
    <w:rsid w:val="004275D0"/>
    <w:rsid w:val="00427ADA"/>
    <w:rsid w:val="0043141F"/>
    <w:rsid w:val="0044038C"/>
    <w:rsid w:val="004508B3"/>
    <w:rsid w:val="004517A9"/>
    <w:rsid w:val="00494BCF"/>
    <w:rsid w:val="004A1D49"/>
    <w:rsid w:val="004A7049"/>
    <w:rsid w:val="004B1083"/>
    <w:rsid w:val="004C41F4"/>
    <w:rsid w:val="004E752E"/>
    <w:rsid w:val="004F7A58"/>
    <w:rsid w:val="004F7D7F"/>
    <w:rsid w:val="00501951"/>
    <w:rsid w:val="00510379"/>
    <w:rsid w:val="00510858"/>
    <w:rsid w:val="005256E8"/>
    <w:rsid w:val="00530C3F"/>
    <w:rsid w:val="00551853"/>
    <w:rsid w:val="00564158"/>
    <w:rsid w:val="0057040D"/>
    <w:rsid w:val="00575A1A"/>
    <w:rsid w:val="005919E1"/>
    <w:rsid w:val="005A68CC"/>
    <w:rsid w:val="005B2EF9"/>
    <w:rsid w:val="005F1D3A"/>
    <w:rsid w:val="00622511"/>
    <w:rsid w:val="0062501B"/>
    <w:rsid w:val="00665B4E"/>
    <w:rsid w:val="00673FA6"/>
    <w:rsid w:val="006A3761"/>
    <w:rsid w:val="006C54AC"/>
    <w:rsid w:val="006C5E9A"/>
    <w:rsid w:val="006E05D1"/>
    <w:rsid w:val="007576D6"/>
    <w:rsid w:val="00771634"/>
    <w:rsid w:val="00776305"/>
    <w:rsid w:val="00777A89"/>
    <w:rsid w:val="007A739D"/>
    <w:rsid w:val="007C6FC5"/>
    <w:rsid w:val="007E6872"/>
    <w:rsid w:val="007F1009"/>
    <w:rsid w:val="007F17DA"/>
    <w:rsid w:val="007F3A5E"/>
    <w:rsid w:val="007F66F0"/>
    <w:rsid w:val="0080081F"/>
    <w:rsid w:val="00811DF5"/>
    <w:rsid w:val="008258DC"/>
    <w:rsid w:val="008379E0"/>
    <w:rsid w:val="00840CEE"/>
    <w:rsid w:val="008727F0"/>
    <w:rsid w:val="008C40E5"/>
    <w:rsid w:val="008E12AC"/>
    <w:rsid w:val="008F2FFA"/>
    <w:rsid w:val="00901AB4"/>
    <w:rsid w:val="009118C3"/>
    <w:rsid w:val="00913FA0"/>
    <w:rsid w:val="00923F24"/>
    <w:rsid w:val="009245EB"/>
    <w:rsid w:val="009254B3"/>
    <w:rsid w:val="00927211"/>
    <w:rsid w:val="009273EA"/>
    <w:rsid w:val="00930BA8"/>
    <w:rsid w:val="009363CB"/>
    <w:rsid w:val="00973223"/>
    <w:rsid w:val="009A1B23"/>
    <w:rsid w:val="009A7DFD"/>
    <w:rsid w:val="009B058F"/>
    <w:rsid w:val="009C3097"/>
    <w:rsid w:val="009F56AB"/>
    <w:rsid w:val="00A3389B"/>
    <w:rsid w:val="00A359B5"/>
    <w:rsid w:val="00A530B2"/>
    <w:rsid w:val="00A65C70"/>
    <w:rsid w:val="00A66E10"/>
    <w:rsid w:val="00A84B13"/>
    <w:rsid w:val="00A91D36"/>
    <w:rsid w:val="00A92D3C"/>
    <w:rsid w:val="00A9639C"/>
    <w:rsid w:val="00AC0EE8"/>
    <w:rsid w:val="00AE5AF7"/>
    <w:rsid w:val="00B13C3D"/>
    <w:rsid w:val="00B144EE"/>
    <w:rsid w:val="00B27BCD"/>
    <w:rsid w:val="00B6255E"/>
    <w:rsid w:val="00B75C9A"/>
    <w:rsid w:val="00B77816"/>
    <w:rsid w:val="00B83E77"/>
    <w:rsid w:val="00B87701"/>
    <w:rsid w:val="00B935AE"/>
    <w:rsid w:val="00BA0C8A"/>
    <w:rsid w:val="00BA77F0"/>
    <w:rsid w:val="00BD0719"/>
    <w:rsid w:val="00BE20B5"/>
    <w:rsid w:val="00BF7C56"/>
    <w:rsid w:val="00C10F83"/>
    <w:rsid w:val="00C13F6E"/>
    <w:rsid w:val="00C37C55"/>
    <w:rsid w:val="00C57543"/>
    <w:rsid w:val="00C602F3"/>
    <w:rsid w:val="00C81D5D"/>
    <w:rsid w:val="00C917D9"/>
    <w:rsid w:val="00CA0D88"/>
    <w:rsid w:val="00CA369A"/>
    <w:rsid w:val="00CB6495"/>
    <w:rsid w:val="00CB6B59"/>
    <w:rsid w:val="00CC19AD"/>
    <w:rsid w:val="00CD0F34"/>
    <w:rsid w:val="00CE4BCC"/>
    <w:rsid w:val="00D1614F"/>
    <w:rsid w:val="00D166DF"/>
    <w:rsid w:val="00D31895"/>
    <w:rsid w:val="00D35336"/>
    <w:rsid w:val="00D43C39"/>
    <w:rsid w:val="00D51E81"/>
    <w:rsid w:val="00D5476E"/>
    <w:rsid w:val="00D73601"/>
    <w:rsid w:val="00D833D4"/>
    <w:rsid w:val="00D8645E"/>
    <w:rsid w:val="00D95E68"/>
    <w:rsid w:val="00DC7B6E"/>
    <w:rsid w:val="00DC7C8A"/>
    <w:rsid w:val="00DD01AA"/>
    <w:rsid w:val="00DD4CD3"/>
    <w:rsid w:val="00E073C0"/>
    <w:rsid w:val="00E307DE"/>
    <w:rsid w:val="00E6297C"/>
    <w:rsid w:val="00E73CA1"/>
    <w:rsid w:val="00E76FF8"/>
    <w:rsid w:val="00E96D61"/>
    <w:rsid w:val="00ED041F"/>
    <w:rsid w:val="00EE61B5"/>
    <w:rsid w:val="00F018B3"/>
    <w:rsid w:val="00F03053"/>
    <w:rsid w:val="00F0572B"/>
    <w:rsid w:val="00F07AC3"/>
    <w:rsid w:val="00F12AC4"/>
    <w:rsid w:val="00F948DD"/>
    <w:rsid w:val="00FA735B"/>
    <w:rsid w:val="00FB11A4"/>
    <w:rsid w:val="00FD7775"/>
    <w:rsid w:val="00FE2B83"/>
    <w:rsid w:val="00FE64B3"/>
    <w:rsid w:val="23D67ECD"/>
    <w:rsid w:val="2AE0154E"/>
    <w:rsid w:val="3B7D079B"/>
    <w:rsid w:val="462126E8"/>
    <w:rsid w:val="560C171C"/>
    <w:rsid w:val="7D24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semiHidden="0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uiPriority w:val="0"/>
    <w:pPr>
      <w:ind w:left="363" w:hanging="363" w:hangingChars="173"/>
    </w:pPr>
  </w:style>
  <w:style w:type="paragraph" w:styleId="3">
    <w:name w:val="Body Text Indent 2"/>
    <w:basedOn w:val="1"/>
    <w:link w:val="15"/>
    <w:unhideWhenUsed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3"/>
    <w:unhideWhenUsed/>
    <w:uiPriority w:val="99"/>
    <w:pPr>
      <w:snapToGrid w:val="0"/>
      <w:jc w:val="left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  <w:style w:type="character" w:styleId="11">
    <w:name w:val="Hyperlink"/>
    <w:unhideWhenUsed/>
    <w:uiPriority w:val="99"/>
    <w:rPr>
      <w:color w:val="0000FF"/>
      <w:u w:val="single"/>
    </w:rPr>
  </w:style>
  <w:style w:type="character" w:styleId="12">
    <w:name w:val="footnote reference"/>
    <w:unhideWhenUsed/>
    <w:uiPriority w:val="99"/>
    <w:rPr>
      <w:vertAlign w:val="superscript"/>
    </w:rPr>
  </w:style>
  <w:style w:type="character" w:customStyle="1" w:styleId="13">
    <w:name w:val="脚注文本 字符"/>
    <w:link w:val="6"/>
    <w:semiHidden/>
    <w:uiPriority w:val="99"/>
    <w:rPr>
      <w:kern w:val="2"/>
      <w:sz w:val="18"/>
      <w:szCs w:val="18"/>
    </w:rPr>
  </w:style>
  <w:style w:type="character" w:customStyle="1" w:styleId="14">
    <w:name w:val="正文文本缩进 字符"/>
    <w:link w:val="2"/>
    <w:uiPriority w:val="0"/>
    <w:rPr>
      <w:kern w:val="2"/>
      <w:sz w:val="21"/>
      <w:szCs w:val="24"/>
    </w:rPr>
  </w:style>
  <w:style w:type="character" w:customStyle="1" w:styleId="15">
    <w:name w:val="正文文本缩进 2 字符"/>
    <w:link w:val="3"/>
    <w:semiHidden/>
    <w:uiPriority w:val="99"/>
    <w:rPr>
      <w:kern w:val="2"/>
      <w:sz w:val="21"/>
      <w:szCs w:val="24"/>
    </w:rPr>
  </w:style>
  <w:style w:type="character" w:customStyle="1" w:styleId="16">
    <w:name w:val="页眉 字符"/>
    <w:link w:val="5"/>
    <w:uiPriority w:val="99"/>
    <w:rPr>
      <w:kern w:val="2"/>
      <w:sz w:val="18"/>
      <w:szCs w:val="18"/>
    </w:rPr>
  </w:style>
  <w:style w:type="paragraph" w:customStyle="1" w:styleId="17">
    <w:name w:val="（一）"/>
    <w:basedOn w:val="1"/>
    <w:qFormat/>
    <w:uiPriority w:val="0"/>
    <w:pPr>
      <w:widowControl/>
      <w:spacing w:line="360" w:lineRule="exact"/>
      <w:ind w:left="400" w:leftChars="400" w:right="200" w:rightChars="200"/>
      <w:jc w:val="left"/>
    </w:pPr>
    <w:rPr>
      <w:rFonts w:ascii="宋体" w:hAnsi="宋体" w:eastAsia="PMingLiU" w:cs="PMingLiU"/>
      <w:kern w:val="0"/>
      <w:sz w:val="24"/>
      <w:lang w:eastAsia="zh-TW"/>
    </w:rPr>
  </w:style>
  <w:style w:type="paragraph" w:customStyle="1" w:styleId="18">
    <w:name w:val="正文1"/>
    <w:basedOn w:val="1"/>
    <w:qFormat/>
    <w:uiPriority w:val="0"/>
    <w:pPr>
      <w:widowControl/>
      <w:spacing w:line="360" w:lineRule="exact"/>
      <w:ind w:left="800" w:leftChars="800"/>
      <w:jc w:val="left"/>
    </w:pPr>
    <w:rPr>
      <w:rFonts w:ascii="宋体" w:hAnsi="宋体" w:cs="PMingLiU"/>
      <w:kern w:val="0"/>
      <w:sz w:val="24"/>
      <w:szCs w:val="21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gdcc</Company>
  <Pages>17</Pages>
  <Words>1002</Words>
  <Characters>5717</Characters>
  <Lines>47</Lines>
  <Paragraphs>13</Paragraphs>
  <TotalTime>1</TotalTime>
  <ScaleCrop>false</ScaleCrop>
  <LinksUpToDate>false</LinksUpToDate>
  <CharactersWithSpaces>6706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2021-01-10T06:42:00Z</dcterms:created>
  <dc:creator>user</dc:creator>
  <cp:lastModifiedBy>wj</cp:lastModifiedBy>
  <dcterms:modified xsi:type="dcterms:W3CDTF">2021-01-10T10:01:44Z</dcterms:modified>
  <dc:title>《       》课程教学大纲(黑体加粗,小2号)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