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DE" w:rsidRPr="00DC1760" w:rsidRDefault="00DD26DE" w:rsidP="00DD26DE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DC1760">
        <w:rPr>
          <w:rFonts w:ascii="仿宋" w:eastAsia="仿宋" w:hAnsi="仿宋" w:hint="eastAsia"/>
          <w:b/>
          <w:sz w:val="32"/>
          <w:szCs w:val="32"/>
        </w:rPr>
        <w:t>附件</w:t>
      </w:r>
      <w:r w:rsidRPr="00DC1760">
        <w:rPr>
          <w:rFonts w:ascii="仿宋" w:eastAsia="仿宋" w:hAnsi="仿宋"/>
          <w:b/>
          <w:sz w:val="32"/>
          <w:szCs w:val="32"/>
        </w:rPr>
        <w:t>：</w:t>
      </w:r>
      <w:r w:rsidRPr="00DC1760">
        <w:rPr>
          <w:rFonts w:ascii="仿宋" w:eastAsia="仿宋" w:hAnsi="仿宋" w:hint="eastAsia"/>
          <w:b/>
          <w:sz w:val="32"/>
          <w:szCs w:val="32"/>
        </w:rPr>
        <w:t xml:space="preserve">             </w:t>
      </w:r>
      <w:r w:rsidRPr="00DC1760">
        <w:rPr>
          <w:rFonts w:ascii="仿宋" w:eastAsia="仿宋" w:hAnsi="仿宋"/>
          <w:b/>
          <w:sz w:val="32"/>
          <w:szCs w:val="32"/>
        </w:rPr>
        <w:t>2</w:t>
      </w:r>
      <w:r w:rsidRPr="00DC1760">
        <w:rPr>
          <w:rFonts w:ascii="仿宋" w:eastAsia="仿宋" w:hAnsi="仿宋" w:hint="eastAsia"/>
          <w:b/>
          <w:sz w:val="32"/>
          <w:szCs w:val="32"/>
        </w:rPr>
        <w:t>019-2020学年第2学期审批通过的新开课</w:t>
      </w:r>
      <w:r w:rsidRPr="00DC1760">
        <w:rPr>
          <w:rFonts w:ascii="仿宋" w:eastAsia="仿宋" w:hAnsi="仿宋"/>
          <w:b/>
          <w:sz w:val="32"/>
          <w:szCs w:val="32"/>
        </w:rPr>
        <w:t>程</w:t>
      </w:r>
      <w:r w:rsidRPr="00DC1760">
        <w:rPr>
          <w:rFonts w:ascii="仿宋" w:eastAsia="仿宋" w:hAnsi="仿宋" w:hint="eastAsia"/>
          <w:b/>
          <w:sz w:val="32"/>
          <w:szCs w:val="32"/>
        </w:rPr>
        <w:t>一览表</w:t>
      </w:r>
      <w:r w:rsidRPr="00DC1760">
        <w:rPr>
          <w:rFonts w:ascii="仿宋" w:eastAsia="仿宋" w:hAnsi="仿宋"/>
          <w:b/>
          <w:sz w:val="32"/>
          <w:szCs w:val="32"/>
        </w:rPr>
        <w:fldChar w:fldCharType="begin"/>
      </w:r>
      <w:r w:rsidRPr="00DC1760">
        <w:rPr>
          <w:rFonts w:ascii="仿宋" w:eastAsia="仿宋" w:hAnsi="仿宋"/>
          <w:b/>
          <w:sz w:val="32"/>
          <w:szCs w:val="32"/>
        </w:rPr>
        <w:instrText xml:space="preserve"> LINK Excel.Sheet.12 "E:\\教研科工作\\03——课程建设\\03_课程日常管理\\新开课\\2019-2020-2\\03——公布结果\\2019-2020-2申请的2020-2021-1新开课（通识选修课、专业选修课）审批结果表.xlsx" "Sheet1!R2C1:R37C6" \a \f 4 \h  \* MERGEFORMAT </w:instrText>
      </w:r>
      <w:r w:rsidRPr="00DC1760">
        <w:rPr>
          <w:rFonts w:ascii="仿宋" w:eastAsia="仿宋" w:hAnsi="仿宋"/>
          <w:b/>
          <w:sz w:val="32"/>
          <w:szCs w:val="32"/>
        </w:rPr>
        <w:fldChar w:fldCharType="separate"/>
      </w:r>
    </w:p>
    <w:tbl>
      <w:tblPr>
        <w:tblW w:w="11908" w:type="dxa"/>
        <w:jc w:val="center"/>
        <w:tblLook w:val="04A0" w:firstRow="1" w:lastRow="0" w:firstColumn="1" w:lastColumn="0" w:noHBand="0" w:noVBand="1"/>
      </w:tblPr>
      <w:tblGrid>
        <w:gridCol w:w="710"/>
        <w:gridCol w:w="3260"/>
        <w:gridCol w:w="1559"/>
        <w:gridCol w:w="2268"/>
        <w:gridCol w:w="1276"/>
        <w:gridCol w:w="2835"/>
      </w:tblGrid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4B2AE7" w:rsidRDefault="00DD26DE" w:rsidP="00A30B5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B2AE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4B2AE7" w:rsidRDefault="00DD26DE" w:rsidP="00A30B5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B2AE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4B2AE7" w:rsidRDefault="00DD26DE" w:rsidP="00A30B5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B2AE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4B2AE7" w:rsidRDefault="00DD26DE" w:rsidP="00A30B5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B2AE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课程归属单位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4B2AE7" w:rsidRDefault="00DD26DE" w:rsidP="00A30B5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B2AE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4B2AE7" w:rsidRDefault="00DD26DE" w:rsidP="00A30B5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B2AE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课程</w:t>
            </w:r>
            <w:r w:rsidRPr="004B2AE7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代码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公共采购理论与实践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20030022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旅游诗词鉴赏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20080012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旅游韩国语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20080022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海洋与人类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20080031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中外旅游文化赏识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20080041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智慧旅游导论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20080051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量化分析方法与工具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20150012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西方文化资源概要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20150022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档案管理学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20150032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行测与申论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20150042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星空探索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20150052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中国古代戏曲名著导读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20150062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说理与公共沟通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20150072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自媒体运营与管理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人文与传播学院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20120012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排舞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体育选项课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20000012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旅游资源鉴赏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文化创意与旅游学院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20230032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Python语言入门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20110022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R语言入门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20110032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网络空间治理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20110042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信息安全基础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20110052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西方管乐艺术鉴赏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20170011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萨克斯管演奏基础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20170022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钢琴演奏基础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20170032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中国民族民间舞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20170041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数字媒体游戏研发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通识选修课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20170052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投资估值（双语）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专业选修课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20030012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数字政务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专业选修课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20030023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财务大数据分析基础与应用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20020013</w:t>
            </w:r>
          </w:p>
        </w:tc>
      </w:tr>
      <w:tr w:rsidR="00DD26DE" w:rsidRPr="00DC1760" w:rsidTr="00A30B52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DE" w:rsidRPr="00DC1760" w:rsidRDefault="00DD26DE" w:rsidP="00A30B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17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读</w:t>
            </w: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中国经济发展的密码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DE" w:rsidRPr="003226B3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22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DE" w:rsidRPr="00DC1760" w:rsidRDefault="00DD26DE" w:rsidP="00A30B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20060022</w:t>
            </w:r>
          </w:p>
        </w:tc>
      </w:tr>
    </w:tbl>
    <w:p w:rsidR="00DD26DE" w:rsidRPr="00CA5D71" w:rsidRDefault="00DD26DE" w:rsidP="00DD26DE">
      <w:pPr>
        <w:spacing w:line="560" w:lineRule="exact"/>
        <w:rPr>
          <w:rFonts w:ascii="仿宋" w:eastAsia="仿宋" w:hAnsi="仿宋"/>
          <w:sz w:val="32"/>
          <w:szCs w:val="32"/>
        </w:rPr>
      </w:pPr>
      <w:r w:rsidRPr="00DC1760">
        <w:rPr>
          <w:rFonts w:ascii="仿宋" w:eastAsia="仿宋" w:hAnsi="仿宋"/>
          <w:b/>
          <w:sz w:val="32"/>
          <w:szCs w:val="32"/>
        </w:rPr>
        <w:fldChar w:fldCharType="end"/>
      </w:r>
      <w:bookmarkEnd w:id="0"/>
    </w:p>
    <w:p w:rsidR="00325968" w:rsidRDefault="00325968"/>
    <w:sectPr w:rsidR="00325968" w:rsidSect="004D6C4E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DE"/>
    <w:rsid w:val="00325968"/>
    <w:rsid w:val="00D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C07E2-2581-4DE4-B046-E8547236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王雪梅</dc:creator>
  <cp:keywords/>
  <dc:description/>
  <cp:lastModifiedBy>王雪梅</cp:lastModifiedBy>
  <cp:revision>1</cp:revision>
  <dcterms:created xsi:type="dcterms:W3CDTF">2020-06-04T00:48:00Z</dcterms:created>
  <dcterms:modified xsi:type="dcterms:W3CDTF">2020-06-04T00:48:00Z</dcterms:modified>
</cp:coreProperties>
</file>