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广东财经大学</w:t>
      </w:r>
      <w:r>
        <w:rPr>
          <w:rFonts w:ascii="仿宋" w:hAnsi="仿宋" w:eastAsia="仿宋"/>
          <w:b/>
          <w:bCs/>
          <w:sz w:val="32"/>
          <w:szCs w:val="32"/>
        </w:rPr>
        <w:t>—</w:t>
      </w:r>
      <w:r>
        <w:rPr>
          <w:rFonts w:hint="eastAsia" w:ascii="仿宋" w:hAnsi="仿宋" w:eastAsia="仿宋"/>
          <w:b/>
          <w:bCs/>
          <w:sz w:val="32"/>
          <w:szCs w:val="32"/>
        </w:rPr>
        <w:t>超星尔雅</w:t>
      </w:r>
      <w:r>
        <w:rPr>
          <w:rFonts w:ascii="仿宋" w:hAnsi="仿宋" w:eastAsia="仿宋"/>
          <w:b/>
          <w:bCs/>
          <w:sz w:val="32"/>
          <w:szCs w:val="32"/>
        </w:rPr>
        <w:t>课程修课指南</w:t>
      </w:r>
    </w:p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登录超星学习通或者广东财经大学网络教学平台进行学习，平台网址如下：</w:t>
      </w:r>
      <w:r>
        <w:fldChar w:fldCharType="begin"/>
      </w:r>
      <w:r>
        <w:instrText xml:space="preserve"> HYPERLINK "http://gdcj.fanya.chaoxing.com/" </w:instrText>
      </w:r>
      <w:r>
        <w:fldChar w:fldCharType="separate"/>
      </w:r>
      <w:r>
        <w:rPr>
          <w:rFonts w:ascii="仿宋" w:hAnsi="仿宋" w:eastAsia="仿宋" w:cs="微软雅黑"/>
          <w:color w:val="FF0000"/>
        </w:rPr>
        <w:t>http://gdcj.fanya.chaoxing.com</w:t>
      </w:r>
      <w:r>
        <w:rPr>
          <w:rFonts w:ascii="仿宋" w:hAnsi="仿宋" w:eastAsia="仿宋" w:cs="微软雅黑"/>
          <w:color w:val="FF0000"/>
        </w:rPr>
        <w:fldChar w:fldCharType="end"/>
      </w: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，同学们通过学号及密码登录平台，进入学习空间进行学习。</w:t>
      </w: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Calibri"/>
        </w:rPr>
      </w:pPr>
      <w:bookmarkStart w:id="18" w:name="_GoBack"/>
      <w:bookmarkEnd w:id="18"/>
    </w:p>
    <w:sdt>
      <w:sdtPr>
        <w:rPr>
          <w:rFonts w:ascii="Calibri" w:hAnsi="Calibri" w:eastAsia="宋体" w:cs="宋体"/>
          <w:color w:val="auto"/>
          <w:kern w:val="2"/>
          <w:sz w:val="21"/>
          <w:szCs w:val="22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"_Toc18657305"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移动端完成学习所需的基本操作</w:t>
          </w:r>
          <w:r>
            <w:tab/>
          </w:r>
          <w:r>
            <w:fldChar w:fldCharType="begin"/>
          </w:r>
          <w:r>
            <w:instrText xml:space="preserve"> PAGEREF _Toc18657305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下载安装学习通</w:t>
          </w:r>
          <w:r>
            <w:tab/>
          </w:r>
          <w:r>
            <w:fldChar w:fldCharType="begin"/>
          </w:r>
          <w:r>
            <w:instrText xml:space="preserve"> PAGEREF _Toc18657306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登录学习通绑定学号</w:t>
          </w:r>
          <w:r>
            <w:tab/>
          </w:r>
          <w:r>
            <w:fldChar w:fldCharType="begin"/>
          </w:r>
          <w:r>
            <w:instrText xml:space="preserve"> PAGEREF _Toc18657307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"_Toc18657310"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如何查看分数？</w:t>
          </w:r>
          <w:r>
            <w:tab/>
          </w:r>
          <w:r>
            <w:fldChar w:fldCharType="begin"/>
          </w:r>
          <w:r>
            <w:instrText xml:space="preserve"> PAGEREF _Toc18657310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"_Toc18657311"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如何寻求客服的帮助？</w:t>
          </w:r>
          <w:r>
            <w:tab/>
          </w:r>
          <w:r>
            <w:fldChar w:fldCharType="begin"/>
          </w:r>
          <w:r>
            <w:instrText xml:space="preserve"> PAGEREF _Toc18657311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"_Toc18657312"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电脑端完成学习所需的基本操作</w:t>
          </w:r>
          <w:r>
            <w:tab/>
          </w:r>
          <w:r>
            <w:fldChar w:fldCharType="begin"/>
          </w:r>
          <w:r>
            <w:instrText xml:space="preserve"> PAGEREF _Toc18657312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"_Toc18657313"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如何登录系统？</w:t>
          </w:r>
          <w:r>
            <w:tab/>
          </w:r>
          <w:r>
            <w:fldChar w:fldCharType="begin"/>
          </w:r>
          <w:r>
            <w:instrText xml:space="preserve"> PAGEREF _Toc18657313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"_Toc18657314"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如何进入课程？</w:t>
          </w:r>
          <w:r>
            <w:tab/>
          </w:r>
          <w:r>
            <w:fldChar w:fldCharType="begin"/>
          </w:r>
          <w:r>
            <w:instrText xml:space="preserve"> PAGEREF _Toc18657314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如何查看课程考核标准及成绩？</w:t>
          </w:r>
          <w:r>
            <w:tab/>
          </w:r>
          <w:r>
            <w:fldChar w:fldCharType="begin"/>
          </w:r>
          <w:r>
            <w:instrText xml:space="preserve"> PAGEREF _Toc18657316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如何进行讨论？</w:t>
          </w:r>
          <w:r>
            <w:tab/>
          </w:r>
          <w:r>
            <w:fldChar w:fldCharType="begin"/>
          </w:r>
          <w:r>
            <w:instrText xml:space="preserve"> PAGEREF _Toc18657318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如何寻求在线客服的帮助？</w:t>
          </w:r>
          <w:r>
            <w:tab/>
          </w:r>
          <w:r>
            <w:fldChar w:fldCharType="begin"/>
          </w:r>
          <w:r>
            <w:instrText xml:space="preserve"> PAGEREF _Toc18657319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445804104"/>
      <w:bookmarkStart w:id="1" w:name="_Toc18657305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18657306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3" w:name="_Toc18657307"/>
      <w:bookmarkStart w:id="4" w:name="_Toc18663303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第一次使用平台和课程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“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广东财经大学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或者学校代码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“14294”</w:t>
      </w:r>
      <w:r>
        <w:rPr>
          <w:rFonts w:ascii="仿宋" w:hAnsi="仿宋" w:eastAsia="仿宋"/>
          <w:sz w:val="24"/>
          <w:szCs w:val="24"/>
          <w:lang w:bidi="zh-CN"/>
        </w:rPr>
        <w:t>（注意：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一定要选择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弹出的下拉框中学校名称</w:t>
      </w:r>
      <w:r>
        <w:rPr>
          <w:rFonts w:ascii="仿宋" w:hAnsi="仿宋" w:eastAsia="仿宋"/>
          <w:sz w:val="24"/>
          <w:szCs w:val="24"/>
          <w:lang w:bidi="zh-CN"/>
        </w:rPr>
        <w:t>），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pStyle w:val="16"/>
        <w:spacing w:line="25" w:lineRule="atLeast"/>
        <w:ind w:left="360" w:firstLine="0" w:firstLineChars="0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0" t="0" r="31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62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  <w:r>
        <w:rPr>
          <w:rFonts w:ascii="仿宋" w:hAnsi="仿宋" w:eastAsia="仿宋"/>
          <w:sz w:val="24"/>
          <w:szCs w:val="24"/>
          <w:lang w:bidi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485900" cy="373380"/>
                <wp:effectExtent l="0" t="0" r="1905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17pt;z-index:251665408;mso-width-relative:page;mso-height-relative:page;" filled="f" stroked="t" coordsize="21600,21600" o:gfxdata="UEsDBAoAAAAAAIdO4kAAAAAAAAAAAAAAAAAEAAAAZHJzL1BLAwQUAAAACACHTuJAyN01Z9kAAAAK&#10;AQAADwAAAGRycy9kb3ducmV2LnhtbE2PwU7DMBBE70j8g7VIXBB10tI2CnF6QIIK9YDacujRibdx&#10;RLyOYjcpf89yguPsjGbfFJur68SIQ2g9KUhnCQik2puWGgWfx9fHDESImozuPKGCbwywKW9vCp0b&#10;P9Eex0NsBJdQyLUCG2OfSxlqi06Hme+R2Dv7wenIcmikGfTE5a6T8yRZSadb4g9W9/hisf46XJyC&#10;8PF22h3372PTbneT3bZ47qsHpe7v0uQZRMRr/AvDLz6jQ8lMlb+QCaJjvVysOKpg+cSbOLDI1nyo&#10;2EnnGciykP8nlD9QSwMEFAAAAAgAh07iQIrNJ9kYAgAA+gMAAA4AAABkcnMvZTJvRG9jLnhtbK1T&#10;XY7TMBB+R+IOlt9p0j+2jZquVl0VIS2w0sIBXMdpLByPGbtNl8sg8baH4DiIazB22lLgDeEHy+OZ&#10;+TzfN+PF9aE1bK/Qa7AlHw5yzpSVUGm7LfmH9+sXM858ELYSBqwq+aPy/Hr5/Nmic4UaQQOmUsgI&#10;xPqicyVvQnBFlnnZqFb4AThlyVkDtiKQidusQtERemuyUZ6/zDrAyiFI5T3d3vZOvkz4da1keFfX&#10;XgVmSk61hbRj2jdxz5YLUWxRuEbLYxniH6pohbb06BnqVgTBdqj/gmq1RPBQh4GENoO61lIlDsRm&#10;mP/B5qERTiUuJI53Z5n8/4OVb/f3yHRV8tGcMyta6tGPL0/fv31ldEHqdM4XFPTg7jHy8+4O5EfP&#10;LKwaYbfqBhG6RomKahrG+Oy3hGh4SmWb7g1UhC12AZJQhxrbCEgSsEPqx+O5H+oQmKTL4WQ2nefU&#10;Nkm+8dV4PEsNy0RxynbowysFLYuHkiP1O6GL/Z0PsRpRnELiYxbW2pjUc2NZV/L5dDRNCR6MrqIz&#10;kcTtZmWQ7QVNzXqd00rUiP5lWKsDza7RbclnMeYUZOxRhsi8V3AD1SOpgNAPIH0YOjSAnznraPhK&#10;7j/tBCrOzGtLSs6Hk0mc1mRMplcjMvDSs7n0CCsJquSBs/64Cv2E7xzqbUMvDRNHCzekfq2TMLEz&#10;fVXHYmnAkl7HzxAn+NJOUb++7P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N01Z9kAAAAKAQAA&#10;DwAAAAAAAAABACAAAAAiAAAAZHJzL2Rvd25yZXYueG1sUEsBAhQAFAAAAAgAh07iQIrNJ9kYAgAA&#10;+gMAAA4AAAAAAAAAAQAgAAAAKAEAAGRycy9lMm9Eb2MueG1sUEsFBgAAAAAGAAYAWQEAALIFAAAA&#10;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0" t="0" r="11430" b="26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7456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1xJZSRcCAAD6AwAADgAAAGRycy9lMm9Eb2MueG1s&#10;rVNdjtMwEH5H4g6W32mablvaqOlq1VUR0gIrLRzAdZzEwvGYsdt0uQwSb3sIjoO4BmP3hwJvCD9Y&#10;Hs/M5/m+GS+u951hO4Vegy15PhhypqyEStum5B/er1/MOPNB2EoYsKrkj8rz6+XzZ4veFWoELZhK&#10;ISMQ64velbwNwRVZ5mWrOuEH4JQlZw3YiUAmNlmFoif0zmSj4XCa9YCVQ5DKe7q9PTj5MuHXtZLh&#10;XV17FZgpOdUW0o5p38Q9Wy5E0aBwrZbHMsQ/VNEJbenRM9StCIJtUf8F1WmJ4KEOAwldBnWtpUoc&#10;iE0+/IPNQyucSlxIHO/OMvn/Byvf7u6R6arkVyPOrOioRz++PH3/9pXRBanTO19Q0IO7x8jPuzuQ&#10;Hz2zsGqFbdQNIvStEhXVlMf47LeEaHhKZZv+DVSELbYBklD7GrsISBKwferH47kfah+YpMt8Mp2/&#10;HFHbJPkm06vZLDUsE8Up26EPrxR0LB5KjtTvhC52dz7EakRxComPWVhrY1LPjWV9yeeT0SQleDC6&#10;is5EEpvNyiDbCZqa9XpIK1Ej+pdhnQ40u0Z3JZ/FmFOQsUcZIvODghuoHkkFhMMA0oehQwv4mbOe&#10;hq/k/tNWoOLMvLak5Dwfj+O0JmM8SRrgpWdz6RFWElTJA2eH4yocJnzrUDctvZQnjhZuSP1aJ2Fi&#10;Zw5VHYulAUt6HT9DnOBLO0X9+rL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ob5hLbAAAACwEA&#10;AA8AAAAAAAAAAQAgAAAAIgAAAGRycy9kb3ducmV2LnhtbFBLAQIUABQAAAAIAIdO4kDXEllJFwIA&#10;APoDAAAOAAAAAAAAAAEAIAAAACoBAABkcnMvZTJvRG9jLnhtbFBLBQYAAAAABgAGAFkBAACzBQAA&#10;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0" t="0" r="6477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6432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TlKL1/AEAAKQDAAAOAAAAZHJzL2Uyb0RvYy54bWyt&#10;U81uEzEQviPxDpbvZPOjVGWVTQ8p4VKgUssDOLZ318LrscZONnkJXgCJE3CinHrnaaA8BmMnDQVu&#10;iD1Y9n4z33zzeTw723aWbTQGA67io8GQM+0kKOOair++Xj455SxE4ZSw4HTFdzrws/njR7Pel3oM&#10;LVilkRGJC2XvK97G6MuiCLLVnQgD8NoRWAN2ItIRm0Kh6Im9s8V4ODwpekDlEaQOgf6e70E+z/x1&#10;rWV8VddBR2YrTtpiXjGvq7QW85koGxS+NfIgQ/yDik4YR0WPVOciCrZG8xdVZyRCgDoOJHQF1LWR&#10;OvdA3YyGf3Rz1Qqvcy9kTvBHm8L/o5UvN5fIjKr4hOxxoqM7unt3+/3tx7svN98+3P74+j7tP39i&#10;hJNZvQ8l5SzcJaZ25dZd+QuQbwJzsGiFa3QWfb3zRDRKGcVvKekQPJVc9S9AUYxYR8jObWvsEiV5&#10;wrb5gnbHC9LbyCT9nEym41PSKQkajyaTk6ypEOV9sscQn2voWNpUPEQUpmnjApyjUQAc5VJicxFi&#10;kibK+4RU2cHSWJsnwjrWV/zpdDzNCQGsUQlMYQGb1cIi2wiaqeVySF/uk5CHYQhrpzJZFMY+c4rF&#10;bEpEQzZZzVOFTivOrKank3Z7SdYdTEs+7R1fgdpdYoKTfzQKWfthbNOsPTznqF+Pa/4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QerttoAAAALAQAADwAAAAAAAAABACAAAAAiAAAAZHJzL2Rvd25y&#10;ZXYueG1sUEsBAhQAFAAAAAgAh07iQFOUovX8AQAApAMAAA4AAAAAAAAAAQAgAAAAKQEAAGRycy9l&#10;Mm9Eb2MueG1sUEsFBgAAAAAGAAYAWQEAAJcFAAAAAA=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23060" cy="3133725"/>
            <wp:effectExtent l="76200" t="95250" r="72390" b="1047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8300" cy="3155315"/>
            <wp:effectExtent l="76200" t="95250" r="76200" b="1022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登录后点击头像，绑定学校单位。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14500" cy="3606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8261" cy="36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18657308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>
      <w:pPr>
        <w:spacing w:line="25" w:lineRule="atLeast"/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6" w:name="_Toc18657309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6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学习完以后，在“任务”模块点击，“考试”按钮可以进行考试。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（同样可以点击“讨论”按钮发布或者回复课程的讨论。）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592580" cy="3324225"/>
            <wp:effectExtent l="0" t="0" r="762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7036" cy="33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Toc445804106"/>
    </w:p>
    <w:bookmarkEnd w:id="7"/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18657310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8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1680845" cy="353695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5308" cy="35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9" w:name="_Toc18657311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9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/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41910</wp:posOffset>
                </wp:positionV>
                <wp:extent cx="175260" cy="198120"/>
                <wp:effectExtent l="0" t="0" r="1524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2pt;margin-top:3.3pt;height:15.6pt;width:13.8pt;z-index:251670528;v-text-anchor:middle;mso-width-relative:page;mso-height-relative:page;" filled="f" stroked="t" coordsize="21600,21600" o:gfxdata="UEsDBAoAAAAAAIdO4kAAAAAAAAAAAAAAAAAEAAAAZHJzL1BLAwQUAAAACACHTuJAYn+E5dcAAAAI&#10;AQAADwAAAGRycy9kb3ducmV2LnhtbE2PzU7DMBCE70i8g7VI3KjdAEkUsqkQtELqqRQewI23SSBe&#10;W7H7A0+POcFxNKOZb+rF2Y7iSFMYHCPMZwoEcevMwB3C+9vqpgQRomajR8eE8EUBFs3lRa0r4078&#10;Ssdt7EQq4VBphD5GX0kZ2p6sDjPniZO3d5PVMcmpk2bSp1RuR5kplUurB04Lvfb01FP7uT1YhPXL&#10;0q++l+uP+Nx6zrx83HO2Qby+mqsHEJHO8S8Mv/gJHZrEtHMHNkGMCMV9dpeiCHkOIvlFqdK3HcJt&#10;UYJsavn/QPMDUEsDBBQAAAAIAIdO4kAOi2N7RAIAAGYEAAAOAAAAZHJzL2Uyb0RvYy54bWytVEtu&#10;2zAQ3RfoHQjua1lGnMRG5MCI4aKA0QRwi65pirQE8FeStpxepkB3PUSPU/QafaSUTz+rol7QQ87j&#10;DOfNG11dn7QiR+FDa01Fy9GYEmG4rVuzr+j7d+tXl5SEyEzNlDWiovci0OvFyxdXnZuLiW2sqoUn&#10;CGLCvHMVbWJ086IIvBGahZF1wsAprdcsYuv3Re1Zh+haFZPx+LzorK+dt1yEgNNV76SLHF9KweOt&#10;lEFEoiqKt8W8+rzu0losrth875lrWj48g/3DKzRrDZI+hlqxyMjBt3+E0i33NlgZR9zqwkrZcpFr&#10;QDXl+Ldqtg1zItcCcoJ7pCn8v7D87fHOk7ZG72aUGKbRox+fv37/9oXgAOx0LswB2ro7P+wCzFTq&#10;SXqd/lEEOWVG7x8ZFadIOA7Li+nkHLxzuMrZZTnJjBdPl50P8bWwmiSjoh4Nyzyy4yZEJAT0AZJy&#10;GbtulcpNU4Z0FZ1NJ1OEZ5COVCzC1A7FBLOnhKk9NMmjzxGDVW2dbqc4we93N8qTI4Mu1usxfqlY&#10;ZPsFllKvWGh6XHYNMGWATtz0bCRrZ+t7cOltL7Lg+LrF/Q0L8Y55qAo8YFLiLRapLB5vB4uSxvpP&#10;fztPeDQbXko6qBSVfTwwLyhRbwxkMCvPzpKs8+ZsegF+iX/u2T33mIO+sSi4xEw6ns2Ej+rBlN7q&#10;DxioZcoKFzMcuXsOh81N7KcHI8nFcplhkLJjcWO2jqfgfaOWh2hlm3v4xM5AGsScyR4GL03L831G&#10;PX0eF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n+E5dcAAAAIAQAADwAAAAAAAAABACAAAAAi&#10;AAAAZHJzL2Rvd25yZXYueG1sUEsBAhQAFAAAAAgAh07iQA6LY3tEAgAAZgQAAA4AAAAAAAAAAQAg&#10;AAAAJgEAAGRycy9lMm9Eb2MueG1sUEsFBgAAAAAGAAYAWQEAANwF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1261110</wp:posOffset>
                </wp:positionV>
                <wp:extent cx="1501140" cy="190500"/>
                <wp:effectExtent l="0" t="0" r="2286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4pt;margin-top:99.3pt;height:15pt;width:118.2pt;z-index:251668480;v-text-anchor:middle;mso-width-relative:page;mso-height-relative:page;" filled="f" stroked="t" coordsize="21600,21600" o:gfxdata="UEsDBAoAAAAAAIdO4kAAAAAAAAAAAAAAAAAEAAAAZHJzL1BLAwQUAAAACACHTuJApBpz4tYAAAAL&#10;AQAADwAAAGRycy9kb3ducmV2LnhtbE2PzU7DMBCE70i8g7VI3KhTS1RtiFMhaIXUExQewI23SSBe&#10;W/H2B56e5USPOzOa/aZansOgjjjmPpKF6aQAhdRE31Nr4eN9fTcHldmRd0MktPCNGZb19VXlSh9P&#10;9IbHLbdKSiiXzkLHnEqtc9NhcHkSE5J4+zgGx3KOrfajO0l5GLQpipkOrif50LmETx02X9tDsLB5&#10;WaX1z2rzyc9NIpP0457Mq7W3N9PiARTjmf/D8Icv6FAL0y4eyGc1WDALI+gsxmI+AyWJe5FA7cQy&#10;oui60pcb6l9QSwMEFAAAAAgAh07iQHqRvZ1CAgAAZwQAAA4AAABkcnMvZTJvRG9jLnhtbK1US44T&#10;MRDdI3EHy3umu6MESJTOKJooCGnEjDQg1o7bTrfkH7aTznAZJHYcguOMuAbP7p4PnxUii0qV67nK&#10;9aqql+cnrchR+NBZU9PqrKREGG6bzuxr+uH99sVrSkJkpmHKGlHTWxHo+er5s2XvFmJiW6sa4QmC&#10;mLDoXU3bGN2iKAJvhWbhzDph4JTWaxZh+n3ReNYjulbFpCxfFr31jfOWixBwuhmcdJXjSyl4vJIy&#10;iEhUTfG2mKXPcpdksVqyxd4z13Z8fAb7h1do1hkkfQi1YZGRg+/+CKU77m2wMp5xqwsrZcdFrgHV&#10;VOVv1dy0zIlcC8gJ7oGm8P/C8nfHa0+6Br1DpwzT6NGPL9/uvn8lOAA7vQsLgG7ctR+tADWVepJe&#10;p38UQU6Z0dsHRsUpEo7DalZW1RTEc/iqeTkrM+XF423nQ3wjrCZJqalHxzKR7HgZIjICeg9JyYzd&#10;dkrlrilD+prOZ5MZwjPMjlQsQtUO1QSzp4SpPYaSR58jBqu6Jt1OcYLf7y6UJ0eGwdhuS/xStcj2&#10;Cyyl3rDQDrjsGmHKAJ3IGehI2s42tyDT22HKguPbDvcvWYjXzGOswANWJV5BSGXxeDtqlLTWf/7b&#10;ecKj2/BS0mNMUdmnA/OCEvXWYA7m1TTRG7Mxnb2awPBPPbunHnPQFxYFV1hKx7Oa8FHdq9Jb/REb&#10;tU5Z4WKGI/fA4WhcxGF9sJNcrNcZhll2LF6aG8dT8KFR60O0sss9fGRnJA3TnMkeNy+ty1M7ox6/&#10;D6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Bpz4tYAAAALAQAADwAAAAAAAAABACAAAAAiAAAA&#10;ZHJzL2Rvd25yZXYueG1sUEsBAhQAFAAAAAgAh07iQHqRvZ1CAgAAZwQAAA4AAAAAAAAAAQAgAAAA&#10;JQEAAGRycy9lMm9Eb2MueG1sUEsFBgAAAAAGAAYAWQEAANkF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0" t="0" r="1905" b="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10" w:name="_Toc18657312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10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18657313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1"/>
    </w:p>
    <w:p>
      <w:pPr>
        <w:ind w:left="210" w:leftChars="100" w:firstLine="240" w:firstLineChars="1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fldChar w:fldCharType="begin"/>
      </w:r>
      <w:r>
        <w:instrText xml:space="preserve"> HYPERLINK "http://gdcj.fanya.chaoxing.com，进入本校登录页面" </w:instrText>
      </w:r>
      <w:r>
        <w:fldChar w:fldCharType="separate"/>
      </w:r>
      <w:r>
        <w:rPr>
          <w:rFonts w:ascii="仿宋" w:hAnsi="仿宋" w:eastAsia="仿宋"/>
          <w:sz w:val="24"/>
          <w:szCs w:val="24"/>
        </w:rPr>
        <w:t>http://gdcj.fanya.chaoxing.com</w:t>
      </w:r>
      <w:r>
        <w:rPr>
          <w:rFonts w:hint="eastAsia" w:ascii="仿宋" w:hAnsi="仿宋" w:eastAsia="仿宋"/>
          <w:sz w:val="24"/>
          <w:szCs w:val="24"/>
        </w:rPr>
        <w:t>，进入本校登录页面</w:t>
      </w:r>
      <w:r>
        <w:rPr>
          <w:rFonts w:hint="eastAsia"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sz w:val="24"/>
          <w:szCs w:val="24"/>
        </w:rPr>
        <w:t xml:space="preserve">。 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点击【登录】按钮，输入“账号”、“密码”，登陆即可。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9464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885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（1）账号：通常指同学们的学号。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（2）密码：指登录尔雅系统的密码（如学校没有特殊要求首次登陆初始密码是：123456）。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如果已经将手机号跟学号进行绑定，也可直接用手机号登录。</w:t>
      </w:r>
    </w:p>
    <w:p>
      <w:pPr>
        <w:ind w:firstLine="720" w:firstLine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如何找回密码（找回密码有两种方式：通过手机号码和邮箱账号找回）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根据页面提示输入绑定的邮箱/手机号码，按着提示操作。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查收邮件或手机短信，按着提示操作，进行密码重置。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2" w:name="_Toc18657314"/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1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67960" cy="24384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3" w:name="_Toc18657315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3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086350" cy="2533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4" w:name="_Toc18657316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14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5" w:name="_Toc18657317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15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待完成：指学生需要完成老师的考试。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6" w:name="_Toc18657318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16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7" w:name="_Toc18657319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7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</w:t>
      </w:r>
    </w:p>
    <w:p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25CA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9547B5"/>
    <w:rsid w:val="00955C45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E0842"/>
    <w:rsid w:val="00D11D38"/>
    <w:rsid w:val="00D64746"/>
    <w:rsid w:val="00E46D0C"/>
    <w:rsid w:val="00E62938"/>
    <w:rsid w:val="00E82135"/>
    <w:rsid w:val="00EA6BD8"/>
    <w:rsid w:val="00EC31C0"/>
    <w:rsid w:val="00EC7FE2"/>
    <w:rsid w:val="00F73283"/>
    <w:rsid w:val="00FB15BE"/>
    <w:rsid w:val="00FE66E9"/>
    <w:rsid w:val="00FF145A"/>
    <w:rsid w:val="1A19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paragraph" w:styleId="8">
    <w:name w:val="Normal (Web)"/>
    <w:basedOn w:val="1"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uiPriority w:val="99"/>
    <w:rPr>
      <w:sz w:val="18"/>
      <w:szCs w:val="18"/>
    </w:rPr>
  </w:style>
  <w:style w:type="character" w:customStyle="1" w:styleId="19">
    <w:name w:val="页脚 Char"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483D4D-E043-4C6C-9714-0FDA8CB84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424</Words>
  <Characters>2417</Characters>
  <Lines>20</Lines>
  <Paragraphs>5</Paragraphs>
  <TotalTime>148</TotalTime>
  <ScaleCrop>false</ScaleCrop>
  <LinksUpToDate>false</LinksUpToDate>
  <CharactersWithSpaces>2836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2019-09-06T03:04:00Z</dcterms:created>
  <dc:creator>廖英如</dc:creator>
  <cp:lastModifiedBy>crystal-wang</cp:lastModifiedBy>
  <cp:lastPrinted>2019-05-15T03:39:00Z</cp:lastPrinted>
  <dcterms:modified xsi:type="dcterms:W3CDTF">2019-09-23T07:34:31Z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