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eastAsia="黑体"/>
          <w:b/>
          <w:sz w:val="36"/>
          <w:szCs w:val="36"/>
        </w:rPr>
      </w:pPr>
      <w:r>
        <w:rPr>
          <w:rFonts w:ascii="黑体" w:eastAsia="黑体"/>
          <w:b/>
          <w:sz w:val="36"/>
          <w:szCs w:val="36"/>
        </w:rPr>
        <w:t>《</w:t>
      </w:r>
      <w:r>
        <w:rPr>
          <w:rFonts w:hint="eastAsia" w:ascii="黑体" w:eastAsia="黑体"/>
          <w:b/>
          <w:sz w:val="36"/>
          <w:szCs w:val="36"/>
        </w:rPr>
        <w:t>电视摄像</w:t>
      </w:r>
      <w:r>
        <w:rPr>
          <w:rFonts w:ascii="黑体" w:eastAsia="黑体"/>
          <w:b/>
          <w:sz w:val="36"/>
          <w:szCs w:val="36"/>
        </w:rPr>
        <w:t>》课程教学大纲</w:t>
      </w:r>
    </w:p>
    <w:p>
      <w:pPr>
        <w:spacing w:line="360" w:lineRule="exact"/>
        <w:rPr>
          <w:rFonts w:ascii="黑体" w:eastAsia="黑体"/>
          <w:sz w:val="30"/>
        </w:rPr>
      </w:pPr>
    </w:p>
    <w:p>
      <w:pPr>
        <w:spacing w:line="360" w:lineRule="exact"/>
        <w:rPr>
          <w:rFonts w:ascii="黑体" w:eastAsia="黑体"/>
          <w:sz w:val="24"/>
        </w:rPr>
      </w:pPr>
      <w:r>
        <w:rPr>
          <w:rFonts w:hint="eastAsia" w:ascii="黑体" w:eastAsia="黑体"/>
          <w:sz w:val="24"/>
        </w:rPr>
        <w:t>一、课程基本信息</w:t>
      </w:r>
    </w:p>
    <w:p>
      <w:pPr>
        <w:tabs>
          <w:tab w:val="left" w:pos="0"/>
        </w:tabs>
        <w:spacing w:line="360" w:lineRule="exact"/>
        <w:ind w:firstLine="480" w:firstLineChars="200"/>
        <w:rPr>
          <w:rFonts w:hint="default" w:ascii="宋体" w:hAnsi="宋体" w:eastAsia="宋体" w:cs="宋体"/>
          <w:sz w:val="24"/>
          <w:lang w:val="en-US" w:eastAsia="zh-CN"/>
        </w:rPr>
      </w:pPr>
      <w:r>
        <w:rPr>
          <w:rFonts w:hint="eastAsia" w:ascii="宋体" w:hAnsi="宋体" w:eastAsia="宋体" w:cs="宋体"/>
          <w:sz w:val="24"/>
        </w:rPr>
        <w:t>课程代码：1</w:t>
      </w:r>
      <w:r>
        <w:rPr>
          <w:rFonts w:hint="eastAsia" w:ascii="宋体" w:hAnsi="宋体" w:eastAsia="宋体" w:cs="宋体"/>
          <w:sz w:val="24"/>
          <w:lang w:val="en-US" w:eastAsia="zh-CN"/>
        </w:rPr>
        <w:t>6184903</w:t>
      </w:r>
    </w:p>
    <w:p>
      <w:pPr>
        <w:spacing w:line="360" w:lineRule="exact"/>
        <w:ind w:firstLine="480" w:firstLineChars="200"/>
        <w:rPr>
          <w:rFonts w:ascii="宋体" w:hAnsi="宋体" w:eastAsia="宋体" w:cs="宋体"/>
          <w:sz w:val="24"/>
        </w:rPr>
      </w:pPr>
      <w:r>
        <w:rPr>
          <w:rFonts w:hint="eastAsia" w:ascii="宋体" w:hAnsi="宋体" w:eastAsia="宋体" w:cs="宋体"/>
          <w:sz w:val="24"/>
        </w:rPr>
        <w:t>课程名称：电视摄像</w:t>
      </w:r>
    </w:p>
    <w:p>
      <w:pPr>
        <w:spacing w:line="360" w:lineRule="exact"/>
        <w:ind w:firstLine="480" w:firstLineChars="200"/>
        <w:rPr>
          <w:rFonts w:ascii="宋体" w:hAnsi="宋体" w:eastAsia="宋体" w:cs="宋体"/>
          <w:sz w:val="24"/>
        </w:rPr>
      </w:pPr>
      <w:r>
        <w:rPr>
          <w:rFonts w:hint="eastAsia" w:ascii="宋体" w:hAnsi="宋体" w:eastAsia="宋体" w:cs="宋体"/>
          <w:sz w:val="24"/>
        </w:rPr>
        <w:t>英文名称</w:t>
      </w:r>
      <w:r>
        <w:rPr>
          <w:rFonts w:hint="eastAsia" w:asciiTheme="minorEastAsia" w:hAnsiTheme="minorEastAsia" w:cstheme="minorEastAsia"/>
          <w:sz w:val="24"/>
        </w:rPr>
        <w:t>：</w:t>
      </w:r>
      <w:r>
        <w:rPr>
          <w:rFonts w:ascii="Times New Roman" w:hAnsi="Times New Roman" w:eastAsia="宋体" w:cs="Times New Roman"/>
          <w:color w:val="262626"/>
          <w:sz w:val="24"/>
        </w:rPr>
        <w:t>TV camera</w:t>
      </w:r>
    </w:p>
    <w:p>
      <w:pPr>
        <w:tabs>
          <w:tab w:val="left" w:pos="0"/>
        </w:tabs>
        <w:spacing w:line="360" w:lineRule="exact"/>
        <w:ind w:firstLine="480" w:firstLineChars="200"/>
        <w:rPr>
          <w:rFonts w:ascii="宋体" w:hAnsi="宋体" w:eastAsia="宋体" w:cs="宋体"/>
          <w:sz w:val="24"/>
        </w:rPr>
      </w:pPr>
      <w:r>
        <w:rPr>
          <w:rFonts w:hint="eastAsia" w:ascii="宋体" w:hAnsi="宋体" w:eastAsia="宋体" w:cs="宋体"/>
          <w:sz w:val="24"/>
        </w:rPr>
        <w:t>课程类别：必修</w:t>
      </w:r>
    </w:p>
    <w:p>
      <w:pPr>
        <w:tabs>
          <w:tab w:val="left" w:pos="0"/>
        </w:tabs>
        <w:spacing w:line="360" w:lineRule="exact"/>
        <w:ind w:firstLine="480" w:firstLineChars="200"/>
        <w:rPr>
          <w:rFonts w:ascii="宋体" w:hAnsi="宋体" w:eastAsia="宋体" w:cs="宋体"/>
          <w:sz w:val="24"/>
        </w:rPr>
      </w:pPr>
      <w:r>
        <w:rPr>
          <w:rFonts w:hint="eastAsia" w:ascii="宋体" w:hAnsi="宋体" w:eastAsia="宋体" w:cs="宋体"/>
          <w:sz w:val="24"/>
        </w:rPr>
        <w:t xml:space="preserve">学    时：48学时       </w:t>
      </w:r>
    </w:p>
    <w:p>
      <w:pPr>
        <w:tabs>
          <w:tab w:val="left" w:pos="0"/>
        </w:tabs>
        <w:spacing w:line="360" w:lineRule="exact"/>
        <w:ind w:firstLine="480" w:firstLineChars="200"/>
        <w:rPr>
          <w:rFonts w:ascii="宋体" w:hAnsi="宋体" w:eastAsia="宋体" w:cs="宋体"/>
          <w:sz w:val="24"/>
        </w:rPr>
      </w:pPr>
      <w:r>
        <w:rPr>
          <w:rFonts w:hint="eastAsia" w:ascii="宋体" w:hAnsi="宋体" w:eastAsia="宋体" w:cs="宋体"/>
          <w:sz w:val="24"/>
        </w:rPr>
        <w:t>学　　分：3学分</w:t>
      </w:r>
    </w:p>
    <w:p>
      <w:pPr>
        <w:widowControl/>
        <w:tabs>
          <w:tab w:val="left" w:pos="0"/>
        </w:tabs>
        <w:spacing w:line="360" w:lineRule="exact"/>
        <w:ind w:firstLine="480" w:firstLineChars="200"/>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rPr>
        <w:t>适用对象:</w:t>
      </w:r>
      <w:r>
        <w:rPr>
          <w:rFonts w:hint="eastAsia" w:ascii="宋体" w:hAnsi="宋体" w:eastAsia="宋体" w:cs="宋体"/>
          <w:color w:val="000000"/>
          <w:kern w:val="0"/>
          <w:sz w:val="24"/>
          <w:lang w:val="en-US" w:eastAsia="zh-CN"/>
        </w:rPr>
        <w:t>网络与新媒体</w:t>
      </w:r>
    </w:p>
    <w:p>
      <w:pPr>
        <w:widowControl/>
        <w:tabs>
          <w:tab w:val="left" w:pos="0"/>
        </w:tabs>
        <w:spacing w:line="360" w:lineRule="exact"/>
        <w:ind w:firstLine="480" w:firstLineChars="200"/>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考核方式：</w:t>
      </w:r>
      <w:r>
        <w:rPr>
          <w:rFonts w:hint="eastAsia" w:ascii="宋体" w:hAnsi="宋体" w:eastAsia="宋体" w:cs="宋体"/>
          <w:color w:val="000000"/>
          <w:kern w:val="0"/>
          <w:sz w:val="24"/>
          <w:lang w:val="en-US" w:eastAsia="zh-CN"/>
        </w:rPr>
        <w:t>考查</w:t>
      </w:r>
    </w:p>
    <w:p>
      <w:pPr>
        <w:tabs>
          <w:tab w:val="left" w:pos="0"/>
        </w:tabs>
        <w:spacing w:line="360" w:lineRule="exact"/>
        <w:ind w:firstLine="480" w:firstLineChars="200"/>
        <w:rPr>
          <w:rFonts w:ascii="宋体" w:hAnsi="宋体" w:eastAsia="宋体" w:cs="宋体"/>
          <w:sz w:val="24"/>
        </w:rPr>
      </w:pPr>
      <w:r>
        <w:rPr>
          <w:rFonts w:hint="eastAsia" w:ascii="宋体" w:hAnsi="宋体" w:eastAsia="宋体" w:cs="宋体"/>
          <w:sz w:val="24"/>
        </w:rPr>
        <w:t>先修课程：</w:t>
      </w:r>
    </w:p>
    <w:p>
      <w:pPr>
        <w:tabs>
          <w:tab w:val="left" w:pos="0"/>
        </w:tabs>
        <w:spacing w:line="360" w:lineRule="exact"/>
        <w:ind w:firstLine="480" w:firstLineChars="200"/>
        <w:rPr>
          <w:sz w:val="24"/>
        </w:rPr>
      </w:pPr>
    </w:p>
    <w:p>
      <w:pPr>
        <w:spacing w:line="360" w:lineRule="exact"/>
        <w:rPr>
          <w:rFonts w:ascii="黑体" w:eastAsia="黑体"/>
          <w:sz w:val="24"/>
        </w:rPr>
      </w:pPr>
      <w:r>
        <w:rPr>
          <w:rFonts w:hint="eastAsia" w:ascii="黑体" w:eastAsia="黑体"/>
          <w:sz w:val="24"/>
        </w:rPr>
        <w:t>二、课程简介</w:t>
      </w:r>
    </w:p>
    <w:p>
      <w:pPr>
        <w:widowControl/>
        <w:spacing w:line="360" w:lineRule="exact"/>
        <w:ind w:firstLine="480" w:firstLineChars="200"/>
        <w:jc w:val="left"/>
        <w:rPr>
          <w:rFonts w:ascii="宋体" w:hAnsi="宋体" w:eastAsia="宋体" w:cs="宋体"/>
          <w:kern w:val="0"/>
          <w:sz w:val="24"/>
        </w:rPr>
      </w:pPr>
      <w:r>
        <w:rPr>
          <w:rFonts w:ascii="宋体" w:hAnsi="宋体" w:eastAsia="宋体" w:cs="宋体"/>
          <w:kern w:val="0"/>
          <w:sz w:val="24"/>
        </w:rPr>
        <w:t>《电视摄像》是</w:t>
      </w:r>
      <w:r>
        <w:rPr>
          <w:rFonts w:hint="eastAsia" w:ascii="宋体" w:hAnsi="宋体" w:eastAsia="宋体" w:cs="宋体"/>
          <w:kern w:val="0"/>
          <w:sz w:val="24"/>
        </w:rPr>
        <w:t>广播电视编导</w:t>
      </w:r>
      <w:r>
        <w:rPr>
          <w:rFonts w:ascii="宋体" w:hAnsi="宋体" w:eastAsia="宋体" w:cs="宋体"/>
          <w:kern w:val="0"/>
          <w:sz w:val="24"/>
        </w:rPr>
        <w:t>专业的一门专业核心课程,也是一门注重理论性,知识性,更强调实践性的应用型课程。要求学生在掌握了相关的理论知识以后,又要付诸实践,通过实践活动,来培养实际动手操作能力,即通过实习过程,巩固和检验所学知识并把理论用于实践操作。电视摄像不同于一般的其它课程,既是一门技术课,又是一门艺术课,综合了多门学科的知识。</w:t>
      </w:r>
    </w:p>
    <w:p>
      <w:pPr>
        <w:widowControl/>
        <w:spacing w:line="360" w:lineRule="exact"/>
        <w:jc w:val="left"/>
        <w:rPr>
          <w:rFonts w:ascii="宋体" w:hAnsi="宋体" w:eastAsia="宋体" w:cs="宋体"/>
          <w:kern w:val="0"/>
          <w:sz w:val="24"/>
        </w:rPr>
      </w:pPr>
    </w:p>
    <w:p>
      <w:pPr>
        <w:tabs>
          <w:tab w:val="left" w:pos="0"/>
        </w:tabs>
        <w:spacing w:line="360" w:lineRule="exact"/>
        <w:ind w:firstLine="480" w:firstLineChars="200"/>
        <w:rPr>
          <w:rFonts w:ascii="Times New Roman" w:hAnsi="Times New Roman" w:eastAsia="宋体" w:cs="Times New Roman"/>
          <w:color w:val="262626"/>
          <w:sz w:val="24"/>
        </w:rPr>
      </w:pPr>
      <w:r>
        <w:rPr>
          <w:rFonts w:ascii="Times New Roman" w:hAnsi="Times New Roman" w:eastAsia="宋体" w:cs="Times New Roman"/>
          <w:color w:val="262626"/>
          <w:sz w:val="24"/>
        </w:rPr>
        <w:t xml:space="preserve">TV camera is a professional core course of radio and television technology, and it is also an application-oriented course focusing on theory, knowledge and practice. Require students to master the relevant theoretical knowledge, and to put into practice, through practice, to cultivate practical hands-on ability, namely through the internship process, consolidate and inspection knowledge and put the theory to practice. Television camera is different from other courses, which is both a technical class and an art course, which combines the knowledge of many subjects. </w:t>
      </w:r>
    </w:p>
    <w:p>
      <w:pPr>
        <w:spacing w:line="360" w:lineRule="exact"/>
        <w:rPr>
          <w:rFonts w:ascii="黑体" w:eastAsia="黑体"/>
          <w:sz w:val="24"/>
        </w:rPr>
      </w:pPr>
    </w:p>
    <w:p>
      <w:pPr>
        <w:numPr>
          <w:ilvl w:val="0"/>
          <w:numId w:val="1"/>
        </w:numPr>
        <w:spacing w:line="360" w:lineRule="exact"/>
        <w:rPr>
          <w:rFonts w:ascii="黑体" w:eastAsia="黑体"/>
          <w:sz w:val="24"/>
        </w:rPr>
      </w:pPr>
      <w:r>
        <w:rPr>
          <w:rFonts w:hint="eastAsia" w:ascii="黑体" w:eastAsia="黑体"/>
          <w:sz w:val="24"/>
        </w:rPr>
        <w:t>课程性质与教学目的</w:t>
      </w:r>
    </w:p>
    <w:p>
      <w:pPr>
        <w:spacing w:line="360" w:lineRule="exact"/>
        <w:ind w:firstLine="432" w:firstLineChars="200"/>
        <w:rPr>
          <w:rFonts w:ascii="宋体" w:hAnsi="宋体" w:eastAsia="宋体" w:cstheme="majorEastAsia"/>
          <w:spacing w:val="-12"/>
          <w:sz w:val="24"/>
        </w:rPr>
      </w:pPr>
      <w:r>
        <w:rPr>
          <w:rFonts w:hint="eastAsia" w:ascii="宋体" w:hAnsi="宋体" w:eastAsia="宋体" w:cstheme="majorEastAsia"/>
          <w:spacing w:val="-12"/>
          <w:sz w:val="24"/>
        </w:rPr>
        <w:t>《电视摄像》课程要求在学习电视画面的造型元素、摄像机调整和使用、常见的拍摄技巧和基本技术的基础上,从技术和艺术上掌握摄像这一影视环节的基本创作方法。 本课程的日的在于通过理论学习和和拍摄实践,培养学生的创新思维能力和实践能力使学生全面掌握电视摄像的基本技巧方法,思维技巧和艺术手段,使学生在电视摄像实践过程,练就扎实的技术功底,提高电视艺术修养。</w:t>
      </w:r>
    </w:p>
    <w:p>
      <w:pPr>
        <w:widowControl/>
        <w:spacing w:line="360" w:lineRule="exact"/>
        <w:ind w:firstLine="480" w:firstLineChars="200"/>
        <w:jc w:val="left"/>
        <w:rPr>
          <w:rFonts w:ascii="宋体" w:hAnsi="宋体"/>
          <w:sz w:val="24"/>
        </w:rPr>
      </w:pPr>
      <w:r>
        <w:rPr>
          <w:rFonts w:hint="eastAsia" w:ascii="宋体" w:hAnsi="宋体" w:eastAsia="宋体"/>
          <w:sz w:val="24"/>
        </w:rPr>
        <w:t>在数字化时代，优秀影视作品蕴涵典型的思政教育功能，同时新时代也促使传统思政教育进行革新，电视摄像技术无疑在其中起着重要作用。将电视摄像与思政教育进行融合，以学生热爱的方式来进行审美教育与思政教育，这是时代的需求也是创新思政教育方式的重要手段。</w:t>
      </w:r>
      <w:r>
        <w:rPr>
          <w:rFonts w:hint="eastAsia" w:ascii="宋体" w:hAnsi="宋体"/>
          <w:sz w:val="24"/>
        </w:rPr>
        <w:t xml:space="preserve"> </w:t>
      </w:r>
      <w:r>
        <w:rPr>
          <w:rFonts w:ascii="宋体" w:hAnsi="宋体"/>
          <w:sz w:val="24"/>
        </w:rPr>
        <w:t xml:space="preserve"> </w:t>
      </w:r>
    </w:p>
    <w:p>
      <w:pPr>
        <w:widowControl/>
        <w:spacing w:line="360" w:lineRule="exact"/>
        <w:ind w:firstLine="480" w:firstLineChars="200"/>
        <w:jc w:val="left"/>
        <w:rPr>
          <w:rFonts w:hint="eastAsia" w:ascii="黑体" w:hAnsi="宋体" w:eastAsia="黑体"/>
          <w:color w:val="000000"/>
          <w:kern w:val="0"/>
          <w:sz w:val="24"/>
        </w:rPr>
      </w:pPr>
    </w:p>
    <w:p>
      <w:pPr>
        <w:numPr>
          <w:ilvl w:val="0"/>
          <w:numId w:val="2"/>
        </w:numPr>
        <w:spacing w:line="360" w:lineRule="exact"/>
        <w:rPr>
          <w:rFonts w:ascii="黑体" w:hAnsi="黑体" w:eastAsia="黑体" w:cs="黑体"/>
          <w:sz w:val="24"/>
        </w:rPr>
      </w:pPr>
      <w:r>
        <w:rPr>
          <w:rFonts w:hint="eastAsia" w:ascii="黑体" w:hAnsi="黑体" w:eastAsia="黑体" w:cs="黑体"/>
          <w:sz w:val="24"/>
        </w:rPr>
        <w:t>教学内容及要求</w:t>
      </w:r>
    </w:p>
    <w:p>
      <w:pPr>
        <w:spacing w:line="360" w:lineRule="exact"/>
        <w:rPr>
          <w:rFonts w:asciiTheme="minorEastAsia" w:hAnsiTheme="minorEastAsia" w:cstheme="minorEastAsia"/>
          <w:b/>
          <w:bCs/>
          <w:sz w:val="24"/>
        </w:rPr>
      </w:pPr>
      <w:r>
        <w:rPr>
          <w:rFonts w:hint="eastAsia" w:asciiTheme="minorEastAsia" w:hAnsiTheme="minorEastAsia" w:cstheme="minorEastAsia"/>
          <w:b/>
          <w:sz w:val="24"/>
        </w:rPr>
        <w:t xml:space="preserve">第一章  </w:t>
      </w:r>
      <w:r>
        <w:rPr>
          <w:rFonts w:hint="eastAsia" w:asciiTheme="minorEastAsia" w:hAnsiTheme="minorEastAsia" w:cstheme="minorEastAsia"/>
          <w:b/>
          <w:bCs/>
          <w:sz w:val="24"/>
        </w:rPr>
        <w:t>介绍电视摄像类型</w:t>
      </w:r>
    </w:p>
    <w:p>
      <w:pPr>
        <w:numPr>
          <w:ilvl w:val="0"/>
          <w:numId w:val="3"/>
        </w:numPr>
        <w:tabs>
          <w:tab w:val="left" w:pos="1260"/>
          <w:tab w:val="clear" w:pos="1440"/>
        </w:tabs>
        <w:spacing w:line="360" w:lineRule="exact"/>
        <w:ind w:left="1260"/>
        <w:rPr>
          <w:rFonts w:asciiTheme="minorEastAsia" w:hAnsiTheme="minorEastAsia" w:cstheme="minorEastAsia"/>
          <w:sz w:val="24"/>
        </w:rPr>
      </w:pPr>
      <w:r>
        <w:rPr>
          <w:rFonts w:hint="eastAsia" w:asciiTheme="minorEastAsia" w:hAnsiTheme="minorEastAsia" w:cstheme="minorEastAsia"/>
          <w:sz w:val="24"/>
        </w:rPr>
        <w:t>目的与要求</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通过本章学习，使学生了解电视摄像的发展历程及电视画面的特性和造型特点，掌握电视画面取材的基本要求。</w:t>
      </w:r>
    </w:p>
    <w:p>
      <w:pPr>
        <w:spacing w:line="360" w:lineRule="exact"/>
        <w:ind w:firstLine="480" w:firstLineChars="200"/>
        <w:rPr>
          <w:rFonts w:asciiTheme="minorEastAsia" w:hAnsiTheme="minorEastAsia" w:cstheme="minorEastAsia"/>
          <w:sz w:val="24"/>
        </w:rPr>
      </w:pPr>
    </w:p>
    <w:p>
      <w:pPr>
        <w:numPr>
          <w:ilvl w:val="0"/>
          <w:numId w:val="3"/>
        </w:numPr>
        <w:tabs>
          <w:tab w:val="left" w:pos="1260"/>
          <w:tab w:val="clear" w:pos="1440"/>
        </w:tabs>
        <w:spacing w:line="360" w:lineRule="exact"/>
        <w:ind w:left="1260"/>
        <w:rPr>
          <w:rFonts w:asciiTheme="minorEastAsia" w:hAnsiTheme="minorEastAsia" w:cstheme="minorEastAsia"/>
          <w:sz w:val="24"/>
        </w:rPr>
      </w:pPr>
      <w:r>
        <w:rPr>
          <w:rFonts w:hint="eastAsia" w:asciiTheme="minorEastAsia" w:hAnsiTheme="minorEastAsia" w:cstheme="minorEastAsia"/>
          <w:sz w:val="24"/>
        </w:rPr>
        <w:t>教学内容</w:t>
      </w:r>
    </w:p>
    <w:p>
      <w:pPr>
        <w:numPr>
          <w:ilvl w:val="0"/>
          <w:numId w:val="4"/>
        </w:numPr>
        <w:spacing w:line="360" w:lineRule="exact"/>
        <w:ind w:firstLine="720" w:firstLineChars="300"/>
        <w:rPr>
          <w:rFonts w:asciiTheme="minorEastAsia" w:hAnsiTheme="minorEastAsia" w:cstheme="minorEastAsia"/>
          <w:sz w:val="24"/>
        </w:rPr>
      </w:pPr>
      <w:r>
        <w:rPr>
          <w:rFonts w:hint="eastAsia" w:asciiTheme="minorEastAsia" w:hAnsiTheme="minorEastAsia" w:cstheme="minorEastAsia"/>
          <w:sz w:val="24"/>
        </w:rPr>
        <w:t xml:space="preserve"> 介绍电视摄像类型</w:t>
      </w:r>
    </w:p>
    <w:p>
      <w:pPr>
        <w:pStyle w:val="11"/>
        <w:numPr>
          <w:ilvl w:val="3"/>
          <w:numId w:val="3"/>
        </w:numPr>
        <w:spacing w:line="360" w:lineRule="exact"/>
        <w:ind w:firstLineChars="0"/>
        <w:rPr>
          <w:rFonts w:ascii="宋体" w:hAnsi="宋体" w:eastAsia="宋体" w:cs="宋体"/>
          <w:sz w:val="24"/>
        </w:rPr>
      </w:pPr>
      <w:r>
        <w:rPr>
          <w:rFonts w:hint="eastAsia" w:ascii="宋体" w:hAnsi="宋体" w:eastAsia="宋体" w:cs="宋体"/>
          <w:sz w:val="24"/>
        </w:rPr>
        <w:t>主要内容：介绍电视摄像的几种类型</w:t>
      </w:r>
    </w:p>
    <w:p>
      <w:pPr>
        <w:spacing w:line="360" w:lineRule="exact"/>
        <w:ind w:left="960"/>
        <w:rPr>
          <w:rFonts w:ascii="宋体" w:hAnsi="宋体" w:eastAsia="宋体" w:cs="宋体"/>
          <w:sz w:val="24"/>
        </w:rPr>
      </w:pPr>
      <w:r>
        <w:rPr>
          <w:rFonts w:hint="eastAsia" w:ascii="宋体" w:hAnsi="宋体" w:eastAsia="宋体" w:cs="宋体"/>
          <w:sz w:val="24"/>
        </w:rPr>
        <w:t>（1）ENG 单机分镜头拍摄</w:t>
      </w:r>
    </w:p>
    <w:p>
      <w:pPr>
        <w:spacing w:line="360" w:lineRule="exact"/>
        <w:ind w:left="960"/>
        <w:rPr>
          <w:rFonts w:ascii="宋体" w:hAnsi="宋体" w:eastAsia="宋体" w:cs="宋体"/>
          <w:sz w:val="24"/>
        </w:rPr>
      </w:pPr>
      <w:r>
        <w:rPr>
          <w:rFonts w:hint="eastAsia" w:ascii="宋体" w:hAnsi="宋体" w:eastAsia="宋体" w:cs="宋体"/>
          <w:sz w:val="24"/>
        </w:rPr>
        <w:t>（2）EFP 现场多机位切换</w:t>
      </w:r>
    </w:p>
    <w:p>
      <w:pPr>
        <w:pStyle w:val="11"/>
        <w:numPr>
          <w:ilvl w:val="3"/>
          <w:numId w:val="3"/>
        </w:numPr>
        <w:spacing w:line="360" w:lineRule="exact"/>
        <w:ind w:firstLineChars="0"/>
        <w:rPr>
          <w:rFonts w:ascii="宋体" w:hAnsi="宋体" w:eastAsia="宋体" w:cs="宋体"/>
          <w:sz w:val="24"/>
        </w:rPr>
      </w:pPr>
      <w:r>
        <w:rPr>
          <w:rFonts w:hint="eastAsia" w:ascii="宋体" w:hAnsi="宋体" w:eastAsia="宋体" w:cs="宋体"/>
          <w:sz w:val="24"/>
        </w:rPr>
        <w:t>基本概念与知识点：</w:t>
      </w:r>
      <w:r>
        <w:rPr>
          <w:rFonts w:hint="eastAsia" w:asciiTheme="minorEastAsia" w:hAnsiTheme="minorEastAsia" w:cstheme="minorEastAsia"/>
          <w:sz w:val="24"/>
        </w:rPr>
        <w:t>电视摄像类</w:t>
      </w:r>
    </w:p>
    <w:p>
      <w:pPr>
        <w:spacing w:line="360" w:lineRule="exact"/>
        <w:ind w:firstLine="960" w:firstLineChars="400"/>
        <w:rPr>
          <w:rFonts w:ascii="宋体" w:hAnsi="宋体" w:eastAsia="宋体" w:cs="宋体"/>
          <w:sz w:val="24"/>
        </w:rPr>
      </w:pPr>
      <w:r>
        <w:rPr>
          <w:rFonts w:hint="eastAsia" w:ascii="宋体" w:hAnsi="宋体" w:eastAsia="宋体" w:cs="宋体"/>
          <w:sz w:val="24"/>
        </w:rPr>
        <w:t>3.问题与应用（能力运用）：分析电视摄像的类型</w:t>
      </w:r>
    </w:p>
    <w:p>
      <w:pPr>
        <w:spacing w:line="360" w:lineRule="exact"/>
        <w:rPr>
          <w:rFonts w:asciiTheme="minorEastAsia" w:hAnsiTheme="minorEastAsia" w:cstheme="minorEastAsia"/>
          <w:sz w:val="24"/>
        </w:rPr>
      </w:pPr>
    </w:p>
    <w:p>
      <w:pPr>
        <w:numPr>
          <w:ilvl w:val="0"/>
          <w:numId w:val="4"/>
        </w:numPr>
        <w:spacing w:line="360" w:lineRule="exact"/>
        <w:ind w:firstLine="720" w:firstLineChars="300"/>
        <w:rPr>
          <w:rFonts w:asciiTheme="minorEastAsia" w:hAnsiTheme="minorEastAsia" w:cstheme="minorEastAsia"/>
          <w:sz w:val="24"/>
        </w:rPr>
      </w:pPr>
      <w:r>
        <w:rPr>
          <w:rFonts w:hint="eastAsia" w:asciiTheme="minorEastAsia" w:hAnsiTheme="minorEastAsia" w:cstheme="minorEastAsia"/>
          <w:sz w:val="24"/>
        </w:rPr>
        <w:t xml:space="preserve"> 短片的剧本创作</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1.主要内容：写一部短片的剧本前的准备</w:t>
      </w:r>
    </w:p>
    <w:p>
      <w:pPr>
        <w:spacing w:line="360" w:lineRule="exact"/>
        <w:ind w:firstLine="960" w:firstLineChars="400"/>
        <w:rPr>
          <w:rFonts w:ascii="宋体" w:hAnsi="宋体" w:eastAsia="宋体" w:cs="宋体"/>
          <w:sz w:val="24"/>
        </w:rPr>
      </w:pPr>
      <w:r>
        <w:rPr>
          <w:rFonts w:hint="eastAsia" w:ascii="宋体" w:hAnsi="宋体" w:eastAsia="宋体" w:cs="宋体"/>
          <w:sz w:val="24"/>
        </w:rPr>
        <w:t xml:space="preserve">（1）你非常希望与他人分享的故事是什么  </w:t>
      </w:r>
    </w:p>
    <w:p>
      <w:pPr>
        <w:spacing w:line="360" w:lineRule="exact"/>
        <w:ind w:firstLine="960" w:firstLineChars="400"/>
        <w:rPr>
          <w:rFonts w:ascii="宋体" w:hAnsi="宋体" w:eastAsia="宋体" w:cs="宋体"/>
          <w:sz w:val="24"/>
        </w:rPr>
      </w:pPr>
      <w:r>
        <w:rPr>
          <w:rFonts w:hint="eastAsia" w:ascii="宋体" w:hAnsi="宋体" w:eastAsia="宋体" w:cs="宋体"/>
          <w:sz w:val="24"/>
        </w:rPr>
        <w:t xml:space="preserve">（2）你非常希望塑造的人物形象是什么  </w:t>
      </w:r>
    </w:p>
    <w:p>
      <w:pPr>
        <w:spacing w:line="360" w:lineRule="exact"/>
        <w:ind w:firstLine="960" w:firstLineChars="400"/>
        <w:rPr>
          <w:rFonts w:ascii="宋体" w:hAnsi="宋体" w:eastAsia="宋体" w:cs="宋体"/>
          <w:sz w:val="24"/>
        </w:rPr>
      </w:pPr>
      <w:r>
        <w:rPr>
          <w:rFonts w:hint="eastAsia" w:ascii="宋体" w:hAnsi="宋体" w:eastAsia="宋体" w:cs="宋体"/>
          <w:sz w:val="24"/>
        </w:rPr>
        <w:t>（3）你非常希望在短片中探讨的想法和问题是什么</w:t>
      </w:r>
    </w:p>
    <w:p>
      <w:pPr>
        <w:spacing w:line="360" w:lineRule="exact"/>
        <w:ind w:firstLine="960" w:firstLineChars="400"/>
        <w:rPr>
          <w:rFonts w:ascii="宋体" w:hAnsi="宋体" w:eastAsia="宋体" w:cs="宋体"/>
          <w:sz w:val="24"/>
        </w:rPr>
      </w:pP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2.基本概念与知识点：剧本创作的要求</w:t>
      </w:r>
    </w:p>
    <w:p>
      <w:pPr>
        <w:spacing w:line="360" w:lineRule="exact"/>
        <w:ind w:firstLine="960" w:firstLineChars="400"/>
        <w:rPr>
          <w:rFonts w:ascii="宋体" w:hAnsi="宋体" w:eastAsia="宋体" w:cs="宋体"/>
          <w:sz w:val="24"/>
        </w:rPr>
      </w:pPr>
      <w:r>
        <w:rPr>
          <w:rFonts w:hint="eastAsia" w:ascii="宋体" w:hAnsi="宋体" w:eastAsia="宋体" w:cs="宋体"/>
          <w:sz w:val="24"/>
        </w:rPr>
        <w:t xml:space="preserve">（1）写剧本时要考虑短片拍摄的可行性  </w:t>
      </w:r>
    </w:p>
    <w:p>
      <w:pPr>
        <w:spacing w:line="360" w:lineRule="exact"/>
        <w:ind w:firstLine="960" w:firstLineChars="400"/>
        <w:rPr>
          <w:rFonts w:ascii="宋体" w:hAnsi="宋体" w:eastAsia="宋体" w:cs="宋体"/>
          <w:sz w:val="24"/>
        </w:rPr>
      </w:pPr>
      <w:r>
        <w:rPr>
          <w:rFonts w:hint="eastAsia" w:ascii="宋体" w:hAnsi="宋体" w:eastAsia="宋体" w:cs="宋体"/>
          <w:sz w:val="24"/>
        </w:rPr>
        <w:t xml:space="preserve">（2）剧本的一般结构：三段结构  </w:t>
      </w:r>
    </w:p>
    <w:p>
      <w:pPr>
        <w:spacing w:line="360" w:lineRule="exact"/>
        <w:ind w:firstLine="960" w:firstLineChars="400"/>
        <w:rPr>
          <w:rFonts w:ascii="宋体" w:hAnsi="宋体" w:eastAsia="宋体" w:cs="宋体"/>
          <w:sz w:val="24"/>
        </w:rPr>
      </w:pPr>
      <w:r>
        <w:rPr>
          <w:rFonts w:hint="eastAsia" w:ascii="宋体" w:hAnsi="宋体" w:eastAsia="宋体" w:cs="宋体"/>
          <w:sz w:val="24"/>
        </w:rPr>
        <w:t>（3）打造脚本的基本要点：</w:t>
      </w:r>
    </w:p>
    <w:p>
      <w:pPr>
        <w:spacing w:line="360" w:lineRule="exact"/>
        <w:ind w:firstLine="960" w:firstLineChars="400"/>
        <w:rPr>
          <w:rFonts w:ascii="宋体" w:hAnsi="宋体" w:eastAsia="宋体" w:cs="宋体"/>
          <w:sz w:val="24"/>
        </w:rPr>
      </w:pPr>
      <w:r>
        <w:rPr>
          <w:rFonts w:hint="eastAsia" w:ascii="宋体" w:hAnsi="宋体" w:eastAsia="宋体" w:cs="宋体"/>
          <w:sz w:val="24"/>
        </w:rPr>
        <w:t>塑造独特的人物</w:t>
      </w:r>
    </w:p>
    <w:p>
      <w:pPr>
        <w:spacing w:line="360" w:lineRule="exact"/>
        <w:ind w:firstLine="960" w:firstLineChars="400"/>
        <w:rPr>
          <w:rFonts w:ascii="宋体" w:hAnsi="宋体" w:eastAsia="宋体" w:cs="宋体"/>
          <w:sz w:val="24"/>
        </w:rPr>
      </w:pPr>
      <w:r>
        <w:rPr>
          <w:rFonts w:hint="eastAsia" w:ascii="宋体" w:hAnsi="宋体" w:eastAsia="宋体" w:cs="宋体"/>
          <w:sz w:val="24"/>
        </w:rPr>
        <w:t>悬念</w:t>
      </w:r>
    </w:p>
    <w:p>
      <w:pPr>
        <w:spacing w:line="360" w:lineRule="exact"/>
        <w:ind w:firstLine="960" w:firstLineChars="400"/>
        <w:rPr>
          <w:rFonts w:ascii="宋体" w:hAnsi="宋体" w:eastAsia="宋体" w:cs="宋体"/>
          <w:sz w:val="24"/>
        </w:rPr>
      </w:pPr>
      <w:r>
        <w:rPr>
          <w:rFonts w:hint="eastAsia" w:ascii="宋体" w:hAnsi="宋体" w:eastAsia="宋体" w:cs="宋体"/>
          <w:sz w:val="24"/>
        </w:rPr>
        <w:t>曲折</w:t>
      </w:r>
    </w:p>
    <w:p>
      <w:pPr>
        <w:spacing w:line="360" w:lineRule="exact"/>
        <w:ind w:firstLine="960" w:firstLineChars="400"/>
        <w:rPr>
          <w:rFonts w:ascii="宋体" w:hAnsi="宋体" w:eastAsia="宋体" w:cs="宋体"/>
          <w:sz w:val="24"/>
        </w:rPr>
      </w:pPr>
      <w:r>
        <w:rPr>
          <w:rFonts w:hint="eastAsia" w:ascii="宋体" w:hAnsi="宋体" w:eastAsia="宋体" w:cs="宋体"/>
          <w:sz w:val="24"/>
        </w:rPr>
        <w:t>戏剧性冲突</w:t>
      </w:r>
    </w:p>
    <w:p>
      <w:pPr>
        <w:spacing w:line="360" w:lineRule="exact"/>
        <w:ind w:firstLine="960" w:firstLineChars="400"/>
        <w:rPr>
          <w:rFonts w:ascii="宋体" w:hAnsi="宋体" w:eastAsia="宋体" w:cs="宋体"/>
          <w:sz w:val="24"/>
        </w:rPr>
      </w:pPr>
      <w:r>
        <w:rPr>
          <w:rFonts w:hint="eastAsia" w:ascii="宋体" w:hAnsi="宋体" w:eastAsia="宋体" w:cs="宋体"/>
          <w:sz w:val="24"/>
        </w:rPr>
        <w:t>制作戏剧性或喜剧性情节</w:t>
      </w:r>
    </w:p>
    <w:p>
      <w:pPr>
        <w:spacing w:line="360" w:lineRule="exact"/>
        <w:ind w:firstLine="960" w:firstLineChars="400"/>
        <w:rPr>
          <w:rFonts w:ascii="宋体" w:hAnsi="宋体" w:eastAsia="宋体" w:cs="宋体"/>
          <w:sz w:val="24"/>
        </w:rPr>
      </w:pPr>
      <w:r>
        <w:rPr>
          <w:rFonts w:hint="eastAsia" w:ascii="宋体" w:hAnsi="宋体" w:eastAsia="宋体" w:cs="宋体"/>
          <w:sz w:val="24"/>
        </w:rPr>
        <w:t>人物数量</w:t>
      </w:r>
    </w:p>
    <w:p>
      <w:pPr>
        <w:spacing w:line="360" w:lineRule="exact"/>
        <w:ind w:firstLine="960" w:firstLineChars="400"/>
        <w:rPr>
          <w:rFonts w:ascii="宋体" w:hAnsi="宋体" w:eastAsia="宋体" w:cs="宋体"/>
          <w:sz w:val="24"/>
        </w:rPr>
      </w:pPr>
      <w:r>
        <w:rPr>
          <w:rFonts w:hint="eastAsia" w:ascii="宋体" w:hAnsi="宋体" w:eastAsia="宋体" w:cs="宋体"/>
          <w:sz w:val="24"/>
        </w:rPr>
        <w:t>检验故事</w:t>
      </w:r>
    </w:p>
    <w:p>
      <w:pPr>
        <w:spacing w:line="360" w:lineRule="exact"/>
        <w:ind w:firstLine="960" w:firstLineChars="400"/>
        <w:rPr>
          <w:rFonts w:ascii="宋体" w:hAnsi="宋体" w:eastAsia="宋体" w:cs="宋体"/>
          <w:sz w:val="24"/>
        </w:rPr>
      </w:pP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掌握电视画面取材的基本要求</w:t>
      </w:r>
    </w:p>
    <w:p>
      <w:pPr>
        <w:spacing w:line="360" w:lineRule="exact"/>
        <w:ind w:firstLine="1200" w:firstLineChars="500"/>
        <w:rPr>
          <w:rFonts w:asciiTheme="minorEastAsia" w:hAnsiTheme="minorEastAsia" w:cstheme="minorEastAsia"/>
          <w:sz w:val="24"/>
        </w:rPr>
      </w:pPr>
    </w:p>
    <w:p>
      <w:pPr>
        <w:numPr>
          <w:ilvl w:val="0"/>
          <w:numId w:val="3"/>
        </w:numPr>
        <w:tabs>
          <w:tab w:val="left" w:pos="1260"/>
          <w:tab w:val="clear" w:pos="1440"/>
        </w:tabs>
        <w:spacing w:line="360" w:lineRule="exact"/>
        <w:ind w:left="1260"/>
        <w:rPr>
          <w:rFonts w:asciiTheme="minorEastAsia" w:hAnsiTheme="minorEastAsia" w:cstheme="minorEastAsia"/>
          <w:sz w:val="24"/>
        </w:rPr>
      </w:pPr>
      <w:r>
        <w:rPr>
          <w:rFonts w:hint="eastAsia" w:asciiTheme="minorEastAsia" w:hAnsiTheme="minorEastAsia" w:cstheme="minorEastAsia"/>
          <w:sz w:val="24"/>
        </w:rPr>
        <w:t>实践环节与课后练习</w:t>
      </w:r>
    </w:p>
    <w:p>
      <w:pPr>
        <w:widowControl/>
        <w:spacing w:line="360" w:lineRule="exact"/>
        <w:ind w:firstLine="480"/>
        <w:jc w:val="left"/>
        <w:rPr>
          <w:rFonts w:asciiTheme="minorEastAsia" w:hAnsiTheme="minorEastAsia" w:cstheme="minorEastAsia"/>
          <w:color w:val="414141"/>
          <w:kern w:val="0"/>
          <w:sz w:val="24"/>
        </w:rPr>
      </w:pPr>
      <w:r>
        <w:rPr>
          <w:rFonts w:hint="eastAsia" w:asciiTheme="minorEastAsia" w:hAnsiTheme="minorEastAsia" w:cstheme="minorEastAsia"/>
          <w:color w:val="414141"/>
          <w:kern w:val="0"/>
          <w:sz w:val="24"/>
        </w:rPr>
        <w:t>（1）能说出电视画面在电视摄像中的地位和作用 </w:t>
      </w:r>
    </w:p>
    <w:p>
      <w:pPr>
        <w:widowControl/>
        <w:spacing w:line="360" w:lineRule="exact"/>
        <w:ind w:firstLine="480"/>
        <w:jc w:val="left"/>
        <w:rPr>
          <w:rFonts w:asciiTheme="minorEastAsia" w:hAnsiTheme="minorEastAsia" w:cstheme="minorEastAsia"/>
          <w:color w:val="414141"/>
          <w:kern w:val="0"/>
          <w:sz w:val="24"/>
        </w:rPr>
      </w:pPr>
      <w:r>
        <w:rPr>
          <w:rFonts w:hint="eastAsia" w:asciiTheme="minorEastAsia" w:hAnsiTheme="minorEastAsia" w:cstheme="minorEastAsia"/>
          <w:color w:val="414141"/>
          <w:kern w:val="0"/>
          <w:sz w:val="24"/>
        </w:rPr>
        <w:t>（2）能分析成功的画面和失败的画面之间的区别 </w:t>
      </w:r>
    </w:p>
    <w:p>
      <w:pPr>
        <w:widowControl/>
        <w:spacing w:line="360" w:lineRule="exact"/>
        <w:jc w:val="left"/>
        <w:rPr>
          <w:rFonts w:asciiTheme="minorEastAsia" w:hAnsiTheme="minorEastAsia" w:cstheme="minorEastAsia"/>
          <w:color w:val="414141"/>
          <w:kern w:val="0"/>
          <w:sz w:val="24"/>
        </w:rPr>
      </w:pPr>
    </w:p>
    <w:p>
      <w:pPr>
        <w:numPr>
          <w:ilvl w:val="0"/>
          <w:numId w:val="3"/>
        </w:numPr>
        <w:tabs>
          <w:tab w:val="left" w:pos="1260"/>
          <w:tab w:val="clear" w:pos="1440"/>
        </w:tabs>
        <w:spacing w:line="360" w:lineRule="exact"/>
        <w:ind w:left="1260"/>
        <w:rPr>
          <w:rFonts w:asciiTheme="minorEastAsia" w:hAnsiTheme="minorEastAsia" w:cstheme="minorEastAsia"/>
          <w:sz w:val="24"/>
        </w:rPr>
      </w:pPr>
      <w:r>
        <w:rPr>
          <w:rFonts w:hint="eastAsia" w:asciiTheme="minorEastAsia" w:hAnsiTheme="minorEastAsia" w:cstheme="minorEastAsia"/>
          <w:sz w:val="24"/>
        </w:rPr>
        <w:t>教学方法与手段</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理论讲授为主，辅以影视片段的分析和讨论</w:t>
      </w:r>
    </w:p>
    <w:p>
      <w:pPr>
        <w:spacing w:line="360" w:lineRule="exact"/>
        <w:rPr>
          <w:rFonts w:asciiTheme="minorEastAsia" w:hAnsiTheme="minorEastAsia" w:cstheme="minorEastAsia"/>
          <w:sz w:val="24"/>
        </w:rPr>
      </w:pPr>
    </w:p>
    <w:p>
      <w:pPr>
        <w:spacing w:line="360" w:lineRule="exact"/>
        <w:ind w:left="540" w:leftChars="257" w:firstLine="118" w:firstLineChars="49"/>
        <w:rPr>
          <w:rFonts w:hint="eastAsia" w:ascii="宋体" w:hAnsi="宋体" w:eastAsia="宋体" w:cstheme="minorEastAsia"/>
          <w:b/>
          <w:color w:val="000000" w:themeColor="text1"/>
          <w:sz w:val="24"/>
        </w:rPr>
      </w:pPr>
      <w:r>
        <w:rPr>
          <w:rFonts w:hint="eastAsia" w:ascii="宋体" w:hAnsi="宋体" w:eastAsia="宋体" w:cstheme="minorEastAsia"/>
          <w:b/>
          <w:color w:val="000000" w:themeColor="text1"/>
          <w:sz w:val="24"/>
        </w:rPr>
        <w:t>第二章  景别的运用</w:t>
      </w:r>
    </w:p>
    <w:p>
      <w:p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（一）目的与要求</w:t>
      </w:r>
    </w:p>
    <w:p>
      <w:pPr>
        <w:spacing w:line="360" w:lineRule="exact"/>
        <w:ind w:firstLine="482" w:firstLineChars="200"/>
        <w:rPr>
          <w:rFonts w:ascii="宋体" w:hAnsi="宋体" w:eastAsia="宋体"/>
          <w:b/>
          <w:color w:val="000000" w:themeColor="text1"/>
          <w:sz w:val="24"/>
        </w:rPr>
      </w:pPr>
      <w:r>
        <w:rPr>
          <w:rFonts w:hint="eastAsia" w:ascii="宋体" w:hAnsi="宋体" w:eastAsia="宋体"/>
          <w:b/>
          <w:color w:val="000000" w:themeColor="text1"/>
          <w:sz w:val="24"/>
        </w:rPr>
        <w:t>这节课的教学目标要求学生能运用电视摄像的理论和实际操作相结合，首先在教师的讲解中明确了解镜头的含义以及镜头与影片的关系；其次在教师的引导下深入学习景别并且能够独立完成相应的景别练习，通过影视片段赏析强化学生对景别运动的理解。在此基础上加强锻炼，提高学生的电视摄像技术能力的景别运用能力及思考创作能力，让学生理解真正的电视摄像，提高审美，开拓了视野。</w:t>
      </w:r>
    </w:p>
    <w:p>
      <w:pPr>
        <w:spacing w:line="360" w:lineRule="exact"/>
        <w:ind w:firstLine="482" w:firstLineChars="200"/>
        <w:rPr>
          <w:rFonts w:hint="eastAsia" w:ascii="宋体" w:hAnsi="宋体" w:eastAsia="宋体" w:cstheme="minorEastAsia"/>
          <w:b/>
          <w:color w:val="000000" w:themeColor="text1"/>
          <w:sz w:val="24"/>
        </w:rPr>
      </w:pPr>
    </w:p>
    <w:p>
      <w:pPr>
        <w:numPr>
          <w:ilvl w:val="0"/>
          <w:numId w:val="5"/>
        </w:num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教学内容</w:t>
      </w:r>
    </w:p>
    <w:p>
      <w:pPr>
        <w:numPr>
          <w:ilvl w:val="0"/>
          <w:numId w:val="6"/>
        </w:numPr>
        <w:spacing w:line="360" w:lineRule="exact"/>
        <w:ind w:firstLine="482" w:firstLineChars="20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影视分析与理解（影像思维.逻辑. 叙事结构）</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1.主要内容：</w:t>
      </w:r>
      <w:r>
        <w:rPr>
          <w:rFonts w:hint="eastAsia" w:ascii="宋体" w:hAnsi="宋体" w:eastAsia="宋体" w:cstheme="minorEastAsia"/>
          <w:b/>
          <w:color w:val="000000" w:themeColor="text1"/>
          <w:sz w:val="24"/>
        </w:rPr>
        <w:t>电视摄像的发展轨迹和分类 ，</w:t>
      </w:r>
    </w:p>
    <w:p>
      <w:pPr>
        <w:spacing w:line="360" w:lineRule="exact"/>
        <w:ind w:firstLine="964" w:firstLineChars="400"/>
        <w:rPr>
          <w:rFonts w:ascii="宋体" w:hAnsi="宋体" w:eastAsia="宋体" w:cstheme="minorEastAsia"/>
          <w:b/>
          <w:color w:val="000000" w:themeColor="text1"/>
          <w:sz w:val="24"/>
        </w:rPr>
      </w:pPr>
      <w:r>
        <w:rPr>
          <w:rFonts w:hint="eastAsia" w:ascii="宋体" w:hAnsi="宋体" w:eastAsia="宋体" w:cs="宋体"/>
          <w:b/>
          <w:color w:val="000000" w:themeColor="text1"/>
          <w:sz w:val="24"/>
        </w:rPr>
        <w:t>2.基本概念与知识点：</w:t>
      </w:r>
      <w:r>
        <w:rPr>
          <w:rFonts w:hint="eastAsia" w:ascii="宋体" w:hAnsi="宋体" w:eastAsia="宋体" w:cstheme="minorEastAsia"/>
          <w:b/>
          <w:color w:val="000000" w:themeColor="text1"/>
          <w:sz w:val="24"/>
        </w:rPr>
        <w:t xml:space="preserve">全景、中景、近景、特写  </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（1）概念</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（2）特点</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（3）作用</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（4）要求</w:t>
      </w:r>
    </w:p>
    <w:p>
      <w:pPr>
        <w:spacing w:line="360" w:lineRule="exact"/>
        <w:ind w:firstLine="964" w:firstLineChars="400"/>
        <w:rPr>
          <w:rFonts w:hint="eastAsia" w:ascii="宋体" w:hAnsi="宋体" w:eastAsia="宋体" w:cs="宋体"/>
          <w:b/>
          <w:color w:val="000000" w:themeColor="text1"/>
          <w:sz w:val="24"/>
        </w:rPr>
      </w:pPr>
    </w:p>
    <w:p>
      <w:pPr>
        <w:tabs>
          <w:tab w:val="left" w:pos="2340"/>
        </w:tabs>
        <w:spacing w:line="360" w:lineRule="exact"/>
        <w:ind w:firstLine="843" w:firstLineChars="35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第二节</w:t>
      </w:r>
      <w:r>
        <w:rPr>
          <w:rFonts w:ascii="宋体" w:hAnsi="宋体" w:eastAsia="宋体" w:cstheme="minorEastAsia"/>
          <w:b/>
          <w:color w:val="000000" w:themeColor="text1"/>
          <w:sz w:val="24"/>
        </w:rPr>
        <w:t xml:space="preserve">  </w:t>
      </w:r>
      <w:r>
        <w:rPr>
          <w:rFonts w:hint="eastAsia" w:ascii="宋体" w:hAnsi="宋体" w:eastAsia="宋体" w:cstheme="minorEastAsia"/>
          <w:b/>
          <w:color w:val="000000" w:themeColor="text1"/>
          <w:sz w:val="24"/>
        </w:rPr>
        <w:t xml:space="preserve"> 电视景别的作用</w:t>
      </w:r>
    </w:p>
    <w:p>
      <w:pPr>
        <w:spacing w:line="360" w:lineRule="exact"/>
        <w:ind w:firstLine="723" w:firstLineChars="300"/>
        <w:rPr>
          <w:rFonts w:ascii="宋体" w:hAnsi="宋体" w:eastAsia="宋体" w:cs="宋体"/>
          <w:b/>
          <w:color w:val="000000" w:themeColor="text1"/>
          <w:sz w:val="24"/>
        </w:rPr>
      </w:pPr>
      <w:r>
        <w:rPr>
          <w:rFonts w:ascii="宋体" w:hAnsi="宋体" w:eastAsia="宋体" w:cs="宋体"/>
          <w:b/>
          <w:color w:val="000000" w:themeColor="text1"/>
          <w:sz w:val="24"/>
        </w:rPr>
        <w:t>1.</w:t>
      </w:r>
      <w:r>
        <w:rPr>
          <w:rFonts w:hint="eastAsia" w:ascii="宋体" w:hAnsi="宋体" w:eastAsia="宋体" w:cs="宋体"/>
          <w:b/>
          <w:color w:val="000000" w:themeColor="text1"/>
          <w:sz w:val="24"/>
        </w:rPr>
        <w:t>主要内容：构图的种类</w:t>
      </w:r>
    </w:p>
    <w:p>
      <w:pPr>
        <w:spacing w:line="360" w:lineRule="exact"/>
        <w:ind w:left="720"/>
        <w:rPr>
          <w:rFonts w:ascii="宋体" w:hAnsi="宋体" w:eastAsia="宋体" w:cs="宋体"/>
          <w:b/>
          <w:color w:val="000000" w:themeColor="text1"/>
          <w:sz w:val="24"/>
        </w:rPr>
      </w:pPr>
      <w:r>
        <w:rPr>
          <w:rFonts w:hint="eastAsia" w:ascii="宋体" w:hAnsi="宋体" w:eastAsia="宋体" w:cs="宋体"/>
          <w:b/>
          <w:color w:val="000000" w:themeColor="text1"/>
          <w:sz w:val="24"/>
        </w:rPr>
        <w:t>2.基本概念与知识点：电视景别分类</w:t>
      </w:r>
    </w:p>
    <w:p>
      <w:pPr>
        <w:spacing w:line="360" w:lineRule="exact"/>
        <w:ind w:firstLine="723" w:firstLineChars="300"/>
        <w:rPr>
          <w:rFonts w:ascii="宋体" w:hAnsi="宋体" w:eastAsia="宋体" w:cs="宋体"/>
          <w:b/>
          <w:color w:val="000000" w:themeColor="text1"/>
          <w:sz w:val="24"/>
        </w:rPr>
      </w:pPr>
      <w:r>
        <w:rPr>
          <w:rFonts w:hint="eastAsia" w:ascii="宋体" w:hAnsi="宋体" w:eastAsia="宋体" w:cs="宋体"/>
          <w:b/>
          <w:color w:val="000000" w:themeColor="text1"/>
          <w:sz w:val="24"/>
        </w:rPr>
        <w:t>（1）定义</w:t>
      </w:r>
    </w:p>
    <w:p>
      <w:pPr>
        <w:spacing w:line="360" w:lineRule="exact"/>
        <w:ind w:firstLine="723" w:firstLineChars="300"/>
        <w:rPr>
          <w:rFonts w:ascii="宋体" w:hAnsi="宋体" w:eastAsia="宋体" w:cs="宋体"/>
          <w:b/>
          <w:color w:val="000000" w:themeColor="text1"/>
          <w:sz w:val="24"/>
        </w:rPr>
      </w:pPr>
      <w:r>
        <w:rPr>
          <w:rFonts w:hint="eastAsia" w:ascii="宋体" w:hAnsi="宋体" w:eastAsia="宋体" w:cs="宋体"/>
          <w:b/>
          <w:color w:val="000000" w:themeColor="text1"/>
          <w:sz w:val="24"/>
        </w:rPr>
        <w:t>（2）景别划分的任务</w:t>
      </w:r>
    </w:p>
    <w:p>
      <w:pPr>
        <w:spacing w:line="360" w:lineRule="exact"/>
        <w:ind w:firstLine="723" w:firstLineChars="300"/>
        <w:rPr>
          <w:rFonts w:ascii="宋体" w:hAnsi="宋体" w:eastAsia="宋体" w:cs="宋体"/>
          <w:b/>
          <w:color w:val="000000" w:themeColor="text1"/>
          <w:sz w:val="24"/>
        </w:rPr>
      </w:pPr>
      <w:r>
        <w:rPr>
          <w:rFonts w:hint="eastAsia" w:ascii="宋体" w:hAnsi="宋体" w:eastAsia="宋体" w:cs="宋体"/>
          <w:b/>
          <w:color w:val="000000" w:themeColor="text1"/>
          <w:sz w:val="24"/>
        </w:rPr>
        <w:t>（3）影响景别的因素</w:t>
      </w:r>
    </w:p>
    <w:p>
      <w:pPr>
        <w:spacing w:line="360" w:lineRule="exact"/>
        <w:ind w:left="720" w:firstLine="602" w:firstLineChars="250"/>
        <w:rPr>
          <w:rFonts w:ascii="宋体" w:hAnsi="宋体" w:eastAsia="宋体" w:cs="宋体"/>
          <w:b/>
          <w:color w:val="000000" w:themeColor="text1"/>
          <w:sz w:val="24"/>
        </w:rPr>
      </w:pPr>
      <w:r>
        <w:rPr>
          <w:rFonts w:hint="eastAsia" w:ascii="宋体" w:hAnsi="宋体" w:eastAsia="宋体" w:cs="宋体"/>
          <w:b/>
          <w:color w:val="000000" w:themeColor="text1"/>
          <w:sz w:val="24"/>
        </w:rPr>
        <w:t>物距</w:t>
      </w:r>
    </w:p>
    <w:p>
      <w:pPr>
        <w:spacing w:line="360" w:lineRule="exact"/>
        <w:ind w:left="720" w:firstLine="482" w:firstLineChars="200"/>
        <w:rPr>
          <w:rFonts w:ascii="宋体" w:hAnsi="宋体" w:eastAsia="宋体" w:cs="宋体"/>
          <w:b/>
          <w:color w:val="000000" w:themeColor="text1"/>
          <w:sz w:val="24"/>
        </w:rPr>
      </w:pPr>
      <w:r>
        <w:rPr>
          <w:rFonts w:hint="eastAsia" w:ascii="宋体" w:hAnsi="宋体" w:eastAsia="宋体" w:cs="宋体"/>
          <w:b/>
          <w:color w:val="000000" w:themeColor="text1"/>
          <w:sz w:val="24"/>
        </w:rPr>
        <w:t>镜头的</w:t>
      </w:r>
      <w:bookmarkStart w:id="0" w:name="_GoBack"/>
      <w:bookmarkEnd w:id="0"/>
      <w:r>
        <w:rPr>
          <w:rFonts w:hint="eastAsia" w:ascii="宋体" w:hAnsi="宋体" w:eastAsia="宋体" w:cs="宋体"/>
          <w:b/>
          <w:color w:val="000000" w:themeColor="text1"/>
          <w:sz w:val="24"/>
        </w:rPr>
        <w:t>焦距</w:t>
      </w:r>
    </w:p>
    <w:p>
      <w:pPr>
        <w:spacing w:line="360" w:lineRule="exact"/>
        <w:ind w:firstLine="723" w:firstLineChars="300"/>
        <w:rPr>
          <w:rFonts w:ascii="宋体" w:hAnsi="宋体" w:eastAsia="宋体" w:cs="宋体"/>
          <w:b/>
          <w:color w:val="000000" w:themeColor="text1"/>
          <w:sz w:val="24"/>
        </w:rPr>
      </w:pPr>
      <w:r>
        <w:rPr>
          <w:rFonts w:hint="eastAsia" w:ascii="宋体" w:hAnsi="宋体" w:eastAsia="宋体" w:cs="宋体"/>
          <w:b/>
          <w:color w:val="000000" w:themeColor="text1"/>
          <w:sz w:val="24"/>
        </w:rPr>
        <w:t>（4）获得不同的景别有两种途径</w:t>
      </w:r>
    </w:p>
    <w:p>
      <w:pPr>
        <w:spacing w:line="360" w:lineRule="exact"/>
        <w:ind w:firstLine="723" w:firstLineChars="300"/>
        <w:rPr>
          <w:rFonts w:hint="eastAsia" w:ascii="宋体" w:hAnsi="宋体" w:eastAsia="宋体" w:cs="宋体"/>
          <w:b/>
          <w:color w:val="000000" w:themeColor="text1"/>
          <w:sz w:val="24"/>
        </w:rPr>
      </w:pPr>
      <w:r>
        <w:rPr>
          <w:rFonts w:hint="eastAsia" w:ascii="宋体" w:hAnsi="宋体" w:eastAsia="宋体" w:cs="宋体"/>
          <w:b/>
          <w:color w:val="000000" w:themeColor="text1"/>
          <w:sz w:val="24"/>
        </w:rPr>
        <w:t>（5）远景、大远景</w:t>
      </w:r>
    </w:p>
    <w:p>
      <w:pPr>
        <w:spacing w:line="360" w:lineRule="exact"/>
        <w:ind w:firstLine="964" w:firstLineChars="400"/>
        <w:rPr>
          <w:rFonts w:ascii="宋体" w:hAnsi="宋体" w:eastAsia="宋体" w:cs="宋体"/>
          <w:b/>
          <w:color w:val="000000" w:themeColor="text1"/>
          <w:sz w:val="24"/>
        </w:rPr>
      </w:pPr>
      <w:r>
        <w:rPr>
          <w:rFonts w:ascii="宋体" w:hAnsi="宋体" w:eastAsia="宋体" w:cs="宋体"/>
          <w:b/>
          <w:color w:val="000000" w:themeColor="text1"/>
          <w:sz w:val="24"/>
        </w:rPr>
        <w:t>3</w:t>
      </w:r>
      <w:r>
        <w:rPr>
          <w:rFonts w:hint="eastAsia" w:ascii="宋体" w:hAnsi="宋体" w:eastAsia="宋体" w:cs="宋体"/>
          <w:b/>
          <w:color w:val="000000" w:themeColor="text1"/>
          <w:sz w:val="24"/>
        </w:rPr>
        <w:t>.景别的作用</w:t>
      </w:r>
    </w:p>
    <w:p>
      <w:pPr>
        <w:spacing w:line="360" w:lineRule="exact"/>
        <w:ind w:left="420" w:leftChars="200" w:firstLine="482" w:firstLineChars="200"/>
        <w:rPr>
          <w:rFonts w:ascii="宋体" w:hAnsi="宋体" w:eastAsia="宋体" w:cs="宋体"/>
          <w:b/>
          <w:color w:val="000000" w:themeColor="text1"/>
          <w:sz w:val="24"/>
        </w:rPr>
      </w:pPr>
      <w:r>
        <w:rPr>
          <w:rFonts w:hint="eastAsia" w:ascii="宋体" w:hAnsi="宋体" w:eastAsia="宋体" w:cs="宋体"/>
          <w:b/>
          <w:color w:val="000000" w:themeColor="text1"/>
          <w:sz w:val="24"/>
        </w:rPr>
        <w:t>（1）景别的变化带来的是视点的变化,它能通过摄像造型达到满足观众从不同视距、不同视角全面观看被摄体的心理要求</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（2）景别的变化是实现造型意图、形成节奏变化的因素之一。</w:t>
      </w:r>
    </w:p>
    <w:p>
      <w:pPr>
        <w:spacing w:line="360" w:lineRule="exact"/>
        <w:ind w:left="420" w:leftChars="200" w:firstLine="482" w:firstLineChars="200"/>
        <w:rPr>
          <w:rFonts w:ascii="宋体" w:hAnsi="宋体" w:eastAsia="宋体" w:cs="宋体"/>
          <w:b/>
          <w:color w:val="000000" w:themeColor="text1"/>
          <w:sz w:val="24"/>
        </w:rPr>
      </w:pPr>
      <w:r>
        <w:rPr>
          <w:rFonts w:hint="eastAsia" w:ascii="宋体" w:hAnsi="宋体" w:eastAsia="宋体" w:cs="宋体"/>
          <w:b/>
          <w:color w:val="000000" w:themeColor="text1"/>
          <w:sz w:val="24"/>
        </w:rPr>
        <w:t>（3）景别的变化使画面被摄主体的范围变化具有更加明确的指向性,从而形成画面内容表达、主题诉求和信息传递的不同侧重和各自意蕴。</w:t>
      </w:r>
    </w:p>
    <w:p>
      <w:pPr>
        <w:spacing w:line="360" w:lineRule="exact"/>
        <w:ind w:left="420" w:leftChars="200" w:firstLine="482" w:firstLineChars="200"/>
        <w:rPr>
          <w:rFonts w:ascii="宋体" w:hAnsi="宋体" w:eastAsia="宋体" w:cstheme="minorEastAsia"/>
          <w:b/>
          <w:color w:val="000000" w:themeColor="text1"/>
          <w:sz w:val="24"/>
        </w:rPr>
      </w:pPr>
    </w:p>
    <w:p>
      <w:pPr>
        <w:spacing w:line="360" w:lineRule="exact"/>
        <w:ind w:left="420" w:leftChars="200" w:firstLine="482" w:firstLineChars="20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 xml:space="preserve">第三节 </w:t>
      </w:r>
      <w:r>
        <w:rPr>
          <w:rFonts w:ascii="宋体" w:hAnsi="宋体" w:eastAsia="宋体" w:cstheme="minorEastAsia"/>
          <w:b/>
          <w:color w:val="000000" w:themeColor="text1"/>
          <w:sz w:val="24"/>
        </w:rPr>
        <w:t xml:space="preserve"> </w:t>
      </w:r>
      <w:r>
        <w:rPr>
          <w:rFonts w:hint="eastAsia" w:ascii="宋体" w:hAnsi="宋体" w:eastAsia="宋体" w:cstheme="minorEastAsia"/>
          <w:b/>
          <w:color w:val="000000" w:themeColor="text1"/>
          <w:sz w:val="24"/>
        </w:rPr>
        <w:t>《流浪地球》中的景别运用  </w:t>
      </w:r>
    </w:p>
    <w:p>
      <w:pPr>
        <w:spacing w:line="360" w:lineRule="exact"/>
        <w:ind w:left="420" w:firstLine="48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1.影视赏析</w:t>
      </w:r>
    </w:p>
    <w:p>
      <w:pPr>
        <w:ind w:left="420" w:firstLine="480"/>
        <w:rPr>
          <w:rFonts w:ascii="宋体" w:hAnsi="宋体" w:eastAsia="宋体"/>
          <w:b/>
          <w:color w:val="000000" w:themeColor="text1"/>
          <w:sz w:val="24"/>
        </w:rPr>
      </w:pPr>
      <w:r>
        <w:rPr>
          <w:rFonts w:hint="eastAsia" w:ascii="宋体" w:hAnsi="宋体" w:eastAsia="宋体"/>
          <w:b/>
          <w:color w:val="000000" w:themeColor="text1"/>
          <w:sz w:val="24"/>
        </w:rPr>
        <w:t>2</w:t>
      </w:r>
      <w:r>
        <w:rPr>
          <w:rFonts w:ascii="宋体" w:hAnsi="宋体" w:eastAsia="宋体"/>
          <w:b/>
          <w:color w:val="000000" w:themeColor="text1"/>
          <w:sz w:val="24"/>
        </w:rPr>
        <w:t>.</w:t>
      </w:r>
      <w:r>
        <w:rPr>
          <w:rFonts w:hint="eastAsia" w:ascii="宋体" w:hAnsi="宋体" w:eastAsia="宋体"/>
          <w:b/>
          <w:color w:val="000000" w:themeColor="text1"/>
          <w:sz w:val="24"/>
        </w:rPr>
        <w:t>景别分析 </w:t>
      </w:r>
    </w:p>
    <w:p>
      <w:pPr>
        <w:tabs>
          <w:tab w:val="left" w:pos="1260"/>
        </w:tabs>
        <w:spacing w:line="360" w:lineRule="exact"/>
        <w:ind w:firstLine="482" w:firstLineChars="200"/>
        <w:rPr>
          <w:rFonts w:ascii="宋体" w:hAnsi="宋体" w:eastAsia="宋体"/>
          <w:b/>
          <w:color w:val="000000" w:themeColor="text1"/>
          <w:sz w:val="24"/>
        </w:rPr>
      </w:pPr>
      <w:r>
        <w:rPr>
          <w:rFonts w:hint="eastAsia" w:ascii="宋体" w:hAnsi="宋体" w:eastAsia="宋体"/>
          <w:b/>
          <w:color w:val="000000" w:themeColor="text1"/>
          <w:sz w:val="24"/>
        </w:rPr>
        <w:t>采用《流浪地球》中的片段分析景别，能充分表现人与环境以及人与人之间的关系，具有很强的表现力。影片对景别的运用向受众传达了“人类命运共同体”的理念，是习近平新时代中国特色社会主义的重要思想。</w:t>
      </w:r>
    </w:p>
    <w:p>
      <w:pPr>
        <w:tabs>
          <w:tab w:val="left" w:pos="1260"/>
        </w:tabs>
        <w:spacing w:line="360" w:lineRule="exact"/>
        <w:ind w:firstLine="482" w:firstLineChars="200"/>
        <w:rPr>
          <w:rFonts w:hint="eastAsia" w:ascii="宋体" w:hAnsi="宋体" w:eastAsia="宋体" w:cstheme="minorEastAsia"/>
          <w:b/>
          <w:color w:val="000000" w:themeColor="text1"/>
          <w:sz w:val="24"/>
        </w:rPr>
      </w:pPr>
    </w:p>
    <w:p>
      <w:p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（三）课后练习</w:t>
      </w:r>
    </w:p>
    <w:p>
      <w:pPr>
        <w:widowControl/>
        <w:spacing w:line="360" w:lineRule="exact"/>
        <w:ind w:firstLine="482" w:firstLineChars="200"/>
        <w:jc w:val="left"/>
        <w:rPr>
          <w:rFonts w:ascii="宋体" w:hAnsi="宋体" w:eastAsia="宋体" w:cstheme="minorEastAsia"/>
          <w:b/>
          <w:color w:val="000000" w:themeColor="text1"/>
          <w:kern w:val="0"/>
          <w:sz w:val="24"/>
        </w:rPr>
      </w:pPr>
      <w:r>
        <w:rPr>
          <w:rFonts w:hint="eastAsia" w:ascii="宋体" w:hAnsi="宋体" w:eastAsia="宋体" w:cstheme="minorEastAsia"/>
          <w:b/>
          <w:color w:val="000000" w:themeColor="text1"/>
          <w:kern w:val="0"/>
          <w:sz w:val="24"/>
        </w:rPr>
        <w:t>（1）能说出电视画面在电视摄像中的地位和作用 </w:t>
      </w:r>
    </w:p>
    <w:p>
      <w:pPr>
        <w:widowControl/>
        <w:spacing w:line="360" w:lineRule="exact"/>
        <w:ind w:firstLine="482" w:firstLineChars="200"/>
        <w:jc w:val="left"/>
        <w:rPr>
          <w:rFonts w:ascii="宋体" w:hAnsi="宋体" w:eastAsia="宋体" w:cstheme="minorEastAsia"/>
          <w:b/>
          <w:color w:val="000000" w:themeColor="text1"/>
          <w:kern w:val="0"/>
          <w:sz w:val="24"/>
        </w:rPr>
      </w:pPr>
      <w:r>
        <w:rPr>
          <w:rFonts w:hint="eastAsia" w:ascii="宋体" w:hAnsi="宋体" w:eastAsia="宋体" w:cstheme="minorEastAsia"/>
          <w:b/>
          <w:color w:val="000000" w:themeColor="text1"/>
          <w:kern w:val="0"/>
          <w:sz w:val="24"/>
        </w:rPr>
        <w:t>（2）能分析成功的画面和失败的画面之间的区别</w:t>
      </w:r>
    </w:p>
    <w:p>
      <w:pPr>
        <w:tabs>
          <w:tab w:val="left" w:pos="1260"/>
        </w:tabs>
        <w:spacing w:line="360" w:lineRule="exact"/>
        <w:ind w:left="540"/>
        <w:rPr>
          <w:rFonts w:ascii="宋体" w:hAnsi="宋体" w:eastAsia="宋体" w:cstheme="minorEastAsia"/>
          <w:b/>
          <w:color w:val="000000" w:themeColor="text1"/>
          <w:sz w:val="24"/>
        </w:rPr>
      </w:pPr>
    </w:p>
    <w:p>
      <w:p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（四）教学方法与手段</w:t>
      </w:r>
    </w:p>
    <w:p>
      <w:pPr>
        <w:spacing w:line="360" w:lineRule="exact"/>
        <w:ind w:firstLine="723" w:firstLineChars="30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课堂理论教授与课堂讨论</w:t>
      </w:r>
    </w:p>
    <w:p>
      <w:pPr>
        <w:spacing w:line="360" w:lineRule="exact"/>
        <w:rPr>
          <w:rFonts w:ascii="宋体" w:hAnsi="宋体" w:eastAsia="宋体" w:cstheme="minorEastAsia"/>
          <w:b/>
          <w:color w:val="000000" w:themeColor="text1"/>
          <w:kern w:val="0"/>
          <w:sz w:val="24"/>
        </w:rPr>
      </w:pPr>
    </w:p>
    <w:p>
      <w:pPr>
        <w:spacing w:line="360" w:lineRule="exact"/>
        <w:ind w:left="540" w:leftChars="257" w:firstLine="118" w:firstLineChars="49"/>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 xml:space="preserve">第三章 </w:t>
      </w:r>
      <w:r>
        <w:rPr>
          <w:rFonts w:hint="eastAsia" w:ascii="宋体" w:hAnsi="宋体" w:eastAsia="宋体" w:cstheme="minorEastAsia"/>
          <w:b/>
          <w:bCs/>
          <w:color w:val="000000" w:themeColor="text1"/>
          <w:sz w:val="24"/>
        </w:rPr>
        <w:t>影视画面的构图</w:t>
      </w:r>
    </w:p>
    <w:p>
      <w:p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（一）目的与要求</w:t>
      </w:r>
    </w:p>
    <w:p>
      <w:pPr>
        <w:tabs>
          <w:tab w:val="left" w:pos="1260"/>
        </w:tabs>
        <w:spacing w:line="360" w:lineRule="exact"/>
        <w:ind w:left="540" w:firstLine="482" w:firstLineChars="20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通过本章学习，使学生掌握影视画面构成的作用和不同拍摄角度的造型效果，掌握画面构图的基本方法，了解摄像机的组成部分及功能，能运用摄像机进行拍摄，为以后拍摄画面做好充分的认识准备。</w:t>
      </w:r>
    </w:p>
    <w:p>
      <w:pPr>
        <w:tabs>
          <w:tab w:val="left" w:pos="1260"/>
        </w:tabs>
        <w:spacing w:line="360" w:lineRule="exact"/>
        <w:ind w:left="540" w:firstLine="361" w:firstLineChars="150"/>
        <w:rPr>
          <w:rFonts w:ascii="宋体" w:hAnsi="宋体" w:eastAsia="宋体"/>
          <w:b/>
          <w:color w:val="000000" w:themeColor="text1"/>
          <w:sz w:val="24"/>
        </w:rPr>
      </w:pPr>
      <w:r>
        <w:rPr>
          <w:rFonts w:hint="eastAsia" w:ascii="宋体" w:hAnsi="宋体" w:eastAsia="宋体"/>
          <w:b/>
          <w:color w:val="000000" w:themeColor="text1"/>
          <w:sz w:val="24"/>
        </w:rPr>
        <w:t>采用《建党大业》中的片段分析影视画面的构图，不仅起到了讲解知识点的作用，也能充分表现人物及周围大的空间环境，作为气氛性和情绪性的渲染，也是对大环境的介绍，把热爱祖国大好河山的爱国思想也无形中渗透到课堂当中。</w:t>
      </w:r>
    </w:p>
    <w:p>
      <w:pPr>
        <w:tabs>
          <w:tab w:val="left" w:pos="1260"/>
        </w:tabs>
        <w:spacing w:line="360" w:lineRule="exact"/>
        <w:ind w:left="540" w:firstLine="361" w:firstLineChars="150"/>
        <w:rPr>
          <w:rFonts w:hint="eastAsia" w:ascii="宋体" w:hAnsi="宋体" w:eastAsia="宋体" w:cstheme="minorEastAsia"/>
          <w:b/>
          <w:color w:val="000000" w:themeColor="text1"/>
          <w:sz w:val="24"/>
        </w:rPr>
      </w:pPr>
    </w:p>
    <w:p>
      <w:pPr>
        <w:spacing w:line="360" w:lineRule="exact"/>
        <w:ind w:firstLine="723" w:firstLineChars="30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（二）教学内容</w:t>
      </w:r>
    </w:p>
    <w:p>
      <w:pPr>
        <w:spacing w:line="360" w:lineRule="exact"/>
        <w:ind w:firstLine="723" w:firstLineChars="300"/>
        <w:rPr>
          <w:rFonts w:hint="eastAsia" w:ascii="宋体" w:hAnsi="宋体" w:cs="宋体"/>
          <w:b/>
          <w:sz w:val="24"/>
        </w:rPr>
      </w:pPr>
      <w:r>
        <w:rPr>
          <w:rFonts w:hint="eastAsia" w:ascii="宋体" w:hAnsi="宋体" w:cs="宋体"/>
          <w:b/>
          <w:sz w:val="24"/>
        </w:rPr>
        <w:t>第一节  构图基本概述</w:t>
      </w:r>
    </w:p>
    <w:p>
      <w:pPr>
        <w:spacing w:line="360" w:lineRule="exact"/>
        <w:ind w:firstLine="723" w:firstLineChars="300"/>
        <w:rPr>
          <w:rFonts w:hint="eastAsia" w:ascii="宋体" w:hAnsi="宋体" w:cs="宋体"/>
          <w:b/>
          <w:sz w:val="24"/>
        </w:rPr>
      </w:pPr>
      <w:r>
        <w:rPr>
          <w:rFonts w:hint="eastAsia" w:ascii="宋体" w:hAnsi="宋体" w:cs="宋体"/>
          <w:b/>
          <w:sz w:val="24"/>
        </w:rPr>
        <w:t>1.构图的特性</w:t>
      </w:r>
    </w:p>
    <w:p>
      <w:pPr>
        <w:spacing w:line="360" w:lineRule="exact"/>
        <w:ind w:firstLine="723" w:firstLineChars="300"/>
        <w:rPr>
          <w:rFonts w:hint="eastAsia" w:ascii="宋体" w:hAnsi="宋体" w:cs="宋体"/>
          <w:b/>
          <w:sz w:val="24"/>
        </w:rPr>
      </w:pPr>
      <w:r>
        <w:rPr>
          <w:rFonts w:hint="eastAsia" w:ascii="宋体" w:hAnsi="宋体" w:cs="宋体"/>
          <w:b/>
          <w:sz w:val="24"/>
        </w:rPr>
        <w:t>2.构图的要素</w:t>
      </w:r>
    </w:p>
    <w:p>
      <w:pPr>
        <w:spacing w:line="360" w:lineRule="exact"/>
        <w:ind w:firstLine="723" w:firstLineChars="300"/>
        <w:rPr>
          <w:rFonts w:hint="eastAsia" w:ascii="宋体" w:hAnsi="宋体" w:cs="宋体"/>
          <w:b/>
          <w:sz w:val="24"/>
        </w:rPr>
      </w:pPr>
      <w:r>
        <w:rPr>
          <w:rFonts w:hint="eastAsia" w:ascii="宋体" w:hAnsi="宋体" w:cs="宋体"/>
          <w:b/>
          <w:sz w:val="24"/>
        </w:rPr>
        <w:t>3.构图的基本规律</w:t>
      </w:r>
    </w:p>
    <w:p>
      <w:pPr>
        <w:spacing w:line="360" w:lineRule="exact"/>
        <w:ind w:firstLine="723" w:firstLineChars="300"/>
        <w:rPr>
          <w:rFonts w:hint="eastAsia" w:ascii="宋体" w:hAnsi="宋体" w:cs="宋体"/>
          <w:b/>
          <w:sz w:val="24"/>
        </w:rPr>
      </w:pPr>
      <w:r>
        <w:rPr>
          <w:rFonts w:hint="eastAsia" w:ascii="宋体" w:hAnsi="宋体" w:cs="宋体"/>
          <w:b/>
          <w:sz w:val="24"/>
        </w:rPr>
        <w:t>4.框架取景</w:t>
      </w:r>
    </w:p>
    <w:p>
      <w:pPr>
        <w:tabs>
          <w:tab w:val="left" w:pos="2340"/>
        </w:tabs>
        <w:spacing w:line="360" w:lineRule="exact"/>
        <w:ind w:firstLine="723" w:firstLineChars="300"/>
        <w:rPr>
          <w:rFonts w:hint="eastAsia" w:ascii="宋体" w:hAnsi="宋体" w:cs="宋体"/>
          <w:b/>
          <w:sz w:val="24"/>
        </w:rPr>
      </w:pPr>
    </w:p>
    <w:p>
      <w:pPr>
        <w:tabs>
          <w:tab w:val="left" w:pos="2340"/>
        </w:tabs>
        <w:spacing w:line="360" w:lineRule="exact"/>
        <w:ind w:firstLine="723" w:firstLineChars="300"/>
        <w:rPr>
          <w:rFonts w:ascii="宋体" w:hAnsi="宋体" w:cs="宋体"/>
          <w:b/>
          <w:sz w:val="24"/>
        </w:rPr>
      </w:pPr>
      <w:r>
        <w:rPr>
          <w:rFonts w:hint="eastAsia" w:ascii="宋体" w:hAnsi="宋体" w:cs="宋体"/>
          <w:b/>
          <w:sz w:val="24"/>
        </w:rPr>
        <w:t>第二节 《建党大业》中的摄影构图分析</w:t>
      </w:r>
    </w:p>
    <w:p>
      <w:pPr>
        <w:tabs>
          <w:tab w:val="left" w:pos="2340"/>
        </w:tabs>
        <w:spacing w:line="360" w:lineRule="exact"/>
        <w:ind w:firstLine="720"/>
        <w:rPr>
          <w:rFonts w:ascii="宋体" w:hAnsi="宋体" w:cs="宋体"/>
          <w:b/>
          <w:sz w:val="24"/>
        </w:rPr>
      </w:pPr>
      <w:r>
        <w:rPr>
          <w:rFonts w:hint="eastAsia" w:ascii="宋体" w:hAnsi="宋体" w:cs="宋体"/>
          <w:b/>
          <w:sz w:val="24"/>
        </w:rPr>
        <w:t>1.赏析片段</w:t>
      </w:r>
    </w:p>
    <w:p>
      <w:pPr>
        <w:tabs>
          <w:tab w:val="left" w:pos="2340"/>
        </w:tabs>
        <w:spacing w:line="360" w:lineRule="exact"/>
        <w:ind w:firstLine="720"/>
        <w:rPr>
          <w:rFonts w:hint="eastAsia" w:ascii="宋体" w:hAnsi="宋体" w:cs="宋体"/>
          <w:b/>
          <w:sz w:val="24"/>
        </w:rPr>
      </w:pPr>
      <w:r>
        <w:rPr>
          <w:rFonts w:hint="eastAsia" w:ascii="宋体" w:hAnsi="宋体" w:cs="宋体"/>
          <w:b/>
          <w:sz w:val="24"/>
        </w:rPr>
        <w:t>2</w:t>
      </w:r>
      <w:r>
        <w:rPr>
          <w:rFonts w:ascii="宋体" w:hAnsi="宋体" w:cs="宋体"/>
          <w:b/>
          <w:sz w:val="24"/>
        </w:rPr>
        <w:t>.</w:t>
      </w:r>
      <w:r>
        <w:rPr>
          <w:rFonts w:hint="eastAsia" w:ascii="宋体" w:hAnsi="宋体" w:cs="宋体"/>
          <w:b/>
          <w:sz w:val="24"/>
        </w:rPr>
        <w:t>构图分析</w:t>
      </w:r>
    </w:p>
    <w:p>
      <w:pPr>
        <w:tabs>
          <w:tab w:val="left" w:pos="2340"/>
        </w:tabs>
        <w:spacing w:line="360" w:lineRule="exact"/>
        <w:rPr>
          <w:rFonts w:ascii="宋体" w:hAnsi="宋体" w:eastAsia="宋体" w:cstheme="minorEastAsia"/>
          <w:b/>
          <w:sz w:val="24"/>
        </w:rPr>
      </w:pPr>
    </w:p>
    <w:p>
      <w:pPr>
        <w:tabs>
          <w:tab w:val="left" w:pos="1260"/>
        </w:tabs>
        <w:spacing w:line="360" w:lineRule="exact"/>
        <w:ind w:left="540"/>
        <w:rPr>
          <w:rFonts w:ascii="宋体" w:hAnsi="宋体" w:eastAsia="宋体" w:cstheme="minorEastAsia"/>
          <w:b/>
          <w:sz w:val="24"/>
        </w:rPr>
      </w:pPr>
      <w:r>
        <w:rPr>
          <w:rFonts w:hint="eastAsia" w:ascii="宋体" w:hAnsi="宋体" w:eastAsia="宋体" w:cstheme="minorEastAsia"/>
          <w:b/>
          <w:sz w:val="24"/>
        </w:rPr>
        <w:t>（三）课后练习</w:t>
      </w:r>
    </w:p>
    <w:p>
      <w:pPr>
        <w:tabs>
          <w:tab w:val="left" w:pos="1260"/>
        </w:tabs>
        <w:spacing w:line="360" w:lineRule="exact"/>
        <w:ind w:left="540"/>
        <w:rPr>
          <w:rFonts w:ascii="宋体" w:hAnsi="宋体" w:eastAsia="宋体" w:cstheme="minorEastAsia"/>
          <w:b/>
          <w:sz w:val="24"/>
        </w:rPr>
      </w:pPr>
      <w:r>
        <w:rPr>
          <w:rFonts w:hint="eastAsia" w:ascii="宋体" w:hAnsi="宋体" w:eastAsia="宋体" w:cstheme="minorEastAsia"/>
          <w:b/>
          <w:sz w:val="24"/>
        </w:rPr>
        <w:t>（1）能清楚地划分景别 </w:t>
      </w:r>
    </w:p>
    <w:p>
      <w:pPr>
        <w:tabs>
          <w:tab w:val="left" w:pos="1260"/>
        </w:tabs>
        <w:spacing w:line="360" w:lineRule="exact"/>
        <w:ind w:left="540"/>
        <w:rPr>
          <w:rFonts w:ascii="宋体" w:hAnsi="宋体" w:eastAsia="宋体" w:cstheme="minorEastAsia"/>
          <w:b/>
          <w:sz w:val="24"/>
        </w:rPr>
      </w:pPr>
      <w:r>
        <w:rPr>
          <w:rFonts w:hint="eastAsia" w:ascii="宋体" w:hAnsi="宋体" w:eastAsia="宋体" w:cstheme="minorEastAsia"/>
          <w:b/>
          <w:sz w:val="24"/>
        </w:rPr>
        <w:t>（2）能用不同的拍摄角度增强画面的表现力 </w:t>
      </w:r>
    </w:p>
    <w:p>
      <w:pPr>
        <w:tabs>
          <w:tab w:val="left" w:pos="1260"/>
        </w:tabs>
        <w:spacing w:line="360" w:lineRule="exact"/>
        <w:ind w:left="540"/>
        <w:rPr>
          <w:rFonts w:ascii="宋体" w:hAnsi="宋体" w:eastAsia="宋体" w:cstheme="minorEastAsia"/>
          <w:b/>
          <w:sz w:val="24"/>
        </w:rPr>
      </w:pPr>
      <w:r>
        <w:rPr>
          <w:rFonts w:hint="eastAsia" w:ascii="宋体" w:hAnsi="宋体" w:eastAsia="宋体" w:cstheme="minorEastAsia"/>
          <w:b/>
          <w:sz w:val="24"/>
        </w:rPr>
        <w:t>（3）能够使用摄像机进行简单的拍摄</w:t>
      </w:r>
    </w:p>
    <w:p>
      <w:pPr>
        <w:tabs>
          <w:tab w:val="left" w:pos="1260"/>
        </w:tabs>
        <w:spacing w:line="360" w:lineRule="exact"/>
        <w:ind w:left="540"/>
        <w:rPr>
          <w:rFonts w:ascii="宋体" w:hAnsi="宋体" w:eastAsia="宋体" w:cstheme="minorEastAsia"/>
          <w:b/>
          <w:sz w:val="24"/>
        </w:rPr>
      </w:pPr>
    </w:p>
    <w:p>
      <w:pPr>
        <w:tabs>
          <w:tab w:val="left" w:pos="1260"/>
        </w:tabs>
        <w:spacing w:line="360" w:lineRule="exact"/>
        <w:ind w:left="540"/>
        <w:rPr>
          <w:rFonts w:ascii="宋体" w:hAnsi="宋体" w:eastAsia="宋体" w:cstheme="minorEastAsia"/>
          <w:b/>
          <w:sz w:val="24"/>
        </w:rPr>
      </w:pPr>
      <w:r>
        <w:rPr>
          <w:rFonts w:hint="eastAsia" w:ascii="宋体" w:hAnsi="宋体" w:eastAsia="宋体" w:cstheme="minorEastAsia"/>
          <w:b/>
          <w:sz w:val="24"/>
        </w:rPr>
        <w:t>（四）教学方法与手段</w:t>
      </w:r>
    </w:p>
    <w:p>
      <w:pPr>
        <w:spacing w:line="360" w:lineRule="exact"/>
        <w:ind w:firstLine="482" w:firstLineChars="200"/>
        <w:rPr>
          <w:rFonts w:ascii="宋体" w:hAnsi="宋体" w:eastAsia="宋体" w:cstheme="minorEastAsia"/>
          <w:b/>
          <w:sz w:val="24"/>
        </w:rPr>
      </w:pPr>
      <w:r>
        <w:rPr>
          <w:rFonts w:hint="eastAsia" w:ascii="宋体" w:hAnsi="宋体" w:eastAsia="宋体" w:cstheme="minorEastAsia"/>
          <w:b/>
          <w:sz w:val="24"/>
        </w:rPr>
        <w:t>课堂理论教授与课堂讨论</w:t>
      </w:r>
    </w:p>
    <w:p>
      <w:pPr>
        <w:spacing w:line="360" w:lineRule="exact"/>
        <w:rPr>
          <w:rFonts w:asciiTheme="minorEastAsia" w:hAnsiTheme="minorEastAsia" w:cstheme="minorEastAsia"/>
          <w:sz w:val="24"/>
        </w:rPr>
      </w:pPr>
    </w:p>
    <w:p>
      <w:pPr>
        <w:spacing w:line="360" w:lineRule="exact"/>
        <w:ind w:firstLine="482" w:firstLineChars="200"/>
        <w:rPr>
          <w:rFonts w:asciiTheme="minorEastAsia" w:hAnsiTheme="minorEastAsia" w:cstheme="minorEastAsia"/>
          <w:sz w:val="24"/>
        </w:rPr>
      </w:pPr>
      <w:r>
        <w:rPr>
          <w:rFonts w:hint="eastAsia" w:asciiTheme="minorEastAsia" w:hAnsiTheme="minorEastAsia" w:cstheme="minorEastAsia"/>
          <w:b/>
          <w:bCs/>
          <w:sz w:val="24"/>
        </w:rPr>
        <w:t>第四章 视点与视角和角度在影视中的运用</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（一）目的与要求</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通过本章学习，使学生了解视点与视角在造型表现上的优势和不足，掌握其的拍摄要求和角度在影视中的运用</w:t>
      </w:r>
    </w:p>
    <w:p>
      <w:pPr>
        <w:spacing w:line="360" w:lineRule="exact"/>
        <w:ind w:firstLine="480" w:firstLineChars="200"/>
        <w:rPr>
          <w:rFonts w:asciiTheme="minorEastAsia" w:hAnsiTheme="minorEastAsia" w:cstheme="minorEastAsia"/>
          <w:sz w:val="24"/>
        </w:rPr>
      </w:pPr>
    </w:p>
    <w:p>
      <w:pPr>
        <w:numPr>
          <w:ilvl w:val="0"/>
          <w:numId w:val="7"/>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教学内容</w:t>
      </w:r>
    </w:p>
    <w:p>
      <w:pPr>
        <w:numPr>
          <w:ilvl w:val="0"/>
          <w:numId w:val="8"/>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视点与视角</w:t>
      </w:r>
    </w:p>
    <w:p>
      <w:pPr>
        <w:pStyle w:val="11"/>
        <w:numPr>
          <w:ilvl w:val="3"/>
          <w:numId w:val="3"/>
        </w:numPr>
        <w:spacing w:line="360" w:lineRule="exact"/>
        <w:ind w:firstLineChars="0"/>
        <w:rPr>
          <w:rFonts w:ascii="宋体" w:hAnsi="宋体" w:eastAsia="宋体" w:cs="宋体"/>
          <w:sz w:val="24"/>
        </w:rPr>
      </w:pPr>
      <w:r>
        <w:rPr>
          <w:rFonts w:hint="eastAsia" w:ascii="宋体" w:hAnsi="宋体" w:eastAsia="宋体" w:cs="宋体"/>
          <w:sz w:val="24"/>
        </w:rPr>
        <w:t>主要内容：了解视点及视角的含义</w:t>
      </w:r>
    </w:p>
    <w:p>
      <w:pPr>
        <w:pStyle w:val="11"/>
        <w:numPr>
          <w:ilvl w:val="0"/>
          <w:numId w:val="9"/>
        </w:numPr>
        <w:spacing w:line="360" w:lineRule="exact"/>
        <w:ind w:firstLineChars="0"/>
        <w:rPr>
          <w:rFonts w:ascii="宋体" w:hAnsi="宋体" w:eastAsia="宋体" w:cs="宋体"/>
          <w:sz w:val="24"/>
        </w:rPr>
      </w:pPr>
      <w:r>
        <w:rPr>
          <w:rFonts w:hint="eastAsia" w:ascii="宋体" w:hAnsi="宋体" w:eastAsia="宋体" w:cs="宋体"/>
          <w:sz w:val="24"/>
        </w:rPr>
        <w:t>视点</w:t>
      </w:r>
    </w:p>
    <w:p>
      <w:pPr>
        <w:pStyle w:val="11"/>
        <w:numPr>
          <w:ilvl w:val="0"/>
          <w:numId w:val="9"/>
        </w:numPr>
        <w:spacing w:line="360" w:lineRule="exact"/>
        <w:ind w:firstLineChars="0"/>
        <w:rPr>
          <w:rFonts w:ascii="宋体" w:hAnsi="宋体" w:eastAsia="宋体" w:cs="宋体"/>
          <w:sz w:val="24"/>
        </w:rPr>
      </w:pPr>
      <w:r>
        <w:rPr>
          <w:rFonts w:hint="eastAsia" w:ascii="宋体" w:hAnsi="宋体" w:eastAsia="宋体" w:cs="宋体"/>
          <w:sz w:val="24"/>
        </w:rPr>
        <w:t>视角</w:t>
      </w:r>
    </w:p>
    <w:p>
      <w:pPr>
        <w:pStyle w:val="11"/>
        <w:numPr>
          <w:ilvl w:val="3"/>
          <w:numId w:val="3"/>
        </w:numPr>
        <w:spacing w:line="360" w:lineRule="exact"/>
        <w:ind w:firstLineChars="0"/>
        <w:rPr>
          <w:rFonts w:ascii="宋体" w:hAnsi="宋体" w:eastAsia="宋体" w:cs="宋体"/>
          <w:sz w:val="24"/>
        </w:rPr>
      </w:pPr>
      <w:r>
        <w:rPr>
          <w:rFonts w:hint="eastAsia" w:ascii="宋体" w:hAnsi="宋体" w:eastAsia="宋体" w:cs="宋体"/>
          <w:sz w:val="24"/>
        </w:rPr>
        <w:t xml:space="preserve">基本概念与知识点：视点、视角 </w:t>
      </w:r>
    </w:p>
    <w:p>
      <w:pPr>
        <w:spacing w:line="360" w:lineRule="exact"/>
        <w:ind w:left="960"/>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（1）视点：观察者所处的位置。</w:t>
      </w:r>
    </w:p>
    <w:p>
      <w:pPr>
        <w:spacing w:line="360" w:lineRule="exact"/>
        <w:ind w:left="960"/>
        <w:rPr>
          <w:rFonts w:ascii="宋体" w:hAnsi="宋体" w:eastAsia="宋体" w:cs="宋体"/>
          <w:sz w:val="24"/>
        </w:rPr>
      </w:pPr>
      <w:r>
        <w:rPr>
          <w:rFonts w:hint="eastAsia" w:ascii="宋体" w:hAnsi="宋体" w:eastAsia="宋体" w:cs="宋体"/>
          <w:sz w:val="24"/>
        </w:rPr>
        <w:t>主观视点：以角色所处的位置为视点，即角色所看是镜头所呈现。</w:t>
      </w:r>
    </w:p>
    <w:p>
      <w:pPr>
        <w:spacing w:line="360" w:lineRule="exact"/>
        <w:ind w:left="960"/>
        <w:rPr>
          <w:rFonts w:ascii="宋体" w:hAnsi="宋体" w:eastAsia="宋体" w:cs="宋体"/>
          <w:sz w:val="24"/>
        </w:rPr>
      </w:pPr>
      <w:r>
        <w:rPr>
          <w:rFonts w:hint="eastAsia" w:ascii="宋体" w:hAnsi="宋体" w:eastAsia="宋体" w:cs="宋体"/>
          <w:sz w:val="24"/>
        </w:rPr>
        <w:t>物体的主观视点、带物视点</w:t>
      </w:r>
    </w:p>
    <w:p>
      <w:pPr>
        <w:spacing w:line="360" w:lineRule="exact"/>
        <w:ind w:left="960"/>
        <w:rPr>
          <w:rFonts w:ascii="宋体" w:hAnsi="宋体" w:eastAsia="宋体" w:cs="宋体"/>
          <w:sz w:val="24"/>
        </w:rPr>
      </w:pPr>
      <w:r>
        <w:rPr>
          <w:rFonts w:hint="eastAsia" w:ascii="宋体" w:hAnsi="宋体" w:eastAsia="宋体" w:cs="宋体"/>
          <w:sz w:val="24"/>
        </w:rPr>
        <w:t>（2）视角：视线、被观察物体两端垂直方向上下或左右引出的光线在人眼光心处所成的夹角。摄影机在水平方向离（有光的）被观察物体中心越远，亮度越低。当亮度降到50%时的观看角度，定义为视角。被摄体越远越小，摄影机的视角越小。</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了解视点与视角在造型表现上的优势和不足</w:t>
      </w:r>
    </w:p>
    <w:p>
      <w:pPr>
        <w:spacing w:line="360" w:lineRule="exact"/>
        <w:rPr>
          <w:rFonts w:asciiTheme="minorEastAsia" w:hAnsiTheme="minorEastAsia" w:cstheme="minorEastAsia"/>
          <w:sz w:val="24"/>
        </w:rPr>
      </w:pPr>
    </w:p>
    <w:p>
      <w:pPr>
        <w:numPr>
          <w:ilvl w:val="0"/>
          <w:numId w:val="8"/>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角度在影视中的运用</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1.主要内容：分析影视作品角度的运用及其含义及角度的划分</w:t>
      </w:r>
    </w:p>
    <w:p>
      <w:pPr>
        <w:spacing w:line="360" w:lineRule="exact"/>
        <w:ind w:firstLine="960" w:firstLineChars="400"/>
        <w:rPr>
          <w:rFonts w:ascii="宋体" w:hAnsi="宋体" w:eastAsia="宋体" w:cs="宋体"/>
          <w:sz w:val="24"/>
        </w:rPr>
      </w:pPr>
      <w:r>
        <w:rPr>
          <w:rFonts w:hint="eastAsia" w:ascii="宋体" w:hAnsi="宋体" w:eastAsia="宋体" w:cs="宋体"/>
          <w:sz w:val="24"/>
        </w:rPr>
        <w:t>角度的划分</w:t>
      </w:r>
    </w:p>
    <w:p>
      <w:pPr>
        <w:spacing w:line="360" w:lineRule="exact"/>
        <w:ind w:firstLine="960" w:firstLineChars="400"/>
        <w:rPr>
          <w:rFonts w:ascii="宋体" w:hAnsi="宋体" w:eastAsia="宋体" w:cs="宋体"/>
          <w:sz w:val="24"/>
        </w:rPr>
      </w:pPr>
      <w:r>
        <w:rPr>
          <w:rFonts w:hint="eastAsia" w:ascii="宋体" w:hAnsi="宋体" w:eastAsia="宋体" w:cs="宋体"/>
          <w:sz w:val="24"/>
        </w:rPr>
        <w:t>（1）从形式上可以分为</w:t>
      </w:r>
    </w:p>
    <w:p>
      <w:pPr>
        <w:spacing w:line="360" w:lineRule="exact"/>
        <w:ind w:firstLine="960" w:firstLineChars="400"/>
        <w:rPr>
          <w:rFonts w:ascii="宋体" w:hAnsi="宋体" w:eastAsia="宋体" w:cs="宋体"/>
          <w:sz w:val="24"/>
        </w:rPr>
      </w:pPr>
      <w:r>
        <w:rPr>
          <w:rFonts w:hint="eastAsia" w:ascii="宋体" w:hAnsi="宋体" w:eastAsia="宋体" w:cs="宋体"/>
          <w:sz w:val="24"/>
        </w:rPr>
        <w:t>俯拍、仰拍、平拍、正面、侧面、背面</w:t>
      </w:r>
    </w:p>
    <w:p>
      <w:pPr>
        <w:spacing w:line="360" w:lineRule="exact"/>
        <w:ind w:firstLine="960" w:firstLineChars="400"/>
        <w:rPr>
          <w:rFonts w:ascii="宋体" w:hAnsi="宋体" w:eastAsia="宋体" w:cs="宋体"/>
          <w:sz w:val="24"/>
        </w:rPr>
      </w:pPr>
      <w:r>
        <w:rPr>
          <w:rFonts w:hint="eastAsia" w:ascii="宋体" w:hAnsi="宋体" w:eastAsia="宋体" w:cs="宋体"/>
          <w:sz w:val="24"/>
        </w:rPr>
        <w:t>（2）从心理层面上</w:t>
      </w:r>
    </w:p>
    <w:p>
      <w:pPr>
        <w:spacing w:line="360" w:lineRule="exact"/>
        <w:ind w:firstLine="960" w:firstLineChars="400"/>
        <w:rPr>
          <w:rFonts w:ascii="宋体" w:hAnsi="宋体" w:eastAsia="宋体" w:cs="宋体"/>
          <w:sz w:val="24"/>
        </w:rPr>
      </w:pPr>
      <w:r>
        <w:rPr>
          <w:rFonts w:hint="eastAsia" w:ascii="宋体" w:hAnsi="宋体" w:eastAsia="宋体" w:cs="宋体"/>
          <w:sz w:val="24"/>
        </w:rPr>
        <w:t>分为主观性角度和客观性角度（通常所说的主观视点和客观视点）。</w:t>
      </w:r>
    </w:p>
    <w:p>
      <w:pPr>
        <w:spacing w:line="360" w:lineRule="exact"/>
        <w:ind w:firstLine="960" w:firstLineChars="400"/>
        <w:rPr>
          <w:rFonts w:ascii="宋体" w:hAnsi="宋体" w:eastAsia="宋体" w:cs="宋体"/>
          <w:sz w:val="24"/>
        </w:rPr>
      </w:pP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2.基本概念与知识点：影视作品角度的重要性</w:t>
      </w:r>
    </w:p>
    <w:p>
      <w:pPr>
        <w:spacing w:line="360" w:lineRule="exact"/>
        <w:ind w:firstLine="960" w:firstLineChars="400"/>
        <w:rPr>
          <w:rFonts w:ascii="宋体" w:hAnsi="宋体" w:eastAsia="宋体" w:cs="宋体"/>
          <w:sz w:val="24"/>
        </w:rPr>
      </w:pPr>
      <w:r>
        <w:rPr>
          <w:rFonts w:hint="eastAsia" w:ascii="宋体" w:hAnsi="宋体" w:eastAsia="宋体" w:cs="宋体"/>
          <w:sz w:val="24"/>
        </w:rPr>
        <w:t>（1）塑造人物形象</w:t>
      </w:r>
    </w:p>
    <w:p>
      <w:pPr>
        <w:spacing w:line="360" w:lineRule="exact"/>
        <w:ind w:firstLine="960" w:firstLineChars="400"/>
        <w:rPr>
          <w:rFonts w:ascii="宋体" w:hAnsi="宋体" w:eastAsia="宋体" w:cs="宋体"/>
          <w:sz w:val="24"/>
        </w:rPr>
      </w:pPr>
      <w:r>
        <w:rPr>
          <w:rFonts w:hint="eastAsia" w:ascii="宋体" w:hAnsi="宋体" w:eastAsia="宋体" w:cs="宋体"/>
          <w:sz w:val="24"/>
        </w:rPr>
        <w:t>（2）环境造型</w:t>
      </w:r>
    </w:p>
    <w:p>
      <w:pPr>
        <w:spacing w:line="360" w:lineRule="exact"/>
        <w:ind w:firstLine="960" w:firstLineChars="400"/>
        <w:rPr>
          <w:rFonts w:ascii="宋体" w:hAnsi="宋体" w:eastAsia="宋体" w:cs="宋体"/>
          <w:sz w:val="24"/>
        </w:rPr>
      </w:pPr>
      <w:r>
        <w:rPr>
          <w:rFonts w:hint="eastAsia" w:ascii="宋体" w:hAnsi="宋体" w:eastAsia="宋体" w:cs="宋体"/>
          <w:sz w:val="24"/>
        </w:rPr>
        <w:t>（3）完成叙事功能</w:t>
      </w:r>
    </w:p>
    <w:p>
      <w:pPr>
        <w:spacing w:line="360" w:lineRule="exact"/>
        <w:ind w:firstLine="960" w:firstLineChars="400"/>
        <w:rPr>
          <w:rFonts w:ascii="宋体" w:hAnsi="宋体" w:eastAsia="宋体" w:cs="宋体"/>
          <w:sz w:val="24"/>
        </w:rPr>
      </w:pPr>
      <w:r>
        <w:rPr>
          <w:rFonts w:hint="eastAsia" w:ascii="宋体" w:hAnsi="宋体" w:eastAsia="宋体" w:cs="宋体"/>
          <w:sz w:val="24"/>
        </w:rPr>
        <w:t>（4）体现视点</w:t>
      </w:r>
    </w:p>
    <w:p>
      <w:pPr>
        <w:spacing w:line="360" w:lineRule="exact"/>
        <w:ind w:firstLine="960" w:firstLineChars="400"/>
        <w:rPr>
          <w:rFonts w:ascii="宋体" w:hAnsi="宋体" w:eastAsia="宋体" w:cs="宋体"/>
          <w:sz w:val="24"/>
        </w:rPr>
      </w:pPr>
      <w:r>
        <w:rPr>
          <w:rFonts w:hint="eastAsia" w:ascii="宋体" w:hAnsi="宋体" w:eastAsia="宋体" w:cs="宋体"/>
          <w:sz w:val="24"/>
        </w:rPr>
        <w:t>（5）表达摄影风格</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掌握其摄要求和角度在影视中的运用</w:t>
      </w:r>
    </w:p>
    <w:p>
      <w:pPr>
        <w:spacing w:line="360" w:lineRule="exact"/>
        <w:rPr>
          <w:rFonts w:asciiTheme="minorEastAsia" w:hAnsiTheme="minorEastAsia" w:cstheme="minorEastAsia"/>
          <w:sz w:val="24"/>
        </w:rPr>
      </w:pPr>
    </w:p>
    <w:p>
      <w:pPr>
        <w:spacing w:line="360" w:lineRule="exact"/>
        <w:ind w:firstLine="480" w:firstLineChars="200"/>
        <w:rPr>
          <w:rFonts w:asciiTheme="minorEastAsia" w:hAnsiTheme="minorEastAsia" w:cstheme="minorEastAsia"/>
          <w:color w:val="414141"/>
          <w:kern w:val="0"/>
          <w:sz w:val="24"/>
        </w:rPr>
      </w:pPr>
      <w:r>
        <w:rPr>
          <w:rFonts w:hint="eastAsia" w:asciiTheme="minorEastAsia" w:hAnsiTheme="minorEastAsia" w:cstheme="minorEastAsia"/>
          <w:sz w:val="24"/>
        </w:rPr>
        <w:t>（三）实践环节与课后练习</w:t>
      </w:r>
    </w:p>
    <w:p>
      <w:pPr>
        <w:widowControl/>
        <w:spacing w:line="360" w:lineRule="exact"/>
        <w:ind w:firstLine="480" w:firstLineChars="200"/>
        <w:jc w:val="left"/>
        <w:rPr>
          <w:rFonts w:asciiTheme="minorEastAsia" w:hAnsiTheme="minorEastAsia" w:cstheme="minorEastAsia"/>
          <w:color w:val="414141"/>
          <w:kern w:val="0"/>
          <w:sz w:val="24"/>
        </w:rPr>
      </w:pP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课堂理论教授与课堂讨论</w:t>
      </w:r>
    </w:p>
    <w:p>
      <w:pPr>
        <w:spacing w:line="360" w:lineRule="exact"/>
        <w:ind w:firstLine="480" w:firstLineChars="200"/>
        <w:rPr>
          <w:rFonts w:asciiTheme="minorEastAsia" w:hAnsiTheme="minorEastAsia" w:cstheme="minorEastAsia"/>
          <w:sz w:val="24"/>
        </w:rPr>
      </w:pPr>
    </w:p>
    <w:p>
      <w:pPr>
        <w:spacing w:line="360" w:lineRule="exact"/>
        <w:ind w:left="540" w:leftChars="257" w:firstLine="118" w:firstLineChars="49"/>
        <w:rPr>
          <w:rFonts w:asciiTheme="minorEastAsia" w:hAnsiTheme="minorEastAsia" w:cstheme="minorEastAsia"/>
          <w:b/>
          <w:sz w:val="24"/>
        </w:rPr>
      </w:pPr>
      <w:r>
        <w:rPr>
          <w:rFonts w:hint="eastAsia" w:asciiTheme="minorEastAsia" w:hAnsiTheme="minorEastAsia" w:cstheme="minorEastAsia"/>
          <w:b/>
          <w:sz w:val="24"/>
        </w:rPr>
        <w:t>第五章  画分镜头</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了解和掌握分镜头</w:t>
      </w:r>
    </w:p>
    <w:p>
      <w:pPr>
        <w:spacing w:line="360" w:lineRule="exact"/>
        <w:ind w:firstLine="480" w:firstLineChars="200"/>
        <w:rPr>
          <w:rFonts w:asciiTheme="minorEastAsia" w:hAnsiTheme="minorEastAsia" w:cstheme="minorEastAsia"/>
          <w:sz w:val="24"/>
        </w:rPr>
      </w:pPr>
    </w:p>
    <w:p>
      <w:pPr>
        <w:numPr>
          <w:ilvl w:val="0"/>
          <w:numId w:val="10"/>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numPr>
          <w:ilvl w:val="0"/>
          <w:numId w:val="11"/>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了解分镜头</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1.主要内容：分镜头的组成</w:t>
      </w:r>
    </w:p>
    <w:p>
      <w:pPr>
        <w:spacing w:line="360" w:lineRule="exact"/>
        <w:ind w:firstLine="960" w:firstLineChars="400"/>
        <w:rPr>
          <w:rFonts w:ascii="宋体" w:hAnsi="宋体" w:eastAsia="宋体" w:cs="宋体"/>
          <w:sz w:val="24"/>
        </w:rPr>
      </w:pPr>
      <w:r>
        <w:rPr>
          <w:rFonts w:hint="eastAsia" w:ascii="宋体" w:hAnsi="宋体" w:eastAsia="宋体" w:cs="宋体"/>
          <w:sz w:val="24"/>
        </w:rPr>
        <w:t>内容包括：镜头号、景别、摄法、画面内容、对话、音响效果、音乐、镜头长度等项目，画面内容通常根据剧本来绘制，是导演对影片全面设计和构思的蓝图。</w:t>
      </w:r>
    </w:p>
    <w:p>
      <w:pPr>
        <w:spacing w:line="360" w:lineRule="exact"/>
        <w:ind w:firstLine="960" w:firstLineChars="400"/>
        <w:rPr>
          <w:rFonts w:ascii="宋体" w:hAnsi="宋体" w:eastAsia="宋体" w:cs="宋体"/>
          <w:sz w:val="24"/>
        </w:rPr>
      </w:pP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2.基本概念与知识点：分镜头的作用</w:t>
      </w:r>
    </w:p>
    <w:p>
      <w:pPr>
        <w:spacing w:line="360" w:lineRule="exact"/>
        <w:ind w:firstLine="960" w:firstLineChars="400"/>
        <w:rPr>
          <w:rFonts w:ascii="宋体" w:hAnsi="宋体" w:eastAsia="宋体" w:cs="宋体"/>
          <w:sz w:val="24"/>
        </w:rPr>
      </w:pPr>
      <w:r>
        <w:rPr>
          <w:rFonts w:hint="eastAsia" w:ascii="宋体" w:hAnsi="宋体" w:eastAsia="宋体" w:cs="宋体"/>
          <w:sz w:val="24"/>
        </w:rPr>
        <w:t>（1）是前期拍摄的脚本；</w:t>
      </w:r>
    </w:p>
    <w:p>
      <w:pPr>
        <w:spacing w:line="360" w:lineRule="exact"/>
        <w:ind w:firstLine="960" w:firstLineChars="400"/>
        <w:rPr>
          <w:rFonts w:ascii="宋体" w:hAnsi="宋体" w:eastAsia="宋体" w:cs="宋体"/>
          <w:sz w:val="24"/>
        </w:rPr>
      </w:pPr>
      <w:r>
        <w:rPr>
          <w:rFonts w:hint="eastAsia" w:ascii="宋体" w:hAnsi="宋体" w:eastAsia="宋体" w:cs="宋体"/>
          <w:sz w:val="24"/>
        </w:rPr>
        <w:t>（2）是后期制作的依据；</w:t>
      </w:r>
    </w:p>
    <w:p>
      <w:pPr>
        <w:spacing w:line="360" w:lineRule="exact"/>
        <w:ind w:firstLine="960" w:firstLineChars="400"/>
        <w:rPr>
          <w:rFonts w:ascii="宋体" w:hAnsi="宋体" w:eastAsia="宋体" w:cs="宋体"/>
          <w:sz w:val="24"/>
        </w:rPr>
      </w:pPr>
      <w:r>
        <w:rPr>
          <w:rFonts w:hint="eastAsia" w:ascii="宋体" w:hAnsi="宋体" w:eastAsia="宋体" w:cs="宋体"/>
          <w:sz w:val="24"/>
        </w:rPr>
        <w:t>（3）是长度和经费预算的参考。</w:t>
      </w:r>
    </w:p>
    <w:p>
      <w:pPr>
        <w:spacing w:line="360" w:lineRule="exact"/>
        <w:ind w:firstLine="960" w:firstLineChars="400"/>
        <w:rPr>
          <w:rFonts w:ascii="宋体" w:hAnsi="宋体" w:eastAsia="宋体" w:cs="宋体"/>
          <w:sz w:val="24"/>
        </w:rPr>
      </w:pP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3.问题与应用（能力运用）：分镜头的现实意义</w:t>
      </w:r>
    </w:p>
    <w:p>
      <w:pPr>
        <w:spacing w:line="360" w:lineRule="exact"/>
        <w:rPr>
          <w:rFonts w:asciiTheme="minorEastAsia" w:hAnsiTheme="minorEastAsia" w:cstheme="minorEastAsia"/>
          <w:sz w:val="24"/>
        </w:rPr>
      </w:pPr>
    </w:p>
    <w:p>
      <w:pPr>
        <w:numPr>
          <w:ilvl w:val="0"/>
          <w:numId w:val="11"/>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画分镜头</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1.主要内容：分镜头剧本绘制要求</w:t>
      </w: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2.基本概念与知识点：画分镜头的要求</w:t>
      </w:r>
    </w:p>
    <w:p>
      <w:pPr>
        <w:spacing w:line="360" w:lineRule="exact"/>
        <w:ind w:firstLine="960" w:firstLineChars="400"/>
        <w:rPr>
          <w:rFonts w:ascii="宋体" w:hAnsi="宋体" w:eastAsia="宋体" w:cs="宋体"/>
          <w:sz w:val="24"/>
        </w:rPr>
      </w:pPr>
      <w:r>
        <w:rPr>
          <w:rFonts w:hint="eastAsia" w:ascii="宋体" w:hAnsi="宋体" w:eastAsia="宋体" w:cs="宋体"/>
          <w:sz w:val="24"/>
        </w:rPr>
        <w:t>（1）关于镜头方面的问题。</w:t>
      </w:r>
    </w:p>
    <w:p>
      <w:pPr>
        <w:spacing w:line="360" w:lineRule="exact"/>
        <w:ind w:firstLine="960" w:firstLineChars="400"/>
        <w:rPr>
          <w:rFonts w:ascii="宋体" w:hAnsi="宋体" w:eastAsia="宋体" w:cs="宋体"/>
          <w:sz w:val="24"/>
        </w:rPr>
      </w:pPr>
      <w:r>
        <w:rPr>
          <w:rFonts w:hint="eastAsia" w:ascii="宋体" w:hAnsi="宋体" w:eastAsia="宋体" w:cs="宋体"/>
          <w:sz w:val="24"/>
        </w:rPr>
        <w:t>a远景： 作用主要强调场面的深远。</w:t>
      </w:r>
    </w:p>
    <w:p>
      <w:pPr>
        <w:spacing w:line="360" w:lineRule="exact"/>
        <w:ind w:firstLine="960" w:firstLineChars="400"/>
        <w:rPr>
          <w:rFonts w:ascii="宋体" w:hAnsi="宋体" w:eastAsia="宋体" w:cs="宋体"/>
          <w:sz w:val="24"/>
        </w:rPr>
      </w:pPr>
      <w:r>
        <w:rPr>
          <w:rFonts w:hint="eastAsia" w:ascii="宋体" w:hAnsi="宋体" w:eastAsia="宋体" w:cs="宋体"/>
          <w:sz w:val="24"/>
        </w:rPr>
        <w:t>b全景： 作用显示人物相对的动作状态。（人物的全身都可见）</w:t>
      </w:r>
    </w:p>
    <w:p>
      <w:pPr>
        <w:spacing w:line="360" w:lineRule="exact"/>
        <w:ind w:firstLine="960" w:firstLineChars="400"/>
        <w:rPr>
          <w:rFonts w:ascii="宋体" w:hAnsi="宋体" w:eastAsia="宋体" w:cs="宋体"/>
          <w:sz w:val="24"/>
        </w:rPr>
      </w:pPr>
      <w:r>
        <w:rPr>
          <w:rFonts w:hint="eastAsia" w:ascii="宋体" w:hAnsi="宋体" w:eastAsia="宋体" w:cs="宋体"/>
          <w:sz w:val="24"/>
        </w:rPr>
        <w:t>c中景： 作用符合一般的人物视野，它的场景看起来不远不近。（人物膝盖以上）</w:t>
      </w:r>
    </w:p>
    <w:p>
      <w:pPr>
        <w:spacing w:line="360" w:lineRule="exact"/>
        <w:ind w:firstLine="960" w:firstLineChars="400"/>
        <w:rPr>
          <w:rFonts w:ascii="宋体" w:hAnsi="宋体" w:eastAsia="宋体" w:cs="宋体"/>
          <w:sz w:val="24"/>
        </w:rPr>
      </w:pPr>
      <w:r>
        <w:rPr>
          <w:rFonts w:hint="eastAsia" w:ascii="宋体" w:hAnsi="宋体" w:eastAsia="宋体" w:cs="宋体"/>
          <w:sz w:val="24"/>
        </w:rPr>
        <w:t>d近景： 作用能看清人物表情。（取人物的上半身或其他部分）</w:t>
      </w:r>
    </w:p>
    <w:p>
      <w:pPr>
        <w:spacing w:line="360" w:lineRule="exact"/>
        <w:ind w:firstLine="960" w:firstLineChars="400"/>
        <w:rPr>
          <w:rFonts w:ascii="宋体" w:hAnsi="宋体" w:eastAsia="宋体" w:cs="宋体"/>
          <w:sz w:val="24"/>
        </w:rPr>
      </w:pPr>
      <w:r>
        <w:rPr>
          <w:rFonts w:hint="eastAsia" w:ascii="宋体" w:hAnsi="宋体" w:eastAsia="宋体" w:cs="宋体"/>
          <w:sz w:val="24"/>
        </w:rPr>
        <w:t>e特写： 作用放大人物的面部，人体或物体的一个局部。（突出局部）</w:t>
      </w:r>
    </w:p>
    <w:p>
      <w:pPr>
        <w:spacing w:line="360" w:lineRule="exact"/>
        <w:ind w:firstLine="960" w:firstLineChars="400"/>
        <w:rPr>
          <w:rFonts w:ascii="宋体" w:hAnsi="宋体" w:eastAsia="宋体" w:cs="宋体"/>
          <w:sz w:val="24"/>
        </w:rPr>
      </w:pPr>
      <w:r>
        <w:rPr>
          <w:rFonts w:hint="eastAsia" w:ascii="宋体" w:hAnsi="宋体" w:eastAsia="宋体" w:cs="宋体"/>
          <w:sz w:val="24"/>
        </w:rPr>
        <w:t>(2)</w:t>
      </w:r>
      <w:r>
        <w:rPr>
          <w:rFonts w:hint="eastAsia"/>
        </w:rPr>
        <w:t xml:space="preserve"> </w:t>
      </w:r>
      <w:r>
        <w:rPr>
          <w:rFonts w:hint="eastAsia" w:ascii="宋体" w:hAnsi="宋体" w:eastAsia="宋体" w:cs="宋体"/>
          <w:sz w:val="24"/>
        </w:rPr>
        <w:t>镜头角度:</w:t>
      </w:r>
    </w:p>
    <w:p>
      <w:pPr>
        <w:spacing w:line="360" w:lineRule="exact"/>
        <w:ind w:firstLine="960" w:firstLineChars="400"/>
        <w:rPr>
          <w:rFonts w:ascii="宋体" w:hAnsi="宋体" w:eastAsia="宋体" w:cs="宋体"/>
          <w:sz w:val="24"/>
        </w:rPr>
      </w:pPr>
      <w:r>
        <w:rPr>
          <w:rFonts w:hint="eastAsia" w:ascii="宋体" w:hAnsi="宋体" w:eastAsia="宋体" w:cs="宋体"/>
          <w:sz w:val="24"/>
        </w:rPr>
        <w:t>a平视： 特点是视平线在画面人物或主体的头部或上部。（该角度给人平实和自然的感觉）</w:t>
      </w:r>
    </w:p>
    <w:p>
      <w:pPr>
        <w:spacing w:line="360" w:lineRule="exact"/>
        <w:ind w:firstLine="960" w:firstLineChars="400"/>
        <w:rPr>
          <w:rFonts w:ascii="宋体" w:hAnsi="宋体" w:eastAsia="宋体" w:cs="宋体"/>
          <w:sz w:val="24"/>
        </w:rPr>
      </w:pPr>
      <w:r>
        <w:rPr>
          <w:rFonts w:hint="eastAsia" w:ascii="宋体" w:hAnsi="宋体" w:eastAsia="宋体" w:cs="宋体"/>
          <w:sz w:val="24"/>
        </w:rPr>
        <w:t>b俯视： 特点是画面在人物头部或主体的顶部以上，层次和运动比较清晰，但表情不容易被看清。</w:t>
      </w:r>
    </w:p>
    <w:p>
      <w:pPr>
        <w:spacing w:line="360" w:lineRule="exact"/>
        <w:ind w:firstLine="960" w:firstLineChars="400"/>
        <w:rPr>
          <w:rFonts w:ascii="宋体" w:hAnsi="宋体" w:eastAsia="宋体" w:cs="宋体"/>
          <w:sz w:val="24"/>
        </w:rPr>
      </w:pPr>
      <w:r>
        <w:rPr>
          <w:rFonts w:hint="eastAsia" w:ascii="宋体" w:hAnsi="宋体" w:eastAsia="宋体" w:cs="宋体"/>
          <w:sz w:val="24"/>
        </w:rPr>
        <w:t>c仰视： 特点视点在画面人物的腰部或主体的下半部以下。形象显得高大，但也会产生主体形象变形的特点。</w:t>
      </w:r>
    </w:p>
    <w:p>
      <w:pPr>
        <w:spacing w:line="360" w:lineRule="exact"/>
        <w:ind w:firstLine="960" w:firstLineChars="400"/>
        <w:rPr>
          <w:rFonts w:ascii="宋体" w:hAnsi="宋体" w:eastAsia="宋体" w:cs="宋体"/>
          <w:sz w:val="24"/>
        </w:rPr>
      </w:pPr>
      <w:r>
        <w:rPr>
          <w:rFonts w:hint="eastAsia" w:ascii="宋体" w:hAnsi="宋体" w:eastAsia="宋体" w:cs="宋体"/>
          <w:sz w:val="24"/>
        </w:rPr>
        <w:t>d混合运用： 通过平视，俯视，仰视的组合来达到希望的效果。</w:t>
      </w:r>
    </w:p>
    <w:p>
      <w:pPr>
        <w:spacing w:line="360" w:lineRule="exact"/>
        <w:ind w:firstLine="960" w:firstLineChars="400"/>
        <w:rPr>
          <w:rFonts w:ascii="宋体" w:hAnsi="宋体" w:eastAsia="宋体" w:cs="宋体"/>
          <w:sz w:val="24"/>
        </w:rPr>
      </w:pP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3.问题与应用（能力运用）：画分镜头</w:t>
      </w:r>
    </w:p>
    <w:p>
      <w:pPr>
        <w:spacing w:line="360" w:lineRule="exact"/>
        <w:ind w:firstLine="480" w:firstLineChars="200"/>
        <w:rPr>
          <w:rFonts w:asciiTheme="minorEastAsia" w:hAnsiTheme="minorEastAsia" w:cstheme="minorEastAsia"/>
          <w:sz w:val="24"/>
        </w:rPr>
      </w:pPr>
    </w:p>
    <w:p>
      <w:pPr>
        <w:numPr>
          <w:ilvl w:val="0"/>
          <w:numId w:val="10"/>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实践环节与课外练习</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画分镜头</w:t>
      </w:r>
    </w:p>
    <w:p>
      <w:pPr>
        <w:tabs>
          <w:tab w:val="left" w:pos="1260"/>
        </w:tabs>
        <w:spacing w:line="360" w:lineRule="exact"/>
        <w:ind w:firstLine="480" w:firstLineChars="200"/>
        <w:rPr>
          <w:rFonts w:asciiTheme="minorEastAsia" w:hAnsiTheme="minorEastAsia" w:cstheme="minorEastAsia"/>
          <w:sz w:val="24"/>
        </w:rPr>
      </w:pP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课堂教学及讨论</w:t>
      </w:r>
    </w:p>
    <w:p>
      <w:pPr>
        <w:spacing w:line="360" w:lineRule="exact"/>
        <w:rPr>
          <w:rFonts w:asciiTheme="minorEastAsia" w:hAnsiTheme="minorEastAsia" w:cstheme="minorEastAsia"/>
          <w:sz w:val="24"/>
        </w:rPr>
      </w:pPr>
    </w:p>
    <w:p>
      <w:pPr>
        <w:spacing w:line="360" w:lineRule="exact"/>
        <w:ind w:firstLine="482" w:firstLineChars="200"/>
        <w:rPr>
          <w:rFonts w:asciiTheme="minorEastAsia" w:hAnsiTheme="minorEastAsia" w:cstheme="minorEastAsia"/>
          <w:sz w:val="24"/>
        </w:rPr>
      </w:pPr>
      <w:r>
        <w:rPr>
          <w:rFonts w:hint="eastAsia" w:asciiTheme="minorEastAsia" w:hAnsiTheme="minorEastAsia" w:cstheme="minorEastAsia"/>
          <w:b/>
          <w:bCs/>
          <w:sz w:val="24"/>
        </w:rPr>
        <w:t>第六章  光学镜头及其运用 </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（一）目的与要求</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通过本章学习，使学生掌握摄像机镜头的光学特性、画面造型特点及其运用。</w:t>
      </w:r>
    </w:p>
    <w:p>
      <w:pPr>
        <w:spacing w:line="360" w:lineRule="exact"/>
        <w:ind w:firstLine="480" w:firstLineChars="200"/>
        <w:rPr>
          <w:rFonts w:asciiTheme="minorEastAsia" w:hAnsiTheme="minorEastAsia" w:cstheme="minorEastAsia"/>
          <w:sz w:val="24"/>
        </w:rPr>
      </w:pPr>
    </w:p>
    <w:p>
      <w:pPr>
        <w:numPr>
          <w:ilvl w:val="0"/>
          <w:numId w:val="12"/>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教学内容</w:t>
      </w:r>
    </w:p>
    <w:p>
      <w:pPr>
        <w:numPr>
          <w:ilvl w:val="0"/>
          <w:numId w:val="13"/>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摄像机镜头的构造及光学特性</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1.主要内容：分析摄像机镜头的光学特征</w:t>
      </w:r>
    </w:p>
    <w:p>
      <w:pPr>
        <w:spacing w:line="360" w:lineRule="exact"/>
        <w:ind w:firstLine="960" w:firstLineChars="400"/>
        <w:rPr>
          <w:rFonts w:ascii="宋体" w:hAnsi="宋体" w:eastAsia="宋体" w:cs="宋体"/>
          <w:sz w:val="24"/>
        </w:rPr>
      </w:pPr>
      <w:r>
        <w:rPr>
          <w:rFonts w:hint="eastAsia" w:ascii="宋体" w:hAnsi="宋体" w:eastAsia="宋体" w:cs="宋体"/>
          <w:sz w:val="24"/>
        </w:rPr>
        <w:t>a概念</w:t>
      </w:r>
    </w:p>
    <w:p>
      <w:pPr>
        <w:spacing w:line="360" w:lineRule="exact"/>
        <w:ind w:firstLine="960" w:firstLineChars="400"/>
        <w:rPr>
          <w:rFonts w:ascii="宋体" w:hAnsi="宋体" w:eastAsia="宋体" w:cs="宋体"/>
          <w:sz w:val="24"/>
        </w:rPr>
      </w:pPr>
      <w:r>
        <w:rPr>
          <w:rFonts w:hint="eastAsia" w:ascii="宋体" w:hAnsi="宋体" w:eastAsia="宋体" w:cs="宋体"/>
          <w:sz w:val="24"/>
        </w:rPr>
        <w:t>b焦距</w:t>
      </w:r>
    </w:p>
    <w:p>
      <w:pPr>
        <w:spacing w:line="360" w:lineRule="exact"/>
        <w:ind w:firstLine="960" w:firstLineChars="400"/>
        <w:rPr>
          <w:rFonts w:ascii="宋体" w:hAnsi="宋体" w:eastAsia="宋体" w:cs="宋体"/>
          <w:sz w:val="24"/>
        </w:rPr>
      </w:pPr>
      <w:r>
        <w:rPr>
          <w:rFonts w:hint="eastAsia" w:ascii="宋体" w:hAnsi="宋体" w:eastAsia="宋体" w:cs="宋体"/>
          <w:sz w:val="24"/>
        </w:rPr>
        <w:t>c视场角</w:t>
      </w:r>
    </w:p>
    <w:p>
      <w:pPr>
        <w:spacing w:line="360" w:lineRule="exact"/>
        <w:ind w:firstLine="960" w:firstLineChars="400"/>
        <w:rPr>
          <w:rFonts w:ascii="宋体" w:hAnsi="宋体" w:eastAsia="宋体" w:cs="宋体"/>
          <w:sz w:val="24"/>
        </w:rPr>
      </w:pPr>
      <w:r>
        <w:rPr>
          <w:rFonts w:hint="eastAsia" w:ascii="宋体" w:hAnsi="宋体" w:eastAsia="宋体" w:cs="宋体"/>
          <w:sz w:val="24"/>
        </w:rPr>
        <w:t>d相对孔径与光圈系数</w:t>
      </w:r>
    </w:p>
    <w:p>
      <w:pPr>
        <w:spacing w:line="360" w:lineRule="exact"/>
        <w:ind w:firstLine="960" w:firstLineChars="400"/>
        <w:rPr>
          <w:rFonts w:ascii="宋体" w:hAnsi="宋体" w:eastAsia="宋体" w:cs="宋体"/>
          <w:sz w:val="24"/>
        </w:rPr>
      </w:pP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2.基本概念与知识点：摄像机镜头的构造</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掌握摄像机镜头的光学特性、画面造型特点及其运用</w:t>
      </w:r>
    </w:p>
    <w:p>
      <w:pPr>
        <w:spacing w:line="360" w:lineRule="exact"/>
        <w:rPr>
          <w:rFonts w:asciiTheme="minorEastAsia" w:hAnsiTheme="minorEastAsia" w:cstheme="minorEastAsia"/>
          <w:sz w:val="24"/>
        </w:rPr>
      </w:pPr>
      <w:r>
        <w:rPr>
          <w:rFonts w:hint="eastAsia" w:asciiTheme="minorEastAsia" w:hAnsiTheme="minorEastAsia" w:cstheme="minorEastAsia"/>
          <w:sz w:val="24"/>
        </w:rPr>
        <w:t> </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第二节 镜头的画面特性与运用及特殊效果镜</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1.主要内容：镜头的画面特性及效果</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2.基本概念与知识点：</w:t>
      </w:r>
      <w:r>
        <w:rPr>
          <w:rFonts w:hint="eastAsia" w:asciiTheme="minorEastAsia" w:hAnsiTheme="minorEastAsia" w:cstheme="minorEastAsia"/>
          <w:sz w:val="24"/>
        </w:rPr>
        <w:t>长焦距镜头、广角镜头、变焦距镜头</w:t>
      </w:r>
    </w:p>
    <w:p>
      <w:pPr>
        <w:spacing w:line="360" w:lineRule="exact"/>
        <w:ind w:firstLine="960" w:firstLineChars="400"/>
        <w:rPr>
          <w:rFonts w:asciiTheme="minorEastAsia" w:hAnsiTheme="minorEastAsia" w:cstheme="minorEastAsia"/>
          <w:sz w:val="24"/>
        </w:rPr>
      </w:pPr>
      <w:r>
        <w:rPr>
          <w:rFonts w:hint="eastAsia" w:asciiTheme="minorEastAsia" w:hAnsiTheme="minorEastAsia" w:cstheme="minorEastAsia"/>
          <w:sz w:val="24"/>
        </w:rPr>
        <w:t>（1）长焦距镜头</w:t>
      </w:r>
    </w:p>
    <w:p>
      <w:pPr>
        <w:spacing w:line="360" w:lineRule="exact"/>
        <w:ind w:firstLine="960" w:firstLineChars="400"/>
        <w:rPr>
          <w:rFonts w:asciiTheme="minorEastAsia" w:hAnsiTheme="minorEastAsia" w:cstheme="minorEastAsia"/>
          <w:sz w:val="24"/>
        </w:rPr>
      </w:pPr>
      <w:r>
        <w:rPr>
          <w:rFonts w:hint="eastAsia" w:asciiTheme="minorEastAsia" w:hAnsiTheme="minorEastAsia" w:cstheme="minorEastAsia"/>
          <w:sz w:val="24"/>
        </w:rPr>
        <w:t>a概念</w:t>
      </w:r>
    </w:p>
    <w:p>
      <w:pPr>
        <w:spacing w:line="360" w:lineRule="exact"/>
        <w:ind w:firstLine="960" w:firstLineChars="400"/>
        <w:rPr>
          <w:rFonts w:asciiTheme="minorEastAsia" w:hAnsiTheme="minorEastAsia" w:cstheme="minorEastAsia"/>
          <w:sz w:val="24"/>
        </w:rPr>
      </w:pPr>
      <w:r>
        <w:rPr>
          <w:rFonts w:hint="eastAsia" w:asciiTheme="minorEastAsia" w:hAnsiTheme="minorEastAsia" w:cstheme="minorEastAsia"/>
          <w:sz w:val="24"/>
        </w:rPr>
        <w:t>b画面特性</w:t>
      </w:r>
    </w:p>
    <w:p>
      <w:pPr>
        <w:pStyle w:val="11"/>
        <w:numPr>
          <w:ilvl w:val="0"/>
          <w:numId w:val="9"/>
        </w:numPr>
        <w:spacing w:line="360" w:lineRule="exact"/>
        <w:ind w:firstLineChars="0"/>
        <w:rPr>
          <w:rFonts w:asciiTheme="minorEastAsia" w:hAnsiTheme="minorEastAsia" w:cstheme="minorEastAsia"/>
          <w:sz w:val="24"/>
        </w:rPr>
      </w:pPr>
      <w:r>
        <w:rPr>
          <w:rFonts w:hint="eastAsia" w:asciiTheme="minorEastAsia" w:hAnsiTheme="minorEastAsia" w:cstheme="minorEastAsia"/>
          <w:sz w:val="24"/>
        </w:rPr>
        <w:t>广角镜头</w:t>
      </w:r>
    </w:p>
    <w:p>
      <w:pPr>
        <w:spacing w:line="360" w:lineRule="exact"/>
        <w:ind w:left="960"/>
        <w:rPr>
          <w:rFonts w:asciiTheme="minorEastAsia" w:hAnsiTheme="minorEastAsia" w:cstheme="minorEastAsia"/>
          <w:sz w:val="24"/>
        </w:rPr>
      </w:pPr>
      <w:r>
        <w:rPr>
          <w:rFonts w:hint="eastAsia" w:asciiTheme="minorEastAsia" w:hAnsiTheme="minorEastAsia" w:cstheme="minorEastAsia"/>
          <w:sz w:val="24"/>
        </w:rPr>
        <w:t>a概念</w:t>
      </w:r>
    </w:p>
    <w:p>
      <w:pPr>
        <w:spacing w:line="360" w:lineRule="exact"/>
        <w:ind w:left="960"/>
        <w:rPr>
          <w:rFonts w:asciiTheme="minorEastAsia" w:hAnsiTheme="minorEastAsia" w:cstheme="minorEastAsia"/>
          <w:sz w:val="24"/>
        </w:rPr>
      </w:pPr>
      <w:r>
        <w:rPr>
          <w:rFonts w:hint="eastAsia" w:asciiTheme="minorEastAsia" w:hAnsiTheme="minorEastAsia" w:cstheme="minorEastAsia"/>
          <w:sz w:val="24"/>
        </w:rPr>
        <w:t>b画面特性</w:t>
      </w:r>
    </w:p>
    <w:p>
      <w:pPr>
        <w:spacing w:line="360" w:lineRule="exact"/>
        <w:ind w:firstLine="960" w:firstLineChars="400"/>
        <w:rPr>
          <w:rFonts w:asciiTheme="minorEastAsia" w:hAnsiTheme="minorEastAsia" w:cstheme="minorEastAsia"/>
          <w:sz w:val="24"/>
        </w:rPr>
      </w:pPr>
      <w:r>
        <w:rPr>
          <w:rFonts w:hint="eastAsia" w:asciiTheme="minorEastAsia" w:hAnsiTheme="minorEastAsia" w:cstheme="minorEastAsia"/>
          <w:sz w:val="24"/>
        </w:rPr>
        <w:t>（3）变焦距镜头</w:t>
      </w:r>
    </w:p>
    <w:p>
      <w:pPr>
        <w:spacing w:line="360" w:lineRule="exact"/>
        <w:ind w:firstLine="960" w:firstLineChars="400"/>
        <w:rPr>
          <w:rFonts w:ascii="宋体" w:hAnsi="宋体" w:eastAsia="宋体" w:cs="宋体"/>
          <w:sz w:val="24"/>
        </w:rPr>
      </w:pPr>
      <w:r>
        <w:rPr>
          <w:rFonts w:hint="eastAsia" w:ascii="宋体" w:hAnsi="宋体" w:eastAsia="宋体" w:cs="宋体"/>
          <w:sz w:val="24"/>
        </w:rPr>
        <w:t>a概念</w:t>
      </w:r>
    </w:p>
    <w:p>
      <w:pPr>
        <w:spacing w:line="360" w:lineRule="exact"/>
        <w:ind w:firstLine="960" w:firstLineChars="400"/>
        <w:rPr>
          <w:rFonts w:ascii="宋体" w:hAnsi="宋体" w:eastAsia="宋体" w:cs="宋体"/>
          <w:sz w:val="24"/>
        </w:rPr>
      </w:pPr>
      <w:r>
        <w:rPr>
          <w:rFonts w:hint="eastAsia" w:ascii="宋体" w:hAnsi="宋体" w:eastAsia="宋体" w:cs="宋体"/>
          <w:sz w:val="24"/>
        </w:rPr>
        <w:t>b优点</w:t>
      </w:r>
    </w:p>
    <w:p>
      <w:pPr>
        <w:spacing w:line="360" w:lineRule="exact"/>
        <w:ind w:firstLine="960" w:firstLineChars="400"/>
        <w:rPr>
          <w:rFonts w:ascii="宋体" w:hAnsi="宋体" w:eastAsia="宋体" w:cs="宋体"/>
          <w:sz w:val="24"/>
        </w:rPr>
      </w:pPr>
      <w:r>
        <w:rPr>
          <w:rFonts w:hint="eastAsia" w:ascii="宋体" w:hAnsi="宋体" w:eastAsia="宋体" w:cs="宋体"/>
          <w:sz w:val="24"/>
        </w:rPr>
        <w:t>c不足</w:t>
      </w:r>
    </w:p>
    <w:p>
      <w:pPr>
        <w:spacing w:line="360" w:lineRule="exact"/>
        <w:ind w:firstLine="960" w:firstLineChars="400"/>
        <w:rPr>
          <w:rFonts w:ascii="宋体" w:hAnsi="宋体" w:eastAsia="宋体" w:cs="宋体"/>
          <w:sz w:val="24"/>
        </w:rPr>
      </w:pP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掌握各种摄像机镜头的光学特性、画面造型特点及其运用</w:t>
      </w:r>
    </w:p>
    <w:p>
      <w:pPr>
        <w:spacing w:line="360" w:lineRule="exact"/>
        <w:rPr>
          <w:rFonts w:asciiTheme="minorEastAsia" w:hAnsiTheme="minorEastAsia" w:cstheme="minorEastAsia"/>
          <w:sz w:val="24"/>
        </w:rPr>
      </w:pPr>
    </w:p>
    <w:p>
      <w:pPr>
        <w:spacing w:line="360" w:lineRule="exact"/>
        <w:ind w:left="420" w:leftChars="200"/>
        <w:rPr>
          <w:rFonts w:asciiTheme="minorEastAsia" w:hAnsiTheme="minorEastAsia" w:cstheme="minorEastAsia"/>
          <w:sz w:val="24"/>
        </w:rPr>
      </w:pP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（三）实践环节与课后练习</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（1）能用不同焦距的镜头体现出景深的变化 </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（2）通过焦距变化可以体现出不同的透视效果</w:t>
      </w:r>
    </w:p>
    <w:p>
      <w:pPr>
        <w:spacing w:line="360" w:lineRule="exact"/>
        <w:ind w:firstLine="480" w:firstLineChars="200"/>
        <w:rPr>
          <w:rFonts w:asciiTheme="minorEastAsia" w:hAnsiTheme="minorEastAsia" w:cstheme="minorEastAsia"/>
          <w:sz w:val="24"/>
        </w:rPr>
      </w:pP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课堂理论教授与课堂讨论</w:t>
      </w:r>
    </w:p>
    <w:p>
      <w:pPr>
        <w:spacing w:line="360" w:lineRule="exact"/>
        <w:rPr>
          <w:rFonts w:asciiTheme="minorEastAsia" w:hAnsiTheme="minorEastAsia" w:cstheme="minorEastAsia"/>
          <w:sz w:val="24"/>
        </w:rPr>
      </w:pPr>
    </w:p>
    <w:p>
      <w:pPr>
        <w:spacing w:line="360" w:lineRule="exact"/>
        <w:ind w:left="540" w:leftChars="257" w:firstLine="118" w:firstLineChars="49"/>
        <w:rPr>
          <w:rFonts w:asciiTheme="minorEastAsia" w:hAnsiTheme="minorEastAsia" w:cstheme="minorEastAsia"/>
          <w:b/>
          <w:sz w:val="24"/>
        </w:rPr>
      </w:pPr>
      <w:r>
        <w:rPr>
          <w:rFonts w:hint="eastAsia" w:asciiTheme="minorEastAsia" w:hAnsiTheme="minorEastAsia" w:cstheme="minorEastAsia"/>
          <w:b/>
          <w:sz w:val="24"/>
        </w:rPr>
        <w:t>第七章  实践课</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理解课堂理论知识并转化为实践，练习及掌握分镜头</w:t>
      </w:r>
    </w:p>
    <w:p>
      <w:pPr>
        <w:tabs>
          <w:tab w:val="left" w:pos="1260"/>
        </w:tabs>
        <w:spacing w:line="360" w:lineRule="exact"/>
        <w:ind w:left="540"/>
        <w:rPr>
          <w:rFonts w:asciiTheme="minorEastAsia" w:hAnsiTheme="minorEastAsia" w:cstheme="minorEastAsia"/>
          <w:sz w:val="24"/>
        </w:rPr>
      </w:pPr>
    </w:p>
    <w:p>
      <w:pPr>
        <w:numPr>
          <w:ilvl w:val="0"/>
          <w:numId w:val="14"/>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tabs>
          <w:tab w:val="left" w:pos="1260"/>
        </w:tabs>
        <w:spacing w:line="360" w:lineRule="exact"/>
        <w:rPr>
          <w:rFonts w:asciiTheme="minorEastAsia" w:hAnsiTheme="minorEastAsia" w:cstheme="minorEastAsia"/>
          <w:sz w:val="24"/>
        </w:rPr>
      </w:pPr>
    </w:p>
    <w:p>
      <w:pPr>
        <w:numPr>
          <w:ilvl w:val="0"/>
          <w:numId w:val="14"/>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实践环节与课后练习</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练习及掌握分镜头</w:t>
      </w:r>
    </w:p>
    <w:p>
      <w:pPr>
        <w:tabs>
          <w:tab w:val="left" w:pos="1260"/>
        </w:tabs>
        <w:spacing w:line="360" w:lineRule="exact"/>
        <w:ind w:firstLine="480" w:firstLineChars="200"/>
        <w:rPr>
          <w:rFonts w:asciiTheme="minorEastAsia" w:hAnsiTheme="minorEastAsia" w:cstheme="minorEastAsia"/>
          <w:sz w:val="24"/>
        </w:rPr>
      </w:pPr>
    </w:p>
    <w:p>
      <w:pPr>
        <w:numPr>
          <w:ilvl w:val="0"/>
          <w:numId w:val="15"/>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教学方法与手段</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课外实践</w:t>
      </w:r>
    </w:p>
    <w:p>
      <w:pPr>
        <w:spacing w:line="360" w:lineRule="exact"/>
        <w:rPr>
          <w:rFonts w:asciiTheme="minorEastAsia" w:hAnsiTheme="minorEastAsia" w:cstheme="minorEastAsia"/>
          <w:sz w:val="24"/>
        </w:rPr>
      </w:pPr>
    </w:p>
    <w:p>
      <w:pPr>
        <w:spacing w:line="360" w:lineRule="exact"/>
        <w:ind w:left="540" w:leftChars="257" w:firstLine="118" w:firstLineChars="49"/>
        <w:rPr>
          <w:rFonts w:asciiTheme="minorEastAsia" w:hAnsiTheme="minorEastAsia" w:cstheme="minorEastAsia"/>
          <w:b/>
          <w:sz w:val="24"/>
        </w:rPr>
      </w:pPr>
      <w:r>
        <w:rPr>
          <w:rFonts w:hint="eastAsia" w:asciiTheme="minorEastAsia" w:hAnsiTheme="minorEastAsia" w:cstheme="minorEastAsia"/>
          <w:b/>
          <w:sz w:val="24"/>
        </w:rPr>
        <w:t>第八章 运动镜头</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tabs>
          <w:tab w:val="left" w:pos="1680"/>
        </w:tabs>
        <w:spacing w:line="360" w:lineRule="exact"/>
        <w:ind w:left="420" w:firstLine="480" w:firstLineChars="200"/>
        <w:rPr>
          <w:rFonts w:asciiTheme="minorEastAsia" w:hAnsiTheme="minorEastAsia" w:cstheme="minorEastAsia"/>
          <w:sz w:val="24"/>
        </w:rPr>
      </w:pPr>
      <w:r>
        <w:rPr>
          <w:rFonts w:hint="eastAsia" w:asciiTheme="minorEastAsia" w:hAnsiTheme="minorEastAsia" w:cstheme="minorEastAsia"/>
          <w:sz w:val="24"/>
        </w:rPr>
        <w:t>通过本章学习，使学生掌握各种运动摄像方式的画面造型特点、功用与表现力及拍摄时应注意的问题</w:t>
      </w:r>
    </w:p>
    <w:p>
      <w:pPr>
        <w:tabs>
          <w:tab w:val="left" w:pos="1680"/>
        </w:tabs>
        <w:spacing w:line="360" w:lineRule="exact"/>
        <w:ind w:left="420" w:firstLine="480" w:firstLineChars="200"/>
        <w:rPr>
          <w:rFonts w:asciiTheme="minorEastAsia" w:hAnsiTheme="minorEastAsia" w:cstheme="minorEastAsia"/>
          <w:sz w:val="24"/>
        </w:rPr>
      </w:pPr>
    </w:p>
    <w:p>
      <w:pPr>
        <w:numPr>
          <w:ilvl w:val="0"/>
          <w:numId w:val="16"/>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第一节  综合运动拍摄</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w:t>
      </w:r>
      <w:r>
        <w:rPr>
          <w:rFonts w:hint="eastAsia" w:asciiTheme="minorEastAsia" w:hAnsiTheme="minorEastAsia" w:cstheme="minorEastAsia"/>
          <w:sz w:val="24"/>
        </w:rPr>
        <w:t>画面特性与运用</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2.基本概念与知识点：</w:t>
      </w:r>
      <w:r>
        <w:rPr>
          <w:rFonts w:hint="eastAsia" w:asciiTheme="minorEastAsia" w:hAnsiTheme="minorEastAsia" w:cstheme="minorEastAsia"/>
          <w:sz w:val="24"/>
        </w:rPr>
        <w:t>推摄、拉摄、摇摄、移摄、跟摄、升降拍摄</w:t>
      </w:r>
    </w:p>
    <w:p>
      <w:pPr>
        <w:spacing w:line="360" w:lineRule="exact"/>
        <w:ind w:firstLine="960" w:firstLineChars="400"/>
        <w:rPr>
          <w:rFonts w:asciiTheme="minorEastAsia" w:hAnsiTheme="minorEastAsia" w:cstheme="minorEastAsia"/>
          <w:sz w:val="24"/>
        </w:rPr>
      </w:pPr>
      <w:r>
        <w:rPr>
          <w:rFonts w:hint="eastAsia" w:asciiTheme="minorEastAsia" w:hAnsiTheme="minorEastAsia" w:cstheme="minorEastAsia"/>
          <w:sz w:val="24"/>
        </w:rPr>
        <w:t>a概念</w:t>
      </w:r>
    </w:p>
    <w:p>
      <w:pPr>
        <w:spacing w:line="360" w:lineRule="exact"/>
        <w:ind w:firstLine="960" w:firstLineChars="400"/>
        <w:rPr>
          <w:rFonts w:asciiTheme="minorEastAsia" w:hAnsiTheme="minorEastAsia" w:cstheme="minorEastAsia"/>
          <w:sz w:val="24"/>
        </w:rPr>
      </w:pPr>
      <w:r>
        <w:rPr>
          <w:rFonts w:hint="eastAsia" w:asciiTheme="minorEastAsia" w:hAnsiTheme="minorEastAsia" w:cstheme="minorEastAsia"/>
          <w:sz w:val="24"/>
        </w:rPr>
        <w:t>b画面特征</w:t>
      </w:r>
    </w:p>
    <w:p>
      <w:pPr>
        <w:spacing w:line="360" w:lineRule="exact"/>
        <w:ind w:firstLine="960" w:firstLineChars="400"/>
        <w:rPr>
          <w:rFonts w:asciiTheme="minorEastAsia" w:hAnsiTheme="minorEastAsia" w:cstheme="minorEastAsia"/>
          <w:sz w:val="24"/>
        </w:rPr>
      </w:pPr>
      <w:r>
        <w:rPr>
          <w:rFonts w:hint="eastAsia" w:asciiTheme="minorEastAsia" w:hAnsiTheme="minorEastAsia" w:cstheme="minorEastAsia"/>
          <w:sz w:val="24"/>
        </w:rPr>
        <w:t>c表现力</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3.问题与应用（能力运用）：熟练掌握七大拍摄技巧</w:t>
      </w:r>
    </w:p>
    <w:p>
      <w:pPr>
        <w:tabs>
          <w:tab w:val="left" w:pos="1260"/>
        </w:tabs>
        <w:spacing w:line="360" w:lineRule="exact"/>
        <w:ind w:firstLine="480" w:firstLineChars="200"/>
        <w:rPr>
          <w:rFonts w:asciiTheme="minorEastAsia" w:hAnsiTheme="minorEastAsia" w:cstheme="minorEastAsia"/>
          <w:sz w:val="24"/>
        </w:rPr>
      </w:pPr>
    </w:p>
    <w:p>
      <w:pPr>
        <w:numPr>
          <w:ilvl w:val="0"/>
          <w:numId w:val="17"/>
        </w:num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无剪辑拍摄</w:t>
      </w:r>
    </w:p>
    <w:p>
      <w:pPr>
        <w:numPr>
          <w:ilvl w:val="0"/>
          <w:numId w:val="18"/>
        </w:numPr>
        <w:spacing w:line="360" w:lineRule="exact"/>
        <w:ind w:firstLine="960" w:firstLineChars="400"/>
        <w:rPr>
          <w:rFonts w:ascii="宋体" w:hAnsi="宋体" w:eastAsia="宋体" w:cs="宋体"/>
          <w:sz w:val="24"/>
        </w:rPr>
      </w:pPr>
      <w:r>
        <w:rPr>
          <w:rFonts w:hint="eastAsia" w:ascii="宋体" w:hAnsi="宋体" w:eastAsia="宋体" w:cs="宋体"/>
          <w:sz w:val="24"/>
        </w:rPr>
        <w:t>主要内容：无剪辑拍摄的运用</w:t>
      </w: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2.基本概念与知识点：无剪辑拍摄</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采用无剪辑方法拍摄出符合要求的运动镜头</w:t>
      </w:r>
    </w:p>
    <w:p>
      <w:pPr>
        <w:tabs>
          <w:tab w:val="left" w:pos="1260"/>
        </w:tabs>
        <w:spacing w:line="360" w:lineRule="exact"/>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（三）实践环节与课外作业</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（1）能说出运动摄像在画面表现上的优势 </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（2）采用无剪辑方法拍摄出符合要求的运动镜头</w:t>
      </w:r>
    </w:p>
    <w:p>
      <w:pPr>
        <w:tabs>
          <w:tab w:val="left" w:pos="1260"/>
        </w:tabs>
        <w:spacing w:line="360" w:lineRule="exact"/>
        <w:ind w:left="54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理论讲授为主，辅以影视片段分析和讨论及实践操作</w:t>
      </w:r>
    </w:p>
    <w:p>
      <w:pPr>
        <w:spacing w:line="360" w:lineRule="exact"/>
        <w:rPr>
          <w:rFonts w:asciiTheme="minorEastAsia" w:hAnsiTheme="minorEastAsia" w:cstheme="minorEastAsia"/>
          <w:sz w:val="24"/>
        </w:rPr>
      </w:pPr>
    </w:p>
    <w:p>
      <w:pPr>
        <w:spacing w:line="360" w:lineRule="exact"/>
        <w:ind w:left="540" w:leftChars="257" w:firstLine="118" w:firstLineChars="49"/>
        <w:rPr>
          <w:rFonts w:asciiTheme="minorEastAsia" w:hAnsiTheme="minorEastAsia" w:cstheme="minorEastAsia"/>
          <w:b/>
          <w:sz w:val="24"/>
        </w:rPr>
      </w:pPr>
      <w:r>
        <w:rPr>
          <w:rFonts w:hint="eastAsia" w:asciiTheme="minorEastAsia" w:hAnsiTheme="minorEastAsia" w:cstheme="minorEastAsia"/>
          <w:b/>
          <w:sz w:val="24"/>
        </w:rPr>
        <w:t>第九章 实践课</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tabs>
          <w:tab w:val="left" w:pos="1680"/>
        </w:tabs>
        <w:spacing w:line="360" w:lineRule="exact"/>
        <w:ind w:left="420" w:firstLine="480" w:firstLineChars="200"/>
        <w:rPr>
          <w:rFonts w:asciiTheme="minorEastAsia" w:hAnsiTheme="minorEastAsia" w:cstheme="minorEastAsia"/>
          <w:sz w:val="24"/>
        </w:rPr>
      </w:pPr>
      <w:r>
        <w:rPr>
          <w:rFonts w:hint="eastAsia" w:asciiTheme="minorEastAsia" w:hAnsiTheme="minorEastAsia" w:cstheme="minorEastAsia"/>
          <w:sz w:val="24"/>
        </w:rPr>
        <w:t>在实践拍摄中使学生掌握各种运动摄像方式的画面造型特点、功用与表现力及拍摄时应注意的问题。</w:t>
      </w:r>
    </w:p>
    <w:p>
      <w:pPr>
        <w:tabs>
          <w:tab w:val="left" w:pos="1260"/>
        </w:tabs>
        <w:spacing w:line="360" w:lineRule="exact"/>
        <w:ind w:left="540"/>
        <w:rPr>
          <w:rFonts w:asciiTheme="minorEastAsia" w:hAnsiTheme="minorEastAsia" w:cstheme="minorEastAsia"/>
          <w:sz w:val="24"/>
        </w:rPr>
      </w:pPr>
    </w:p>
    <w:p>
      <w:pPr>
        <w:numPr>
          <w:ilvl w:val="0"/>
          <w:numId w:val="19"/>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练习镜头运用</w:t>
      </w:r>
    </w:p>
    <w:p>
      <w:pPr>
        <w:tabs>
          <w:tab w:val="left" w:pos="1260"/>
        </w:tabs>
        <w:spacing w:line="360" w:lineRule="exact"/>
        <w:ind w:firstLine="480" w:firstLineChars="20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（三）实践环节与课后练习</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镜头推、拉、摇、移</w:t>
      </w:r>
    </w:p>
    <w:p>
      <w:pPr>
        <w:tabs>
          <w:tab w:val="left" w:pos="1260"/>
        </w:tabs>
        <w:spacing w:line="360" w:lineRule="exact"/>
        <w:ind w:left="54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课外实践</w:t>
      </w:r>
    </w:p>
    <w:p>
      <w:pPr>
        <w:spacing w:line="360" w:lineRule="exact"/>
        <w:rPr>
          <w:rFonts w:asciiTheme="minorEastAsia" w:hAnsiTheme="minorEastAsia" w:cstheme="minorEastAsia"/>
          <w:sz w:val="24"/>
        </w:rPr>
      </w:pPr>
    </w:p>
    <w:p>
      <w:pPr>
        <w:spacing w:line="360" w:lineRule="exact"/>
        <w:ind w:left="540" w:leftChars="257" w:firstLine="118" w:firstLineChars="49"/>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第十章  光线与色彩的画面表现</w:t>
      </w:r>
    </w:p>
    <w:p>
      <w:p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（一）目的与要求</w:t>
      </w:r>
    </w:p>
    <w:p>
      <w:pPr>
        <w:widowControl/>
        <w:spacing w:line="360" w:lineRule="exact"/>
        <w:ind w:firstLine="482" w:firstLineChars="200"/>
        <w:rPr>
          <w:rFonts w:ascii="宋体" w:hAnsi="宋体" w:eastAsia="宋体" w:cs="宋体"/>
          <w:b/>
          <w:color w:val="000000" w:themeColor="text1"/>
          <w:kern w:val="0"/>
          <w:sz w:val="24"/>
        </w:rPr>
      </w:pPr>
      <w:r>
        <w:rPr>
          <w:rFonts w:hint="eastAsia" w:ascii="宋体" w:hAnsi="宋体" w:eastAsia="宋体" w:cstheme="minorEastAsia"/>
          <w:b/>
          <w:color w:val="000000" w:themeColor="text1"/>
          <w:kern w:val="0"/>
          <w:sz w:val="24"/>
        </w:rPr>
        <w:t>通过本章学习，使学生掌握光线和色彩的画面表现，掌握运用光线和色彩进行画面构图的方法。</w:t>
      </w:r>
      <w:r>
        <w:rPr>
          <w:rFonts w:hint="eastAsia" w:ascii="宋体" w:hAnsi="宋体" w:eastAsia="宋体" w:cs="宋体"/>
          <w:b/>
          <w:color w:val="000000" w:themeColor="text1"/>
          <w:kern w:val="0"/>
          <w:sz w:val="24"/>
        </w:rPr>
        <w:t>电影《红高粱》</w:t>
      </w:r>
      <w:r>
        <w:rPr>
          <w:rFonts w:ascii="宋体" w:hAnsi="宋体" w:eastAsia="宋体" w:cs="宋体"/>
          <w:b/>
          <w:color w:val="000000" w:themeColor="text1"/>
          <w:kern w:val="0"/>
          <w:sz w:val="24"/>
        </w:rPr>
        <w:t>通过浓艳血红的色彩、精心设计的构图、带有地方性特色的音乐和语言，并借助血红色的高粱酒传达出对原始生命力的崇拜，对人性本真的讴歌，对乡土文化的宣扬，对中华民族旺盛生命力的最高赞歌。</w:t>
      </w:r>
    </w:p>
    <w:p>
      <w:pPr>
        <w:widowControl/>
        <w:spacing w:line="360" w:lineRule="exact"/>
        <w:jc w:val="left"/>
        <w:rPr>
          <w:rFonts w:hint="eastAsia" w:ascii="宋体" w:hAnsi="宋体" w:eastAsia="宋体" w:cstheme="minorEastAsia"/>
          <w:b/>
          <w:color w:val="000000" w:themeColor="text1"/>
          <w:kern w:val="0"/>
          <w:sz w:val="24"/>
        </w:rPr>
      </w:pPr>
    </w:p>
    <w:p>
      <w:pPr>
        <w:numPr>
          <w:ilvl w:val="0"/>
          <w:numId w:val="20"/>
        </w:num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教学内容</w:t>
      </w:r>
    </w:p>
    <w:p>
      <w:pPr>
        <w:numPr>
          <w:ilvl w:val="0"/>
          <w:numId w:val="21"/>
        </w:numPr>
        <w:tabs>
          <w:tab w:val="left" w:pos="1260"/>
        </w:tabs>
        <w:spacing w:line="360" w:lineRule="exact"/>
        <w:ind w:firstLine="482" w:firstLineChars="20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光的基本概念、电视用光的特点及分类</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1.主要内容：光的概念</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2.基本概念与知识点：光、电视用光</w:t>
      </w:r>
    </w:p>
    <w:p>
      <w:pPr>
        <w:spacing w:line="360" w:lineRule="exact"/>
        <w:ind w:firstLine="964" w:firstLineChars="400"/>
        <w:rPr>
          <w:rFonts w:ascii="宋体" w:hAnsi="宋体" w:eastAsia="宋体" w:cstheme="minorEastAsia"/>
          <w:b/>
          <w:color w:val="000000" w:themeColor="text1"/>
          <w:sz w:val="24"/>
        </w:rPr>
      </w:pPr>
      <w:r>
        <w:rPr>
          <w:rFonts w:hint="eastAsia" w:ascii="宋体" w:hAnsi="宋体" w:eastAsia="宋体" w:cs="宋体"/>
          <w:b/>
          <w:color w:val="000000" w:themeColor="text1"/>
          <w:sz w:val="24"/>
        </w:rPr>
        <w:t>3.问题与应用（能力运用）：</w:t>
      </w:r>
      <w:r>
        <w:rPr>
          <w:rFonts w:hint="eastAsia" w:ascii="宋体" w:hAnsi="宋体" w:eastAsia="宋体" w:cstheme="minorEastAsia"/>
          <w:b/>
          <w:color w:val="000000" w:themeColor="text1"/>
          <w:kern w:val="0"/>
          <w:sz w:val="24"/>
        </w:rPr>
        <w:t>掌握光线和色彩的画面表现</w:t>
      </w:r>
    </w:p>
    <w:p>
      <w:pPr>
        <w:tabs>
          <w:tab w:val="left" w:pos="1260"/>
        </w:tabs>
        <w:spacing w:line="360" w:lineRule="exact"/>
        <w:rPr>
          <w:rFonts w:ascii="宋体" w:hAnsi="宋体" w:eastAsia="宋体" w:cstheme="minorEastAsia"/>
          <w:b/>
          <w:color w:val="000000" w:themeColor="text1"/>
          <w:sz w:val="24"/>
        </w:rPr>
      </w:pPr>
    </w:p>
    <w:p>
      <w:pPr>
        <w:numPr>
          <w:ilvl w:val="0"/>
          <w:numId w:val="21"/>
        </w:numPr>
        <w:tabs>
          <w:tab w:val="left" w:pos="1260"/>
        </w:tabs>
        <w:spacing w:line="360" w:lineRule="exact"/>
        <w:ind w:firstLine="482" w:firstLineChars="20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人工光和自然光各自的画面表现 </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1.主要内容：光线的种类及色彩的情感倾向</w:t>
      </w:r>
    </w:p>
    <w:p>
      <w:pPr>
        <w:spacing w:line="360" w:lineRule="exact"/>
        <w:ind w:firstLine="964" w:firstLineChars="400"/>
        <w:rPr>
          <w:rFonts w:ascii="宋体" w:hAnsi="宋体" w:eastAsia="宋体" w:cs="宋体"/>
          <w:b/>
          <w:color w:val="000000" w:themeColor="text1"/>
          <w:sz w:val="24"/>
        </w:rPr>
      </w:pPr>
      <w:r>
        <w:rPr>
          <w:rFonts w:hint="eastAsia" w:ascii="宋体" w:hAnsi="宋体" w:eastAsia="宋体" w:cs="宋体"/>
          <w:b/>
          <w:color w:val="000000" w:themeColor="text1"/>
          <w:sz w:val="24"/>
        </w:rPr>
        <w:t>2.基本概念与知识点：人工光、自然光</w:t>
      </w:r>
    </w:p>
    <w:p>
      <w:pPr>
        <w:widowControl/>
        <w:spacing w:line="360" w:lineRule="exact"/>
        <w:ind w:firstLine="964" w:firstLineChars="400"/>
        <w:jc w:val="left"/>
        <w:rPr>
          <w:rFonts w:ascii="宋体" w:hAnsi="宋体" w:eastAsia="宋体" w:cstheme="minorEastAsia"/>
          <w:b/>
          <w:color w:val="000000" w:themeColor="text1"/>
          <w:kern w:val="0"/>
          <w:sz w:val="24"/>
        </w:rPr>
      </w:pPr>
      <w:r>
        <w:rPr>
          <w:rFonts w:hint="eastAsia" w:ascii="宋体" w:hAnsi="宋体" w:eastAsia="宋体" w:cs="宋体"/>
          <w:b/>
          <w:color w:val="000000" w:themeColor="text1"/>
          <w:sz w:val="24"/>
        </w:rPr>
        <w:t>3.问题与应用（能力运用）：</w:t>
      </w:r>
      <w:r>
        <w:rPr>
          <w:rFonts w:hint="eastAsia" w:ascii="宋体" w:hAnsi="宋体" w:eastAsia="宋体" w:cstheme="minorEastAsia"/>
          <w:b/>
          <w:color w:val="000000" w:themeColor="text1"/>
          <w:kern w:val="0"/>
          <w:sz w:val="24"/>
        </w:rPr>
        <w:t>掌握运用光线和色彩进行画面构图的方法</w:t>
      </w:r>
    </w:p>
    <w:p>
      <w:pPr>
        <w:widowControl/>
        <w:spacing w:line="360" w:lineRule="exact"/>
        <w:ind w:firstLine="964" w:firstLineChars="400"/>
        <w:jc w:val="left"/>
        <w:rPr>
          <w:rFonts w:hint="eastAsia" w:ascii="宋体" w:hAnsi="宋体" w:eastAsia="宋体" w:cstheme="minorEastAsia"/>
          <w:b/>
          <w:color w:val="000000" w:themeColor="text1"/>
          <w:sz w:val="24"/>
        </w:rPr>
      </w:pPr>
    </w:p>
    <w:p>
      <w:pPr>
        <w:spacing w:line="360" w:lineRule="exact"/>
        <w:ind w:firstLine="723" w:firstLineChars="300"/>
        <w:rPr>
          <w:rFonts w:hint="eastAsia" w:ascii="宋体" w:hAnsi="宋体" w:eastAsia="宋体" w:cs="宋体"/>
          <w:b/>
          <w:color w:val="000000" w:themeColor="text1"/>
          <w:sz w:val="24"/>
        </w:rPr>
      </w:pPr>
      <w:r>
        <w:rPr>
          <w:rFonts w:hint="eastAsia" w:ascii="宋体" w:hAnsi="宋体" w:eastAsia="宋体" w:cs="宋体"/>
          <w:b/>
          <w:color w:val="000000" w:themeColor="text1"/>
          <w:sz w:val="24"/>
        </w:rPr>
        <w:t>第三节 电影《红高粱》中的色彩运用</w:t>
      </w:r>
    </w:p>
    <w:p>
      <w:pPr>
        <w:spacing w:line="360" w:lineRule="exact"/>
        <w:ind w:firstLine="480"/>
        <w:rPr>
          <w:rFonts w:ascii="宋体" w:hAnsi="宋体" w:eastAsia="宋体" w:cs="宋体"/>
          <w:b/>
          <w:color w:val="000000" w:themeColor="text1"/>
          <w:sz w:val="24"/>
        </w:rPr>
      </w:pPr>
      <w:r>
        <w:rPr>
          <w:rFonts w:hint="eastAsia" w:ascii="宋体" w:hAnsi="宋体" w:eastAsia="宋体" w:cs="宋体"/>
          <w:b/>
          <w:color w:val="000000" w:themeColor="text1"/>
          <w:sz w:val="24"/>
        </w:rPr>
        <w:t xml:space="preserve">  1.赏析《红高粱》片段</w:t>
      </w:r>
    </w:p>
    <w:p>
      <w:pPr>
        <w:spacing w:line="360" w:lineRule="exact"/>
        <w:ind w:firstLine="480"/>
        <w:rPr>
          <w:rFonts w:ascii="宋体" w:hAnsi="宋体" w:eastAsia="宋体" w:cs="宋体"/>
          <w:b/>
          <w:color w:val="000000" w:themeColor="text1"/>
          <w:sz w:val="24"/>
        </w:rPr>
      </w:pPr>
      <w:r>
        <w:rPr>
          <w:rFonts w:ascii="宋体" w:hAnsi="宋体" w:eastAsia="宋体" w:cs="宋体"/>
          <w:b/>
          <w:color w:val="000000" w:themeColor="text1"/>
          <w:sz w:val="24"/>
        </w:rPr>
        <w:t xml:space="preserve">  2.</w:t>
      </w:r>
      <w:r>
        <w:rPr>
          <w:rFonts w:hint="eastAsia" w:ascii="宋体" w:hAnsi="宋体" w:eastAsia="宋体" w:cs="宋体"/>
          <w:b/>
          <w:color w:val="000000" w:themeColor="text1"/>
          <w:sz w:val="24"/>
        </w:rPr>
        <w:t>分析影片中的色彩运用</w:t>
      </w:r>
    </w:p>
    <w:p>
      <w:pPr>
        <w:tabs>
          <w:tab w:val="left" w:pos="1260"/>
        </w:tabs>
        <w:spacing w:line="360" w:lineRule="exact"/>
        <w:rPr>
          <w:rFonts w:ascii="宋体" w:hAnsi="宋体" w:eastAsia="宋体" w:cstheme="minorEastAsia"/>
          <w:b/>
          <w:color w:val="000000" w:themeColor="text1"/>
          <w:sz w:val="24"/>
        </w:rPr>
      </w:pPr>
    </w:p>
    <w:p>
      <w:p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（三）实践环节与课后练习</w:t>
      </w:r>
    </w:p>
    <w:p>
      <w:p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能说出不同的光线和不同的色彩对电视画面的影响</w:t>
      </w:r>
    </w:p>
    <w:p>
      <w:pPr>
        <w:tabs>
          <w:tab w:val="left" w:pos="1260"/>
        </w:tabs>
        <w:spacing w:line="360" w:lineRule="exact"/>
        <w:ind w:left="540"/>
        <w:rPr>
          <w:rFonts w:ascii="宋体" w:hAnsi="宋体" w:eastAsia="宋体" w:cstheme="minorEastAsia"/>
          <w:b/>
          <w:color w:val="000000" w:themeColor="text1"/>
          <w:sz w:val="24"/>
        </w:rPr>
      </w:pPr>
    </w:p>
    <w:p>
      <w:pPr>
        <w:tabs>
          <w:tab w:val="left" w:pos="1260"/>
        </w:tabs>
        <w:spacing w:line="360" w:lineRule="exact"/>
        <w:ind w:left="540"/>
        <w:rPr>
          <w:rFonts w:ascii="宋体" w:hAnsi="宋体" w:eastAsia="宋体" w:cstheme="minorEastAsia"/>
          <w:b/>
          <w:color w:val="000000" w:themeColor="text1"/>
          <w:sz w:val="24"/>
        </w:rPr>
      </w:pPr>
      <w:r>
        <w:rPr>
          <w:rFonts w:hint="eastAsia" w:ascii="宋体" w:hAnsi="宋体" w:eastAsia="宋体" w:cstheme="minorEastAsia"/>
          <w:b/>
          <w:color w:val="000000" w:themeColor="text1"/>
          <w:sz w:val="24"/>
        </w:rPr>
        <w:t>（四）教学方法与手段</w:t>
      </w:r>
    </w:p>
    <w:p>
      <w:pPr>
        <w:spacing w:line="360" w:lineRule="exact"/>
        <w:ind w:firstLine="482" w:firstLineChars="200"/>
        <w:rPr>
          <w:rFonts w:ascii="宋体" w:hAnsi="宋体" w:eastAsia="宋体" w:cstheme="minorEastAsia"/>
          <w:b/>
          <w:sz w:val="24"/>
        </w:rPr>
      </w:pPr>
      <w:r>
        <w:rPr>
          <w:rFonts w:hint="eastAsia" w:ascii="宋体" w:hAnsi="宋体" w:eastAsia="宋体" w:cstheme="minorEastAsia"/>
          <w:b/>
          <w:color w:val="000000" w:themeColor="text1"/>
          <w:sz w:val="24"/>
        </w:rPr>
        <w:t>理论教授、影视画面分析、课堂讨论相结合</w:t>
      </w:r>
    </w:p>
    <w:p>
      <w:pPr>
        <w:spacing w:line="360" w:lineRule="exact"/>
        <w:rPr>
          <w:rFonts w:asciiTheme="minorEastAsia" w:hAnsiTheme="minorEastAsia" w:cstheme="minorEastAsia"/>
          <w:sz w:val="24"/>
        </w:rPr>
      </w:pPr>
    </w:p>
    <w:p>
      <w:pPr>
        <w:spacing w:line="360" w:lineRule="exact"/>
        <w:ind w:left="540" w:leftChars="257" w:firstLine="118" w:firstLineChars="49"/>
        <w:rPr>
          <w:rFonts w:asciiTheme="minorEastAsia" w:hAnsiTheme="minorEastAsia" w:cstheme="minorEastAsia"/>
          <w:b/>
          <w:bCs/>
          <w:sz w:val="24"/>
        </w:rPr>
      </w:pPr>
      <w:r>
        <w:rPr>
          <w:rFonts w:hint="eastAsia" w:asciiTheme="minorEastAsia" w:hAnsiTheme="minorEastAsia" w:cstheme="minorEastAsia"/>
          <w:b/>
          <w:bCs/>
          <w:sz w:val="24"/>
        </w:rPr>
        <w:t>第十一章  实践课</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widowControl/>
        <w:spacing w:line="360" w:lineRule="exact"/>
        <w:ind w:firstLine="480" w:firstLineChars="200"/>
        <w:jc w:val="left"/>
        <w:rPr>
          <w:rFonts w:asciiTheme="minorEastAsia" w:hAnsiTheme="minorEastAsia" w:cstheme="minorEastAsia"/>
          <w:color w:val="414141"/>
          <w:kern w:val="0"/>
          <w:sz w:val="24"/>
        </w:rPr>
      </w:pPr>
      <w:r>
        <w:rPr>
          <w:rFonts w:hint="eastAsia" w:asciiTheme="minorEastAsia" w:hAnsiTheme="minorEastAsia" w:cstheme="minorEastAsia"/>
          <w:color w:val="414141"/>
          <w:kern w:val="0"/>
          <w:sz w:val="24"/>
        </w:rPr>
        <w:t>掌握运用光线和色彩进行画面构图的方法</w:t>
      </w:r>
    </w:p>
    <w:p>
      <w:pPr>
        <w:tabs>
          <w:tab w:val="left" w:pos="1260"/>
        </w:tabs>
        <w:spacing w:line="360" w:lineRule="exact"/>
        <w:ind w:left="540"/>
        <w:rPr>
          <w:rFonts w:asciiTheme="minorEastAsia" w:hAnsiTheme="minorEastAsia" w:cstheme="minorEastAsia"/>
          <w:sz w:val="24"/>
        </w:rPr>
      </w:pPr>
    </w:p>
    <w:p>
      <w:pPr>
        <w:numPr>
          <w:ilvl w:val="0"/>
          <w:numId w:val="22"/>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tabs>
          <w:tab w:val="left" w:pos="1260"/>
        </w:tabs>
        <w:spacing w:line="360" w:lineRule="exact"/>
        <w:ind w:firstLine="480" w:firstLineChars="20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（三）实践环节</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户外拍摄</w:t>
      </w:r>
    </w:p>
    <w:p>
      <w:pPr>
        <w:tabs>
          <w:tab w:val="left" w:pos="1260"/>
        </w:tabs>
        <w:spacing w:line="360" w:lineRule="exact"/>
        <w:ind w:left="54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户外拍摄</w:t>
      </w:r>
    </w:p>
    <w:p>
      <w:pPr>
        <w:spacing w:line="360" w:lineRule="exact"/>
        <w:rPr>
          <w:rFonts w:asciiTheme="minorEastAsia" w:hAnsiTheme="minorEastAsia" w:cstheme="minorEastAsia"/>
          <w:sz w:val="24"/>
        </w:rPr>
      </w:pPr>
    </w:p>
    <w:p>
      <w:pPr>
        <w:spacing w:line="36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 xml:space="preserve">第十二章  </w:t>
      </w:r>
      <w:r>
        <w:rPr>
          <w:rFonts w:hint="eastAsia" w:asciiTheme="minorEastAsia" w:hAnsiTheme="minorEastAsia" w:cstheme="minorEastAsia"/>
          <w:b/>
          <w:bCs/>
          <w:sz w:val="24"/>
        </w:rPr>
        <w:t>反应镜头和关系镜头</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tabs>
          <w:tab w:val="left" w:pos="1680"/>
        </w:tabs>
        <w:spacing w:line="360" w:lineRule="exact"/>
        <w:ind w:left="420" w:firstLine="480" w:firstLineChars="200"/>
        <w:rPr>
          <w:rFonts w:asciiTheme="minorEastAsia" w:hAnsiTheme="minorEastAsia" w:cstheme="minorEastAsia"/>
          <w:sz w:val="24"/>
        </w:rPr>
      </w:pPr>
      <w:r>
        <w:rPr>
          <w:rFonts w:hint="eastAsia" w:asciiTheme="minorEastAsia" w:hAnsiTheme="minorEastAsia" w:cstheme="minorEastAsia"/>
          <w:sz w:val="24"/>
        </w:rPr>
        <w:t>通过本章学习，使学生掌握各种镜头运用</w:t>
      </w:r>
    </w:p>
    <w:p>
      <w:pPr>
        <w:tabs>
          <w:tab w:val="left" w:pos="1260"/>
        </w:tabs>
        <w:spacing w:line="360" w:lineRule="exact"/>
        <w:ind w:left="540"/>
        <w:rPr>
          <w:rFonts w:asciiTheme="minorEastAsia" w:hAnsiTheme="minorEastAsia" w:cstheme="minorEastAsia"/>
          <w:sz w:val="24"/>
        </w:rPr>
      </w:pPr>
    </w:p>
    <w:p>
      <w:pPr>
        <w:numPr>
          <w:ilvl w:val="0"/>
          <w:numId w:val="23"/>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numPr>
          <w:ilvl w:val="0"/>
          <w:numId w:val="24"/>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反应镜头和关系镜头</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1.主要内容：镜头分类</w:t>
      </w: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2.基本概念与知识点：反应镜头、关系镜头、主观镜头和客观镜头</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掌握各种镜头语言及运用</w:t>
      </w:r>
    </w:p>
    <w:p>
      <w:pPr>
        <w:spacing w:line="360" w:lineRule="exact"/>
        <w:rPr>
          <w:rFonts w:asciiTheme="minorEastAsia" w:hAnsiTheme="minorEastAsia" w:cstheme="minorEastAsia"/>
          <w:sz w:val="24"/>
        </w:rPr>
      </w:pPr>
    </w:p>
    <w:p>
      <w:pPr>
        <w:numPr>
          <w:ilvl w:val="0"/>
          <w:numId w:val="24"/>
        </w:num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镜头越轴处理</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1.主要内容：镜头越轴处理</w:t>
      </w: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2.基本概念与知识点：镜头越轴</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3.问题与应用（能力运用）：处理镜头越轴</w:t>
      </w:r>
    </w:p>
    <w:p>
      <w:pPr>
        <w:tabs>
          <w:tab w:val="left" w:pos="1260"/>
        </w:tabs>
        <w:spacing w:line="360" w:lineRule="exact"/>
        <w:rPr>
          <w:rFonts w:asciiTheme="minorEastAsia" w:hAnsiTheme="minorEastAsia" w:cstheme="minorEastAsia"/>
          <w:sz w:val="24"/>
        </w:rPr>
      </w:pPr>
    </w:p>
    <w:p>
      <w:pPr>
        <w:numPr>
          <w:ilvl w:val="0"/>
          <w:numId w:val="23"/>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实践环节</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掌握镜头运用</w:t>
      </w:r>
    </w:p>
    <w:p>
      <w:pPr>
        <w:tabs>
          <w:tab w:val="left" w:pos="1260"/>
        </w:tabs>
        <w:spacing w:line="360" w:lineRule="exact"/>
        <w:ind w:firstLine="480" w:firstLineChars="20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外拍实践</w:t>
      </w:r>
    </w:p>
    <w:p>
      <w:pPr>
        <w:spacing w:line="360" w:lineRule="exact"/>
        <w:rPr>
          <w:rFonts w:asciiTheme="minorEastAsia" w:hAnsiTheme="minorEastAsia" w:cstheme="minorEastAsia"/>
          <w:sz w:val="24"/>
        </w:rPr>
      </w:pPr>
    </w:p>
    <w:p>
      <w:pPr>
        <w:spacing w:line="360" w:lineRule="exact"/>
        <w:ind w:left="540" w:leftChars="257" w:firstLine="118" w:firstLineChars="49"/>
        <w:rPr>
          <w:rFonts w:asciiTheme="minorEastAsia" w:hAnsiTheme="minorEastAsia" w:cstheme="minorEastAsia"/>
          <w:b/>
          <w:sz w:val="24"/>
        </w:rPr>
      </w:pPr>
      <w:r>
        <w:rPr>
          <w:rFonts w:hint="eastAsia" w:asciiTheme="minorEastAsia" w:hAnsiTheme="minorEastAsia" w:cstheme="minorEastAsia"/>
          <w:b/>
          <w:sz w:val="24"/>
        </w:rPr>
        <w:t>第十三章 课外实践</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tabs>
          <w:tab w:val="left" w:pos="168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通过课外实践，使学生掌握各种镜头运用</w:t>
      </w:r>
    </w:p>
    <w:p>
      <w:pPr>
        <w:tabs>
          <w:tab w:val="left" w:pos="1260"/>
        </w:tabs>
        <w:spacing w:line="360" w:lineRule="exact"/>
        <w:ind w:left="540"/>
        <w:rPr>
          <w:rFonts w:asciiTheme="minorEastAsia" w:hAnsiTheme="minorEastAsia" w:cstheme="minorEastAsia"/>
          <w:sz w:val="24"/>
        </w:rPr>
      </w:pPr>
    </w:p>
    <w:p>
      <w:pPr>
        <w:numPr>
          <w:ilvl w:val="0"/>
          <w:numId w:val="25"/>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tabs>
          <w:tab w:val="left" w:pos="1260"/>
        </w:tabs>
        <w:spacing w:line="360" w:lineRule="exact"/>
        <w:ind w:firstLine="480" w:firstLineChars="20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（三）实践环节</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反应镜头和关系镜头，主观镜头和客观镜头，练习</w:t>
      </w:r>
    </w:p>
    <w:p>
      <w:pPr>
        <w:tabs>
          <w:tab w:val="left" w:pos="1260"/>
        </w:tabs>
        <w:spacing w:line="360" w:lineRule="exact"/>
        <w:ind w:left="54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课外实践</w:t>
      </w:r>
    </w:p>
    <w:p>
      <w:pPr>
        <w:spacing w:line="360" w:lineRule="exact"/>
        <w:rPr>
          <w:rFonts w:asciiTheme="minorEastAsia" w:hAnsiTheme="minorEastAsia" w:cstheme="minorEastAsia"/>
          <w:sz w:val="24"/>
        </w:rPr>
      </w:pPr>
    </w:p>
    <w:p>
      <w:pPr>
        <w:spacing w:line="360" w:lineRule="exact"/>
        <w:ind w:firstLine="482" w:firstLineChars="200"/>
        <w:rPr>
          <w:rFonts w:asciiTheme="minorEastAsia" w:hAnsiTheme="minorEastAsia" w:cstheme="minorEastAsia"/>
          <w:b/>
          <w:sz w:val="24"/>
        </w:rPr>
      </w:pPr>
      <w:r>
        <w:rPr>
          <w:rFonts w:hint="eastAsia" w:asciiTheme="minorEastAsia" w:hAnsiTheme="minorEastAsia" w:cstheme="minorEastAsia"/>
          <w:b/>
          <w:sz w:val="24"/>
        </w:rPr>
        <w:t>第十四章 场面调度和声音处理</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通过本章的学习，了解电视以二维空间表现三维空间的方式和电视场面调度，掌握电视画面中的一些轴线关系。</w:t>
      </w:r>
    </w:p>
    <w:p>
      <w:pPr>
        <w:tabs>
          <w:tab w:val="left" w:pos="1260"/>
        </w:tabs>
        <w:spacing w:line="360" w:lineRule="exact"/>
        <w:ind w:left="540"/>
        <w:rPr>
          <w:rFonts w:asciiTheme="minorEastAsia" w:hAnsiTheme="minorEastAsia" w:cstheme="minorEastAsia"/>
          <w:sz w:val="24"/>
        </w:rPr>
      </w:pPr>
    </w:p>
    <w:p>
      <w:pPr>
        <w:numPr>
          <w:ilvl w:val="0"/>
          <w:numId w:val="26"/>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numPr>
          <w:ilvl w:val="0"/>
          <w:numId w:val="27"/>
        </w:num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场面调度的源流</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1.主要内容：场面调度</w:t>
      </w: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2.基本概念与知识点：场面调度的源流</w:t>
      </w:r>
    </w:p>
    <w:p>
      <w:pPr>
        <w:spacing w:line="360" w:lineRule="exact"/>
        <w:ind w:firstLine="960" w:firstLineChars="400"/>
        <w:rPr>
          <w:rFonts w:ascii="宋体" w:hAnsi="宋体" w:eastAsia="宋体" w:cs="宋体"/>
          <w:sz w:val="24"/>
        </w:rPr>
      </w:pPr>
      <w:r>
        <w:rPr>
          <w:rFonts w:hint="eastAsia" w:ascii="宋体" w:hAnsi="宋体" w:eastAsia="宋体" w:cs="宋体"/>
          <w:sz w:val="24"/>
        </w:rPr>
        <w:t>（1）场面调度的来源</w:t>
      </w:r>
    </w:p>
    <w:p>
      <w:pPr>
        <w:spacing w:line="360" w:lineRule="exact"/>
        <w:ind w:firstLine="960" w:firstLineChars="400"/>
        <w:rPr>
          <w:rFonts w:ascii="宋体" w:hAnsi="宋体" w:eastAsia="宋体" w:cs="宋体"/>
          <w:sz w:val="24"/>
        </w:rPr>
      </w:pPr>
      <w:r>
        <w:rPr>
          <w:rFonts w:hint="eastAsia" w:ascii="宋体" w:hAnsi="宋体" w:eastAsia="宋体" w:cs="宋体"/>
          <w:sz w:val="24"/>
        </w:rPr>
        <w:t>场面调度原出自于法文中,原意是“摆在适当位置”或“放在场景中”。</w:t>
      </w:r>
    </w:p>
    <w:p>
      <w:pPr>
        <w:spacing w:line="360" w:lineRule="exact"/>
        <w:ind w:firstLine="960" w:firstLineChars="400"/>
        <w:rPr>
          <w:rFonts w:ascii="宋体" w:hAnsi="宋体" w:eastAsia="宋体" w:cs="宋体"/>
          <w:sz w:val="24"/>
        </w:rPr>
      </w:pPr>
      <w:r>
        <w:rPr>
          <w:rFonts w:hint="eastAsia" w:ascii="宋体" w:hAnsi="宋体" w:eastAsia="宋体" w:cs="宋体"/>
          <w:sz w:val="24"/>
        </w:rPr>
        <w:t>（2）场面调度的定义</w:t>
      </w:r>
    </w:p>
    <w:p>
      <w:pPr>
        <w:spacing w:line="360" w:lineRule="exact"/>
        <w:ind w:left="315" w:leftChars="150" w:firstLine="600" w:firstLineChars="250"/>
        <w:rPr>
          <w:rFonts w:ascii="宋体" w:hAnsi="宋体" w:eastAsia="宋体" w:cs="宋体"/>
          <w:sz w:val="24"/>
        </w:rPr>
      </w:pPr>
      <w:r>
        <w:rPr>
          <w:rFonts w:hint="eastAsia" w:ascii="宋体" w:hAnsi="宋体" w:eastAsia="宋体" w:cs="宋体"/>
          <w:sz w:val="24"/>
        </w:rPr>
        <w:t>原义指“人在戏剧舞台上的位置”,实际上是导演对一个场情中的演员行走路线、站位、姿态等进行艺术调度处理。</w:t>
      </w:r>
    </w:p>
    <w:p>
      <w:pPr>
        <w:spacing w:line="360" w:lineRule="exact"/>
        <w:ind w:firstLine="960" w:firstLineChars="400"/>
        <w:rPr>
          <w:rFonts w:ascii="宋体" w:hAnsi="宋体" w:eastAsia="宋体" w:cs="宋体"/>
          <w:sz w:val="24"/>
        </w:rPr>
      </w:pPr>
      <w:r>
        <w:rPr>
          <w:rFonts w:hint="eastAsia" w:ascii="宋体" w:hAnsi="宋体" w:eastAsia="宋体" w:cs="宋体"/>
          <w:sz w:val="24"/>
        </w:rPr>
        <w:t>（3）电视场面调度</w:t>
      </w:r>
    </w:p>
    <w:p>
      <w:pPr>
        <w:spacing w:line="360" w:lineRule="exact"/>
        <w:ind w:left="420" w:leftChars="200" w:firstLine="480" w:firstLineChars="200"/>
        <w:rPr>
          <w:rFonts w:ascii="宋体" w:hAnsi="宋体" w:eastAsia="宋体" w:cs="宋体"/>
          <w:sz w:val="24"/>
        </w:rPr>
      </w:pPr>
      <w:r>
        <w:rPr>
          <w:rFonts w:hint="eastAsia" w:ascii="宋体" w:hAnsi="宋体" w:eastAsia="宋体" w:cs="宋体"/>
          <w:sz w:val="24"/>
        </w:rPr>
        <w:t>一、电视场面调度:是指借助于摄像机镜头对被摄体进行现场画面创作的处理。包括:人物调度和镜头调度。</w:t>
      </w:r>
    </w:p>
    <w:p>
      <w:pPr>
        <w:spacing w:line="360" w:lineRule="exact"/>
        <w:ind w:left="420" w:leftChars="200" w:firstLine="480" w:firstLineChars="200"/>
        <w:rPr>
          <w:rFonts w:ascii="宋体" w:hAnsi="宋体" w:eastAsia="宋体" w:cs="宋体"/>
          <w:sz w:val="24"/>
        </w:rPr>
      </w:pPr>
      <w:r>
        <w:rPr>
          <w:rFonts w:hint="eastAsia" w:ascii="宋体" w:hAnsi="宋体" w:eastAsia="宋体" w:cs="宋体"/>
          <w:sz w:val="24"/>
        </w:rPr>
        <w:t>a人物调度:是指拍摄中安排现场中人物运动方向、座位及人物间的关系等视觉画面形象</w:t>
      </w:r>
    </w:p>
    <w:p>
      <w:pPr>
        <w:spacing w:line="360" w:lineRule="exact"/>
        <w:ind w:left="525" w:leftChars="250" w:firstLine="360" w:firstLineChars="150"/>
        <w:rPr>
          <w:rFonts w:ascii="宋体" w:hAnsi="宋体" w:eastAsia="宋体" w:cs="宋体"/>
          <w:sz w:val="24"/>
        </w:rPr>
      </w:pPr>
      <w:r>
        <w:rPr>
          <w:rFonts w:hint="eastAsia" w:ascii="宋体" w:hAnsi="宋体" w:eastAsia="宋体" w:cs="宋体"/>
          <w:sz w:val="24"/>
        </w:rPr>
        <w:t>b镜头调度:拍摄中安排摄像机镜头拍摄的取景范围、机位角度和运动方式等现场拍摄方式称镜头调度。</w:t>
      </w:r>
    </w:p>
    <w:p>
      <w:pPr>
        <w:spacing w:line="360" w:lineRule="exact"/>
        <w:ind w:left="525" w:leftChars="250" w:firstLine="360" w:firstLineChars="150"/>
        <w:rPr>
          <w:rFonts w:ascii="宋体" w:hAnsi="宋体" w:eastAsia="宋体" w:cs="宋体"/>
          <w:sz w:val="24"/>
        </w:rPr>
      </w:pP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3.问题与应用（能力运用）：实践掌握场面调度的源流</w:t>
      </w:r>
    </w:p>
    <w:p>
      <w:pPr>
        <w:tabs>
          <w:tab w:val="left" w:pos="1260"/>
        </w:tabs>
        <w:spacing w:line="360" w:lineRule="exact"/>
        <w:rPr>
          <w:rFonts w:asciiTheme="minorEastAsia" w:hAnsiTheme="minorEastAsia" w:cstheme="minorEastAsia"/>
          <w:sz w:val="24"/>
        </w:rPr>
      </w:pPr>
    </w:p>
    <w:p>
      <w:pPr>
        <w:numPr>
          <w:ilvl w:val="0"/>
          <w:numId w:val="27"/>
        </w:num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电影场面调度与电视场面调度</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1.主要内容：场面调度的分类</w:t>
      </w: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2.基本概念与知识点：电影场面调度和电视场面调度</w:t>
      </w:r>
    </w:p>
    <w:p>
      <w:pPr>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了解电视以二维空间表现三维空间的方式和电视场面调度</w:t>
      </w:r>
    </w:p>
    <w:p>
      <w:pPr>
        <w:tabs>
          <w:tab w:val="left" w:pos="1260"/>
        </w:tabs>
        <w:spacing w:line="360" w:lineRule="exact"/>
        <w:rPr>
          <w:rFonts w:asciiTheme="minorEastAsia" w:hAnsiTheme="minorEastAsia" w:cstheme="minorEastAsia"/>
          <w:sz w:val="24"/>
        </w:rPr>
      </w:pP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第三节  轴线规则与三角形原理 </w:t>
      </w:r>
    </w:p>
    <w:p>
      <w:pPr>
        <w:spacing w:line="360" w:lineRule="exact"/>
        <w:ind w:firstLine="960" w:firstLineChars="400"/>
        <w:rPr>
          <w:rFonts w:ascii="宋体" w:hAnsi="宋体" w:eastAsia="宋体" w:cs="宋体"/>
          <w:sz w:val="24"/>
        </w:rPr>
      </w:pPr>
      <w:r>
        <w:rPr>
          <w:rFonts w:hint="eastAsia" w:ascii="宋体" w:hAnsi="宋体" w:eastAsia="宋体" w:cs="宋体"/>
          <w:sz w:val="24"/>
        </w:rPr>
        <w:t>1.主要内容：轴线规则、</w:t>
      </w:r>
      <w:r>
        <w:rPr>
          <w:rFonts w:hint="eastAsia" w:asciiTheme="minorEastAsia" w:hAnsiTheme="minorEastAsia" w:cstheme="minorEastAsia"/>
          <w:sz w:val="24"/>
        </w:rPr>
        <w:t>声音处理</w:t>
      </w:r>
    </w:p>
    <w:p>
      <w:pPr>
        <w:spacing w:line="360" w:lineRule="exact"/>
        <w:ind w:firstLine="960" w:firstLineChars="400"/>
        <w:rPr>
          <w:rFonts w:ascii="宋体" w:hAnsi="宋体" w:eastAsia="宋体" w:cs="宋体"/>
          <w:sz w:val="24"/>
        </w:rPr>
      </w:pPr>
      <w:r>
        <w:rPr>
          <w:rFonts w:hint="eastAsia" w:ascii="宋体" w:hAnsi="宋体" w:eastAsia="宋体" w:cs="宋体"/>
          <w:sz w:val="24"/>
        </w:rPr>
        <w:t>2.基本概念与知识点：轴线规则及三角形原理</w:t>
      </w:r>
    </w:p>
    <w:p>
      <w:pPr>
        <w:tabs>
          <w:tab w:val="left" w:pos="1260"/>
        </w:tabs>
        <w:spacing w:line="360" w:lineRule="exact"/>
        <w:ind w:firstLine="960" w:firstLineChars="400"/>
        <w:rPr>
          <w:rFonts w:asciiTheme="minorEastAsia" w:hAnsiTheme="minorEastAsia" w:cstheme="minorEastAsia"/>
          <w:sz w:val="24"/>
        </w:rPr>
      </w:pPr>
      <w:r>
        <w:rPr>
          <w:rFonts w:hint="eastAsia" w:ascii="宋体" w:hAnsi="宋体" w:eastAsia="宋体" w:cs="宋体"/>
          <w:sz w:val="24"/>
        </w:rPr>
        <w:t>3.问题与应用（能力运用）：</w:t>
      </w:r>
      <w:r>
        <w:rPr>
          <w:rFonts w:hint="eastAsia" w:asciiTheme="minorEastAsia" w:hAnsiTheme="minorEastAsia" w:cstheme="minorEastAsia"/>
          <w:sz w:val="24"/>
        </w:rPr>
        <w:t>掌握电视画面中的一些轴线关系。</w:t>
      </w:r>
    </w:p>
    <w:p>
      <w:pPr>
        <w:spacing w:line="360" w:lineRule="exact"/>
        <w:ind w:firstLine="960" w:firstLineChars="400"/>
        <w:rPr>
          <w:rFonts w:asciiTheme="minorEastAsia" w:hAnsiTheme="minorEastAsia" w:cstheme="minorEastAsia"/>
          <w:sz w:val="24"/>
        </w:rPr>
      </w:pPr>
    </w:p>
    <w:p>
      <w:pPr>
        <w:tabs>
          <w:tab w:val="left" w:pos="1260"/>
        </w:tabs>
        <w:spacing w:line="360" w:lineRule="exact"/>
        <w:rPr>
          <w:rFonts w:asciiTheme="minorEastAsia" w:hAnsiTheme="minorEastAsia" w:cstheme="minorEastAsia"/>
          <w:sz w:val="24"/>
        </w:rPr>
      </w:pPr>
      <w:r>
        <w:rPr>
          <w:rFonts w:hint="eastAsia" w:asciiTheme="minorEastAsia" w:hAnsiTheme="minorEastAsia" w:cstheme="minorEastAsia"/>
          <w:sz w:val="24"/>
        </w:rPr>
        <w:t> </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（三）实践环节</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指出在影视片断中或自己的作品中克服越轴的方法</w:t>
      </w:r>
    </w:p>
    <w:p>
      <w:pPr>
        <w:tabs>
          <w:tab w:val="left" w:pos="1260"/>
        </w:tabs>
        <w:spacing w:line="360" w:lineRule="exact"/>
        <w:ind w:left="54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课堂报告与课堂讨论</w:t>
      </w:r>
    </w:p>
    <w:p>
      <w:pPr>
        <w:spacing w:line="360" w:lineRule="exact"/>
        <w:ind w:firstLine="480" w:firstLineChars="200"/>
        <w:rPr>
          <w:rFonts w:asciiTheme="minorEastAsia" w:hAnsiTheme="minorEastAsia" w:cstheme="minorEastAsia"/>
          <w:sz w:val="24"/>
        </w:rPr>
      </w:pPr>
    </w:p>
    <w:p>
      <w:pPr>
        <w:spacing w:line="360" w:lineRule="exact"/>
        <w:ind w:left="540" w:leftChars="257" w:firstLine="118" w:firstLineChars="49"/>
        <w:rPr>
          <w:rFonts w:asciiTheme="minorEastAsia" w:hAnsiTheme="minorEastAsia" w:cstheme="minorEastAsia"/>
          <w:b/>
          <w:sz w:val="24"/>
        </w:rPr>
      </w:pPr>
      <w:r>
        <w:rPr>
          <w:rFonts w:hint="eastAsia" w:asciiTheme="minorEastAsia" w:hAnsiTheme="minorEastAsia" w:cstheme="minorEastAsia"/>
          <w:b/>
          <w:sz w:val="24"/>
        </w:rPr>
        <w:t>第十五章 实践课</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掌握电视画面中的一些轴线关系</w:t>
      </w:r>
    </w:p>
    <w:p>
      <w:pPr>
        <w:tabs>
          <w:tab w:val="left" w:pos="1260"/>
        </w:tabs>
        <w:spacing w:line="360" w:lineRule="exact"/>
        <w:ind w:left="540"/>
        <w:rPr>
          <w:rFonts w:asciiTheme="minorEastAsia" w:hAnsiTheme="minorEastAsia" w:cstheme="minorEastAsia"/>
          <w:sz w:val="24"/>
        </w:rPr>
      </w:pPr>
    </w:p>
    <w:p>
      <w:pPr>
        <w:numPr>
          <w:ilvl w:val="0"/>
          <w:numId w:val="28"/>
        </w:num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教学内容</w:t>
      </w:r>
    </w:p>
    <w:p>
      <w:pPr>
        <w:tabs>
          <w:tab w:val="left" w:pos="1260"/>
        </w:tabs>
        <w:spacing w:line="360" w:lineRule="exact"/>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（三）实践环节</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短片拍摄制作，掌握电视画面中的一些轴线关系</w:t>
      </w:r>
    </w:p>
    <w:p>
      <w:pPr>
        <w:tabs>
          <w:tab w:val="left" w:pos="1260"/>
        </w:tabs>
        <w:spacing w:line="360" w:lineRule="exact"/>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课外实践</w:t>
      </w:r>
    </w:p>
    <w:p>
      <w:pPr>
        <w:spacing w:line="360" w:lineRule="exact"/>
        <w:rPr>
          <w:rFonts w:asciiTheme="minorEastAsia" w:hAnsiTheme="minorEastAsia" w:cstheme="minorEastAsia"/>
          <w:b/>
          <w:bCs/>
          <w:sz w:val="24"/>
        </w:rPr>
      </w:pPr>
    </w:p>
    <w:p>
      <w:pPr>
        <w:spacing w:line="360" w:lineRule="exact"/>
        <w:ind w:left="540" w:leftChars="257" w:firstLine="118" w:firstLineChars="49"/>
        <w:rPr>
          <w:rFonts w:asciiTheme="minorEastAsia" w:hAnsiTheme="minorEastAsia" w:cstheme="minorEastAsia"/>
          <w:b/>
          <w:bCs/>
          <w:sz w:val="24"/>
        </w:rPr>
      </w:pPr>
      <w:r>
        <w:rPr>
          <w:rFonts w:hint="eastAsia" w:asciiTheme="minorEastAsia" w:hAnsiTheme="minorEastAsia" w:cstheme="minorEastAsia"/>
          <w:b/>
          <w:bCs/>
          <w:sz w:val="24"/>
        </w:rPr>
        <w:t>第十六章  短片作业分析</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（一）目的与要求</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学生展示最终的拍摄成果</w:t>
      </w:r>
    </w:p>
    <w:p>
      <w:pPr>
        <w:tabs>
          <w:tab w:val="left" w:pos="1260"/>
        </w:tabs>
        <w:spacing w:line="360" w:lineRule="exact"/>
        <w:ind w:left="540"/>
        <w:rPr>
          <w:rFonts w:asciiTheme="minorEastAsia" w:hAnsiTheme="minorEastAsia" w:cstheme="minorEastAsia"/>
          <w:sz w:val="24"/>
        </w:rPr>
      </w:pP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（二）教学内容</w:t>
      </w:r>
    </w:p>
    <w:p>
      <w:pPr>
        <w:tabs>
          <w:tab w:val="left" w:pos="1260"/>
        </w:tabs>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学生分别上台展示一学期下来的短片成果</w:t>
      </w:r>
    </w:p>
    <w:p>
      <w:pPr>
        <w:tabs>
          <w:tab w:val="left" w:pos="1260"/>
        </w:tabs>
        <w:spacing w:line="360" w:lineRule="exact"/>
        <w:ind w:firstLine="480" w:firstLineChars="20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（三）实践环节</w:t>
      </w: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成果展示</w:t>
      </w:r>
    </w:p>
    <w:p>
      <w:pPr>
        <w:tabs>
          <w:tab w:val="left" w:pos="1260"/>
        </w:tabs>
        <w:spacing w:line="360" w:lineRule="exact"/>
        <w:ind w:left="540"/>
        <w:rPr>
          <w:rFonts w:asciiTheme="minorEastAsia" w:hAnsiTheme="minorEastAsia" w:cstheme="minorEastAsia"/>
          <w:sz w:val="24"/>
        </w:rPr>
      </w:pPr>
    </w:p>
    <w:p>
      <w:pPr>
        <w:tabs>
          <w:tab w:val="left" w:pos="1260"/>
        </w:tabs>
        <w:spacing w:line="360" w:lineRule="exact"/>
        <w:ind w:left="540"/>
        <w:rPr>
          <w:rFonts w:asciiTheme="minorEastAsia" w:hAnsiTheme="minorEastAsia" w:cstheme="minorEastAsia"/>
          <w:sz w:val="24"/>
        </w:rPr>
      </w:pPr>
      <w:r>
        <w:rPr>
          <w:rFonts w:hint="eastAsia" w:asciiTheme="minorEastAsia" w:hAnsiTheme="minorEastAsia" w:cstheme="minorEastAsia"/>
          <w:sz w:val="24"/>
        </w:rPr>
        <w:t>（四）教学方法与手段</w:t>
      </w:r>
    </w:p>
    <w:p>
      <w:pPr>
        <w:spacing w:line="3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课堂报告与课堂讨论</w:t>
      </w:r>
    </w:p>
    <w:p>
      <w:pPr>
        <w:spacing w:line="360" w:lineRule="exact"/>
        <w:rPr>
          <w:rFonts w:ascii="宋体" w:hAnsi="宋体" w:eastAsia="宋体" w:cs="宋体"/>
          <w:sz w:val="24"/>
        </w:rPr>
      </w:pPr>
    </w:p>
    <w:p>
      <w:pPr>
        <w:spacing w:line="360" w:lineRule="exact"/>
        <w:rPr>
          <w:rFonts w:ascii="黑体" w:eastAsia="黑体"/>
          <w:sz w:val="24"/>
        </w:rPr>
      </w:pPr>
    </w:p>
    <w:p>
      <w:pPr>
        <w:spacing w:line="360" w:lineRule="exact"/>
        <w:rPr>
          <w:rFonts w:ascii="黑体" w:eastAsia="黑体"/>
          <w:color w:val="FF0000"/>
          <w:sz w:val="24"/>
        </w:rPr>
      </w:pPr>
      <w:r>
        <w:rPr>
          <w:rFonts w:hint="eastAsia" w:ascii="黑体" w:eastAsia="黑体"/>
          <w:sz w:val="24"/>
        </w:rPr>
        <w:t>五、各教学环节学时分配</w:t>
      </w:r>
    </w:p>
    <w:tbl>
      <w:tblPr>
        <w:tblStyle w:val="6"/>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2"/>
              <w:spacing w:line="360" w:lineRule="exact"/>
              <w:ind w:left="0" w:firstLine="1942" w:firstLineChars="925"/>
              <w:rPr>
                <w:b/>
              </w:rPr>
            </w:pPr>
            <w: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12700" b="8890"/>
                      <wp:wrapNone/>
                      <wp:docPr id="1" name="直线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x y;margin-left:47.6pt;margin-top:-0.5pt;height:78pt;width:99.7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">
                      <v:fill on="f" focussize="0,0"/>
                      <v:stroke color="#000000" joinstyle="round"/>
                      <v:imagedata o:title=""/>
                      <o:lock v:ext="edit" aspectratio="t"/>
                    </v:line>
                  </w:pict>
                </mc:Fallback>
              </mc:AlternateContent>
            </w:r>
            <w:r>
              <w:rPr>
                <w:rFonts w:hint="eastAsia"/>
                <w:b/>
              </w:rPr>
              <w:t>教学环节</w:t>
            </w:r>
          </w:p>
          <w:p>
            <w:pPr>
              <w:pStyle w:val="2"/>
              <w:spacing w:line="360" w:lineRule="exact"/>
              <w:ind w:left="0" w:firstLine="843" w:firstLineChars="400"/>
              <w:jc w:val="center"/>
              <w:rPr>
                <w:b/>
              </w:rPr>
            </w:pPr>
          </w:p>
          <w:p>
            <w:pPr>
              <w:pStyle w:val="2"/>
              <w:spacing w:line="360" w:lineRule="exact"/>
              <w:ind w:left="359" w:leftChars="171" w:firstLine="422" w:firstLineChars="200"/>
              <w:rPr>
                <w:b/>
              </w:rPr>
            </w:pPr>
            <w:r>
              <w:rPr>
                <w:rFonts w:hint="eastAsia"/>
                <w:b/>
              </w:rPr>
              <w:t>教学时数</w:t>
            </w:r>
          </w:p>
          <w:p>
            <w:pPr>
              <w:pStyle w:val="2"/>
              <w:spacing w:line="360" w:lineRule="exact"/>
              <w:ind w:left="359" w:leftChars="171" w:firstLine="420" w:firstLineChars="200"/>
              <w:rPr>
                <w:b/>
              </w:rPr>
            </w:pPr>
            <w: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8255" b="5715"/>
                      <wp:wrapNone/>
                      <wp:docPr id="2" name="直线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 y;margin-left:-4.4pt;margin-top:-0.2pt;height:31.2pt;width:152.25pt;z-index:251660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">
                      <v:fill on="f" focussize="0,0"/>
                      <v:stroke color="#000000" joinstyle="round"/>
                      <v:imagedata o:title=""/>
                      <o:lock v:ext="edit" aspectratio="t"/>
                    </v:line>
                  </w:pict>
                </mc:Fallback>
              </mc:AlternateContent>
            </w:r>
          </w:p>
          <w:p>
            <w:pPr>
              <w:pStyle w:val="2"/>
              <w:spacing w:line="360" w:lineRule="exact"/>
              <w:ind w:left="0" w:firstLine="0" w:firstLineChars="0"/>
              <w:rPr>
                <w:b/>
              </w:rPr>
            </w:pPr>
            <w:r>
              <w:rPr>
                <w:rFonts w:hint="eastAsia"/>
                <w:b/>
              </w:rPr>
              <w:t>课程内容</w:t>
            </w:r>
          </w:p>
        </w:tc>
        <w:tc>
          <w:tcPr>
            <w:tcW w:w="881" w:type="dxa"/>
            <w:vAlign w:val="center"/>
          </w:tcPr>
          <w:p>
            <w:pPr>
              <w:pStyle w:val="2"/>
              <w:spacing w:line="360" w:lineRule="exact"/>
              <w:ind w:left="0" w:firstLine="0" w:firstLineChars="0"/>
              <w:jc w:val="center"/>
              <w:rPr>
                <w:b/>
              </w:rPr>
            </w:pPr>
            <w:r>
              <w:rPr>
                <w:rFonts w:hint="eastAsia"/>
                <w:b/>
              </w:rPr>
              <w:t>讲</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习</w:t>
            </w:r>
          </w:p>
          <w:p>
            <w:pPr>
              <w:pStyle w:val="2"/>
              <w:spacing w:line="360" w:lineRule="exact"/>
              <w:ind w:left="0" w:firstLine="0" w:firstLineChars="0"/>
              <w:jc w:val="center"/>
              <w:rPr>
                <w:b/>
              </w:rPr>
            </w:pPr>
            <w:r>
              <w:rPr>
                <w:rFonts w:hint="eastAsia"/>
                <w:b/>
              </w:rPr>
              <w:t>题</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讨</w:t>
            </w:r>
          </w:p>
          <w:p>
            <w:pPr>
              <w:pStyle w:val="2"/>
              <w:spacing w:line="360" w:lineRule="exact"/>
              <w:ind w:left="0" w:firstLine="0" w:firstLineChars="0"/>
              <w:jc w:val="center"/>
              <w:rPr>
                <w:b/>
              </w:rPr>
            </w:pPr>
            <w:r>
              <w:rPr>
                <w:rFonts w:hint="eastAsia"/>
                <w:b/>
              </w:rPr>
              <w:t>论</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实验</w:t>
            </w:r>
          </w:p>
        </w:tc>
        <w:tc>
          <w:tcPr>
            <w:tcW w:w="881" w:type="dxa"/>
            <w:vAlign w:val="center"/>
          </w:tcPr>
          <w:p>
            <w:pPr>
              <w:pStyle w:val="2"/>
              <w:spacing w:line="360" w:lineRule="exact"/>
              <w:ind w:left="0" w:firstLine="0" w:firstLineChars="0"/>
              <w:jc w:val="center"/>
              <w:rPr>
                <w:b/>
              </w:rPr>
            </w:pPr>
            <w:r>
              <w:rPr>
                <w:rFonts w:hint="eastAsia"/>
                <w:b/>
              </w:rPr>
              <w:t>其他教学环节</w:t>
            </w:r>
          </w:p>
        </w:tc>
        <w:tc>
          <w:tcPr>
            <w:tcW w:w="881" w:type="dxa"/>
            <w:vAlign w:val="center"/>
          </w:tcPr>
          <w:p>
            <w:pPr>
              <w:pStyle w:val="2"/>
              <w:spacing w:line="360" w:lineRule="exact"/>
              <w:ind w:left="0" w:firstLine="0" w:firstLineChars="0"/>
              <w:jc w:val="center"/>
              <w:rPr>
                <w:b/>
              </w:rPr>
            </w:pPr>
            <w:r>
              <w:rPr>
                <w:rFonts w:hint="eastAsia"/>
                <w:b/>
              </w:rPr>
              <w:t>小</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第一章 介绍电视摄像类型</w:t>
            </w:r>
          </w:p>
        </w:tc>
        <w:tc>
          <w:tcPr>
            <w:tcW w:w="881" w:type="dxa"/>
          </w:tcPr>
          <w:p>
            <w:pPr>
              <w:pStyle w:val="2"/>
              <w:spacing w:line="360" w:lineRule="exact"/>
              <w:ind w:left="0" w:firstLine="0" w:firstLineChars="0"/>
              <w:jc w:val="center"/>
              <w:rPr>
                <w:rFonts w:eastAsia="宋体"/>
              </w:rP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rPr>
                <w:rFonts w:asciiTheme="minorEastAsia" w:hAnsiTheme="minorEastAsia" w:cstheme="minorEastAsia"/>
                <w:b/>
                <w:sz w:val="24"/>
              </w:rPr>
            </w:pPr>
            <w:r>
              <w:rPr>
                <w:rFonts w:hint="eastAsia" w:asciiTheme="minorEastAsia" w:hAnsiTheme="minorEastAsia" w:cstheme="minorEastAsia"/>
                <w:b/>
                <w:sz w:val="24"/>
              </w:rPr>
              <w:t>第二章 景别的运用</w:t>
            </w:r>
          </w:p>
        </w:tc>
        <w:tc>
          <w:tcPr>
            <w:tcW w:w="881" w:type="dxa"/>
          </w:tcPr>
          <w:p>
            <w:pPr>
              <w:pStyle w:val="2"/>
              <w:spacing w:line="360" w:lineRule="exact"/>
              <w:ind w:left="0" w:firstLine="0" w:firstLineChars="0"/>
              <w:jc w:val="center"/>
              <w:rPr>
                <w:rFonts w:eastAsia="宋体"/>
              </w:rP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rPr>
                <w:rFonts w:asciiTheme="minorEastAsia" w:hAnsiTheme="minorEastAsia" w:cstheme="minorEastAsia"/>
                <w:b/>
                <w:sz w:val="24"/>
              </w:rPr>
            </w:pPr>
            <w:r>
              <w:rPr>
                <w:rFonts w:hint="eastAsia" w:asciiTheme="minorEastAsia" w:hAnsiTheme="minorEastAsia" w:cstheme="minorEastAsia"/>
                <w:b/>
                <w:sz w:val="24"/>
              </w:rPr>
              <w:t>第三章 影视画面的构图</w:t>
            </w:r>
          </w:p>
        </w:tc>
        <w:tc>
          <w:tcPr>
            <w:tcW w:w="881" w:type="dxa"/>
          </w:tcPr>
          <w:p>
            <w:pPr>
              <w:pStyle w:val="2"/>
              <w:spacing w:line="360" w:lineRule="exact"/>
              <w:ind w:left="0" w:firstLine="0" w:firstLineChars="0"/>
              <w:jc w:val="center"/>
              <w:rPr>
                <w:rFonts w:eastAsia="宋体"/>
              </w:rP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第四章 视点视角和角度在影视中的运用</w:t>
            </w:r>
          </w:p>
        </w:tc>
        <w:tc>
          <w:tcPr>
            <w:tcW w:w="881" w:type="dxa"/>
          </w:tcPr>
          <w:p>
            <w:pPr>
              <w:pStyle w:val="2"/>
              <w:spacing w:line="360" w:lineRule="exact"/>
              <w:ind w:left="0" w:firstLine="0" w:firstLineChars="0"/>
              <w:jc w:val="center"/>
              <w:rPr>
                <w:rFonts w:eastAsia="宋体"/>
              </w:rP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第五章 画分镜头</w:t>
            </w:r>
          </w:p>
        </w:tc>
        <w:tc>
          <w:tcPr>
            <w:tcW w:w="881" w:type="dxa"/>
          </w:tcPr>
          <w:p>
            <w:pPr>
              <w:pStyle w:val="2"/>
              <w:spacing w:line="360" w:lineRule="exact"/>
              <w:ind w:left="0" w:firstLine="0" w:firstLineChars="0"/>
              <w:jc w:val="center"/>
              <w:rPr>
                <w:rFonts w:eastAsia="宋体"/>
              </w:rP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第六章 光学镜头及其运用</w:t>
            </w:r>
          </w:p>
        </w:tc>
        <w:tc>
          <w:tcPr>
            <w:tcW w:w="881" w:type="dxa"/>
          </w:tcPr>
          <w:p>
            <w:pPr>
              <w:pStyle w:val="2"/>
              <w:spacing w:line="360" w:lineRule="exact"/>
              <w:ind w:left="0" w:firstLine="0" w:firstLineChars="0"/>
              <w:jc w:val="center"/>
              <w:rPr>
                <w:rFonts w:eastAsia="宋体"/>
              </w:rPr>
            </w:pPr>
            <w:r>
              <w:rPr>
                <w:rFonts w:hint="eastAsia" w:eastAsia="宋体"/>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第七章 实践课</w:t>
            </w: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r>
              <w:rPr>
                <w:rFonts w:hint="eastAsia"/>
              </w:rPr>
              <w:t xml:space="preserve">3 </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第八章 运动镜头</w:t>
            </w:r>
          </w:p>
        </w:tc>
        <w:tc>
          <w:tcPr>
            <w:tcW w:w="881" w:type="dxa"/>
          </w:tcPr>
          <w:p>
            <w:pPr>
              <w:pStyle w:val="2"/>
              <w:spacing w:line="360" w:lineRule="exact"/>
              <w:ind w:left="0" w:firstLine="0" w:firstLineChars="0"/>
              <w:jc w:val="cente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49" w:type="dxa"/>
          </w:tcPr>
          <w:p>
            <w:pPr>
              <w:pStyle w:val="2"/>
              <w:spacing w:line="360" w:lineRule="exact"/>
              <w:ind w:left="0" w:firstLine="0" w:firstLineChars="0"/>
              <w:jc w:val="center"/>
              <w:rPr>
                <w:rFonts w:asciiTheme="minorEastAsia" w:hAnsiTheme="minorEastAsia" w:cstheme="minorEastAsia"/>
                <w:sz w:val="24"/>
              </w:rPr>
            </w:pPr>
            <w:r>
              <w:rPr>
                <w:rFonts w:hint="eastAsia" w:asciiTheme="minorEastAsia" w:hAnsiTheme="minorEastAsia" w:cstheme="minorEastAsia"/>
                <w:sz w:val="24"/>
              </w:rPr>
              <w:t>第九章 课外实践</w:t>
            </w: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spacing w:line="360" w:lineRule="exact"/>
              <w:ind w:left="540" w:leftChars="257" w:firstLine="118" w:firstLineChars="49"/>
              <w:rPr>
                <w:rFonts w:asciiTheme="minorEastAsia" w:hAnsiTheme="minorEastAsia" w:cstheme="minorEastAsia"/>
                <w:b/>
                <w:sz w:val="24"/>
              </w:rPr>
            </w:pPr>
            <w:r>
              <w:rPr>
                <w:rFonts w:hint="eastAsia" w:asciiTheme="minorEastAsia" w:hAnsiTheme="minorEastAsia" w:cstheme="minorEastAsia"/>
                <w:b/>
                <w:sz w:val="24"/>
              </w:rPr>
              <w:t>第十章 光线与色彩的画面表现</w:t>
            </w:r>
          </w:p>
        </w:tc>
        <w:tc>
          <w:tcPr>
            <w:tcW w:w="881" w:type="dxa"/>
          </w:tcPr>
          <w:p>
            <w:pPr>
              <w:pStyle w:val="2"/>
              <w:spacing w:line="360" w:lineRule="exact"/>
              <w:ind w:left="0" w:firstLine="0" w:firstLineChars="0"/>
              <w:jc w:val="cente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pStyle w:val="2"/>
              <w:spacing w:line="360" w:lineRule="exact"/>
              <w:ind w:left="0" w:firstLine="0" w:firstLineChars="0"/>
              <w:jc w:val="center"/>
              <w:rPr>
                <w:rFonts w:asciiTheme="minorEastAsia" w:hAnsiTheme="minorEastAsia" w:cstheme="minorEastAsia"/>
                <w:sz w:val="24"/>
              </w:rPr>
            </w:pPr>
            <w:r>
              <w:rPr>
                <w:rFonts w:hint="eastAsia" w:asciiTheme="minorEastAsia" w:hAnsiTheme="minorEastAsia" w:cstheme="minorEastAsia"/>
                <w:sz w:val="24"/>
              </w:rPr>
              <w:t>第十一章 课外实践</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r>
              <w:rPr>
                <w:rFonts w:hint="eastAsia" w:eastAsia="宋体"/>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pStyle w:val="2"/>
              <w:spacing w:line="360" w:lineRule="exact"/>
              <w:ind w:left="0" w:firstLine="0" w:firstLineChars="0"/>
              <w:jc w:val="center"/>
              <w:rPr>
                <w:rFonts w:asciiTheme="minorEastAsia" w:hAnsiTheme="minorEastAsia" w:cstheme="minorEastAsia"/>
                <w:sz w:val="24"/>
              </w:rPr>
            </w:pPr>
            <w:r>
              <w:rPr>
                <w:rFonts w:hint="eastAsia" w:asciiTheme="minorEastAsia" w:hAnsiTheme="minorEastAsia" w:cstheme="minorEastAsia"/>
                <w:sz w:val="24"/>
              </w:rPr>
              <w:t>第十二章 反应镜头和关系镜头</w:t>
            </w:r>
          </w:p>
        </w:tc>
        <w:tc>
          <w:tcPr>
            <w:tcW w:w="881" w:type="dxa"/>
          </w:tcPr>
          <w:p>
            <w:pPr>
              <w:pStyle w:val="2"/>
              <w:spacing w:line="360" w:lineRule="exact"/>
              <w:ind w:left="0" w:firstLine="0" w:firstLineChars="0"/>
              <w:jc w:val="cente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第十三章 课外实践</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第十四章场 面调度和声音处理</w:t>
            </w:r>
          </w:p>
        </w:tc>
        <w:tc>
          <w:tcPr>
            <w:tcW w:w="881" w:type="dxa"/>
          </w:tcPr>
          <w:p>
            <w:pPr>
              <w:pStyle w:val="2"/>
              <w:spacing w:line="360" w:lineRule="exact"/>
              <w:ind w:left="0" w:firstLine="0" w:firstLineChars="0"/>
              <w:jc w:val="cente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第十五章 课外实践</w:t>
            </w: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第十六章 短片作业分析</w:t>
            </w:r>
          </w:p>
        </w:tc>
        <w:tc>
          <w:tcPr>
            <w:tcW w:w="881" w:type="dxa"/>
          </w:tcPr>
          <w:p>
            <w:pPr>
              <w:pStyle w:val="2"/>
              <w:spacing w:line="360" w:lineRule="exact"/>
              <w:ind w:left="0" w:firstLine="0" w:firstLineChars="0"/>
              <w:jc w:val="center"/>
              <w:rPr>
                <w:rFonts w:eastAsia="宋体"/>
              </w:rP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r>
              <w:rPr>
                <w:rFonts w:hint="eastAsia" w:eastAsia="宋体"/>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asciiTheme="minorEastAsia" w:hAnsiTheme="minorEastAsia" w:cstheme="minorEastAsia"/>
                <w:sz w:val="24"/>
              </w:rPr>
            </w:pPr>
            <w:r>
              <w:rPr>
                <w:rFonts w:hint="eastAsia" w:asciiTheme="minorEastAsia" w:hAnsiTheme="minorEastAsia" w:cstheme="minorEastAsia"/>
                <w:sz w:val="24"/>
              </w:rPr>
              <w:t>合计</w:t>
            </w:r>
          </w:p>
        </w:tc>
        <w:tc>
          <w:tcPr>
            <w:tcW w:w="881" w:type="dxa"/>
          </w:tcPr>
          <w:p>
            <w:pPr>
              <w:pStyle w:val="2"/>
              <w:spacing w:line="360" w:lineRule="exact"/>
              <w:ind w:left="0" w:firstLine="0" w:firstLineChars="0"/>
              <w:jc w:val="center"/>
              <w:rPr>
                <w:rFonts w:eastAsia="宋体"/>
              </w:rPr>
            </w:pPr>
            <w:r>
              <w:rPr>
                <w:rFonts w:hint="eastAsia" w:eastAsia="宋体"/>
              </w:rPr>
              <w:t>30</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r>
              <w:rPr>
                <w:rFonts w:hint="eastAsia" w:eastAsia="宋体"/>
              </w:rPr>
              <w:t>3</w:t>
            </w:r>
          </w:p>
        </w:tc>
        <w:tc>
          <w:tcPr>
            <w:tcW w:w="881" w:type="dxa"/>
          </w:tcPr>
          <w:p>
            <w:pPr>
              <w:pStyle w:val="2"/>
              <w:spacing w:line="360" w:lineRule="exact"/>
              <w:ind w:left="0" w:firstLine="0" w:firstLineChars="0"/>
              <w:jc w:val="center"/>
              <w:rPr>
                <w:rFonts w:eastAsia="宋体"/>
              </w:rPr>
            </w:pPr>
            <w:r>
              <w:rPr>
                <w:rFonts w:hint="eastAsia" w:eastAsia="宋体"/>
              </w:rPr>
              <w:t>15</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rPr>
                <w:rFonts w:eastAsia="宋体"/>
              </w:rPr>
            </w:pPr>
            <w:r>
              <w:rPr>
                <w:rFonts w:hint="eastAsia"/>
              </w:rPr>
              <w:t>48</w:t>
            </w:r>
          </w:p>
        </w:tc>
      </w:tr>
    </w:tbl>
    <w:p>
      <w:pPr>
        <w:spacing w:line="360" w:lineRule="exact"/>
        <w:ind w:left="540"/>
        <w:rPr>
          <w:rFonts w:ascii="宋体" w:hAnsi="宋体"/>
          <w:sz w:val="24"/>
        </w:rPr>
      </w:pPr>
    </w:p>
    <w:p>
      <w:pPr>
        <w:spacing w:line="360" w:lineRule="exact"/>
        <w:ind w:left="4656" w:hanging="4656" w:hangingChars="1940"/>
        <w:rPr>
          <w:rFonts w:ascii="宋体" w:hAnsi="宋体"/>
          <w:color w:val="3F3F3F"/>
          <w:szCs w:val="21"/>
        </w:rPr>
      </w:pPr>
      <w:r>
        <w:rPr>
          <w:rFonts w:hint="eastAsia" w:ascii="黑体" w:eastAsia="黑体"/>
          <w:sz w:val="24"/>
        </w:rPr>
        <w:t>六、推荐教材和教学参考资源</w:t>
      </w:r>
    </w:p>
    <w:p>
      <w:pPr>
        <w:spacing w:line="360" w:lineRule="exact"/>
        <w:ind w:left="4074" w:hanging="4073" w:hangingChars="1940"/>
        <w:rPr>
          <w:rFonts w:ascii="宋体" w:hAnsi="宋体" w:eastAsia="宋体" w:cs="宋体"/>
          <w:szCs w:val="21"/>
        </w:rPr>
      </w:pPr>
      <w:r>
        <w:rPr>
          <w:rFonts w:hint="eastAsia" w:ascii="宋体" w:hAnsi="宋体" w:eastAsia="宋体" w:cs="宋体"/>
          <w:szCs w:val="21"/>
        </w:rPr>
        <w:t>1.陈犀禾.《电影摄影技巧》.中国电影出版社，2009年版</w:t>
      </w:r>
    </w:p>
    <w:p>
      <w:pPr>
        <w:spacing w:line="360" w:lineRule="exact"/>
        <w:ind w:left="4074" w:hanging="4073" w:hangingChars="1940"/>
        <w:rPr>
          <w:rFonts w:ascii="宋体" w:hAnsi="宋体" w:eastAsia="宋体" w:cs="宋体"/>
          <w:szCs w:val="21"/>
        </w:rPr>
      </w:pPr>
      <w:r>
        <w:rPr>
          <w:rFonts w:hint="eastAsia" w:ascii="宋体" w:hAnsi="宋体" w:eastAsia="宋体" w:cs="宋体"/>
          <w:szCs w:val="21"/>
        </w:rPr>
        <w:t>2.韩振雷.《现代影视制作概论》.浙江大学出版社,2009年版</w:t>
      </w:r>
    </w:p>
    <w:p>
      <w:pPr>
        <w:spacing w:line="360" w:lineRule="exact"/>
        <w:ind w:left="4656" w:hanging="4656" w:hangingChars="1940"/>
        <w:rPr>
          <w:rFonts w:ascii="宋体" w:hAnsi="宋体" w:eastAsia="宋体" w:cs="宋体"/>
          <w:sz w:val="24"/>
        </w:rPr>
      </w:pPr>
    </w:p>
    <w:p>
      <w:pPr>
        <w:spacing w:line="360" w:lineRule="exact"/>
        <w:ind w:left="4656" w:hanging="4656" w:hangingChars="1940"/>
        <w:rPr>
          <w:rFonts w:ascii="黑体" w:eastAsia="黑体"/>
          <w:color w:val="FF0000"/>
          <w:sz w:val="24"/>
        </w:rPr>
      </w:pPr>
      <w:r>
        <w:rPr>
          <w:rFonts w:hint="eastAsia" w:ascii="黑体" w:eastAsia="黑体"/>
          <w:sz w:val="24"/>
        </w:rPr>
        <w:t>七、其他说明</w:t>
      </w:r>
    </w:p>
    <w:p>
      <w:pPr>
        <w:spacing w:line="360" w:lineRule="exact"/>
        <w:ind w:left="4656" w:hanging="4656" w:hangingChars="1940"/>
        <w:rPr>
          <w:rFonts w:ascii="宋体" w:hAnsi="宋体"/>
          <w:color w:val="262626"/>
          <w:sz w:val="24"/>
        </w:rPr>
      </w:pPr>
    </w:p>
    <w:p>
      <w:pPr>
        <w:spacing w:line="360" w:lineRule="exact"/>
        <w:ind w:firstLine="480" w:firstLineChars="200"/>
        <w:rPr>
          <w:rFonts w:hint="eastAsia" w:ascii="宋体" w:hAnsi="宋体"/>
          <w:color w:val="262626"/>
          <w:sz w:val="24"/>
        </w:rPr>
      </w:pPr>
      <w:r>
        <w:rPr>
          <w:rFonts w:hint="eastAsia" w:ascii="宋体" w:hAnsi="宋体"/>
          <w:color w:val="262626"/>
          <w:sz w:val="24"/>
        </w:rPr>
        <w:t>大纲修订人：谢启凡                          修订日期：20</w:t>
      </w:r>
      <w:r>
        <w:rPr>
          <w:rFonts w:ascii="宋体" w:hAnsi="宋体"/>
          <w:color w:val="262626"/>
          <w:sz w:val="24"/>
        </w:rPr>
        <w:t>2</w:t>
      </w:r>
      <w:r>
        <w:rPr>
          <w:rFonts w:hint="eastAsia" w:ascii="宋体" w:hAnsi="宋体"/>
          <w:color w:val="262626"/>
          <w:sz w:val="24"/>
          <w:lang w:val="en-US" w:eastAsia="zh-CN"/>
        </w:rPr>
        <w:t>3</w:t>
      </w:r>
      <w:r>
        <w:rPr>
          <w:rFonts w:hint="eastAsia" w:ascii="宋体" w:hAnsi="宋体"/>
          <w:color w:val="262626"/>
          <w:sz w:val="24"/>
        </w:rPr>
        <w:t>.</w:t>
      </w:r>
      <w:r>
        <w:rPr>
          <w:rFonts w:hint="eastAsia" w:ascii="宋体" w:hAnsi="宋体"/>
          <w:color w:val="262626"/>
          <w:sz w:val="24"/>
          <w:lang w:val="en-US" w:eastAsia="zh-CN"/>
        </w:rPr>
        <w:t>3</w:t>
      </w:r>
      <w:r>
        <w:rPr>
          <w:rFonts w:hint="eastAsia" w:ascii="宋体" w:hAnsi="宋体"/>
          <w:color w:val="262626"/>
          <w:sz w:val="24"/>
        </w:rPr>
        <w:t>.</w:t>
      </w:r>
      <w:r>
        <w:rPr>
          <w:rFonts w:hint="eastAsia" w:ascii="宋体" w:hAnsi="宋体"/>
          <w:color w:val="262626"/>
          <w:sz w:val="24"/>
          <w:lang w:val="en-US" w:eastAsia="zh-CN"/>
        </w:rPr>
        <w:t>5</w:t>
      </w:r>
      <w:r>
        <w:rPr>
          <w:rFonts w:ascii="宋体" w:hAnsi="宋体"/>
          <w:color w:val="262626"/>
          <w:sz w:val="24"/>
        </w:rPr>
        <w:t>.</w:t>
      </w:r>
    </w:p>
    <w:p>
      <w:pPr>
        <w:spacing w:line="360" w:lineRule="exact"/>
        <w:ind w:firstLine="480" w:firstLineChars="200"/>
        <w:rPr>
          <w:rFonts w:ascii="宋体" w:hAnsi="宋体"/>
          <w:color w:val="262626"/>
          <w:sz w:val="24"/>
        </w:rPr>
      </w:pPr>
      <w:r>
        <w:rPr>
          <w:rFonts w:hint="eastAsia" w:ascii="宋体" w:hAnsi="宋体"/>
          <w:color w:val="262626"/>
          <w:sz w:val="24"/>
        </w:rPr>
        <w:t xml:space="preserve">大纲审定人：                         </w:t>
      </w:r>
      <w:r>
        <w:rPr>
          <w:rFonts w:ascii="宋体" w:hAnsi="宋体"/>
          <w:color w:val="262626"/>
          <w:sz w:val="24"/>
        </w:rPr>
        <w:t xml:space="preserve">       </w:t>
      </w:r>
      <w:r>
        <w:rPr>
          <w:rFonts w:hint="eastAsia" w:ascii="宋体" w:hAnsi="宋体"/>
          <w:color w:val="262626"/>
          <w:sz w:val="24"/>
        </w:rPr>
        <w:t>审定日期：</w:t>
      </w:r>
    </w:p>
    <w:p>
      <w:pPr>
        <w:spacing w:line="360" w:lineRule="exact"/>
        <w:rPr>
          <w:rFonts w:ascii="宋体" w:hAnsi="宋体"/>
          <w:color w:val="262626"/>
          <w:sz w:val="24"/>
        </w:rPr>
      </w:pPr>
    </w:p>
    <w:p>
      <w:pPr>
        <w:spacing w:line="360" w:lineRule="exact"/>
      </w:pPr>
    </w:p>
    <w:p>
      <w:pPr>
        <w:spacing w:line="360" w:lineRule="exact"/>
      </w:pPr>
    </w:p>
    <w:p>
      <w:pPr>
        <w:spacing w:line="360" w:lineRule="exact"/>
      </w:pPr>
    </w:p>
    <w:p>
      <w:pPr>
        <w:spacing w:line="360" w:lineRule="exact"/>
      </w:pPr>
    </w:p>
    <w:p>
      <w:pPr>
        <w:spacing w:line="360" w:lineRule="exact"/>
      </w:pPr>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F42DBE"/>
    <w:multiLevelType w:val="multilevel"/>
    <w:tmpl w:val="08F42DBE"/>
    <w:lvl w:ilvl="0" w:tentative="0">
      <w:start w:val="1"/>
      <w:numFmt w:val="decimal"/>
      <w:lvlText w:val="（%1）"/>
      <w:lvlJc w:val="left"/>
      <w:pPr>
        <w:ind w:left="1680" w:hanging="72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1">
    <w:nsid w:val="2EAB0680"/>
    <w:multiLevelType w:val="multilevel"/>
    <w:tmpl w:val="2EAB0680"/>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540"/>
        </w:tabs>
        <w:ind w:left="540" w:hanging="420"/>
      </w:pPr>
    </w:lvl>
    <w:lvl w:ilvl="2" w:tentative="0">
      <w:start w:val="1"/>
      <w:numFmt w:val="lowerRoman"/>
      <w:lvlText w:val="%3."/>
      <w:lvlJc w:val="right"/>
      <w:pPr>
        <w:tabs>
          <w:tab w:val="left" w:pos="960"/>
        </w:tabs>
        <w:ind w:left="960" w:hanging="420"/>
      </w:pPr>
    </w:lvl>
    <w:lvl w:ilvl="3" w:tentative="0">
      <w:start w:val="1"/>
      <w:numFmt w:val="decimal"/>
      <w:lvlText w:val="%4."/>
      <w:lvlJc w:val="left"/>
      <w:pPr>
        <w:tabs>
          <w:tab w:val="left" w:pos="1380"/>
        </w:tabs>
        <w:ind w:left="1380" w:hanging="420"/>
      </w:pPr>
    </w:lvl>
    <w:lvl w:ilvl="4" w:tentative="0">
      <w:start w:val="1"/>
      <w:numFmt w:val="lowerLetter"/>
      <w:lvlText w:val="%5)"/>
      <w:lvlJc w:val="left"/>
      <w:pPr>
        <w:tabs>
          <w:tab w:val="left" w:pos="1800"/>
        </w:tabs>
        <w:ind w:left="1800" w:hanging="420"/>
      </w:pPr>
    </w:lvl>
    <w:lvl w:ilvl="5" w:tentative="0">
      <w:start w:val="1"/>
      <w:numFmt w:val="lowerRoman"/>
      <w:lvlText w:val="%6."/>
      <w:lvlJc w:val="right"/>
      <w:pPr>
        <w:tabs>
          <w:tab w:val="left" w:pos="2220"/>
        </w:tabs>
        <w:ind w:left="2220" w:hanging="420"/>
      </w:pPr>
    </w:lvl>
    <w:lvl w:ilvl="6" w:tentative="0">
      <w:start w:val="1"/>
      <w:numFmt w:val="decimal"/>
      <w:lvlText w:val="%7."/>
      <w:lvlJc w:val="left"/>
      <w:pPr>
        <w:tabs>
          <w:tab w:val="left" w:pos="2640"/>
        </w:tabs>
        <w:ind w:left="2640" w:hanging="420"/>
      </w:pPr>
    </w:lvl>
    <w:lvl w:ilvl="7" w:tentative="0">
      <w:start w:val="1"/>
      <w:numFmt w:val="lowerLetter"/>
      <w:lvlText w:val="%8)"/>
      <w:lvlJc w:val="left"/>
      <w:pPr>
        <w:tabs>
          <w:tab w:val="left" w:pos="3060"/>
        </w:tabs>
        <w:ind w:left="3060" w:hanging="420"/>
      </w:pPr>
    </w:lvl>
    <w:lvl w:ilvl="8" w:tentative="0">
      <w:start w:val="1"/>
      <w:numFmt w:val="lowerRoman"/>
      <w:lvlText w:val="%9."/>
      <w:lvlJc w:val="right"/>
      <w:pPr>
        <w:tabs>
          <w:tab w:val="left" w:pos="3480"/>
        </w:tabs>
        <w:ind w:left="3480" w:hanging="420"/>
      </w:pPr>
    </w:lvl>
  </w:abstractNum>
  <w:abstractNum w:abstractNumId="2">
    <w:nsid w:val="596DFD59"/>
    <w:multiLevelType w:val="singleLevel"/>
    <w:tmpl w:val="596DFD59"/>
    <w:lvl w:ilvl="0" w:tentative="0">
      <w:start w:val="2"/>
      <w:numFmt w:val="chineseCounting"/>
      <w:suff w:val="nothing"/>
      <w:lvlText w:val="（%1）"/>
      <w:lvlJc w:val="left"/>
    </w:lvl>
  </w:abstractNum>
  <w:abstractNum w:abstractNumId="3">
    <w:nsid w:val="596DFDF8"/>
    <w:multiLevelType w:val="singleLevel"/>
    <w:tmpl w:val="596DFDF8"/>
    <w:lvl w:ilvl="0" w:tentative="0">
      <w:start w:val="4"/>
      <w:numFmt w:val="chineseCounting"/>
      <w:suff w:val="nothing"/>
      <w:lvlText w:val="（%1）"/>
      <w:lvlJc w:val="left"/>
    </w:lvl>
  </w:abstractNum>
  <w:abstractNum w:abstractNumId="4">
    <w:nsid w:val="596DFF83"/>
    <w:multiLevelType w:val="singleLevel"/>
    <w:tmpl w:val="596DFF83"/>
    <w:lvl w:ilvl="0" w:tentative="0">
      <w:start w:val="2"/>
      <w:numFmt w:val="chineseCounting"/>
      <w:suff w:val="nothing"/>
      <w:lvlText w:val="（%1）"/>
      <w:lvlJc w:val="left"/>
    </w:lvl>
  </w:abstractNum>
  <w:abstractNum w:abstractNumId="5">
    <w:nsid w:val="596E0093"/>
    <w:multiLevelType w:val="singleLevel"/>
    <w:tmpl w:val="596E0093"/>
    <w:lvl w:ilvl="0" w:tentative="0">
      <w:start w:val="2"/>
      <w:numFmt w:val="chineseCounting"/>
      <w:suff w:val="nothing"/>
      <w:lvlText w:val="（%1）"/>
      <w:lvlJc w:val="left"/>
    </w:lvl>
  </w:abstractNum>
  <w:abstractNum w:abstractNumId="6">
    <w:nsid w:val="596E0146"/>
    <w:multiLevelType w:val="singleLevel"/>
    <w:tmpl w:val="596E0146"/>
    <w:lvl w:ilvl="0" w:tentative="0">
      <w:start w:val="2"/>
      <w:numFmt w:val="chineseCounting"/>
      <w:suff w:val="nothing"/>
      <w:lvlText w:val="（%1）"/>
      <w:lvlJc w:val="left"/>
    </w:lvl>
  </w:abstractNum>
  <w:abstractNum w:abstractNumId="7">
    <w:nsid w:val="596E05FA"/>
    <w:multiLevelType w:val="singleLevel"/>
    <w:tmpl w:val="596E05FA"/>
    <w:lvl w:ilvl="0" w:tentative="0">
      <w:start w:val="2"/>
      <w:numFmt w:val="chineseCounting"/>
      <w:suff w:val="nothing"/>
      <w:lvlText w:val="（%1）"/>
      <w:lvlJc w:val="left"/>
    </w:lvl>
  </w:abstractNum>
  <w:abstractNum w:abstractNumId="8">
    <w:nsid w:val="596E0A50"/>
    <w:multiLevelType w:val="singleLevel"/>
    <w:tmpl w:val="596E0A50"/>
    <w:lvl w:ilvl="0" w:tentative="0">
      <w:start w:val="2"/>
      <w:numFmt w:val="chineseCounting"/>
      <w:suff w:val="nothing"/>
      <w:lvlText w:val="（%1）"/>
      <w:lvlJc w:val="left"/>
    </w:lvl>
  </w:abstractNum>
  <w:abstractNum w:abstractNumId="9">
    <w:nsid w:val="596E0B0A"/>
    <w:multiLevelType w:val="singleLevel"/>
    <w:tmpl w:val="596E0B0A"/>
    <w:lvl w:ilvl="0" w:tentative="0">
      <w:start w:val="2"/>
      <w:numFmt w:val="chineseCounting"/>
      <w:suff w:val="nothing"/>
      <w:lvlText w:val="（%1）"/>
      <w:lvlJc w:val="left"/>
    </w:lvl>
  </w:abstractNum>
  <w:abstractNum w:abstractNumId="10">
    <w:nsid w:val="596E0DD3"/>
    <w:multiLevelType w:val="singleLevel"/>
    <w:tmpl w:val="596E0DD3"/>
    <w:lvl w:ilvl="0" w:tentative="0">
      <w:start w:val="2"/>
      <w:numFmt w:val="chineseCounting"/>
      <w:suff w:val="nothing"/>
      <w:lvlText w:val="（%1）"/>
      <w:lvlJc w:val="left"/>
    </w:lvl>
  </w:abstractNum>
  <w:abstractNum w:abstractNumId="11">
    <w:nsid w:val="596E1187"/>
    <w:multiLevelType w:val="singleLevel"/>
    <w:tmpl w:val="596E1187"/>
    <w:lvl w:ilvl="0" w:tentative="0">
      <w:start w:val="2"/>
      <w:numFmt w:val="chineseCounting"/>
      <w:suff w:val="nothing"/>
      <w:lvlText w:val="（%1）"/>
      <w:lvlJc w:val="left"/>
    </w:lvl>
  </w:abstractNum>
  <w:abstractNum w:abstractNumId="12">
    <w:nsid w:val="596E193E"/>
    <w:multiLevelType w:val="singleLevel"/>
    <w:tmpl w:val="596E193E"/>
    <w:lvl w:ilvl="0" w:tentative="0">
      <w:start w:val="2"/>
      <w:numFmt w:val="chineseCounting"/>
      <w:suff w:val="nothing"/>
      <w:lvlText w:val="（%1）"/>
      <w:lvlJc w:val="left"/>
    </w:lvl>
  </w:abstractNum>
  <w:abstractNum w:abstractNumId="13">
    <w:nsid w:val="596E2F7A"/>
    <w:multiLevelType w:val="singleLevel"/>
    <w:tmpl w:val="596E2F7A"/>
    <w:lvl w:ilvl="0" w:tentative="0">
      <w:start w:val="4"/>
      <w:numFmt w:val="chineseCounting"/>
      <w:suff w:val="nothing"/>
      <w:lvlText w:val="%1、"/>
      <w:lvlJc w:val="left"/>
    </w:lvl>
  </w:abstractNum>
  <w:abstractNum w:abstractNumId="14">
    <w:nsid w:val="596E32E4"/>
    <w:multiLevelType w:val="singleLevel"/>
    <w:tmpl w:val="596E32E4"/>
    <w:lvl w:ilvl="0" w:tentative="0">
      <w:start w:val="2"/>
      <w:numFmt w:val="chineseCounting"/>
      <w:suff w:val="nothing"/>
      <w:lvlText w:val="（%1）"/>
      <w:lvlJc w:val="left"/>
    </w:lvl>
  </w:abstractNum>
  <w:abstractNum w:abstractNumId="15">
    <w:nsid w:val="596E3409"/>
    <w:multiLevelType w:val="singleLevel"/>
    <w:tmpl w:val="596E3409"/>
    <w:lvl w:ilvl="0" w:tentative="0">
      <w:start w:val="2"/>
      <w:numFmt w:val="chineseCounting"/>
      <w:suff w:val="nothing"/>
      <w:lvlText w:val="（%1）"/>
      <w:lvlJc w:val="left"/>
    </w:lvl>
  </w:abstractNum>
  <w:abstractNum w:abstractNumId="16">
    <w:nsid w:val="596E3465"/>
    <w:multiLevelType w:val="singleLevel"/>
    <w:tmpl w:val="596E3465"/>
    <w:lvl w:ilvl="0" w:tentative="0">
      <w:start w:val="2"/>
      <w:numFmt w:val="chineseCounting"/>
      <w:suff w:val="nothing"/>
      <w:lvlText w:val="（%1）"/>
      <w:lvlJc w:val="left"/>
    </w:lvl>
  </w:abstractNum>
  <w:abstractNum w:abstractNumId="17">
    <w:nsid w:val="597DDC47"/>
    <w:multiLevelType w:val="singleLevel"/>
    <w:tmpl w:val="597DDC47"/>
    <w:lvl w:ilvl="0" w:tentative="0">
      <w:start w:val="3"/>
      <w:numFmt w:val="chineseCounting"/>
      <w:suff w:val="nothing"/>
      <w:lvlText w:val="%1、"/>
      <w:lvlJc w:val="left"/>
    </w:lvl>
  </w:abstractNum>
  <w:abstractNum w:abstractNumId="18">
    <w:nsid w:val="597DF2B0"/>
    <w:multiLevelType w:val="singleLevel"/>
    <w:tmpl w:val="597DF2B0"/>
    <w:lvl w:ilvl="0" w:tentative="0">
      <w:start w:val="1"/>
      <w:numFmt w:val="chineseCounting"/>
      <w:suff w:val="space"/>
      <w:lvlText w:val="第%1节"/>
      <w:lvlJc w:val="left"/>
    </w:lvl>
  </w:abstractNum>
  <w:abstractNum w:abstractNumId="19">
    <w:nsid w:val="59E8C76A"/>
    <w:multiLevelType w:val="singleLevel"/>
    <w:tmpl w:val="59E8C76A"/>
    <w:lvl w:ilvl="0" w:tentative="0">
      <w:start w:val="1"/>
      <w:numFmt w:val="chineseCounting"/>
      <w:suff w:val="nothing"/>
      <w:lvlText w:val="第%1节"/>
      <w:lvlJc w:val="left"/>
    </w:lvl>
  </w:abstractNum>
  <w:abstractNum w:abstractNumId="20">
    <w:nsid w:val="59E8C78A"/>
    <w:multiLevelType w:val="singleLevel"/>
    <w:tmpl w:val="59E8C78A"/>
    <w:lvl w:ilvl="0" w:tentative="0">
      <w:start w:val="1"/>
      <w:numFmt w:val="chineseCounting"/>
      <w:suff w:val="space"/>
      <w:lvlText w:val="第%1节"/>
      <w:lvlJc w:val="left"/>
    </w:lvl>
  </w:abstractNum>
  <w:abstractNum w:abstractNumId="21">
    <w:nsid w:val="59E8C8E2"/>
    <w:multiLevelType w:val="singleLevel"/>
    <w:tmpl w:val="59E8C8E2"/>
    <w:lvl w:ilvl="0" w:tentative="0">
      <w:start w:val="1"/>
      <w:numFmt w:val="chineseCounting"/>
      <w:suff w:val="nothing"/>
      <w:lvlText w:val="第%1节"/>
      <w:lvlJc w:val="left"/>
    </w:lvl>
  </w:abstractNum>
  <w:abstractNum w:abstractNumId="22">
    <w:nsid w:val="59E8C8F9"/>
    <w:multiLevelType w:val="singleLevel"/>
    <w:tmpl w:val="59E8C8F9"/>
    <w:lvl w:ilvl="0" w:tentative="0">
      <w:start w:val="1"/>
      <w:numFmt w:val="chineseCounting"/>
      <w:suff w:val="space"/>
      <w:lvlText w:val="第%1节"/>
      <w:lvlJc w:val="left"/>
    </w:lvl>
  </w:abstractNum>
  <w:abstractNum w:abstractNumId="23">
    <w:nsid w:val="59E8CC00"/>
    <w:multiLevelType w:val="singleLevel"/>
    <w:tmpl w:val="59E8CC00"/>
    <w:lvl w:ilvl="0" w:tentative="0">
      <w:start w:val="2"/>
      <w:numFmt w:val="chineseCounting"/>
      <w:suff w:val="space"/>
      <w:lvlText w:val="第%1节"/>
      <w:lvlJc w:val="left"/>
    </w:lvl>
  </w:abstractNum>
  <w:abstractNum w:abstractNumId="24">
    <w:nsid w:val="59E8CC9C"/>
    <w:multiLevelType w:val="singleLevel"/>
    <w:tmpl w:val="59E8CC9C"/>
    <w:lvl w:ilvl="0" w:tentative="0">
      <w:start w:val="1"/>
      <w:numFmt w:val="decimal"/>
      <w:lvlText w:val="%1."/>
      <w:lvlJc w:val="left"/>
      <w:pPr>
        <w:tabs>
          <w:tab w:val="left" w:pos="312"/>
        </w:tabs>
      </w:pPr>
    </w:lvl>
  </w:abstractNum>
  <w:abstractNum w:abstractNumId="25">
    <w:nsid w:val="59E8CCE9"/>
    <w:multiLevelType w:val="singleLevel"/>
    <w:tmpl w:val="59E8CCE9"/>
    <w:lvl w:ilvl="0" w:tentative="0">
      <w:start w:val="1"/>
      <w:numFmt w:val="chineseCounting"/>
      <w:suff w:val="space"/>
      <w:lvlText w:val="第%1节"/>
      <w:lvlJc w:val="left"/>
    </w:lvl>
  </w:abstractNum>
  <w:abstractNum w:abstractNumId="26">
    <w:nsid w:val="59E8CD09"/>
    <w:multiLevelType w:val="singleLevel"/>
    <w:tmpl w:val="59E8CD09"/>
    <w:lvl w:ilvl="0" w:tentative="0">
      <w:start w:val="1"/>
      <w:numFmt w:val="chineseCounting"/>
      <w:suff w:val="nothing"/>
      <w:lvlText w:val="第%1节"/>
      <w:lvlJc w:val="left"/>
    </w:lvl>
  </w:abstractNum>
  <w:abstractNum w:abstractNumId="27">
    <w:nsid w:val="59E8CD1F"/>
    <w:multiLevelType w:val="singleLevel"/>
    <w:tmpl w:val="59E8CD1F"/>
    <w:lvl w:ilvl="0" w:tentative="0">
      <w:start w:val="1"/>
      <w:numFmt w:val="chineseCounting"/>
      <w:suff w:val="nothing"/>
      <w:lvlText w:val="第%1节"/>
      <w:lvlJc w:val="left"/>
    </w:lvl>
  </w:abstractNum>
  <w:num w:numId="1">
    <w:abstractNumId w:val="17"/>
  </w:num>
  <w:num w:numId="2">
    <w:abstractNumId w:val="13"/>
  </w:num>
  <w:num w:numId="3">
    <w:abstractNumId w:val="1"/>
  </w:num>
  <w:num w:numId="4">
    <w:abstractNumId w:val="19"/>
  </w:num>
  <w:num w:numId="5">
    <w:abstractNumId w:val="8"/>
  </w:num>
  <w:num w:numId="6">
    <w:abstractNumId w:val="20"/>
  </w:num>
  <w:num w:numId="7">
    <w:abstractNumId w:val="10"/>
  </w:num>
  <w:num w:numId="8">
    <w:abstractNumId w:val="18"/>
  </w:num>
  <w:num w:numId="9">
    <w:abstractNumId w:val="0"/>
  </w:num>
  <w:num w:numId="10">
    <w:abstractNumId w:val="7"/>
  </w:num>
  <w:num w:numId="11">
    <w:abstractNumId w:val="21"/>
  </w:num>
  <w:num w:numId="12">
    <w:abstractNumId w:val="2"/>
  </w:num>
  <w:num w:numId="13">
    <w:abstractNumId w:val="22"/>
  </w:num>
  <w:num w:numId="14">
    <w:abstractNumId w:val="14"/>
  </w:num>
  <w:num w:numId="15">
    <w:abstractNumId w:val="3"/>
  </w:num>
  <w:num w:numId="16">
    <w:abstractNumId w:val="9"/>
  </w:num>
  <w:num w:numId="17">
    <w:abstractNumId w:val="23"/>
  </w:num>
  <w:num w:numId="18">
    <w:abstractNumId w:val="24"/>
  </w:num>
  <w:num w:numId="19">
    <w:abstractNumId w:val="11"/>
  </w:num>
  <w:num w:numId="20">
    <w:abstractNumId w:val="12"/>
  </w:num>
  <w:num w:numId="21">
    <w:abstractNumId w:val="25"/>
  </w:num>
  <w:num w:numId="22">
    <w:abstractNumId w:val="15"/>
  </w:num>
  <w:num w:numId="23">
    <w:abstractNumId w:val="16"/>
  </w:num>
  <w:num w:numId="24">
    <w:abstractNumId w:val="26"/>
  </w:num>
  <w:num w:numId="25">
    <w:abstractNumId w:val="6"/>
  </w:num>
  <w:num w:numId="26">
    <w:abstractNumId w:val="4"/>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N2EzOTIwNTFkMWRjYjlhM2M2MjEwMTAzOTAyMTAifQ=="/>
  </w:docVars>
  <w:rsids>
    <w:rsidRoot w:val="2B2957D1"/>
    <w:rsid w:val="00010843"/>
    <w:rsid w:val="000B1DD9"/>
    <w:rsid w:val="000C1A37"/>
    <w:rsid w:val="00124C93"/>
    <w:rsid w:val="00265D1B"/>
    <w:rsid w:val="002C080A"/>
    <w:rsid w:val="00531857"/>
    <w:rsid w:val="00551B43"/>
    <w:rsid w:val="006B483F"/>
    <w:rsid w:val="007F545B"/>
    <w:rsid w:val="008B76FE"/>
    <w:rsid w:val="008E43ED"/>
    <w:rsid w:val="009A5B94"/>
    <w:rsid w:val="009E4CC9"/>
    <w:rsid w:val="00A764BD"/>
    <w:rsid w:val="00B66568"/>
    <w:rsid w:val="00B839B3"/>
    <w:rsid w:val="00CE4EB1"/>
    <w:rsid w:val="00D14BED"/>
    <w:rsid w:val="00D40790"/>
    <w:rsid w:val="00DB6411"/>
    <w:rsid w:val="00DC2F14"/>
    <w:rsid w:val="00F571C6"/>
    <w:rsid w:val="0D8A3B9A"/>
    <w:rsid w:val="0DBE5954"/>
    <w:rsid w:val="2A831B03"/>
    <w:rsid w:val="2B2957D1"/>
    <w:rsid w:val="2CAE32E3"/>
    <w:rsid w:val="31320A8A"/>
    <w:rsid w:val="54827039"/>
    <w:rsid w:val="68FE545E"/>
    <w:rsid w:val="6BF82E72"/>
    <w:rsid w:val="744D7F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qFormat/>
    <w:uiPriority w:val="0"/>
    <w:rPr>
      <w:b/>
      <w:bCs/>
    </w:rPr>
  </w:style>
  <w:style w:type="character" w:styleId="9">
    <w:name w:val="page number"/>
    <w:basedOn w:val="7"/>
    <w:qFormat/>
    <w:uiPriority w:val="0"/>
  </w:style>
  <w:style w:type="character" w:customStyle="1" w:styleId="10">
    <w:name w:val="页眉 字符"/>
    <w:basedOn w:val="7"/>
    <w:link w:val="4"/>
    <w:uiPriority w:val="0"/>
    <w:rPr>
      <w:rFonts w:asciiTheme="minorHAnsi" w:hAnsiTheme="minorHAnsi" w:eastAsiaTheme="minorEastAsia" w:cstheme="minorBidi"/>
      <w:kern w:val="2"/>
      <w:sz w:val="18"/>
      <w:szCs w:val="18"/>
    </w:r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15</Pages>
  <Words>1092</Words>
  <Characters>6228</Characters>
  <Lines>51</Lines>
  <Paragraphs>14</Paragraphs>
  <TotalTime>45</TotalTime>
  <ScaleCrop>false</ScaleCrop>
  <LinksUpToDate>false</LinksUpToDate>
  <CharactersWithSpaces>7306</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2017-07-25T11:49:00Z</dcterms:created>
  <dc:creator>Administrator</dc:creator>
  <cp:lastModifiedBy>a</cp:lastModifiedBy>
  <dcterms:modified xsi:type="dcterms:W3CDTF">2023-03-05T13:59:35Z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80F5A67CFB5C4B45B852EF653ABEC1F7</vt:lpwstr>
  </property>
</Properties>
</file>