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0C" w:rsidRDefault="00BC4200">
      <w:pPr>
        <w:spacing w:line="3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</w:t>
      </w:r>
      <w:r>
        <w:rPr>
          <w:rFonts w:ascii="黑体" w:eastAsia="黑体" w:hint="eastAsia"/>
          <w:b/>
          <w:sz w:val="36"/>
          <w:szCs w:val="36"/>
        </w:rPr>
        <w:t>形体训练</w:t>
      </w:r>
      <w:r>
        <w:rPr>
          <w:rFonts w:ascii="黑体" w:eastAsia="黑体"/>
          <w:b/>
          <w:sz w:val="36"/>
          <w:szCs w:val="36"/>
        </w:rPr>
        <w:t>》课程教学大纲</w:t>
      </w:r>
    </w:p>
    <w:p w:rsidR="00E9330C" w:rsidRDefault="00E9330C">
      <w:pPr>
        <w:spacing w:line="360" w:lineRule="exact"/>
        <w:rPr>
          <w:rFonts w:ascii="黑体" w:eastAsia="黑体"/>
          <w:sz w:val="30"/>
        </w:rPr>
      </w:pPr>
    </w:p>
    <w:p w:rsidR="00E9330C" w:rsidRDefault="00BC4200">
      <w:pPr>
        <w:spacing w:line="360" w:lineRule="exact"/>
        <w:rPr>
          <w:rFonts w:ascii="黑体" w:eastAsia="黑体"/>
          <w:sz w:val="24"/>
        </w:rPr>
      </w:pPr>
      <w:proofErr w:type="gramStart"/>
      <w:r>
        <w:rPr>
          <w:rFonts w:ascii="黑体" w:eastAsia="黑体" w:hint="eastAsia"/>
          <w:sz w:val="24"/>
        </w:rPr>
        <w:t>一</w:t>
      </w:r>
      <w:proofErr w:type="gramEnd"/>
      <w:r>
        <w:rPr>
          <w:rFonts w:ascii="黑体"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课程基本信息</w:t>
      </w:r>
    </w:p>
    <w:p w:rsidR="00E9330C" w:rsidRDefault="00BC4200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代码：</w:t>
      </w:r>
      <w:r>
        <w:rPr>
          <w:rFonts w:hint="eastAsia"/>
          <w:sz w:val="24"/>
        </w:rPr>
        <w:t>16138504</w:t>
      </w:r>
    </w:p>
    <w:p w:rsidR="00E9330C" w:rsidRDefault="00BC4200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课程名称：形体训练</w:t>
      </w:r>
    </w:p>
    <w:p w:rsidR="00E9330C" w:rsidRDefault="00BC4200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英文名称：</w:t>
      </w:r>
      <w:r>
        <w:rPr>
          <w:rFonts w:hint="eastAsia"/>
          <w:sz w:val="24"/>
        </w:rPr>
        <w:t>Body training</w:t>
      </w:r>
    </w:p>
    <w:p w:rsidR="00E9330C" w:rsidRDefault="00BC4200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类别：专业课</w:t>
      </w:r>
    </w:p>
    <w:p w:rsidR="00E9330C" w:rsidRDefault="00BC4200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学</w:t>
      </w:r>
      <w:r>
        <w:rPr>
          <w:rFonts w:hint="eastAsia"/>
          <w:sz w:val="24"/>
        </w:rPr>
        <w:t xml:space="preserve">    </w:t>
      </w:r>
      <w:r>
        <w:rPr>
          <w:sz w:val="24"/>
        </w:rPr>
        <w:t>时：</w:t>
      </w:r>
      <w:r>
        <w:rPr>
          <w:rFonts w:hint="eastAsia"/>
          <w:sz w:val="24"/>
        </w:rPr>
        <w:t>64</w:t>
      </w:r>
    </w:p>
    <w:p w:rsidR="00E9330C" w:rsidRDefault="00BC4200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proofErr w:type="gramStart"/>
      <w:r>
        <w:rPr>
          <w:sz w:val="24"/>
        </w:rPr>
        <w:t xml:space="preserve">学　　</w:t>
      </w:r>
      <w:proofErr w:type="gramEnd"/>
      <w:r>
        <w:rPr>
          <w:sz w:val="24"/>
        </w:rPr>
        <w:t>分：</w:t>
      </w:r>
      <w:r>
        <w:rPr>
          <w:rFonts w:hint="eastAsia"/>
          <w:sz w:val="24"/>
        </w:rPr>
        <w:t>4</w:t>
      </w:r>
    </w:p>
    <w:p w:rsidR="00E9330C" w:rsidRDefault="00BC4200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适用对象</w:t>
      </w:r>
      <w:r>
        <w:rPr>
          <w:rFonts w:ascii="宋体" w:hAnsi="宋体" w:hint="eastAsia"/>
          <w:color w:val="000000"/>
          <w:kern w:val="0"/>
          <w:sz w:val="24"/>
        </w:rPr>
        <w:t>：播音与主持艺术专业学生</w:t>
      </w:r>
    </w:p>
    <w:p w:rsidR="00E9330C" w:rsidRDefault="00BC4200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考核方式：考查</w:t>
      </w:r>
    </w:p>
    <w:p w:rsidR="00E9330C" w:rsidRDefault="00BC4200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  <w:r>
        <w:rPr>
          <w:sz w:val="24"/>
        </w:rPr>
        <w:t>先修课程：</w:t>
      </w:r>
      <w:r>
        <w:rPr>
          <w:rFonts w:hint="eastAsia"/>
          <w:sz w:val="24"/>
        </w:rPr>
        <w:t>无</w:t>
      </w:r>
    </w:p>
    <w:p w:rsidR="00E9330C" w:rsidRDefault="00BC4200">
      <w:pPr>
        <w:spacing w:line="360" w:lineRule="exac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二</w:t>
      </w:r>
      <w:r>
        <w:rPr>
          <w:rFonts w:ascii="黑体"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课程简介</w:t>
      </w:r>
    </w:p>
    <w:p w:rsidR="00E9330C" w:rsidRDefault="00BC4200">
      <w:pPr>
        <w:spacing w:line="360" w:lineRule="exact"/>
        <w:ind w:left="60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中文介绍：《形体训练》是一门重要的专业拓展课，旨在通过</w:t>
      </w:r>
      <w:r>
        <w:rPr>
          <w:rFonts w:ascii="宋体" w:hAnsi="宋体" w:hint="eastAsia"/>
          <w:sz w:val="24"/>
        </w:rPr>
        <w:t>64</w:t>
      </w:r>
      <w:r>
        <w:rPr>
          <w:rFonts w:ascii="宋体" w:hAnsi="宋体" w:hint="eastAsia"/>
          <w:sz w:val="24"/>
        </w:rPr>
        <w:t>学时的课堂实验练习，使</w:t>
      </w:r>
      <w:r>
        <w:rPr>
          <w:rFonts w:hint="eastAsia"/>
          <w:sz w:val="24"/>
        </w:rPr>
        <w:t>本科</w:t>
      </w:r>
      <w:r>
        <w:rPr>
          <w:rFonts w:ascii="宋体" w:hAnsi="宋体" w:hint="eastAsia"/>
          <w:sz w:val="24"/>
        </w:rPr>
        <w:t>学生拥有良好的形体与优雅的仪态。人之形体美，美在人之形体，美在人之形态，美在人之动作。</w:t>
      </w:r>
      <w:r>
        <w:rPr>
          <w:rFonts w:ascii="宋体" w:hAnsi="宋体" w:hint="eastAsia"/>
          <w:sz w:val="24"/>
        </w:rPr>
        <w:t>学习</w:t>
      </w:r>
      <w:proofErr w:type="gramStart"/>
      <w:r>
        <w:rPr>
          <w:rFonts w:ascii="宋体" w:hAnsi="宋体" w:hint="eastAsia"/>
          <w:sz w:val="24"/>
        </w:rPr>
        <w:t>研究思政在</w:t>
      </w:r>
      <w:proofErr w:type="gramEnd"/>
      <w:r>
        <w:rPr>
          <w:rFonts w:ascii="宋体" w:hAnsi="宋体" w:hint="eastAsia"/>
          <w:sz w:val="24"/>
        </w:rPr>
        <w:t>学习课程各教学模块中的体现与应用。</w:t>
      </w:r>
      <w:proofErr w:type="gramStart"/>
      <w:r>
        <w:rPr>
          <w:rFonts w:ascii="宋体" w:hAnsi="宋体" w:hint="eastAsia"/>
          <w:sz w:val="24"/>
        </w:rPr>
        <w:t>以思政为</w:t>
      </w:r>
      <w:proofErr w:type="gramEnd"/>
      <w:r>
        <w:rPr>
          <w:rFonts w:ascii="宋体" w:hAnsi="宋体" w:hint="eastAsia"/>
          <w:sz w:val="24"/>
        </w:rPr>
        <w:t>引领，感受美、借鉴美、表现美和创造美；“热身训练活动”中，以“课程思政”为依托，创新形体教学形式，提升艺术修养，彰</w:t>
      </w:r>
      <w:proofErr w:type="gramStart"/>
      <w:r>
        <w:rPr>
          <w:rFonts w:ascii="宋体" w:hAnsi="宋体" w:hint="eastAsia"/>
          <w:sz w:val="24"/>
        </w:rPr>
        <w:t>显专业</w:t>
      </w:r>
      <w:proofErr w:type="gramEnd"/>
      <w:r>
        <w:rPr>
          <w:rFonts w:ascii="宋体" w:hAnsi="宋体" w:hint="eastAsia"/>
          <w:sz w:val="24"/>
        </w:rPr>
        <w:t>情怀。</w:t>
      </w:r>
    </w:p>
    <w:p w:rsidR="00E9330C" w:rsidRDefault="00BC4200">
      <w:pPr>
        <w:widowControl/>
        <w:spacing w:line="360" w:lineRule="exact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英文介绍：</w:t>
      </w:r>
      <w:r>
        <w:rPr>
          <w:rFonts w:hint="eastAsia"/>
          <w:sz w:val="24"/>
        </w:rPr>
        <w:t>《</w:t>
      </w:r>
      <w:r>
        <w:rPr>
          <w:rFonts w:hint="eastAsia"/>
          <w:sz w:val="24"/>
        </w:rPr>
        <w:t>Body training</w:t>
      </w:r>
      <w:r>
        <w:rPr>
          <w:rFonts w:hint="eastAsia"/>
          <w:sz w:val="24"/>
        </w:rPr>
        <w:t>》</w:t>
      </w:r>
      <w:r>
        <w:rPr>
          <w:rFonts w:hint="eastAsia"/>
          <w:sz w:val="24"/>
        </w:rPr>
        <w:t>is an important professional development course, which aims to make undergraduate students have a good physique and elegant manners through 64 h</w:t>
      </w:r>
      <w:r>
        <w:rPr>
          <w:rFonts w:hint="eastAsia"/>
          <w:sz w:val="24"/>
        </w:rPr>
        <w:t xml:space="preserve">ours of classroom experiment exercises. </w:t>
      </w:r>
      <w:proofErr w:type="gramStart"/>
      <w:r>
        <w:rPr>
          <w:rFonts w:hint="eastAsia"/>
          <w:sz w:val="24"/>
        </w:rPr>
        <w:t>The beauty of human body, beauty in human body, beauty in</w:t>
      </w:r>
      <w:r>
        <w:rPr>
          <w:sz w:val="24"/>
        </w:rPr>
        <w:t xml:space="preserve"> human form, beauty in human action.</w:t>
      </w:r>
      <w:proofErr w:type="gramEnd"/>
    </w:p>
    <w:p w:rsidR="00E9330C" w:rsidRDefault="00BC4200">
      <w:pPr>
        <w:widowControl/>
        <w:spacing w:line="360" w:lineRule="exact"/>
        <w:ind w:firstLineChars="200" w:firstLine="48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</w:t>
      </w:r>
      <w:r>
        <w:rPr>
          <w:rFonts w:ascii="黑体"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教学内容及要求</w:t>
      </w:r>
    </w:p>
    <w:p w:rsidR="00E9330C" w:rsidRDefault="00BC4200"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第一章形体训练</w:t>
      </w:r>
      <w:r>
        <w:rPr>
          <w:rFonts w:ascii="宋体" w:hAnsi="宋体" w:hint="eastAsia"/>
          <w:b/>
          <w:sz w:val="24"/>
        </w:rPr>
        <w:t>1</w:t>
      </w:r>
    </w:p>
    <w:p w:rsidR="00E9330C" w:rsidRDefault="00BC4200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目的与要求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掌握正确的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掌握正确的把</w:t>
      </w:r>
      <w:proofErr w:type="gramStart"/>
      <w:r>
        <w:rPr>
          <w:rFonts w:ascii="宋体" w:hAnsi="宋体" w:hint="eastAsia"/>
          <w:sz w:val="24"/>
        </w:rPr>
        <w:t>杆部分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掌握正确的中间部分形体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掌握正确的行进间部分形体</w:t>
      </w:r>
    </w:p>
    <w:p w:rsidR="00E9330C" w:rsidRDefault="00BC4200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</w:t>
      </w:r>
    </w:p>
    <w:p w:rsidR="00E9330C" w:rsidRDefault="00BC4200">
      <w:pPr>
        <w:spacing w:line="360" w:lineRule="exact"/>
        <w:ind w:leftChars="257" w:left="5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</w:p>
    <w:p w:rsidR="00E9330C" w:rsidRDefault="00BC4200">
      <w:pPr>
        <w:numPr>
          <w:ilvl w:val="0"/>
          <w:numId w:val="2"/>
        </w:num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主要内容：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numPr>
          <w:ilvl w:val="0"/>
          <w:numId w:val="2"/>
        </w:num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学习跪立姿态的身体</w:t>
      </w:r>
      <w:proofErr w:type="gramStart"/>
      <w:r>
        <w:rPr>
          <w:rFonts w:ascii="宋体" w:hAnsi="宋体" w:hint="eastAsia"/>
          <w:sz w:val="24"/>
        </w:rPr>
        <w:t>向侧波</w:t>
      </w:r>
      <w:proofErr w:type="gramEnd"/>
      <w:r>
        <w:rPr>
          <w:rFonts w:ascii="宋体" w:hAnsi="宋体" w:hint="eastAsia"/>
          <w:sz w:val="24"/>
        </w:rPr>
        <w:t xml:space="preserve">+ </w:t>
      </w:r>
      <w:r>
        <w:rPr>
          <w:rFonts w:ascii="宋体" w:hAnsi="宋体" w:hint="eastAsia"/>
          <w:sz w:val="24"/>
        </w:rPr>
        <w:t>向后波浪</w:t>
      </w:r>
    </w:p>
    <w:p w:rsidR="00E9330C" w:rsidRDefault="00BC4200">
      <w:pPr>
        <w:numPr>
          <w:ilvl w:val="0"/>
          <w:numId w:val="2"/>
        </w:num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spacing w:line="360" w:lineRule="exact"/>
        <w:ind w:left="5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主要内容：把</w:t>
      </w:r>
      <w:proofErr w:type="gramStart"/>
      <w:r>
        <w:rPr>
          <w:rFonts w:ascii="宋体" w:hAnsi="宋体" w:hint="eastAsia"/>
          <w:sz w:val="24"/>
        </w:rPr>
        <w:t>杆部分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学习</w:t>
      </w:r>
      <w:proofErr w:type="gramStart"/>
      <w:r>
        <w:rPr>
          <w:rFonts w:ascii="宋体" w:hAnsi="宋体" w:hint="eastAsia"/>
          <w:sz w:val="24"/>
        </w:rPr>
        <w:t>巴赛吸腿</w:t>
      </w:r>
      <w:proofErr w:type="gramEnd"/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b/>
          <w:bCs/>
          <w:sz w:val="24"/>
        </w:rPr>
        <w:t>同时</w:t>
      </w:r>
      <w:r>
        <w:rPr>
          <w:rFonts w:ascii="宋体" w:hAnsi="宋体" w:hint="eastAsia"/>
          <w:b/>
          <w:bCs/>
          <w:sz w:val="24"/>
        </w:rPr>
        <w:t>作为一名当代大学生，应当勇于拼搏，</w:t>
      </w:r>
      <w:r>
        <w:rPr>
          <w:rFonts w:ascii="宋体" w:hAnsi="宋体" w:hint="eastAsia"/>
          <w:b/>
          <w:bCs/>
          <w:sz w:val="24"/>
        </w:rPr>
        <w:t>突破形体原有的惰性，</w:t>
      </w:r>
      <w:r>
        <w:rPr>
          <w:rFonts w:ascii="宋体" w:hAnsi="宋体" w:hint="eastAsia"/>
          <w:b/>
          <w:bCs/>
          <w:sz w:val="24"/>
        </w:rPr>
        <w:t>不怕苦、不怕累，坚强自信，不断努力，作为一名</w:t>
      </w:r>
      <w:r>
        <w:rPr>
          <w:rFonts w:ascii="宋体" w:hAnsi="宋体" w:hint="eastAsia"/>
          <w:b/>
          <w:bCs/>
          <w:sz w:val="24"/>
        </w:rPr>
        <w:t>优秀的播音主持专业学生</w:t>
      </w:r>
      <w:r>
        <w:rPr>
          <w:rFonts w:ascii="宋体" w:hAnsi="宋体" w:hint="eastAsia"/>
          <w:b/>
          <w:bCs/>
          <w:sz w:val="24"/>
        </w:rPr>
        <w:t>，更应该具备高尚的科学和人文素养，严以律己，自强不息，敢于追求成为一名合格的当代大学生。</w:t>
      </w:r>
    </w:p>
    <w:p w:rsidR="00E9330C" w:rsidRDefault="00BC4200">
      <w:pPr>
        <w:numPr>
          <w:ilvl w:val="0"/>
          <w:numId w:val="3"/>
        </w:num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思考与实践</w:t>
      </w:r>
    </w:p>
    <w:p w:rsidR="00E9330C" w:rsidRDefault="00BC4200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如何熟练动作，在生活中一点一滴慢慢的去塑造完美的体型体态。</w:t>
      </w:r>
    </w:p>
    <w:p w:rsidR="00E9330C" w:rsidRDefault="00BC4200">
      <w:p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E9330C" w:rsidRDefault="00BC4200"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>实际操作与训练</w:t>
      </w:r>
    </w:p>
    <w:p w:rsidR="00E9330C" w:rsidRDefault="00BC4200"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第二章形体训练</w:t>
      </w:r>
      <w:r>
        <w:rPr>
          <w:rFonts w:ascii="宋体" w:hAnsi="宋体" w:hint="eastAsia"/>
          <w:b/>
          <w:sz w:val="24"/>
        </w:rPr>
        <w:t>2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掌握正确的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掌握正确的把</w:t>
      </w:r>
      <w:proofErr w:type="gramStart"/>
      <w:r>
        <w:rPr>
          <w:rFonts w:ascii="宋体" w:hAnsi="宋体" w:hint="eastAsia"/>
          <w:sz w:val="24"/>
        </w:rPr>
        <w:t>杆部分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掌握正确的中间部分形体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E9330C" w:rsidRDefault="00BC4200">
      <w:pPr>
        <w:spacing w:line="360" w:lineRule="exact"/>
        <w:ind w:leftChars="257" w:left="5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全程练习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主要内容：把杆部分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学习把杆上压腿、踢腿</w:t>
      </w:r>
    </w:p>
    <w:p w:rsidR="00E9330C" w:rsidRDefault="00BC4200">
      <w:pPr>
        <w:tabs>
          <w:tab w:val="left" w:pos="312"/>
        </w:tabs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主要内容：中间部分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柔韧步</w:t>
      </w:r>
      <w:r>
        <w:rPr>
          <w:rFonts w:ascii="宋体" w:hAnsi="宋体" w:hint="eastAsia"/>
          <w:sz w:val="24"/>
        </w:rPr>
        <w:t>+</w:t>
      </w:r>
      <w:proofErr w:type="gramStart"/>
      <w:r>
        <w:rPr>
          <w:rFonts w:ascii="宋体" w:hAnsi="宋体" w:hint="eastAsia"/>
          <w:sz w:val="24"/>
        </w:rPr>
        <w:t>柔韧步跑</w:t>
      </w:r>
      <w:proofErr w:type="gramEnd"/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sz w:val="24"/>
        </w:rPr>
        <w:t>后波浪</w:t>
      </w:r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sz w:val="24"/>
        </w:rPr>
        <w:t>向侧波浪</w:t>
      </w:r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sz w:val="24"/>
        </w:rPr>
        <w:t>螺旋波浪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足尖步</w:t>
      </w:r>
      <w:r>
        <w:rPr>
          <w:rFonts w:ascii="宋体" w:hAnsi="宋体" w:hint="eastAsia"/>
          <w:sz w:val="24"/>
        </w:rPr>
        <w:t xml:space="preserve">+ </w:t>
      </w:r>
      <w:proofErr w:type="gramStart"/>
      <w:r>
        <w:rPr>
          <w:rFonts w:ascii="宋体" w:hAnsi="宋体" w:hint="eastAsia"/>
          <w:sz w:val="24"/>
        </w:rPr>
        <w:t>巴赛吸腿</w:t>
      </w:r>
      <w:proofErr w:type="gramEnd"/>
      <w:r>
        <w:rPr>
          <w:rFonts w:hint="eastAsia"/>
          <w:szCs w:val="21"/>
        </w:rPr>
        <w:t>；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after="280" w:afterAutospacing="1"/>
        <w:ind w:firstLineChars="400" w:firstLine="9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  <w:r>
        <w:rPr>
          <w:rFonts w:ascii="宋体" w:hAnsi="宋体" w:hint="eastAsia"/>
          <w:sz w:val="24"/>
        </w:rPr>
        <w:t>。</w:t>
      </w:r>
    </w:p>
    <w:p w:rsidR="00E9330C" w:rsidRDefault="00BC4200">
      <w:pPr>
        <w:numPr>
          <w:ilvl w:val="0"/>
          <w:numId w:val="4"/>
        </w:num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思考与实践</w:t>
      </w:r>
    </w:p>
    <w:p w:rsidR="00E9330C" w:rsidRDefault="00BC4200">
      <w:pPr>
        <w:spacing w:after="280" w:afterAutospacing="1"/>
        <w:ind w:firstLineChars="400" w:firstLine="9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如何熟练动作，在生活中一点一滴慢慢的去塑造完美的体型体态。</w:t>
      </w:r>
    </w:p>
    <w:p w:rsidR="00E9330C" w:rsidRDefault="00BC4200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E9330C" w:rsidRDefault="00BC4200">
      <w:pPr>
        <w:spacing w:after="280" w:afterAutospacing="1"/>
        <w:ind w:firstLineChars="400" w:firstLine="9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实际操作与训练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b/>
          <w:bCs/>
          <w:sz w:val="24"/>
        </w:rPr>
        <w:t>思考</w:t>
      </w:r>
      <w:r>
        <w:rPr>
          <w:rFonts w:ascii="宋体" w:hAnsi="宋体" w:hint="eastAsia"/>
          <w:b/>
          <w:bCs/>
          <w:sz w:val="24"/>
        </w:rPr>
        <w:t>本节形体课程的教育教学，巧妙地运用马克思主义立场、观点和方法，让学生感受美、鉴赏美、表现美和创造美，同时也开启了新的形体学习之路。</w:t>
      </w:r>
    </w:p>
    <w:p w:rsidR="00E9330C" w:rsidRDefault="00BC4200"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第三章形体训练</w:t>
      </w:r>
      <w:r>
        <w:rPr>
          <w:rFonts w:ascii="宋体" w:hAnsi="宋体" w:hint="eastAsia"/>
          <w:b/>
          <w:sz w:val="24"/>
        </w:rPr>
        <w:t>3</w:t>
      </w:r>
    </w:p>
    <w:p w:rsidR="00E9330C" w:rsidRDefault="00BC4200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掌握正确的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掌握正确的把</w:t>
      </w:r>
      <w:proofErr w:type="gramStart"/>
      <w:r>
        <w:rPr>
          <w:rFonts w:ascii="宋体" w:hAnsi="宋体" w:hint="eastAsia"/>
          <w:sz w:val="24"/>
        </w:rPr>
        <w:t>杆部分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掌握正确的中间部分形体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E9330C" w:rsidRDefault="00BC4200">
      <w:pPr>
        <w:spacing w:line="360" w:lineRule="exact"/>
        <w:ind w:leftChars="257" w:left="5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300" w:firstLine="72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细扣全套</w:t>
      </w:r>
      <w:proofErr w:type="gramEnd"/>
      <w:r>
        <w:rPr>
          <w:rFonts w:ascii="宋体" w:hAnsi="宋体" w:hint="eastAsia"/>
          <w:sz w:val="24"/>
        </w:rPr>
        <w:t>动作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after="280" w:afterAutospacing="1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b/>
          <w:bCs/>
          <w:sz w:val="24"/>
        </w:rPr>
        <w:t>同学们在音乐的氛围渲染下，充分解放肢体，放松身心，在提高课堂效率和积极性的同时，更能够更生动地体验和感受音乐中蕴含的艺术魅力和哲理思维，潜移默化中提升了学生的艺术素养和审美观。</w:t>
      </w:r>
    </w:p>
    <w:p w:rsidR="00E9330C" w:rsidRDefault="00BC4200">
      <w:pPr>
        <w:spacing w:line="360" w:lineRule="exact"/>
        <w:ind w:left="5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主要内容：把杆部分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细扣全套</w:t>
      </w:r>
      <w:proofErr w:type="gramEnd"/>
      <w:r>
        <w:rPr>
          <w:rFonts w:ascii="宋体" w:hAnsi="宋体" w:hint="eastAsia"/>
          <w:sz w:val="24"/>
        </w:rPr>
        <w:t>动作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</w:t>
      </w:r>
      <w:r>
        <w:rPr>
          <w:rFonts w:ascii="宋体" w:hAnsi="宋体" w:hint="eastAsia"/>
          <w:sz w:val="24"/>
        </w:rPr>
        <w:t>体塑造的能力</w:t>
      </w:r>
    </w:p>
    <w:p w:rsidR="00E9330C" w:rsidRDefault="00BC4200">
      <w:pPr>
        <w:spacing w:line="360" w:lineRule="exact"/>
        <w:ind w:left="540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主要内容：中间部分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全程复习足尖步</w:t>
      </w:r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sz w:val="24"/>
        </w:rPr>
        <w:t>柔软步</w:t>
      </w:r>
      <w:r>
        <w:rPr>
          <w:rFonts w:ascii="宋体" w:hAnsi="宋体" w:hint="eastAsia"/>
          <w:sz w:val="24"/>
        </w:rPr>
        <w:t>+</w:t>
      </w:r>
      <w:proofErr w:type="gramStart"/>
      <w:r>
        <w:rPr>
          <w:rFonts w:ascii="宋体" w:hAnsi="宋体" w:hint="eastAsia"/>
          <w:sz w:val="24"/>
        </w:rPr>
        <w:t>柔软步跑的</w:t>
      </w:r>
      <w:proofErr w:type="gramEnd"/>
      <w:r>
        <w:rPr>
          <w:rFonts w:ascii="宋体" w:hAnsi="宋体" w:hint="eastAsia"/>
          <w:sz w:val="24"/>
        </w:rPr>
        <w:t>动作变化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  <w:r>
        <w:rPr>
          <w:rFonts w:ascii="宋体" w:hAnsi="宋体" w:hint="eastAsia"/>
          <w:sz w:val="24"/>
        </w:rPr>
        <w:t>。</w:t>
      </w:r>
    </w:p>
    <w:p w:rsidR="00E9330C" w:rsidRDefault="00BC4200">
      <w:pPr>
        <w:numPr>
          <w:ilvl w:val="0"/>
          <w:numId w:val="5"/>
        </w:num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思考与实践</w:t>
      </w:r>
    </w:p>
    <w:p w:rsidR="00E9330C" w:rsidRDefault="00BC4200">
      <w:pPr>
        <w:spacing w:after="280" w:afterAutospacing="1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如何熟练动作，在生活中一点一滴慢慢的去塑造完美的体型体态。</w:t>
      </w:r>
      <w:r>
        <w:t> </w:t>
      </w:r>
    </w:p>
    <w:p w:rsidR="00E9330C" w:rsidRDefault="00BC4200">
      <w:p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E9330C" w:rsidRDefault="00BC4200">
      <w:pPr>
        <w:spacing w:after="280" w:afterAutospacing="1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实际操作与训练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b/>
          <w:bCs/>
          <w:sz w:val="24"/>
        </w:rPr>
        <w:t>通过小组讨论和实践，培养了学生的实践能力和社会能力，提高了学生的各种舞蹈欣赏能力。教师应充分挖掘教材中包含的德育因素，探索形体训练知识中包含的德育教材和教学方法，注意课堂渗透。在这个过程中，培养了学生团结、合作、互助、诚实、宽容、友好等社会主义核心价值观。</w:t>
      </w:r>
    </w:p>
    <w:p w:rsidR="00E9330C" w:rsidRDefault="00BC4200"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第四章形体训练</w:t>
      </w:r>
      <w:r>
        <w:rPr>
          <w:rFonts w:ascii="宋体" w:hAnsi="宋体" w:hint="eastAsia"/>
          <w:b/>
          <w:sz w:val="24"/>
        </w:rPr>
        <w:t>4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掌握正确的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掌握正确的中间部分形体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E9330C" w:rsidRDefault="00BC4200">
      <w:pPr>
        <w:spacing w:line="360" w:lineRule="exact"/>
        <w:ind w:leftChars="257" w:left="5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300" w:firstLine="72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细扣全套</w:t>
      </w:r>
      <w:proofErr w:type="gramEnd"/>
      <w:r>
        <w:rPr>
          <w:rFonts w:ascii="宋体" w:hAnsi="宋体" w:hint="eastAsia"/>
          <w:sz w:val="24"/>
        </w:rPr>
        <w:t>动作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主要内容：中间部分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全程复习足尖步</w:t>
      </w:r>
      <w:r>
        <w:rPr>
          <w:rFonts w:ascii="宋体" w:hAnsi="宋体" w:hint="eastAsia"/>
          <w:sz w:val="24"/>
        </w:rPr>
        <w:t xml:space="preserve"> + </w:t>
      </w:r>
      <w:r>
        <w:rPr>
          <w:rFonts w:ascii="宋体" w:hAnsi="宋体" w:hint="eastAsia"/>
          <w:sz w:val="24"/>
        </w:rPr>
        <w:t>柔软步</w:t>
      </w:r>
      <w:r>
        <w:rPr>
          <w:rFonts w:ascii="宋体" w:hAnsi="宋体" w:hint="eastAsia"/>
          <w:sz w:val="24"/>
        </w:rPr>
        <w:t xml:space="preserve"> + </w:t>
      </w:r>
      <w:proofErr w:type="gramStart"/>
      <w:r>
        <w:rPr>
          <w:rFonts w:ascii="宋体" w:hAnsi="宋体" w:hint="eastAsia"/>
          <w:sz w:val="24"/>
        </w:rPr>
        <w:t>柔软步跑的</w:t>
      </w:r>
      <w:proofErr w:type="gramEnd"/>
      <w:r>
        <w:rPr>
          <w:rFonts w:ascii="宋体" w:hAnsi="宋体" w:hint="eastAsia"/>
          <w:sz w:val="24"/>
        </w:rPr>
        <w:t>动作变化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spacing w:line="360" w:lineRule="exact"/>
        <w:ind w:left="540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主要内容：创编训练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行进在学习过的动作基础上，自选</w:t>
      </w:r>
      <w:r>
        <w:rPr>
          <w:rFonts w:ascii="宋体" w:hAnsi="宋体" w:hint="eastAsia"/>
          <w:sz w:val="24"/>
        </w:rPr>
        <w:t>3-5</w:t>
      </w:r>
      <w:r>
        <w:rPr>
          <w:rFonts w:ascii="宋体" w:hAnsi="宋体" w:hint="eastAsia"/>
          <w:sz w:val="24"/>
        </w:rPr>
        <w:t>动作融入组合，成套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分钟之内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numPr>
          <w:ilvl w:val="0"/>
          <w:numId w:val="6"/>
        </w:num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思考与实践</w:t>
      </w:r>
    </w:p>
    <w:p w:rsidR="00E9330C" w:rsidRDefault="00BC4200">
      <w:pPr>
        <w:spacing w:after="280" w:afterAutospacing="1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如何熟练动作，在生活中一点一滴慢慢的去塑造完美的体型体态。</w:t>
      </w:r>
    </w:p>
    <w:p w:rsidR="00E9330C" w:rsidRDefault="00BC4200">
      <w:p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E9330C" w:rsidRDefault="00BC4200">
      <w:pPr>
        <w:spacing w:line="360" w:lineRule="exact"/>
        <w:ind w:firstLineChars="300" w:firstLine="72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实际操作与训练</w:t>
      </w:r>
      <w:r>
        <w:rPr>
          <w:rFonts w:ascii="宋体" w:hAnsi="宋体" w:hint="eastAsia"/>
          <w:b/>
          <w:bCs/>
          <w:sz w:val="24"/>
        </w:rPr>
        <w:t>。</w:t>
      </w:r>
      <w:r>
        <w:rPr>
          <w:rFonts w:ascii="宋体" w:hAnsi="宋体" w:hint="eastAsia"/>
          <w:b/>
          <w:bCs/>
          <w:sz w:val="24"/>
        </w:rPr>
        <w:t>在“课程思政”的大教学体系下，形体训练课程的教学，不仅能够让学生认识学习舞蹈知识，培养良好的身体姿态，还能够提高文化内涵，积淀艺术文化底蕴，真正做到“德艺双馨”。</w:t>
      </w:r>
    </w:p>
    <w:p w:rsidR="00E9330C" w:rsidRDefault="00E9330C">
      <w:pPr>
        <w:spacing w:line="360" w:lineRule="exact"/>
        <w:ind w:firstLineChars="300" w:firstLine="720"/>
        <w:rPr>
          <w:rFonts w:ascii="宋体" w:hAnsi="宋体"/>
          <w:sz w:val="24"/>
        </w:rPr>
      </w:pPr>
    </w:p>
    <w:p w:rsidR="00E9330C" w:rsidRDefault="00BC4200"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第五章形体训练</w:t>
      </w:r>
      <w:r>
        <w:rPr>
          <w:rFonts w:ascii="宋体" w:hAnsi="宋体" w:hint="eastAsia"/>
          <w:b/>
          <w:sz w:val="24"/>
        </w:rPr>
        <w:t>5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（一）目的与要求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掌握正确的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  <w:r>
        <w:rPr>
          <w:rFonts w:ascii="宋体" w:hAnsi="宋体" w:hint="eastAsia"/>
          <w:sz w:val="24"/>
        </w:rPr>
        <w:t>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掌握正确的步态训练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E9330C" w:rsidRDefault="00BC4200">
      <w:pPr>
        <w:spacing w:line="360" w:lineRule="exact"/>
        <w:ind w:leftChars="257" w:left="5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</w:t>
      </w:r>
      <w:proofErr w:type="gramStart"/>
      <w:r>
        <w:rPr>
          <w:rFonts w:ascii="宋体" w:hAnsi="宋体" w:hint="eastAsia"/>
          <w:sz w:val="24"/>
        </w:rPr>
        <w:t>地功部分</w:t>
      </w:r>
      <w:proofErr w:type="gramEnd"/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800" w:firstLine="1680"/>
        <w:rPr>
          <w:rFonts w:ascii="宋体" w:hAnsi="宋体"/>
          <w:sz w:val="24"/>
        </w:rPr>
      </w:pPr>
      <w:r>
        <w:rPr>
          <w:rFonts w:hint="eastAsia"/>
          <w:szCs w:val="21"/>
        </w:rPr>
        <w:t>全套动作完整练习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主要内容：步态训练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）造型；</w:t>
      </w:r>
    </w:p>
    <w:p w:rsidR="00E9330C" w:rsidRDefault="00BC4200">
      <w:pPr>
        <w:spacing w:line="360" w:lineRule="exact"/>
        <w:ind w:firstLineChars="500" w:firstLine="1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）原地转体</w:t>
      </w:r>
      <w:r>
        <w:rPr>
          <w:rFonts w:ascii="宋体" w:hAnsi="宋体" w:hint="eastAsia"/>
          <w:sz w:val="24"/>
        </w:rPr>
        <w:t xml:space="preserve"> + </w:t>
      </w:r>
      <w:r>
        <w:rPr>
          <w:rFonts w:ascii="宋体" w:hAnsi="宋体" w:hint="eastAsia"/>
          <w:sz w:val="24"/>
        </w:rPr>
        <w:t>上步转体；</w:t>
      </w:r>
    </w:p>
    <w:p w:rsidR="00E9330C" w:rsidRDefault="00BC4200">
      <w:pPr>
        <w:spacing w:line="360" w:lineRule="exact"/>
        <w:ind w:firstLineChars="500" w:firstLine="1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）步伐的辅助练习。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numPr>
          <w:ilvl w:val="0"/>
          <w:numId w:val="7"/>
        </w:num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思考与实践</w:t>
      </w:r>
    </w:p>
    <w:p w:rsidR="00E9330C" w:rsidRDefault="00BC4200">
      <w:pPr>
        <w:spacing w:line="360" w:lineRule="exact"/>
        <w:ind w:firstLineChars="300" w:firstLine="720"/>
      </w:pPr>
      <w:r>
        <w:rPr>
          <w:rFonts w:ascii="宋体" w:hAnsi="宋体" w:hint="eastAsia"/>
          <w:sz w:val="24"/>
        </w:rPr>
        <w:t>如何熟练动作，在生活中一点一滴慢慢的去塑造完美的体型体态</w:t>
      </w:r>
      <w:r>
        <w:rPr>
          <w:rFonts w:ascii="宋体" w:hAnsi="宋体" w:hint="eastAsia"/>
          <w:sz w:val="24"/>
        </w:rPr>
        <w:t>。</w:t>
      </w:r>
      <w:r>
        <w:t>  </w:t>
      </w:r>
    </w:p>
    <w:p w:rsidR="00E9330C" w:rsidRDefault="00E9330C">
      <w:pPr>
        <w:spacing w:line="360" w:lineRule="exact"/>
        <w:ind w:firstLineChars="300" w:firstLine="630"/>
      </w:pPr>
    </w:p>
    <w:p w:rsidR="00E9330C" w:rsidRDefault="00BC4200">
      <w:p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E9330C" w:rsidRDefault="00BC4200">
      <w:pPr>
        <w:spacing w:line="360" w:lineRule="exact"/>
        <w:ind w:firstLineChars="300"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实际操作与训练</w:t>
      </w:r>
      <w:r>
        <w:rPr>
          <w:rFonts w:ascii="宋体" w:hAnsi="宋体" w:hint="eastAsia"/>
          <w:sz w:val="24"/>
        </w:rPr>
        <w:t>。</w:t>
      </w:r>
      <w:r>
        <w:rPr>
          <w:b/>
          <w:bCs/>
        </w:rPr>
        <w:t> </w:t>
      </w:r>
      <w:r>
        <w:rPr>
          <w:rFonts w:ascii="宋体" w:hAnsi="宋体" w:hint="eastAsia"/>
          <w:b/>
          <w:bCs/>
          <w:sz w:val="24"/>
        </w:rPr>
        <w:t>在“课程思政”的大教学体系下，做到全课程育人，全员育人，这不仅为青年学子打牢了思想根基，也激发了教师的责任感与使命感</w:t>
      </w:r>
      <w:r>
        <w:rPr>
          <w:rFonts w:ascii="宋体" w:hAnsi="宋体" w:hint="eastAsia"/>
          <w:b/>
          <w:bCs/>
          <w:sz w:val="24"/>
        </w:rPr>
        <w:t>。</w:t>
      </w:r>
    </w:p>
    <w:p w:rsidR="00E9330C" w:rsidRDefault="00E9330C">
      <w:pPr>
        <w:spacing w:line="360" w:lineRule="exact"/>
        <w:ind w:firstLineChars="600" w:firstLine="1440"/>
        <w:rPr>
          <w:rFonts w:ascii="宋体" w:hAnsi="宋体"/>
          <w:sz w:val="24"/>
        </w:rPr>
      </w:pPr>
    </w:p>
    <w:p w:rsidR="00E9330C" w:rsidRDefault="00BC4200">
      <w:pPr>
        <w:spacing w:line="360" w:lineRule="exact"/>
        <w:ind w:left="6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第六章形体训练</w:t>
      </w:r>
      <w:r>
        <w:rPr>
          <w:rFonts w:ascii="宋体" w:hAnsi="宋体" w:hint="eastAsia"/>
          <w:b/>
          <w:sz w:val="24"/>
        </w:rPr>
        <w:t>6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（一）目的与要求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掌握正确的行进间部分形体</w:t>
      </w:r>
    </w:p>
    <w:p w:rsidR="00E9330C" w:rsidRDefault="00BC4200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掌握正确的步态部分形体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（二）教学内容</w:t>
      </w:r>
    </w:p>
    <w:p w:rsidR="00E9330C" w:rsidRDefault="00BC4200">
      <w:pPr>
        <w:spacing w:line="360" w:lineRule="exact"/>
        <w:ind w:leftChars="257" w:left="5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主要内容：行进间部分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柔韧跑</w:t>
      </w:r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sz w:val="24"/>
        </w:rPr>
        <w:t>身体舞姿练习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spacing w:line="360" w:lineRule="exact"/>
        <w:ind w:left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主要内容：步态部分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基本概念和知识点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）造型；</w:t>
      </w:r>
    </w:p>
    <w:p w:rsidR="00E9330C" w:rsidRDefault="00BC4200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原地转体</w:t>
      </w:r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sz w:val="24"/>
        </w:rPr>
        <w:t>上步转体</w:t>
      </w:r>
      <w:r>
        <w:rPr>
          <w:rFonts w:ascii="宋体" w:hAnsi="宋体" w:hint="eastAsia"/>
          <w:sz w:val="24"/>
        </w:rPr>
        <w:t>180</w:t>
      </w:r>
      <w:r>
        <w:rPr>
          <w:rFonts w:ascii="宋体" w:hAnsi="宋体" w:hint="eastAsia"/>
          <w:sz w:val="24"/>
        </w:rPr>
        <w:t>度；</w:t>
      </w:r>
    </w:p>
    <w:p w:rsidR="00E9330C" w:rsidRDefault="00BC4200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）步伐过程中的转体</w:t>
      </w:r>
      <w:r>
        <w:rPr>
          <w:rFonts w:ascii="宋体" w:hAnsi="宋体" w:hint="eastAsia"/>
          <w:sz w:val="24"/>
        </w:rPr>
        <w:t>360</w:t>
      </w:r>
      <w:r>
        <w:rPr>
          <w:rFonts w:ascii="宋体" w:hAnsi="宋体" w:hint="eastAsia"/>
          <w:sz w:val="24"/>
        </w:rPr>
        <w:t>度练习</w:t>
      </w:r>
    </w:p>
    <w:p w:rsidR="00E9330C" w:rsidRDefault="00BC4200">
      <w:pPr>
        <w:tabs>
          <w:tab w:val="left" w:pos="312"/>
        </w:tabs>
        <w:spacing w:line="360" w:lineRule="exact"/>
        <w:ind w:left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问题与应用（能力要求）</w:t>
      </w:r>
      <w:r>
        <w:rPr>
          <w:rFonts w:ascii="宋体" w:hAnsi="宋体" w:hint="eastAsia"/>
          <w:sz w:val="24"/>
        </w:rPr>
        <w:t>:</w:t>
      </w:r>
    </w:p>
    <w:p w:rsidR="00E9330C" w:rsidRDefault="00BC4200">
      <w:pPr>
        <w:spacing w:line="36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通过本节学习应提升学生形体塑造的能力</w:t>
      </w:r>
    </w:p>
    <w:p w:rsidR="00E9330C" w:rsidRDefault="00BC4200">
      <w:pPr>
        <w:numPr>
          <w:ilvl w:val="0"/>
          <w:numId w:val="9"/>
        </w:num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思考与实践</w:t>
      </w:r>
    </w:p>
    <w:p w:rsidR="00E9330C" w:rsidRDefault="00BC4200">
      <w:pPr>
        <w:spacing w:after="280" w:afterAutospacing="1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如何熟练动作，在生活中一点一滴慢慢的去塑造完美的体型体态。</w:t>
      </w:r>
    </w:p>
    <w:p w:rsidR="00E9330C" w:rsidRDefault="00BC4200">
      <w:pPr>
        <w:spacing w:line="3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（四）教学方法与手段</w:t>
      </w:r>
    </w:p>
    <w:p w:rsidR="00E9330C" w:rsidRDefault="00BC4200">
      <w:pPr>
        <w:spacing w:after="280" w:afterAutospacing="1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实际操作与训练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b/>
          <w:bCs/>
          <w:sz w:val="24"/>
        </w:rPr>
        <w:t>在以后的教学过程中，</w:t>
      </w:r>
      <w:r>
        <w:rPr>
          <w:rFonts w:ascii="宋体" w:hAnsi="宋体" w:hint="eastAsia"/>
          <w:b/>
          <w:bCs/>
          <w:sz w:val="24"/>
        </w:rPr>
        <w:t>我们应该</w:t>
      </w:r>
      <w:r>
        <w:rPr>
          <w:rFonts w:ascii="宋体" w:hAnsi="宋体" w:hint="eastAsia"/>
          <w:b/>
          <w:bCs/>
          <w:sz w:val="24"/>
        </w:rPr>
        <w:t>更好的将“思政”与“形体”二者融为一体，合二为一，推进形体课程与思想政治理论</w:t>
      </w:r>
      <w:proofErr w:type="gramStart"/>
      <w:r>
        <w:rPr>
          <w:rFonts w:ascii="宋体" w:hAnsi="宋体" w:hint="eastAsia"/>
          <w:b/>
          <w:bCs/>
          <w:sz w:val="24"/>
        </w:rPr>
        <w:t>课能够</w:t>
      </w:r>
      <w:proofErr w:type="gramEnd"/>
      <w:r>
        <w:rPr>
          <w:rFonts w:ascii="宋体" w:hAnsi="宋体" w:hint="eastAsia"/>
          <w:b/>
          <w:bCs/>
          <w:sz w:val="24"/>
        </w:rPr>
        <w:t>同向同行、协同育人，争取在“课程思政”的推动下开掘出更多的精神养料。</w:t>
      </w:r>
    </w:p>
    <w:p w:rsidR="00E9330C" w:rsidRDefault="00E9330C">
      <w:pPr>
        <w:spacing w:line="360" w:lineRule="exact"/>
        <w:ind w:firstLineChars="600" w:firstLine="1440"/>
        <w:rPr>
          <w:rFonts w:ascii="宋体" w:hAnsi="宋体"/>
          <w:sz w:val="24"/>
        </w:rPr>
      </w:pPr>
    </w:p>
    <w:p w:rsidR="00E9330C" w:rsidRDefault="00BC4200">
      <w:pPr>
        <w:spacing w:line="360" w:lineRule="exac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五</w:t>
      </w:r>
      <w:r>
        <w:rPr>
          <w:rFonts w:ascii="黑体"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E9330C">
        <w:tc>
          <w:tcPr>
            <w:tcW w:w="3049" w:type="dxa"/>
          </w:tcPr>
          <w:p w:rsidR="00E9330C" w:rsidRDefault="00E9330C" w:rsidP="00CC2E99">
            <w:pPr>
              <w:pStyle w:val="a3"/>
              <w:spacing w:line="360" w:lineRule="exact"/>
              <w:ind w:left="0" w:firstLineChars="925" w:firstLine="1857"/>
              <w:rPr>
                <w:rFonts w:eastAsia="Times New Roman"/>
                <w:b/>
              </w:rPr>
            </w:pPr>
            <w:r w:rsidRPr="00E9330C">
              <w:rPr>
                <w:rFonts w:eastAsia="Times New Roman"/>
                <w:b/>
                <w:sz w:val="20"/>
              </w:rPr>
              <w:pict>
                <v:line id="直线 7" o:spid="_x0000_s1026" style="position:absolute;left:0;text-align:left;flip:x y;z-index:251659264" from="47.6pt,-.5pt" to="147.35pt,77.5pt" o:gfxdata="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KmUMf1AAAAAkBAAAPAAAAAAAA&#10;AAEAIAAAACIAAABkcnMvZG93bnJldi54bWxQSwECFAAUAAAACACHTuJAiIaCo90BAACmAwAADgAA&#10;AAAAAAABACAAAAAjAQAAZHJzL2Uyb0RvYy54bWxQSwUGAAAAAAYABgBZAQAAcgUAAAAA&#10;"/>
              </w:pict>
            </w:r>
            <w:proofErr w:type="spellStart"/>
            <w:r w:rsidR="00BC4200">
              <w:rPr>
                <w:rFonts w:eastAsia="Times New Roman" w:hint="eastAsia"/>
                <w:b/>
              </w:rPr>
              <w:t>教学环节</w:t>
            </w:r>
            <w:proofErr w:type="spellEnd"/>
          </w:p>
          <w:p w:rsidR="00E9330C" w:rsidRDefault="00E9330C" w:rsidP="00CC2E99">
            <w:pPr>
              <w:pStyle w:val="a3"/>
              <w:spacing w:line="360" w:lineRule="exact"/>
              <w:ind w:left="0" w:firstLineChars="400" w:firstLine="843"/>
              <w:jc w:val="center"/>
              <w:rPr>
                <w:rFonts w:eastAsia="Times New Roman"/>
                <w:b/>
              </w:rPr>
            </w:pPr>
          </w:p>
          <w:p w:rsidR="00E9330C" w:rsidRDefault="00BC4200" w:rsidP="00CC2E99">
            <w:pPr>
              <w:pStyle w:val="a3"/>
              <w:spacing w:line="360" w:lineRule="exact"/>
              <w:ind w:leftChars="171" w:left="359" w:firstLineChars="200" w:firstLine="422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 w:hint="eastAsia"/>
                <w:b/>
              </w:rPr>
              <w:t>教学时数</w:t>
            </w:r>
            <w:proofErr w:type="spellEnd"/>
          </w:p>
          <w:p w:rsidR="00E9330C" w:rsidRDefault="00E9330C" w:rsidP="00CC2E99">
            <w:pPr>
              <w:pStyle w:val="a3"/>
              <w:spacing w:line="360" w:lineRule="exact"/>
              <w:ind w:leftChars="171" w:left="359" w:firstLineChars="200" w:firstLine="402"/>
              <w:rPr>
                <w:rFonts w:eastAsia="Times New Roman"/>
                <w:b/>
              </w:rPr>
            </w:pPr>
            <w:r w:rsidRPr="00E9330C">
              <w:rPr>
                <w:rFonts w:eastAsia="Times New Roman"/>
                <w:b/>
                <w:sz w:val="20"/>
              </w:rPr>
              <w:pict>
                <v:line id="直线 8" o:spid="_x0000_s1027" style="position:absolute;left:0;text-align:left;flip:x y;z-index:251660288" from="-4.4pt,-.2pt" to="147.85pt,31pt" o:gfxdata="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6ssK0wAAAAcBAAAPAAAA&#10;AAAAAAEAIAAAACIAAABkcnMvZG93bnJldi54bWxQSwECFAAUAAAACACHTuJASJurcuEBAACmAwAA&#10;DgAAAAAAAAABACAAAAAiAQAAZHJzL2Uyb0RvYy54bWxQSwUGAAAAAAYABgBZAQAAdQUAAAAA&#10;"/>
              </w:pict>
            </w:r>
          </w:p>
          <w:p w:rsidR="00E9330C" w:rsidRDefault="00BC4200">
            <w:pPr>
              <w:pStyle w:val="a3"/>
              <w:spacing w:line="360" w:lineRule="exact"/>
              <w:ind w:left="0" w:firstLineChars="0" w:firstLine="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 w:hint="eastAsia"/>
                <w:b/>
              </w:rPr>
              <w:t>课程内容</w:t>
            </w:r>
            <w:proofErr w:type="spellEnd"/>
          </w:p>
        </w:tc>
        <w:tc>
          <w:tcPr>
            <w:tcW w:w="881" w:type="dxa"/>
            <w:vAlign w:val="center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讲</w:t>
            </w:r>
          </w:p>
          <w:p w:rsidR="00E9330C" w:rsidRDefault="00E9330C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</w:p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习</w:t>
            </w:r>
          </w:p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题</w:t>
            </w:r>
          </w:p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讨</w:t>
            </w:r>
          </w:p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论</w:t>
            </w:r>
          </w:p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 w:hint="eastAsia"/>
                <w:b/>
              </w:rPr>
              <w:t>实验</w:t>
            </w:r>
            <w:proofErr w:type="spellEnd"/>
          </w:p>
        </w:tc>
        <w:tc>
          <w:tcPr>
            <w:tcW w:w="881" w:type="dxa"/>
            <w:vAlign w:val="center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 w:hint="eastAsia"/>
                <w:b/>
              </w:rPr>
              <w:t>其他教学环节</w:t>
            </w:r>
            <w:proofErr w:type="spellEnd"/>
          </w:p>
        </w:tc>
        <w:tc>
          <w:tcPr>
            <w:tcW w:w="881" w:type="dxa"/>
            <w:vAlign w:val="center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小</w:t>
            </w:r>
          </w:p>
          <w:p w:rsidR="00E9330C" w:rsidRDefault="00E9330C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</w:p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 w:hint="eastAsia"/>
                <w:b/>
              </w:rPr>
              <w:t>计</w:t>
            </w:r>
          </w:p>
        </w:tc>
      </w:tr>
      <w:tr w:rsidR="00E9330C">
        <w:trPr>
          <w:trHeight w:val="510"/>
        </w:trPr>
        <w:tc>
          <w:tcPr>
            <w:tcW w:w="3049" w:type="dxa"/>
            <w:vAlign w:val="center"/>
          </w:tcPr>
          <w:p w:rsidR="00E9330C" w:rsidRDefault="00BC4200">
            <w:pPr>
              <w:tabs>
                <w:tab w:val="left" w:pos="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 w:hint="eastAsia"/>
                <w:sz w:val="24"/>
              </w:rPr>
              <w:t>第一章</w:t>
            </w:r>
            <w:proofErr w:type="spellEnd"/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E9330C">
        <w:trPr>
          <w:trHeight w:val="510"/>
        </w:trPr>
        <w:tc>
          <w:tcPr>
            <w:tcW w:w="3049" w:type="dxa"/>
            <w:vAlign w:val="center"/>
          </w:tcPr>
          <w:p w:rsidR="00E9330C" w:rsidRDefault="00BC4200">
            <w:pPr>
              <w:tabs>
                <w:tab w:val="left" w:pos="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 w:hint="eastAsia"/>
                <w:sz w:val="24"/>
              </w:rPr>
              <w:t>第二章</w:t>
            </w:r>
            <w:proofErr w:type="spellEnd"/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1" w:type="dxa"/>
          </w:tcPr>
          <w:p w:rsidR="00E9330C" w:rsidRDefault="00BC4200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   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9330C">
        <w:trPr>
          <w:trHeight w:val="510"/>
        </w:trPr>
        <w:tc>
          <w:tcPr>
            <w:tcW w:w="3049" w:type="dxa"/>
            <w:vAlign w:val="center"/>
          </w:tcPr>
          <w:p w:rsidR="00E9330C" w:rsidRDefault="00BC4200">
            <w:pPr>
              <w:tabs>
                <w:tab w:val="left" w:pos="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 w:hint="eastAsia"/>
                <w:sz w:val="24"/>
              </w:rPr>
              <w:lastRenderedPageBreak/>
              <w:t>第三章</w:t>
            </w:r>
            <w:proofErr w:type="spellEnd"/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9330C">
        <w:trPr>
          <w:trHeight w:val="510"/>
        </w:trPr>
        <w:tc>
          <w:tcPr>
            <w:tcW w:w="3049" w:type="dxa"/>
            <w:vAlign w:val="center"/>
          </w:tcPr>
          <w:p w:rsidR="00E9330C" w:rsidRDefault="00BC4200">
            <w:pPr>
              <w:tabs>
                <w:tab w:val="left" w:pos="0"/>
              </w:tabs>
              <w:spacing w:line="360" w:lineRule="exact"/>
              <w:jc w:val="center"/>
              <w:rPr>
                <w:sz w:val="24"/>
              </w:rPr>
            </w:pPr>
            <w:proofErr w:type="spellStart"/>
            <w:r>
              <w:rPr>
                <w:rFonts w:eastAsia="Times New Roman" w:hint="eastAsia"/>
                <w:sz w:val="24"/>
              </w:rPr>
              <w:t>第四章</w:t>
            </w:r>
            <w:proofErr w:type="spellEnd"/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E9330C">
        <w:trPr>
          <w:trHeight w:val="510"/>
        </w:trPr>
        <w:tc>
          <w:tcPr>
            <w:tcW w:w="3049" w:type="dxa"/>
            <w:vAlign w:val="center"/>
          </w:tcPr>
          <w:p w:rsidR="00E9330C" w:rsidRDefault="00BC4200">
            <w:pPr>
              <w:tabs>
                <w:tab w:val="left" w:pos="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 w:hint="eastAsia"/>
                <w:sz w:val="24"/>
              </w:rPr>
              <w:t>第五章</w:t>
            </w:r>
            <w:proofErr w:type="spellEnd"/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E9330C">
        <w:trPr>
          <w:trHeight w:val="510"/>
        </w:trPr>
        <w:tc>
          <w:tcPr>
            <w:tcW w:w="3049" w:type="dxa"/>
            <w:vAlign w:val="center"/>
          </w:tcPr>
          <w:p w:rsidR="00E9330C" w:rsidRDefault="00BC4200">
            <w:pPr>
              <w:tabs>
                <w:tab w:val="left" w:pos="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 w:hint="eastAsia"/>
                <w:sz w:val="24"/>
              </w:rPr>
              <w:t>第六章</w:t>
            </w:r>
            <w:proofErr w:type="spellEnd"/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E9330C">
        <w:trPr>
          <w:trHeight w:val="510"/>
        </w:trPr>
        <w:tc>
          <w:tcPr>
            <w:tcW w:w="3049" w:type="dxa"/>
            <w:vAlign w:val="center"/>
          </w:tcPr>
          <w:p w:rsidR="00E9330C" w:rsidRDefault="00E9330C">
            <w:pPr>
              <w:tabs>
                <w:tab w:val="left" w:pos="0"/>
              </w:tabs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81" w:type="dxa"/>
          </w:tcPr>
          <w:p w:rsidR="00E9330C" w:rsidRDefault="00E9330C">
            <w:pPr>
              <w:pStyle w:val="a3"/>
              <w:spacing w:line="360" w:lineRule="exact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:rsidR="00E9330C" w:rsidRDefault="00E9330C">
            <w:pPr>
              <w:pStyle w:val="a3"/>
              <w:spacing w:line="360" w:lineRule="exact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:rsidR="00E9330C" w:rsidRDefault="00E9330C">
            <w:pPr>
              <w:pStyle w:val="a3"/>
              <w:spacing w:line="360" w:lineRule="exact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:rsidR="00E9330C" w:rsidRDefault="00E9330C">
            <w:pPr>
              <w:pStyle w:val="a3"/>
              <w:spacing w:line="360" w:lineRule="exact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:rsidR="00E9330C" w:rsidRDefault="00E9330C">
            <w:pPr>
              <w:pStyle w:val="a3"/>
              <w:spacing w:line="360" w:lineRule="exact"/>
              <w:ind w:left="0" w:firstLineChars="0" w:firstLine="0"/>
              <w:jc w:val="center"/>
            </w:pPr>
          </w:p>
        </w:tc>
        <w:tc>
          <w:tcPr>
            <w:tcW w:w="881" w:type="dxa"/>
          </w:tcPr>
          <w:p w:rsidR="00E9330C" w:rsidRDefault="00BC4200">
            <w:pPr>
              <w:pStyle w:val="a3"/>
              <w:spacing w:line="36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64</w:t>
            </w:r>
          </w:p>
        </w:tc>
      </w:tr>
    </w:tbl>
    <w:p w:rsidR="00E9330C" w:rsidRDefault="00E9330C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</w:p>
    <w:p w:rsidR="00E9330C" w:rsidRDefault="00BC4200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</w:t>
      </w:r>
      <w:r>
        <w:rPr>
          <w:rFonts w:ascii="黑体"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推荐教材和教学参考资源</w:t>
      </w:r>
    </w:p>
    <w:p w:rsidR="00E9330C" w:rsidRDefault="00BC4200">
      <w:pPr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樊莲香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汤海燕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陈向平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主编</w:t>
      </w:r>
      <w:r>
        <w:rPr>
          <w:rFonts w:ascii="宋体" w:hAnsi="宋体" w:hint="eastAsia"/>
          <w:sz w:val="24"/>
        </w:rPr>
        <w:t>，《大学生形体与形象塑造》，</w:t>
      </w:r>
      <w:r>
        <w:rPr>
          <w:rFonts w:ascii="宋体" w:hAnsi="宋体" w:hint="eastAsia"/>
          <w:sz w:val="24"/>
        </w:rPr>
        <w:t>高等教育出版社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</w:p>
    <w:p w:rsidR="00E9330C" w:rsidRDefault="00BC4200">
      <w:pPr>
        <w:spacing w:line="360" w:lineRule="exac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七</w:t>
      </w:r>
      <w:r>
        <w:rPr>
          <w:rFonts w:ascii="黑体" w:eastAsia="黑体" w:hint="eastAsia"/>
          <w:sz w:val="24"/>
        </w:rPr>
        <w:t>.</w:t>
      </w:r>
      <w:r>
        <w:rPr>
          <w:rFonts w:ascii="黑体" w:eastAsia="黑体" w:hint="eastAsia"/>
          <w:sz w:val="24"/>
        </w:rPr>
        <w:t>其他说明</w:t>
      </w:r>
    </w:p>
    <w:p w:rsidR="00E9330C" w:rsidRDefault="00BC4200">
      <w:pPr>
        <w:pStyle w:val="2"/>
        <w:spacing w:after="0"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大纲修订人：汤海燕</w:t>
      </w:r>
      <w:r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修订日期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2020.12</w:t>
      </w:r>
    </w:p>
    <w:p w:rsidR="00CC2E99" w:rsidRDefault="00CC2E99" w:rsidP="00CC2E99">
      <w:pPr>
        <w:pStyle w:val="2"/>
        <w:spacing w:after="0" w:line="360" w:lineRule="exact"/>
        <w:ind w:leftChars="0" w:left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BC4200">
        <w:rPr>
          <w:rFonts w:ascii="宋体" w:hAnsi="宋体" w:hint="eastAsia"/>
          <w:sz w:val="24"/>
        </w:rPr>
        <w:t>大纲审定者：</w:t>
      </w:r>
      <w:proofErr w:type="gramStart"/>
      <w:r>
        <w:rPr>
          <w:rFonts w:ascii="宋体" w:hAnsi="宋体" w:hint="eastAsia"/>
          <w:sz w:val="24"/>
        </w:rPr>
        <w:t>叔翼健</w:t>
      </w:r>
      <w:proofErr w:type="gramEnd"/>
      <w:r w:rsidR="00BC4200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         </w:t>
      </w:r>
      <w:r w:rsidR="00BC4200">
        <w:rPr>
          <w:rFonts w:ascii="宋体" w:hAnsi="宋体" w:hint="eastAsia"/>
          <w:sz w:val="24"/>
        </w:rPr>
        <w:t>审定日期</w:t>
      </w:r>
      <w:r w:rsidR="00BC4200">
        <w:rPr>
          <w:rFonts w:ascii="宋体" w:hAnsi="宋体" w:hint="eastAsia"/>
          <w:sz w:val="24"/>
        </w:rPr>
        <w:t>:</w:t>
      </w:r>
      <w:r w:rsidRPr="00CC2E9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2020.12</w:t>
      </w:r>
    </w:p>
    <w:p w:rsidR="00E9330C" w:rsidRPr="00CC2E99" w:rsidRDefault="00E9330C" w:rsidP="00CC2E99">
      <w:pPr>
        <w:spacing w:line="360" w:lineRule="exact"/>
        <w:rPr>
          <w:sz w:val="24"/>
        </w:rPr>
      </w:pPr>
    </w:p>
    <w:sectPr w:rsidR="00E9330C" w:rsidRPr="00CC2E99" w:rsidSect="00E9330C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00" w:rsidRDefault="00BC4200" w:rsidP="00E9330C">
      <w:r>
        <w:separator/>
      </w:r>
    </w:p>
  </w:endnote>
  <w:endnote w:type="continuationSeparator" w:id="0">
    <w:p w:rsidR="00BC4200" w:rsidRDefault="00BC4200" w:rsidP="00E9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394"/>
    </w:sdtPr>
    <w:sdtContent>
      <w:p w:rsidR="00E9330C" w:rsidRDefault="00E9330C">
        <w:pPr>
          <w:pStyle w:val="a4"/>
          <w:jc w:val="right"/>
        </w:pPr>
        <w:r w:rsidRPr="00E9330C">
          <w:fldChar w:fldCharType="begin"/>
        </w:r>
        <w:r w:rsidR="00BC4200">
          <w:instrText xml:space="preserve"> PAGE   \* MERGEFORMAT </w:instrText>
        </w:r>
        <w:r w:rsidRPr="00E9330C">
          <w:fldChar w:fldCharType="separate"/>
        </w:r>
        <w:r w:rsidR="00CC2E99" w:rsidRPr="00CC2E99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E9330C" w:rsidRDefault="00E933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00" w:rsidRDefault="00BC4200" w:rsidP="00E9330C">
      <w:r>
        <w:separator/>
      </w:r>
    </w:p>
  </w:footnote>
  <w:footnote w:type="continuationSeparator" w:id="0">
    <w:p w:rsidR="00BC4200" w:rsidRDefault="00BC4200" w:rsidP="00E93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E32"/>
    <w:multiLevelType w:val="multilevel"/>
    <w:tmpl w:val="1E350E32"/>
    <w:lvl w:ilvl="0">
      <w:start w:val="2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40" w:hanging="420"/>
      </w:pPr>
    </w:lvl>
    <w:lvl w:ilvl="2">
      <w:start w:val="1"/>
      <w:numFmt w:val="lowerRoman"/>
      <w:lvlText w:val="%3."/>
      <w:lvlJc w:val="right"/>
      <w:pPr>
        <w:ind w:left="2460" w:hanging="420"/>
      </w:pPr>
    </w:lvl>
    <w:lvl w:ilvl="3">
      <w:start w:val="1"/>
      <w:numFmt w:val="decimal"/>
      <w:lvlText w:val="%4."/>
      <w:lvlJc w:val="left"/>
      <w:pPr>
        <w:ind w:left="2880" w:hanging="420"/>
      </w:pPr>
    </w:lvl>
    <w:lvl w:ilvl="4">
      <w:start w:val="1"/>
      <w:numFmt w:val="lowerLetter"/>
      <w:lvlText w:val="%5)"/>
      <w:lvlJc w:val="left"/>
      <w:pPr>
        <w:ind w:left="3300" w:hanging="420"/>
      </w:pPr>
    </w:lvl>
    <w:lvl w:ilvl="5">
      <w:start w:val="1"/>
      <w:numFmt w:val="lowerRoman"/>
      <w:lvlText w:val="%6."/>
      <w:lvlJc w:val="right"/>
      <w:pPr>
        <w:ind w:left="3720" w:hanging="420"/>
      </w:pPr>
    </w:lvl>
    <w:lvl w:ilvl="6">
      <w:start w:val="1"/>
      <w:numFmt w:val="decimal"/>
      <w:lvlText w:val="%7."/>
      <w:lvlJc w:val="left"/>
      <w:pPr>
        <w:ind w:left="4140" w:hanging="420"/>
      </w:pPr>
    </w:lvl>
    <w:lvl w:ilvl="7">
      <w:start w:val="1"/>
      <w:numFmt w:val="lowerLetter"/>
      <w:lvlText w:val="%8)"/>
      <w:lvlJc w:val="left"/>
      <w:pPr>
        <w:ind w:left="4560" w:hanging="420"/>
      </w:pPr>
    </w:lvl>
    <w:lvl w:ilvl="8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EAB0680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2">
    <w:nsid w:val="59F2E912"/>
    <w:multiLevelType w:val="singleLevel"/>
    <w:tmpl w:val="59F2E9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FA62EF"/>
    <w:multiLevelType w:val="singleLevel"/>
    <w:tmpl w:val="59FA62EF"/>
    <w:lvl w:ilvl="0">
      <w:start w:val="3"/>
      <w:numFmt w:val="chineseCounting"/>
      <w:suff w:val="nothing"/>
      <w:lvlText w:val="（%1）"/>
      <w:lvlJc w:val="left"/>
    </w:lvl>
  </w:abstractNum>
  <w:abstractNum w:abstractNumId="4">
    <w:nsid w:val="59FA6373"/>
    <w:multiLevelType w:val="singleLevel"/>
    <w:tmpl w:val="59FA6373"/>
    <w:lvl w:ilvl="0">
      <w:start w:val="3"/>
      <w:numFmt w:val="chineseCounting"/>
      <w:suff w:val="nothing"/>
      <w:lvlText w:val="（%1）"/>
      <w:lvlJc w:val="left"/>
    </w:lvl>
  </w:abstractNum>
  <w:abstractNum w:abstractNumId="5">
    <w:nsid w:val="59FA638A"/>
    <w:multiLevelType w:val="singleLevel"/>
    <w:tmpl w:val="59FA638A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9FA63A4"/>
    <w:multiLevelType w:val="singleLevel"/>
    <w:tmpl w:val="59FA63A4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9FA643E"/>
    <w:multiLevelType w:val="singleLevel"/>
    <w:tmpl w:val="59FA643E"/>
    <w:lvl w:ilvl="0">
      <w:start w:val="3"/>
      <w:numFmt w:val="chineseCounting"/>
      <w:suff w:val="nothing"/>
      <w:lvlText w:val="（%1）"/>
      <w:lvlJc w:val="left"/>
    </w:lvl>
  </w:abstractNum>
  <w:abstractNum w:abstractNumId="8">
    <w:nsid w:val="59FA6455"/>
    <w:multiLevelType w:val="singleLevel"/>
    <w:tmpl w:val="59FA6455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452D93"/>
    <w:rsid w:val="00115606"/>
    <w:rsid w:val="00214FDE"/>
    <w:rsid w:val="0022374F"/>
    <w:rsid w:val="003876F7"/>
    <w:rsid w:val="00610225"/>
    <w:rsid w:val="006A761D"/>
    <w:rsid w:val="00AC0EA4"/>
    <w:rsid w:val="00BC4200"/>
    <w:rsid w:val="00C52963"/>
    <w:rsid w:val="00CB1FC7"/>
    <w:rsid w:val="00CC2E99"/>
    <w:rsid w:val="00DC49DC"/>
    <w:rsid w:val="00E9330C"/>
    <w:rsid w:val="03993552"/>
    <w:rsid w:val="04FF1D25"/>
    <w:rsid w:val="0CA03300"/>
    <w:rsid w:val="13E60C3D"/>
    <w:rsid w:val="194E6ADA"/>
    <w:rsid w:val="1D2F1154"/>
    <w:rsid w:val="1FC17EB0"/>
    <w:rsid w:val="21452D93"/>
    <w:rsid w:val="22A92E21"/>
    <w:rsid w:val="247A50A3"/>
    <w:rsid w:val="2494217D"/>
    <w:rsid w:val="2A893C2D"/>
    <w:rsid w:val="2C122F17"/>
    <w:rsid w:val="2C545A34"/>
    <w:rsid w:val="2DD4638C"/>
    <w:rsid w:val="3A1A6769"/>
    <w:rsid w:val="40526C7E"/>
    <w:rsid w:val="40B43B25"/>
    <w:rsid w:val="48822736"/>
    <w:rsid w:val="49143F2E"/>
    <w:rsid w:val="4C31774C"/>
    <w:rsid w:val="547F74A8"/>
    <w:rsid w:val="58871795"/>
    <w:rsid w:val="745A3A4E"/>
    <w:rsid w:val="7747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9330C"/>
    <w:pPr>
      <w:ind w:left="363" w:hangingChars="173" w:hanging="363"/>
    </w:pPr>
  </w:style>
  <w:style w:type="paragraph" w:styleId="2">
    <w:name w:val="Body Text Indent 2"/>
    <w:basedOn w:val="a"/>
    <w:link w:val="2Char"/>
    <w:qFormat/>
    <w:rsid w:val="00E9330C"/>
    <w:pPr>
      <w:spacing w:after="120" w:line="480" w:lineRule="auto"/>
      <w:ind w:leftChars="200" w:left="420"/>
    </w:pPr>
  </w:style>
  <w:style w:type="paragraph" w:styleId="a4">
    <w:name w:val="footer"/>
    <w:basedOn w:val="a"/>
    <w:link w:val="Char"/>
    <w:uiPriority w:val="99"/>
    <w:qFormat/>
    <w:rsid w:val="00E9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9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E9330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9330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E9330C"/>
    <w:pPr>
      <w:ind w:firstLineChars="200" w:firstLine="420"/>
    </w:pPr>
  </w:style>
  <w:style w:type="character" w:customStyle="1" w:styleId="2Char">
    <w:name w:val="正文文本缩进 2 Char"/>
    <w:basedOn w:val="a0"/>
    <w:link w:val="2"/>
    <w:qFormat/>
    <w:rsid w:val="00E9330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521</Words>
  <Characters>2970</Characters>
  <Application>Microsoft Office Word</Application>
  <DocSecurity>0</DocSecurity>
  <Lines>24</Lines>
  <Paragraphs>6</Paragraphs>
  <ScaleCrop>false</ScaleCrop>
  <Company>微软中国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微软用户</cp:lastModifiedBy>
  <cp:revision>9</cp:revision>
  <dcterms:created xsi:type="dcterms:W3CDTF">2017-10-27T05:56:00Z</dcterms:created>
  <dcterms:modified xsi:type="dcterms:W3CDTF">2021-01-04T03:01:00Z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