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FF" w:rsidRPr="00FD1AF7" w:rsidRDefault="00FD1AF7" w:rsidP="00FD1AF7">
      <w:pPr>
        <w:adjustRightInd w:val="0"/>
        <w:snapToGrid w:val="0"/>
        <w:jc w:val="center"/>
        <w:rPr>
          <w:rFonts w:ascii="宋体" w:hAnsi="宋体"/>
          <w:b/>
          <w:sz w:val="28"/>
          <w:szCs w:val="28"/>
        </w:rPr>
      </w:pPr>
      <w:r w:rsidRPr="00FD1AF7">
        <w:rPr>
          <w:rFonts w:hint="eastAsia"/>
          <w:b/>
          <w:sz w:val="28"/>
          <w:szCs w:val="28"/>
        </w:rPr>
        <w:t>《实验心理学</w:t>
      </w:r>
      <w:r w:rsidRPr="00FD1AF7">
        <w:rPr>
          <w:rFonts w:ascii="宋体" w:hAnsi="宋体" w:hint="eastAsia"/>
          <w:b/>
          <w:sz w:val="28"/>
          <w:szCs w:val="28"/>
        </w:rPr>
        <w:t>Ⅰ</w:t>
      </w:r>
      <w:r w:rsidRPr="00FD1AF7">
        <w:rPr>
          <w:rFonts w:hint="eastAsia"/>
          <w:b/>
          <w:sz w:val="28"/>
          <w:szCs w:val="28"/>
        </w:rPr>
        <w:t>》郭秀艳著课程教学大纲</w:t>
      </w:r>
    </w:p>
    <w:p w:rsidR="009A64FF" w:rsidRDefault="009A64FF">
      <w:pPr>
        <w:adjustRightInd w:val="0"/>
        <w:snapToGrid w:val="0"/>
        <w:rPr>
          <w:rFonts w:ascii="宋体" w:hAnsi="宋体"/>
          <w:b/>
          <w:sz w:val="24"/>
        </w:rPr>
      </w:pPr>
    </w:p>
    <w:p w:rsidR="00FD1AF7" w:rsidRDefault="00FD1AF7">
      <w:pPr>
        <w:adjustRightInd w:val="0"/>
        <w:snapToGrid w:val="0"/>
        <w:rPr>
          <w:rFonts w:ascii="宋体" w:hAnsi="宋体"/>
          <w:b/>
          <w:sz w:val="24"/>
        </w:rPr>
      </w:pPr>
    </w:p>
    <w:p w:rsidR="009A64FF" w:rsidRDefault="009A64FF">
      <w:pPr>
        <w:adjustRightInd w:val="0"/>
        <w:snapToGrid w:val="0"/>
        <w:rPr>
          <w:rFonts w:ascii="宋体" w:hAnsi="宋体"/>
          <w:b/>
          <w:sz w:val="24"/>
        </w:rPr>
      </w:pPr>
      <w:r>
        <w:rPr>
          <w:rFonts w:ascii="宋体" w:hAnsi="宋体" w:hint="eastAsia"/>
          <w:b/>
          <w:sz w:val="24"/>
        </w:rPr>
        <w:t>一、课程基本信息</w:t>
      </w:r>
    </w:p>
    <w:p w:rsidR="009A64FF" w:rsidRPr="00FD1AF7" w:rsidRDefault="00FD1AF7">
      <w:pPr>
        <w:adjustRightInd w:val="0"/>
        <w:snapToGrid w:val="0"/>
        <w:rPr>
          <w:rFonts w:ascii="宋体" w:hAnsi="宋体"/>
          <w:sz w:val="24"/>
        </w:rPr>
      </w:pPr>
      <w:r w:rsidRPr="00FD1AF7">
        <w:rPr>
          <w:rFonts w:ascii="宋体" w:hAnsi="宋体" w:hint="eastAsia"/>
          <w:sz w:val="24"/>
        </w:rPr>
        <w:t>课程代码：16074603</w:t>
      </w:r>
    </w:p>
    <w:p w:rsidR="009A64FF" w:rsidRPr="00FD1AF7" w:rsidRDefault="009A64FF">
      <w:pPr>
        <w:adjustRightInd w:val="0"/>
        <w:snapToGrid w:val="0"/>
        <w:rPr>
          <w:sz w:val="24"/>
        </w:rPr>
      </w:pPr>
      <w:r w:rsidRPr="00FD1AF7">
        <w:rPr>
          <w:rFonts w:hint="eastAsia"/>
          <w:sz w:val="24"/>
        </w:rPr>
        <w:t>课程名称：</w:t>
      </w:r>
      <w:r w:rsidR="00FD1AF7" w:rsidRPr="00FD1AF7">
        <w:rPr>
          <w:rFonts w:hint="eastAsia"/>
          <w:sz w:val="24"/>
        </w:rPr>
        <w:t>《实验心理学</w:t>
      </w:r>
      <w:r w:rsidR="00FD1AF7" w:rsidRPr="00FD1AF7">
        <w:rPr>
          <w:rFonts w:ascii="宋体" w:hAnsi="宋体" w:hint="eastAsia"/>
          <w:sz w:val="24"/>
        </w:rPr>
        <w:t>Ⅰ</w:t>
      </w:r>
      <w:r w:rsidR="00FD1AF7" w:rsidRPr="00FD1AF7">
        <w:rPr>
          <w:rFonts w:hint="eastAsia"/>
          <w:sz w:val="24"/>
        </w:rPr>
        <w:t>》</w:t>
      </w:r>
      <w:r w:rsidRPr="00FD1AF7">
        <w:rPr>
          <w:rFonts w:hint="eastAsia"/>
          <w:sz w:val="24"/>
        </w:rPr>
        <w:t xml:space="preserve">      </w:t>
      </w:r>
    </w:p>
    <w:p w:rsidR="00FD1AF7" w:rsidRPr="00FD1AF7" w:rsidRDefault="00FD1AF7">
      <w:pPr>
        <w:adjustRightInd w:val="0"/>
        <w:snapToGrid w:val="0"/>
        <w:rPr>
          <w:rFonts w:ascii="楷体_GB2312" w:eastAsia="楷体_GB2312" w:hAnsi="宋体"/>
          <w:sz w:val="24"/>
        </w:rPr>
      </w:pPr>
      <w:r w:rsidRPr="00FD1AF7">
        <w:rPr>
          <w:rFonts w:hint="eastAsia"/>
          <w:sz w:val="24"/>
        </w:rPr>
        <w:t>英文名称：《</w:t>
      </w:r>
      <w:r w:rsidRPr="00FD1AF7">
        <w:rPr>
          <w:rFonts w:hint="eastAsia"/>
          <w:sz w:val="24"/>
        </w:rPr>
        <w:t>Experimental Psychology</w:t>
      </w:r>
      <w:r w:rsidRPr="00FD1AF7">
        <w:rPr>
          <w:rFonts w:ascii="宋体" w:hAnsi="宋体" w:hint="eastAsia"/>
          <w:sz w:val="24"/>
        </w:rPr>
        <w:t>Ⅰ</w:t>
      </w:r>
      <w:r w:rsidRPr="00FD1AF7">
        <w:rPr>
          <w:rFonts w:hint="eastAsia"/>
          <w:sz w:val="24"/>
        </w:rPr>
        <w:t>》</w:t>
      </w:r>
    </w:p>
    <w:p w:rsidR="009A64FF" w:rsidRPr="00FD1AF7" w:rsidRDefault="009A64FF">
      <w:pPr>
        <w:adjustRightInd w:val="0"/>
        <w:snapToGrid w:val="0"/>
        <w:rPr>
          <w:sz w:val="24"/>
        </w:rPr>
      </w:pPr>
      <w:r w:rsidRPr="00FD1AF7">
        <w:rPr>
          <w:rFonts w:hint="eastAsia"/>
          <w:sz w:val="24"/>
        </w:rPr>
        <w:t>课程类别：</w:t>
      </w:r>
      <w:r w:rsidR="00FD1AF7" w:rsidRPr="00FD1AF7">
        <w:rPr>
          <w:rFonts w:hint="eastAsia"/>
          <w:sz w:val="24"/>
        </w:rPr>
        <w:t xml:space="preserve"> </w:t>
      </w:r>
      <w:r w:rsidRPr="00FD1AF7">
        <w:rPr>
          <w:rFonts w:hint="eastAsia"/>
          <w:sz w:val="24"/>
        </w:rPr>
        <w:t>专业</w:t>
      </w:r>
      <w:r w:rsidR="00CE529E" w:rsidRPr="00FD1AF7">
        <w:rPr>
          <w:rFonts w:hint="eastAsia"/>
          <w:sz w:val="24"/>
        </w:rPr>
        <w:t>必修</w:t>
      </w:r>
    </w:p>
    <w:p w:rsidR="009A64FF" w:rsidRPr="00FD1AF7" w:rsidRDefault="009A64FF">
      <w:pPr>
        <w:adjustRightInd w:val="0"/>
        <w:snapToGrid w:val="0"/>
        <w:rPr>
          <w:sz w:val="24"/>
        </w:rPr>
      </w:pPr>
      <w:r w:rsidRPr="00FD1AF7">
        <w:rPr>
          <w:rFonts w:hint="eastAsia"/>
          <w:sz w:val="24"/>
        </w:rPr>
        <w:t>课</w:t>
      </w:r>
      <w:r w:rsidRPr="00FD1AF7">
        <w:rPr>
          <w:rFonts w:hint="eastAsia"/>
          <w:sz w:val="24"/>
        </w:rPr>
        <w:t xml:space="preserve">    </w:t>
      </w:r>
      <w:r w:rsidRPr="00FD1AF7">
        <w:rPr>
          <w:rFonts w:hint="eastAsia"/>
          <w:sz w:val="24"/>
        </w:rPr>
        <w:t>时：</w:t>
      </w:r>
      <w:r w:rsidRPr="00FD1AF7">
        <w:rPr>
          <w:rFonts w:hint="eastAsia"/>
          <w:sz w:val="24"/>
        </w:rPr>
        <w:t xml:space="preserve"> </w:t>
      </w:r>
      <w:r w:rsidR="00CE529E" w:rsidRPr="00FD1AF7">
        <w:rPr>
          <w:rFonts w:hint="eastAsia"/>
          <w:sz w:val="24"/>
        </w:rPr>
        <w:t>48</w:t>
      </w:r>
      <w:r w:rsidRPr="00FD1AF7">
        <w:rPr>
          <w:rFonts w:hint="eastAsia"/>
          <w:sz w:val="24"/>
        </w:rPr>
        <w:t>学时</w:t>
      </w:r>
    </w:p>
    <w:p w:rsidR="009A64FF" w:rsidRPr="00FD1AF7" w:rsidRDefault="009A64FF">
      <w:pPr>
        <w:adjustRightInd w:val="0"/>
        <w:snapToGrid w:val="0"/>
        <w:rPr>
          <w:sz w:val="24"/>
        </w:rPr>
      </w:pPr>
      <w:r w:rsidRPr="00FD1AF7">
        <w:rPr>
          <w:rFonts w:hint="eastAsia"/>
          <w:sz w:val="24"/>
        </w:rPr>
        <w:t>学</w:t>
      </w:r>
      <w:r w:rsidRPr="00FD1AF7">
        <w:rPr>
          <w:rFonts w:hint="eastAsia"/>
          <w:sz w:val="24"/>
        </w:rPr>
        <w:t xml:space="preserve">    </w:t>
      </w:r>
      <w:r w:rsidRPr="00FD1AF7">
        <w:rPr>
          <w:rFonts w:hint="eastAsia"/>
          <w:sz w:val="24"/>
        </w:rPr>
        <w:t>分：</w:t>
      </w:r>
      <w:r w:rsidR="00FD1AF7" w:rsidRPr="00FD1AF7">
        <w:rPr>
          <w:rFonts w:hint="eastAsia"/>
          <w:sz w:val="24"/>
        </w:rPr>
        <w:t xml:space="preserve"> </w:t>
      </w:r>
      <w:r w:rsidR="00405E29" w:rsidRPr="00FD1AF7">
        <w:rPr>
          <w:rFonts w:hint="eastAsia"/>
          <w:sz w:val="24"/>
        </w:rPr>
        <w:t>3</w:t>
      </w:r>
      <w:r w:rsidRPr="00FD1AF7">
        <w:rPr>
          <w:rFonts w:hint="eastAsia"/>
          <w:sz w:val="24"/>
        </w:rPr>
        <w:t>学分</w:t>
      </w:r>
    </w:p>
    <w:p w:rsidR="009A64FF" w:rsidRPr="00FD1AF7" w:rsidRDefault="009A64FF">
      <w:pPr>
        <w:adjustRightInd w:val="0"/>
        <w:snapToGrid w:val="0"/>
        <w:rPr>
          <w:sz w:val="24"/>
        </w:rPr>
      </w:pPr>
      <w:r w:rsidRPr="00FD1AF7">
        <w:rPr>
          <w:rFonts w:hint="eastAsia"/>
          <w:sz w:val="24"/>
        </w:rPr>
        <w:t>适合对象：</w:t>
      </w:r>
      <w:r w:rsidR="00FD1AF7" w:rsidRPr="00FD1AF7">
        <w:rPr>
          <w:rFonts w:hint="eastAsia"/>
          <w:sz w:val="24"/>
        </w:rPr>
        <w:t>应用心理学</w:t>
      </w:r>
      <w:r w:rsidRPr="00FD1AF7">
        <w:rPr>
          <w:rFonts w:hint="eastAsia"/>
          <w:sz w:val="24"/>
        </w:rPr>
        <w:t>本科</w:t>
      </w:r>
    </w:p>
    <w:p w:rsidR="009A64FF" w:rsidRPr="00FD1AF7" w:rsidRDefault="009A64FF">
      <w:pPr>
        <w:adjustRightInd w:val="0"/>
        <w:snapToGrid w:val="0"/>
        <w:rPr>
          <w:sz w:val="24"/>
        </w:rPr>
      </w:pPr>
      <w:r w:rsidRPr="00FD1AF7">
        <w:rPr>
          <w:rFonts w:hint="eastAsia"/>
          <w:sz w:val="24"/>
        </w:rPr>
        <w:t>考核方式：</w:t>
      </w:r>
      <w:r w:rsidR="007F32E6" w:rsidRPr="00FD1AF7">
        <w:rPr>
          <w:rFonts w:hint="eastAsia"/>
          <w:sz w:val="24"/>
        </w:rPr>
        <w:t>集中考试</w:t>
      </w:r>
    </w:p>
    <w:p w:rsidR="007F32E6" w:rsidRDefault="007F32E6">
      <w:pPr>
        <w:adjustRightInd w:val="0"/>
        <w:snapToGrid w:val="0"/>
        <w:rPr>
          <w:rFonts w:ascii="PMingLiU-ExtB" w:eastAsia="PMingLiU-ExtB" w:hAnsi="PMingLiU-ExtB" w:cs="PMingLiU-ExtB"/>
          <w:sz w:val="24"/>
        </w:rPr>
      </w:pPr>
      <w:r>
        <w:rPr>
          <w:rFonts w:hint="eastAsia"/>
          <w:sz w:val="24"/>
        </w:rPr>
        <w:t>先修课程：普通心理学，高等数学</w:t>
      </w:r>
    </w:p>
    <w:p w:rsidR="0036298E" w:rsidRDefault="0036298E" w:rsidP="0036298E">
      <w:pPr>
        <w:tabs>
          <w:tab w:val="left" w:pos="2640"/>
        </w:tabs>
        <w:adjustRightInd w:val="0"/>
        <w:snapToGrid w:val="0"/>
        <w:rPr>
          <w:rFonts w:ascii="宋体" w:hAnsi="华文中宋"/>
          <w:bCs/>
          <w:color w:val="000000"/>
          <w:sz w:val="24"/>
        </w:rPr>
      </w:pPr>
    </w:p>
    <w:p w:rsidR="00FD1AF7" w:rsidRDefault="00FD1AF7" w:rsidP="0036298E">
      <w:pPr>
        <w:tabs>
          <w:tab w:val="left" w:pos="2640"/>
        </w:tabs>
        <w:adjustRightInd w:val="0"/>
        <w:snapToGrid w:val="0"/>
        <w:rPr>
          <w:rFonts w:ascii="宋体" w:hAnsi="华文中宋"/>
          <w:b/>
          <w:bCs/>
          <w:color w:val="000000"/>
          <w:sz w:val="24"/>
        </w:rPr>
      </w:pPr>
      <w:r w:rsidRPr="00FD1AF7">
        <w:rPr>
          <w:rFonts w:ascii="宋体" w:hAnsi="华文中宋" w:hint="eastAsia"/>
          <w:b/>
          <w:bCs/>
          <w:color w:val="000000"/>
          <w:sz w:val="24"/>
        </w:rPr>
        <w:t>二、课程简介</w:t>
      </w:r>
    </w:p>
    <w:p w:rsidR="00FD1AF7" w:rsidRDefault="00695A44" w:rsidP="00695A44">
      <w:pPr>
        <w:tabs>
          <w:tab w:val="left" w:pos="2640"/>
        </w:tabs>
        <w:adjustRightInd w:val="0"/>
        <w:snapToGrid w:val="0"/>
        <w:ind w:firstLine="492"/>
        <w:rPr>
          <w:rFonts w:ascii="宋体" w:hAnsi="华文中宋"/>
          <w:sz w:val="24"/>
        </w:rPr>
      </w:pPr>
      <w:r>
        <w:rPr>
          <w:rFonts w:ascii="宋体" w:hAnsi="华文中宋" w:hint="eastAsia"/>
          <w:sz w:val="24"/>
        </w:rPr>
        <w:t>实验法是科学心理学第一层次的研究方法，在心理学的众多研究方法当中具有无可替代的作用和</w:t>
      </w:r>
      <w:r w:rsidR="003D5CDE">
        <w:rPr>
          <w:rFonts w:ascii="宋体" w:hAnsi="华文中宋" w:hint="eastAsia"/>
          <w:sz w:val="24"/>
        </w:rPr>
        <w:t>地位。实验心理学是高等院校心理学各专业本科生的专业必修课程之一，也</w:t>
      </w:r>
      <w:r>
        <w:rPr>
          <w:rFonts w:ascii="宋体" w:hAnsi="华文中宋" w:hint="eastAsia"/>
          <w:sz w:val="24"/>
        </w:rPr>
        <w:t>是学生升学必考科</w:t>
      </w:r>
      <w:r w:rsidR="003D5CDE">
        <w:rPr>
          <w:rFonts w:ascii="宋体" w:hAnsi="华文中宋" w:hint="eastAsia"/>
          <w:sz w:val="24"/>
        </w:rPr>
        <w:t>目之一。这门课程旨在把</w:t>
      </w:r>
      <w:proofErr w:type="gramStart"/>
      <w:r w:rsidR="003D5CDE">
        <w:rPr>
          <w:rFonts w:ascii="宋体" w:hAnsi="华文中宋" w:hint="eastAsia"/>
          <w:sz w:val="24"/>
        </w:rPr>
        <w:t>最</w:t>
      </w:r>
      <w:proofErr w:type="gramEnd"/>
      <w:r w:rsidR="003D5CDE">
        <w:rPr>
          <w:rFonts w:ascii="宋体" w:hAnsi="华文中宋" w:hint="eastAsia"/>
          <w:sz w:val="24"/>
        </w:rPr>
        <w:t>基础的实验方法，以通俗易懂的语言讲解并教</w:t>
      </w:r>
      <w:r>
        <w:rPr>
          <w:rFonts w:ascii="宋体" w:hAnsi="华文中宋" w:hint="eastAsia"/>
          <w:sz w:val="24"/>
        </w:rPr>
        <w:t>给学生。</w:t>
      </w:r>
      <w:r w:rsidR="003D5CDE">
        <w:rPr>
          <w:rFonts w:ascii="宋体" w:hAnsi="华文中宋" w:hint="eastAsia"/>
          <w:sz w:val="24"/>
        </w:rPr>
        <w:t>课程要求</w:t>
      </w:r>
      <w:r>
        <w:rPr>
          <w:rFonts w:ascii="宋体" w:hAnsi="华文中宋" w:hint="eastAsia"/>
          <w:sz w:val="24"/>
        </w:rPr>
        <w:t>学生掌握心理学实验研究的基本原则与基本过程，培养学生求是的科学精神和实验态度，形成严谨、周密的逻辑思维，提高心理实验设计理论水平与实验操作能力，掌握心理</w:t>
      </w:r>
      <w:r w:rsidR="006A7ADE">
        <w:rPr>
          <w:rFonts w:ascii="宋体" w:hAnsi="华文中宋" w:hint="eastAsia"/>
          <w:sz w:val="24"/>
        </w:rPr>
        <w:t>学实验研究的技术与方法，具备独立的实验设计和研究报告撰写的能力,</w:t>
      </w:r>
      <w:r>
        <w:rPr>
          <w:rFonts w:ascii="宋体" w:hAnsi="华文中宋" w:hint="eastAsia"/>
          <w:sz w:val="24"/>
        </w:rPr>
        <w:t>为将来从事心理学研究与应用奠定良好基础。</w:t>
      </w:r>
    </w:p>
    <w:p w:rsidR="00FD1AF7" w:rsidRDefault="00695A44" w:rsidP="00695A44">
      <w:pPr>
        <w:tabs>
          <w:tab w:val="left" w:pos="2640"/>
        </w:tabs>
        <w:adjustRightInd w:val="0"/>
        <w:snapToGrid w:val="0"/>
        <w:ind w:firstLine="492"/>
        <w:rPr>
          <w:bCs/>
          <w:color w:val="000000"/>
          <w:sz w:val="24"/>
        </w:rPr>
      </w:pPr>
      <w:r w:rsidRPr="00695A44">
        <w:rPr>
          <w:bCs/>
          <w:color w:val="000000"/>
          <w:sz w:val="24"/>
        </w:rPr>
        <w:t xml:space="preserve">Experimental method is the first </w:t>
      </w:r>
      <w:r>
        <w:rPr>
          <w:rFonts w:hint="eastAsia"/>
          <w:bCs/>
          <w:color w:val="000000"/>
          <w:sz w:val="24"/>
        </w:rPr>
        <w:t xml:space="preserve">level of scientific psychological research method, which has irreplaceable role and status. Experimental psychology is one the required courses for undergraduates majoring in psychology and is one of the students must study subjects. This course aims to explain the most basic experimental methods to students in plain language. It tries to get students to master the basic principles of psychological experiments and the basic process, to cultivate students seeking scientific spirit and experimental attitude, the formation of rigorous, careful logical thinking, to improve the theoretical level of psychological design and experimental operation. It also helps students to master </w:t>
      </w:r>
      <w:r w:rsidR="006A7ADE">
        <w:rPr>
          <w:rFonts w:hint="eastAsia"/>
          <w:bCs/>
          <w:color w:val="000000"/>
          <w:sz w:val="24"/>
        </w:rPr>
        <w:t>the ability of writing research report and get ready for the future research in both basic psychology and applied psychology.</w:t>
      </w:r>
    </w:p>
    <w:p w:rsidR="00695A44" w:rsidRPr="006A7ADE" w:rsidRDefault="00695A44" w:rsidP="00695A44">
      <w:pPr>
        <w:tabs>
          <w:tab w:val="left" w:pos="2640"/>
        </w:tabs>
        <w:adjustRightInd w:val="0"/>
        <w:snapToGrid w:val="0"/>
        <w:ind w:firstLine="492"/>
        <w:rPr>
          <w:bCs/>
          <w:color w:val="000000"/>
          <w:sz w:val="24"/>
        </w:rPr>
      </w:pPr>
    </w:p>
    <w:p w:rsidR="009A64FF" w:rsidRDefault="00211E06">
      <w:pPr>
        <w:adjustRightInd w:val="0"/>
        <w:snapToGrid w:val="0"/>
        <w:rPr>
          <w:b/>
          <w:sz w:val="24"/>
        </w:rPr>
      </w:pPr>
      <w:r>
        <w:rPr>
          <w:rFonts w:hint="eastAsia"/>
          <w:b/>
          <w:sz w:val="24"/>
        </w:rPr>
        <w:t>三</w:t>
      </w:r>
      <w:r w:rsidR="009A64FF">
        <w:rPr>
          <w:rFonts w:hint="eastAsia"/>
          <w:b/>
          <w:sz w:val="24"/>
        </w:rPr>
        <w:t>、课程性质、目标和要求</w:t>
      </w:r>
    </w:p>
    <w:p w:rsidR="009A64FF" w:rsidRDefault="009A64FF">
      <w:pPr>
        <w:adjustRightInd w:val="0"/>
        <w:snapToGrid w:val="0"/>
        <w:rPr>
          <w:b/>
          <w:sz w:val="24"/>
        </w:rPr>
      </w:pPr>
    </w:p>
    <w:p w:rsidR="009A64FF" w:rsidRDefault="009A64FF" w:rsidP="007D056A">
      <w:pPr>
        <w:numPr>
          <w:ilvl w:val="0"/>
          <w:numId w:val="1"/>
        </w:numPr>
        <w:adjustRightInd w:val="0"/>
        <w:snapToGrid w:val="0"/>
        <w:rPr>
          <w:b/>
          <w:sz w:val="24"/>
        </w:rPr>
      </w:pPr>
      <w:r>
        <w:rPr>
          <w:rFonts w:hint="eastAsia"/>
          <w:b/>
          <w:sz w:val="24"/>
        </w:rPr>
        <w:t>课程性质</w:t>
      </w:r>
    </w:p>
    <w:p w:rsidR="00FD1AF7" w:rsidRPr="00FD1AF7" w:rsidRDefault="00FD1AF7" w:rsidP="00FD1AF7">
      <w:pPr>
        <w:adjustRightInd w:val="0"/>
        <w:snapToGrid w:val="0"/>
        <w:ind w:firstLineChars="200" w:firstLine="480"/>
        <w:rPr>
          <w:rFonts w:ascii="宋体" w:hAnsi="华文中宋"/>
          <w:sz w:val="24"/>
        </w:rPr>
      </w:pPr>
      <w:r w:rsidRPr="00FD1AF7">
        <w:rPr>
          <w:rFonts w:ascii="宋体" w:hAnsi="华文中宋" w:hint="eastAsia"/>
          <w:sz w:val="24"/>
        </w:rPr>
        <w:t>《实验心理学Ⅰ》课程一直以来，就是应用心理学专业本科阶段实验研究方面的“入门课”，也是一门重要的专业基础课。</w:t>
      </w:r>
    </w:p>
    <w:p w:rsidR="009A64FF" w:rsidRDefault="009A64FF" w:rsidP="005A0C7A">
      <w:pPr>
        <w:adjustRightInd w:val="0"/>
        <w:snapToGrid w:val="0"/>
        <w:rPr>
          <w:rFonts w:ascii="宋体" w:hAnsi="华文中宋"/>
          <w:sz w:val="24"/>
        </w:rPr>
      </w:pPr>
    </w:p>
    <w:p w:rsidR="009A64FF" w:rsidRDefault="009A64FF">
      <w:pPr>
        <w:adjustRightInd w:val="0"/>
        <w:snapToGrid w:val="0"/>
        <w:rPr>
          <w:b/>
          <w:sz w:val="24"/>
        </w:rPr>
      </w:pPr>
      <w:r>
        <w:rPr>
          <w:rFonts w:hint="eastAsia"/>
          <w:b/>
          <w:sz w:val="24"/>
        </w:rPr>
        <w:t>2</w:t>
      </w:r>
      <w:r>
        <w:rPr>
          <w:rFonts w:hint="eastAsia"/>
          <w:b/>
          <w:sz w:val="24"/>
        </w:rPr>
        <w:t>、教学目标</w:t>
      </w:r>
    </w:p>
    <w:p w:rsidR="00827ED9" w:rsidRPr="00827ED9" w:rsidRDefault="00827ED9" w:rsidP="00827ED9">
      <w:pPr>
        <w:adjustRightInd w:val="0"/>
        <w:snapToGrid w:val="0"/>
        <w:ind w:firstLineChars="200" w:firstLine="480"/>
        <w:rPr>
          <w:rFonts w:ascii="宋体" w:hAnsi="华文中宋"/>
          <w:sz w:val="24"/>
        </w:rPr>
      </w:pPr>
      <w:r w:rsidRPr="00827ED9">
        <w:rPr>
          <w:rFonts w:ascii="宋体" w:hAnsi="华文中宋" w:hint="eastAsia"/>
          <w:sz w:val="24"/>
        </w:rPr>
        <w:t>学生通过对本课程的系统学习，力争达到以下目标：</w:t>
      </w:r>
    </w:p>
    <w:p w:rsidR="00827ED9" w:rsidRPr="00827ED9" w:rsidRDefault="00827ED9" w:rsidP="00827ED9">
      <w:pPr>
        <w:adjustRightInd w:val="0"/>
        <w:snapToGrid w:val="0"/>
        <w:ind w:firstLineChars="200" w:firstLine="480"/>
        <w:rPr>
          <w:rFonts w:ascii="宋体" w:hAnsi="华文中宋"/>
          <w:sz w:val="24"/>
        </w:rPr>
      </w:pPr>
      <w:r>
        <w:rPr>
          <w:rFonts w:ascii="宋体" w:hAnsi="华文中宋" w:hint="eastAsia"/>
          <w:sz w:val="24"/>
        </w:rPr>
        <w:t>第一，</w:t>
      </w:r>
      <w:r w:rsidRPr="00827ED9">
        <w:rPr>
          <w:rFonts w:ascii="宋体" w:hAnsi="华文中宋" w:hint="eastAsia"/>
          <w:sz w:val="24"/>
        </w:rPr>
        <w:t xml:space="preserve">思想道德与职业素质目标：通过该课程的学习，使学生养成严谨的思维习惯，良好的科学精神，实事求是的科学态度。通过对科学研究伦理的学习，使学生养成踏实做事，诚信做人的道德品质。 </w:t>
      </w:r>
    </w:p>
    <w:p w:rsidR="00827ED9" w:rsidRPr="00827ED9" w:rsidRDefault="00827ED9" w:rsidP="00827ED9">
      <w:pPr>
        <w:adjustRightInd w:val="0"/>
        <w:snapToGrid w:val="0"/>
        <w:ind w:firstLineChars="200" w:firstLine="480"/>
        <w:rPr>
          <w:rFonts w:ascii="宋体" w:hAnsi="华文中宋"/>
          <w:sz w:val="24"/>
        </w:rPr>
      </w:pPr>
      <w:r>
        <w:rPr>
          <w:rFonts w:ascii="宋体" w:hAnsi="华文中宋" w:hint="eastAsia"/>
          <w:sz w:val="24"/>
        </w:rPr>
        <w:t>第二，</w:t>
      </w:r>
      <w:r w:rsidRPr="00827ED9">
        <w:rPr>
          <w:rFonts w:ascii="宋体" w:hAnsi="华文中宋" w:hint="eastAsia"/>
          <w:sz w:val="24"/>
        </w:rPr>
        <w:t>知识目标：通过该课程的学习，学生应</w:t>
      </w:r>
      <w:r w:rsidRPr="00827ED9">
        <w:rPr>
          <w:rFonts w:ascii="宋体" w:hAnsi="华文中宋"/>
          <w:sz w:val="24"/>
        </w:rPr>
        <w:t>初步掌握</w:t>
      </w:r>
      <w:r w:rsidRPr="00827ED9">
        <w:rPr>
          <w:rFonts w:ascii="宋体" w:hAnsi="华文中宋" w:hint="eastAsia"/>
          <w:sz w:val="24"/>
        </w:rPr>
        <w:t>心理实验研究的基本</w:t>
      </w:r>
      <w:r w:rsidRPr="00827ED9">
        <w:rPr>
          <w:rFonts w:ascii="宋体" w:hAnsi="华文中宋" w:hint="eastAsia"/>
          <w:sz w:val="24"/>
        </w:rPr>
        <w:lastRenderedPageBreak/>
        <w:t>变量，实验设计，实验实施，</w:t>
      </w:r>
      <w:r w:rsidRPr="00827ED9">
        <w:rPr>
          <w:rFonts w:ascii="宋体" w:hAnsi="华文中宋"/>
          <w:sz w:val="24"/>
        </w:rPr>
        <w:t>结果分析</w:t>
      </w:r>
      <w:r w:rsidRPr="00827ED9">
        <w:rPr>
          <w:rFonts w:ascii="宋体" w:hAnsi="华文中宋" w:hint="eastAsia"/>
          <w:sz w:val="24"/>
        </w:rPr>
        <w:t xml:space="preserve">，实验研究报告的撰写，实验心理学的经典研究技术与方法，感觉实验，知觉试验，记忆实验等。 </w:t>
      </w:r>
    </w:p>
    <w:p w:rsidR="00827ED9" w:rsidRPr="00827ED9" w:rsidRDefault="00827ED9" w:rsidP="00827ED9">
      <w:pPr>
        <w:adjustRightInd w:val="0"/>
        <w:snapToGrid w:val="0"/>
        <w:ind w:firstLineChars="200" w:firstLine="480"/>
        <w:rPr>
          <w:rFonts w:ascii="宋体" w:hAnsi="华文中宋"/>
          <w:sz w:val="24"/>
        </w:rPr>
      </w:pPr>
      <w:r>
        <w:rPr>
          <w:rFonts w:ascii="宋体" w:hAnsi="华文中宋" w:hint="eastAsia"/>
          <w:sz w:val="24"/>
        </w:rPr>
        <w:t>第三，</w:t>
      </w:r>
      <w:r w:rsidRPr="00827ED9">
        <w:rPr>
          <w:rFonts w:ascii="宋体" w:hAnsi="华文中宋" w:hint="eastAsia"/>
          <w:sz w:val="24"/>
        </w:rPr>
        <w:t>技能目标：学生通过该课程的学习，应达到以下技能目标：</w:t>
      </w:r>
    </w:p>
    <w:p w:rsidR="00827ED9" w:rsidRPr="00827ED9" w:rsidRDefault="00827ED9" w:rsidP="00827ED9">
      <w:pPr>
        <w:adjustRightInd w:val="0"/>
        <w:snapToGrid w:val="0"/>
        <w:ind w:firstLineChars="200" w:firstLine="480"/>
        <w:rPr>
          <w:rFonts w:ascii="宋体" w:hAnsi="华文中宋"/>
          <w:sz w:val="24"/>
        </w:rPr>
      </w:pPr>
      <w:r w:rsidRPr="00827ED9">
        <w:rPr>
          <w:rFonts w:ascii="宋体" w:hAnsi="华文中宋" w:hint="eastAsia"/>
          <w:sz w:val="24"/>
        </w:rPr>
        <w:t>1）专业能力：通过对实验心理学课程的学习，在</w:t>
      </w:r>
      <w:r w:rsidRPr="00827ED9">
        <w:rPr>
          <w:rFonts w:ascii="宋体" w:hAnsi="华文中宋"/>
          <w:sz w:val="24"/>
        </w:rPr>
        <w:t>理解了</w:t>
      </w:r>
      <w:r w:rsidRPr="00827ED9">
        <w:rPr>
          <w:rFonts w:ascii="宋体" w:hAnsi="华文中宋" w:hint="eastAsia"/>
          <w:sz w:val="24"/>
        </w:rPr>
        <w:t>实验心理学</w:t>
      </w:r>
      <w:r w:rsidRPr="00827ED9">
        <w:rPr>
          <w:rFonts w:ascii="宋体" w:hAnsi="华文中宋"/>
          <w:sz w:val="24"/>
        </w:rPr>
        <w:t>的系统理论知识的基础上，能够对实际生活中和心理教育工作中遇到的各种心理问题</w:t>
      </w:r>
      <w:r w:rsidRPr="00827ED9">
        <w:rPr>
          <w:rFonts w:ascii="宋体" w:hAnsi="华文中宋" w:hint="eastAsia"/>
          <w:sz w:val="24"/>
        </w:rPr>
        <w:t>和现象做出初步</w:t>
      </w:r>
      <w:r w:rsidRPr="00827ED9">
        <w:rPr>
          <w:rFonts w:ascii="宋体" w:hAnsi="华文中宋"/>
          <w:sz w:val="24"/>
        </w:rPr>
        <w:t>分析和评价，并能够使用</w:t>
      </w:r>
      <w:r w:rsidRPr="00827ED9">
        <w:rPr>
          <w:rFonts w:ascii="宋体" w:hAnsi="华文中宋" w:hint="eastAsia"/>
          <w:sz w:val="24"/>
        </w:rPr>
        <w:t>实验心理学</w:t>
      </w:r>
      <w:r w:rsidRPr="00827ED9">
        <w:rPr>
          <w:rFonts w:ascii="宋体" w:hAnsi="华文中宋"/>
          <w:sz w:val="24"/>
        </w:rPr>
        <w:t>中提供的方法和工具指导和帮助解决这些问题</w:t>
      </w:r>
      <w:r w:rsidRPr="00827ED9">
        <w:rPr>
          <w:rFonts w:ascii="宋体" w:hAnsi="华文中宋" w:hint="eastAsia"/>
          <w:sz w:val="24"/>
        </w:rPr>
        <w:t>。</w:t>
      </w:r>
    </w:p>
    <w:p w:rsidR="009A64FF" w:rsidRPr="00827ED9" w:rsidRDefault="00827ED9" w:rsidP="00827ED9">
      <w:pPr>
        <w:adjustRightInd w:val="0"/>
        <w:snapToGrid w:val="0"/>
        <w:ind w:firstLineChars="200" w:firstLine="480"/>
        <w:rPr>
          <w:rFonts w:ascii="宋体" w:hAnsi="华文中宋"/>
          <w:sz w:val="24"/>
        </w:rPr>
      </w:pPr>
      <w:r w:rsidRPr="00827ED9">
        <w:rPr>
          <w:rFonts w:ascii="宋体" w:hAnsi="华文中宋" w:hint="eastAsia"/>
          <w:sz w:val="24"/>
        </w:rPr>
        <w:t>2）方法能力：本课程的实验以验证性实验为主，给出实验目的、内容、要求与讨论提示。辅以设计性实验，只给出设计实验目的，要求学生实验前自行设计内容、要求及讨论内容，实验设计报告由教师审阅后再进行实验。实验由学生独立完成，出现问题，教师给予引导与示范，务必使学生独立完成，独立分析、解决问题。在每次实验完成后，经教师检查实验原始记录及实验数据无误后，学生方可离开实验室。课后学生必须认真按规定写出实验研究报告或实验讨论报告。</w:t>
      </w:r>
    </w:p>
    <w:p w:rsidR="007D056A" w:rsidRDefault="007D056A" w:rsidP="007D056A">
      <w:pPr>
        <w:adjustRightInd w:val="0"/>
        <w:snapToGrid w:val="0"/>
        <w:ind w:firstLine="480"/>
        <w:rPr>
          <w:sz w:val="24"/>
        </w:rPr>
      </w:pPr>
    </w:p>
    <w:p w:rsidR="009A64FF" w:rsidRDefault="009A64FF">
      <w:pPr>
        <w:adjustRightInd w:val="0"/>
        <w:snapToGrid w:val="0"/>
        <w:rPr>
          <w:b/>
          <w:sz w:val="24"/>
        </w:rPr>
      </w:pPr>
      <w:r>
        <w:rPr>
          <w:rFonts w:hint="eastAsia"/>
          <w:b/>
          <w:sz w:val="24"/>
        </w:rPr>
        <w:t>3</w:t>
      </w:r>
      <w:r>
        <w:rPr>
          <w:rFonts w:hint="eastAsia"/>
          <w:b/>
          <w:sz w:val="24"/>
        </w:rPr>
        <w:t>、教学要求</w:t>
      </w:r>
    </w:p>
    <w:p w:rsidR="00827ED9" w:rsidRPr="00827ED9" w:rsidRDefault="00827ED9" w:rsidP="00827ED9">
      <w:pPr>
        <w:adjustRightInd w:val="0"/>
        <w:snapToGrid w:val="0"/>
        <w:ind w:firstLineChars="200" w:firstLine="480"/>
        <w:rPr>
          <w:rFonts w:ascii="宋体" w:hAnsi="华文中宋"/>
          <w:sz w:val="24"/>
        </w:rPr>
      </w:pPr>
      <w:r w:rsidRPr="00827ED9">
        <w:rPr>
          <w:rFonts w:ascii="宋体" w:hAnsi="华文中宋"/>
          <w:sz w:val="24"/>
        </w:rPr>
        <w:t>通过教师的引导和讲授，让学生能够</w:t>
      </w:r>
      <w:r w:rsidRPr="00827ED9">
        <w:rPr>
          <w:rFonts w:ascii="宋体" w:hAnsi="华文中宋" w:hint="eastAsia"/>
          <w:sz w:val="24"/>
        </w:rPr>
        <w:t>较为系统地</w:t>
      </w:r>
      <w:r w:rsidRPr="00827ED9">
        <w:rPr>
          <w:rFonts w:ascii="宋体" w:hAnsi="华文中宋"/>
          <w:sz w:val="24"/>
        </w:rPr>
        <w:t>掌握</w:t>
      </w:r>
      <w:r w:rsidRPr="00827ED9">
        <w:rPr>
          <w:rFonts w:ascii="宋体" w:hAnsi="华文中宋" w:hint="eastAsia"/>
          <w:sz w:val="24"/>
        </w:rPr>
        <w:t>实验心理学</w:t>
      </w:r>
      <w:r w:rsidRPr="00827ED9">
        <w:rPr>
          <w:rFonts w:ascii="宋体" w:hAnsi="华文中宋"/>
          <w:sz w:val="24"/>
        </w:rPr>
        <w:t>的理论</w:t>
      </w:r>
      <w:r w:rsidRPr="00827ED9">
        <w:rPr>
          <w:rFonts w:ascii="宋体" w:hAnsi="华文中宋" w:hint="eastAsia"/>
          <w:sz w:val="24"/>
        </w:rPr>
        <w:t>和实践</w:t>
      </w:r>
      <w:r w:rsidRPr="00827ED9">
        <w:rPr>
          <w:rFonts w:ascii="宋体" w:hAnsi="华文中宋"/>
          <w:sz w:val="24"/>
        </w:rPr>
        <w:t>知识</w:t>
      </w:r>
      <w:r w:rsidRPr="00827ED9">
        <w:rPr>
          <w:rFonts w:ascii="宋体" w:hAnsi="华文中宋" w:hint="eastAsia"/>
          <w:sz w:val="24"/>
        </w:rPr>
        <w:t>，认识和理解科学心理学实验研究的</w:t>
      </w:r>
      <w:r w:rsidRPr="00827ED9">
        <w:rPr>
          <w:rFonts w:ascii="宋体" w:hAnsi="华文中宋"/>
          <w:sz w:val="24"/>
        </w:rPr>
        <w:t>基本</w:t>
      </w:r>
      <w:r w:rsidRPr="00827ED9">
        <w:rPr>
          <w:rFonts w:ascii="宋体" w:hAnsi="华文中宋" w:hint="eastAsia"/>
          <w:sz w:val="24"/>
        </w:rPr>
        <w:t>方法和步骤</w:t>
      </w:r>
      <w:r w:rsidRPr="00827ED9">
        <w:rPr>
          <w:rFonts w:ascii="宋体" w:hAnsi="华文中宋"/>
          <w:sz w:val="24"/>
        </w:rPr>
        <w:t>，使学生对实验心理学基本理论</w:t>
      </w:r>
      <w:r w:rsidRPr="00827ED9">
        <w:rPr>
          <w:rFonts w:ascii="宋体" w:hAnsi="华文中宋" w:hint="eastAsia"/>
          <w:sz w:val="24"/>
        </w:rPr>
        <w:t>和基本方法</w:t>
      </w:r>
      <w:r w:rsidRPr="00827ED9">
        <w:rPr>
          <w:rFonts w:ascii="宋体" w:hAnsi="华文中宋"/>
          <w:sz w:val="24"/>
        </w:rPr>
        <w:t>有一个较为全面</w:t>
      </w:r>
      <w:r w:rsidRPr="00827ED9">
        <w:rPr>
          <w:rFonts w:ascii="宋体" w:hAnsi="华文中宋" w:hint="eastAsia"/>
          <w:sz w:val="24"/>
        </w:rPr>
        <w:t>、</w:t>
      </w:r>
      <w:r w:rsidRPr="00827ED9">
        <w:rPr>
          <w:rFonts w:ascii="宋体" w:hAnsi="华文中宋"/>
          <w:sz w:val="24"/>
        </w:rPr>
        <w:t>系统地</w:t>
      </w:r>
      <w:r w:rsidRPr="00827ED9">
        <w:rPr>
          <w:rFonts w:ascii="宋体" w:hAnsi="华文中宋" w:hint="eastAsia"/>
          <w:sz w:val="24"/>
        </w:rPr>
        <w:t>掌握，</w:t>
      </w:r>
      <w:r w:rsidRPr="00827ED9">
        <w:rPr>
          <w:rFonts w:ascii="宋体" w:hAnsi="华文中宋"/>
          <w:sz w:val="24"/>
        </w:rPr>
        <w:t>学习运用基本</w:t>
      </w:r>
      <w:r w:rsidRPr="00827ED9">
        <w:rPr>
          <w:rFonts w:ascii="宋体" w:hAnsi="华文中宋" w:hint="eastAsia"/>
          <w:sz w:val="24"/>
        </w:rPr>
        <w:t>实验方法</w:t>
      </w:r>
      <w:r w:rsidRPr="00827ED9">
        <w:rPr>
          <w:rFonts w:ascii="宋体" w:hAnsi="华文中宋"/>
          <w:sz w:val="24"/>
        </w:rPr>
        <w:t>分析实际</w:t>
      </w:r>
      <w:r w:rsidRPr="00827ED9">
        <w:rPr>
          <w:rFonts w:ascii="宋体" w:hAnsi="华文中宋" w:hint="eastAsia"/>
          <w:sz w:val="24"/>
        </w:rPr>
        <w:t>心理学</w:t>
      </w:r>
      <w:r w:rsidRPr="00827ED9">
        <w:rPr>
          <w:rFonts w:ascii="宋体" w:hAnsi="华文中宋"/>
          <w:sz w:val="24"/>
        </w:rPr>
        <w:t>问题</w:t>
      </w:r>
      <w:r w:rsidRPr="00827ED9">
        <w:rPr>
          <w:rFonts w:ascii="宋体" w:hAnsi="华文中宋" w:hint="eastAsia"/>
          <w:sz w:val="24"/>
        </w:rPr>
        <w:t>，</w:t>
      </w:r>
      <w:r w:rsidRPr="00827ED9">
        <w:rPr>
          <w:rFonts w:ascii="宋体" w:hAnsi="华文中宋"/>
          <w:sz w:val="24"/>
        </w:rPr>
        <w:t>为进一步学习后继课程</w:t>
      </w:r>
      <w:r w:rsidRPr="00827ED9">
        <w:rPr>
          <w:rFonts w:ascii="宋体" w:hAnsi="华文中宋" w:hint="eastAsia"/>
          <w:sz w:val="24"/>
        </w:rPr>
        <w:t>和深造</w:t>
      </w:r>
      <w:r w:rsidRPr="00827ED9">
        <w:rPr>
          <w:rFonts w:ascii="宋体" w:hAnsi="华文中宋"/>
          <w:sz w:val="24"/>
        </w:rPr>
        <w:t>打下良好基础</w:t>
      </w:r>
      <w:r w:rsidRPr="00827ED9">
        <w:rPr>
          <w:rFonts w:ascii="宋体" w:hAnsi="华文中宋" w:hint="eastAsia"/>
          <w:sz w:val="24"/>
        </w:rPr>
        <w:t>。</w:t>
      </w:r>
    </w:p>
    <w:p w:rsidR="00A01E89" w:rsidRDefault="00827ED9" w:rsidP="00827ED9">
      <w:pPr>
        <w:adjustRightInd w:val="0"/>
        <w:snapToGrid w:val="0"/>
        <w:ind w:firstLineChars="200" w:firstLine="480"/>
        <w:jc w:val="left"/>
        <w:rPr>
          <w:rFonts w:ascii="宋体" w:hAnsi="华文中宋"/>
          <w:sz w:val="24"/>
        </w:rPr>
      </w:pPr>
      <w:r w:rsidRPr="00827ED9">
        <w:rPr>
          <w:rFonts w:ascii="宋体" w:hAnsi="华文中宋" w:hint="eastAsia"/>
          <w:sz w:val="24"/>
        </w:rPr>
        <w:t>学</w:t>
      </w:r>
      <w:r w:rsidRPr="00827ED9">
        <w:rPr>
          <w:rFonts w:ascii="宋体" w:hAnsi="华文中宋"/>
          <w:sz w:val="24"/>
        </w:rPr>
        <w:t>生在学习本课程的过程中应把握两点：一是要力求全面、深刻、准确地理解</w:t>
      </w:r>
      <w:r w:rsidRPr="00827ED9">
        <w:rPr>
          <w:rFonts w:ascii="宋体" w:hAnsi="华文中宋" w:hint="eastAsia"/>
          <w:sz w:val="24"/>
        </w:rPr>
        <w:t>实验心理学</w:t>
      </w:r>
      <w:r w:rsidRPr="00827ED9">
        <w:rPr>
          <w:rFonts w:ascii="宋体" w:hAnsi="华文中宋"/>
          <w:sz w:val="24"/>
        </w:rPr>
        <w:t>的基本概念和理论要点。</w:t>
      </w:r>
      <w:r w:rsidRPr="00827ED9">
        <w:rPr>
          <w:rFonts w:ascii="宋体" w:hAnsi="华文中宋" w:hint="eastAsia"/>
          <w:sz w:val="24"/>
        </w:rPr>
        <w:t>实验心理学</w:t>
      </w:r>
      <w:r w:rsidRPr="00827ED9">
        <w:rPr>
          <w:rFonts w:ascii="宋体" w:hAnsi="华文中宋"/>
          <w:sz w:val="24"/>
        </w:rPr>
        <w:t>是一门既广博又精深的学科，需要考生综合</w:t>
      </w:r>
      <w:r w:rsidRPr="00827ED9">
        <w:rPr>
          <w:rFonts w:ascii="宋体" w:hAnsi="华文中宋" w:hint="eastAsia"/>
          <w:sz w:val="24"/>
        </w:rPr>
        <w:t>已学的普通心理学，心理统计学</w:t>
      </w:r>
      <w:r w:rsidRPr="00827ED9">
        <w:rPr>
          <w:rFonts w:ascii="宋体" w:hAnsi="华文中宋"/>
          <w:sz w:val="24"/>
        </w:rPr>
        <w:t>相关知识，</w:t>
      </w:r>
      <w:r w:rsidRPr="00827ED9">
        <w:rPr>
          <w:rFonts w:ascii="宋体" w:hAnsi="华文中宋" w:hint="eastAsia"/>
          <w:sz w:val="24"/>
        </w:rPr>
        <w:t>并在实践中加以运用，从而达到体验心理学研究过程，掌握心理学基础知识</w:t>
      </w:r>
      <w:r w:rsidRPr="00827ED9">
        <w:rPr>
          <w:rFonts w:ascii="宋体" w:hAnsi="华文中宋"/>
          <w:sz w:val="24"/>
        </w:rPr>
        <w:t>。</w:t>
      </w:r>
    </w:p>
    <w:p w:rsidR="00AC4773" w:rsidRDefault="00AC4773" w:rsidP="00827ED9">
      <w:pPr>
        <w:adjustRightInd w:val="0"/>
        <w:snapToGrid w:val="0"/>
        <w:ind w:firstLineChars="200" w:firstLine="480"/>
        <w:jc w:val="left"/>
        <w:rPr>
          <w:rFonts w:ascii="宋体" w:hAnsi="华文中宋"/>
          <w:sz w:val="24"/>
        </w:rPr>
      </w:pPr>
    </w:p>
    <w:p w:rsidR="00AC4773" w:rsidRPr="00BC4B21" w:rsidRDefault="00AC4773" w:rsidP="00AC4773">
      <w:pPr>
        <w:adjustRightInd w:val="0"/>
        <w:snapToGrid w:val="0"/>
        <w:spacing w:line="360" w:lineRule="exact"/>
        <w:rPr>
          <w:b/>
          <w:sz w:val="24"/>
          <w:u w:val="single"/>
        </w:rPr>
      </w:pPr>
      <w:r>
        <w:rPr>
          <w:rFonts w:hint="eastAsia"/>
          <w:b/>
          <w:sz w:val="24"/>
          <w:u w:val="single"/>
        </w:rPr>
        <w:t>4</w:t>
      </w:r>
      <w:r w:rsidRPr="00BC4B21">
        <w:rPr>
          <w:rFonts w:hint="eastAsia"/>
          <w:b/>
          <w:sz w:val="24"/>
          <w:u w:val="single"/>
        </w:rPr>
        <w:t>、</w:t>
      </w:r>
      <w:proofErr w:type="gramStart"/>
      <w:r w:rsidRPr="00BC4B21">
        <w:rPr>
          <w:rFonts w:hint="eastAsia"/>
          <w:b/>
          <w:sz w:val="24"/>
          <w:u w:val="single"/>
        </w:rPr>
        <w:t>思政内容</w:t>
      </w:r>
      <w:proofErr w:type="gramEnd"/>
    </w:p>
    <w:p w:rsidR="00AC4773" w:rsidRDefault="00AC4773" w:rsidP="00AC4773">
      <w:pPr>
        <w:adjustRightInd w:val="0"/>
        <w:snapToGrid w:val="0"/>
        <w:spacing w:line="360" w:lineRule="exact"/>
        <w:ind w:firstLineChars="200" w:firstLine="480"/>
        <w:rPr>
          <w:rFonts w:ascii="宋体" w:hAnsi="华文中宋"/>
          <w:sz w:val="24"/>
        </w:rPr>
      </w:pPr>
      <w:proofErr w:type="gramStart"/>
      <w:r>
        <w:rPr>
          <w:rFonts w:ascii="宋体" w:hAnsi="华文中宋" w:hint="eastAsia"/>
          <w:sz w:val="24"/>
        </w:rPr>
        <w:t>思政内容</w:t>
      </w:r>
      <w:proofErr w:type="gramEnd"/>
      <w:r>
        <w:rPr>
          <w:rFonts w:ascii="宋体" w:hAnsi="华文中宋" w:hint="eastAsia"/>
          <w:sz w:val="24"/>
        </w:rPr>
        <w:t>分布在各个章节，包括第</w:t>
      </w:r>
      <w:r w:rsidR="00800130">
        <w:rPr>
          <w:rFonts w:ascii="宋体" w:hAnsi="华文中宋" w:hint="eastAsia"/>
          <w:sz w:val="24"/>
        </w:rPr>
        <w:t>一</w:t>
      </w:r>
      <w:r>
        <w:rPr>
          <w:rFonts w:ascii="宋体" w:hAnsi="华文中宋" w:hint="eastAsia"/>
          <w:sz w:val="24"/>
        </w:rPr>
        <w:t>章（</w:t>
      </w:r>
      <w:r w:rsidR="00800130">
        <w:rPr>
          <w:rFonts w:ascii="宋体" w:hAnsi="华文中宋" w:hint="eastAsia"/>
          <w:sz w:val="24"/>
        </w:rPr>
        <w:t>我国实验心理学的发展历程，时代使命，以及著名心理学家介绍</w:t>
      </w:r>
      <w:r>
        <w:rPr>
          <w:rFonts w:ascii="宋体" w:hAnsi="华文中宋" w:hint="eastAsia"/>
          <w:sz w:val="24"/>
        </w:rPr>
        <w:t>），第三章（</w:t>
      </w:r>
      <w:r w:rsidR="00C9787E">
        <w:rPr>
          <w:rFonts w:ascii="宋体" w:hAnsi="华文中宋" w:hint="eastAsia"/>
          <w:sz w:val="24"/>
        </w:rPr>
        <w:t>以中国高铁的安检为例讲述统计推断的应用</w:t>
      </w:r>
      <w:r>
        <w:rPr>
          <w:rFonts w:ascii="宋体" w:hAnsi="华文中宋" w:hint="eastAsia"/>
          <w:sz w:val="24"/>
        </w:rPr>
        <w:t>），第四章（</w:t>
      </w:r>
      <w:r w:rsidR="00C9787E">
        <w:rPr>
          <w:rFonts w:ascii="宋体" w:hAnsi="华文中宋" w:hint="eastAsia"/>
          <w:sz w:val="24"/>
        </w:rPr>
        <w:t>以我国的支教，扶贫为例，讲解区组实验在教育中的应用</w:t>
      </w:r>
      <w:r>
        <w:rPr>
          <w:rFonts w:ascii="宋体" w:hAnsi="华文中宋" w:hint="eastAsia"/>
          <w:sz w:val="24"/>
        </w:rPr>
        <w:t>），第七章（</w:t>
      </w:r>
      <w:r w:rsidR="00176281">
        <w:rPr>
          <w:rFonts w:ascii="宋体" w:hAnsi="华文中宋" w:hint="eastAsia"/>
          <w:sz w:val="24"/>
        </w:rPr>
        <w:t>以我国乡村心理扶贫为例讲解混合设计的应用</w:t>
      </w:r>
      <w:r>
        <w:rPr>
          <w:rFonts w:ascii="宋体" w:hAnsi="华文中宋" w:hint="eastAsia"/>
          <w:sz w:val="24"/>
        </w:rPr>
        <w:t>），第</w:t>
      </w:r>
      <w:r w:rsidR="0032678B">
        <w:rPr>
          <w:rFonts w:ascii="宋体" w:hAnsi="华文中宋" w:hint="eastAsia"/>
          <w:sz w:val="24"/>
        </w:rPr>
        <w:t>十</w:t>
      </w:r>
      <w:r>
        <w:rPr>
          <w:rFonts w:ascii="宋体" w:hAnsi="华文中宋" w:hint="eastAsia"/>
          <w:sz w:val="24"/>
        </w:rPr>
        <w:t>章（</w:t>
      </w:r>
      <w:r w:rsidR="0032678B">
        <w:rPr>
          <w:rFonts w:ascii="宋体" w:hAnsi="华文中宋" w:hint="eastAsia"/>
          <w:sz w:val="24"/>
        </w:rPr>
        <w:t>以论文《脱贫内生动力机制的质性探究》为例，讲解论文写作的注意事项</w:t>
      </w:r>
      <w:r>
        <w:rPr>
          <w:rFonts w:ascii="宋体" w:hAnsi="华文中宋" w:hint="eastAsia"/>
          <w:sz w:val="24"/>
        </w:rPr>
        <w:t>），第十</w:t>
      </w:r>
      <w:r w:rsidR="008C39AC">
        <w:rPr>
          <w:rFonts w:ascii="宋体" w:hAnsi="华文中宋" w:hint="eastAsia"/>
          <w:sz w:val="24"/>
        </w:rPr>
        <w:t>五</w:t>
      </w:r>
      <w:r>
        <w:rPr>
          <w:rFonts w:ascii="宋体" w:hAnsi="华文中宋" w:hint="eastAsia"/>
          <w:sz w:val="24"/>
        </w:rPr>
        <w:t>章（</w:t>
      </w:r>
      <w:r w:rsidR="008C39AC">
        <w:rPr>
          <w:rFonts w:ascii="宋体" w:hAnsi="华文中宋" w:hint="eastAsia"/>
          <w:sz w:val="24"/>
        </w:rPr>
        <w:t>以我国的疫情防控为例，讲述信号检测论如何在公共卫生领域进行应用</w:t>
      </w:r>
      <w:r>
        <w:rPr>
          <w:rFonts w:ascii="宋体" w:hAnsi="华文中宋" w:hint="eastAsia"/>
          <w:sz w:val="24"/>
        </w:rPr>
        <w:t>）。</w:t>
      </w:r>
    </w:p>
    <w:p w:rsidR="00AC4773" w:rsidRPr="00AC4773" w:rsidRDefault="00AC4773" w:rsidP="00827ED9">
      <w:pPr>
        <w:adjustRightInd w:val="0"/>
        <w:snapToGrid w:val="0"/>
        <w:ind w:firstLineChars="200" w:firstLine="480"/>
        <w:jc w:val="left"/>
        <w:rPr>
          <w:rFonts w:ascii="宋体" w:hAnsi="华文中宋"/>
          <w:sz w:val="24"/>
        </w:rPr>
      </w:pPr>
    </w:p>
    <w:p w:rsidR="009A64FF" w:rsidRDefault="009A64FF" w:rsidP="00211E06">
      <w:pPr>
        <w:adjustRightInd w:val="0"/>
        <w:snapToGrid w:val="0"/>
        <w:jc w:val="left"/>
        <w:rPr>
          <w:sz w:val="24"/>
        </w:rPr>
      </w:pPr>
    </w:p>
    <w:p w:rsidR="00211E06" w:rsidRDefault="00211E06" w:rsidP="00211E06">
      <w:pPr>
        <w:adjustRightInd w:val="0"/>
        <w:snapToGrid w:val="0"/>
        <w:jc w:val="left"/>
        <w:rPr>
          <w:sz w:val="24"/>
        </w:rPr>
      </w:pPr>
      <w:r>
        <w:rPr>
          <w:rFonts w:hint="eastAsia"/>
          <w:b/>
          <w:sz w:val="24"/>
        </w:rPr>
        <w:t>四、教学内容和要求</w:t>
      </w:r>
    </w:p>
    <w:p w:rsidR="00985BF3" w:rsidRPr="00985BF3" w:rsidRDefault="00985BF3">
      <w:pPr>
        <w:adjustRightInd w:val="0"/>
        <w:snapToGrid w:val="0"/>
        <w:rPr>
          <w:b/>
          <w:sz w:val="24"/>
        </w:rPr>
      </w:pPr>
    </w:p>
    <w:p w:rsidR="00210038" w:rsidRPr="00210038" w:rsidRDefault="00210038" w:rsidP="00210038">
      <w:pPr>
        <w:adjustRightInd w:val="0"/>
        <w:snapToGrid w:val="0"/>
        <w:ind w:firstLineChars="200" w:firstLine="562"/>
        <w:jc w:val="center"/>
        <w:rPr>
          <w:rFonts w:ascii="宋体" w:hAnsi="华文中宋"/>
          <w:b/>
          <w:sz w:val="28"/>
          <w:szCs w:val="28"/>
        </w:rPr>
      </w:pPr>
      <w:r w:rsidRPr="00210038">
        <w:rPr>
          <w:rFonts w:ascii="宋体" w:hAnsi="华文中宋" w:hint="eastAsia"/>
          <w:b/>
          <w:sz w:val="28"/>
          <w:szCs w:val="28"/>
        </w:rPr>
        <w:t>第一章   绪论</w:t>
      </w:r>
    </w:p>
    <w:p w:rsidR="00210038" w:rsidRPr="00210038" w:rsidRDefault="00210038" w:rsidP="00A60B1E">
      <w:pPr>
        <w:adjustRightInd w:val="0"/>
        <w:snapToGrid w:val="0"/>
        <w:ind w:firstLineChars="200" w:firstLine="480"/>
        <w:jc w:val="left"/>
        <w:rPr>
          <w:rFonts w:ascii="宋体" w:hAnsi="华文中宋"/>
          <w:sz w:val="24"/>
        </w:rPr>
      </w:pPr>
      <w:r w:rsidRPr="00210038">
        <w:rPr>
          <w:rFonts w:ascii="宋体" w:hAnsi="华文中宋" w:hint="eastAsia"/>
          <w:sz w:val="24"/>
        </w:rPr>
        <w:t>（一）教学目的与要求</w:t>
      </w:r>
    </w:p>
    <w:p w:rsidR="00210038" w:rsidRPr="00210038" w:rsidRDefault="00210038" w:rsidP="00A60B1E">
      <w:pPr>
        <w:adjustRightInd w:val="0"/>
        <w:snapToGrid w:val="0"/>
        <w:ind w:firstLineChars="200" w:firstLine="480"/>
        <w:jc w:val="left"/>
        <w:rPr>
          <w:rFonts w:ascii="宋体" w:hAnsi="华文中宋"/>
          <w:sz w:val="24"/>
        </w:rPr>
      </w:pPr>
      <w:r w:rsidRPr="00210038">
        <w:rPr>
          <w:rFonts w:ascii="宋体" w:hAnsi="华文中宋" w:hint="eastAsia"/>
          <w:sz w:val="24"/>
        </w:rPr>
        <w:t>理解实验心理学的含义，了解实验心理学发展的简史。</w:t>
      </w:r>
    </w:p>
    <w:p w:rsidR="00210038" w:rsidRPr="00210038" w:rsidRDefault="00210038" w:rsidP="00A60B1E">
      <w:pPr>
        <w:adjustRightInd w:val="0"/>
        <w:snapToGrid w:val="0"/>
        <w:ind w:firstLineChars="200" w:firstLine="480"/>
        <w:jc w:val="left"/>
        <w:rPr>
          <w:rFonts w:ascii="宋体" w:hAnsi="华文中宋"/>
          <w:sz w:val="24"/>
        </w:rPr>
      </w:pPr>
      <w:r w:rsidRPr="00210038">
        <w:rPr>
          <w:rFonts w:ascii="宋体" w:hAnsi="华文中宋" w:hint="eastAsia"/>
          <w:sz w:val="24"/>
        </w:rPr>
        <w:t>（二）教学内容</w:t>
      </w:r>
    </w:p>
    <w:p w:rsidR="00A60B1E" w:rsidRPr="00A60B1E" w:rsidRDefault="00A60B1E" w:rsidP="00A60B1E">
      <w:pPr>
        <w:adjustRightInd w:val="0"/>
        <w:snapToGrid w:val="0"/>
        <w:ind w:firstLineChars="200" w:firstLine="480"/>
        <w:jc w:val="left"/>
        <w:rPr>
          <w:rFonts w:ascii="宋体" w:hAnsi="华文中宋"/>
          <w:sz w:val="24"/>
        </w:rPr>
      </w:pPr>
      <w:r w:rsidRPr="00A60B1E">
        <w:rPr>
          <w:rFonts w:ascii="宋体" w:hAnsi="华文中宋"/>
          <w:sz w:val="24"/>
        </w:rPr>
        <w:t xml:space="preserve">第一节 </w:t>
      </w:r>
      <w:r w:rsidRPr="00A60B1E">
        <w:rPr>
          <w:rFonts w:ascii="宋体" w:hAnsi="华文中宋" w:hint="eastAsia"/>
          <w:sz w:val="24"/>
        </w:rPr>
        <w:t>课程介绍</w:t>
      </w:r>
      <w:r w:rsidRPr="00A60B1E">
        <w:rPr>
          <w:rFonts w:ascii="宋体" w:hAnsi="华文中宋"/>
          <w:sz w:val="24"/>
        </w:rPr>
        <w:t>（1课时）</w:t>
      </w:r>
    </w:p>
    <w:p w:rsidR="00A60B1E" w:rsidRPr="00A60B1E" w:rsidRDefault="00A60B1E" w:rsidP="00A60B1E">
      <w:pPr>
        <w:adjustRightInd w:val="0"/>
        <w:snapToGrid w:val="0"/>
        <w:ind w:firstLineChars="200" w:firstLine="480"/>
        <w:jc w:val="left"/>
        <w:rPr>
          <w:rFonts w:ascii="宋体" w:hAnsi="华文中宋"/>
          <w:sz w:val="24"/>
        </w:rPr>
      </w:pPr>
      <w:r w:rsidRPr="00A60B1E">
        <w:rPr>
          <w:rFonts w:ascii="宋体" w:hAnsi="华文中宋"/>
          <w:sz w:val="24"/>
        </w:rPr>
        <w:t xml:space="preserve">一、 </w:t>
      </w:r>
      <w:r w:rsidRPr="00A60B1E">
        <w:rPr>
          <w:rFonts w:ascii="宋体" w:hAnsi="华文中宋" w:hint="eastAsia"/>
          <w:sz w:val="24"/>
        </w:rPr>
        <w:t>课程</w:t>
      </w:r>
      <w:r w:rsidRPr="00A60B1E">
        <w:rPr>
          <w:rFonts w:ascii="宋体" w:hAnsi="华文中宋"/>
          <w:sz w:val="24"/>
        </w:rPr>
        <w:t>特点</w:t>
      </w:r>
    </w:p>
    <w:p w:rsidR="00A60B1E" w:rsidRPr="00A60B1E" w:rsidRDefault="00A60B1E" w:rsidP="00A60B1E">
      <w:pPr>
        <w:adjustRightInd w:val="0"/>
        <w:snapToGrid w:val="0"/>
        <w:ind w:firstLineChars="200" w:firstLine="480"/>
        <w:jc w:val="left"/>
        <w:rPr>
          <w:rFonts w:ascii="宋体" w:hAnsi="华文中宋"/>
          <w:sz w:val="24"/>
        </w:rPr>
      </w:pPr>
      <w:r w:rsidRPr="00A60B1E">
        <w:rPr>
          <w:rFonts w:ascii="宋体" w:hAnsi="华文中宋"/>
          <w:sz w:val="24"/>
        </w:rPr>
        <w:t xml:space="preserve">二、 </w:t>
      </w:r>
      <w:r w:rsidRPr="00A60B1E">
        <w:rPr>
          <w:rFonts w:ascii="宋体" w:hAnsi="华文中宋" w:hint="eastAsia"/>
          <w:sz w:val="24"/>
        </w:rPr>
        <w:t>学习方法</w:t>
      </w:r>
    </w:p>
    <w:p w:rsidR="00A60B1E" w:rsidRPr="00A60B1E" w:rsidRDefault="00A60B1E" w:rsidP="00A60B1E">
      <w:pPr>
        <w:adjustRightInd w:val="0"/>
        <w:snapToGrid w:val="0"/>
        <w:ind w:firstLineChars="200" w:firstLine="480"/>
        <w:jc w:val="left"/>
        <w:rPr>
          <w:rFonts w:ascii="宋体" w:hAnsi="华文中宋"/>
          <w:sz w:val="24"/>
        </w:rPr>
      </w:pPr>
      <w:r w:rsidRPr="00A60B1E">
        <w:rPr>
          <w:rFonts w:ascii="宋体" w:hAnsi="华文中宋"/>
          <w:sz w:val="24"/>
        </w:rPr>
        <w:t xml:space="preserve">第二节 </w:t>
      </w:r>
      <w:r w:rsidRPr="00A60B1E">
        <w:rPr>
          <w:rFonts w:ascii="宋体" w:hAnsi="华文中宋" w:hint="eastAsia"/>
          <w:sz w:val="24"/>
        </w:rPr>
        <w:t>实验心理学的历史</w:t>
      </w:r>
      <w:r w:rsidRPr="00A60B1E">
        <w:rPr>
          <w:rFonts w:ascii="宋体" w:hAnsi="华文中宋"/>
          <w:sz w:val="24"/>
        </w:rPr>
        <w:t>（1课时）</w:t>
      </w:r>
    </w:p>
    <w:p w:rsidR="00A60B1E" w:rsidRPr="00A60B1E" w:rsidRDefault="00A60B1E" w:rsidP="00A60B1E">
      <w:pPr>
        <w:adjustRightInd w:val="0"/>
        <w:snapToGrid w:val="0"/>
        <w:ind w:firstLineChars="200" w:firstLine="480"/>
        <w:jc w:val="left"/>
        <w:rPr>
          <w:rFonts w:ascii="宋体" w:hAnsi="华文中宋"/>
          <w:sz w:val="24"/>
        </w:rPr>
      </w:pPr>
      <w:r w:rsidRPr="00A60B1E">
        <w:rPr>
          <w:rFonts w:ascii="宋体" w:hAnsi="华文中宋"/>
          <w:sz w:val="24"/>
        </w:rPr>
        <w:lastRenderedPageBreak/>
        <w:t xml:space="preserve">一、 </w:t>
      </w:r>
      <w:r w:rsidRPr="00A60B1E">
        <w:rPr>
          <w:rFonts w:ascii="宋体" w:hAnsi="华文中宋" w:hint="eastAsia"/>
          <w:sz w:val="24"/>
        </w:rPr>
        <w:t>什么是实验心理学</w:t>
      </w:r>
    </w:p>
    <w:p w:rsidR="00A60B1E" w:rsidRDefault="00A60B1E" w:rsidP="00A60B1E">
      <w:pPr>
        <w:adjustRightInd w:val="0"/>
        <w:snapToGrid w:val="0"/>
        <w:ind w:firstLineChars="200" w:firstLine="480"/>
        <w:jc w:val="left"/>
        <w:rPr>
          <w:rFonts w:ascii="宋体" w:hAnsi="华文中宋"/>
          <w:sz w:val="24"/>
        </w:rPr>
      </w:pPr>
      <w:r w:rsidRPr="00A60B1E">
        <w:rPr>
          <w:rFonts w:ascii="宋体" w:hAnsi="华文中宋"/>
          <w:sz w:val="24"/>
        </w:rPr>
        <w:t xml:space="preserve">二、 </w:t>
      </w:r>
      <w:r w:rsidRPr="00A60B1E">
        <w:rPr>
          <w:rFonts w:ascii="宋体" w:hAnsi="华文中宋" w:hint="eastAsia"/>
          <w:sz w:val="24"/>
        </w:rPr>
        <w:t>实验心理学的建立</w:t>
      </w:r>
    </w:p>
    <w:p w:rsidR="00800130" w:rsidRDefault="00800130" w:rsidP="00A60B1E">
      <w:pPr>
        <w:adjustRightInd w:val="0"/>
        <w:snapToGrid w:val="0"/>
        <w:ind w:firstLineChars="200" w:firstLine="480"/>
        <w:jc w:val="left"/>
        <w:rPr>
          <w:rFonts w:ascii="宋体" w:hAnsi="华文中宋"/>
          <w:sz w:val="24"/>
        </w:rPr>
      </w:pPr>
      <w:r>
        <w:rPr>
          <w:rFonts w:ascii="宋体" w:hAnsi="华文中宋" w:hint="eastAsia"/>
          <w:sz w:val="24"/>
        </w:rPr>
        <w:t>三、我国实验心理学的发展历程，时代使命以及著名心理学家介绍（</w:t>
      </w:r>
      <w:proofErr w:type="gramStart"/>
      <w:r>
        <w:rPr>
          <w:rFonts w:ascii="宋体" w:hAnsi="华文中宋" w:hint="eastAsia"/>
          <w:sz w:val="24"/>
        </w:rPr>
        <w:t>思政内容</w:t>
      </w:r>
      <w:proofErr w:type="gramEnd"/>
      <w:r>
        <w:rPr>
          <w:rFonts w:ascii="宋体" w:hAnsi="华文中宋" w:hint="eastAsia"/>
          <w:sz w:val="24"/>
        </w:rPr>
        <w:t>）</w:t>
      </w:r>
    </w:p>
    <w:p w:rsidR="00800130" w:rsidRPr="00A60B1E" w:rsidRDefault="00800130" w:rsidP="00A60B1E">
      <w:pPr>
        <w:adjustRightInd w:val="0"/>
        <w:snapToGrid w:val="0"/>
        <w:ind w:firstLineChars="200" w:firstLine="480"/>
        <w:jc w:val="left"/>
        <w:rPr>
          <w:rFonts w:ascii="宋体" w:hAnsi="华文中宋"/>
          <w:sz w:val="24"/>
        </w:rPr>
      </w:pPr>
    </w:p>
    <w:p w:rsidR="00A60B1E" w:rsidRPr="00A60B1E" w:rsidRDefault="00A60B1E" w:rsidP="00A60B1E">
      <w:pPr>
        <w:adjustRightInd w:val="0"/>
        <w:snapToGrid w:val="0"/>
        <w:ind w:firstLineChars="200" w:firstLine="480"/>
        <w:jc w:val="left"/>
        <w:rPr>
          <w:rFonts w:ascii="宋体" w:hAnsi="华文中宋"/>
          <w:sz w:val="24"/>
        </w:rPr>
      </w:pPr>
      <w:r w:rsidRPr="00A60B1E">
        <w:rPr>
          <w:rFonts w:ascii="宋体" w:hAnsi="华文中宋"/>
          <w:sz w:val="24"/>
        </w:rPr>
        <w:t xml:space="preserve">第三节 </w:t>
      </w:r>
      <w:r w:rsidRPr="00A60B1E">
        <w:rPr>
          <w:rFonts w:ascii="宋体" w:hAnsi="华文中宋" w:hint="eastAsia"/>
          <w:sz w:val="24"/>
        </w:rPr>
        <w:t>实验</w:t>
      </w:r>
      <w:r w:rsidRPr="00A60B1E">
        <w:rPr>
          <w:rFonts w:ascii="宋体" w:hAnsi="华文中宋"/>
          <w:sz w:val="24"/>
        </w:rPr>
        <w:t>心理学的科学属性（</w:t>
      </w:r>
      <w:r w:rsidRPr="00A60B1E">
        <w:rPr>
          <w:rFonts w:ascii="宋体" w:hAnsi="华文中宋" w:hint="eastAsia"/>
          <w:sz w:val="24"/>
        </w:rPr>
        <w:t>1</w:t>
      </w:r>
      <w:r w:rsidRPr="00A60B1E">
        <w:rPr>
          <w:rFonts w:ascii="宋体" w:hAnsi="华文中宋"/>
          <w:sz w:val="24"/>
        </w:rPr>
        <w:t>课时）</w:t>
      </w:r>
    </w:p>
    <w:p w:rsidR="00A60B1E" w:rsidRPr="00A60B1E" w:rsidRDefault="00A60B1E" w:rsidP="00A60B1E">
      <w:pPr>
        <w:adjustRightInd w:val="0"/>
        <w:snapToGrid w:val="0"/>
        <w:ind w:firstLineChars="200" w:firstLine="480"/>
        <w:jc w:val="left"/>
        <w:rPr>
          <w:rFonts w:ascii="宋体" w:hAnsi="华文中宋"/>
          <w:sz w:val="24"/>
        </w:rPr>
      </w:pPr>
      <w:r w:rsidRPr="00A60B1E">
        <w:rPr>
          <w:rFonts w:ascii="宋体" w:hAnsi="华文中宋" w:hint="eastAsia"/>
          <w:sz w:val="24"/>
        </w:rPr>
        <w:t>科学研究方法的特点</w:t>
      </w:r>
    </w:p>
    <w:p w:rsidR="00A60B1E" w:rsidRPr="00A60B1E" w:rsidRDefault="00A60B1E" w:rsidP="00A60B1E">
      <w:pPr>
        <w:adjustRightInd w:val="0"/>
        <w:snapToGrid w:val="0"/>
        <w:ind w:firstLineChars="200" w:firstLine="480"/>
        <w:jc w:val="left"/>
        <w:rPr>
          <w:rFonts w:ascii="宋体" w:hAnsi="华文中宋"/>
          <w:sz w:val="24"/>
        </w:rPr>
      </w:pPr>
      <w:r w:rsidRPr="00A60B1E">
        <w:rPr>
          <w:rFonts w:ascii="宋体" w:hAnsi="华文中宋" w:hint="eastAsia"/>
          <w:sz w:val="24"/>
        </w:rPr>
        <w:t>实验心理学的方法学地位</w:t>
      </w:r>
    </w:p>
    <w:p w:rsidR="00210038" w:rsidRPr="00210038" w:rsidRDefault="00210038" w:rsidP="00A60B1E">
      <w:pPr>
        <w:adjustRightInd w:val="0"/>
        <w:snapToGrid w:val="0"/>
        <w:ind w:firstLineChars="200" w:firstLine="480"/>
        <w:jc w:val="left"/>
        <w:rPr>
          <w:rFonts w:ascii="宋体" w:hAnsi="华文中宋"/>
          <w:sz w:val="24"/>
        </w:rPr>
      </w:pPr>
      <w:r w:rsidRPr="00210038">
        <w:rPr>
          <w:rFonts w:ascii="宋体" w:hAnsi="华文中宋" w:hint="eastAsia"/>
          <w:sz w:val="24"/>
        </w:rPr>
        <w:t>（三）教学形式与方法</w:t>
      </w:r>
    </w:p>
    <w:p w:rsidR="00210038" w:rsidRPr="00210038" w:rsidRDefault="00210038" w:rsidP="00A60B1E">
      <w:pPr>
        <w:adjustRightInd w:val="0"/>
        <w:snapToGrid w:val="0"/>
        <w:ind w:firstLineChars="200" w:firstLine="480"/>
        <w:jc w:val="left"/>
        <w:rPr>
          <w:rFonts w:ascii="宋体" w:hAnsi="华文中宋"/>
          <w:sz w:val="24"/>
        </w:rPr>
      </w:pPr>
      <w:r w:rsidRPr="00210038">
        <w:rPr>
          <w:rFonts w:ascii="宋体" w:hAnsi="华文中宋" w:hint="eastAsia"/>
          <w:sz w:val="24"/>
        </w:rPr>
        <w:t>采用课堂讲授、多媒体技术等手段进行教学。</w:t>
      </w:r>
    </w:p>
    <w:p w:rsidR="00210038" w:rsidRDefault="00210038" w:rsidP="00210038">
      <w:pPr>
        <w:adjustRightInd w:val="0"/>
        <w:snapToGrid w:val="0"/>
        <w:ind w:firstLineChars="200" w:firstLine="480"/>
        <w:rPr>
          <w:rFonts w:ascii="宋体" w:hAnsi="华文中宋"/>
          <w:sz w:val="24"/>
        </w:rPr>
      </w:pPr>
    </w:p>
    <w:p w:rsidR="00210038" w:rsidRDefault="00210038" w:rsidP="00210038">
      <w:pPr>
        <w:adjustRightInd w:val="0"/>
        <w:snapToGrid w:val="0"/>
        <w:ind w:firstLineChars="200" w:firstLine="480"/>
        <w:rPr>
          <w:rFonts w:ascii="宋体" w:hAnsi="华文中宋"/>
          <w:sz w:val="24"/>
        </w:rPr>
      </w:pPr>
    </w:p>
    <w:p w:rsidR="00210038" w:rsidRPr="00210038" w:rsidRDefault="00210038" w:rsidP="00210038">
      <w:pPr>
        <w:adjustRightInd w:val="0"/>
        <w:snapToGrid w:val="0"/>
        <w:ind w:firstLineChars="200" w:firstLine="562"/>
        <w:jc w:val="center"/>
        <w:rPr>
          <w:rFonts w:ascii="宋体" w:hAnsi="华文中宋"/>
          <w:b/>
          <w:sz w:val="28"/>
          <w:szCs w:val="28"/>
        </w:rPr>
      </w:pPr>
      <w:r w:rsidRPr="00210038">
        <w:rPr>
          <w:rFonts w:ascii="宋体" w:hAnsi="华文中宋" w:hint="eastAsia"/>
          <w:b/>
          <w:sz w:val="28"/>
          <w:szCs w:val="28"/>
        </w:rPr>
        <w:t>第二章   实验心理学的</w:t>
      </w:r>
      <w:r w:rsidR="00A60B1E">
        <w:rPr>
          <w:rFonts w:ascii="宋体" w:hAnsi="华文中宋" w:hint="eastAsia"/>
          <w:b/>
          <w:sz w:val="28"/>
          <w:szCs w:val="28"/>
        </w:rPr>
        <w:t>基本问题（一）</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了解什么是自变量、因变量、额外变量及对它们的操作与控制；掌握心理实验的研究程序和具体心理实验设计类型。</w:t>
      </w:r>
    </w:p>
    <w:p w:rsid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A60B1E" w:rsidRPr="00A60B1E" w:rsidRDefault="00A60B1E" w:rsidP="00A60B1E">
      <w:pPr>
        <w:adjustRightInd w:val="0"/>
        <w:snapToGrid w:val="0"/>
        <w:ind w:firstLineChars="200" w:firstLine="480"/>
        <w:rPr>
          <w:rFonts w:ascii="宋体" w:hAnsi="华文中宋"/>
          <w:sz w:val="24"/>
        </w:rPr>
      </w:pPr>
      <w:r w:rsidRPr="00A60B1E">
        <w:rPr>
          <w:rFonts w:ascii="宋体" w:hAnsi="华文中宋"/>
          <w:sz w:val="24"/>
        </w:rPr>
        <w:t>第一节 实验研究的变量（1课时）</w:t>
      </w:r>
    </w:p>
    <w:p w:rsidR="00A60B1E" w:rsidRPr="00A60B1E" w:rsidRDefault="00A60B1E" w:rsidP="00A60B1E">
      <w:pPr>
        <w:adjustRightInd w:val="0"/>
        <w:snapToGrid w:val="0"/>
        <w:ind w:firstLineChars="200" w:firstLine="480"/>
        <w:rPr>
          <w:rFonts w:ascii="宋体" w:hAnsi="华文中宋"/>
          <w:sz w:val="24"/>
        </w:rPr>
      </w:pPr>
      <w:r w:rsidRPr="00A60B1E">
        <w:rPr>
          <w:rFonts w:ascii="宋体" w:hAnsi="华文中宋"/>
          <w:sz w:val="24"/>
        </w:rPr>
        <w:t xml:space="preserve">一、 </w:t>
      </w:r>
      <w:r w:rsidRPr="00A60B1E">
        <w:rPr>
          <w:rFonts w:ascii="宋体" w:hAnsi="华文中宋" w:hint="eastAsia"/>
          <w:sz w:val="24"/>
        </w:rPr>
        <w:t>自变量</w:t>
      </w:r>
    </w:p>
    <w:p w:rsidR="00A60B1E" w:rsidRPr="00A60B1E" w:rsidRDefault="00A60B1E" w:rsidP="00A60B1E">
      <w:pPr>
        <w:adjustRightInd w:val="0"/>
        <w:snapToGrid w:val="0"/>
        <w:ind w:firstLineChars="200" w:firstLine="480"/>
        <w:rPr>
          <w:rFonts w:ascii="宋体" w:hAnsi="华文中宋"/>
          <w:sz w:val="24"/>
        </w:rPr>
      </w:pPr>
      <w:r w:rsidRPr="00A60B1E">
        <w:rPr>
          <w:rFonts w:ascii="宋体" w:hAnsi="华文中宋"/>
          <w:sz w:val="24"/>
        </w:rPr>
        <w:t xml:space="preserve">二、 </w:t>
      </w:r>
      <w:r w:rsidRPr="00A60B1E">
        <w:rPr>
          <w:rFonts w:ascii="宋体" w:hAnsi="华文中宋" w:hint="eastAsia"/>
          <w:sz w:val="24"/>
        </w:rPr>
        <w:t>因变量</w:t>
      </w:r>
    </w:p>
    <w:p w:rsidR="00A60B1E" w:rsidRPr="00A60B1E" w:rsidRDefault="00A60B1E" w:rsidP="00A60B1E">
      <w:pPr>
        <w:adjustRightInd w:val="0"/>
        <w:snapToGrid w:val="0"/>
        <w:ind w:firstLineChars="200" w:firstLine="480"/>
        <w:rPr>
          <w:rFonts w:ascii="宋体" w:hAnsi="华文中宋"/>
          <w:sz w:val="24"/>
        </w:rPr>
      </w:pPr>
      <w:r w:rsidRPr="00A60B1E">
        <w:rPr>
          <w:rFonts w:ascii="宋体" w:hAnsi="华文中宋" w:hint="eastAsia"/>
          <w:sz w:val="24"/>
        </w:rPr>
        <w:t>三、 额外变量</w:t>
      </w:r>
      <w:r w:rsidRPr="00A60B1E">
        <w:rPr>
          <w:rFonts w:ascii="宋体" w:hAnsi="华文中宋"/>
          <w:sz w:val="24"/>
        </w:rPr>
        <w:t xml:space="preserve"> </w:t>
      </w:r>
    </w:p>
    <w:p w:rsidR="00A60B1E" w:rsidRPr="00A60B1E" w:rsidRDefault="00A60B1E" w:rsidP="00A60B1E">
      <w:pPr>
        <w:adjustRightInd w:val="0"/>
        <w:snapToGrid w:val="0"/>
        <w:ind w:firstLineChars="200" w:firstLine="480"/>
        <w:rPr>
          <w:rFonts w:ascii="宋体" w:hAnsi="华文中宋"/>
          <w:sz w:val="24"/>
        </w:rPr>
      </w:pPr>
      <w:r w:rsidRPr="00A60B1E">
        <w:rPr>
          <w:rFonts w:ascii="宋体" w:hAnsi="华文中宋"/>
          <w:sz w:val="24"/>
        </w:rPr>
        <w:t>第二节 如何控制额外变量（1课时）</w:t>
      </w:r>
    </w:p>
    <w:p w:rsidR="00A60B1E" w:rsidRPr="00A60B1E" w:rsidRDefault="00A60B1E" w:rsidP="00A60B1E">
      <w:pPr>
        <w:adjustRightInd w:val="0"/>
        <w:snapToGrid w:val="0"/>
        <w:ind w:firstLineChars="200" w:firstLine="480"/>
        <w:rPr>
          <w:rFonts w:ascii="宋体" w:hAnsi="华文中宋"/>
          <w:sz w:val="24"/>
        </w:rPr>
      </w:pPr>
      <w:r w:rsidRPr="00A60B1E">
        <w:rPr>
          <w:rFonts w:ascii="宋体" w:hAnsi="华文中宋"/>
          <w:sz w:val="24"/>
        </w:rPr>
        <w:t xml:space="preserve">一、 </w:t>
      </w:r>
      <w:r w:rsidRPr="00A60B1E">
        <w:rPr>
          <w:rFonts w:ascii="宋体" w:hAnsi="华文中宋" w:hint="eastAsia"/>
          <w:sz w:val="24"/>
        </w:rPr>
        <w:t>额外变量与自变量的关系</w:t>
      </w:r>
    </w:p>
    <w:p w:rsidR="00A60B1E" w:rsidRPr="00A60B1E" w:rsidRDefault="00A60B1E" w:rsidP="00A60B1E">
      <w:pPr>
        <w:adjustRightInd w:val="0"/>
        <w:snapToGrid w:val="0"/>
        <w:ind w:firstLineChars="200" w:firstLine="480"/>
        <w:rPr>
          <w:rFonts w:ascii="宋体" w:hAnsi="华文中宋"/>
          <w:sz w:val="24"/>
        </w:rPr>
      </w:pPr>
      <w:r w:rsidRPr="00A60B1E">
        <w:rPr>
          <w:rFonts w:ascii="宋体" w:hAnsi="华文中宋"/>
          <w:sz w:val="24"/>
        </w:rPr>
        <w:t xml:space="preserve">二、 </w:t>
      </w:r>
      <w:r w:rsidRPr="00A60B1E">
        <w:rPr>
          <w:rFonts w:ascii="宋体" w:hAnsi="华文中宋" w:hint="eastAsia"/>
          <w:sz w:val="24"/>
        </w:rPr>
        <w:t>常用的控制额外变量的方法</w:t>
      </w:r>
    </w:p>
    <w:p w:rsidR="00A60B1E" w:rsidRPr="00A60B1E" w:rsidRDefault="00A60B1E" w:rsidP="00A60B1E">
      <w:pPr>
        <w:adjustRightInd w:val="0"/>
        <w:snapToGrid w:val="0"/>
        <w:ind w:firstLineChars="200" w:firstLine="480"/>
        <w:rPr>
          <w:rFonts w:ascii="宋体" w:hAnsi="华文中宋"/>
          <w:sz w:val="24"/>
        </w:rPr>
      </w:pPr>
      <w:r w:rsidRPr="00A60B1E">
        <w:rPr>
          <w:rFonts w:ascii="宋体" w:hAnsi="华文中宋"/>
          <w:sz w:val="24"/>
        </w:rPr>
        <w:t xml:space="preserve">第三节 </w:t>
      </w:r>
      <w:r w:rsidRPr="00A60B1E">
        <w:rPr>
          <w:rFonts w:ascii="宋体" w:hAnsi="华文中宋" w:hint="eastAsia"/>
          <w:sz w:val="24"/>
        </w:rPr>
        <w:t>理论与研究假设</w:t>
      </w:r>
      <w:r w:rsidRPr="00A60B1E">
        <w:rPr>
          <w:rFonts w:ascii="宋体" w:hAnsi="华文中宋"/>
          <w:sz w:val="24"/>
        </w:rPr>
        <w:t>（</w:t>
      </w:r>
      <w:r w:rsidRPr="00A60B1E">
        <w:rPr>
          <w:rFonts w:ascii="宋体" w:hAnsi="华文中宋" w:hint="eastAsia"/>
          <w:sz w:val="24"/>
        </w:rPr>
        <w:t>1</w:t>
      </w:r>
      <w:r w:rsidRPr="00A60B1E">
        <w:rPr>
          <w:rFonts w:ascii="宋体" w:hAnsi="华文中宋"/>
          <w:sz w:val="24"/>
        </w:rPr>
        <w:t>课时）</w:t>
      </w:r>
    </w:p>
    <w:p w:rsidR="00A60B1E" w:rsidRPr="00A60B1E" w:rsidRDefault="00A60B1E" w:rsidP="00A60B1E">
      <w:pPr>
        <w:adjustRightInd w:val="0"/>
        <w:snapToGrid w:val="0"/>
        <w:ind w:firstLineChars="200" w:firstLine="480"/>
        <w:rPr>
          <w:rFonts w:ascii="宋体" w:hAnsi="华文中宋"/>
          <w:sz w:val="24"/>
        </w:rPr>
      </w:pPr>
      <w:r>
        <w:rPr>
          <w:rFonts w:ascii="宋体" w:hAnsi="华文中宋" w:hint="eastAsia"/>
          <w:sz w:val="24"/>
        </w:rPr>
        <w:t>一、</w:t>
      </w:r>
      <w:r w:rsidRPr="00A60B1E">
        <w:rPr>
          <w:rFonts w:ascii="宋体" w:hAnsi="华文中宋" w:hint="eastAsia"/>
          <w:sz w:val="24"/>
        </w:rPr>
        <w:t>理论在心理学中的作用</w:t>
      </w:r>
    </w:p>
    <w:p w:rsidR="00A60B1E" w:rsidRPr="00A60B1E" w:rsidRDefault="00A60B1E" w:rsidP="00A60B1E">
      <w:pPr>
        <w:adjustRightInd w:val="0"/>
        <w:snapToGrid w:val="0"/>
        <w:ind w:firstLineChars="200" w:firstLine="480"/>
        <w:rPr>
          <w:rFonts w:ascii="宋体" w:hAnsi="华文中宋"/>
          <w:sz w:val="24"/>
        </w:rPr>
      </w:pPr>
      <w:r>
        <w:rPr>
          <w:rFonts w:ascii="宋体" w:hAnsi="华文中宋" w:hint="eastAsia"/>
          <w:sz w:val="24"/>
        </w:rPr>
        <w:t>二、</w:t>
      </w:r>
      <w:r w:rsidRPr="00A60B1E">
        <w:rPr>
          <w:rFonts w:ascii="宋体" w:hAnsi="华文中宋" w:hint="eastAsia"/>
          <w:sz w:val="24"/>
        </w:rPr>
        <w:t>研究假设的作用</w:t>
      </w:r>
    </w:p>
    <w:p w:rsidR="00A60B1E" w:rsidRPr="00210038" w:rsidRDefault="00A60B1E" w:rsidP="00A60B1E">
      <w:pPr>
        <w:adjustRightInd w:val="0"/>
        <w:snapToGrid w:val="0"/>
        <w:ind w:firstLineChars="200" w:firstLine="480"/>
        <w:rPr>
          <w:rFonts w:ascii="宋体" w:hAnsi="华文中宋"/>
          <w:sz w:val="24"/>
        </w:rPr>
      </w:pPr>
      <w:r w:rsidRPr="00A60B1E">
        <w:rPr>
          <w:rFonts w:ascii="宋体" w:hAnsi="华文中宋" w:hint="eastAsia"/>
          <w:sz w:val="24"/>
        </w:rPr>
        <w:t>归纳法与演绎法</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采用课堂讲授、多媒体技术等手段进行教学。</w:t>
      </w:r>
    </w:p>
    <w:p w:rsidR="00210038" w:rsidRDefault="00210038" w:rsidP="00210038">
      <w:pPr>
        <w:adjustRightInd w:val="0"/>
        <w:snapToGrid w:val="0"/>
        <w:ind w:firstLineChars="200" w:firstLine="480"/>
        <w:rPr>
          <w:rFonts w:ascii="宋体" w:hAnsi="华文中宋"/>
          <w:sz w:val="24"/>
        </w:rPr>
      </w:pPr>
    </w:p>
    <w:p w:rsidR="00210038" w:rsidRPr="00210038" w:rsidRDefault="00210038" w:rsidP="00210038">
      <w:pPr>
        <w:adjustRightInd w:val="0"/>
        <w:snapToGrid w:val="0"/>
        <w:ind w:firstLineChars="200" w:firstLine="562"/>
        <w:jc w:val="center"/>
        <w:rPr>
          <w:rFonts w:ascii="宋体" w:hAnsi="华文中宋"/>
          <w:b/>
          <w:sz w:val="28"/>
          <w:szCs w:val="28"/>
        </w:rPr>
      </w:pPr>
      <w:r w:rsidRPr="00210038">
        <w:rPr>
          <w:rFonts w:ascii="宋体" w:hAnsi="华文中宋" w:hint="eastAsia"/>
          <w:b/>
          <w:sz w:val="28"/>
          <w:szCs w:val="28"/>
        </w:rPr>
        <w:t xml:space="preserve">第三章   </w:t>
      </w:r>
      <w:r w:rsidR="00A60B1E" w:rsidRPr="00210038">
        <w:rPr>
          <w:rFonts w:ascii="宋体" w:hAnsi="华文中宋" w:hint="eastAsia"/>
          <w:b/>
          <w:sz w:val="28"/>
          <w:szCs w:val="28"/>
        </w:rPr>
        <w:t>实验心理学的</w:t>
      </w:r>
      <w:r w:rsidR="00A60B1E">
        <w:rPr>
          <w:rFonts w:ascii="宋体" w:hAnsi="华文中宋" w:hint="eastAsia"/>
          <w:b/>
          <w:sz w:val="28"/>
          <w:szCs w:val="28"/>
        </w:rPr>
        <w:t>基本问题（二）</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210038" w:rsidRPr="00210038" w:rsidRDefault="00A60B1E" w:rsidP="00210038">
      <w:pPr>
        <w:adjustRightInd w:val="0"/>
        <w:snapToGrid w:val="0"/>
        <w:ind w:firstLineChars="200" w:firstLine="480"/>
        <w:rPr>
          <w:rFonts w:ascii="宋体" w:hAnsi="华文中宋"/>
          <w:sz w:val="24"/>
        </w:rPr>
      </w:pPr>
      <w:r>
        <w:rPr>
          <w:rFonts w:ascii="宋体" w:hAnsi="华文中宋" w:hint="eastAsia"/>
          <w:sz w:val="24"/>
        </w:rPr>
        <w:t>掌握统计推断与方差分析的基本思路。</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A60B1E" w:rsidRPr="002D4CB4" w:rsidRDefault="00A60B1E" w:rsidP="002D4CB4">
      <w:pPr>
        <w:adjustRightInd w:val="0"/>
        <w:snapToGrid w:val="0"/>
        <w:ind w:firstLineChars="200" w:firstLine="480"/>
        <w:rPr>
          <w:rFonts w:ascii="宋体" w:hAnsi="华文中宋"/>
          <w:sz w:val="24"/>
        </w:rPr>
      </w:pPr>
      <w:r w:rsidRPr="002D4CB4">
        <w:rPr>
          <w:rFonts w:ascii="宋体" w:hAnsi="华文中宋"/>
          <w:sz w:val="24"/>
        </w:rPr>
        <w:t>第一节 心理学实验与</w:t>
      </w:r>
      <w:r w:rsidRPr="002D4CB4">
        <w:rPr>
          <w:rFonts w:ascii="宋体" w:hAnsi="华文中宋" w:hint="eastAsia"/>
          <w:sz w:val="24"/>
        </w:rPr>
        <w:t>统计推断</w:t>
      </w:r>
      <w:r w:rsidRPr="002D4CB4">
        <w:rPr>
          <w:rFonts w:ascii="宋体" w:hAnsi="华文中宋"/>
          <w:sz w:val="24"/>
        </w:rPr>
        <w:t>（1课时）</w:t>
      </w:r>
    </w:p>
    <w:p w:rsidR="00A60B1E" w:rsidRPr="002D4CB4" w:rsidRDefault="00A60B1E" w:rsidP="002D4CB4">
      <w:pPr>
        <w:adjustRightInd w:val="0"/>
        <w:snapToGrid w:val="0"/>
        <w:ind w:firstLineChars="200" w:firstLine="480"/>
        <w:rPr>
          <w:rFonts w:ascii="宋体" w:hAnsi="华文中宋"/>
          <w:sz w:val="24"/>
        </w:rPr>
      </w:pPr>
      <w:r w:rsidRPr="002D4CB4">
        <w:rPr>
          <w:rFonts w:ascii="宋体" w:hAnsi="华文中宋"/>
          <w:sz w:val="24"/>
        </w:rPr>
        <w:t>一、</w:t>
      </w:r>
      <w:r w:rsidRPr="002D4CB4">
        <w:rPr>
          <w:rFonts w:ascii="宋体" w:hAnsi="华文中宋" w:hint="eastAsia"/>
          <w:sz w:val="24"/>
        </w:rPr>
        <w:t>归纳法的特点</w:t>
      </w:r>
    </w:p>
    <w:p w:rsidR="00A60B1E" w:rsidRPr="002D4CB4" w:rsidRDefault="00A60B1E" w:rsidP="002D4CB4">
      <w:pPr>
        <w:adjustRightInd w:val="0"/>
        <w:snapToGrid w:val="0"/>
        <w:ind w:firstLineChars="200" w:firstLine="480"/>
        <w:rPr>
          <w:rFonts w:ascii="宋体" w:hAnsi="华文中宋"/>
          <w:sz w:val="24"/>
        </w:rPr>
      </w:pPr>
      <w:r w:rsidRPr="002D4CB4">
        <w:rPr>
          <w:rFonts w:ascii="宋体" w:hAnsi="华文中宋"/>
          <w:sz w:val="24"/>
        </w:rPr>
        <w:t>二、</w:t>
      </w:r>
      <w:r w:rsidRPr="002D4CB4">
        <w:rPr>
          <w:rFonts w:ascii="宋体" w:hAnsi="华文中宋" w:hint="eastAsia"/>
          <w:sz w:val="24"/>
        </w:rPr>
        <w:t>从研究假设到统计假设</w:t>
      </w:r>
    </w:p>
    <w:p w:rsidR="00A60B1E" w:rsidRDefault="00A60B1E" w:rsidP="002D4CB4">
      <w:pPr>
        <w:adjustRightInd w:val="0"/>
        <w:snapToGrid w:val="0"/>
        <w:ind w:firstLineChars="200" w:firstLine="480"/>
        <w:rPr>
          <w:rFonts w:ascii="宋体" w:hAnsi="华文中宋"/>
          <w:sz w:val="24"/>
        </w:rPr>
      </w:pPr>
      <w:r w:rsidRPr="002D4CB4">
        <w:rPr>
          <w:rFonts w:ascii="宋体" w:hAnsi="华文中宋" w:hint="eastAsia"/>
          <w:sz w:val="24"/>
        </w:rPr>
        <w:t>三、为什么需要做统计推断</w:t>
      </w:r>
    </w:p>
    <w:p w:rsidR="00C9787E" w:rsidRPr="00C9787E" w:rsidRDefault="00C9787E" w:rsidP="002D4CB4">
      <w:pPr>
        <w:adjustRightInd w:val="0"/>
        <w:snapToGrid w:val="0"/>
        <w:ind w:firstLineChars="200" w:firstLine="480"/>
        <w:rPr>
          <w:rFonts w:ascii="宋体" w:hAnsi="华文中宋"/>
          <w:sz w:val="24"/>
          <w:u w:val="single"/>
        </w:rPr>
      </w:pPr>
      <w:r w:rsidRPr="00C9787E">
        <w:rPr>
          <w:rFonts w:ascii="宋体" w:hAnsi="华文中宋" w:hint="eastAsia"/>
          <w:sz w:val="24"/>
          <w:u w:val="single"/>
        </w:rPr>
        <w:t>四、以中国高铁的安检为例讲述统计推断的应用（</w:t>
      </w:r>
      <w:proofErr w:type="gramStart"/>
      <w:r w:rsidRPr="00C9787E">
        <w:rPr>
          <w:rFonts w:ascii="宋体" w:hAnsi="华文中宋" w:hint="eastAsia"/>
          <w:sz w:val="24"/>
          <w:u w:val="single"/>
        </w:rPr>
        <w:t>思政内容</w:t>
      </w:r>
      <w:proofErr w:type="gramEnd"/>
      <w:r w:rsidRPr="00C9787E">
        <w:rPr>
          <w:rFonts w:ascii="宋体" w:hAnsi="华文中宋" w:hint="eastAsia"/>
          <w:sz w:val="24"/>
          <w:u w:val="single"/>
        </w:rPr>
        <w:t>）</w:t>
      </w:r>
    </w:p>
    <w:p w:rsidR="00A60B1E" w:rsidRPr="002D4CB4" w:rsidRDefault="00A60B1E" w:rsidP="002D4CB4">
      <w:pPr>
        <w:adjustRightInd w:val="0"/>
        <w:snapToGrid w:val="0"/>
        <w:ind w:firstLineChars="200" w:firstLine="480"/>
        <w:rPr>
          <w:rFonts w:ascii="宋体" w:hAnsi="华文中宋"/>
          <w:sz w:val="24"/>
        </w:rPr>
      </w:pPr>
    </w:p>
    <w:p w:rsidR="00A60B1E" w:rsidRPr="002D4CB4" w:rsidRDefault="00A60B1E" w:rsidP="002D4CB4">
      <w:pPr>
        <w:adjustRightInd w:val="0"/>
        <w:snapToGrid w:val="0"/>
        <w:ind w:firstLineChars="200" w:firstLine="480"/>
        <w:rPr>
          <w:rFonts w:ascii="宋体" w:hAnsi="华文中宋"/>
          <w:sz w:val="24"/>
        </w:rPr>
      </w:pPr>
      <w:r w:rsidRPr="002D4CB4">
        <w:rPr>
          <w:rFonts w:ascii="宋体" w:hAnsi="华文中宋"/>
          <w:sz w:val="24"/>
        </w:rPr>
        <w:t xml:space="preserve">第二节 </w:t>
      </w:r>
      <w:r w:rsidRPr="002D4CB4">
        <w:rPr>
          <w:rFonts w:ascii="宋体" w:hAnsi="华文中宋" w:hint="eastAsia"/>
          <w:sz w:val="24"/>
        </w:rPr>
        <w:t>方差分析的基本思路</w:t>
      </w:r>
      <w:r w:rsidRPr="002D4CB4">
        <w:rPr>
          <w:rFonts w:ascii="宋体" w:hAnsi="华文中宋"/>
          <w:sz w:val="24"/>
        </w:rPr>
        <w:t>（</w:t>
      </w:r>
      <w:r w:rsidRPr="002D4CB4">
        <w:rPr>
          <w:rFonts w:ascii="宋体" w:hAnsi="华文中宋" w:hint="eastAsia"/>
          <w:sz w:val="24"/>
        </w:rPr>
        <w:t>2</w:t>
      </w:r>
      <w:r w:rsidRPr="002D4CB4">
        <w:rPr>
          <w:rFonts w:ascii="宋体" w:hAnsi="华文中宋"/>
          <w:sz w:val="24"/>
        </w:rPr>
        <w:t>课时）</w:t>
      </w:r>
    </w:p>
    <w:p w:rsidR="00A60B1E" w:rsidRPr="002D4CB4" w:rsidRDefault="00A60B1E" w:rsidP="002D4CB4">
      <w:pPr>
        <w:adjustRightInd w:val="0"/>
        <w:snapToGrid w:val="0"/>
        <w:ind w:firstLineChars="200" w:firstLine="480"/>
        <w:rPr>
          <w:rFonts w:ascii="宋体" w:hAnsi="华文中宋"/>
          <w:sz w:val="24"/>
        </w:rPr>
      </w:pPr>
      <w:r w:rsidRPr="002D4CB4">
        <w:rPr>
          <w:rFonts w:ascii="宋体" w:hAnsi="华文中宋"/>
          <w:sz w:val="24"/>
        </w:rPr>
        <w:t>一、</w:t>
      </w:r>
      <w:r w:rsidRPr="002D4CB4">
        <w:rPr>
          <w:rFonts w:ascii="宋体" w:hAnsi="华文中宋" w:hint="eastAsia"/>
          <w:sz w:val="24"/>
        </w:rPr>
        <w:t>t检验无法解决的问题</w:t>
      </w:r>
    </w:p>
    <w:p w:rsidR="00A60B1E" w:rsidRPr="002D4CB4" w:rsidRDefault="00A60B1E" w:rsidP="002D4CB4">
      <w:pPr>
        <w:adjustRightInd w:val="0"/>
        <w:snapToGrid w:val="0"/>
        <w:ind w:firstLineChars="200" w:firstLine="480"/>
        <w:rPr>
          <w:rFonts w:ascii="宋体" w:hAnsi="华文中宋"/>
          <w:sz w:val="24"/>
        </w:rPr>
      </w:pPr>
      <w:r w:rsidRPr="002D4CB4">
        <w:rPr>
          <w:rFonts w:ascii="宋体" w:hAnsi="华文中宋"/>
          <w:sz w:val="24"/>
        </w:rPr>
        <w:t>二、</w:t>
      </w:r>
      <w:r w:rsidRPr="002D4CB4">
        <w:rPr>
          <w:rFonts w:ascii="宋体" w:hAnsi="华文中宋" w:hint="eastAsia"/>
          <w:sz w:val="24"/>
        </w:rPr>
        <w:t>方差分析的引入以及方差分析基本思路</w:t>
      </w:r>
    </w:p>
    <w:p w:rsidR="002D4CB4" w:rsidRDefault="002D4CB4" w:rsidP="002D4CB4">
      <w:pPr>
        <w:adjustRightInd w:val="0"/>
        <w:snapToGrid w:val="0"/>
        <w:ind w:firstLineChars="200" w:firstLine="480"/>
        <w:rPr>
          <w:rFonts w:ascii="宋体" w:hAnsi="华文中宋"/>
          <w:sz w:val="24"/>
        </w:rPr>
      </w:pPr>
      <w:r>
        <w:rPr>
          <w:rFonts w:ascii="宋体" w:hAnsi="华文中宋" w:hint="eastAsia"/>
          <w:sz w:val="24"/>
        </w:rPr>
        <w:lastRenderedPageBreak/>
        <w:t>三、</w:t>
      </w:r>
      <w:r w:rsidR="00A60B1E" w:rsidRPr="002D4CB4">
        <w:rPr>
          <w:rFonts w:ascii="宋体" w:hAnsi="华文中宋" w:hint="eastAsia"/>
          <w:sz w:val="24"/>
        </w:rPr>
        <w:t>方差的分解：以单因素完全随机设计为例</w:t>
      </w:r>
    </w:p>
    <w:p w:rsidR="00210038" w:rsidRPr="00210038" w:rsidRDefault="00210038" w:rsidP="002D4CB4">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采用课堂讲授、多媒体技术等手段进行教学。</w:t>
      </w:r>
    </w:p>
    <w:p w:rsidR="00210038" w:rsidRDefault="00210038" w:rsidP="00210038">
      <w:pPr>
        <w:adjustRightInd w:val="0"/>
        <w:snapToGrid w:val="0"/>
        <w:ind w:firstLineChars="200" w:firstLine="480"/>
        <w:rPr>
          <w:rFonts w:ascii="宋体" w:hAnsi="华文中宋"/>
          <w:sz w:val="24"/>
        </w:rPr>
      </w:pPr>
    </w:p>
    <w:p w:rsidR="00210038" w:rsidRPr="00210038" w:rsidRDefault="00210038" w:rsidP="00210038">
      <w:pPr>
        <w:adjustRightInd w:val="0"/>
        <w:snapToGrid w:val="0"/>
        <w:ind w:firstLineChars="200" w:firstLine="562"/>
        <w:jc w:val="center"/>
        <w:rPr>
          <w:rFonts w:ascii="宋体" w:hAnsi="华文中宋"/>
          <w:b/>
          <w:sz w:val="28"/>
          <w:szCs w:val="28"/>
        </w:rPr>
      </w:pPr>
      <w:r w:rsidRPr="00210038">
        <w:rPr>
          <w:rFonts w:ascii="宋体" w:hAnsi="华文中宋" w:hint="eastAsia"/>
          <w:b/>
          <w:sz w:val="28"/>
          <w:szCs w:val="28"/>
        </w:rPr>
        <w:t xml:space="preserve">第四章   </w:t>
      </w:r>
      <w:r w:rsidR="002D4CB4" w:rsidRPr="00210038">
        <w:rPr>
          <w:rFonts w:ascii="宋体" w:hAnsi="华文中宋" w:hint="eastAsia"/>
          <w:b/>
          <w:sz w:val="28"/>
          <w:szCs w:val="28"/>
        </w:rPr>
        <w:t>实验心理学的</w:t>
      </w:r>
      <w:r w:rsidR="002D4CB4">
        <w:rPr>
          <w:rFonts w:ascii="宋体" w:hAnsi="华文中宋" w:hint="eastAsia"/>
          <w:b/>
          <w:sz w:val="28"/>
          <w:szCs w:val="28"/>
        </w:rPr>
        <w:t>基本问题（三）</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210038" w:rsidRPr="00210038" w:rsidRDefault="006C643A" w:rsidP="00210038">
      <w:pPr>
        <w:adjustRightInd w:val="0"/>
        <w:snapToGrid w:val="0"/>
        <w:ind w:firstLineChars="200" w:firstLine="480"/>
        <w:rPr>
          <w:rFonts w:ascii="宋体" w:hAnsi="华文中宋"/>
          <w:sz w:val="24"/>
        </w:rPr>
      </w:pPr>
      <w:r>
        <w:rPr>
          <w:rFonts w:ascii="宋体" w:hAnsi="华文中宋" w:hint="eastAsia"/>
          <w:sz w:val="24"/>
        </w:rPr>
        <w:t>掌握单因素完全随机设计的思路，方差分解原理以及计算过程</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2D4CB4" w:rsidRPr="002D4CB4" w:rsidRDefault="002D4CB4" w:rsidP="002D4CB4">
      <w:pPr>
        <w:adjustRightInd w:val="0"/>
        <w:snapToGrid w:val="0"/>
        <w:ind w:firstLineChars="200" w:firstLine="480"/>
        <w:rPr>
          <w:rFonts w:ascii="宋体" w:hAnsi="华文中宋"/>
          <w:sz w:val="24"/>
        </w:rPr>
      </w:pPr>
      <w:r w:rsidRPr="002D4CB4">
        <w:rPr>
          <w:rFonts w:ascii="宋体" w:hAnsi="华文中宋"/>
          <w:sz w:val="24"/>
        </w:rPr>
        <w:t xml:space="preserve">第一节 </w:t>
      </w:r>
      <w:r w:rsidRPr="002D4CB4">
        <w:rPr>
          <w:rFonts w:ascii="宋体" w:hAnsi="华文中宋" w:hint="eastAsia"/>
          <w:sz w:val="24"/>
        </w:rPr>
        <w:t>因素型实验设计的常用术语</w:t>
      </w:r>
      <w:r w:rsidRPr="002D4CB4">
        <w:rPr>
          <w:rFonts w:ascii="宋体" w:hAnsi="华文中宋"/>
          <w:sz w:val="24"/>
        </w:rPr>
        <w:t>（1课时）</w:t>
      </w:r>
    </w:p>
    <w:p w:rsidR="002D4CB4" w:rsidRPr="002D4CB4" w:rsidRDefault="002D4CB4" w:rsidP="002D4CB4">
      <w:pPr>
        <w:adjustRightInd w:val="0"/>
        <w:snapToGrid w:val="0"/>
        <w:ind w:firstLineChars="200" w:firstLine="480"/>
        <w:rPr>
          <w:rFonts w:ascii="宋体" w:hAnsi="华文中宋"/>
          <w:sz w:val="24"/>
        </w:rPr>
      </w:pPr>
      <w:r w:rsidRPr="002D4CB4">
        <w:rPr>
          <w:rFonts w:ascii="宋体" w:hAnsi="华文中宋" w:hint="eastAsia"/>
          <w:sz w:val="24"/>
        </w:rPr>
        <w:t>因素，处理，处理水平的结合，主效应，交互作用，简单效应，处理效应</w:t>
      </w:r>
    </w:p>
    <w:p w:rsidR="002D4CB4" w:rsidRPr="002D4CB4" w:rsidRDefault="002D4CB4" w:rsidP="002D4CB4">
      <w:pPr>
        <w:adjustRightInd w:val="0"/>
        <w:snapToGrid w:val="0"/>
        <w:ind w:firstLineChars="200" w:firstLine="480"/>
        <w:rPr>
          <w:rFonts w:ascii="宋体" w:hAnsi="华文中宋"/>
          <w:sz w:val="24"/>
        </w:rPr>
      </w:pPr>
      <w:r w:rsidRPr="002D4CB4">
        <w:rPr>
          <w:rFonts w:ascii="宋体" w:hAnsi="华文中宋"/>
          <w:sz w:val="24"/>
        </w:rPr>
        <w:t xml:space="preserve">第二节 </w:t>
      </w:r>
      <w:r w:rsidRPr="002D4CB4">
        <w:rPr>
          <w:rFonts w:ascii="宋体" w:hAnsi="华文中宋" w:hint="eastAsia"/>
          <w:sz w:val="24"/>
        </w:rPr>
        <w:t>单因素完全随机实验设计</w:t>
      </w:r>
      <w:r w:rsidRPr="002D4CB4">
        <w:rPr>
          <w:rFonts w:ascii="宋体" w:hAnsi="华文中宋"/>
          <w:sz w:val="24"/>
        </w:rPr>
        <w:t>（</w:t>
      </w:r>
      <w:r w:rsidRPr="002D4CB4">
        <w:rPr>
          <w:rFonts w:ascii="宋体" w:hAnsi="华文中宋" w:hint="eastAsia"/>
          <w:sz w:val="24"/>
        </w:rPr>
        <w:t>1</w:t>
      </w:r>
      <w:r w:rsidRPr="002D4CB4">
        <w:rPr>
          <w:rFonts w:ascii="宋体" w:hAnsi="华文中宋"/>
          <w:sz w:val="24"/>
        </w:rPr>
        <w:t>课时）</w:t>
      </w:r>
    </w:p>
    <w:p w:rsidR="002D4CB4" w:rsidRPr="002D4CB4" w:rsidRDefault="002D4CB4" w:rsidP="002D4CB4">
      <w:pPr>
        <w:adjustRightInd w:val="0"/>
        <w:snapToGrid w:val="0"/>
        <w:ind w:firstLineChars="200" w:firstLine="480"/>
        <w:rPr>
          <w:rFonts w:ascii="宋体" w:hAnsi="华文中宋"/>
          <w:sz w:val="24"/>
        </w:rPr>
      </w:pPr>
      <w:r w:rsidRPr="002D4CB4">
        <w:rPr>
          <w:rFonts w:ascii="宋体" w:hAnsi="华文中宋"/>
          <w:sz w:val="24"/>
        </w:rPr>
        <w:t>一、</w:t>
      </w:r>
      <w:r w:rsidRPr="002D4CB4">
        <w:rPr>
          <w:rFonts w:ascii="宋体" w:hAnsi="华文中宋" w:hint="eastAsia"/>
          <w:sz w:val="24"/>
        </w:rPr>
        <w:t>基本特点</w:t>
      </w:r>
    </w:p>
    <w:p w:rsidR="002D4CB4" w:rsidRPr="002D4CB4" w:rsidRDefault="002D4CB4" w:rsidP="002D4CB4">
      <w:pPr>
        <w:adjustRightInd w:val="0"/>
        <w:snapToGrid w:val="0"/>
        <w:ind w:firstLineChars="200" w:firstLine="480"/>
        <w:rPr>
          <w:rFonts w:ascii="宋体" w:hAnsi="华文中宋"/>
          <w:sz w:val="24"/>
        </w:rPr>
      </w:pPr>
      <w:r w:rsidRPr="002D4CB4">
        <w:rPr>
          <w:rFonts w:ascii="宋体" w:hAnsi="华文中宋"/>
          <w:sz w:val="24"/>
        </w:rPr>
        <w:t>二、</w:t>
      </w:r>
      <w:r w:rsidRPr="002D4CB4">
        <w:rPr>
          <w:rFonts w:ascii="宋体" w:hAnsi="华文中宋" w:hint="eastAsia"/>
          <w:sz w:val="24"/>
        </w:rPr>
        <w:t>方差分解</w:t>
      </w:r>
    </w:p>
    <w:p w:rsidR="002D4CB4" w:rsidRPr="002D4CB4" w:rsidRDefault="002D4CB4" w:rsidP="002D4CB4">
      <w:pPr>
        <w:adjustRightInd w:val="0"/>
        <w:snapToGrid w:val="0"/>
        <w:ind w:firstLineChars="200" w:firstLine="480"/>
        <w:rPr>
          <w:rFonts w:ascii="宋体" w:hAnsi="华文中宋"/>
          <w:sz w:val="24"/>
        </w:rPr>
      </w:pPr>
      <w:r w:rsidRPr="002D4CB4">
        <w:rPr>
          <w:rFonts w:ascii="宋体" w:hAnsi="华文中宋" w:hint="eastAsia"/>
          <w:sz w:val="24"/>
        </w:rPr>
        <w:t>三、实验设计举例与练习</w:t>
      </w:r>
    </w:p>
    <w:p w:rsidR="002D4CB4" w:rsidRPr="002D4CB4" w:rsidRDefault="002D4CB4" w:rsidP="002D4CB4">
      <w:pPr>
        <w:adjustRightInd w:val="0"/>
        <w:snapToGrid w:val="0"/>
        <w:ind w:firstLineChars="200" w:firstLine="480"/>
        <w:rPr>
          <w:rFonts w:ascii="宋体" w:hAnsi="华文中宋"/>
          <w:sz w:val="24"/>
        </w:rPr>
      </w:pPr>
      <w:r w:rsidRPr="002D4CB4">
        <w:rPr>
          <w:rFonts w:ascii="宋体" w:hAnsi="华文中宋" w:hint="eastAsia"/>
          <w:sz w:val="24"/>
        </w:rPr>
        <w:t>第三节 单因素随机区组实验设计（1课时）</w:t>
      </w:r>
    </w:p>
    <w:p w:rsidR="002D4CB4" w:rsidRPr="002D4CB4" w:rsidRDefault="002D4CB4" w:rsidP="002D4CB4">
      <w:pPr>
        <w:adjustRightInd w:val="0"/>
        <w:snapToGrid w:val="0"/>
        <w:ind w:firstLineChars="200" w:firstLine="480"/>
        <w:rPr>
          <w:rFonts w:ascii="宋体" w:hAnsi="华文中宋"/>
          <w:sz w:val="24"/>
        </w:rPr>
      </w:pPr>
      <w:r>
        <w:rPr>
          <w:rFonts w:ascii="宋体" w:hAnsi="华文中宋" w:hint="eastAsia"/>
          <w:sz w:val="24"/>
        </w:rPr>
        <w:t>一、</w:t>
      </w:r>
      <w:r w:rsidRPr="002D4CB4">
        <w:rPr>
          <w:rFonts w:ascii="宋体" w:hAnsi="华文中宋" w:hint="eastAsia"/>
          <w:sz w:val="24"/>
        </w:rPr>
        <w:t>基本特点与方差分解</w:t>
      </w:r>
    </w:p>
    <w:p w:rsidR="002D4CB4" w:rsidRPr="002D4CB4" w:rsidRDefault="002D4CB4" w:rsidP="002D4CB4">
      <w:pPr>
        <w:adjustRightInd w:val="0"/>
        <w:snapToGrid w:val="0"/>
        <w:ind w:firstLineChars="200" w:firstLine="480"/>
        <w:rPr>
          <w:rFonts w:ascii="宋体" w:hAnsi="华文中宋"/>
          <w:sz w:val="24"/>
        </w:rPr>
      </w:pPr>
      <w:r>
        <w:rPr>
          <w:rFonts w:ascii="宋体" w:hAnsi="华文中宋" w:hint="eastAsia"/>
          <w:sz w:val="24"/>
        </w:rPr>
        <w:t>二、</w:t>
      </w:r>
      <w:r w:rsidRPr="002D4CB4">
        <w:rPr>
          <w:rFonts w:ascii="宋体" w:hAnsi="华文中宋" w:hint="eastAsia"/>
          <w:sz w:val="24"/>
        </w:rPr>
        <w:t>实验设计举例</w:t>
      </w:r>
      <w:r w:rsidR="00C9787E">
        <w:rPr>
          <w:rFonts w:ascii="宋体" w:hAnsi="华文中宋" w:hint="eastAsia"/>
          <w:sz w:val="24"/>
        </w:rPr>
        <w:t>（以我国的支教，扶贫为例，讲解区组实验在教育中的应用）</w:t>
      </w:r>
    </w:p>
    <w:p w:rsidR="002D4CB4" w:rsidRDefault="002D4CB4" w:rsidP="002D4CB4">
      <w:pPr>
        <w:adjustRightInd w:val="0"/>
        <w:snapToGrid w:val="0"/>
        <w:ind w:firstLineChars="200" w:firstLine="480"/>
        <w:rPr>
          <w:rFonts w:ascii="宋体" w:hAnsi="华文中宋"/>
          <w:sz w:val="24"/>
        </w:rPr>
      </w:pPr>
      <w:r>
        <w:rPr>
          <w:rFonts w:ascii="宋体" w:hAnsi="华文中宋" w:hint="eastAsia"/>
          <w:sz w:val="24"/>
        </w:rPr>
        <w:t>三、</w:t>
      </w:r>
      <w:r w:rsidRPr="002D4CB4">
        <w:rPr>
          <w:rFonts w:ascii="宋体" w:hAnsi="华文中宋" w:hint="eastAsia"/>
          <w:sz w:val="24"/>
        </w:rPr>
        <w:t>与完全随机设计的比较</w:t>
      </w:r>
    </w:p>
    <w:p w:rsidR="00210038" w:rsidRPr="00210038" w:rsidRDefault="00210038" w:rsidP="002D4CB4">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采用课堂讲授</w:t>
      </w:r>
      <w:r w:rsidR="000F2B1A">
        <w:rPr>
          <w:rFonts w:ascii="宋体" w:hAnsi="华文中宋" w:hint="eastAsia"/>
          <w:sz w:val="24"/>
        </w:rPr>
        <w:t>、</w:t>
      </w:r>
      <w:r w:rsidRPr="00210038">
        <w:rPr>
          <w:rFonts w:ascii="宋体" w:hAnsi="华文中宋" w:hint="eastAsia"/>
          <w:sz w:val="24"/>
        </w:rPr>
        <w:t>多媒体技术等手段进行教学。</w:t>
      </w:r>
    </w:p>
    <w:p w:rsidR="00210038" w:rsidRDefault="00210038" w:rsidP="00210038">
      <w:pPr>
        <w:adjustRightInd w:val="0"/>
        <w:snapToGrid w:val="0"/>
        <w:ind w:firstLineChars="200" w:firstLine="480"/>
        <w:rPr>
          <w:rFonts w:ascii="宋体" w:hAnsi="华文中宋"/>
          <w:sz w:val="24"/>
        </w:rPr>
      </w:pPr>
    </w:p>
    <w:p w:rsidR="00210038" w:rsidRDefault="00210038" w:rsidP="006C643A">
      <w:pPr>
        <w:adjustRightInd w:val="0"/>
        <w:snapToGrid w:val="0"/>
        <w:rPr>
          <w:rFonts w:ascii="宋体" w:hAnsi="华文中宋"/>
          <w:sz w:val="24"/>
        </w:rPr>
      </w:pPr>
    </w:p>
    <w:p w:rsidR="00210038" w:rsidRPr="00210038" w:rsidRDefault="00210038" w:rsidP="00210038">
      <w:pPr>
        <w:adjustRightInd w:val="0"/>
        <w:snapToGrid w:val="0"/>
        <w:ind w:firstLineChars="200" w:firstLine="562"/>
        <w:jc w:val="center"/>
        <w:rPr>
          <w:rFonts w:ascii="宋体" w:hAnsi="华文中宋"/>
          <w:b/>
          <w:sz w:val="28"/>
          <w:szCs w:val="28"/>
        </w:rPr>
      </w:pPr>
      <w:r w:rsidRPr="00210038">
        <w:rPr>
          <w:rFonts w:ascii="宋体" w:hAnsi="华文中宋" w:hint="eastAsia"/>
          <w:b/>
          <w:sz w:val="28"/>
          <w:szCs w:val="28"/>
        </w:rPr>
        <w:t xml:space="preserve">第五章   </w:t>
      </w:r>
      <w:r w:rsidR="006C643A" w:rsidRPr="00210038">
        <w:rPr>
          <w:rFonts w:ascii="宋体" w:hAnsi="华文中宋" w:hint="eastAsia"/>
          <w:b/>
          <w:sz w:val="28"/>
          <w:szCs w:val="28"/>
        </w:rPr>
        <w:t>实验心理学的</w:t>
      </w:r>
      <w:r w:rsidR="006C643A">
        <w:rPr>
          <w:rFonts w:ascii="宋体" w:hAnsi="华文中宋" w:hint="eastAsia"/>
          <w:b/>
          <w:sz w:val="28"/>
          <w:szCs w:val="28"/>
        </w:rPr>
        <w:t>基本问题（四）</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210038" w:rsidRPr="00210038" w:rsidRDefault="006C643A" w:rsidP="00210038">
      <w:pPr>
        <w:adjustRightInd w:val="0"/>
        <w:snapToGrid w:val="0"/>
        <w:ind w:firstLineChars="200" w:firstLine="480"/>
        <w:rPr>
          <w:rFonts w:ascii="宋体" w:hAnsi="华文中宋"/>
          <w:sz w:val="24"/>
        </w:rPr>
      </w:pPr>
      <w:r>
        <w:rPr>
          <w:rFonts w:ascii="宋体" w:hAnsi="华文中宋" w:hint="eastAsia"/>
          <w:sz w:val="24"/>
        </w:rPr>
        <w:t>掌握拉丁方设计的基本思路，理解被试间与被试内设计的区别</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6C643A" w:rsidRPr="006C643A" w:rsidRDefault="006C643A" w:rsidP="006C643A">
      <w:pPr>
        <w:adjustRightInd w:val="0"/>
        <w:snapToGrid w:val="0"/>
        <w:ind w:firstLineChars="200" w:firstLine="480"/>
        <w:rPr>
          <w:rFonts w:ascii="宋体" w:hAnsi="华文中宋"/>
          <w:sz w:val="24"/>
        </w:rPr>
      </w:pPr>
      <w:r w:rsidRPr="006C643A">
        <w:rPr>
          <w:rFonts w:ascii="宋体" w:hAnsi="华文中宋"/>
          <w:sz w:val="24"/>
        </w:rPr>
        <w:t xml:space="preserve">第一节 </w:t>
      </w:r>
      <w:r w:rsidRPr="006C643A">
        <w:rPr>
          <w:rFonts w:ascii="宋体" w:hAnsi="华文中宋" w:hint="eastAsia"/>
          <w:sz w:val="24"/>
        </w:rPr>
        <w:t>单因素拉丁方实验设计</w:t>
      </w:r>
      <w:r w:rsidRPr="006C643A">
        <w:rPr>
          <w:rFonts w:ascii="宋体" w:hAnsi="华文中宋"/>
          <w:sz w:val="24"/>
        </w:rPr>
        <w:t>（1课时）</w:t>
      </w:r>
    </w:p>
    <w:p w:rsidR="006C643A" w:rsidRPr="006C643A" w:rsidRDefault="006C643A" w:rsidP="006C643A">
      <w:pPr>
        <w:adjustRightInd w:val="0"/>
        <w:snapToGrid w:val="0"/>
        <w:ind w:firstLineChars="200" w:firstLine="480"/>
        <w:rPr>
          <w:rFonts w:ascii="宋体" w:hAnsi="华文中宋"/>
          <w:sz w:val="24"/>
        </w:rPr>
      </w:pPr>
      <w:r w:rsidRPr="006C643A">
        <w:rPr>
          <w:rFonts w:ascii="宋体" w:hAnsi="华文中宋" w:hint="eastAsia"/>
          <w:sz w:val="24"/>
        </w:rPr>
        <w:t>基本特点与方差分解</w:t>
      </w:r>
    </w:p>
    <w:p w:rsidR="006C643A" w:rsidRPr="006C643A" w:rsidRDefault="006C643A" w:rsidP="006C643A">
      <w:pPr>
        <w:adjustRightInd w:val="0"/>
        <w:snapToGrid w:val="0"/>
        <w:ind w:firstLineChars="200" w:firstLine="480"/>
        <w:rPr>
          <w:rFonts w:ascii="宋体" w:hAnsi="华文中宋"/>
          <w:sz w:val="24"/>
        </w:rPr>
      </w:pPr>
      <w:r w:rsidRPr="006C643A">
        <w:rPr>
          <w:rFonts w:ascii="宋体" w:hAnsi="华文中宋" w:hint="eastAsia"/>
          <w:sz w:val="24"/>
        </w:rPr>
        <w:t>实验设计举例</w:t>
      </w:r>
    </w:p>
    <w:p w:rsidR="006C643A" w:rsidRPr="006C643A" w:rsidRDefault="006C643A" w:rsidP="006C643A">
      <w:pPr>
        <w:adjustRightInd w:val="0"/>
        <w:snapToGrid w:val="0"/>
        <w:ind w:firstLineChars="200" w:firstLine="480"/>
        <w:rPr>
          <w:rFonts w:ascii="宋体" w:hAnsi="华文中宋"/>
          <w:sz w:val="24"/>
        </w:rPr>
      </w:pPr>
      <w:r w:rsidRPr="006C643A">
        <w:rPr>
          <w:rFonts w:ascii="宋体" w:hAnsi="华文中宋" w:hint="eastAsia"/>
          <w:sz w:val="24"/>
        </w:rPr>
        <w:t>练习使用拉丁方编排被试和材料</w:t>
      </w:r>
    </w:p>
    <w:p w:rsidR="006C643A" w:rsidRPr="006C643A" w:rsidRDefault="006C643A" w:rsidP="006C643A">
      <w:pPr>
        <w:adjustRightInd w:val="0"/>
        <w:snapToGrid w:val="0"/>
        <w:ind w:firstLineChars="200" w:firstLine="480"/>
        <w:rPr>
          <w:rFonts w:ascii="宋体" w:hAnsi="华文中宋"/>
          <w:sz w:val="24"/>
        </w:rPr>
      </w:pPr>
      <w:r w:rsidRPr="006C643A">
        <w:rPr>
          <w:rFonts w:ascii="宋体" w:hAnsi="华文中宋"/>
          <w:sz w:val="24"/>
        </w:rPr>
        <w:t xml:space="preserve">第二节 </w:t>
      </w:r>
      <w:r w:rsidRPr="006C643A">
        <w:rPr>
          <w:rFonts w:ascii="宋体" w:hAnsi="华文中宋" w:hint="eastAsia"/>
          <w:sz w:val="24"/>
        </w:rPr>
        <w:t>单因素重复测量实验设计</w:t>
      </w:r>
      <w:r w:rsidRPr="006C643A">
        <w:rPr>
          <w:rFonts w:ascii="宋体" w:hAnsi="华文中宋"/>
          <w:sz w:val="24"/>
        </w:rPr>
        <w:t>（</w:t>
      </w:r>
      <w:r w:rsidRPr="006C643A">
        <w:rPr>
          <w:rFonts w:ascii="宋体" w:hAnsi="华文中宋" w:hint="eastAsia"/>
          <w:sz w:val="24"/>
        </w:rPr>
        <w:t>2</w:t>
      </w:r>
      <w:r w:rsidRPr="006C643A">
        <w:rPr>
          <w:rFonts w:ascii="宋体" w:hAnsi="华文中宋"/>
          <w:sz w:val="24"/>
        </w:rPr>
        <w:t>课时）</w:t>
      </w:r>
    </w:p>
    <w:p w:rsidR="006C643A" w:rsidRPr="006C643A" w:rsidRDefault="006C643A" w:rsidP="006C643A">
      <w:pPr>
        <w:adjustRightInd w:val="0"/>
        <w:snapToGrid w:val="0"/>
        <w:ind w:firstLineChars="200" w:firstLine="480"/>
        <w:rPr>
          <w:rFonts w:ascii="宋体" w:hAnsi="华文中宋"/>
          <w:sz w:val="24"/>
        </w:rPr>
      </w:pPr>
      <w:r w:rsidRPr="006C643A">
        <w:rPr>
          <w:rFonts w:ascii="宋体" w:hAnsi="华文中宋"/>
          <w:sz w:val="24"/>
        </w:rPr>
        <w:t xml:space="preserve">一、 </w:t>
      </w:r>
      <w:r w:rsidRPr="006C643A">
        <w:rPr>
          <w:rFonts w:ascii="宋体" w:hAnsi="华文中宋" w:hint="eastAsia"/>
          <w:sz w:val="24"/>
        </w:rPr>
        <w:t>基本特点</w:t>
      </w:r>
    </w:p>
    <w:p w:rsidR="006C643A" w:rsidRPr="006C643A" w:rsidRDefault="006C643A" w:rsidP="006C643A">
      <w:pPr>
        <w:adjustRightInd w:val="0"/>
        <w:snapToGrid w:val="0"/>
        <w:ind w:firstLineChars="200" w:firstLine="480"/>
        <w:rPr>
          <w:rFonts w:ascii="宋体" w:hAnsi="华文中宋"/>
          <w:sz w:val="24"/>
        </w:rPr>
      </w:pPr>
      <w:r w:rsidRPr="006C643A">
        <w:rPr>
          <w:rFonts w:ascii="宋体" w:hAnsi="华文中宋"/>
          <w:sz w:val="24"/>
        </w:rPr>
        <w:t xml:space="preserve">二、 </w:t>
      </w:r>
      <w:r w:rsidRPr="006C643A">
        <w:rPr>
          <w:rFonts w:ascii="宋体" w:hAnsi="华文中宋" w:hint="eastAsia"/>
          <w:sz w:val="24"/>
        </w:rPr>
        <w:t>方差分解</w:t>
      </w:r>
    </w:p>
    <w:p w:rsidR="006C643A" w:rsidRPr="006C643A" w:rsidRDefault="006C643A" w:rsidP="006C643A">
      <w:pPr>
        <w:adjustRightInd w:val="0"/>
        <w:snapToGrid w:val="0"/>
        <w:ind w:firstLineChars="200" w:firstLine="480"/>
        <w:rPr>
          <w:rFonts w:ascii="宋体" w:hAnsi="华文中宋"/>
          <w:sz w:val="24"/>
        </w:rPr>
      </w:pPr>
      <w:r w:rsidRPr="006C643A">
        <w:rPr>
          <w:rFonts w:ascii="宋体" w:hAnsi="华文中宋" w:hint="eastAsia"/>
          <w:sz w:val="24"/>
        </w:rPr>
        <w:t>三、 实验设计举例与练习</w:t>
      </w:r>
    </w:p>
    <w:p w:rsidR="00210038" w:rsidRPr="00210038" w:rsidRDefault="006C643A" w:rsidP="006C643A">
      <w:pPr>
        <w:adjustRightInd w:val="0"/>
        <w:snapToGrid w:val="0"/>
        <w:ind w:firstLineChars="200" w:firstLine="480"/>
        <w:rPr>
          <w:rFonts w:ascii="宋体" w:hAnsi="华文中宋"/>
          <w:sz w:val="24"/>
        </w:rPr>
      </w:pPr>
      <w:r>
        <w:rPr>
          <w:rFonts w:ascii="宋体" w:hAnsi="华文中宋" w:hint="eastAsia"/>
          <w:sz w:val="24"/>
        </w:rPr>
        <w:t xml:space="preserve">四、 </w:t>
      </w:r>
      <w:r w:rsidRPr="006C643A">
        <w:rPr>
          <w:rFonts w:ascii="宋体" w:hAnsi="华文中宋" w:hint="eastAsia"/>
          <w:sz w:val="24"/>
        </w:rPr>
        <w:t>比较被试间设计和被试内设计</w:t>
      </w:r>
      <w:r w:rsidR="00210038" w:rsidRPr="00210038">
        <w:rPr>
          <w:rFonts w:ascii="宋体" w:hAnsi="华文中宋" w:hint="eastAsia"/>
          <w:sz w:val="24"/>
        </w:rPr>
        <w:t xml:space="preserve">            </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采用课堂讲授</w:t>
      </w:r>
      <w:r w:rsidR="000F2B1A">
        <w:rPr>
          <w:rFonts w:ascii="宋体" w:hAnsi="华文中宋" w:hint="eastAsia"/>
          <w:sz w:val="24"/>
        </w:rPr>
        <w:t>、</w:t>
      </w:r>
      <w:r w:rsidRPr="00210038">
        <w:rPr>
          <w:rFonts w:ascii="宋体" w:hAnsi="华文中宋" w:hint="eastAsia"/>
          <w:sz w:val="24"/>
        </w:rPr>
        <w:t>多媒体技术等手段进行教学。</w:t>
      </w:r>
    </w:p>
    <w:p w:rsidR="00985BF3" w:rsidRDefault="00985BF3" w:rsidP="00210038">
      <w:pPr>
        <w:adjustRightInd w:val="0"/>
        <w:snapToGrid w:val="0"/>
        <w:ind w:firstLineChars="200" w:firstLine="480"/>
        <w:rPr>
          <w:rFonts w:ascii="宋体" w:hAnsi="华文中宋"/>
          <w:sz w:val="24"/>
        </w:rPr>
      </w:pPr>
    </w:p>
    <w:p w:rsidR="00210038" w:rsidRPr="00985BF3" w:rsidRDefault="00210038" w:rsidP="00985BF3">
      <w:pPr>
        <w:adjustRightInd w:val="0"/>
        <w:snapToGrid w:val="0"/>
        <w:ind w:firstLineChars="200" w:firstLine="562"/>
        <w:jc w:val="center"/>
        <w:rPr>
          <w:rFonts w:ascii="宋体" w:hAnsi="华文中宋"/>
          <w:b/>
          <w:sz w:val="28"/>
          <w:szCs w:val="28"/>
        </w:rPr>
      </w:pPr>
      <w:r w:rsidRPr="00985BF3">
        <w:rPr>
          <w:rFonts w:ascii="宋体" w:hAnsi="华文中宋" w:hint="eastAsia"/>
          <w:b/>
          <w:sz w:val="28"/>
          <w:szCs w:val="28"/>
        </w:rPr>
        <w:t xml:space="preserve">第六章   </w:t>
      </w:r>
      <w:r w:rsidR="006C643A" w:rsidRPr="00210038">
        <w:rPr>
          <w:rFonts w:ascii="宋体" w:hAnsi="华文中宋" w:hint="eastAsia"/>
          <w:b/>
          <w:sz w:val="28"/>
          <w:szCs w:val="28"/>
        </w:rPr>
        <w:t>实验心理学的</w:t>
      </w:r>
      <w:r w:rsidR="006C643A">
        <w:rPr>
          <w:rFonts w:ascii="宋体" w:hAnsi="华文中宋" w:hint="eastAsia"/>
          <w:b/>
          <w:sz w:val="28"/>
          <w:szCs w:val="28"/>
        </w:rPr>
        <w:t>基本问题（五）</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210038" w:rsidRPr="00210038" w:rsidRDefault="006C6F27" w:rsidP="00210038">
      <w:pPr>
        <w:adjustRightInd w:val="0"/>
        <w:snapToGrid w:val="0"/>
        <w:ind w:firstLineChars="200" w:firstLine="480"/>
        <w:rPr>
          <w:rFonts w:ascii="宋体" w:hAnsi="华文中宋"/>
          <w:sz w:val="24"/>
        </w:rPr>
      </w:pPr>
      <w:r>
        <w:rPr>
          <w:rFonts w:ascii="宋体" w:hAnsi="华文中宋" w:hint="eastAsia"/>
          <w:sz w:val="24"/>
        </w:rPr>
        <w:t>掌握</w:t>
      </w:r>
      <w:proofErr w:type="gramStart"/>
      <w:r>
        <w:rPr>
          <w:rFonts w:ascii="宋体" w:hAnsi="华文中宋" w:hint="eastAsia"/>
          <w:sz w:val="24"/>
        </w:rPr>
        <w:t>两因素</w:t>
      </w:r>
      <w:proofErr w:type="gramEnd"/>
      <w:r>
        <w:rPr>
          <w:rFonts w:ascii="宋体" w:hAnsi="华文中宋" w:hint="eastAsia"/>
          <w:sz w:val="24"/>
        </w:rPr>
        <w:t>完全随机设计，</w:t>
      </w:r>
      <w:proofErr w:type="gramStart"/>
      <w:r>
        <w:rPr>
          <w:rFonts w:ascii="宋体" w:hAnsi="华文中宋" w:hint="eastAsia"/>
          <w:sz w:val="24"/>
        </w:rPr>
        <w:t>两因素</w:t>
      </w:r>
      <w:proofErr w:type="gramEnd"/>
      <w:r>
        <w:rPr>
          <w:rFonts w:ascii="宋体" w:hAnsi="华文中宋" w:hint="eastAsia"/>
          <w:sz w:val="24"/>
        </w:rPr>
        <w:t>随机区组设计的思路</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6C6F27" w:rsidRPr="006C6F27" w:rsidRDefault="006C6F27" w:rsidP="006C6F27">
      <w:pPr>
        <w:adjustRightInd w:val="0"/>
        <w:snapToGrid w:val="0"/>
        <w:ind w:firstLineChars="200" w:firstLine="480"/>
        <w:rPr>
          <w:rFonts w:ascii="宋体" w:hAnsi="华文中宋"/>
          <w:sz w:val="24"/>
        </w:rPr>
      </w:pPr>
      <w:r w:rsidRPr="006C6F27">
        <w:rPr>
          <w:rFonts w:ascii="宋体" w:hAnsi="华文中宋"/>
          <w:sz w:val="24"/>
        </w:rPr>
        <w:t xml:space="preserve">第一节 </w:t>
      </w:r>
      <w:proofErr w:type="gramStart"/>
      <w:r w:rsidRPr="006C6F27">
        <w:rPr>
          <w:rFonts w:ascii="宋体" w:hAnsi="华文中宋" w:hint="eastAsia"/>
          <w:sz w:val="24"/>
        </w:rPr>
        <w:t>两因素</w:t>
      </w:r>
      <w:proofErr w:type="gramEnd"/>
      <w:r w:rsidRPr="006C6F27">
        <w:rPr>
          <w:rFonts w:ascii="宋体" w:hAnsi="华文中宋" w:hint="eastAsia"/>
          <w:sz w:val="24"/>
        </w:rPr>
        <w:t>完全随机实验设计</w:t>
      </w:r>
      <w:r w:rsidRPr="006C6F27">
        <w:rPr>
          <w:rFonts w:ascii="宋体" w:hAnsi="华文中宋"/>
          <w:sz w:val="24"/>
        </w:rPr>
        <w:t>（1课时）</w:t>
      </w:r>
    </w:p>
    <w:p w:rsidR="006C6F27" w:rsidRPr="006C6F27" w:rsidRDefault="006C6F27" w:rsidP="006C6F27">
      <w:pPr>
        <w:adjustRightInd w:val="0"/>
        <w:snapToGrid w:val="0"/>
        <w:ind w:firstLineChars="200" w:firstLine="480"/>
        <w:rPr>
          <w:rFonts w:ascii="宋体" w:hAnsi="华文中宋"/>
          <w:sz w:val="24"/>
        </w:rPr>
      </w:pPr>
      <w:r w:rsidRPr="006C6F27">
        <w:rPr>
          <w:rFonts w:ascii="宋体" w:hAnsi="华文中宋"/>
          <w:sz w:val="24"/>
        </w:rPr>
        <w:lastRenderedPageBreak/>
        <w:t xml:space="preserve">一、 </w:t>
      </w:r>
      <w:r w:rsidRPr="006C6F27">
        <w:rPr>
          <w:rFonts w:ascii="宋体" w:hAnsi="华文中宋" w:hint="eastAsia"/>
          <w:sz w:val="24"/>
        </w:rPr>
        <w:t>基本特点</w:t>
      </w:r>
    </w:p>
    <w:p w:rsidR="006C6F27" w:rsidRPr="006C6F27" w:rsidRDefault="006C6F27" w:rsidP="006C6F27">
      <w:pPr>
        <w:adjustRightInd w:val="0"/>
        <w:snapToGrid w:val="0"/>
        <w:ind w:firstLineChars="200" w:firstLine="480"/>
        <w:rPr>
          <w:rFonts w:ascii="宋体" w:hAnsi="华文中宋"/>
          <w:sz w:val="24"/>
        </w:rPr>
      </w:pPr>
      <w:r w:rsidRPr="006C6F27">
        <w:rPr>
          <w:rFonts w:ascii="宋体" w:hAnsi="华文中宋"/>
          <w:sz w:val="24"/>
        </w:rPr>
        <w:t xml:space="preserve">二、 </w:t>
      </w:r>
      <w:r w:rsidRPr="006C6F27">
        <w:rPr>
          <w:rFonts w:ascii="宋体" w:hAnsi="华文中宋" w:hint="eastAsia"/>
          <w:sz w:val="24"/>
        </w:rPr>
        <w:t>方差分解</w:t>
      </w:r>
    </w:p>
    <w:p w:rsidR="006C6F27" w:rsidRPr="006C6F27" w:rsidRDefault="006C6F27" w:rsidP="006C6F27">
      <w:pPr>
        <w:adjustRightInd w:val="0"/>
        <w:snapToGrid w:val="0"/>
        <w:ind w:firstLineChars="200" w:firstLine="480"/>
        <w:rPr>
          <w:rFonts w:ascii="宋体" w:hAnsi="华文中宋"/>
          <w:sz w:val="24"/>
        </w:rPr>
      </w:pPr>
      <w:r w:rsidRPr="006C6F27">
        <w:rPr>
          <w:rFonts w:ascii="宋体" w:hAnsi="华文中宋" w:hint="eastAsia"/>
          <w:sz w:val="24"/>
        </w:rPr>
        <w:t>三、 实验设计举例与练习</w:t>
      </w:r>
    </w:p>
    <w:p w:rsidR="006C6F27" w:rsidRPr="006C6F27" w:rsidRDefault="006C6F27" w:rsidP="006C6F27">
      <w:pPr>
        <w:adjustRightInd w:val="0"/>
        <w:snapToGrid w:val="0"/>
        <w:ind w:firstLineChars="200" w:firstLine="480"/>
        <w:rPr>
          <w:rFonts w:ascii="宋体" w:hAnsi="华文中宋"/>
          <w:sz w:val="24"/>
        </w:rPr>
      </w:pPr>
      <w:r w:rsidRPr="006C6F27">
        <w:rPr>
          <w:rFonts w:ascii="宋体" w:hAnsi="华文中宋"/>
          <w:sz w:val="24"/>
        </w:rPr>
        <w:t xml:space="preserve">第二节 </w:t>
      </w:r>
      <w:proofErr w:type="gramStart"/>
      <w:r w:rsidRPr="006C6F27">
        <w:rPr>
          <w:rFonts w:ascii="宋体" w:hAnsi="华文中宋" w:hint="eastAsia"/>
          <w:sz w:val="24"/>
        </w:rPr>
        <w:t>两因素</w:t>
      </w:r>
      <w:proofErr w:type="gramEnd"/>
      <w:r w:rsidRPr="006C6F27">
        <w:rPr>
          <w:rFonts w:ascii="宋体" w:hAnsi="华文中宋" w:hint="eastAsia"/>
          <w:sz w:val="24"/>
        </w:rPr>
        <w:t>随机区组实验设计</w:t>
      </w:r>
      <w:r w:rsidRPr="006C6F27">
        <w:rPr>
          <w:rFonts w:ascii="宋体" w:hAnsi="华文中宋"/>
          <w:sz w:val="24"/>
        </w:rPr>
        <w:t>（</w:t>
      </w:r>
      <w:r w:rsidRPr="006C6F27">
        <w:rPr>
          <w:rFonts w:ascii="宋体" w:hAnsi="华文中宋" w:hint="eastAsia"/>
          <w:sz w:val="24"/>
        </w:rPr>
        <w:t>2</w:t>
      </w:r>
      <w:r w:rsidRPr="006C6F27">
        <w:rPr>
          <w:rFonts w:ascii="宋体" w:hAnsi="华文中宋"/>
          <w:sz w:val="24"/>
        </w:rPr>
        <w:t>课时）</w:t>
      </w:r>
    </w:p>
    <w:p w:rsidR="006C6F27" w:rsidRPr="006C6F27" w:rsidRDefault="006C6F27" w:rsidP="006C6F27">
      <w:pPr>
        <w:adjustRightInd w:val="0"/>
        <w:snapToGrid w:val="0"/>
        <w:ind w:firstLineChars="200" w:firstLine="480"/>
        <w:rPr>
          <w:rFonts w:ascii="宋体" w:hAnsi="华文中宋"/>
          <w:sz w:val="24"/>
        </w:rPr>
      </w:pPr>
      <w:r w:rsidRPr="006C6F27">
        <w:rPr>
          <w:rFonts w:ascii="宋体" w:hAnsi="华文中宋"/>
          <w:sz w:val="24"/>
        </w:rPr>
        <w:t xml:space="preserve">一、 </w:t>
      </w:r>
      <w:r w:rsidRPr="006C6F27">
        <w:rPr>
          <w:rFonts w:ascii="宋体" w:hAnsi="华文中宋" w:hint="eastAsia"/>
          <w:sz w:val="24"/>
        </w:rPr>
        <w:t>基本特点</w:t>
      </w:r>
    </w:p>
    <w:p w:rsidR="006C6F27" w:rsidRPr="006C6F27" w:rsidRDefault="006C6F27" w:rsidP="006C6F27">
      <w:pPr>
        <w:adjustRightInd w:val="0"/>
        <w:snapToGrid w:val="0"/>
        <w:ind w:firstLineChars="200" w:firstLine="480"/>
        <w:rPr>
          <w:rFonts w:ascii="宋体" w:hAnsi="华文中宋"/>
          <w:sz w:val="24"/>
        </w:rPr>
      </w:pPr>
      <w:r w:rsidRPr="006C6F27">
        <w:rPr>
          <w:rFonts w:ascii="宋体" w:hAnsi="华文中宋"/>
          <w:sz w:val="24"/>
        </w:rPr>
        <w:t xml:space="preserve">二、 </w:t>
      </w:r>
      <w:r w:rsidRPr="006C6F27">
        <w:rPr>
          <w:rFonts w:ascii="宋体" w:hAnsi="华文中宋" w:hint="eastAsia"/>
          <w:sz w:val="24"/>
        </w:rPr>
        <w:t>方差分解</w:t>
      </w:r>
    </w:p>
    <w:p w:rsidR="006C6F27" w:rsidRPr="006C6F27" w:rsidRDefault="006C6F27" w:rsidP="006C6F27">
      <w:pPr>
        <w:adjustRightInd w:val="0"/>
        <w:snapToGrid w:val="0"/>
        <w:ind w:firstLineChars="200" w:firstLine="480"/>
        <w:rPr>
          <w:rFonts w:ascii="宋体" w:hAnsi="华文中宋"/>
          <w:sz w:val="24"/>
        </w:rPr>
      </w:pPr>
      <w:r w:rsidRPr="006C6F27">
        <w:rPr>
          <w:rFonts w:ascii="宋体" w:hAnsi="华文中宋" w:hint="eastAsia"/>
          <w:sz w:val="24"/>
        </w:rPr>
        <w:t>三、实验设计举例与练习</w:t>
      </w:r>
    </w:p>
    <w:p w:rsidR="00210038" w:rsidRPr="00210038" w:rsidRDefault="00210038" w:rsidP="006C6F27">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采用课堂讲授</w:t>
      </w:r>
      <w:r w:rsidR="000F2B1A">
        <w:rPr>
          <w:rFonts w:ascii="宋体" w:hAnsi="华文中宋" w:hint="eastAsia"/>
          <w:sz w:val="24"/>
        </w:rPr>
        <w:t>、</w:t>
      </w:r>
      <w:r w:rsidRPr="00210038">
        <w:rPr>
          <w:rFonts w:ascii="宋体" w:hAnsi="华文中宋" w:hint="eastAsia"/>
          <w:sz w:val="24"/>
        </w:rPr>
        <w:t>多媒体技术等手段进行教学。</w:t>
      </w:r>
    </w:p>
    <w:p w:rsidR="00985BF3" w:rsidRDefault="00985BF3" w:rsidP="00210038">
      <w:pPr>
        <w:adjustRightInd w:val="0"/>
        <w:snapToGrid w:val="0"/>
        <w:ind w:firstLineChars="200" w:firstLine="480"/>
        <w:rPr>
          <w:rFonts w:ascii="宋体" w:hAnsi="华文中宋"/>
          <w:sz w:val="24"/>
        </w:rPr>
      </w:pPr>
    </w:p>
    <w:p w:rsidR="00210038" w:rsidRPr="00985BF3" w:rsidRDefault="00210038" w:rsidP="00985BF3">
      <w:pPr>
        <w:adjustRightInd w:val="0"/>
        <w:snapToGrid w:val="0"/>
        <w:ind w:firstLineChars="200" w:firstLine="562"/>
        <w:jc w:val="center"/>
        <w:rPr>
          <w:rFonts w:ascii="宋体" w:hAnsi="华文中宋"/>
          <w:b/>
          <w:sz w:val="28"/>
          <w:szCs w:val="28"/>
        </w:rPr>
      </w:pPr>
      <w:r w:rsidRPr="00985BF3">
        <w:rPr>
          <w:rFonts w:ascii="宋体" w:hAnsi="华文中宋" w:hint="eastAsia"/>
          <w:b/>
          <w:sz w:val="28"/>
          <w:szCs w:val="28"/>
        </w:rPr>
        <w:t xml:space="preserve">第七章  </w:t>
      </w:r>
      <w:r w:rsidR="006C6F27" w:rsidRPr="00210038">
        <w:rPr>
          <w:rFonts w:ascii="宋体" w:hAnsi="华文中宋" w:hint="eastAsia"/>
          <w:b/>
          <w:sz w:val="28"/>
          <w:szCs w:val="28"/>
        </w:rPr>
        <w:t>实验心理学的</w:t>
      </w:r>
      <w:r w:rsidR="006C6F27">
        <w:rPr>
          <w:rFonts w:ascii="宋体" w:hAnsi="华文中宋" w:hint="eastAsia"/>
          <w:b/>
          <w:sz w:val="28"/>
          <w:szCs w:val="28"/>
        </w:rPr>
        <w:t>基本问题（六）</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掌握</w:t>
      </w:r>
      <w:r w:rsidR="00425419">
        <w:rPr>
          <w:rFonts w:ascii="宋体" w:hAnsi="华文中宋" w:hint="eastAsia"/>
          <w:sz w:val="24"/>
        </w:rPr>
        <w:t>主效应，简单效应以及交互作用的计算方法，掌握</w:t>
      </w:r>
      <w:r w:rsidR="009C0C0B">
        <w:rPr>
          <w:rFonts w:ascii="宋体" w:hAnsi="华文中宋" w:hint="eastAsia"/>
          <w:sz w:val="24"/>
        </w:rPr>
        <w:t>混合型设计的思路</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425419" w:rsidRPr="00425419" w:rsidRDefault="00425419" w:rsidP="00425419">
      <w:pPr>
        <w:adjustRightInd w:val="0"/>
        <w:snapToGrid w:val="0"/>
        <w:ind w:firstLineChars="200" w:firstLine="480"/>
        <w:rPr>
          <w:rFonts w:ascii="宋体" w:hAnsi="华文中宋"/>
          <w:sz w:val="24"/>
        </w:rPr>
      </w:pPr>
      <w:r w:rsidRPr="00425419">
        <w:rPr>
          <w:rFonts w:ascii="宋体" w:hAnsi="华文中宋"/>
          <w:sz w:val="24"/>
        </w:rPr>
        <w:t xml:space="preserve">第一节 </w:t>
      </w:r>
      <w:r w:rsidRPr="00425419">
        <w:rPr>
          <w:rFonts w:ascii="宋体" w:hAnsi="华文中宋" w:hint="eastAsia"/>
          <w:sz w:val="24"/>
        </w:rPr>
        <w:t>简单效应与交互作用</w:t>
      </w:r>
      <w:r w:rsidRPr="00425419">
        <w:rPr>
          <w:rFonts w:ascii="宋体" w:hAnsi="华文中宋"/>
          <w:sz w:val="24"/>
        </w:rPr>
        <w:t>（1课时）</w:t>
      </w:r>
    </w:p>
    <w:p w:rsidR="00425419" w:rsidRPr="00425419" w:rsidRDefault="00425419" w:rsidP="00425419">
      <w:pPr>
        <w:adjustRightInd w:val="0"/>
        <w:snapToGrid w:val="0"/>
        <w:ind w:firstLineChars="200" w:firstLine="480"/>
        <w:rPr>
          <w:rFonts w:ascii="宋体" w:hAnsi="华文中宋"/>
          <w:sz w:val="24"/>
        </w:rPr>
      </w:pPr>
      <w:r w:rsidRPr="00425419">
        <w:rPr>
          <w:rFonts w:ascii="宋体" w:hAnsi="华文中宋"/>
          <w:sz w:val="24"/>
        </w:rPr>
        <w:t xml:space="preserve">一、 </w:t>
      </w:r>
      <w:r w:rsidRPr="00425419">
        <w:rPr>
          <w:rFonts w:ascii="宋体" w:hAnsi="华文中宋" w:hint="eastAsia"/>
          <w:sz w:val="24"/>
        </w:rPr>
        <w:t>简单效应分析</w:t>
      </w:r>
    </w:p>
    <w:p w:rsidR="00425419" w:rsidRPr="00425419" w:rsidRDefault="00425419" w:rsidP="00425419">
      <w:pPr>
        <w:adjustRightInd w:val="0"/>
        <w:snapToGrid w:val="0"/>
        <w:ind w:firstLineChars="200" w:firstLine="480"/>
        <w:rPr>
          <w:rFonts w:ascii="宋体" w:hAnsi="华文中宋"/>
          <w:sz w:val="24"/>
        </w:rPr>
      </w:pPr>
      <w:r w:rsidRPr="00425419">
        <w:rPr>
          <w:rFonts w:ascii="宋体" w:hAnsi="华文中宋"/>
          <w:sz w:val="24"/>
        </w:rPr>
        <w:t xml:space="preserve">二、 </w:t>
      </w:r>
      <w:r w:rsidRPr="00425419">
        <w:rPr>
          <w:rFonts w:ascii="宋体" w:hAnsi="华文中宋" w:hint="eastAsia"/>
          <w:sz w:val="24"/>
        </w:rPr>
        <w:t>主效应分析</w:t>
      </w:r>
    </w:p>
    <w:p w:rsidR="00425419" w:rsidRPr="00425419" w:rsidRDefault="00425419" w:rsidP="00425419">
      <w:pPr>
        <w:adjustRightInd w:val="0"/>
        <w:snapToGrid w:val="0"/>
        <w:ind w:firstLineChars="200" w:firstLine="480"/>
        <w:rPr>
          <w:rFonts w:ascii="宋体" w:hAnsi="华文中宋"/>
          <w:sz w:val="24"/>
        </w:rPr>
      </w:pPr>
      <w:r w:rsidRPr="00425419">
        <w:rPr>
          <w:rFonts w:ascii="宋体" w:hAnsi="华文中宋" w:hint="eastAsia"/>
          <w:sz w:val="24"/>
        </w:rPr>
        <w:t>三、 交互作用分析</w:t>
      </w:r>
    </w:p>
    <w:p w:rsidR="00425419" w:rsidRPr="00425419" w:rsidRDefault="00425419" w:rsidP="00425419">
      <w:pPr>
        <w:adjustRightInd w:val="0"/>
        <w:snapToGrid w:val="0"/>
        <w:ind w:firstLineChars="200" w:firstLine="480"/>
        <w:rPr>
          <w:rFonts w:ascii="宋体" w:hAnsi="华文中宋"/>
          <w:sz w:val="24"/>
        </w:rPr>
      </w:pPr>
      <w:r w:rsidRPr="00425419">
        <w:rPr>
          <w:rFonts w:ascii="宋体" w:hAnsi="华文中宋"/>
          <w:sz w:val="24"/>
        </w:rPr>
        <w:t>第二</w:t>
      </w:r>
      <w:r w:rsidRPr="00425419">
        <w:rPr>
          <w:rFonts w:ascii="宋体" w:hAnsi="华文中宋" w:hint="eastAsia"/>
          <w:sz w:val="24"/>
        </w:rPr>
        <w:t>、</w:t>
      </w:r>
      <w:r w:rsidRPr="00425419">
        <w:rPr>
          <w:rFonts w:ascii="宋体" w:hAnsi="华文中宋"/>
          <w:sz w:val="24"/>
        </w:rPr>
        <w:t xml:space="preserve">第三节 </w:t>
      </w:r>
      <w:r w:rsidRPr="00425419">
        <w:rPr>
          <w:rFonts w:ascii="宋体" w:hAnsi="华文中宋" w:hint="eastAsia"/>
          <w:sz w:val="24"/>
        </w:rPr>
        <w:t>混合型</w:t>
      </w:r>
      <w:proofErr w:type="gramStart"/>
      <w:r w:rsidRPr="00425419">
        <w:rPr>
          <w:rFonts w:ascii="宋体" w:hAnsi="华文中宋" w:hint="eastAsia"/>
          <w:sz w:val="24"/>
        </w:rPr>
        <w:t>两因素</w:t>
      </w:r>
      <w:proofErr w:type="gramEnd"/>
      <w:r w:rsidRPr="00425419">
        <w:rPr>
          <w:rFonts w:ascii="宋体" w:hAnsi="华文中宋" w:hint="eastAsia"/>
          <w:sz w:val="24"/>
        </w:rPr>
        <w:t>设计</w:t>
      </w:r>
      <w:r w:rsidRPr="00425419">
        <w:rPr>
          <w:rFonts w:ascii="宋体" w:hAnsi="华文中宋"/>
          <w:sz w:val="24"/>
        </w:rPr>
        <w:t>（</w:t>
      </w:r>
      <w:r w:rsidRPr="00425419">
        <w:rPr>
          <w:rFonts w:ascii="宋体" w:hAnsi="华文中宋" w:hint="eastAsia"/>
          <w:sz w:val="24"/>
        </w:rPr>
        <w:t>2</w:t>
      </w:r>
      <w:r w:rsidRPr="00425419">
        <w:rPr>
          <w:rFonts w:ascii="宋体" w:hAnsi="华文中宋"/>
          <w:sz w:val="24"/>
        </w:rPr>
        <w:t>课时）</w:t>
      </w:r>
    </w:p>
    <w:p w:rsidR="00425419" w:rsidRPr="00425419" w:rsidRDefault="00425419" w:rsidP="00425419">
      <w:pPr>
        <w:adjustRightInd w:val="0"/>
        <w:snapToGrid w:val="0"/>
        <w:ind w:firstLineChars="200" w:firstLine="480"/>
        <w:rPr>
          <w:rFonts w:ascii="宋体" w:hAnsi="华文中宋"/>
          <w:sz w:val="24"/>
        </w:rPr>
      </w:pPr>
      <w:r w:rsidRPr="00425419">
        <w:rPr>
          <w:rFonts w:ascii="宋体" w:hAnsi="华文中宋"/>
          <w:sz w:val="24"/>
        </w:rPr>
        <w:t xml:space="preserve">一、 </w:t>
      </w:r>
      <w:r w:rsidRPr="00425419">
        <w:rPr>
          <w:rFonts w:ascii="宋体" w:hAnsi="华文中宋" w:hint="eastAsia"/>
          <w:sz w:val="24"/>
        </w:rPr>
        <w:t>重复测量一个因素的设计</w:t>
      </w:r>
    </w:p>
    <w:p w:rsidR="00425419" w:rsidRDefault="00425419" w:rsidP="00425419">
      <w:pPr>
        <w:adjustRightInd w:val="0"/>
        <w:snapToGrid w:val="0"/>
        <w:ind w:firstLineChars="200" w:firstLine="480"/>
        <w:rPr>
          <w:rFonts w:ascii="宋体" w:hAnsi="华文中宋"/>
          <w:sz w:val="24"/>
        </w:rPr>
      </w:pPr>
      <w:r w:rsidRPr="00425419">
        <w:rPr>
          <w:rFonts w:ascii="宋体" w:hAnsi="华文中宋"/>
          <w:sz w:val="24"/>
        </w:rPr>
        <w:t xml:space="preserve">二、 </w:t>
      </w:r>
      <w:r w:rsidRPr="00425419">
        <w:rPr>
          <w:rFonts w:ascii="宋体" w:hAnsi="华文中宋" w:hint="eastAsia"/>
          <w:sz w:val="24"/>
        </w:rPr>
        <w:t>重复测量两个因素的设计</w:t>
      </w:r>
    </w:p>
    <w:p w:rsidR="00176281" w:rsidRPr="00425419" w:rsidRDefault="00176281" w:rsidP="00425419">
      <w:pPr>
        <w:adjustRightInd w:val="0"/>
        <w:snapToGrid w:val="0"/>
        <w:ind w:firstLineChars="200" w:firstLine="480"/>
        <w:rPr>
          <w:rFonts w:ascii="宋体" w:hAnsi="华文中宋"/>
          <w:sz w:val="24"/>
        </w:rPr>
      </w:pPr>
      <w:r>
        <w:rPr>
          <w:rFonts w:ascii="宋体" w:hAnsi="华文中宋" w:hint="eastAsia"/>
          <w:sz w:val="24"/>
        </w:rPr>
        <w:t>三、以我国乡村心理扶贫为例讲解混合设计的应用</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采用课堂讲授</w:t>
      </w:r>
      <w:r w:rsidR="000F2B1A">
        <w:rPr>
          <w:rFonts w:ascii="宋体" w:hAnsi="华文中宋" w:hint="eastAsia"/>
          <w:sz w:val="24"/>
        </w:rPr>
        <w:t>、</w:t>
      </w:r>
      <w:r w:rsidRPr="00210038">
        <w:rPr>
          <w:rFonts w:ascii="宋体" w:hAnsi="华文中宋" w:hint="eastAsia"/>
          <w:sz w:val="24"/>
        </w:rPr>
        <w:t>多媒体技术等手段进行教学。</w:t>
      </w:r>
    </w:p>
    <w:p w:rsidR="009A64FF" w:rsidRDefault="009A64FF">
      <w:pPr>
        <w:adjustRightInd w:val="0"/>
        <w:snapToGrid w:val="0"/>
        <w:rPr>
          <w:sz w:val="24"/>
        </w:rPr>
      </w:pPr>
    </w:p>
    <w:p w:rsidR="009C0C0B" w:rsidRPr="00985BF3" w:rsidRDefault="009C0C0B" w:rsidP="009C0C0B">
      <w:pPr>
        <w:adjustRightInd w:val="0"/>
        <w:snapToGrid w:val="0"/>
        <w:ind w:firstLineChars="200" w:firstLine="562"/>
        <w:jc w:val="center"/>
        <w:rPr>
          <w:rFonts w:ascii="宋体" w:hAnsi="华文中宋"/>
          <w:b/>
          <w:sz w:val="28"/>
          <w:szCs w:val="28"/>
        </w:rPr>
      </w:pPr>
      <w:r w:rsidRPr="00985BF3">
        <w:rPr>
          <w:rFonts w:ascii="宋体" w:hAnsi="华文中宋" w:hint="eastAsia"/>
          <w:b/>
          <w:sz w:val="28"/>
          <w:szCs w:val="28"/>
        </w:rPr>
        <w:t>第</w:t>
      </w:r>
      <w:r>
        <w:rPr>
          <w:rFonts w:ascii="宋体" w:hAnsi="华文中宋" w:hint="eastAsia"/>
          <w:b/>
          <w:sz w:val="28"/>
          <w:szCs w:val="28"/>
        </w:rPr>
        <w:t>八</w:t>
      </w:r>
      <w:r w:rsidRPr="00985BF3">
        <w:rPr>
          <w:rFonts w:ascii="宋体" w:hAnsi="华文中宋" w:hint="eastAsia"/>
          <w:b/>
          <w:sz w:val="28"/>
          <w:szCs w:val="28"/>
        </w:rPr>
        <w:t xml:space="preserve">章  </w:t>
      </w:r>
      <w:r w:rsidRPr="00210038">
        <w:rPr>
          <w:rFonts w:ascii="宋体" w:hAnsi="华文中宋" w:hint="eastAsia"/>
          <w:b/>
          <w:sz w:val="28"/>
          <w:szCs w:val="28"/>
        </w:rPr>
        <w:t>实验心理学的</w:t>
      </w:r>
      <w:r>
        <w:rPr>
          <w:rFonts w:ascii="宋体" w:hAnsi="华文中宋" w:hint="eastAsia"/>
          <w:b/>
          <w:sz w:val="28"/>
          <w:szCs w:val="28"/>
        </w:rPr>
        <w:t>基本问题（七）</w:t>
      </w:r>
    </w:p>
    <w:p w:rsidR="009C0C0B" w:rsidRPr="00210038"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9C0C0B" w:rsidRPr="00210038"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掌握</w:t>
      </w:r>
      <w:r>
        <w:rPr>
          <w:rFonts w:ascii="宋体" w:hAnsi="华文中宋" w:hint="eastAsia"/>
          <w:sz w:val="24"/>
        </w:rPr>
        <w:t>三因素完全随机设计的思路，三因素混合设计的思路</w:t>
      </w:r>
    </w:p>
    <w:p w:rsidR="009C0C0B" w:rsidRPr="00210038"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9C0C0B" w:rsidRPr="009C0C0B" w:rsidRDefault="009C0C0B" w:rsidP="009C0C0B">
      <w:pPr>
        <w:adjustRightInd w:val="0"/>
        <w:snapToGrid w:val="0"/>
        <w:spacing w:line="360" w:lineRule="auto"/>
        <w:ind w:firstLineChars="200" w:firstLine="480"/>
        <w:jc w:val="left"/>
        <w:rPr>
          <w:rFonts w:ascii="宋体" w:hAnsi="华文中宋"/>
          <w:sz w:val="24"/>
        </w:rPr>
      </w:pPr>
      <w:r w:rsidRPr="009C0C0B">
        <w:rPr>
          <w:rFonts w:ascii="宋体" w:hAnsi="华文中宋"/>
          <w:sz w:val="24"/>
        </w:rPr>
        <w:t xml:space="preserve">第一节 </w:t>
      </w:r>
      <w:r w:rsidRPr="009C0C0B">
        <w:rPr>
          <w:rFonts w:ascii="宋体" w:hAnsi="华文中宋" w:hint="eastAsia"/>
          <w:sz w:val="24"/>
        </w:rPr>
        <w:t>三因素完全随机设计</w:t>
      </w:r>
      <w:r w:rsidRPr="009C0C0B">
        <w:rPr>
          <w:rFonts w:ascii="宋体" w:hAnsi="华文中宋"/>
          <w:sz w:val="24"/>
        </w:rPr>
        <w:t>（1课时）</w:t>
      </w:r>
    </w:p>
    <w:p w:rsidR="009C0C0B" w:rsidRPr="009C0C0B" w:rsidRDefault="009C0C0B" w:rsidP="009C0C0B">
      <w:pPr>
        <w:adjustRightInd w:val="0"/>
        <w:snapToGrid w:val="0"/>
        <w:spacing w:line="360" w:lineRule="auto"/>
        <w:ind w:firstLineChars="200" w:firstLine="480"/>
        <w:jc w:val="left"/>
        <w:rPr>
          <w:rFonts w:ascii="宋体" w:hAnsi="华文中宋"/>
          <w:sz w:val="24"/>
        </w:rPr>
      </w:pPr>
      <w:r w:rsidRPr="009C0C0B">
        <w:rPr>
          <w:rFonts w:ascii="宋体" w:hAnsi="华文中宋"/>
          <w:sz w:val="24"/>
        </w:rPr>
        <w:t xml:space="preserve">一、 </w:t>
      </w:r>
      <w:r w:rsidRPr="009C0C0B">
        <w:rPr>
          <w:rFonts w:ascii="宋体" w:hAnsi="华文中宋" w:hint="eastAsia"/>
          <w:sz w:val="24"/>
        </w:rPr>
        <w:t>基本特点</w:t>
      </w:r>
    </w:p>
    <w:p w:rsidR="009C0C0B" w:rsidRPr="009C0C0B" w:rsidRDefault="009C0C0B" w:rsidP="009C0C0B">
      <w:pPr>
        <w:adjustRightInd w:val="0"/>
        <w:snapToGrid w:val="0"/>
        <w:spacing w:line="360" w:lineRule="auto"/>
        <w:ind w:firstLineChars="200" w:firstLine="480"/>
        <w:jc w:val="left"/>
        <w:rPr>
          <w:rFonts w:ascii="宋体" w:hAnsi="华文中宋"/>
          <w:sz w:val="24"/>
        </w:rPr>
      </w:pPr>
      <w:r w:rsidRPr="009C0C0B">
        <w:rPr>
          <w:rFonts w:ascii="宋体" w:hAnsi="华文中宋"/>
          <w:sz w:val="24"/>
        </w:rPr>
        <w:t xml:space="preserve">二、 </w:t>
      </w:r>
      <w:r w:rsidRPr="009C0C0B">
        <w:rPr>
          <w:rFonts w:ascii="宋体" w:hAnsi="华文中宋" w:hint="eastAsia"/>
          <w:sz w:val="24"/>
        </w:rPr>
        <w:t>方差分解</w:t>
      </w:r>
    </w:p>
    <w:p w:rsidR="009C0C0B" w:rsidRPr="009C0C0B" w:rsidRDefault="009C0C0B" w:rsidP="009C0C0B">
      <w:pPr>
        <w:adjustRightInd w:val="0"/>
        <w:snapToGrid w:val="0"/>
        <w:spacing w:line="360" w:lineRule="auto"/>
        <w:ind w:firstLineChars="200" w:firstLine="480"/>
        <w:jc w:val="left"/>
        <w:rPr>
          <w:rFonts w:ascii="宋体" w:hAnsi="华文中宋"/>
          <w:sz w:val="24"/>
        </w:rPr>
      </w:pPr>
      <w:r w:rsidRPr="009C0C0B">
        <w:rPr>
          <w:rFonts w:ascii="宋体" w:hAnsi="华文中宋" w:hint="eastAsia"/>
          <w:sz w:val="24"/>
        </w:rPr>
        <w:t>三、实验设计举例与练习</w:t>
      </w:r>
    </w:p>
    <w:p w:rsidR="009C0C0B" w:rsidRPr="009C0C0B" w:rsidRDefault="009C0C0B" w:rsidP="009C0C0B">
      <w:pPr>
        <w:adjustRightInd w:val="0"/>
        <w:snapToGrid w:val="0"/>
        <w:spacing w:line="360" w:lineRule="auto"/>
        <w:ind w:firstLineChars="200" w:firstLine="480"/>
        <w:jc w:val="left"/>
        <w:rPr>
          <w:rFonts w:ascii="宋体" w:hAnsi="华文中宋"/>
          <w:sz w:val="24"/>
        </w:rPr>
      </w:pPr>
      <w:r w:rsidRPr="009C0C0B">
        <w:rPr>
          <w:rFonts w:ascii="宋体" w:hAnsi="华文中宋"/>
          <w:sz w:val="24"/>
        </w:rPr>
        <w:t>第二</w:t>
      </w:r>
      <w:r w:rsidRPr="009C0C0B">
        <w:rPr>
          <w:rFonts w:ascii="宋体" w:hAnsi="华文中宋" w:hint="eastAsia"/>
          <w:sz w:val="24"/>
        </w:rPr>
        <w:t>、</w:t>
      </w:r>
      <w:r w:rsidRPr="009C0C0B">
        <w:rPr>
          <w:rFonts w:ascii="宋体" w:hAnsi="华文中宋"/>
          <w:sz w:val="24"/>
        </w:rPr>
        <w:t xml:space="preserve">第三节 </w:t>
      </w:r>
      <w:r w:rsidRPr="009C0C0B">
        <w:rPr>
          <w:rFonts w:ascii="宋体" w:hAnsi="华文中宋" w:hint="eastAsia"/>
          <w:sz w:val="24"/>
        </w:rPr>
        <w:t>三因素混合型设计</w:t>
      </w:r>
      <w:r w:rsidRPr="009C0C0B">
        <w:rPr>
          <w:rFonts w:ascii="宋体" w:hAnsi="华文中宋"/>
          <w:sz w:val="24"/>
        </w:rPr>
        <w:t>（</w:t>
      </w:r>
      <w:r w:rsidRPr="009C0C0B">
        <w:rPr>
          <w:rFonts w:ascii="宋体" w:hAnsi="华文中宋" w:hint="eastAsia"/>
          <w:sz w:val="24"/>
        </w:rPr>
        <w:t>2</w:t>
      </w:r>
      <w:r w:rsidRPr="009C0C0B">
        <w:rPr>
          <w:rFonts w:ascii="宋体" w:hAnsi="华文中宋"/>
          <w:sz w:val="24"/>
        </w:rPr>
        <w:t>课时）</w:t>
      </w:r>
    </w:p>
    <w:p w:rsidR="009C0C0B" w:rsidRPr="009C0C0B" w:rsidRDefault="009C0C0B" w:rsidP="009C0C0B">
      <w:pPr>
        <w:adjustRightInd w:val="0"/>
        <w:snapToGrid w:val="0"/>
        <w:spacing w:line="360" w:lineRule="auto"/>
        <w:ind w:firstLineChars="200" w:firstLine="480"/>
        <w:jc w:val="left"/>
        <w:rPr>
          <w:rFonts w:ascii="宋体" w:hAnsi="华文中宋"/>
          <w:sz w:val="24"/>
        </w:rPr>
      </w:pPr>
      <w:r w:rsidRPr="009C0C0B">
        <w:rPr>
          <w:rFonts w:ascii="宋体" w:hAnsi="华文中宋"/>
          <w:sz w:val="24"/>
        </w:rPr>
        <w:t xml:space="preserve">一、 </w:t>
      </w:r>
      <w:r w:rsidRPr="009C0C0B">
        <w:rPr>
          <w:rFonts w:ascii="宋体" w:hAnsi="华文中宋" w:hint="eastAsia"/>
          <w:sz w:val="24"/>
        </w:rPr>
        <w:t>重复测量一个因素的设计</w:t>
      </w:r>
    </w:p>
    <w:p w:rsidR="009C0C0B" w:rsidRPr="009C0C0B" w:rsidRDefault="009C0C0B" w:rsidP="009C0C0B">
      <w:pPr>
        <w:adjustRightInd w:val="0"/>
        <w:snapToGrid w:val="0"/>
        <w:spacing w:line="360" w:lineRule="auto"/>
        <w:ind w:firstLineChars="200" w:firstLine="480"/>
        <w:jc w:val="left"/>
        <w:rPr>
          <w:rFonts w:ascii="宋体" w:hAnsi="华文中宋"/>
          <w:sz w:val="24"/>
        </w:rPr>
      </w:pPr>
      <w:r w:rsidRPr="009C0C0B">
        <w:rPr>
          <w:rFonts w:ascii="宋体" w:hAnsi="华文中宋"/>
          <w:sz w:val="24"/>
        </w:rPr>
        <w:t xml:space="preserve">二、 </w:t>
      </w:r>
      <w:r w:rsidRPr="009C0C0B">
        <w:rPr>
          <w:rFonts w:ascii="宋体" w:hAnsi="华文中宋" w:hint="eastAsia"/>
          <w:sz w:val="24"/>
        </w:rPr>
        <w:t>重复测量两个因素的设计</w:t>
      </w:r>
    </w:p>
    <w:p w:rsidR="009C0C0B" w:rsidRPr="009C0C0B" w:rsidRDefault="009C0C0B" w:rsidP="009C0C0B">
      <w:pPr>
        <w:adjustRightInd w:val="0"/>
        <w:snapToGrid w:val="0"/>
        <w:spacing w:line="360" w:lineRule="auto"/>
        <w:ind w:firstLineChars="200" w:firstLine="480"/>
        <w:jc w:val="left"/>
        <w:rPr>
          <w:rFonts w:ascii="宋体" w:hAnsi="华文中宋"/>
          <w:sz w:val="24"/>
        </w:rPr>
      </w:pPr>
      <w:r w:rsidRPr="009C0C0B">
        <w:rPr>
          <w:rFonts w:ascii="宋体" w:hAnsi="华文中宋" w:hint="eastAsia"/>
          <w:sz w:val="24"/>
        </w:rPr>
        <w:t>三、 重复测量三个因素的设计</w:t>
      </w:r>
    </w:p>
    <w:p w:rsidR="009C0C0B" w:rsidRPr="00210038"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9C0C0B"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采用课堂讲授</w:t>
      </w:r>
      <w:r w:rsidR="000F2B1A">
        <w:rPr>
          <w:rFonts w:ascii="宋体" w:hAnsi="华文中宋" w:hint="eastAsia"/>
          <w:sz w:val="24"/>
        </w:rPr>
        <w:t>、</w:t>
      </w:r>
      <w:r w:rsidRPr="00210038">
        <w:rPr>
          <w:rFonts w:ascii="宋体" w:hAnsi="华文中宋" w:hint="eastAsia"/>
          <w:sz w:val="24"/>
        </w:rPr>
        <w:t>多媒体技术等手段进行教学。</w:t>
      </w:r>
    </w:p>
    <w:p w:rsidR="009C0C0B" w:rsidRDefault="009C0C0B" w:rsidP="009C0C0B">
      <w:pPr>
        <w:adjustRightInd w:val="0"/>
        <w:snapToGrid w:val="0"/>
        <w:ind w:firstLineChars="200" w:firstLine="480"/>
        <w:rPr>
          <w:rFonts w:ascii="宋体" w:hAnsi="华文中宋"/>
          <w:sz w:val="24"/>
        </w:rPr>
      </w:pPr>
    </w:p>
    <w:p w:rsidR="009C0C0B" w:rsidRPr="00210038" w:rsidRDefault="009C0C0B" w:rsidP="009C0C0B">
      <w:pPr>
        <w:adjustRightInd w:val="0"/>
        <w:snapToGrid w:val="0"/>
        <w:ind w:firstLineChars="200" w:firstLine="480"/>
        <w:rPr>
          <w:rFonts w:ascii="宋体" w:hAnsi="华文中宋"/>
          <w:sz w:val="24"/>
        </w:rPr>
      </w:pPr>
    </w:p>
    <w:p w:rsidR="009C0C0B" w:rsidRPr="00985BF3" w:rsidRDefault="009C0C0B" w:rsidP="009C0C0B">
      <w:pPr>
        <w:adjustRightInd w:val="0"/>
        <w:snapToGrid w:val="0"/>
        <w:ind w:firstLineChars="200" w:firstLine="562"/>
        <w:jc w:val="center"/>
        <w:rPr>
          <w:rFonts w:ascii="宋体" w:hAnsi="华文中宋"/>
          <w:b/>
          <w:sz w:val="28"/>
          <w:szCs w:val="28"/>
        </w:rPr>
      </w:pPr>
      <w:r w:rsidRPr="00985BF3">
        <w:rPr>
          <w:rFonts w:ascii="宋体" w:hAnsi="华文中宋" w:hint="eastAsia"/>
          <w:b/>
          <w:sz w:val="28"/>
          <w:szCs w:val="28"/>
        </w:rPr>
        <w:t>第</w:t>
      </w:r>
      <w:r>
        <w:rPr>
          <w:rFonts w:ascii="宋体" w:hAnsi="华文中宋" w:hint="eastAsia"/>
          <w:b/>
          <w:sz w:val="28"/>
          <w:szCs w:val="28"/>
        </w:rPr>
        <w:t>九</w:t>
      </w:r>
      <w:r w:rsidRPr="00985BF3">
        <w:rPr>
          <w:rFonts w:ascii="宋体" w:hAnsi="华文中宋" w:hint="eastAsia"/>
          <w:b/>
          <w:sz w:val="28"/>
          <w:szCs w:val="28"/>
        </w:rPr>
        <w:t xml:space="preserve">章  </w:t>
      </w:r>
      <w:r w:rsidRPr="00210038">
        <w:rPr>
          <w:rFonts w:ascii="宋体" w:hAnsi="华文中宋" w:hint="eastAsia"/>
          <w:b/>
          <w:sz w:val="28"/>
          <w:szCs w:val="28"/>
        </w:rPr>
        <w:t>实验心理学的</w:t>
      </w:r>
      <w:r>
        <w:rPr>
          <w:rFonts w:ascii="宋体" w:hAnsi="华文中宋" w:hint="eastAsia"/>
          <w:b/>
          <w:sz w:val="28"/>
          <w:szCs w:val="28"/>
        </w:rPr>
        <w:t>基本问题（八）</w:t>
      </w:r>
    </w:p>
    <w:p w:rsidR="009C0C0B" w:rsidRPr="00210038"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9C0C0B" w:rsidRPr="00210038"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掌握</w:t>
      </w:r>
      <w:r>
        <w:rPr>
          <w:rFonts w:ascii="宋体" w:hAnsi="华文中宋" w:hint="eastAsia"/>
          <w:sz w:val="24"/>
        </w:rPr>
        <w:t>因素设计中的变异分解规律；掌握多重比较的原理和方法</w:t>
      </w:r>
    </w:p>
    <w:p w:rsidR="009C0C0B" w:rsidRPr="00210038"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9C0C0B" w:rsidRPr="009C0C0B" w:rsidRDefault="009C0C0B" w:rsidP="009C0C0B">
      <w:pPr>
        <w:adjustRightInd w:val="0"/>
        <w:snapToGrid w:val="0"/>
        <w:ind w:firstLineChars="200" w:firstLine="480"/>
        <w:rPr>
          <w:rFonts w:ascii="宋体" w:hAnsi="华文中宋"/>
          <w:sz w:val="24"/>
        </w:rPr>
      </w:pPr>
      <w:r w:rsidRPr="009C0C0B">
        <w:rPr>
          <w:rFonts w:ascii="宋体" w:hAnsi="华文中宋"/>
          <w:sz w:val="24"/>
        </w:rPr>
        <w:t xml:space="preserve">第一节 </w:t>
      </w:r>
      <w:r w:rsidRPr="009C0C0B">
        <w:rPr>
          <w:rFonts w:ascii="宋体" w:hAnsi="华文中宋" w:hint="eastAsia"/>
          <w:sz w:val="24"/>
        </w:rPr>
        <w:t>因素设计的计算规律</w:t>
      </w:r>
      <w:r w:rsidRPr="009C0C0B">
        <w:rPr>
          <w:rFonts w:ascii="宋体" w:hAnsi="华文中宋"/>
          <w:sz w:val="24"/>
        </w:rPr>
        <w:t>（1课时）</w:t>
      </w:r>
    </w:p>
    <w:p w:rsidR="009C0C0B" w:rsidRPr="009C0C0B" w:rsidRDefault="009C0C0B" w:rsidP="009C0C0B">
      <w:pPr>
        <w:adjustRightInd w:val="0"/>
        <w:snapToGrid w:val="0"/>
        <w:ind w:firstLineChars="200" w:firstLine="480"/>
        <w:rPr>
          <w:rFonts w:ascii="宋体" w:hAnsi="华文中宋"/>
          <w:sz w:val="24"/>
        </w:rPr>
      </w:pPr>
      <w:r w:rsidRPr="009C0C0B">
        <w:rPr>
          <w:rFonts w:ascii="宋体" w:hAnsi="华文中宋"/>
          <w:sz w:val="24"/>
        </w:rPr>
        <w:t xml:space="preserve">一、 </w:t>
      </w:r>
      <w:r w:rsidRPr="009C0C0B">
        <w:rPr>
          <w:rFonts w:ascii="宋体" w:hAnsi="华文中宋" w:hint="eastAsia"/>
          <w:sz w:val="24"/>
        </w:rPr>
        <w:t>变异分解计算规律</w:t>
      </w:r>
    </w:p>
    <w:p w:rsidR="009C0C0B" w:rsidRPr="009C0C0B" w:rsidRDefault="009C0C0B" w:rsidP="009C0C0B">
      <w:pPr>
        <w:adjustRightInd w:val="0"/>
        <w:snapToGrid w:val="0"/>
        <w:ind w:firstLineChars="200" w:firstLine="480"/>
        <w:rPr>
          <w:rFonts w:ascii="宋体" w:hAnsi="华文中宋"/>
          <w:sz w:val="24"/>
        </w:rPr>
      </w:pPr>
      <w:r w:rsidRPr="009C0C0B">
        <w:rPr>
          <w:rFonts w:ascii="宋体" w:hAnsi="华文中宋"/>
          <w:sz w:val="24"/>
        </w:rPr>
        <w:t xml:space="preserve">二、 </w:t>
      </w:r>
      <w:r w:rsidRPr="009C0C0B">
        <w:rPr>
          <w:rFonts w:ascii="宋体" w:hAnsi="华文中宋" w:hint="eastAsia"/>
          <w:sz w:val="24"/>
        </w:rPr>
        <w:t>自由度计算</w:t>
      </w:r>
    </w:p>
    <w:p w:rsidR="009C0C0B" w:rsidRPr="009C0C0B" w:rsidRDefault="009C0C0B" w:rsidP="009C0C0B">
      <w:pPr>
        <w:adjustRightInd w:val="0"/>
        <w:snapToGrid w:val="0"/>
        <w:ind w:firstLineChars="200" w:firstLine="480"/>
        <w:rPr>
          <w:rFonts w:ascii="宋体" w:hAnsi="华文中宋"/>
          <w:sz w:val="24"/>
        </w:rPr>
      </w:pPr>
      <w:r w:rsidRPr="009C0C0B">
        <w:rPr>
          <w:rFonts w:ascii="宋体" w:hAnsi="华文中宋" w:hint="eastAsia"/>
          <w:sz w:val="24"/>
        </w:rPr>
        <w:t>三、 交互作用计算</w:t>
      </w:r>
    </w:p>
    <w:p w:rsidR="009C0C0B" w:rsidRPr="009C0C0B" w:rsidRDefault="009C0C0B" w:rsidP="009C0C0B">
      <w:pPr>
        <w:adjustRightInd w:val="0"/>
        <w:snapToGrid w:val="0"/>
        <w:ind w:firstLineChars="200" w:firstLine="480"/>
        <w:rPr>
          <w:rFonts w:ascii="宋体" w:hAnsi="华文中宋"/>
          <w:sz w:val="24"/>
        </w:rPr>
      </w:pPr>
      <w:r w:rsidRPr="009C0C0B">
        <w:rPr>
          <w:rFonts w:ascii="宋体" w:hAnsi="华文中宋"/>
          <w:sz w:val="24"/>
        </w:rPr>
        <w:t>第二</w:t>
      </w:r>
      <w:r w:rsidRPr="009C0C0B">
        <w:rPr>
          <w:rFonts w:ascii="宋体" w:hAnsi="华文中宋" w:hint="eastAsia"/>
          <w:sz w:val="24"/>
        </w:rPr>
        <w:t xml:space="preserve"> 如何选择合适的实验设计</w:t>
      </w:r>
      <w:r w:rsidRPr="009C0C0B">
        <w:rPr>
          <w:rFonts w:ascii="宋体" w:hAnsi="华文中宋"/>
          <w:sz w:val="24"/>
        </w:rPr>
        <w:t>（</w:t>
      </w:r>
      <w:r w:rsidRPr="009C0C0B">
        <w:rPr>
          <w:rFonts w:ascii="宋体" w:hAnsi="华文中宋" w:hint="eastAsia"/>
          <w:sz w:val="24"/>
        </w:rPr>
        <w:t>1</w:t>
      </w:r>
      <w:r w:rsidRPr="009C0C0B">
        <w:rPr>
          <w:rFonts w:ascii="宋体" w:hAnsi="华文中宋"/>
          <w:sz w:val="24"/>
        </w:rPr>
        <w:t>课时）</w:t>
      </w:r>
    </w:p>
    <w:p w:rsidR="009C0C0B" w:rsidRPr="009C0C0B" w:rsidRDefault="009C0C0B" w:rsidP="009C0C0B">
      <w:pPr>
        <w:adjustRightInd w:val="0"/>
        <w:snapToGrid w:val="0"/>
        <w:ind w:firstLineChars="200" w:firstLine="480"/>
        <w:rPr>
          <w:rFonts w:ascii="宋体" w:hAnsi="华文中宋"/>
          <w:sz w:val="24"/>
        </w:rPr>
      </w:pPr>
      <w:r w:rsidRPr="009C0C0B">
        <w:rPr>
          <w:rFonts w:ascii="宋体" w:hAnsi="华文中宋" w:hint="eastAsia"/>
          <w:sz w:val="24"/>
        </w:rPr>
        <w:t>影响选择的因素</w:t>
      </w:r>
    </w:p>
    <w:p w:rsidR="009C0C0B" w:rsidRPr="009C0C0B" w:rsidRDefault="009C0C0B" w:rsidP="009C0C0B">
      <w:pPr>
        <w:adjustRightInd w:val="0"/>
        <w:snapToGrid w:val="0"/>
        <w:ind w:firstLineChars="200" w:firstLine="480"/>
        <w:rPr>
          <w:rFonts w:ascii="宋体" w:hAnsi="华文中宋"/>
          <w:sz w:val="24"/>
        </w:rPr>
      </w:pPr>
      <w:r w:rsidRPr="009C0C0B">
        <w:rPr>
          <w:rFonts w:ascii="宋体" w:hAnsi="华文中宋" w:hint="eastAsia"/>
          <w:sz w:val="24"/>
        </w:rPr>
        <w:t>相对效率</w:t>
      </w:r>
    </w:p>
    <w:p w:rsidR="009C0C0B" w:rsidRPr="009C0C0B" w:rsidRDefault="009C0C0B" w:rsidP="009C0C0B">
      <w:pPr>
        <w:adjustRightInd w:val="0"/>
        <w:snapToGrid w:val="0"/>
        <w:ind w:firstLineChars="200" w:firstLine="480"/>
        <w:rPr>
          <w:rFonts w:ascii="宋体" w:hAnsi="华文中宋"/>
          <w:sz w:val="24"/>
        </w:rPr>
      </w:pPr>
      <w:r w:rsidRPr="009C0C0B">
        <w:rPr>
          <w:rFonts w:ascii="宋体" w:hAnsi="华文中宋"/>
          <w:sz w:val="24"/>
        </w:rPr>
        <w:t xml:space="preserve">第三节 </w:t>
      </w:r>
      <w:r w:rsidRPr="009C0C0B">
        <w:rPr>
          <w:rFonts w:ascii="宋体" w:hAnsi="华文中宋" w:hint="eastAsia"/>
          <w:sz w:val="24"/>
        </w:rPr>
        <w:t>多重比较</w:t>
      </w:r>
      <w:r w:rsidRPr="009C0C0B">
        <w:rPr>
          <w:rFonts w:ascii="宋体" w:hAnsi="华文中宋"/>
          <w:sz w:val="24"/>
        </w:rPr>
        <w:t>（</w:t>
      </w:r>
      <w:r w:rsidRPr="009C0C0B">
        <w:rPr>
          <w:rFonts w:ascii="宋体" w:hAnsi="华文中宋" w:hint="eastAsia"/>
          <w:sz w:val="24"/>
        </w:rPr>
        <w:t>1</w:t>
      </w:r>
      <w:r w:rsidRPr="009C0C0B">
        <w:rPr>
          <w:rFonts w:ascii="宋体" w:hAnsi="华文中宋"/>
          <w:sz w:val="24"/>
        </w:rPr>
        <w:t>课时）</w:t>
      </w:r>
    </w:p>
    <w:p w:rsidR="009C0C0B" w:rsidRPr="009C0C0B" w:rsidRDefault="009C0C0B" w:rsidP="009C0C0B">
      <w:pPr>
        <w:adjustRightInd w:val="0"/>
        <w:snapToGrid w:val="0"/>
        <w:ind w:firstLineChars="200" w:firstLine="480"/>
        <w:rPr>
          <w:rFonts w:ascii="宋体" w:hAnsi="华文中宋"/>
          <w:sz w:val="24"/>
        </w:rPr>
      </w:pPr>
      <w:r w:rsidRPr="009C0C0B">
        <w:rPr>
          <w:rFonts w:ascii="宋体" w:hAnsi="华文中宋"/>
          <w:sz w:val="24"/>
        </w:rPr>
        <w:t xml:space="preserve">一、 </w:t>
      </w:r>
      <w:r w:rsidRPr="009C0C0B">
        <w:rPr>
          <w:rFonts w:ascii="宋体" w:hAnsi="华文中宋" w:hint="eastAsia"/>
          <w:sz w:val="24"/>
        </w:rPr>
        <w:t>多重比较的形式</w:t>
      </w:r>
    </w:p>
    <w:p w:rsidR="009C0C0B" w:rsidRDefault="009C0C0B" w:rsidP="009C0C0B">
      <w:pPr>
        <w:adjustRightInd w:val="0"/>
        <w:snapToGrid w:val="0"/>
        <w:ind w:firstLineChars="200" w:firstLine="480"/>
        <w:rPr>
          <w:rFonts w:ascii="宋体" w:hAnsi="华文中宋"/>
          <w:sz w:val="24"/>
        </w:rPr>
      </w:pPr>
      <w:r w:rsidRPr="009C0C0B">
        <w:rPr>
          <w:rFonts w:ascii="宋体" w:hAnsi="华文中宋"/>
          <w:sz w:val="24"/>
        </w:rPr>
        <w:t>二、</w:t>
      </w:r>
      <w:r w:rsidRPr="009C0C0B">
        <w:rPr>
          <w:rFonts w:ascii="宋体" w:hAnsi="华文中宋" w:hint="eastAsia"/>
          <w:sz w:val="24"/>
        </w:rPr>
        <w:t xml:space="preserve"> 多重比较的校正问题</w:t>
      </w:r>
    </w:p>
    <w:p w:rsidR="009C0C0B" w:rsidRPr="00210038"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9C0C0B"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采用课堂讲授</w:t>
      </w:r>
      <w:r w:rsidR="000F2B1A">
        <w:rPr>
          <w:rFonts w:ascii="宋体" w:hAnsi="华文中宋" w:hint="eastAsia"/>
          <w:sz w:val="24"/>
        </w:rPr>
        <w:t>、</w:t>
      </w:r>
      <w:r w:rsidRPr="00210038">
        <w:rPr>
          <w:rFonts w:ascii="宋体" w:hAnsi="华文中宋" w:hint="eastAsia"/>
          <w:sz w:val="24"/>
        </w:rPr>
        <w:t>多媒体技术等手段进行教学。</w:t>
      </w:r>
    </w:p>
    <w:p w:rsidR="006903A4" w:rsidRPr="009C0C0B" w:rsidRDefault="006903A4" w:rsidP="00137829">
      <w:pPr>
        <w:adjustRightInd w:val="0"/>
        <w:snapToGrid w:val="0"/>
        <w:rPr>
          <w:rFonts w:ascii="宋体" w:hAnsi="华文中宋"/>
          <w:b/>
          <w:bCs/>
          <w:sz w:val="24"/>
        </w:rPr>
      </w:pPr>
    </w:p>
    <w:p w:rsidR="009C0C0B" w:rsidRPr="00985BF3" w:rsidRDefault="009C0C0B" w:rsidP="009C0C0B">
      <w:pPr>
        <w:adjustRightInd w:val="0"/>
        <w:snapToGrid w:val="0"/>
        <w:ind w:firstLineChars="200" w:firstLine="562"/>
        <w:jc w:val="center"/>
        <w:rPr>
          <w:rFonts w:ascii="宋体" w:hAnsi="华文中宋"/>
          <w:b/>
          <w:sz w:val="28"/>
          <w:szCs w:val="28"/>
        </w:rPr>
      </w:pPr>
      <w:r w:rsidRPr="00985BF3">
        <w:rPr>
          <w:rFonts w:ascii="宋体" w:hAnsi="华文中宋" w:hint="eastAsia"/>
          <w:b/>
          <w:sz w:val="28"/>
          <w:szCs w:val="28"/>
        </w:rPr>
        <w:t>第</w:t>
      </w:r>
      <w:r>
        <w:rPr>
          <w:rFonts w:ascii="宋体" w:hAnsi="华文中宋" w:hint="eastAsia"/>
          <w:b/>
          <w:sz w:val="28"/>
          <w:szCs w:val="28"/>
        </w:rPr>
        <w:t>十</w:t>
      </w:r>
      <w:r w:rsidRPr="00985BF3">
        <w:rPr>
          <w:rFonts w:ascii="宋体" w:hAnsi="华文中宋" w:hint="eastAsia"/>
          <w:b/>
          <w:sz w:val="28"/>
          <w:szCs w:val="28"/>
        </w:rPr>
        <w:t xml:space="preserve">章  </w:t>
      </w:r>
      <w:r>
        <w:rPr>
          <w:rFonts w:ascii="宋体" w:hAnsi="华文中宋" w:hint="eastAsia"/>
          <w:b/>
          <w:sz w:val="28"/>
          <w:szCs w:val="28"/>
        </w:rPr>
        <w:t>如何读和写心理学实验报告</w:t>
      </w:r>
    </w:p>
    <w:p w:rsidR="009C0C0B" w:rsidRPr="00210038"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9C0C0B" w:rsidRPr="00210038"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掌握</w:t>
      </w:r>
      <w:r>
        <w:rPr>
          <w:rFonts w:ascii="宋体" w:hAnsi="华文中宋" w:hint="eastAsia"/>
          <w:sz w:val="24"/>
        </w:rPr>
        <w:t>因素设计中的变异分解规律；掌握多重比较的原理和方法</w:t>
      </w:r>
    </w:p>
    <w:p w:rsidR="009C0C0B" w:rsidRPr="00210038"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9C0C0B" w:rsidRPr="009C0C0B" w:rsidRDefault="009C0C0B" w:rsidP="009C0C0B">
      <w:pPr>
        <w:adjustRightInd w:val="0"/>
        <w:snapToGrid w:val="0"/>
        <w:ind w:firstLineChars="200" w:firstLine="480"/>
        <w:rPr>
          <w:rFonts w:ascii="宋体" w:hAnsi="华文中宋"/>
          <w:sz w:val="24"/>
        </w:rPr>
      </w:pPr>
      <w:r w:rsidRPr="009C0C0B">
        <w:rPr>
          <w:rFonts w:ascii="宋体" w:hAnsi="华文中宋"/>
          <w:sz w:val="24"/>
        </w:rPr>
        <w:t xml:space="preserve">第一节 </w:t>
      </w:r>
      <w:r w:rsidRPr="009C0C0B">
        <w:rPr>
          <w:rFonts w:ascii="宋体" w:hAnsi="华文中宋" w:hint="eastAsia"/>
          <w:sz w:val="24"/>
        </w:rPr>
        <w:t>文献检索</w:t>
      </w:r>
      <w:r w:rsidRPr="009C0C0B">
        <w:rPr>
          <w:rFonts w:ascii="宋体" w:hAnsi="华文中宋"/>
          <w:sz w:val="24"/>
        </w:rPr>
        <w:t>（1课时）</w:t>
      </w:r>
    </w:p>
    <w:p w:rsidR="009C0C0B" w:rsidRPr="009C0C0B" w:rsidRDefault="009C0C0B" w:rsidP="009C0C0B">
      <w:pPr>
        <w:adjustRightInd w:val="0"/>
        <w:snapToGrid w:val="0"/>
        <w:ind w:firstLineChars="200" w:firstLine="480"/>
        <w:rPr>
          <w:rFonts w:ascii="宋体" w:hAnsi="华文中宋"/>
          <w:sz w:val="24"/>
        </w:rPr>
      </w:pPr>
      <w:r w:rsidRPr="009C0C0B">
        <w:rPr>
          <w:rFonts w:ascii="宋体" w:hAnsi="华文中宋"/>
          <w:sz w:val="24"/>
        </w:rPr>
        <w:t xml:space="preserve">一、 </w:t>
      </w:r>
      <w:r w:rsidRPr="009C0C0B">
        <w:rPr>
          <w:rFonts w:ascii="宋体" w:hAnsi="华文中宋" w:hint="eastAsia"/>
          <w:sz w:val="24"/>
        </w:rPr>
        <w:t>常用检索工具</w:t>
      </w:r>
    </w:p>
    <w:p w:rsidR="009C0C0B" w:rsidRPr="009C0C0B" w:rsidRDefault="009C0C0B" w:rsidP="009C0C0B">
      <w:pPr>
        <w:adjustRightInd w:val="0"/>
        <w:snapToGrid w:val="0"/>
        <w:ind w:firstLineChars="200" w:firstLine="480"/>
        <w:rPr>
          <w:rFonts w:ascii="宋体" w:hAnsi="华文中宋"/>
          <w:sz w:val="24"/>
        </w:rPr>
      </w:pPr>
      <w:r w:rsidRPr="009C0C0B">
        <w:rPr>
          <w:rFonts w:ascii="宋体" w:hAnsi="华文中宋"/>
          <w:sz w:val="24"/>
        </w:rPr>
        <w:t>二、</w:t>
      </w:r>
      <w:r w:rsidRPr="009C0C0B">
        <w:rPr>
          <w:rFonts w:ascii="宋体" w:hAnsi="华文中宋" w:hint="eastAsia"/>
          <w:sz w:val="24"/>
        </w:rPr>
        <w:t>实例讲解</w:t>
      </w:r>
    </w:p>
    <w:p w:rsidR="009C0C0B" w:rsidRPr="009C0C0B" w:rsidRDefault="009C0C0B" w:rsidP="009C0C0B">
      <w:pPr>
        <w:adjustRightInd w:val="0"/>
        <w:snapToGrid w:val="0"/>
        <w:ind w:firstLineChars="200" w:firstLine="480"/>
        <w:rPr>
          <w:rFonts w:ascii="宋体" w:hAnsi="华文中宋"/>
          <w:sz w:val="24"/>
        </w:rPr>
      </w:pPr>
      <w:r w:rsidRPr="009C0C0B">
        <w:rPr>
          <w:rFonts w:ascii="宋体" w:hAnsi="华文中宋"/>
          <w:sz w:val="24"/>
        </w:rPr>
        <w:t>第二</w:t>
      </w:r>
      <w:r w:rsidRPr="009C0C0B">
        <w:rPr>
          <w:rFonts w:ascii="宋体" w:hAnsi="华文中宋" w:hint="eastAsia"/>
          <w:sz w:val="24"/>
        </w:rPr>
        <w:t>、</w:t>
      </w:r>
      <w:r w:rsidRPr="009C0C0B">
        <w:rPr>
          <w:rFonts w:ascii="宋体" w:hAnsi="华文中宋"/>
          <w:sz w:val="24"/>
        </w:rPr>
        <w:t>第三节</w:t>
      </w:r>
      <w:r w:rsidRPr="009C0C0B">
        <w:rPr>
          <w:rFonts w:ascii="宋体" w:hAnsi="华文中宋" w:hint="eastAsia"/>
          <w:sz w:val="24"/>
        </w:rPr>
        <w:t xml:space="preserve"> 心理学实验报告的写作规范</w:t>
      </w:r>
      <w:r w:rsidRPr="009C0C0B">
        <w:rPr>
          <w:rFonts w:ascii="宋体" w:hAnsi="华文中宋"/>
          <w:sz w:val="24"/>
        </w:rPr>
        <w:t>（</w:t>
      </w:r>
      <w:r w:rsidRPr="009C0C0B">
        <w:rPr>
          <w:rFonts w:ascii="宋体" w:hAnsi="华文中宋" w:hint="eastAsia"/>
          <w:sz w:val="24"/>
        </w:rPr>
        <w:t>2</w:t>
      </w:r>
      <w:r w:rsidRPr="009C0C0B">
        <w:rPr>
          <w:rFonts w:ascii="宋体" w:hAnsi="华文中宋"/>
          <w:sz w:val="24"/>
        </w:rPr>
        <w:t>课时）</w:t>
      </w:r>
    </w:p>
    <w:p w:rsidR="009C0C0B" w:rsidRPr="009C0C0B" w:rsidRDefault="009C0C0B" w:rsidP="009C0C0B">
      <w:pPr>
        <w:adjustRightInd w:val="0"/>
        <w:snapToGrid w:val="0"/>
        <w:ind w:firstLineChars="200" w:firstLine="480"/>
        <w:rPr>
          <w:rFonts w:ascii="宋体" w:hAnsi="华文中宋"/>
          <w:sz w:val="24"/>
        </w:rPr>
      </w:pPr>
      <w:r>
        <w:rPr>
          <w:rFonts w:ascii="宋体" w:hAnsi="华文中宋" w:hint="eastAsia"/>
          <w:sz w:val="24"/>
        </w:rPr>
        <w:t>一、</w:t>
      </w:r>
      <w:r w:rsidRPr="009C0C0B">
        <w:rPr>
          <w:rFonts w:ascii="宋体" w:hAnsi="华文中宋" w:hint="eastAsia"/>
          <w:sz w:val="24"/>
        </w:rPr>
        <w:t>报告的组成部分</w:t>
      </w:r>
    </w:p>
    <w:p w:rsidR="009C0C0B" w:rsidRPr="009C0C0B" w:rsidRDefault="009C0C0B" w:rsidP="009C0C0B">
      <w:pPr>
        <w:adjustRightInd w:val="0"/>
        <w:snapToGrid w:val="0"/>
        <w:ind w:firstLineChars="200" w:firstLine="480"/>
        <w:rPr>
          <w:rFonts w:ascii="宋体" w:hAnsi="华文中宋"/>
          <w:sz w:val="24"/>
        </w:rPr>
      </w:pPr>
      <w:r>
        <w:rPr>
          <w:rFonts w:ascii="宋体" w:hAnsi="华文中宋" w:hint="eastAsia"/>
          <w:sz w:val="24"/>
        </w:rPr>
        <w:t>二、</w:t>
      </w:r>
      <w:r w:rsidRPr="009C0C0B">
        <w:rPr>
          <w:rFonts w:ascii="宋体" w:hAnsi="华文中宋" w:hint="eastAsia"/>
          <w:sz w:val="24"/>
        </w:rPr>
        <w:t>图和表格规范</w:t>
      </w:r>
    </w:p>
    <w:p w:rsidR="009C0C0B" w:rsidRDefault="009C0C0B" w:rsidP="009C0C0B">
      <w:pPr>
        <w:adjustRightInd w:val="0"/>
        <w:snapToGrid w:val="0"/>
        <w:ind w:firstLineChars="200" w:firstLine="480"/>
        <w:rPr>
          <w:rFonts w:ascii="宋体" w:hAnsi="华文中宋"/>
          <w:sz w:val="24"/>
        </w:rPr>
      </w:pPr>
      <w:r w:rsidRPr="009C0C0B">
        <w:rPr>
          <w:rFonts w:ascii="宋体" w:hAnsi="华文中宋"/>
          <w:sz w:val="24"/>
        </w:rPr>
        <w:t>三</w:t>
      </w:r>
      <w:r w:rsidRPr="009C0C0B">
        <w:rPr>
          <w:rFonts w:ascii="宋体" w:hAnsi="华文中宋" w:hint="eastAsia"/>
          <w:sz w:val="24"/>
        </w:rPr>
        <w:t>、</w:t>
      </w:r>
      <w:r w:rsidRPr="009C0C0B">
        <w:rPr>
          <w:rFonts w:ascii="宋体" w:hAnsi="华文中宋"/>
          <w:sz w:val="24"/>
        </w:rPr>
        <w:t>引用规范</w:t>
      </w:r>
    </w:p>
    <w:p w:rsidR="0032678B" w:rsidRDefault="0032678B" w:rsidP="009C0C0B">
      <w:pPr>
        <w:adjustRightInd w:val="0"/>
        <w:snapToGrid w:val="0"/>
        <w:ind w:firstLineChars="200" w:firstLine="480"/>
        <w:rPr>
          <w:rFonts w:ascii="宋体" w:hAnsi="华文中宋"/>
          <w:sz w:val="24"/>
        </w:rPr>
      </w:pPr>
      <w:r>
        <w:rPr>
          <w:rFonts w:ascii="宋体" w:hAnsi="华文中宋" w:hint="eastAsia"/>
          <w:sz w:val="24"/>
        </w:rPr>
        <w:t>四、以论文《脱贫内生动力机制的质性探究》为例，讲解论文写作的注意事项（</w:t>
      </w:r>
      <w:proofErr w:type="gramStart"/>
      <w:r>
        <w:rPr>
          <w:rFonts w:ascii="宋体" w:hAnsi="华文中宋" w:hint="eastAsia"/>
          <w:sz w:val="24"/>
        </w:rPr>
        <w:t>思政内容</w:t>
      </w:r>
      <w:proofErr w:type="gramEnd"/>
      <w:r>
        <w:rPr>
          <w:rFonts w:ascii="宋体" w:hAnsi="华文中宋" w:hint="eastAsia"/>
          <w:sz w:val="24"/>
        </w:rPr>
        <w:t>）</w:t>
      </w:r>
    </w:p>
    <w:p w:rsidR="009C0C0B" w:rsidRPr="009C0C0B" w:rsidRDefault="0032678B" w:rsidP="009C0C0B">
      <w:pPr>
        <w:adjustRightInd w:val="0"/>
        <w:snapToGrid w:val="0"/>
        <w:ind w:firstLineChars="200" w:firstLine="480"/>
        <w:rPr>
          <w:rFonts w:ascii="宋体" w:hAnsi="华文中宋"/>
          <w:sz w:val="24"/>
        </w:rPr>
      </w:pPr>
      <w:r>
        <w:rPr>
          <w:rFonts w:ascii="宋体" w:hAnsi="华文中宋" w:hint="eastAsia"/>
          <w:sz w:val="24"/>
        </w:rPr>
        <w:t>五</w:t>
      </w:r>
      <w:r w:rsidR="009C0C0B">
        <w:rPr>
          <w:rFonts w:ascii="宋体" w:hAnsi="华文中宋" w:hint="eastAsia"/>
          <w:sz w:val="24"/>
        </w:rPr>
        <w:t>、需要注意的其他问题</w:t>
      </w:r>
    </w:p>
    <w:p w:rsidR="009C0C0B" w:rsidRPr="00210038"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9C0C0B"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采用课堂讲授</w:t>
      </w:r>
      <w:r w:rsidR="000F2B1A">
        <w:rPr>
          <w:rFonts w:ascii="宋体" w:hAnsi="华文中宋" w:hint="eastAsia"/>
          <w:sz w:val="24"/>
        </w:rPr>
        <w:t>、</w:t>
      </w:r>
      <w:r w:rsidRPr="00210038">
        <w:rPr>
          <w:rFonts w:ascii="宋体" w:hAnsi="华文中宋" w:hint="eastAsia"/>
          <w:sz w:val="24"/>
        </w:rPr>
        <w:t>多媒体技术等手段进行教学。</w:t>
      </w:r>
    </w:p>
    <w:p w:rsidR="009C0C0B" w:rsidRDefault="009C0C0B" w:rsidP="00137829">
      <w:pPr>
        <w:adjustRightInd w:val="0"/>
        <w:snapToGrid w:val="0"/>
        <w:rPr>
          <w:rFonts w:ascii="宋体" w:hAnsi="华文中宋"/>
          <w:b/>
          <w:bCs/>
          <w:sz w:val="24"/>
        </w:rPr>
      </w:pPr>
    </w:p>
    <w:p w:rsidR="00CC6850" w:rsidRPr="00985BF3" w:rsidRDefault="00CC6850" w:rsidP="00CC6850">
      <w:pPr>
        <w:adjustRightInd w:val="0"/>
        <w:snapToGrid w:val="0"/>
        <w:ind w:firstLineChars="200" w:firstLine="562"/>
        <w:jc w:val="center"/>
        <w:rPr>
          <w:rFonts w:ascii="宋体" w:hAnsi="华文中宋"/>
          <w:b/>
          <w:sz w:val="28"/>
          <w:szCs w:val="28"/>
        </w:rPr>
      </w:pPr>
      <w:r w:rsidRPr="00985BF3">
        <w:rPr>
          <w:rFonts w:ascii="宋体" w:hAnsi="华文中宋" w:hint="eastAsia"/>
          <w:b/>
          <w:sz w:val="28"/>
          <w:szCs w:val="28"/>
        </w:rPr>
        <w:t>第</w:t>
      </w:r>
      <w:r>
        <w:rPr>
          <w:rFonts w:ascii="宋体" w:hAnsi="华文中宋" w:hint="eastAsia"/>
          <w:b/>
          <w:sz w:val="28"/>
          <w:szCs w:val="28"/>
        </w:rPr>
        <w:t>十一</w:t>
      </w:r>
      <w:r w:rsidRPr="00985BF3">
        <w:rPr>
          <w:rFonts w:ascii="宋体" w:hAnsi="华文中宋" w:hint="eastAsia"/>
          <w:b/>
          <w:sz w:val="28"/>
          <w:szCs w:val="28"/>
        </w:rPr>
        <w:t xml:space="preserve">章  </w:t>
      </w:r>
      <w:r>
        <w:rPr>
          <w:rFonts w:ascii="宋体" w:hAnsi="华文中宋" w:hint="eastAsia"/>
          <w:b/>
          <w:sz w:val="28"/>
          <w:szCs w:val="28"/>
        </w:rPr>
        <w:t>反应时研究（上）</w:t>
      </w:r>
    </w:p>
    <w:p w:rsidR="00CC6850" w:rsidRPr="00210038" w:rsidRDefault="00CC6850" w:rsidP="00CC6850">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CC6850" w:rsidRPr="00210038" w:rsidRDefault="00CC6850" w:rsidP="00CC6850">
      <w:pPr>
        <w:adjustRightInd w:val="0"/>
        <w:snapToGrid w:val="0"/>
        <w:ind w:firstLineChars="200" w:firstLine="480"/>
        <w:rPr>
          <w:rFonts w:ascii="宋体" w:hAnsi="华文中宋"/>
          <w:sz w:val="24"/>
        </w:rPr>
      </w:pPr>
      <w:r>
        <w:rPr>
          <w:rFonts w:ascii="宋体" w:hAnsi="华文中宋" w:hint="eastAsia"/>
          <w:sz w:val="24"/>
        </w:rPr>
        <w:t>了解反应时研究的历史；理解简单反应时与选择反应时的区别；理解速度-准确性权衡</w:t>
      </w:r>
    </w:p>
    <w:p w:rsidR="00CC6850" w:rsidRPr="00210038" w:rsidRDefault="00CC6850" w:rsidP="00CC6850">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CC6850" w:rsidRPr="00CC6850" w:rsidRDefault="00CC6850" w:rsidP="00CC6850">
      <w:pPr>
        <w:adjustRightInd w:val="0"/>
        <w:snapToGrid w:val="0"/>
        <w:ind w:firstLineChars="200" w:firstLine="480"/>
        <w:rPr>
          <w:rFonts w:ascii="宋体" w:hAnsi="华文中宋"/>
          <w:sz w:val="24"/>
        </w:rPr>
      </w:pPr>
      <w:r w:rsidRPr="00CC6850">
        <w:rPr>
          <w:rFonts w:ascii="宋体" w:hAnsi="华文中宋"/>
          <w:sz w:val="24"/>
        </w:rPr>
        <w:t xml:space="preserve">第一节 </w:t>
      </w:r>
      <w:r w:rsidRPr="00CC6850">
        <w:rPr>
          <w:rFonts w:ascii="宋体" w:hAnsi="华文中宋" w:hint="eastAsia"/>
          <w:sz w:val="24"/>
        </w:rPr>
        <w:t>反应时的研究历史</w:t>
      </w:r>
      <w:r w:rsidRPr="00CC6850">
        <w:rPr>
          <w:rFonts w:ascii="宋体" w:hAnsi="华文中宋"/>
          <w:sz w:val="24"/>
        </w:rPr>
        <w:t>（1课时）</w:t>
      </w:r>
    </w:p>
    <w:p w:rsidR="00CC6850" w:rsidRPr="00CC6850" w:rsidRDefault="00CC6850" w:rsidP="00CC6850">
      <w:pPr>
        <w:adjustRightInd w:val="0"/>
        <w:snapToGrid w:val="0"/>
        <w:ind w:firstLineChars="200" w:firstLine="480"/>
        <w:rPr>
          <w:rFonts w:ascii="宋体" w:hAnsi="华文中宋"/>
          <w:sz w:val="24"/>
        </w:rPr>
      </w:pPr>
      <w:r w:rsidRPr="00CC6850">
        <w:rPr>
          <w:rFonts w:ascii="宋体" w:hAnsi="华文中宋"/>
          <w:sz w:val="24"/>
        </w:rPr>
        <w:t>一、 反应时研究的</w:t>
      </w:r>
      <w:r w:rsidRPr="00CC6850">
        <w:rPr>
          <w:rFonts w:ascii="宋体" w:hAnsi="华文中宋" w:hint="eastAsia"/>
          <w:sz w:val="24"/>
        </w:rPr>
        <w:t>开端</w:t>
      </w:r>
    </w:p>
    <w:p w:rsidR="00CC6850" w:rsidRPr="00CC6850" w:rsidRDefault="00CC6850" w:rsidP="00CC6850">
      <w:pPr>
        <w:adjustRightInd w:val="0"/>
        <w:snapToGrid w:val="0"/>
        <w:ind w:firstLineChars="200" w:firstLine="480"/>
        <w:rPr>
          <w:rFonts w:ascii="宋体" w:hAnsi="华文中宋"/>
          <w:sz w:val="24"/>
        </w:rPr>
      </w:pPr>
      <w:r w:rsidRPr="00CC6850">
        <w:rPr>
          <w:rFonts w:ascii="宋体" w:hAnsi="华文中宋"/>
          <w:sz w:val="24"/>
        </w:rPr>
        <w:t>二、</w:t>
      </w:r>
      <w:r w:rsidRPr="00CC6850">
        <w:rPr>
          <w:rFonts w:ascii="宋体" w:hAnsi="华文中宋" w:hint="eastAsia"/>
          <w:sz w:val="24"/>
        </w:rPr>
        <w:t xml:space="preserve"> 反应时在心理学中的研究历史</w:t>
      </w:r>
    </w:p>
    <w:p w:rsidR="00CC6850" w:rsidRPr="00CC6850" w:rsidRDefault="00CC6850" w:rsidP="00CC6850">
      <w:pPr>
        <w:adjustRightInd w:val="0"/>
        <w:snapToGrid w:val="0"/>
        <w:ind w:firstLineChars="200" w:firstLine="480"/>
        <w:rPr>
          <w:rFonts w:ascii="宋体" w:hAnsi="华文中宋"/>
          <w:sz w:val="24"/>
        </w:rPr>
      </w:pPr>
      <w:r w:rsidRPr="00CC6850">
        <w:rPr>
          <w:rFonts w:ascii="宋体" w:hAnsi="华文中宋" w:hint="eastAsia"/>
          <w:sz w:val="24"/>
        </w:rPr>
        <w:t>三、 反应时测量的发展</w:t>
      </w:r>
    </w:p>
    <w:p w:rsidR="00CC6850" w:rsidRPr="00CC6850" w:rsidRDefault="00CC6850" w:rsidP="00CC6850">
      <w:pPr>
        <w:adjustRightInd w:val="0"/>
        <w:snapToGrid w:val="0"/>
        <w:ind w:firstLineChars="200" w:firstLine="480"/>
        <w:rPr>
          <w:rFonts w:ascii="宋体" w:hAnsi="华文中宋"/>
          <w:sz w:val="24"/>
        </w:rPr>
      </w:pPr>
      <w:r w:rsidRPr="00CC6850">
        <w:rPr>
          <w:rFonts w:ascii="宋体" w:hAnsi="华文中宋"/>
          <w:sz w:val="24"/>
        </w:rPr>
        <w:lastRenderedPageBreak/>
        <w:t>第二</w:t>
      </w:r>
      <w:r w:rsidRPr="00CC6850">
        <w:rPr>
          <w:rFonts w:ascii="宋体" w:hAnsi="华文中宋" w:hint="eastAsia"/>
          <w:sz w:val="24"/>
        </w:rPr>
        <w:t>、</w:t>
      </w:r>
      <w:r w:rsidRPr="00CC6850">
        <w:rPr>
          <w:rFonts w:ascii="宋体" w:hAnsi="华文中宋"/>
          <w:sz w:val="24"/>
        </w:rPr>
        <w:t>第三节</w:t>
      </w:r>
      <w:r w:rsidRPr="00CC6850">
        <w:rPr>
          <w:rFonts w:ascii="宋体" w:hAnsi="华文中宋" w:hint="eastAsia"/>
          <w:sz w:val="24"/>
        </w:rPr>
        <w:t xml:space="preserve"> 反应时研究的基本问题</w:t>
      </w:r>
      <w:r w:rsidRPr="00CC6850">
        <w:rPr>
          <w:rFonts w:ascii="宋体" w:hAnsi="华文中宋"/>
          <w:sz w:val="24"/>
        </w:rPr>
        <w:t>（</w:t>
      </w:r>
      <w:r w:rsidRPr="00CC6850">
        <w:rPr>
          <w:rFonts w:ascii="宋体" w:hAnsi="华文中宋" w:hint="eastAsia"/>
          <w:sz w:val="24"/>
        </w:rPr>
        <w:t>2</w:t>
      </w:r>
      <w:r w:rsidRPr="00CC6850">
        <w:rPr>
          <w:rFonts w:ascii="宋体" w:hAnsi="华文中宋"/>
          <w:sz w:val="24"/>
        </w:rPr>
        <w:t>课时）</w:t>
      </w:r>
    </w:p>
    <w:p w:rsidR="00CC6850" w:rsidRPr="00CC6850" w:rsidRDefault="00CC6850" w:rsidP="00CC6850">
      <w:pPr>
        <w:adjustRightInd w:val="0"/>
        <w:snapToGrid w:val="0"/>
        <w:ind w:firstLineChars="200" w:firstLine="480"/>
        <w:rPr>
          <w:rFonts w:ascii="宋体" w:hAnsi="华文中宋"/>
          <w:sz w:val="24"/>
        </w:rPr>
      </w:pPr>
      <w:r w:rsidRPr="00CC6850">
        <w:rPr>
          <w:rFonts w:ascii="宋体" w:hAnsi="华文中宋" w:hint="eastAsia"/>
          <w:sz w:val="24"/>
        </w:rPr>
        <w:t>简单反应时与选择反应时</w:t>
      </w:r>
    </w:p>
    <w:p w:rsidR="00CC6850" w:rsidRPr="00CC6850" w:rsidRDefault="00CC6850" w:rsidP="00CC6850">
      <w:pPr>
        <w:adjustRightInd w:val="0"/>
        <w:snapToGrid w:val="0"/>
        <w:ind w:firstLineChars="200" w:firstLine="480"/>
        <w:rPr>
          <w:rFonts w:ascii="宋体" w:hAnsi="华文中宋"/>
          <w:sz w:val="24"/>
        </w:rPr>
      </w:pPr>
      <w:r w:rsidRPr="00CC6850">
        <w:rPr>
          <w:rFonts w:ascii="宋体" w:hAnsi="华文中宋" w:hint="eastAsia"/>
          <w:sz w:val="24"/>
        </w:rPr>
        <w:t>速度-准确性权衡</w:t>
      </w:r>
    </w:p>
    <w:p w:rsidR="00CC6850" w:rsidRDefault="00CC6850" w:rsidP="00CC6850">
      <w:pPr>
        <w:adjustRightInd w:val="0"/>
        <w:snapToGrid w:val="0"/>
        <w:ind w:firstLineChars="200" w:firstLine="480"/>
        <w:rPr>
          <w:rFonts w:ascii="宋体" w:hAnsi="华文中宋"/>
          <w:sz w:val="24"/>
        </w:rPr>
      </w:pPr>
      <w:r w:rsidRPr="00CC6850">
        <w:rPr>
          <w:rFonts w:ascii="宋体" w:hAnsi="华文中宋" w:hint="eastAsia"/>
          <w:sz w:val="24"/>
        </w:rPr>
        <w:t>影响</w:t>
      </w:r>
      <w:r w:rsidRPr="00CC6850">
        <w:rPr>
          <w:rFonts w:ascii="宋体" w:hAnsi="华文中宋"/>
          <w:sz w:val="24"/>
        </w:rPr>
        <w:t>反应时的因素</w:t>
      </w:r>
    </w:p>
    <w:p w:rsidR="00CC6850" w:rsidRPr="00210038" w:rsidRDefault="00CC6850" w:rsidP="00CC6850">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9C0C0B" w:rsidRDefault="00CC6850" w:rsidP="00CC6850">
      <w:pPr>
        <w:adjustRightInd w:val="0"/>
        <w:snapToGrid w:val="0"/>
        <w:rPr>
          <w:rFonts w:ascii="宋体" w:hAnsi="华文中宋"/>
          <w:sz w:val="24"/>
        </w:rPr>
      </w:pPr>
      <w:r w:rsidRPr="00210038">
        <w:rPr>
          <w:rFonts w:ascii="宋体" w:hAnsi="华文中宋" w:hint="eastAsia"/>
          <w:sz w:val="24"/>
        </w:rPr>
        <w:t>采用课堂讲授</w:t>
      </w:r>
      <w:r w:rsidR="000F2B1A">
        <w:rPr>
          <w:rFonts w:ascii="宋体" w:hAnsi="华文中宋" w:hint="eastAsia"/>
          <w:sz w:val="24"/>
        </w:rPr>
        <w:t>、</w:t>
      </w:r>
      <w:r w:rsidRPr="00210038">
        <w:rPr>
          <w:rFonts w:ascii="宋体" w:hAnsi="华文中宋" w:hint="eastAsia"/>
          <w:sz w:val="24"/>
        </w:rPr>
        <w:t>多媒体技术等手段进行教学。</w:t>
      </w:r>
    </w:p>
    <w:p w:rsidR="00CC6850" w:rsidRDefault="00CC6850" w:rsidP="00CC6850">
      <w:pPr>
        <w:adjustRightInd w:val="0"/>
        <w:snapToGrid w:val="0"/>
        <w:rPr>
          <w:rFonts w:ascii="宋体" w:hAnsi="华文中宋"/>
          <w:sz w:val="24"/>
        </w:rPr>
      </w:pPr>
    </w:p>
    <w:p w:rsidR="00CC6850" w:rsidRPr="00985BF3" w:rsidRDefault="00CC6850" w:rsidP="00CC6850">
      <w:pPr>
        <w:adjustRightInd w:val="0"/>
        <w:snapToGrid w:val="0"/>
        <w:ind w:firstLineChars="200" w:firstLine="562"/>
        <w:jc w:val="center"/>
        <w:rPr>
          <w:rFonts w:ascii="宋体" w:hAnsi="华文中宋"/>
          <w:b/>
          <w:sz w:val="28"/>
          <w:szCs w:val="28"/>
        </w:rPr>
      </w:pPr>
      <w:r w:rsidRPr="00985BF3">
        <w:rPr>
          <w:rFonts w:ascii="宋体" w:hAnsi="华文中宋" w:hint="eastAsia"/>
          <w:b/>
          <w:sz w:val="28"/>
          <w:szCs w:val="28"/>
        </w:rPr>
        <w:t>第</w:t>
      </w:r>
      <w:r>
        <w:rPr>
          <w:rFonts w:ascii="宋体" w:hAnsi="华文中宋" w:hint="eastAsia"/>
          <w:b/>
          <w:sz w:val="28"/>
          <w:szCs w:val="28"/>
        </w:rPr>
        <w:t>十二</w:t>
      </w:r>
      <w:r w:rsidRPr="00985BF3">
        <w:rPr>
          <w:rFonts w:ascii="宋体" w:hAnsi="华文中宋" w:hint="eastAsia"/>
          <w:b/>
          <w:sz w:val="28"/>
          <w:szCs w:val="28"/>
        </w:rPr>
        <w:t xml:space="preserve">章  </w:t>
      </w:r>
      <w:r>
        <w:rPr>
          <w:rFonts w:ascii="宋体" w:hAnsi="华文中宋" w:hint="eastAsia"/>
          <w:b/>
          <w:sz w:val="28"/>
          <w:szCs w:val="28"/>
        </w:rPr>
        <w:t>反应时研究（下）</w:t>
      </w:r>
    </w:p>
    <w:p w:rsidR="00CC6850" w:rsidRPr="00210038" w:rsidRDefault="00CC6850" w:rsidP="00CC6850">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CC6850" w:rsidRPr="00210038" w:rsidRDefault="00CC6850" w:rsidP="00CC6850">
      <w:pPr>
        <w:adjustRightInd w:val="0"/>
        <w:snapToGrid w:val="0"/>
        <w:ind w:firstLineChars="200" w:firstLine="480"/>
        <w:rPr>
          <w:rFonts w:ascii="宋体" w:hAnsi="华文中宋"/>
          <w:sz w:val="24"/>
        </w:rPr>
      </w:pPr>
      <w:r>
        <w:rPr>
          <w:rFonts w:ascii="宋体" w:hAnsi="华文中宋" w:hint="eastAsia"/>
          <w:sz w:val="24"/>
        </w:rPr>
        <w:t>掌握减法反应时与加法反应时的原理；了解反应时研究的新进展</w:t>
      </w:r>
    </w:p>
    <w:p w:rsidR="00CC6850" w:rsidRPr="00210038" w:rsidRDefault="00CC6850" w:rsidP="00CC6850">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CC6850" w:rsidRPr="00CC6850" w:rsidRDefault="00CC6850" w:rsidP="00CC6850">
      <w:pPr>
        <w:adjustRightInd w:val="0"/>
        <w:snapToGrid w:val="0"/>
        <w:ind w:firstLineChars="200" w:firstLine="480"/>
        <w:rPr>
          <w:rFonts w:ascii="宋体" w:hAnsi="华文中宋"/>
          <w:sz w:val="24"/>
        </w:rPr>
      </w:pPr>
      <w:r w:rsidRPr="00CC6850">
        <w:rPr>
          <w:rFonts w:ascii="宋体" w:hAnsi="华文中宋"/>
          <w:sz w:val="24"/>
        </w:rPr>
        <w:t>第一节</w:t>
      </w:r>
      <w:r w:rsidRPr="00CC6850">
        <w:rPr>
          <w:rFonts w:ascii="宋体" w:hAnsi="华文中宋" w:hint="eastAsia"/>
          <w:sz w:val="24"/>
        </w:rPr>
        <w:t>.第二节</w:t>
      </w:r>
      <w:r w:rsidRPr="00CC6850">
        <w:rPr>
          <w:rFonts w:ascii="宋体" w:hAnsi="华文中宋"/>
          <w:sz w:val="24"/>
        </w:rPr>
        <w:t xml:space="preserve"> </w:t>
      </w:r>
      <w:r w:rsidRPr="00CC6850">
        <w:rPr>
          <w:rFonts w:ascii="宋体" w:hAnsi="华文中宋" w:hint="eastAsia"/>
          <w:sz w:val="24"/>
        </w:rPr>
        <w:t>反应时新法</w:t>
      </w:r>
      <w:r w:rsidRPr="00CC6850">
        <w:rPr>
          <w:rFonts w:ascii="宋体" w:hAnsi="华文中宋"/>
          <w:sz w:val="24"/>
        </w:rPr>
        <w:t>（</w:t>
      </w:r>
      <w:r w:rsidRPr="00CC6850">
        <w:rPr>
          <w:rFonts w:ascii="宋体" w:hAnsi="华文中宋" w:hint="eastAsia"/>
          <w:sz w:val="24"/>
        </w:rPr>
        <w:t>2</w:t>
      </w:r>
      <w:r w:rsidRPr="00CC6850">
        <w:rPr>
          <w:rFonts w:ascii="宋体" w:hAnsi="华文中宋"/>
          <w:sz w:val="24"/>
        </w:rPr>
        <w:t>课时）</w:t>
      </w:r>
    </w:p>
    <w:p w:rsidR="00CC6850" w:rsidRPr="00CC6850" w:rsidRDefault="00CC6850" w:rsidP="00CC6850">
      <w:pPr>
        <w:adjustRightInd w:val="0"/>
        <w:snapToGrid w:val="0"/>
        <w:ind w:firstLineChars="200" w:firstLine="480"/>
        <w:rPr>
          <w:rFonts w:ascii="宋体" w:hAnsi="华文中宋"/>
          <w:sz w:val="24"/>
        </w:rPr>
      </w:pPr>
      <w:r w:rsidRPr="00CC6850">
        <w:rPr>
          <w:rFonts w:ascii="宋体" w:hAnsi="华文中宋"/>
          <w:sz w:val="24"/>
        </w:rPr>
        <w:t xml:space="preserve">一、 </w:t>
      </w:r>
      <w:r w:rsidRPr="00CC6850">
        <w:rPr>
          <w:rFonts w:ascii="宋体" w:hAnsi="华文中宋" w:hint="eastAsia"/>
          <w:sz w:val="24"/>
        </w:rPr>
        <w:t>减数法</w:t>
      </w:r>
    </w:p>
    <w:p w:rsidR="00CC6850" w:rsidRPr="00CC6850" w:rsidRDefault="00CC6850" w:rsidP="00CC6850">
      <w:pPr>
        <w:adjustRightInd w:val="0"/>
        <w:snapToGrid w:val="0"/>
        <w:ind w:firstLineChars="200" w:firstLine="480"/>
        <w:rPr>
          <w:rFonts w:ascii="宋体" w:hAnsi="华文中宋"/>
          <w:sz w:val="24"/>
        </w:rPr>
      </w:pPr>
      <w:r w:rsidRPr="00CC6850">
        <w:rPr>
          <w:rFonts w:ascii="宋体" w:hAnsi="华文中宋"/>
          <w:sz w:val="24"/>
        </w:rPr>
        <w:t>二、</w:t>
      </w:r>
      <w:r w:rsidRPr="00CC6850">
        <w:rPr>
          <w:rFonts w:ascii="宋体" w:hAnsi="华文中宋" w:hint="eastAsia"/>
          <w:sz w:val="24"/>
        </w:rPr>
        <w:t xml:space="preserve"> </w:t>
      </w:r>
      <w:proofErr w:type="gramStart"/>
      <w:r w:rsidRPr="00CC6850">
        <w:rPr>
          <w:rFonts w:ascii="宋体" w:hAnsi="华文中宋" w:hint="eastAsia"/>
          <w:sz w:val="24"/>
        </w:rPr>
        <w:t>加因素</w:t>
      </w:r>
      <w:proofErr w:type="gramEnd"/>
      <w:r w:rsidRPr="00CC6850">
        <w:rPr>
          <w:rFonts w:ascii="宋体" w:hAnsi="华文中宋" w:hint="eastAsia"/>
          <w:sz w:val="24"/>
        </w:rPr>
        <w:t>法</w:t>
      </w:r>
    </w:p>
    <w:p w:rsidR="00CC6850" w:rsidRPr="00CC6850" w:rsidRDefault="00CC6850" w:rsidP="00CC6850">
      <w:pPr>
        <w:adjustRightInd w:val="0"/>
        <w:snapToGrid w:val="0"/>
        <w:ind w:firstLineChars="200" w:firstLine="480"/>
        <w:rPr>
          <w:rFonts w:ascii="宋体" w:hAnsi="华文中宋"/>
          <w:sz w:val="24"/>
        </w:rPr>
      </w:pPr>
      <w:r w:rsidRPr="00CC6850">
        <w:rPr>
          <w:rFonts w:ascii="宋体" w:hAnsi="华文中宋"/>
          <w:sz w:val="24"/>
        </w:rPr>
        <w:t>第三节</w:t>
      </w:r>
      <w:r w:rsidRPr="00CC6850">
        <w:rPr>
          <w:rFonts w:ascii="宋体" w:hAnsi="华文中宋" w:hint="eastAsia"/>
          <w:sz w:val="24"/>
        </w:rPr>
        <w:t xml:space="preserve"> 反应时研究的新进展</w:t>
      </w:r>
      <w:r w:rsidRPr="00CC6850">
        <w:rPr>
          <w:rFonts w:ascii="宋体" w:hAnsi="华文中宋"/>
          <w:sz w:val="24"/>
        </w:rPr>
        <w:t>（</w:t>
      </w:r>
      <w:r w:rsidRPr="00CC6850">
        <w:rPr>
          <w:rFonts w:ascii="宋体" w:hAnsi="华文中宋" w:hint="eastAsia"/>
          <w:sz w:val="24"/>
        </w:rPr>
        <w:t>1</w:t>
      </w:r>
      <w:r w:rsidRPr="00CC6850">
        <w:rPr>
          <w:rFonts w:ascii="宋体" w:hAnsi="华文中宋"/>
          <w:sz w:val="24"/>
        </w:rPr>
        <w:t>课时）</w:t>
      </w:r>
    </w:p>
    <w:p w:rsidR="00CC6850" w:rsidRPr="00CC6850" w:rsidRDefault="00CC6850" w:rsidP="00CC6850">
      <w:pPr>
        <w:adjustRightInd w:val="0"/>
        <w:snapToGrid w:val="0"/>
        <w:ind w:firstLineChars="200" w:firstLine="480"/>
        <w:rPr>
          <w:rFonts w:ascii="宋体" w:hAnsi="华文中宋"/>
          <w:sz w:val="24"/>
        </w:rPr>
      </w:pPr>
      <w:r>
        <w:rPr>
          <w:rFonts w:ascii="宋体" w:hAnsi="华文中宋" w:hint="eastAsia"/>
          <w:sz w:val="24"/>
        </w:rPr>
        <w:t>一、</w:t>
      </w:r>
      <w:r w:rsidRPr="00CC6850">
        <w:rPr>
          <w:rFonts w:ascii="宋体" w:hAnsi="华文中宋" w:hint="eastAsia"/>
          <w:sz w:val="24"/>
        </w:rPr>
        <w:t>序列反应时</w:t>
      </w:r>
    </w:p>
    <w:p w:rsidR="00CC6850" w:rsidRPr="00CC6850" w:rsidRDefault="00CC6850" w:rsidP="00CC6850">
      <w:pPr>
        <w:adjustRightInd w:val="0"/>
        <w:snapToGrid w:val="0"/>
        <w:ind w:firstLineChars="200" w:firstLine="480"/>
        <w:rPr>
          <w:rFonts w:ascii="宋体" w:hAnsi="华文中宋"/>
          <w:sz w:val="24"/>
        </w:rPr>
      </w:pPr>
      <w:r>
        <w:rPr>
          <w:rFonts w:ascii="宋体" w:hAnsi="华文中宋" w:hint="eastAsia"/>
          <w:sz w:val="24"/>
        </w:rPr>
        <w:t>二、</w:t>
      </w:r>
      <w:r w:rsidRPr="00CC6850">
        <w:rPr>
          <w:rFonts w:ascii="宋体" w:hAnsi="华文中宋" w:hint="eastAsia"/>
          <w:sz w:val="24"/>
        </w:rPr>
        <w:t>内隐联想测验</w:t>
      </w:r>
    </w:p>
    <w:p w:rsidR="00CC6850" w:rsidRPr="00210038" w:rsidRDefault="00CC6850" w:rsidP="00CC6850">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CC6850" w:rsidRDefault="00CC6850" w:rsidP="00CC6850">
      <w:pPr>
        <w:adjustRightInd w:val="0"/>
        <w:snapToGrid w:val="0"/>
        <w:rPr>
          <w:rFonts w:ascii="宋体" w:hAnsi="华文中宋"/>
          <w:sz w:val="24"/>
        </w:rPr>
      </w:pPr>
      <w:r w:rsidRPr="00210038">
        <w:rPr>
          <w:rFonts w:ascii="宋体" w:hAnsi="华文中宋" w:hint="eastAsia"/>
          <w:sz w:val="24"/>
        </w:rPr>
        <w:t>采用课堂讲授、实验、多媒体技术等手段进行教学。</w:t>
      </w:r>
    </w:p>
    <w:p w:rsidR="00CC6850" w:rsidRPr="00CC6850" w:rsidRDefault="00CC6850" w:rsidP="00CC6850">
      <w:pPr>
        <w:adjustRightInd w:val="0"/>
        <w:snapToGrid w:val="0"/>
        <w:rPr>
          <w:rFonts w:ascii="宋体" w:hAnsi="华文中宋"/>
          <w:sz w:val="24"/>
        </w:rPr>
      </w:pPr>
    </w:p>
    <w:p w:rsidR="00CC6850" w:rsidRPr="00985BF3" w:rsidRDefault="00CC6850" w:rsidP="00CC6850">
      <w:pPr>
        <w:adjustRightInd w:val="0"/>
        <w:snapToGrid w:val="0"/>
        <w:ind w:firstLineChars="200" w:firstLine="562"/>
        <w:jc w:val="center"/>
        <w:rPr>
          <w:rFonts w:ascii="宋体" w:hAnsi="华文中宋"/>
          <w:b/>
          <w:sz w:val="28"/>
          <w:szCs w:val="28"/>
        </w:rPr>
      </w:pPr>
      <w:r w:rsidRPr="00985BF3">
        <w:rPr>
          <w:rFonts w:ascii="宋体" w:hAnsi="华文中宋" w:hint="eastAsia"/>
          <w:b/>
          <w:sz w:val="28"/>
          <w:szCs w:val="28"/>
        </w:rPr>
        <w:t>第</w:t>
      </w:r>
      <w:r>
        <w:rPr>
          <w:rFonts w:ascii="宋体" w:hAnsi="华文中宋" w:hint="eastAsia"/>
          <w:b/>
          <w:sz w:val="28"/>
          <w:szCs w:val="28"/>
        </w:rPr>
        <w:t>十三</w:t>
      </w:r>
      <w:r w:rsidRPr="00985BF3">
        <w:rPr>
          <w:rFonts w:ascii="宋体" w:hAnsi="华文中宋" w:hint="eastAsia"/>
          <w:b/>
          <w:sz w:val="28"/>
          <w:szCs w:val="28"/>
        </w:rPr>
        <w:t xml:space="preserve">章  </w:t>
      </w:r>
      <w:r>
        <w:rPr>
          <w:rFonts w:ascii="宋体" w:hAnsi="华文中宋" w:hint="eastAsia"/>
          <w:b/>
          <w:sz w:val="28"/>
          <w:szCs w:val="28"/>
        </w:rPr>
        <w:t>实验课：简单反应是与选择反应时</w:t>
      </w:r>
    </w:p>
    <w:p w:rsidR="00CC6850" w:rsidRPr="00210038" w:rsidRDefault="00CC6850" w:rsidP="00CC6850">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CC6850" w:rsidRPr="00210038" w:rsidRDefault="00CC6850" w:rsidP="00CC6850">
      <w:pPr>
        <w:adjustRightInd w:val="0"/>
        <w:snapToGrid w:val="0"/>
        <w:ind w:firstLineChars="200" w:firstLine="480"/>
        <w:rPr>
          <w:rFonts w:ascii="宋体" w:hAnsi="华文中宋"/>
          <w:sz w:val="24"/>
        </w:rPr>
      </w:pPr>
      <w:r>
        <w:rPr>
          <w:rFonts w:ascii="宋体" w:hAnsi="华文中宋" w:hint="eastAsia"/>
          <w:sz w:val="24"/>
        </w:rPr>
        <w:t>掌握实验操作的基本规范</w:t>
      </w:r>
    </w:p>
    <w:p w:rsidR="00CC6850" w:rsidRPr="00210038" w:rsidRDefault="00CC6850" w:rsidP="00CC6850">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CC6850" w:rsidRPr="00CC6850" w:rsidRDefault="00CC6850" w:rsidP="00CC6850">
      <w:pPr>
        <w:adjustRightInd w:val="0"/>
        <w:snapToGrid w:val="0"/>
        <w:ind w:firstLineChars="200" w:firstLine="480"/>
        <w:rPr>
          <w:rFonts w:ascii="宋体" w:hAnsi="华文中宋"/>
          <w:sz w:val="24"/>
        </w:rPr>
      </w:pPr>
      <w:r>
        <w:rPr>
          <w:rFonts w:ascii="宋体" w:hAnsi="华文中宋" w:hint="eastAsia"/>
          <w:sz w:val="24"/>
        </w:rPr>
        <w:t>在</w:t>
      </w:r>
      <w:r>
        <w:rPr>
          <w:rFonts w:ascii="宋体" w:hAnsi="华文中宋"/>
          <w:sz w:val="24"/>
        </w:rPr>
        <w:t>教师指导下</w:t>
      </w:r>
      <w:r>
        <w:rPr>
          <w:rFonts w:ascii="宋体" w:hAnsi="华文中宋" w:hint="eastAsia"/>
          <w:sz w:val="24"/>
        </w:rPr>
        <w:t>，</w:t>
      </w:r>
      <w:r>
        <w:rPr>
          <w:rFonts w:ascii="宋体" w:hAnsi="华文中宋"/>
          <w:sz w:val="24"/>
        </w:rPr>
        <w:t>学生分组进行实验</w:t>
      </w:r>
    </w:p>
    <w:p w:rsidR="00CC6850" w:rsidRPr="00210038" w:rsidRDefault="00CC6850" w:rsidP="00CC6850">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CC6850" w:rsidRDefault="00CC6850" w:rsidP="000F2B1A">
      <w:pPr>
        <w:adjustRightInd w:val="0"/>
        <w:snapToGrid w:val="0"/>
        <w:ind w:firstLineChars="200" w:firstLine="480"/>
        <w:rPr>
          <w:rFonts w:ascii="宋体" w:hAnsi="华文中宋"/>
          <w:sz w:val="24"/>
        </w:rPr>
      </w:pPr>
      <w:r w:rsidRPr="00210038">
        <w:rPr>
          <w:rFonts w:ascii="宋体" w:hAnsi="华文中宋" w:hint="eastAsia"/>
          <w:sz w:val="24"/>
        </w:rPr>
        <w:t>采用实验手段进行教学。</w:t>
      </w:r>
    </w:p>
    <w:p w:rsidR="000F2B1A" w:rsidRDefault="000F2B1A" w:rsidP="000F2B1A">
      <w:pPr>
        <w:adjustRightInd w:val="0"/>
        <w:snapToGrid w:val="0"/>
        <w:ind w:firstLineChars="200" w:firstLine="480"/>
        <w:rPr>
          <w:rFonts w:ascii="宋体" w:hAnsi="华文中宋"/>
          <w:sz w:val="24"/>
        </w:rPr>
      </w:pPr>
    </w:p>
    <w:p w:rsidR="000F2B1A" w:rsidRPr="00985BF3" w:rsidRDefault="000F2B1A" w:rsidP="000F2B1A">
      <w:pPr>
        <w:adjustRightInd w:val="0"/>
        <w:snapToGrid w:val="0"/>
        <w:ind w:firstLineChars="200" w:firstLine="562"/>
        <w:jc w:val="center"/>
        <w:rPr>
          <w:rFonts w:ascii="宋体" w:hAnsi="华文中宋"/>
          <w:b/>
          <w:sz w:val="28"/>
          <w:szCs w:val="28"/>
        </w:rPr>
      </w:pPr>
      <w:r w:rsidRPr="00985BF3">
        <w:rPr>
          <w:rFonts w:ascii="宋体" w:hAnsi="华文中宋" w:hint="eastAsia"/>
          <w:b/>
          <w:sz w:val="28"/>
          <w:szCs w:val="28"/>
        </w:rPr>
        <w:t>第</w:t>
      </w:r>
      <w:r>
        <w:rPr>
          <w:rFonts w:ascii="宋体" w:hAnsi="华文中宋" w:hint="eastAsia"/>
          <w:b/>
          <w:sz w:val="28"/>
          <w:szCs w:val="28"/>
        </w:rPr>
        <w:t>十四</w:t>
      </w:r>
      <w:r w:rsidRPr="00985BF3">
        <w:rPr>
          <w:rFonts w:ascii="宋体" w:hAnsi="华文中宋" w:hint="eastAsia"/>
          <w:b/>
          <w:sz w:val="28"/>
          <w:szCs w:val="28"/>
        </w:rPr>
        <w:t xml:space="preserve">章  </w:t>
      </w:r>
      <w:r>
        <w:rPr>
          <w:rFonts w:ascii="宋体" w:hAnsi="华文中宋" w:hint="eastAsia"/>
          <w:b/>
          <w:sz w:val="28"/>
          <w:szCs w:val="28"/>
        </w:rPr>
        <w:t>心理物理学（上）</w:t>
      </w:r>
    </w:p>
    <w:p w:rsidR="000F2B1A" w:rsidRPr="00210038" w:rsidRDefault="000F2B1A" w:rsidP="000F2B1A">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0F2B1A" w:rsidRPr="00210038" w:rsidRDefault="000F2B1A" w:rsidP="000F2B1A">
      <w:pPr>
        <w:adjustRightInd w:val="0"/>
        <w:snapToGrid w:val="0"/>
        <w:ind w:firstLineChars="200" w:firstLine="480"/>
        <w:rPr>
          <w:rFonts w:ascii="宋体" w:hAnsi="华文中宋"/>
          <w:sz w:val="24"/>
        </w:rPr>
      </w:pPr>
      <w:r>
        <w:rPr>
          <w:rFonts w:ascii="宋体" w:hAnsi="华文中宋" w:hint="eastAsia"/>
          <w:sz w:val="24"/>
        </w:rPr>
        <w:t>掌握感觉阈限于</w:t>
      </w:r>
      <w:proofErr w:type="gramStart"/>
      <w:r>
        <w:rPr>
          <w:rFonts w:ascii="宋体" w:hAnsi="华文中宋" w:hint="eastAsia"/>
          <w:sz w:val="24"/>
        </w:rPr>
        <w:t>阈</w:t>
      </w:r>
      <w:proofErr w:type="gramEnd"/>
      <w:r>
        <w:rPr>
          <w:rFonts w:ascii="宋体" w:hAnsi="华文中宋" w:hint="eastAsia"/>
          <w:sz w:val="24"/>
        </w:rPr>
        <w:t>上感觉的测量方法</w:t>
      </w:r>
    </w:p>
    <w:p w:rsidR="000F2B1A" w:rsidRPr="00210038" w:rsidRDefault="000F2B1A" w:rsidP="000F2B1A">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0F2B1A" w:rsidRPr="000F2B1A" w:rsidRDefault="000F2B1A" w:rsidP="000F2B1A">
      <w:pPr>
        <w:adjustRightInd w:val="0"/>
        <w:snapToGrid w:val="0"/>
        <w:ind w:firstLineChars="200" w:firstLine="480"/>
        <w:rPr>
          <w:rFonts w:ascii="宋体" w:hAnsi="华文中宋"/>
          <w:sz w:val="24"/>
        </w:rPr>
      </w:pPr>
      <w:r w:rsidRPr="000F2B1A">
        <w:rPr>
          <w:rFonts w:ascii="宋体" w:hAnsi="华文中宋" w:hint="eastAsia"/>
          <w:sz w:val="24"/>
        </w:rPr>
        <w:t>第一节  讲解作业中集中出现的问题</w:t>
      </w:r>
    </w:p>
    <w:p w:rsidR="000F2B1A" w:rsidRPr="000F2B1A" w:rsidRDefault="000F2B1A" w:rsidP="000F2B1A">
      <w:pPr>
        <w:adjustRightInd w:val="0"/>
        <w:snapToGrid w:val="0"/>
        <w:ind w:firstLineChars="200" w:firstLine="480"/>
        <w:rPr>
          <w:rFonts w:ascii="宋体" w:hAnsi="华文中宋"/>
          <w:sz w:val="24"/>
        </w:rPr>
      </w:pPr>
      <w:r w:rsidRPr="000F2B1A">
        <w:rPr>
          <w:rFonts w:ascii="宋体" w:hAnsi="华文中宋" w:hint="eastAsia"/>
          <w:sz w:val="24"/>
        </w:rPr>
        <w:t>第二节  讲解第13周的实验报告（1课时）</w:t>
      </w:r>
    </w:p>
    <w:p w:rsidR="000F2B1A" w:rsidRPr="000F2B1A" w:rsidRDefault="00E63A78" w:rsidP="000F2B1A">
      <w:pPr>
        <w:adjustRightInd w:val="0"/>
        <w:snapToGrid w:val="0"/>
        <w:ind w:firstLineChars="200" w:firstLine="480"/>
        <w:rPr>
          <w:rFonts w:ascii="宋体" w:hAnsi="华文中宋"/>
          <w:sz w:val="24"/>
        </w:rPr>
      </w:pPr>
      <w:r>
        <w:rPr>
          <w:rFonts w:ascii="宋体" w:hAnsi="华文中宋" w:hint="eastAsia"/>
          <w:sz w:val="24"/>
        </w:rPr>
        <w:t>格式问题，图表问题，引用问题等写作规范</w:t>
      </w:r>
    </w:p>
    <w:p w:rsidR="000F2B1A" w:rsidRPr="000F2B1A" w:rsidRDefault="000F2B1A" w:rsidP="000F2B1A">
      <w:pPr>
        <w:adjustRightInd w:val="0"/>
        <w:snapToGrid w:val="0"/>
        <w:ind w:firstLineChars="200" w:firstLine="480"/>
        <w:rPr>
          <w:rFonts w:ascii="宋体" w:hAnsi="华文中宋"/>
          <w:sz w:val="24"/>
        </w:rPr>
      </w:pPr>
      <w:r w:rsidRPr="000F2B1A">
        <w:rPr>
          <w:rFonts w:ascii="宋体" w:hAnsi="华文中宋" w:hint="eastAsia"/>
          <w:sz w:val="24"/>
        </w:rPr>
        <w:t>第三节  传统心理物理学（1课时）</w:t>
      </w:r>
    </w:p>
    <w:p w:rsidR="000F2B1A" w:rsidRPr="000F2B1A" w:rsidRDefault="000F2B1A" w:rsidP="000F2B1A">
      <w:pPr>
        <w:adjustRightInd w:val="0"/>
        <w:snapToGrid w:val="0"/>
        <w:ind w:firstLineChars="200" w:firstLine="480"/>
        <w:rPr>
          <w:rFonts w:ascii="宋体" w:hAnsi="华文中宋"/>
          <w:sz w:val="24"/>
        </w:rPr>
      </w:pPr>
      <w:r w:rsidRPr="000F2B1A">
        <w:rPr>
          <w:rFonts w:ascii="宋体" w:hAnsi="华文中宋" w:hint="eastAsia"/>
          <w:sz w:val="24"/>
        </w:rPr>
        <w:t>感觉阈限的测量</w:t>
      </w:r>
    </w:p>
    <w:p w:rsidR="000F2B1A" w:rsidRDefault="000F2B1A" w:rsidP="000F2B1A">
      <w:pPr>
        <w:adjustRightInd w:val="0"/>
        <w:snapToGrid w:val="0"/>
        <w:ind w:firstLineChars="200" w:firstLine="480"/>
        <w:rPr>
          <w:rFonts w:ascii="宋体" w:hAnsi="华文中宋"/>
          <w:sz w:val="24"/>
        </w:rPr>
      </w:pPr>
      <w:proofErr w:type="gramStart"/>
      <w:r w:rsidRPr="000F2B1A">
        <w:rPr>
          <w:rFonts w:ascii="宋体" w:hAnsi="华文中宋" w:hint="eastAsia"/>
          <w:sz w:val="24"/>
        </w:rPr>
        <w:t>阈</w:t>
      </w:r>
      <w:proofErr w:type="gramEnd"/>
      <w:r w:rsidRPr="000F2B1A">
        <w:rPr>
          <w:rFonts w:ascii="宋体" w:hAnsi="华文中宋" w:hint="eastAsia"/>
          <w:sz w:val="24"/>
        </w:rPr>
        <w:t>上感觉的测量</w:t>
      </w:r>
    </w:p>
    <w:p w:rsidR="000F2B1A" w:rsidRPr="00210038" w:rsidRDefault="000F2B1A" w:rsidP="000F2B1A">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0F2B1A" w:rsidRDefault="000F2B1A" w:rsidP="000F2B1A">
      <w:pPr>
        <w:adjustRightInd w:val="0"/>
        <w:snapToGrid w:val="0"/>
        <w:ind w:firstLineChars="200" w:firstLine="480"/>
        <w:rPr>
          <w:rFonts w:ascii="宋体" w:hAnsi="华文中宋"/>
          <w:sz w:val="24"/>
        </w:rPr>
      </w:pPr>
      <w:r>
        <w:rPr>
          <w:rFonts w:ascii="宋体" w:hAnsi="华文中宋" w:hint="eastAsia"/>
          <w:sz w:val="24"/>
        </w:rPr>
        <w:t>采用课堂讲授、</w:t>
      </w:r>
      <w:r w:rsidRPr="00210038">
        <w:rPr>
          <w:rFonts w:ascii="宋体" w:hAnsi="华文中宋" w:hint="eastAsia"/>
          <w:sz w:val="24"/>
        </w:rPr>
        <w:t>多媒体技术等手段进行教学。</w:t>
      </w:r>
    </w:p>
    <w:p w:rsidR="000F2B1A" w:rsidRDefault="000F2B1A" w:rsidP="000F2B1A">
      <w:pPr>
        <w:adjustRightInd w:val="0"/>
        <w:snapToGrid w:val="0"/>
        <w:ind w:firstLineChars="200" w:firstLine="480"/>
        <w:rPr>
          <w:rFonts w:ascii="宋体" w:hAnsi="华文中宋"/>
          <w:sz w:val="24"/>
        </w:rPr>
      </w:pPr>
    </w:p>
    <w:p w:rsidR="000F2B1A" w:rsidRPr="00985BF3" w:rsidRDefault="000F2B1A" w:rsidP="000F2B1A">
      <w:pPr>
        <w:adjustRightInd w:val="0"/>
        <w:snapToGrid w:val="0"/>
        <w:ind w:firstLineChars="200" w:firstLine="562"/>
        <w:jc w:val="center"/>
        <w:rPr>
          <w:rFonts w:ascii="宋体" w:hAnsi="华文中宋"/>
          <w:b/>
          <w:sz w:val="28"/>
          <w:szCs w:val="28"/>
        </w:rPr>
      </w:pPr>
      <w:r w:rsidRPr="00985BF3">
        <w:rPr>
          <w:rFonts w:ascii="宋体" w:hAnsi="华文中宋" w:hint="eastAsia"/>
          <w:b/>
          <w:sz w:val="28"/>
          <w:szCs w:val="28"/>
        </w:rPr>
        <w:t>第</w:t>
      </w:r>
      <w:r>
        <w:rPr>
          <w:rFonts w:ascii="宋体" w:hAnsi="华文中宋" w:hint="eastAsia"/>
          <w:b/>
          <w:sz w:val="28"/>
          <w:szCs w:val="28"/>
        </w:rPr>
        <w:t>十五</w:t>
      </w:r>
      <w:r w:rsidRPr="00985BF3">
        <w:rPr>
          <w:rFonts w:ascii="宋体" w:hAnsi="华文中宋" w:hint="eastAsia"/>
          <w:b/>
          <w:sz w:val="28"/>
          <w:szCs w:val="28"/>
        </w:rPr>
        <w:t xml:space="preserve">章  </w:t>
      </w:r>
      <w:r>
        <w:rPr>
          <w:rFonts w:ascii="宋体" w:hAnsi="华文中宋" w:hint="eastAsia"/>
          <w:b/>
          <w:sz w:val="28"/>
          <w:szCs w:val="28"/>
        </w:rPr>
        <w:t>心理物理学（下）</w:t>
      </w:r>
    </w:p>
    <w:p w:rsidR="000F2B1A" w:rsidRPr="00210038" w:rsidRDefault="000F2B1A" w:rsidP="000F2B1A">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0F2B1A" w:rsidRPr="00210038" w:rsidRDefault="000F2B1A" w:rsidP="000F2B1A">
      <w:pPr>
        <w:adjustRightInd w:val="0"/>
        <w:snapToGrid w:val="0"/>
        <w:ind w:firstLineChars="200" w:firstLine="480"/>
        <w:rPr>
          <w:rFonts w:ascii="宋体" w:hAnsi="华文中宋"/>
          <w:sz w:val="24"/>
        </w:rPr>
      </w:pPr>
      <w:r>
        <w:rPr>
          <w:rFonts w:ascii="宋体" w:hAnsi="华文中宋" w:hint="eastAsia"/>
          <w:sz w:val="24"/>
        </w:rPr>
        <w:t>掌握心理物理学三大定律；掌握两种感觉的直接测量方法；掌握信号检测轮</w:t>
      </w:r>
      <w:r>
        <w:rPr>
          <w:rFonts w:ascii="宋体" w:hAnsi="华文中宋" w:hint="eastAsia"/>
          <w:sz w:val="24"/>
        </w:rPr>
        <w:lastRenderedPageBreak/>
        <w:t>的基本思路</w:t>
      </w:r>
    </w:p>
    <w:p w:rsidR="000F2B1A" w:rsidRPr="00210038" w:rsidRDefault="000F2B1A" w:rsidP="000F2B1A">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0F2B1A" w:rsidRPr="000F2B1A" w:rsidRDefault="000F2B1A" w:rsidP="000F2B1A">
      <w:pPr>
        <w:adjustRightInd w:val="0"/>
        <w:snapToGrid w:val="0"/>
        <w:ind w:firstLineChars="200" w:firstLine="480"/>
        <w:rPr>
          <w:rFonts w:ascii="宋体" w:hAnsi="华文中宋"/>
          <w:sz w:val="24"/>
        </w:rPr>
      </w:pPr>
      <w:r>
        <w:rPr>
          <w:rFonts w:ascii="宋体" w:hAnsi="华文中宋" w:hint="eastAsia"/>
          <w:sz w:val="24"/>
        </w:rPr>
        <w:t xml:space="preserve">第一节 </w:t>
      </w:r>
      <w:r w:rsidRPr="000F2B1A">
        <w:rPr>
          <w:rFonts w:ascii="宋体" w:hAnsi="华文中宋" w:hint="eastAsia"/>
          <w:sz w:val="24"/>
        </w:rPr>
        <w:t>心理物理函数（1课时）</w:t>
      </w:r>
    </w:p>
    <w:p w:rsidR="000F2B1A" w:rsidRPr="000F2B1A" w:rsidRDefault="000F2B1A" w:rsidP="000F2B1A">
      <w:pPr>
        <w:adjustRightInd w:val="0"/>
        <w:snapToGrid w:val="0"/>
        <w:ind w:firstLineChars="200" w:firstLine="480"/>
        <w:rPr>
          <w:rFonts w:ascii="宋体" w:hAnsi="华文中宋"/>
          <w:sz w:val="24"/>
        </w:rPr>
      </w:pPr>
      <w:r>
        <w:rPr>
          <w:rFonts w:ascii="宋体" w:hAnsi="华文中宋" w:hint="eastAsia"/>
          <w:sz w:val="24"/>
        </w:rPr>
        <w:t>一、</w:t>
      </w:r>
      <w:r w:rsidRPr="000F2B1A">
        <w:rPr>
          <w:rFonts w:ascii="宋体" w:hAnsi="华文中宋" w:hint="eastAsia"/>
          <w:sz w:val="24"/>
        </w:rPr>
        <w:t>韦伯定律</w:t>
      </w:r>
    </w:p>
    <w:p w:rsidR="000F2B1A" w:rsidRPr="000F2B1A" w:rsidRDefault="000F2B1A" w:rsidP="000F2B1A">
      <w:pPr>
        <w:adjustRightInd w:val="0"/>
        <w:snapToGrid w:val="0"/>
        <w:ind w:firstLineChars="200" w:firstLine="480"/>
        <w:rPr>
          <w:rFonts w:ascii="宋体" w:hAnsi="华文中宋"/>
          <w:sz w:val="24"/>
        </w:rPr>
      </w:pPr>
      <w:r>
        <w:rPr>
          <w:rFonts w:ascii="宋体" w:hAnsi="华文中宋" w:hint="eastAsia"/>
          <w:sz w:val="24"/>
        </w:rPr>
        <w:t>二、</w:t>
      </w:r>
      <w:r w:rsidRPr="000F2B1A">
        <w:rPr>
          <w:rFonts w:ascii="宋体" w:hAnsi="华文中宋" w:hint="eastAsia"/>
          <w:sz w:val="24"/>
        </w:rPr>
        <w:t>费希纳定律</w:t>
      </w:r>
    </w:p>
    <w:p w:rsidR="000F2B1A" w:rsidRPr="000F2B1A" w:rsidRDefault="000F2B1A" w:rsidP="000F2B1A">
      <w:pPr>
        <w:adjustRightInd w:val="0"/>
        <w:snapToGrid w:val="0"/>
        <w:ind w:firstLineChars="200" w:firstLine="480"/>
        <w:rPr>
          <w:rFonts w:ascii="宋体" w:hAnsi="华文中宋"/>
          <w:sz w:val="24"/>
        </w:rPr>
      </w:pPr>
      <w:r>
        <w:rPr>
          <w:rFonts w:ascii="宋体" w:hAnsi="华文中宋" w:hint="eastAsia"/>
          <w:sz w:val="24"/>
        </w:rPr>
        <w:t>三、</w:t>
      </w:r>
      <w:r w:rsidRPr="000F2B1A">
        <w:rPr>
          <w:rFonts w:ascii="宋体" w:hAnsi="华文中宋" w:hint="eastAsia"/>
          <w:sz w:val="24"/>
        </w:rPr>
        <w:t>斯提文斯定律</w:t>
      </w:r>
    </w:p>
    <w:p w:rsidR="000F2B1A" w:rsidRPr="000F2B1A" w:rsidRDefault="000F2B1A" w:rsidP="000F2B1A">
      <w:pPr>
        <w:adjustRightInd w:val="0"/>
        <w:snapToGrid w:val="0"/>
        <w:ind w:firstLineChars="200" w:firstLine="480"/>
        <w:rPr>
          <w:rFonts w:ascii="宋体" w:hAnsi="华文中宋"/>
          <w:sz w:val="24"/>
        </w:rPr>
      </w:pPr>
      <w:r>
        <w:rPr>
          <w:rFonts w:ascii="宋体" w:hAnsi="华文中宋" w:hint="eastAsia"/>
          <w:sz w:val="24"/>
        </w:rPr>
        <w:t xml:space="preserve">第二节 </w:t>
      </w:r>
      <w:r w:rsidRPr="000F2B1A">
        <w:rPr>
          <w:rFonts w:ascii="宋体" w:hAnsi="华文中宋" w:hint="eastAsia"/>
          <w:sz w:val="24"/>
        </w:rPr>
        <w:t>感觉的直接测量（2</w:t>
      </w:r>
      <w:r>
        <w:rPr>
          <w:rFonts w:ascii="宋体" w:hAnsi="华文中宋" w:hint="eastAsia"/>
          <w:sz w:val="24"/>
        </w:rPr>
        <w:t>课时）</w:t>
      </w:r>
    </w:p>
    <w:p w:rsidR="000F2B1A" w:rsidRPr="000F2B1A" w:rsidRDefault="000F2B1A" w:rsidP="000F2B1A">
      <w:pPr>
        <w:adjustRightInd w:val="0"/>
        <w:snapToGrid w:val="0"/>
        <w:ind w:firstLineChars="200" w:firstLine="480"/>
        <w:rPr>
          <w:rFonts w:ascii="宋体" w:hAnsi="华文中宋"/>
          <w:sz w:val="24"/>
        </w:rPr>
      </w:pPr>
      <w:r>
        <w:rPr>
          <w:rFonts w:ascii="宋体" w:hAnsi="华文中宋" w:hint="eastAsia"/>
          <w:sz w:val="24"/>
        </w:rPr>
        <w:t>一、</w:t>
      </w:r>
      <w:r w:rsidRPr="000F2B1A">
        <w:rPr>
          <w:rFonts w:ascii="宋体" w:hAnsi="华文中宋" w:hint="eastAsia"/>
          <w:sz w:val="24"/>
        </w:rPr>
        <w:t>情境效应的测量</w:t>
      </w:r>
    </w:p>
    <w:p w:rsidR="000F2B1A" w:rsidRPr="000F2B1A" w:rsidRDefault="000F2B1A" w:rsidP="000F2B1A">
      <w:pPr>
        <w:adjustRightInd w:val="0"/>
        <w:snapToGrid w:val="0"/>
        <w:ind w:firstLineChars="200" w:firstLine="480"/>
        <w:rPr>
          <w:rFonts w:ascii="宋体" w:hAnsi="华文中宋"/>
          <w:sz w:val="24"/>
        </w:rPr>
      </w:pPr>
      <w:r>
        <w:rPr>
          <w:rFonts w:ascii="宋体" w:hAnsi="华文中宋" w:hint="eastAsia"/>
          <w:sz w:val="24"/>
        </w:rPr>
        <w:t>二、</w:t>
      </w:r>
      <w:r w:rsidRPr="000F2B1A">
        <w:rPr>
          <w:rFonts w:ascii="宋体" w:hAnsi="华文中宋" w:hint="eastAsia"/>
          <w:sz w:val="24"/>
        </w:rPr>
        <w:t>直接数量估计法</w:t>
      </w:r>
    </w:p>
    <w:p w:rsidR="000F2B1A" w:rsidRPr="000F2B1A" w:rsidRDefault="000F2B1A" w:rsidP="000F2B1A">
      <w:pPr>
        <w:adjustRightInd w:val="0"/>
        <w:snapToGrid w:val="0"/>
        <w:ind w:firstLineChars="200" w:firstLine="480"/>
        <w:rPr>
          <w:rFonts w:ascii="宋体" w:hAnsi="华文中宋"/>
          <w:sz w:val="24"/>
        </w:rPr>
      </w:pPr>
      <w:r>
        <w:rPr>
          <w:rFonts w:ascii="宋体" w:hAnsi="华文中宋" w:hint="eastAsia"/>
          <w:sz w:val="24"/>
        </w:rPr>
        <w:t xml:space="preserve">第三节 </w:t>
      </w:r>
      <w:r w:rsidRPr="000F2B1A">
        <w:rPr>
          <w:rFonts w:ascii="宋体" w:hAnsi="华文中宋" w:hint="eastAsia"/>
          <w:sz w:val="24"/>
        </w:rPr>
        <w:t>信号检测论</w:t>
      </w:r>
    </w:p>
    <w:p w:rsidR="000F2B1A" w:rsidRPr="000F2B1A" w:rsidRDefault="000F2B1A" w:rsidP="000F2B1A">
      <w:pPr>
        <w:adjustRightInd w:val="0"/>
        <w:snapToGrid w:val="0"/>
        <w:ind w:firstLineChars="200" w:firstLine="480"/>
        <w:rPr>
          <w:rFonts w:ascii="宋体" w:hAnsi="华文中宋"/>
          <w:sz w:val="24"/>
        </w:rPr>
      </w:pPr>
      <w:r>
        <w:rPr>
          <w:rFonts w:ascii="宋体" w:hAnsi="华文中宋" w:hint="eastAsia"/>
          <w:sz w:val="24"/>
        </w:rPr>
        <w:t>一、</w:t>
      </w:r>
      <w:r w:rsidRPr="000F2B1A">
        <w:rPr>
          <w:rFonts w:ascii="宋体" w:hAnsi="华文中宋" w:hint="eastAsia"/>
          <w:sz w:val="24"/>
        </w:rPr>
        <w:t>信号检测论的基本思路</w:t>
      </w:r>
    </w:p>
    <w:p w:rsidR="000F2B1A" w:rsidRDefault="000F2B1A" w:rsidP="000F2B1A">
      <w:pPr>
        <w:adjustRightInd w:val="0"/>
        <w:snapToGrid w:val="0"/>
        <w:ind w:firstLineChars="200" w:firstLine="480"/>
        <w:rPr>
          <w:rFonts w:ascii="宋体" w:hAnsi="华文中宋"/>
          <w:sz w:val="24"/>
        </w:rPr>
      </w:pPr>
      <w:r>
        <w:rPr>
          <w:rFonts w:ascii="宋体" w:hAnsi="华文中宋" w:hint="eastAsia"/>
          <w:sz w:val="24"/>
        </w:rPr>
        <w:t>二、</w:t>
      </w:r>
      <w:r w:rsidRPr="000F2B1A">
        <w:rPr>
          <w:rFonts w:ascii="宋体" w:hAnsi="华文中宋" w:hint="eastAsia"/>
          <w:sz w:val="24"/>
        </w:rPr>
        <w:t>接受者操作曲线</w:t>
      </w:r>
    </w:p>
    <w:p w:rsidR="008C39AC" w:rsidRPr="000F2B1A" w:rsidRDefault="008C39AC" w:rsidP="000F2B1A">
      <w:pPr>
        <w:adjustRightInd w:val="0"/>
        <w:snapToGrid w:val="0"/>
        <w:ind w:firstLineChars="200" w:firstLine="480"/>
        <w:rPr>
          <w:rFonts w:ascii="宋体" w:hAnsi="华文中宋"/>
          <w:sz w:val="24"/>
        </w:rPr>
      </w:pPr>
      <w:r>
        <w:rPr>
          <w:rFonts w:ascii="宋体" w:hAnsi="华文中宋" w:hint="eastAsia"/>
          <w:sz w:val="24"/>
        </w:rPr>
        <w:t>三、以我国的疫情防控为例，讲述信号检测论如何在公共卫生领域进行应用（</w:t>
      </w:r>
      <w:proofErr w:type="gramStart"/>
      <w:r>
        <w:rPr>
          <w:rFonts w:ascii="宋体" w:hAnsi="华文中宋" w:hint="eastAsia"/>
          <w:sz w:val="24"/>
        </w:rPr>
        <w:t>思政内容</w:t>
      </w:r>
      <w:proofErr w:type="gramEnd"/>
      <w:r>
        <w:rPr>
          <w:rFonts w:ascii="宋体" w:hAnsi="华文中宋" w:hint="eastAsia"/>
          <w:sz w:val="24"/>
        </w:rPr>
        <w:t>）</w:t>
      </w:r>
    </w:p>
    <w:p w:rsidR="000F2B1A" w:rsidRPr="00210038" w:rsidRDefault="000F2B1A" w:rsidP="000F2B1A">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0F2B1A" w:rsidRDefault="000F2B1A" w:rsidP="000F2B1A">
      <w:pPr>
        <w:adjustRightInd w:val="0"/>
        <w:snapToGrid w:val="0"/>
        <w:ind w:firstLineChars="200" w:firstLine="480"/>
        <w:rPr>
          <w:rFonts w:ascii="宋体" w:hAnsi="华文中宋"/>
          <w:sz w:val="24"/>
        </w:rPr>
      </w:pPr>
      <w:r>
        <w:rPr>
          <w:rFonts w:ascii="宋体" w:hAnsi="华文中宋" w:hint="eastAsia"/>
          <w:sz w:val="24"/>
        </w:rPr>
        <w:t>采用课堂讲授、</w:t>
      </w:r>
      <w:r w:rsidRPr="00210038">
        <w:rPr>
          <w:rFonts w:ascii="宋体" w:hAnsi="华文中宋" w:hint="eastAsia"/>
          <w:sz w:val="24"/>
        </w:rPr>
        <w:t>多媒体技术等手段进行教学。</w:t>
      </w:r>
    </w:p>
    <w:p w:rsidR="000F2B1A" w:rsidRPr="000F2B1A" w:rsidRDefault="000F2B1A" w:rsidP="000F2B1A">
      <w:pPr>
        <w:adjustRightInd w:val="0"/>
        <w:snapToGrid w:val="0"/>
        <w:ind w:firstLineChars="200" w:firstLine="480"/>
        <w:rPr>
          <w:rFonts w:ascii="宋体" w:hAnsi="华文中宋"/>
          <w:sz w:val="24"/>
        </w:rPr>
      </w:pPr>
    </w:p>
    <w:p w:rsidR="00CC6850" w:rsidRPr="00CC6850" w:rsidRDefault="00CC6850" w:rsidP="00CC6850">
      <w:pPr>
        <w:adjustRightInd w:val="0"/>
        <w:snapToGrid w:val="0"/>
        <w:rPr>
          <w:rFonts w:ascii="宋体" w:hAnsi="华文中宋"/>
          <w:b/>
          <w:bCs/>
          <w:sz w:val="24"/>
        </w:rPr>
      </w:pPr>
    </w:p>
    <w:p w:rsidR="000F2B1A" w:rsidRDefault="000F2B1A">
      <w:pPr>
        <w:adjustRightInd w:val="0"/>
        <w:snapToGrid w:val="0"/>
        <w:rPr>
          <w:rFonts w:ascii="宋体" w:hAnsi="华文中宋"/>
          <w:b/>
          <w:bCs/>
          <w:sz w:val="24"/>
        </w:rPr>
      </w:pPr>
    </w:p>
    <w:p w:rsidR="006C2135" w:rsidRPr="00985BF3" w:rsidRDefault="006C2135" w:rsidP="006C2135">
      <w:pPr>
        <w:adjustRightInd w:val="0"/>
        <w:snapToGrid w:val="0"/>
        <w:ind w:firstLineChars="200" w:firstLine="562"/>
        <w:jc w:val="center"/>
        <w:rPr>
          <w:rFonts w:ascii="宋体" w:hAnsi="华文中宋"/>
          <w:b/>
          <w:sz w:val="28"/>
          <w:szCs w:val="28"/>
        </w:rPr>
      </w:pPr>
      <w:r w:rsidRPr="00985BF3">
        <w:rPr>
          <w:rFonts w:ascii="宋体" w:hAnsi="华文中宋" w:hint="eastAsia"/>
          <w:b/>
          <w:sz w:val="28"/>
          <w:szCs w:val="28"/>
        </w:rPr>
        <w:t>第</w:t>
      </w:r>
      <w:r>
        <w:rPr>
          <w:rFonts w:ascii="宋体" w:hAnsi="华文中宋" w:hint="eastAsia"/>
          <w:b/>
          <w:sz w:val="28"/>
          <w:szCs w:val="28"/>
        </w:rPr>
        <w:t>十六</w:t>
      </w:r>
      <w:r w:rsidRPr="00985BF3">
        <w:rPr>
          <w:rFonts w:ascii="宋体" w:hAnsi="华文中宋" w:hint="eastAsia"/>
          <w:b/>
          <w:sz w:val="28"/>
          <w:szCs w:val="28"/>
        </w:rPr>
        <w:t xml:space="preserve">章  </w:t>
      </w:r>
      <w:r>
        <w:rPr>
          <w:rFonts w:ascii="宋体" w:hAnsi="华文中宋" w:hint="eastAsia"/>
          <w:b/>
          <w:sz w:val="28"/>
          <w:szCs w:val="28"/>
        </w:rPr>
        <w:t>期末复习</w:t>
      </w:r>
    </w:p>
    <w:p w:rsidR="006C2135" w:rsidRPr="00210038" w:rsidRDefault="006C2135" w:rsidP="006C2135">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6C2135" w:rsidRPr="00210038" w:rsidRDefault="006C2135" w:rsidP="006C2135">
      <w:pPr>
        <w:adjustRightInd w:val="0"/>
        <w:snapToGrid w:val="0"/>
        <w:ind w:firstLineChars="200" w:firstLine="480"/>
        <w:rPr>
          <w:rFonts w:ascii="宋体" w:hAnsi="华文中宋"/>
          <w:sz w:val="24"/>
        </w:rPr>
      </w:pPr>
      <w:r>
        <w:rPr>
          <w:rFonts w:ascii="宋体" w:hAnsi="华文中宋" w:hint="eastAsia"/>
          <w:sz w:val="24"/>
        </w:rPr>
        <w:t>了解信号检测论在认知心理学中的应用；期末知识整理</w:t>
      </w:r>
    </w:p>
    <w:p w:rsidR="006C2135" w:rsidRPr="00210038" w:rsidRDefault="006C2135" w:rsidP="006C2135">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6C2135" w:rsidRPr="000F2B1A" w:rsidRDefault="006C2135" w:rsidP="006C2135">
      <w:pPr>
        <w:adjustRightInd w:val="0"/>
        <w:snapToGrid w:val="0"/>
        <w:ind w:firstLineChars="200" w:firstLine="480"/>
        <w:rPr>
          <w:rFonts w:ascii="宋体" w:hAnsi="华文中宋"/>
          <w:sz w:val="24"/>
        </w:rPr>
      </w:pPr>
      <w:r>
        <w:rPr>
          <w:rFonts w:ascii="宋体" w:hAnsi="华文中宋" w:hint="eastAsia"/>
          <w:sz w:val="24"/>
        </w:rPr>
        <w:t>第一节 信号检测论在认知心理学中的应用</w:t>
      </w:r>
      <w:r w:rsidRPr="000F2B1A">
        <w:rPr>
          <w:rFonts w:ascii="宋体" w:hAnsi="华文中宋" w:hint="eastAsia"/>
          <w:sz w:val="24"/>
        </w:rPr>
        <w:t>（1课时）</w:t>
      </w:r>
    </w:p>
    <w:p w:rsidR="006C2135" w:rsidRPr="000F2B1A" w:rsidRDefault="006C2135" w:rsidP="006C2135">
      <w:pPr>
        <w:adjustRightInd w:val="0"/>
        <w:snapToGrid w:val="0"/>
        <w:ind w:firstLineChars="200" w:firstLine="480"/>
        <w:rPr>
          <w:rFonts w:ascii="宋体" w:hAnsi="华文中宋"/>
          <w:sz w:val="24"/>
        </w:rPr>
      </w:pPr>
      <w:r>
        <w:rPr>
          <w:rFonts w:ascii="宋体" w:hAnsi="华文中宋" w:hint="eastAsia"/>
          <w:sz w:val="24"/>
        </w:rPr>
        <w:t>一、记忆研究中的应用</w:t>
      </w:r>
    </w:p>
    <w:p w:rsidR="006C2135" w:rsidRPr="000F2B1A" w:rsidRDefault="006C2135" w:rsidP="006C2135">
      <w:pPr>
        <w:adjustRightInd w:val="0"/>
        <w:snapToGrid w:val="0"/>
        <w:ind w:firstLineChars="200" w:firstLine="480"/>
        <w:rPr>
          <w:rFonts w:ascii="宋体" w:hAnsi="华文中宋"/>
          <w:sz w:val="24"/>
        </w:rPr>
      </w:pPr>
      <w:r>
        <w:rPr>
          <w:rFonts w:ascii="宋体" w:hAnsi="华文中宋" w:hint="eastAsia"/>
          <w:sz w:val="24"/>
        </w:rPr>
        <w:t>二、攻击行为研究中的应用</w:t>
      </w:r>
    </w:p>
    <w:p w:rsidR="006C2135" w:rsidRPr="000F2B1A" w:rsidRDefault="006C2135" w:rsidP="006C2135">
      <w:pPr>
        <w:adjustRightInd w:val="0"/>
        <w:snapToGrid w:val="0"/>
        <w:ind w:firstLineChars="200" w:firstLine="480"/>
        <w:rPr>
          <w:rFonts w:ascii="宋体" w:hAnsi="华文中宋"/>
          <w:sz w:val="24"/>
        </w:rPr>
      </w:pPr>
      <w:r>
        <w:rPr>
          <w:rFonts w:ascii="宋体" w:hAnsi="华文中宋" w:hint="eastAsia"/>
          <w:sz w:val="24"/>
        </w:rPr>
        <w:t>第二节、第三节 期末复习</w:t>
      </w:r>
      <w:r w:rsidRPr="000F2B1A">
        <w:rPr>
          <w:rFonts w:ascii="宋体" w:hAnsi="华文中宋" w:hint="eastAsia"/>
          <w:sz w:val="24"/>
        </w:rPr>
        <w:t>（2</w:t>
      </w:r>
      <w:r>
        <w:rPr>
          <w:rFonts w:ascii="宋体" w:hAnsi="华文中宋" w:hint="eastAsia"/>
          <w:sz w:val="24"/>
        </w:rPr>
        <w:t>课时）</w:t>
      </w:r>
    </w:p>
    <w:p w:rsidR="006C2135" w:rsidRPr="00210038" w:rsidRDefault="006C2135" w:rsidP="006C2135">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6C2135" w:rsidRDefault="006C2135" w:rsidP="006C2135">
      <w:pPr>
        <w:adjustRightInd w:val="0"/>
        <w:snapToGrid w:val="0"/>
        <w:ind w:firstLineChars="200" w:firstLine="480"/>
        <w:rPr>
          <w:rFonts w:ascii="宋体" w:hAnsi="华文中宋"/>
          <w:sz w:val="24"/>
        </w:rPr>
      </w:pPr>
      <w:r>
        <w:rPr>
          <w:rFonts w:ascii="宋体" w:hAnsi="华文中宋" w:hint="eastAsia"/>
          <w:sz w:val="24"/>
        </w:rPr>
        <w:t>采用课堂讲授、</w:t>
      </w:r>
      <w:r w:rsidRPr="00210038">
        <w:rPr>
          <w:rFonts w:ascii="宋体" w:hAnsi="华文中宋" w:hint="eastAsia"/>
          <w:sz w:val="24"/>
        </w:rPr>
        <w:t>多媒体技术等手段进行教学。</w:t>
      </w:r>
    </w:p>
    <w:p w:rsidR="006C2135" w:rsidRPr="006C2135" w:rsidRDefault="006C2135">
      <w:pPr>
        <w:adjustRightInd w:val="0"/>
        <w:snapToGrid w:val="0"/>
        <w:rPr>
          <w:rFonts w:ascii="宋体" w:hAnsi="华文中宋"/>
          <w:b/>
          <w:bCs/>
          <w:sz w:val="24"/>
        </w:rPr>
      </w:pPr>
    </w:p>
    <w:p w:rsidR="009A64FF" w:rsidRPr="00137829" w:rsidRDefault="00211E06">
      <w:pPr>
        <w:adjustRightInd w:val="0"/>
        <w:snapToGrid w:val="0"/>
        <w:rPr>
          <w:rFonts w:ascii="宋体" w:hAnsi="华文中宋"/>
          <w:b/>
          <w:bCs/>
          <w:sz w:val="24"/>
        </w:rPr>
      </w:pPr>
      <w:r>
        <w:rPr>
          <w:rFonts w:ascii="宋体" w:hAnsi="华文中宋" w:hint="eastAsia"/>
          <w:b/>
          <w:bCs/>
          <w:sz w:val="24"/>
        </w:rPr>
        <w:t>五、</w:t>
      </w:r>
      <w:r w:rsidR="009A64FF">
        <w:rPr>
          <w:rFonts w:ascii="宋体" w:hAnsi="华文中宋" w:hint="eastAsia"/>
          <w:b/>
          <w:bCs/>
          <w:sz w:val="24"/>
        </w:rPr>
        <w:t>各教学环节学时分配</w:t>
      </w:r>
    </w:p>
    <w:p w:rsidR="009A64FF" w:rsidRPr="00137829" w:rsidRDefault="00211E06">
      <w:pPr>
        <w:adjustRightInd w:val="0"/>
        <w:snapToGrid w:val="0"/>
        <w:rPr>
          <w:rFonts w:ascii="宋体" w:hAnsi="华文中宋"/>
          <w:b/>
          <w:bCs/>
          <w:i/>
          <w:sz w:val="24"/>
        </w:rPr>
      </w:pPr>
      <w:r>
        <w:rPr>
          <w:rFonts w:ascii="宋体" w:hAnsi="华文中宋" w:hint="eastAsia"/>
          <w:b/>
          <w:bCs/>
          <w:i/>
          <w:sz w:val="24"/>
        </w:rPr>
        <w:t>实验心理学</w:t>
      </w:r>
      <w:r>
        <w:rPr>
          <w:rFonts w:ascii="宋体" w:hAnsi="宋体" w:hint="eastAsia"/>
          <w:b/>
          <w:bCs/>
          <w:i/>
          <w:sz w:val="24"/>
        </w:rPr>
        <w:t>Ⅰ</w:t>
      </w:r>
      <w:r w:rsidR="009A64FF" w:rsidRPr="00137829">
        <w:rPr>
          <w:rFonts w:ascii="宋体" w:hAnsi="华文中宋" w:hint="eastAsia"/>
          <w:b/>
          <w:bCs/>
          <w:i/>
          <w:sz w:val="24"/>
        </w:rPr>
        <w:t>课程的课时分配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5"/>
        <w:gridCol w:w="1260"/>
        <w:gridCol w:w="900"/>
        <w:gridCol w:w="900"/>
        <w:gridCol w:w="720"/>
        <w:gridCol w:w="899"/>
        <w:gridCol w:w="1218"/>
      </w:tblGrid>
      <w:tr w:rsidR="009A64FF" w:rsidRPr="009A64FF" w:rsidTr="009A64FF">
        <w:trPr>
          <w:trHeight w:val="1707"/>
        </w:trPr>
        <w:tc>
          <w:tcPr>
            <w:tcW w:w="2625" w:type="dxa"/>
            <w:shd w:val="clear" w:color="auto" w:fill="auto"/>
          </w:tcPr>
          <w:p w:rsidR="009A64FF" w:rsidRPr="009A64FF" w:rsidRDefault="008E27FB" w:rsidP="009A64FF">
            <w:pPr>
              <w:adjustRightInd w:val="0"/>
              <w:snapToGrid w:val="0"/>
              <w:rPr>
                <w:rFonts w:ascii="宋体" w:hAnsi="华文中宋"/>
                <w:b/>
                <w:bCs/>
                <w:sz w:val="24"/>
              </w:rPr>
            </w:pPr>
            <w:r>
              <w:rPr>
                <w:rFonts w:ascii="宋体" w:hAnsi="华文中宋"/>
                <w:b/>
                <w:bCs/>
                <w:sz w:val="24"/>
              </w:rPr>
              <w:pict>
                <v:line id="直线 52" o:spid="_x0000_s1076" style="position:absolute;left:0;text-align:left;flip:x y;z-index:251658240" from="54pt,0" to="126pt,78pt"/>
              </w:pict>
            </w:r>
            <w:r>
              <w:rPr>
                <w:rFonts w:ascii="宋体" w:hAnsi="华文中宋"/>
                <w:b/>
                <w:bCs/>
                <w:sz w:val="24"/>
              </w:rPr>
              <w:pict>
                <v:polyline id="任意多边形 49" o:spid="_x0000_s1073" style="position:absolute;left:0;text-align:left;z-index:251657216;mso-wrap-style:square" points="126pt,78pt,-5.25pt,32.7pt" coordsize="2625,906" filled="f">
                  <v:path arrowok="t"/>
                </v:polyline>
              </w:pict>
            </w:r>
            <w:r w:rsidR="009A64FF" w:rsidRPr="009A64FF">
              <w:rPr>
                <w:rFonts w:ascii="宋体" w:hAnsi="华文中宋" w:hint="eastAsia"/>
                <w:b/>
                <w:bCs/>
                <w:sz w:val="24"/>
              </w:rPr>
              <w:t xml:space="preserve">            教学</w:t>
            </w:r>
          </w:p>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 xml:space="preserve">                环节</w:t>
            </w:r>
          </w:p>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 xml:space="preserve">      教学时数</w:t>
            </w:r>
          </w:p>
          <w:p w:rsidR="009A64FF" w:rsidRPr="009A64FF" w:rsidRDefault="009A64FF" w:rsidP="009A64FF">
            <w:pPr>
              <w:adjustRightInd w:val="0"/>
              <w:snapToGrid w:val="0"/>
              <w:rPr>
                <w:rFonts w:ascii="宋体" w:hAnsi="华文中宋"/>
                <w:b/>
                <w:bCs/>
                <w:sz w:val="24"/>
              </w:rPr>
            </w:pPr>
          </w:p>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课程内容</w:t>
            </w:r>
          </w:p>
        </w:tc>
        <w:tc>
          <w:tcPr>
            <w:tcW w:w="1260" w:type="dxa"/>
            <w:shd w:val="clear" w:color="auto" w:fill="auto"/>
          </w:tcPr>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讲</w:t>
            </w:r>
          </w:p>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课</w:t>
            </w:r>
          </w:p>
        </w:tc>
        <w:tc>
          <w:tcPr>
            <w:tcW w:w="900" w:type="dxa"/>
            <w:shd w:val="clear" w:color="auto" w:fill="auto"/>
          </w:tcPr>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习</w:t>
            </w:r>
          </w:p>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题</w:t>
            </w:r>
          </w:p>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课</w:t>
            </w:r>
          </w:p>
        </w:tc>
        <w:tc>
          <w:tcPr>
            <w:tcW w:w="900" w:type="dxa"/>
            <w:shd w:val="clear" w:color="auto" w:fill="auto"/>
          </w:tcPr>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讨</w:t>
            </w:r>
          </w:p>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论</w:t>
            </w:r>
          </w:p>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课</w:t>
            </w:r>
          </w:p>
        </w:tc>
        <w:tc>
          <w:tcPr>
            <w:tcW w:w="720" w:type="dxa"/>
            <w:shd w:val="clear" w:color="auto" w:fill="auto"/>
          </w:tcPr>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实</w:t>
            </w:r>
          </w:p>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验</w:t>
            </w:r>
          </w:p>
        </w:tc>
        <w:tc>
          <w:tcPr>
            <w:tcW w:w="899" w:type="dxa"/>
            <w:shd w:val="clear" w:color="auto" w:fill="auto"/>
          </w:tcPr>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其他</w:t>
            </w:r>
          </w:p>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教学</w:t>
            </w:r>
          </w:p>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环节</w:t>
            </w:r>
          </w:p>
        </w:tc>
        <w:tc>
          <w:tcPr>
            <w:tcW w:w="1218" w:type="dxa"/>
            <w:shd w:val="clear" w:color="auto" w:fill="auto"/>
          </w:tcPr>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小</w:t>
            </w:r>
          </w:p>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计</w:t>
            </w:r>
          </w:p>
        </w:tc>
      </w:tr>
      <w:tr w:rsidR="009A64FF" w:rsidRPr="009A64FF" w:rsidTr="009A64FF">
        <w:tc>
          <w:tcPr>
            <w:tcW w:w="2625" w:type="dxa"/>
            <w:shd w:val="clear" w:color="auto" w:fill="auto"/>
          </w:tcPr>
          <w:p w:rsidR="009A64FF" w:rsidRPr="009A64FF" w:rsidRDefault="00347D79" w:rsidP="009A64FF">
            <w:pPr>
              <w:adjustRightInd w:val="0"/>
              <w:snapToGrid w:val="0"/>
              <w:rPr>
                <w:rFonts w:ascii="宋体" w:hAnsi="华文中宋"/>
                <w:b/>
                <w:bCs/>
                <w:sz w:val="24"/>
              </w:rPr>
            </w:pPr>
            <w:r>
              <w:rPr>
                <w:rFonts w:ascii="宋体" w:hAnsi="华文中宋" w:hint="eastAsia"/>
                <w:b/>
                <w:bCs/>
                <w:sz w:val="24"/>
              </w:rPr>
              <w:t>第一章</w:t>
            </w:r>
          </w:p>
        </w:tc>
        <w:tc>
          <w:tcPr>
            <w:tcW w:w="1260" w:type="dxa"/>
            <w:shd w:val="clear" w:color="auto" w:fill="auto"/>
          </w:tcPr>
          <w:p w:rsidR="009A64FF" w:rsidRPr="009A64FF" w:rsidRDefault="00347D79" w:rsidP="009A64FF">
            <w:pPr>
              <w:adjustRightInd w:val="0"/>
              <w:snapToGrid w:val="0"/>
              <w:rPr>
                <w:rFonts w:ascii="宋体" w:hAnsi="华文中宋"/>
                <w:b/>
                <w:bCs/>
                <w:sz w:val="24"/>
              </w:rPr>
            </w:pPr>
            <w:r>
              <w:rPr>
                <w:rFonts w:ascii="宋体" w:hAnsi="华文中宋" w:hint="eastAsia"/>
                <w:b/>
                <w:bCs/>
                <w:sz w:val="24"/>
              </w:rPr>
              <w:t>3</w:t>
            </w:r>
            <w:r w:rsidR="009A64FF" w:rsidRPr="009A64FF">
              <w:rPr>
                <w:rFonts w:ascii="宋体" w:hAnsi="华文中宋" w:hint="eastAsia"/>
                <w:b/>
                <w:bCs/>
                <w:sz w:val="24"/>
              </w:rPr>
              <w:t>课时</w:t>
            </w:r>
          </w:p>
        </w:tc>
        <w:tc>
          <w:tcPr>
            <w:tcW w:w="900" w:type="dxa"/>
            <w:shd w:val="clear" w:color="auto" w:fill="auto"/>
          </w:tcPr>
          <w:p w:rsidR="009A64FF" w:rsidRPr="009A64FF" w:rsidRDefault="009A64FF" w:rsidP="009A64FF">
            <w:pPr>
              <w:adjustRightInd w:val="0"/>
              <w:snapToGrid w:val="0"/>
              <w:rPr>
                <w:rFonts w:ascii="宋体" w:hAnsi="华文中宋"/>
                <w:b/>
                <w:bCs/>
                <w:sz w:val="24"/>
              </w:rPr>
            </w:pPr>
          </w:p>
        </w:tc>
        <w:tc>
          <w:tcPr>
            <w:tcW w:w="900" w:type="dxa"/>
            <w:shd w:val="clear" w:color="auto" w:fill="auto"/>
          </w:tcPr>
          <w:p w:rsidR="009A64FF" w:rsidRPr="009A64FF" w:rsidRDefault="009A64FF" w:rsidP="009A64FF">
            <w:pPr>
              <w:adjustRightInd w:val="0"/>
              <w:snapToGrid w:val="0"/>
              <w:rPr>
                <w:rFonts w:ascii="宋体" w:hAnsi="华文中宋"/>
                <w:b/>
                <w:bCs/>
                <w:sz w:val="24"/>
              </w:rPr>
            </w:pPr>
          </w:p>
        </w:tc>
        <w:tc>
          <w:tcPr>
            <w:tcW w:w="720" w:type="dxa"/>
            <w:shd w:val="clear" w:color="auto" w:fill="auto"/>
          </w:tcPr>
          <w:p w:rsidR="009A64FF" w:rsidRPr="009A64FF" w:rsidRDefault="009A64FF" w:rsidP="009A64FF">
            <w:pPr>
              <w:adjustRightInd w:val="0"/>
              <w:snapToGrid w:val="0"/>
              <w:rPr>
                <w:rFonts w:ascii="宋体" w:hAnsi="华文中宋"/>
                <w:b/>
                <w:bCs/>
                <w:sz w:val="24"/>
              </w:rPr>
            </w:pPr>
          </w:p>
        </w:tc>
        <w:tc>
          <w:tcPr>
            <w:tcW w:w="899" w:type="dxa"/>
            <w:shd w:val="clear" w:color="auto" w:fill="auto"/>
          </w:tcPr>
          <w:p w:rsidR="009A64FF" w:rsidRPr="009A64FF" w:rsidRDefault="009A64FF" w:rsidP="009A64FF">
            <w:pPr>
              <w:adjustRightInd w:val="0"/>
              <w:snapToGrid w:val="0"/>
              <w:rPr>
                <w:rFonts w:ascii="宋体" w:hAnsi="华文中宋"/>
                <w:b/>
                <w:bCs/>
                <w:sz w:val="24"/>
              </w:rPr>
            </w:pPr>
          </w:p>
        </w:tc>
        <w:tc>
          <w:tcPr>
            <w:tcW w:w="1218" w:type="dxa"/>
            <w:shd w:val="clear" w:color="auto" w:fill="auto"/>
          </w:tcPr>
          <w:p w:rsidR="009A64FF" w:rsidRPr="009A64FF" w:rsidRDefault="00347D79" w:rsidP="009A64FF">
            <w:pPr>
              <w:adjustRightInd w:val="0"/>
              <w:snapToGrid w:val="0"/>
              <w:rPr>
                <w:rFonts w:ascii="宋体" w:hAnsi="华文中宋"/>
                <w:b/>
                <w:bCs/>
                <w:sz w:val="24"/>
              </w:rPr>
            </w:pPr>
            <w:r>
              <w:rPr>
                <w:rFonts w:ascii="宋体" w:hAnsi="华文中宋" w:hint="eastAsia"/>
                <w:b/>
                <w:bCs/>
                <w:sz w:val="24"/>
              </w:rPr>
              <w:t>3</w:t>
            </w:r>
            <w:r w:rsidR="009A64FF" w:rsidRPr="009A64FF">
              <w:rPr>
                <w:rFonts w:ascii="宋体" w:hAnsi="华文中宋" w:hint="eastAsia"/>
                <w:b/>
                <w:bCs/>
                <w:sz w:val="24"/>
              </w:rPr>
              <w:t>课时</w:t>
            </w:r>
          </w:p>
        </w:tc>
      </w:tr>
      <w:tr w:rsidR="009A64FF" w:rsidRPr="009A64FF" w:rsidTr="009A64FF">
        <w:tc>
          <w:tcPr>
            <w:tcW w:w="2625" w:type="dxa"/>
            <w:shd w:val="clear" w:color="auto" w:fill="auto"/>
          </w:tcPr>
          <w:p w:rsidR="009A64FF" w:rsidRPr="009A64FF" w:rsidRDefault="00347D79" w:rsidP="009A64FF">
            <w:pPr>
              <w:adjustRightInd w:val="0"/>
              <w:snapToGrid w:val="0"/>
              <w:rPr>
                <w:rFonts w:ascii="宋体" w:hAnsi="华文中宋"/>
                <w:b/>
                <w:bCs/>
                <w:sz w:val="24"/>
              </w:rPr>
            </w:pPr>
            <w:r>
              <w:rPr>
                <w:rFonts w:ascii="宋体" w:hAnsi="华文中宋" w:hint="eastAsia"/>
                <w:b/>
                <w:bCs/>
                <w:sz w:val="24"/>
              </w:rPr>
              <w:t>第二章</w:t>
            </w:r>
          </w:p>
        </w:tc>
        <w:tc>
          <w:tcPr>
            <w:tcW w:w="1260" w:type="dxa"/>
            <w:shd w:val="clear" w:color="auto" w:fill="auto"/>
          </w:tcPr>
          <w:p w:rsidR="009A64FF" w:rsidRPr="009A64FF" w:rsidRDefault="00C643D4" w:rsidP="00211E06">
            <w:pPr>
              <w:adjustRightInd w:val="0"/>
              <w:snapToGrid w:val="0"/>
              <w:rPr>
                <w:rFonts w:ascii="宋体" w:hAnsi="华文中宋"/>
                <w:b/>
                <w:bCs/>
                <w:sz w:val="24"/>
              </w:rPr>
            </w:pPr>
            <w:r>
              <w:rPr>
                <w:rFonts w:ascii="宋体" w:hAnsi="华文中宋" w:hint="eastAsia"/>
                <w:b/>
                <w:bCs/>
                <w:sz w:val="24"/>
              </w:rPr>
              <w:t>3</w:t>
            </w:r>
            <w:r w:rsidR="009A64FF" w:rsidRPr="009A64FF">
              <w:rPr>
                <w:rFonts w:ascii="宋体" w:hAnsi="华文中宋" w:hint="eastAsia"/>
                <w:b/>
                <w:bCs/>
                <w:sz w:val="24"/>
              </w:rPr>
              <w:t>课时</w:t>
            </w:r>
          </w:p>
        </w:tc>
        <w:tc>
          <w:tcPr>
            <w:tcW w:w="900" w:type="dxa"/>
            <w:shd w:val="clear" w:color="auto" w:fill="auto"/>
          </w:tcPr>
          <w:p w:rsidR="009A64FF" w:rsidRPr="009A64FF" w:rsidRDefault="009A64FF" w:rsidP="009A64FF">
            <w:pPr>
              <w:adjustRightInd w:val="0"/>
              <w:snapToGrid w:val="0"/>
              <w:rPr>
                <w:rFonts w:ascii="宋体" w:hAnsi="华文中宋"/>
                <w:b/>
                <w:bCs/>
                <w:sz w:val="24"/>
              </w:rPr>
            </w:pPr>
          </w:p>
        </w:tc>
        <w:tc>
          <w:tcPr>
            <w:tcW w:w="900" w:type="dxa"/>
            <w:shd w:val="clear" w:color="auto" w:fill="auto"/>
          </w:tcPr>
          <w:p w:rsidR="009A64FF" w:rsidRPr="009A64FF" w:rsidRDefault="009A64FF" w:rsidP="009A64FF">
            <w:pPr>
              <w:adjustRightInd w:val="0"/>
              <w:snapToGrid w:val="0"/>
              <w:rPr>
                <w:rFonts w:ascii="宋体" w:hAnsi="华文中宋"/>
                <w:b/>
                <w:bCs/>
                <w:sz w:val="24"/>
              </w:rPr>
            </w:pPr>
          </w:p>
        </w:tc>
        <w:tc>
          <w:tcPr>
            <w:tcW w:w="720" w:type="dxa"/>
            <w:shd w:val="clear" w:color="auto" w:fill="auto"/>
          </w:tcPr>
          <w:p w:rsidR="009A64FF" w:rsidRPr="009A64FF" w:rsidRDefault="009A64FF" w:rsidP="009A64FF">
            <w:pPr>
              <w:adjustRightInd w:val="0"/>
              <w:snapToGrid w:val="0"/>
              <w:rPr>
                <w:rFonts w:ascii="宋体" w:hAnsi="华文中宋"/>
                <w:b/>
                <w:bCs/>
                <w:sz w:val="24"/>
              </w:rPr>
            </w:pPr>
          </w:p>
        </w:tc>
        <w:tc>
          <w:tcPr>
            <w:tcW w:w="899" w:type="dxa"/>
            <w:shd w:val="clear" w:color="auto" w:fill="auto"/>
          </w:tcPr>
          <w:p w:rsidR="009A64FF" w:rsidRPr="009A64FF" w:rsidRDefault="009A64FF" w:rsidP="009A64FF">
            <w:pPr>
              <w:adjustRightInd w:val="0"/>
              <w:snapToGrid w:val="0"/>
              <w:rPr>
                <w:rFonts w:ascii="宋体" w:hAnsi="华文中宋"/>
                <w:b/>
                <w:bCs/>
                <w:sz w:val="24"/>
              </w:rPr>
            </w:pPr>
          </w:p>
        </w:tc>
        <w:tc>
          <w:tcPr>
            <w:tcW w:w="1218" w:type="dxa"/>
            <w:shd w:val="clear" w:color="auto" w:fill="auto"/>
          </w:tcPr>
          <w:p w:rsidR="009A64FF" w:rsidRPr="009A64FF" w:rsidRDefault="00C643D4" w:rsidP="00211E06">
            <w:pPr>
              <w:adjustRightInd w:val="0"/>
              <w:snapToGrid w:val="0"/>
              <w:rPr>
                <w:rFonts w:ascii="宋体" w:hAnsi="华文中宋"/>
                <w:b/>
                <w:bCs/>
                <w:sz w:val="24"/>
              </w:rPr>
            </w:pPr>
            <w:r>
              <w:rPr>
                <w:rFonts w:ascii="宋体" w:hAnsi="华文中宋" w:hint="eastAsia"/>
                <w:b/>
                <w:bCs/>
                <w:sz w:val="24"/>
              </w:rPr>
              <w:t>3</w:t>
            </w:r>
            <w:r w:rsidR="009A64FF" w:rsidRPr="009A64FF">
              <w:rPr>
                <w:rFonts w:ascii="宋体" w:hAnsi="华文中宋" w:hint="eastAsia"/>
                <w:b/>
                <w:bCs/>
                <w:sz w:val="24"/>
              </w:rPr>
              <w:t>课时</w:t>
            </w:r>
          </w:p>
        </w:tc>
      </w:tr>
      <w:tr w:rsidR="009A64FF" w:rsidRPr="009A64FF" w:rsidTr="009A64FF">
        <w:tc>
          <w:tcPr>
            <w:tcW w:w="2625" w:type="dxa"/>
            <w:shd w:val="clear" w:color="auto" w:fill="auto"/>
          </w:tcPr>
          <w:p w:rsidR="009A64FF" w:rsidRPr="009A64FF" w:rsidRDefault="00347D79" w:rsidP="009A64FF">
            <w:pPr>
              <w:adjustRightInd w:val="0"/>
              <w:snapToGrid w:val="0"/>
              <w:rPr>
                <w:rFonts w:ascii="宋体" w:hAnsi="华文中宋"/>
                <w:b/>
                <w:bCs/>
                <w:sz w:val="24"/>
              </w:rPr>
            </w:pPr>
            <w:r>
              <w:rPr>
                <w:rFonts w:ascii="宋体" w:hAnsi="华文中宋" w:hint="eastAsia"/>
                <w:b/>
                <w:bCs/>
                <w:sz w:val="24"/>
              </w:rPr>
              <w:t>第三章</w:t>
            </w:r>
          </w:p>
        </w:tc>
        <w:tc>
          <w:tcPr>
            <w:tcW w:w="1260" w:type="dxa"/>
            <w:shd w:val="clear" w:color="auto" w:fill="auto"/>
          </w:tcPr>
          <w:p w:rsidR="009A64FF" w:rsidRPr="009A64FF" w:rsidRDefault="007B32B7" w:rsidP="009A64FF">
            <w:pPr>
              <w:adjustRightInd w:val="0"/>
              <w:snapToGrid w:val="0"/>
              <w:rPr>
                <w:rFonts w:ascii="宋体" w:hAnsi="华文中宋"/>
                <w:b/>
                <w:bCs/>
                <w:sz w:val="24"/>
              </w:rPr>
            </w:pPr>
            <w:r>
              <w:rPr>
                <w:rFonts w:ascii="宋体" w:hAnsi="华文中宋" w:hint="eastAsia"/>
                <w:b/>
                <w:bCs/>
                <w:sz w:val="24"/>
              </w:rPr>
              <w:t>3</w:t>
            </w:r>
            <w:r w:rsidR="009A64FF" w:rsidRPr="009A64FF">
              <w:rPr>
                <w:rFonts w:ascii="宋体" w:hAnsi="华文中宋" w:hint="eastAsia"/>
                <w:b/>
                <w:bCs/>
                <w:sz w:val="24"/>
              </w:rPr>
              <w:t>课时</w:t>
            </w:r>
          </w:p>
        </w:tc>
        <w:tc>
          <w:tcPr>
            <w:tcW w:w="900" w:type="dxa"/>
            <w:shd w:val="clear" w:color="auto" w:fill="auto"/>
          </w:tcPr>
          <w:p w:rsidR="009A64FF" w:rsidRPr="009A64FF" w:rsidRDefault="009A64FF" w:rsidP="009A64FF">
            <w:pPr>
              <w:adjustRightInd w:val="0"/>
              <w:snapToGrid w:val="0"/>
              <w:rPr>
                <w:rFonts w:ascii="宋体" w:hAnsi="华文中宋"/>
                <w:b/>
                <w:bCs/>
                <w:sz w:val="24"/>
              </w:rPr>
            </w:pPr>
          </w:p>
        </w:tc>
        <w:tc>
          <w:tcPr>
            <w:tcW w:w="900" w:type="dxa"/>
            <w:shd w:val="clear" w:color="auto" w:fill="auto"/>
          </w:tcPr>
          <w:p w:rsidR="009A64FF" w:rsidRPr="009A64FF" w:rsidRDefault="009A64FF" w:rsidP="009A64FF">
            <w:pPr>
              <w:adjustRightInd w:val="0"/>
              <w:snapToGrid w:val="0"/>
              <w:rPr>
                <w:rFonts w:ascii="宋体" w:hAnsi="华文中宋"/>
                <w:b/>
                <w:bCs/>
                <w:sz w:val="24"/>
              </w:rPr>
            </w:pPr>
          </w:p>
        </w:tc>
        <w:tc>
          <w:tcPr>
            <w:tcW w:w="720" w:type="dxa"/>
            <w:shd w:val="clear" w:color="auto" w:fill="auto"/>
          </w:tcPr>
          <w:p w:rsidR="009A64FF" w:rsidRPr="009A64FF" w:rsidRDefault="009A64FF" w:rsidP="009A64FF">
            <w:pPr>
              <w:adjustRightInd w:val="0"/>
              <w:snapToGrid w:val="0"/>
              <w:rPr>
                <w:rFonts w:ascii="宋体" w:hAnsi="华文中宋"/>
                <w:b/>
                <w:bCs/>
                <w:sz w:val="24"/>
              </w:rPr>
            </w:pPr>
          </w:p>
        </w:tc>
        <w:tc>
          <w:tcPr>
            <w:tcW w:w="899" w:type="dxa"/>
            <w:shd w:val="clear" w:color="auto" w:fill="auto"/>
          </w:tcPr>
          <w:p w:rsidR="009A64FF" w:rsidRPr="009A64FF" w:rsidRDefault="009A64FF" w:rsidP="009A64FF">
            <w:pPr>
              <w:adjustRightInd w:val="0"/>
              <w:snapToGrid w:val="0"/>
              <w:rPr>
                <w:rFonts w:ascii="宋体" w:hAnsi="华文中宋"/>
                <w:b/>
                <w:bCs/>
                <w:sz w:val="24"/>
              </w:rPr>
            </w:pPr>
          </w:p>
        </w:tc>
        <w:tc>
          <w:tcPr>
            <w:tcW w:w="1218" w:type="dxa"/>
            <w:shd w:val="clear" w:color="auto" w:fill="auto"/>
          </w:tcPr>
          <w:p w:rsidR="009A64FF" w:rsidRPr="009A64FF" w:rsidRDefault="007B32B7" w:rsidP="009A64FF">
            <w:pPr>
              <w:adjustRightInd w:val="0"/>
              <w:snapToGrid w:val="0"/>
              <w:rPr>
                <w:rFonts w:ascii="宋体" w:hAnsi="华文中宋"/>
                <w:b/>
                <w:bCs/>
                <w:sz w:val="24"/>
              </w:rPr>
            </w:pPr>
            <w:r>
              <w:rPr>
                <w:rFonts w:ascii="宋体" w:hAnsi="华文中宋" w:hint="eastAsia"/>
                <w:b/>
                <w:bCs/>
                <w:sz w:val="24"/>
              </w:rPr>
              <w:t>3</w:t>
            </w:r>
            <w:r w:rsidR="009A64FF" w:rsidRPr="009A64FF">
              <w:rPr>
                <w:rFonts w:ascii="宋体" w:hAnsi="华文中宋" w:hint="eastAsia"/>
                <w:b/>
                <w:bCs/>
                <w:sz w:val="24"/>
              </w:rPr>
              <w:t>课时</w:t>
            </w:r>
          </w:p>
        </w:tc>
      </w:tr>
      <w:tr w:rsidR="009A64FF" w:rsidRPr="009A64FF" w:rsidTr="009A64FF">
        <w:tc>
          <w:tcPr>
            <w:tcW w:w="2625" w:type="dxa"/>
            <w:shd w:val="clear" w:color="auto" w:fill="auto"/>
          </w:tcPr>
          <w:p w:rsidR="009A64FF" w:rsidRPr="009A64FF" w:rsidRDefault="00347D79" w:rsidP="009A64FF">
            <w:pPr>
              <w:adjustRightInd w:val="0"/>
              <w:snapToGrid w:val="0"/>
              <w:rPr>
                <w:rFonts w:ascii="宋体" w:hAnsi="华文中宋"/>
                <w:b/>
                <w:bCs/>
                <w:sz w:val="24"/>
              </w:rPr>
            </w:pPr>
            <w:r>
              <w:rPr>
                <w:rFonts w:ascii="宋体" w:hAnsi="华文中宋" w:hint="eastAsia"/>
                <w:b/>
                <w:bCs/>
                <w:sz w:val="24"/>
              </w:rPr>
              <w:t>第四章</w:t>
            </w:r>
          </w:p>
        </w:tc>
        <w:tc>
          <w:tcPr>
            <w:tcW w:w="1260" w:type="dxa"/>
            <w:shd w:val="clear" w:color="auto" w:fill="auto"/>
          </w:tcPr>
          <w:p w:rsidR="009A64FF" w:rsidRPr="009A64FF" w:rsidRDefault="00C643D4" w:rsidP="009A64FF">
            <w:pPr>
              <w:adjustRightInd w:val="0"/>
              <w:snapToGrid w:val="0"/>
              <w:rPr>
                <w:rFonts w:ascii="宋体" w:hAnsi="华文中宋"/>
                <w:b/>
                <w:bCs/>
                <w:sz w:val="24"/>
              </w:rPr>
            </w:pPr>
            <w:r>
              <w:rPr>
                <w:rFonts w:ascii="宋体" w:hAnsi="华文中宋" w:hint="eastAsia"/>
                <w:b/>
                <w:bCs/>
                <w:sz w:val="24"/>
              </w:rPr>
              <w:t>3</w:t>
            </w:r>
            <w:r w:rsidR="009A64FF" w:rsidRPr="009A64FF">
              <w:rPr>
                <w:rFonts w:ascii="宋体" w:hAnsi="华文中宋" w:hint="eastAsia"/>
                <w:b/>
                <w:bCs/>
                <w:sz w:val="24"/>
              </w:rPr>
              <w:t>课时</w:t>
            </w:r>
          </w:p>
        </w:tc>
        <w:tc>
          <w:tcPr>
            <w:tcW w:w="900" w:type="dxa"/>
            <w:shd w:val="clear" w:color="auto" w:fill="auto"/>
          </w:tcPr>
          <w:p w:rsidR="009A64FF" w:rsidRPr="009A64FF" w:rsidRDefault="009A64FF" w:rsidP="009A64FF">
            <w:pPr>
              <w:adjustRightInd w:val="0"/>
              <w:snapToGrid w:val="0"/>
              <w:rPr>
                <w:rFonts w:ascii="宋体" w:hAnsi="华文中宋"/>
                <w:b/>
                <w:bCs/>
                <w:sz w:val="24"/>
              </w:rPr>
            </w:pPr>
          </w:p>
        </w:tc>
        <w:tc>
          <w:tcPr>
            <w:tcW w:w="900" w:type="dxa"/>
            <w:shd w:val="clear" w:color="auto" w:fill="auto"/>
          </w:tcPr>
          <w:p w:rsidR="009A64FF" w:rsidRPr="009A64FF" w:rsidRDefault="009A64FF" w:rsidP="009A64FF">
            <w:pPr>
              <w:adjustRightInd w:val="0"/>
              <w:snapToGrid w:val="0"/>
              <w:rPr>
                <w:rFonts w:ascii="宋体" w:hAnsi="华文中宋"/>
                <w:b/>
                <w:bCs/>
                <w:sz w:val="24"/>
              </w:rPr>
            </w:pPr>
          </w:p>
        </w:tc>
        <w:tc>
          <w:tcPr>
            <w:tcW w:w="720" w:type="dxa"/>
            <w:shd w:val="clear" w:color="auto" w:fill="auto"/>
          </w:tcPr>
          <w:p w:rsidR="009A64FF" w:rsidRPr="009A64FF" w:rsidRDefault="009A64FF" w:rsidP="009A64FF">
            <w:pPr>
              <w:adjustRightInd w:val="0"/>
              <w:snapToGrid w:val="0"/>
              <w:rPr>
                <w:rFonts w:ascii="宋体" w:hAnsi="华文中宋"/>
                <w:b/>
                <w:bCs/>
                <w:sz w:val="24"/>
              </w:rPr>
            </w:pPr>
          </w:p>
        </w:tc>
        <w:tc>
          <w:tcPr>
            <w:tcW w:w="899" w:type="dxa"/>
            <w:shd w:val="clear" w:color="auto" w:fill="auto"/>
          </w:tcPr>
          <w:p w:rsidR="009A64FF" w:rsidRPr="009A64FF" w:rsidRDefault="009A64FF" w:rsidP="009A64FF">
            <w:pPr>
              <w:adjustRightInd w:val="0"/>
              <w:snapToGrid w:val="0"/>
              <w:rPr>
                <w:rFonts w:ascii="宋体" w:hAnsi="华文中宋"/>
                <w:b/>
                <w:bCs/>
                <w:sz w:val="24"/>
              </w:rPr>
            </w:pPr>
          </w:p>
        </w:tc>
        <w:tc>
          <w:tcPr>
            <w:tcW w:w="1218" w:type="dxa"/>
            <w:shd w:val="clear" w:color="auto" w:fill="auto"/>
          </w:tcPr>
          <w:p w:rsidR="009A64FF" w:rsidRPr="009A64FF" w:rsidRDefault="00C643D4" w:rsidP="009A64FF">
            <w:pPr>
              <w:adjustRightInd w:val="0"/>
              <w:snapToGrid w:val="0"/>
              <w:rPr>
                <w:rFonts w:ascii="宋体" w:hAnsi="华文中宋"/>
                <w:b/>
                <w:bCs/>
                <w:sz w:val="24"/>
              </w:rPr>
            </w:pPr>
            <w:r>
              <w:rPr>
                <w:rFonts w:ascii="宋体" w:hAnsi="华文中宋" w:hint="eastAsia"/>
                <w:b/>
                <w:bCs/>
                <w:sz w:val="24"/>
              </w:rPr>
              <w:t>3</w:t>
            </w:r>
            <w:r w:rsidR="009A64FF" w:rsidRPr="009A64FF">
              <w:rPr>
                <w:rFonts w:ascii="宋体" w:hAnsi="华文中宋" w:hint="eastAsia"/>
                <w:b/>
                <w:bCs/>
                <w:sz w:val="24"/>
              </w:rPr>
              <w:t>课时</w:t>
            </w:r>
          </w:p>
        </w:tc>
      </w:tr>
      <w:tr w:rsidR="00347D79" w:rsidRPr="009A64FF" w:rsidTr="009A64FF">
        <w:tc>
          <w:tcPr>
            <w:tcW w:w="2625" w:type="dxa"/>
            <w:shd w:val="clear" w:color="auto" w:fill="auto"/>
          </w:tcPr>
          <w:p w:rsidR="00347D79" w:rsidRDefault="00347D79" w:rsidP="009A64FF">
            <w:pPr>
              <w:adjustRightInd w:val="0"/>
              <w:snapToGrid w:val="0"/>
              <w:rPr>
                <w:rFonts w:ascii="宋体" w:hAnsi="华文中宋"/>
                <w:b/>
                <w:bCs/>
                <w:sz w:val="24"/>
              </w:rPr>
            </w:pPr>
            <w:r>
              <w:rPr>
                <w:rFonts w:ascii="宋体" w:hAnsi="华文中宋" w:hint="eastAsia"/>
                <w:b/>
                <w:bCs/>
                <w:sz w:val="24"/>
              </w:rPr>
              <w:t>第五章</w:t>
            </w:r>
          </w:p>
        </w:tc>
        <w:tc>
          <w:tcPr>
            <w:tcW w:w="1260" w:type="dxa"/>
            <w:shd w:val="clear" w:color="auto" w:fill="auto"/>
          </w:tcPr>
          <w:p w:rsidR="00347D79" w:rsidRDefault="00347D79" w:rsidP="009A64FF">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c>
          <w:tcPr>
            <w:tcW w:w="900" w:type="dxa"/>
            <w:shd w:val="clear" w:color="auto" w:fill="auto"/>
          </w:tcPr>
          <w:p w:rsidR="00347D79" w:rsidRPr="009A64FF" w:rsidRDefault="00347D79" w:rsidP="009A64FF">
            <w:pPr>
              <w:adjustRightInd w:val="0"/>
              <w:snapToGrid w:val="0"/>
              <w:rPr>
                <w:rFonts w:ascii="宋体" w:hAnsi="华文中宋"/>
                <w:b/>
                <w:bCs/>
                <w:sz w:val="24"/>
              </w:rPr>
            </w:pPr>
          </w:p>
        </w:tc>
        <w:tc>
          <w:tcPr>
            <w:tcW w:w="900" w:type="dxa"/>
            <w:shd w:val="clear" w:color="auto" w:fill="auto"/>
          </w:tcPr>
          <w:p w:rsidR="00347D79" w:rsidRPr="009A64FF" w:rsidRDefault="00347D79" w:rsidP="009A64FF">
            <w:pPr>
              <w:adjustRightInd w:val="0"/>
              <w:snapToGrid w:val="0"/>
              <w:rPr>
                <w:rFonts w:ascii="宋体" w:hAnsi="华文中宋"/>
                <w:b/>
                <w:bCs/>
                <w:sz w:val="24"/>
              </w:rPr>
            </w:pPr>
          </w:p>
        </w:tc>
        <w:tc>
          <w:tcPr>
            <w:tcW w:w="720" w:type="dxa"/>
            <w:shd w:val="clear" w:color="auto" w:fill="auto"/>
          </w:tcPr>
          <w:p w:rsidR="00347D79" w:rsidRPr="009A64FF" w:rsidRDefault="00347D79" w:rsidP="009A64FF">
            <w:pPr>
              <w:adjustRightInd w:val="0"/>
              <w:snapToGrid w:val="0"/>
              <w:rPr>
                <w:rFonts w:ascii="宋体" w:hAnsi="华文中宋"/>
                <w:b/>
                <w:bCs/>
                <w:sz w:val="24"/>
              </w:rPr>
            </w:pPr>
          </w:p>
        </w:tc>
        <w:tc>
          <w:tcPr>
            <w:tcW w:w="899" w:type="dxa"/>
            <w:shd w:val="clear" w:color="auto" w:fill="auto"/>
          </w:tcPr>
          <w:p w:rsidR="00347D79" w:rsidRPr="009A64FF" w:rsidRDefault="00347D79" w:rsidP="009A64FF">
            <w:pPr>
              <w:adjustRightInd w:val="0"/>
              <w:snapToGrid w:val="0"/>
              <w:rPr>
                <w:rFonts w:ascii="宋体" w:hAnsi="华文中宋"/>
                <w:b/>
                <w:bCs/>
                <w:sz w:val="24"/>
              </w:rPr>
            </w:pPr>
          </w:p>
        </w:tc>
        <w:tc>
          <w:tcPr>
            <w:tcW w:w="1218" w:type="dxa"/>
            <w:shd w:val="clear" w:color="auto" w:fill="auto"/>
          </w:tcPr>
          <w:p w:rsidR="00347D79" w:rsidRDefault="00347D79" w:rsidP="009A64FF">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r>
      <w:tr w:rsidR="00347D79" w:rsidRPr="009A64FF" w:rsidTr="009A64FF">
        <w:tc>
          <w:tcPr>
            <w:tcW w:w="2625" w:type="dxa"/>
            <w:shd w:val="clear" w:color="auto" w:fill="auto"/>
          </w:tcPr>
          <w:p w:rsidR="00347D79" w:rsidRPr="009A64FF" w:rsidRDefault="00347D79" w:rsidP="00397C5A">
            <w:pPr>
              <w:adjustRightInd w:val="0"/>
              <w:snapToGrid w:val="0"/>
              <w:rPr>
                <w:rFonts w:ascii="宋体" w:hAnsi="华文中宋"/>
                <w:b/>
                <w:bCs/>
                <w:sz w:val="24"/>
              </w:rPr>
            </w:pPr>
            <w:r>
              <w:rPr>
                <w:rFonts w:ascii="宋体" w:hAnsi="华文中宋" w:hint="eastAsia"/>
                <w:b/>
                <w:bCs/>
                <w:sz w:val="24"/>
              </w:rPr>
              <w:t>第六章</w:t>
            </w:r>
          </w:p>
        </w:tc>
        <w:tc>
          <w:tcPr>
            <w:tcW w:w="1260" w:type="dxa"/>
            <w:shd w:val="clear" w:color="auto" w:fill="auto"/>
          </w:tcPr>
          <w:p w:rsidR="00347D79" w:rsidRPr="009A64FF" w:rsidRDefault="00347D79" w:rsidP="00397C5A">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c>
          <w:tcPr>
            <w:tcW w:w="900" w:type="dxa"/>
            <w:shd w:val="clear" w:color="auto" w:fill="auto"/>
          </w:tcPr>
          <w:p w:rsidR="00347D79" w:rsidRPr="009A64FF" w:rsidRDefault="00347D79" w:rsidP="00397C5A">
            <w:pPr>
              <w:adjustRightInd w:val="0"/>
              <w:snapToGrid w:val="0"/>
              <w:rPr>
                <w:rFonts w:ascii="宋体" w:hAnsi="华文中宋"/>
                <w:b/>
                <w:bCs/>
                <w:sz w:val="24"/>
              </w:rPr>
            </w:pPr>
          </w:p>
        </w:tc>
        <w:tc>
          <w:tcPr>
            <w:tcW w:w="900" w:type="dxa"/>
            <w:shd w:val="clear" w:color="auto" w:fill="auto"/>
          </w:tcPr>
          <w:p w:rsidR="00347D79" w:rsidRPr="009A64FF" w:rsidRDefault="00347D79" w:rsidP="00397C5A">
            <w:pPr>
              <w:adjustRightInd w:val="0"/>
              <w:snapToGrid w:val="0"/>
              <w:rPr>
                <w:rFonts w:ascii="宋体" w:hAnsi="华文中宋"/>
                <w:b/>
                <w:bCs/>
                <w:sz w:val="24"/>
              </w:rPr>
            </w:pPr>
          </w:p>
        </w:tc>
        <w:tc>
          <w:tcPr>
            <w:tcW w:w="720" w:type="dxa"/>
            <w:shd w:val="clear" w:color="auto" w:fill="auto"/>
          </w:tcPr>
          <w:p w:rsidR="00347D79" w:rsidRPr="009A64FF" w:rsidRDefault="00347D79" w:rsidP="00397C5A">
            <w:pPr>
              <w:adjustRightInd w:val="0"/>
              <w:snapToGrid w:val="0"/>
              <w:rPr>
                <w:rFonts w:ascii="宋体" w:hAnsi="华文中宋"/>
                <w:b/>
                <w:bCs/>
                <w:sz w:val="24"/>
              </w:rPr>
            </w:pPr>
          </w:p>
        </w:tc>
        <w:tc>
          <w:tcPr>
            <w:tcW w:w="899" w:type="dxa"/>
            <w:shd w:val="clear" w:color="auto" w:fill="auto"/>
          </w:tcPr>
          <w:p w:rsidR="00347D79" w:rsidRPr="009A64FF" w:rsidRDefault="00347D79" w:rsidP="00397C5A">
            <w:pPr>
              <w:adjustRightInd w:val="0"/>
              <w:snapToGrid w:val="0"/>
              <w:rPr>
                <w:rFonts w:ascii="宋体" w:hAnsi="华文中宋"/>
                <w:b/>
                <w:bCs/>
                <w:sz w:val="24"/>
              </w:rPr>
            </w:pPr>
          </w:p>
        </w:tc>
        <w:tc>
          <w:tcPr>
            <w:tcW w:w="1218" w:type="dxa"/>
            <w:shd w:val="clear" w:color="auto" w:fill="auto"/>
          </w:tcPr>
          <w:p w:rsidR="00347D79" w:rsidRPr="009A64FF" w:rsidRDefault="00347D79" w:rsidP="00397C5A">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r>
      <w:tr w:rsidR="00347D79" w:rsidRPr="009A64FF" w:rsidTr="009A64FF">
        <w:tc>
          <w:tcPr>
            <w:tcW w:w="2625" w:type="dxa"/>
            <w:shd w:val="clear" w:color="auto" w:fill="auto"/>
          </w:tcPr>
          <w:p w:rsidR="00347D79" w:rsidRPr="009A64FF" w:rsidRDefault="00347D79" w:rsidP="00397C5A">
            <w:pPr>
              <w:adjustRightInd w:val="0"/>
              <w:snapToGrid w:val="0"/>
              <w:rPr>
                <w:rFonts w:ascii="宋体" w:hAnsi="华文中宋"/>
                <w:b/>
                <w:bCs/>
                <w:sz w:val="24"/>
              </w:rPr>
            </w:pPr>
            <w:r>
              <w:rPr>
                <w:rFonts w:ascii="宋体" w:hAnsi="华文中宋" w:hint="eastAsia"/>
                <w:b/>
                <w:bCs/>
                <w:sz w:val="24"/>
              </w:rPr>
              <w:lastRenderedPageBreak/>
              <w:t>第七章</w:t>
            </w:r>
          </w:p>
        </w:tc>
        <w:tc>
          <w:tcPr>
            <w:tcW w:w="1260" w:type="dxa"/>
            <w:shd w:val="clear" w:color="auto" w:fill="auto"/>
          </w:tcPr>
          <w:p w:rsidR="00347D79" w:rsidRPr="009A64FF" w:rsidRDefault="00347D79" w:rsidP="00397C5A">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c>
          <w:tcPr>
            <w:tcW w:w="900" w:type="dxa"/>
            <w:shd w:val="clear" w:color="auto" w:fill="auto"/>
          </w:tcPr>
          <w:p w:rsidR="00347D79" w:rsidRPr="009A64FF" w:rsidRDefault="00347D79" w:rsidP="00397C5A">
            <w:pPr>
              <w:adjustRightInd w:val="0"/>
              <w:snapToGrid w:val="0"/>
              <w:rPr>
                <w:rFonts w:ascii="宋体" w:hAnsi="华文中宋"/>
                <w:b/>
                <w:bCs/>
                <w:sz w:val="24"/>
              </w:rPr>
            </w:pPr>
          </w:p>
        </w:tc>
        <w:tc>
          <w:tcPr>
            <w:tcW w:w="900" w:type="dxa"/>
            <w:shd w:val="clear" w:color="auto" w:fill="auto"/>
          </w:tcPr>
          <w:p w:rsidR="00347D79" w:rsidRPr="009A64FF" w:rsidRDefault="00347D79" w:rsidP="00397C5A">
            <w:pPr>
              <w:adjustRightInd w:val="0"/>
              <w:snapToGrid w:val="0"/>
              <w:rPr>
                <w:rFonts w:ascii="宋体" w:hAnsi="华文中宋"/>
                <w:b/>
                <w:bCs/>
                <w:sz w:val="24"/>
              </w:rPr>
            </w:pPr>
          </w:p>
        </w:tc>
        <w:tc>
          <w:tcPr>
            <w:tcW w:w="720" w:type="dxa"/>
            <w:shd w:val="clear" w:color="auto" w:fill="auto"/>
          </w:tcPr>
          <w:p w:rsidR="00347D79" w:rsidRPr="009A64FF" w:rsidRDefault="00347D79" w:rsidP="00397C5A">
            <w:pPr>
              <w:adjustRightInd w:val="0"/>
              <w:snapToGrid w:val="0"/>
              <w:rPr>
                <w:rFonts w:ascii="宋体" w:hAnsi="华文中宋"/>
                <w:b/>
                <w:bCs/>
                <w:sz w:val="24"/>
              </w:rPr>
            </w:pPr>
          </w:p>
        </w:tc>
        <w:tc>
          <w:tcPr>
            <w:tcW w:w="899" w:type="dxa"/>
            <w:shd w:val="clear" w:color="auto" w:fill="auto"/>
          </w:tcPr>
          <w:p w:rsidR="00347D79" w:rsidRPr="009A64FF" w:rsidRDefault="00347D79" w:rsidP="00397C5A">
            <w:pPr>
              <w:adjustRightInd w:val="0"/>
              <w:snapToGrid w:val="0"/>
              <w:rPr>
                <w:rFonts w:ascii="宋体" w:hAnsi="华文中宋"/>
                <w:b/>
                <w:bCs/>
                <w:sz w:val="24"/>
              </w:rPr>
            </w:pPr>
          </w:p>
        </w:tc>
        <w:tc>
          <w:tcPr>
            <w:tcW w:w="1218" w:type="dxa"/>
            <w:shd w:val="clear" w:color="auto" w:fill="auto"/>
          </w:tcPr>
          <w:p w:rsidR="00347D79" w:rsidRPr="009A64FF" w:rsidRDefault="00347D79" w:rsidP="00397C5A">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r>
      <w:tr w:rsidR="00347D79" w:rsidRPr="009A64FF" w:rsidTr="009A64FF">
        <w:tc>
          <w:tcPr>
            <w:tcW w:w="2625" w:type="dxa"/>
            <w:shd w:val="clear" w:color="auto" w:fill="auto"/>
          </w:tcPr>
          <w:p w:rsidR="00347D79" w:rsidRDefault="00347D79" w:rsidP="00397C5A">
            <w:pPr>
              <w:adjustRightInd w:val="0"/>
              <w:snapToGrid w:val="0"/>
              <w:rPr>
                <w:rFonts w:ascii="宋体" w:hAnsi="华文中宋"/>
                <w:b/>
                <w:bCs/>
                <w:sz w:val="24"/>
              </w:rPr>
            </w:pPr>
            <w:r>
              <w:rPr>
                <w:rFonts w:ascii="宋体" w:hAnsi="华文中宋" w:hint="eastAsia"/>
                <w:b/>
                <w:bCs/>
                <w:sz w:val="24"/>
              </w:rPr>
              <w:t>第八章</w:t>
            </w:r>
          </w:p>
        </w:tc>
        <w:tc>
          <w:tcPr>
            <w:tcW w:w="1260" w:type="dxa"/>
            <w:shd w:val="clear" w:color="auto" w:fill="auto"/>
          </w:tcPr>
          <w:p w:rsidR="00347D79" w:rsidRDefault="00C643D4" w:rsidP="00397C5A">
            <w:pPr>
              <w:adjustRightInd w:val="0"/>
              <w:snapToGrid w:val="0"/>
              <w:rPr>
                <w:rFonts w:ascii="宋体" w:hAnsi="华文中宋"/>
                <w:b/>
                <w:bCs/>
                <w:sz w:val="24"/>
              </w:rPr>
            </w:pPr>
            <w:r>
              <w:rPr>
                <w:rFonts w:ascii="宋体" w:hAnsi="华文中宋" w:hint="eastAsia"/>
                <w:b/>
                <w:bCs/>
                <w:sz w:val="24"/>
              </w:rPr>
              <w:t>3</w:t>
            </w:r>
            <w:r w:rsidR="00347D79" w:rsidRPr="009A64FF">
              <w:rPr>
                <w:rFonts w:ascii="宋体" w:hAnsi="华文中宋" w:hint="eastAsia"/>
                <w:b/>
                <w:bCs/>
                <w:sz w:val="24"/>
              </w:rPr>
              <w:t>课时</w:t>
            </w:r>
          </w:p>
        </w:tc>
        <w:tc>
          <w:tcPr>
            <w:tcW w:w="900" w:type="dxa"/>
            <w:shd w:val="clear" w:color="auto" w:fill="auto"/>
          </w:tcPr>
          <w:p w:rsidR="00347D79" w:rsidRPr="009A64FF" w:rsidRDefault="00347D79" w:rsidP="00397C5A">
            <w:pPr>
              <w:adjustRightInd w:val="0"/>
              <w:snapToGrid w:val="0"/>
              <w:rPr>
                <w:rFonts w:ascii="宋体" w:hAnsi="华文中宋"/>
                <w:b/>
                <w:bCs/>
                <w:sz w:val="24"/>
              </w:rPr>
            </w:pPr>
          </w:p>
        </w:tc>
        <w:tc>
          <w:tcPr>
            <w:tcW w:w="900" w:type="dxa"/>
            <w:shd w:val="clear" w:color="auto" w:fill="auto"/>
          </w:tcPr>
          <w:p w:rsidR="00347D79" w:rsidRPr="009A64FF" w:rsidRDefault="00347D79" w:rsidP="00397C5A">
            <w:pPr>
              <w:adjustRightInd w:val="0"/>
              <w:snapToGrid w:val="0"/>
              <w:rPr>
                <w:rFonts w:ascii="宋体" w:hAnsi="华文中宋"/>
                <w:b/>
                <w:bCs/>
                <w:sz w:val="24"/>
              </w:rPr>
            </w:pPr>
          </w:p>
        </w:tc>
        <w:tc>
          <w:tcPr>
            <w:tcW w:w="720" w:type="dxa"/>
            <w:shd w:val="clear" w:color="auto" w:fill="auto"/>
          </w:tcPr>
          <w:p w:rsidR="00347D79" w:rsidRPr="009A64FF" w:rsidRDefault="00347D79" w:rsidP="00397C5A">
            <w:pPr>
              <w:adjustRightInd w:val="0"/>
              <w:snapToGrid w:val="0"/>
              <w:rPr>
                <w:rFonts w:ascii="宋体" w:hAnsi="华文中宋"/>
                <w:b/>
                <w:bCs/>
                <w:sz w:val="24"/>
              </w:rPr>
            </w:pPr>
          </w:p>
        </w:tc>
        <w:tc>
          <w:tcPr>
            <w:tcW w:w="899" w:type="dxa"/>
            <w:shd w:val="clear" w:color="auto" w:fill="auto"/>
          </w:tcPr>
          <w:p w:rsidR="00347D79" w:rsidRPr="009A64FF" w:rsidRDefault="00347D79" w:rsidP="00397C5A">
            <w:pPr>
              <w:adjustRightInd w:val="0"/>
              <w:snapToGrid w:val="0"/>
              <w:rPr>
                <w:rFonts w:ascii="宋体" w:hAnsi="华文中宋"/>
                <w:b/>
                <w:bCs/>
                <w:sz w:val="24"/>
              </w:rPr>
            </w:pPr>
          </w:p>
        </w:tc>
        <w:tc>
          <w:tcPr>
            <w:tcW w:w="1218" w:type="dxa"/>
            <w:shd w:val="clear" w:color="auto" w:fill="auto"/>
          </w:tcPr>
          <w:p w:rsidR="00347D79" w:rsidRDefault="00C643D4" w:rsidP="00397C5A">
            <w:pPr>
              <w:adjustRightInd w:val="0"/>
              <w:snapToGrid w:val="0"/>
              <w:rPr>
                <w:rFonts w:ascii="宋体" w:hAnsi="华文中宋"/>
                <w:b/>
                <w:bCs/>
                <w:sz w:val="24"/>
              </w:rPr>
            </w:pPr>
            <w:r>
              <w:rPr>
                <w:rFonts w:ascii="宋体" w:hAnsi="华文中宋" w:hint="eastAsia"/>
                <w:b/>
                <w:bCs/>
                <w:sz w:val="24"/>
              </w:rPr>
              <w:t>3</w:t>
            </w:r>
            <w:r w:rsidR="00347D79" w:rsidRPr="009A64FF">
              <w:rPr>
                <w:rFonts w:ascii="宋体" w:hAnsi="华文中宋" w:hint="eastAsia"/>
                <w:b/>
                <w:bCs/>
                <w:sz w:val="24"/>
              </w:rPr>
              <w:t>课时</w:t>
            </w:r>
          </w:p>
        </w:tc>
      </w:tr>
      <w:tr w:rsidR="00C643D4" w:rsidRPr="009A64FF" w:rsidTr="009A64FF">
        <w:tc>
          <w:tcPr>
            <w:tcW w:w="2625"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第九章</w:t>
            </w:r>
          </w:p>
        </w:tc>
        <w:tc>
          <w:tcPr>
            <w:tcW w:w="1260"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720" w:type="dxa"/>
            <w:shd w:val="clear" w:color="auto" w:fill="auto"/>
          </w:tcPr>
          <w:p w:rsidR="00C643D4" w:rsidRPr="009A64FF" w:rsidRDefault="00C643D4" w:rsidP="00A24626">
            <w:pPr>
              <w:adjustRightInd w:val="0"/>
              <w:snapToGrid w:val="0"/>
              <w:rPr>
                <w:rFonts w:ascii="宋体" w:hAnsi="华文中宋"/>
                <w:b/>
                <w:bCs/>
                <w:sz w:val="24"/>
              </w:rPr>
            </w:pPr>
          </w:p>
        </w:tc>
        <w:tc>
          <w:tcPr>
            <w:tcW w:w="899" w:type="dxa"/>
            <w:shd w:val="clear" w:color="auto" w:fill="auto"/>
          </w:tcPr>
          <w:p w:rsidR="00C643D4" w:rsidRPr="009A64FF" w:rsidRDefault="00C643D4" w:rsidP="00A24626">
            <w:pPr>
              <w:adjustRightInd w:val="0"/>
              <w:snapToGrid w:val="0"/>
              <w:rPr>
                <w:rFonts w:ascii="宋体" w:hAnsi="华文中宋"/>
                <w:b/>
                <w:bCs/>
                <w:sz w:val="24"/>
              </w:rPr>
            </w:pPr>
          </w:p>
        </w:tc>
        <w:tc>
          <w:tcPr>
            <w:tcW w:w="1218"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r>
      <w:tr w:rsidR="00C643D4" w:rsidRPr="009A64FF" w:rsidTr="009A64FF">
        <w:tc>
          <w:tcPr>
            <w:tcW w:w="2625"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第十章</w:t>
            </w:r>
          </w:p>
        </w:tc>
        <w:tc>
          <w:tcPr>
            <w:tcW w:w="1260"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720" w:type="dxa"/>
            <w:shd w:val="clear" w:color="auto" w:fill="auto"/>
          </w:tcPr>
          <w:p w:rsidR="00C643D4" w:rsidRPr="009A64FF" w:rsidRDefault="00C643D4" w:rsidP="00A24626">
            <w:pPr>
              <w:adjustRightInd w:val="0"/>
              <w:snapToGrid w:val="0"/>
              <w:rPr>
                <w:rFonts w:ascii="宋体" w:hAnsi="华文中宋"/>
                <w:b/>
                <w:bCs/>
                <w:sz w:val="24"/>
              </w:rPr>
            </w:pPr>
          </w:p>
        </w:tc>
        <w:tc>
          <w:tcPr>
            <w:tcW w:w="899" w:type="dxa"/>
            <w:shd w:val="clear" w:color="auto" w:fill="auto"/>
          </w:tcPr>
          <w:p w:rsidR="00C643D4" w:rsidRPr="009A64FF" w:rsidRDefault="00C643D4" w:rsidP="00A24626">
            <w:pPr>
              <w:adjustRightInd w:val="0"/>
              <w:snapToGrid w:val="0"/>
              <w:rPr>
                <w:rFonts w:ascii="宋体" w:hAnsi="华文中宋"/>
                <w:b/>
                <w:bCs/>
                <w:sz w:val="24"/>
              </w:rPr>
            </w:pPr>
          </w:p>
        </w:tc>
        <w:tc>
          <w:tcPr>
            <w:tcW w:w="1218"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r>
      <w:tr w:rsidR="00C643D4" w:rsidRPr="009A64FF" w:rsidTr="009A64FF">
        <w:tc>
          <w:tcPr>
            <w:tcW w:w="2625"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第十一章</w:t>
            </w:r>
          </w:p>
        </w:tc>
        <w:tc>
          <w:tcPr>
            <w:tcW w:w="1260"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720" w:type="dxa"/>
            <w:shd w:val="clear" w:color="auto" w:fill="auto"/>
          </w:tcPr>
          <w:p w:rsidR="00C643D4" w:rsidRPr="009A64FF" w:rsidRDefault="00C643D4" w:rsidP="00A24626">
            <w:pPr>
              <w:adjustRightInd w:val="0"/>
              <w:snapToGrid w:val="0"/>
              <w:rPr>
                <w:rFonts w:ascii="宋体" w:hAnsi="华文中宋"/>
                <w:b/>
                <w:bCs/>
                <w:sz w:val="24"/>
              </w:rPr>
            </w:pPr>
          </w:p>
        </w:tc>
        <w:tc>
          <w:tcPr>
            <w:tcW w:w="899" w:type="dxa"/>
            <w:shd w:val="clear" w:color="auto" w:fill="auto"/>
          </w:tcPr>
          <w:p w:rsidR="00C643D4" w:rsidRPr="009A64FF" w:rsidRDefault="00C643D4" w:rsidP="00A24626">
            <w:pPr>
              <w:adjustRightInd w:val="0"/>
              <w:snapToGrid w:val="0"/>
              <w:rPr>
                <w:rFonts w:ascii="宋体" w:hAnsi="华文中宋"/>
                <w:b/>
                <w:bCs/>
                <w:sz w:val="24"/>
              </w:rPr>
            </w:pPr>
          </w:p>
        </w:tc>
        <w:tc>
          <w:tcPr>
            <w:tcW w:w="1218"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r>
      <w:tr w:rsidR="00C643D4" w:rsidRPr="009A64FF" w:rsidTr="009A64FF">
        <w:tc>
          <w:tcPr>
            <w:tcW w:w="2625"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第十二章</w:t>
            </w:r>
          </w:p>
        </w:tc>
        <w:tc>
          <w:tcPr>
            <w:tcW w:w="1260"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720" w:type="dxa"/>
            <w:shd w:val="clear" w:color="auto" w:fill="auto"/>
          </w:tcPr>
          <w:p w:rsidR="00C643D4" w:rsidRPr="009A64FF" w:rsidRDefault="00C643D4" w:rsidP="00A24626">
            <w:pPr>
              <w:adjustRightInd w:val="0"/>
              <w:snapToGrid w:val="0"/>
              <w:rPr>
                <w:rFonts w:ascii="宋体" w:hAnsi="华文中宋"/>
                <w:b/>
                <w:bCs/>
                <w:sz w:val="24"/>
              </w:rPr>
            </w:pPr>
          </w:p>
        </w:tc>
        <w:tc>
          <w:tcPr>
            <w:tcW w:w="899" w:type="dxa"/>
            <w:shd w:val="clear" w:color="auto" w:fill="auto"/>
          </w:tcPr>
          <w:p w:rsidR="00C643D4" w:rsidRPr="009A64FF" w:rsidRDefault="00C643D4" w:rsidP="00A24626">
            <w:pPr>
              <w:adjustRightInd w:val="0"/>
              <w:snapToGrid w:val="0"/>
              <w:rPr>
                <w:rFonts w:ascii="宋体" w:hAnsi="华文中宋"/>
                <w:b/>
                <w:bCs/>
                <w:sz w:val="24"/>
              </w:rPr>
            </w:pPr>
          </w:p>
        </w:tc>
        <w:tc>
          <w:tcPr>
            <w:tcW w:w="1218"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r>
      <w:tr w:rsidR="00C643D4" w:rsidRPr="009A64FF" w:rsidTr="009A64FF">
        <w:tc>
          <w:tcPr>
            <w:tcW w:w="2625" w:type="dxa"/>
            <w:shd w:val="clear" w:color="auto" w:fill="auto"/>
          </w:tcPr>
          <w:p w:rsidR="00C643D4" w:rsidRDefault="00C643D4" w:rsidP="00A24626">
            <w:pPr>
              <w:adjustRightInd w:val="0"/>
              <w:snapToGrid w:val="0"/>
              <w:rPr>
                <w:rFonts w:ascii="宋体" w:hAnsi="华文中宋"/>
                <w:b/>
                <w:bCs/>
                <w:sz w:val="24"/>
              </w:rPr>
            </w:pPr>
            <w:r>
              <w:rPr>
                <w:rFonts w:ascii="宋体" w:hAnsi="华文中宋" w:hint="eastAsia"/>
                <w:b/>
                <w:bCs/>
                <w:sz w:val="24"/>
              </w:rPr>
              <w:t>第十三章</w:t>
            </w:r>
          </w:p>
        </w:tc>
        <w:tc>
          <w:tcPr>
            <w:tcW w:w="1260" w:type="dxa"/>
            <w:shd w:val="clear" w:color="auto" w:fill="auto"/>
          </w:tcPr>
          <w:p w:rsidR="00C643D4" w:rsidRDefault="00C643D4" w:rsidP="00A24626">
            <w:pPr>
              <w:adjustRightInd w:val="0"/>
              <w:snapToGrid w:val="0"/>
              <w:rPr>
                <w:rFonts w:ascii="宋体" w:hAnsi="华文中宋"/>
                <w:b/>
                <w:bCs/>
                <w:sz w:val="24"/>
              </w:rPr>
            </w:pP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720"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c>
          <w:tcPr>
            <w:tcW w:w="899" w:type="dxa"/>
            <w:shd w:val="clear" w:color="auto" w:fill="auto"/>
          </w:tcPr>
          <w:p w:rsidR="00C643D4" w:rsidRPr="009A64FF" w:rsidRDefault="00C643D4" w:rsidP="00A24626">
            <w:pPr>
              <w:adjustRightInd w:val="0"/>
              <w:snapToGrid w:val="0"/>
              <w:rPr>
                <w:rFonts w:ascii="宋体" w:hAnsi="华文中宋"/>
                <w:b/>
                <w:bCs/>
                <w:sz w:val="24"/>
              </w:rPr>
            </w:pPr>
          </w:p>
        </w:tc>
        <w:tc>
          <w:tcPr>
            <w:tcW w:w="1218" w:type="dxa"/>
            <w:shd w:val="clear" w:color="auto" w:fill="auto"/>
          </w:tcPr>
          <w:p w:rsidR="00C643D4"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r>
      <w:tr w:rsidR="00C643D4" w:rsidRPr="009A64FF" w:rsidTr="009A64FF">
        <w:tc>
          <w:tcPr>
            <w:tcW w:w="2625"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第十四章</w:t>
            </w:r>
          </w:p>
        </w:tc>
        <w:tc>
          <w:tcPr>
            <w:tcW w:w="1260"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720" w:type="dxa"/>
            <w:shd w:val="clear" w:color="auto" w:fill="auto"/>
          </w:tcPr>
          <w:p w:rsidR="00C643D4" w:rsidRPr="009A64FF" w:rsidRDefault="00C643D4" w:rsidP="00A24626">
            <w:pPr>
              <w:adjustRightInd w:val="0"/>
              <w:snapToGrid w:val="0"/>
              <w:rPr>
                <w:rFonts w:ascii="宋体" w:hAnsi="华文中宋"/>
                <w:b/>
                <w:bCs/>
                <w:sz w:val="24"/>
              </w:rPr>
            </w:pPr>
          </w:p>
        </w:tc>
        <w:tc>
          <w:tcPr>
            <w:tcW w:w="899" w:type="dxa"/>
            <w:shd w:val="clear" w:color="auto" w:fill="auto"/>
          </w:tcPr>
          <w:p w:rsidR="00C643D4" w:rsidRPr="009A64FF" w:rsidRDefault="00C643D4" w:rsidP="00A24626">
            <w:pPr>
              <w:adjustRightInd w:val="0"/>
              <w:snapToGrid w:val="0"/>
              <w:rPr>
                <w:rFonts w:ascii="宋体" w:hAnsi="华文中宋"/>
                <w:b/>
                <w:bCs/>
                <w:sz w:val="24"/>
              </w:rPr>
            </w:pPr>
          </w:p>
        </w:tc>
        <w:tc>
          <w:tcPr>
            <w:tcW w:w="1218"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r>
      <w:tr w:rsidR="00C643D4" w:rsidRPr="009A64FF" w:rsidTr="009A64FF">
        <w:tc>
          <w:tcPr>
            <w:tcW w:w="2625"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第十五章</w:t>
            </w:r>
          </w:p>
        </w:tc>
        <w:tc>
          <w:tcPr>
            <w:tcW w:w="1260"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720" w:type="dxa"/>
            <w:shd w:val="clear" w:color="auto" w:fill="auto"/>
          </w:tcPr>
          <w:p w:rsidR="00C643D4" w:rsidRPr="009A64FF" w:rsidRDefault="00C643D4" w:rsidP="00A24626">
            <w:pPr>
              <w:adjustRightInd w:val="0"/>
              <w:snapToGrid w:val="0"/>
              <w:rPr>
                <w:rFonts w:ascii="宋体" w:hAnsi="华文中宋"/>
                <w:b/>
                <w:bCs/>
                <w:sz w:val="24"/>
              </w:rPr>
            </w:pPr>
          </w:p>
        </w:tc>
        <w:tc>
          <w:tcPr>
            <w:tcW w:w="899" w:type="dxa"/>
            <w:shd w:val="clear" w:color="auto" w:fill="auto"/>
          </w:tcPr>
          <w:p w:rsidR="00C643D4" w:rsidRPr="009A64FF" w:rsidRDefault="00C643D4" w:rsidP="00A24626">
            <w:pPr>
              <w:adjustRightInd w:val="0"/>
              <w:snapToGrid w:val="0"/>
              <w:rPr>
                <w:rFonts w:ascii="宋体" w:hAnsi="华文中宋"/>
                <w:b/>
                <w:bCs/>
                <w:sz w:val="24"/>
              </w:rPr>
            </w:pPr>
          </w:p>
        </w:tc>
        <w:tc>
          <w:tcPr>
            <w:tcW w:w="1218"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r>
      <w:tr w:rsidR="00C643D4" w:rsidRPr="009A64FF" w:rsidTr="009A64FF">
        <w:tc>
          <w:tcPr>
            <w:tcW w:w="2625" w:type="dxa"/>
            <w:shd w:val="clear" w:color="auto" w:fill="auto"/>
          </w:tcPr>
          <w:p w:rsidR="00C643D4" w:rsidRDefault="00C643D4" w:rsidP="00A24626">
            <w:pPr>
              <w:adjustRightInd w:val="0"/>
              <w:snapToGrid w:val="0"/>
              <w:rPr>
                <w:rFonts w:ascii="宋体" w:hAnsi="华文中宋"/>
                <w:b/>
                <w:bCs/>
                <w:sz w:val="24"/>
              </w:rPr>
            </w:pPr>
            <w:r>
              <w:rPr>
                <w:rFonts w:ascii="宋体" w:hAnsi="华文中宋" w:hint="eastAsia"/>
                <w:b/>
                <w:bCs/>
                <w:sz w:val="24"/>
              </w:rPr>
              <w:t>第十六章</w:t>
            </w:r>
          </w:p>
        </w:tc>
        <w:tc>
          <w:tcPr>
            <w:tcW w:w="1260" w:type="dxa"/>
            <w:shd w:val="clear" w:color="auto" w:fill="auto"/>
          </w:tcPr>
          <w:p w:rsidR="00C643D4" w:rsidRDefault="00C643D4" w:rsidP="00A24626">
            <w:pPr>
              <w:adjustRightInd w:val="0"/>
              <w:snapToGrid w:val="0"/>
              <w:rPr>
                <w:rFonts w:ascii="宋体" w:hAnsi="华文中宋"/>
                <w:b/>
                <w:bCs/>
                <w:sz w:val="24"/>
              </w:rPr>
            </w:pPr>
            <w:r>
              <w:rPr>
                <w:rFonts w:ascii="宋体" w:hAnsi="华文中宋" w:hint="eastAsia"/>
                <w:b/>
                <w:bCs/>
                <w:sz w:val="24"/>
              </w:rPr>
              <w:t>1</w:t>
            </w:r>
            <w:r w:rsidRPr="009A64FF">
              <w:rPr>
                <w:rFonts w:ascii="宋体" w:hAnsi="华文中宋" w:hint="eastAsia"/>
                <w:b/>
                <w:bCs/>
                <w:sz w:val="24"/>
              </w:rPr>
              <w:t>课时</w:t>
            </w: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720" w:type="dxa"/>
            <w:shd w:val="clear" w:color="auto" w:fill="auto"/>
          </w:tcPr>
          <w:p w:rsidR="00C643D4" w:rsidRPr="009A64FF" w:rsidRDefault="00C643D4" w:rsidP="00A24626">
            <w:pPr>
              <w:adjustRightInd w:val="0"/>
              <w:snapToGrid w:val="0"/>
              <w:rPr>
                <w:rFonts w:ascii="宋体" w:hAnsi="华文中宋"/>
                <w:b/>
                <w:bCs/>
                <w:sz w:val="24"/>
              </w:rPr>
            </w:pPr>
          </w:p>
        </w:tc>
        <w:tc>
          <w:tcPr>
            <w:tcW w:w="899" w:type="dxa"/>
            <w:shd w:val="clear" w:color="auto" w:fill="auto"/>
          </w:tcPr>
          <w:p w:rsidR="00C643D4" w:rsidRPr="009A64FF" w:rsidRDefault="008620D6" w:rsidP="00A24626">
            <w:pPr>
              <w:adjustRightInd w:val="0"/>
              <w:snapToGrid w:val="0"/>
              <w:rPr>
                <w:rFonts w:ascii="宋体" w:hAnsi="华文中宋"/>
                <w:b/>
                <w:bCs/>
                <w:sz w:val="24"/>
              </w:rPr>
            </w:pPr>
            <w:r>
              <w:rPr>
                <w:rFonts w:ascii="宋体" w:hAnsi="华文中宋" w:hint="eastAsia"/>
                <w:b/>
                <w:bCs/>
                <w:sz w:val="24"/>
              </w:rPr>
              <w:t>2课时</w:t>
            </w:r>
          </w:p>
        </w:tc>
        <w:tc>
          <w:tcPr>
            <w:tcW w:w="1218" w:type="dxa"/>
            <w:shd w:val="clear" w:color="auto" w:fill="auto"/>
          </w:tcPr>
          <w:p w:rsidR="00C643D4"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r>
      <w:tr w:rsidR="00C643D4" w:rsidRPr="009A64FF" w:rsidTr="009A64FF">
        <w:tc>
          <w:tcPr>
            <w:tcW w:w="2625" w:type="dxa"/>
            <w:shd w:val="clear" w:color="auto" w:fill="auto"/>
          </w:tcPr>
          <w:p w:rsidR="00C643D4" w:rsidRPr="009A64FF" w:rsidRDefault="00C643D4" w:rsidP="009A64FF">
            <w:pPr>
              <w:adjustRightInd w:val="0"/>
              <w:snapToGrid w:val="0"/>
              <w:rPr>
                <w:rFonts w:ascii="宋体" w:hAnsi="华文中宋"/>
                <w:b/>
                <w:bCs/>
                <w:sz w:val="24"/>
              </w:rPr>
            </w:pPr>
            <w:r w:rsidRPr="009A64FF">
              <w:rPr>
                <w:rFonts w:ascii="宋体" w:hAnsi="华文中宋" w:hint="eastAsia"/>
                <w:b/>
                <w:bCs/>
                <w:sz w:val="24"/>
              </w:rPr>
              <w:t>合计</w:t>
            </w:r>
          </w:p>
        </w:tc>
        <w:tc>
          <w:tcPr>
            <w:tcW w:w="1260" w:type="dxa"/>
            <w:shd w:val="clear" w:color="auto" w:fill="auto"/>
          </w:tcPr>
          <w:p w:rsidR="00C643D4" w:rsidRPr="009A64FF" w:rsidRDefault="00C643D4" w:rsidP="00C643D4">
            <w:pPr>
              <w:adjustRightInd w:val="0"/>
              <w:snapToGrid w:val="0"/>
              <w:rPr>
                <w:rFonts w:ascii="宋体" w:hAnsi="华文中宋"/>
                <w:b/>
                <w:bCs/>
                <w:sz w:val="24"/>
              </w:rPr>
            </w:pPr>
            <w:r>
              <w:rPr>
                <w:rFonts w:ascii="宋体" w:hAnsi="华文中宋" w:hint="eastAsia"/>
                <w:b/>
                <w:bCs/>
                <w:sz w:val="24"/>
              </w:rPr>
              <w:t>43</w:t>
            </w:r>
            <w:r w:rsidRPr="009A64FF">
              <w:rPr>
                <w:rFonts w:ascii="宋体" w:hAnsi="华文中宋" w:hint="eastAsia"/>
                <w:b/>
                <w:bCs/>
                <w:sz w:val="24"/>
              </w:rPr>
              <w:t>课时</w:t>
            </w:r>
          </w:p>
        </w:tc>
        <w:tc>
          <w:tcPr>
            <w:tcW w:w="900" w:type="dxa"/>
            <w:shd w:val="clear" w:color="auto" w:fill="auto"/>
          </w:tcPr>
          <w:p w:rsidR="00C643D4" w:rsidRPr="009A64FF" w:rsidRDefault="00C643D4" w:rsidP="009A64FF">
            <w:pPr>
              <w:adjustRightInd w:val="0"/>
              <w:snapToGrid w:val="0"/>
              <w:rPr>
                <w:rFonts w:ascii="宋体" w:hAnsi="华文中宋"/>
                <w:b/>
                <w:bCs/>
                <w:sz w:val="24"/>
              </w:rPr>
            </w:pPr>
          </w:p>
        </w:tc>
        <w:tc>
          <w:tcPr>
            <w:tcW w:w="900" w:type="dxa"/>
            <w:shd w:val="clear" w:color="auto" w:fill="auto"/>
          </w:tcPr>
          <w:p w:rsidR="00C643D4" w:rsidRPr="009A64FF" w:rsidRDefault="00C643D4" w:rsidP="009A64FF">
            <w:pPr>
              <w:adjustRightInd w:val="0"/>
              <w:snapToGrid w:val="0"/>
              <w:rPr>
                <w:rFonts w:ascii="宋体" w:hAnsi="华文中宋"/>
                <w:b/>
                <w:bCs/>
                <w:sz w:val="24"/>
              </w:rPr>
            </w:pPr>
          </w:p>
        </w:tc>
        <w:tc>
          <w:tcPr>
            <w:tcW w:w="720" w:type="dxa"/>
            <w:shd w:val="clear" w:color="auto" w:fill="auto"/>
          </w:tcPr>
          <w:p w:rsidR="00C643D4" w:rsidRPr="009A64FF" w:rsidRDefault="00C643D4" w:rsidP="009A64FF">
            <w:pPr>
              <w:adjustRightInd w:val="0"/>
              <w:snapToGrid w:val="0"/>
              <w:rPr>
                <w:rFonts w:ascii="宋体" w:hAnsi="华文中宋"/>
                <w:b/>
                <w:bCs/>
                <w:sz w:val="24"/>
              </w:rPr>
            </w:pPr>
            <w:r>
              <w:rPr>
                <w:rFonts w:ascii="宋体" w:hAnsi="华文中宋" w:hint="eastAsia"/>
                <w:b/>
                <w:bCs/>
                <w:sz w:val="24"/>
              </w:rPr>
              <w:t>3课时</w:t>
            </w:r>
          </w:p>
        </w:tc>
        <w:tc>
          <w:tcPr>
            <w:tcW w:w="899" w:type="dxa"/>
            <w:shd w:val="clear" w:color="auto" w:fill="auto"/>
          </w:tcPr>
          <w:p w:rsidR="00C643D4" w:rsidRPr="009A64FF" w:rsidRDefault="00C643D4" w:rsidP="009A64FF">
            <w:pPr>
              <w:adjustRightInd w:val="0"/>
              <w:snapToGrid w:val="0"/>
              <w:rPr>
                <w:rFonts w:ascii="宋体" w:hAnsi="华文中宋"/>
                <w:b/>
                <w:bCs/>
                <w:sz w:val="24"/>
              </w:rPr>
            </w:pPr>
            <w:r w:rsidRPr="009A64FF">
              <w:rPr>
                <w:rFonts w:ascii="宋体" w:hAnsi="华文中宋" w:hint="eastAsia"/>
                <w:b/>
                <w:bCs/>
                <w:sz w:val="24"/>
              </w:rPr>
              <w:t>2课时</w:t>
            </w:r>
          </w:p>
        </w:tc>
        <w:tc>
          <w:tcPr>
            <w:tcW w:w="1218" w:type="dxa"/>
            <w:shd w:val="clear" w:color="auto" w:fill="auto"/>
          </w:tcPr>
          <w:p w:rsidR="00C643D4" w:rsidRPr="009A64FF" w:rsidRDefault="00C643D4" w:rsidP="00C643D4">
            <w:pPr>
              <w:adjustRightInd w:val="0"/>
              <w:snapToGrid w:val="0"/>
              <w:rPr>
                <w:rFonts w:ascii="宋体" w:hAnsi="华文中宋"/>
                <w:b/>
                <w:bCs/>
                <w:sz w:val="24"/>
              </w:rPr>
            </w:pPr>
            <w:r>
              <w:rPr>
                <w:rFonts w:ascii="宋体" w:hAnsi="华文中宋" w:hint="eastAsia"/>
                <w:b/>
                <w:bCs/>
                <w:sz w:val="24"/>
              </w:rPr>
              <w:t>48</w:t>
            </w:r>
            <w:r w:rsidRPr="009A64FF">
              <w:rPr>
                <w:rFonts w:ascii="宋体" w:hAnsi="华文中宋" w:hint="eastAsia"/>
                <w:b/>
                <w:bCs/>
                <w:sz w:val="24"/>
              </w:rPr>
              <w:t>课时</w:t>
            </w:r>
          </w:p>
        </w:tc>
      </w:tr>
    </w:tbl>
    <w:p w:rsidR="009A64FF" w:rsidRDefault="009A64FF" w:rsidP="00137829">
      <w:pPr>
        <w:pStyle w:val="a6"/>
        <w:adjustRightInd w:val="0"/>
        <w:snapToGrid w:val="0"/>
        <w:rPr>
          <w:sz w:val="24"/>
          <w:szCs w:val="24"/>
        </w:rPr>
      </w:pPr>
    </w:p>
    <w:p w:rsidR="00FD1AF7" w:rsidRPr="00211E06" w:rsidRDefault="00211E06" w:rsidP="00137829">
      <w:pPr>
        <w:pStyle w:val="a6"/>
        <w:adjustRightInd w:val="0"/>
        <w:snapToGrid w:val="0"/>
        <w:rPr>
          <w:b/>
          <w:sz w:val="24"/>
          <w:szCs w:val="24"/>
        </w:rPr>
      </w:pPr>
      <w:r w:rsidRPr="00211E06">
        <w:rPr>
          <w:rFonts w:hint="eastAsia"/>
          <w:b/>
          <w:sz w:val="24"/>
          <w:szCs w:val="24"/>
        </w:rPr>
        <w:t>六、推荐教材和教学参考资料</w:t>
      </w:r>
    </w:p>
    <w:p w:rsidR="00211E06" w:rsidRDefault="00211E06" w:rsidP="00137829">
      <w:pPr>
        <w:pStyle w:val="a6"/>
        <w:adjustRightInd w:val="0"/>
        <w:snapToGrid w:val="0"/>
        <w:rPr>
          <w:sz w:val="24"/>
          <w:szCs w:val="24"/>
        </w:rPr>
      </w:pPr>
      <w:r>
        <w:rPr>
          <w:rFonts w:hint="eastAsia"/>
          <w:sz w:val="24"/>
          <w:szCs w:val="24"/>
        </w:rPr>
        <w:t>推荐教材：</w:t>
      </w:r>
    </w:p>
    <w:p w:rsidR="00FD1AF7" w:rsidRDefault="00211E06" w:rsidP="00FD1AF7">
      <w:pPr>
        <w:rPr>
          <w:bCs/>
          <w:sz w:val="24"/>
        </w:rPr>
      </w:pPr>
      <w:r>
        <w:rPr>
          <w:rFonts w:hint="eastAsia"/>
          <w:bCs/>
          <w:sz w:val="24"/>
        </w:rPr>
        <w:t>1.</w:t>
      </w:r>
      <w:r w:rsidR="00FD1AF7">
        <w:rPr>
          <w:rFonts w:hint="eastAsia"/>
          <w:bCs/>
          <w:sz w:val="24"/>
        </w:rPr>
        <w:t>《实验心理学》，郭秀艳著，人民教育出版社。</w:t>
      </w:r>
    </w:p>
    <w:p w:rsidR="00211E06" w:rsidRDefault="00211E06" w:rsidP="00211E06">
      <w:pPr>
        <w:rPr>
          <w:bCs/>
          <w:sz w:val="24"/>
        </w:rPr>
      </w:pPr>
      <w:r>
        <w:rPr>
          <w:rFonts w:hint="eastAsia"/>
          <w:bCs/>
          <w:sz w:val="24"/>
        </w:rPr>
        <w:t>2.</w:t>
      </w:r>
      <w:r>
        <w:rPr>
          <w:rFonts w:hint="eastAsia"/>
          <w:bCs/>
          <w:sz w:val="24"/>
        </w:rPr>
        <w:t>《心理与教育研究中的多因素实验设计》，舒华著，北京师范大学出版社。</w:t>
      </w:r>
    </w:p>
    <w:p w:rsidR="00211E06" w:rsidRDefault="00211E06" w:rsidP="00FD1AF7">
      <w:pPr>
        <w:rPr>
          <w:bCs/>
          <w:sz w:val="24"/>
        </w:rPr>
      </w:pPr>
    </w:p>
    <w:p w:rsidR="00FD1AF7" w:rsidRDefault="00211E06" w:rsidP="00FD1AF7">
      <w:pPr>
        <w:adjustRightInd w:val="0"/>
        <w:snapToGrid w:val="0"/>
        <w:rPr>
          <w:rFonts w:ascii="宋体" w:hAnsi="华文中宋"/>
          <w:bCs/>
          <w:color w:val="000000"/>
          <w:sz w:val="24"/>
        </w:rPr>
      </w:pPr>
      <w:r>
        <w:rPr>
          <w:rFonts w:ascii="宋体" w:hAnsi="华文中宋" w:hint="eastAsia"/>
          <w:bCs/>
          <w:color w:val="000000"/>
          <w:sz w:val="24"/>
        </w:rPr>
        <w:t>教学参考教材：</w:t>
      </w:r>
    </w:p>
    <w:p w:rsidR="00FD1AF7" w:rsidRDefault="00211E06" w:rsidP="00FD1AF7">
      <w:pPr>
        <w:rPr>
          <w:bCs/>
          <w:sz w:val="24"/>
        </w:rPr>
      </w:pPr>
      <w:r>
        <w:rPr>
          <w:rFonts w:ascii="宋体" w:hAnsi="华文中宋" w:hint="eastAsia"/>
          <w:bCs/>
          <w:color w:val="000000"/>
          <w:sz w:val="24"/>
        </w:rPr>
        <w:t>1.</w:t>
      </w:r>
      <w:r w:rsidR="00FD1AF7">
        <w:rPr>
          <w:rFonts w:hint="eastAsia"/>
          <w:bCs/>
          <w:sz w:val="24"/>
        </w:rPr>
        <w:t>《实验心理学（第九版）》，坎特威茨，罗迪格，埃尔姆斯著名，郭秀艳等译，华东师范大学出版社。</w:t>
      </w:r>
    </w:p>
    <w:p w:rsidR="00FD1AF7" w:rsidRDefault="00211E06" w:rsidP="00FD1AF7">
      <w:pPr>
        <w:tabs>
          <w:tab w:val="left" w:pos="2640"/>
        </w:tabs>
        <w:adjustRightInd w:val="0"/>
        <w:snapToGrid w:val="0"/>
        <w:rPr>
          <w:bCs/>
          <w:sz w:val="24"/>
        </w:rPr>
      </w:pPr>
      <w:r>
        <w:rPr>
          <w:rFonts w:hint="eastAsia"/>
          <w:bCs/>
          <w:sz w:val="24"/>
        </w:rPr>
        <w:t>2.</w:t>
      </w:r>
      <w:r w:rsidR="00FD1AF7">
        <w:rPr>
          <w:rFonts w:hint="eastAsia"/>
          <w:bCs/>
          <w:sz w:val="24"/>
        </w:rPr>
        <w:t>《普通心理学》，彭聃龄主编，北京师范大学出版社。</w:t>
      </w:r>
    </w:p>
    <w:p w:rsidR="00FD1AF7" w:rsidRDefault="00FD1AF7" w:rsidP="00137829">
      <w:pPr>
        <w:pStyle w:val="a6"/>
        <w:adjustRightInd w:val="0"/>
        <w:snapToGrid w:val="0"/>
        <w:rPr>
          <w:sz w:val="24"/>
          <w:szCs w:val="24"/>
        </w:rPr>
      </w:pPr>
    </w:p>
    <w:p w:rsidR="006C1B54" w:rsidRDefault="006C1B54" w:rsidP="006C1B54">
      <w:pPr>
        <w:widowControl/>
        <w:numPr>
          <w:ilvl w:val="0"/>
          <w:numId w:val="36"/>
        </w:numPr>
        <w:jc w:val="left"/>
        <w:rPr>
          <w:rFonts w:ascii="宋体" w:hAnsi="宋体" w:cs="宋体"/>
          <w:b/>
          <w:bCs/>
          <w:kern w:val="0"/>
          <w:sz w:val="24"/>
        </w:rPr>
      </w:pPr>
      <w:r>
        <w:rPr>
          <w:rFonts w:ascii="宋体" w:hAnsi="宋体" w:cs="宋体" w:hint="eastAsia"/>
          <w:b/>
          <w:bCs/>
          <w:kern w:val="0"/>
          <w:sz w:val="24"/>
        </w:rPr>
        <w:t>其他说明</w:t>
      </w:r>
    </w:p>
    <w:p w:rsidR="006C1B54" w:rsidRDefault="006C1B54" w:rsidP="006C1B54">
      <w:pPr>
        <w:adjustRightInd w:val="0"/>
        <w:snapToGrid w:val="0"/>
        <w:spacing w:line="360" w:lineRule="auto"/>
        <w:ind w:firstLineChars="200" w:firstLine="480"/>
        <w:rPr>
          <w:rFonts w:ascii="宋体" w:hAnsi="宋体" w:cs="宋体"/>
          <w:color w:val="000000"/>
          <w:kern w:val="0"/>
          <w:sz w:val="24"/>
        </w:rPr>
      </w:pPr>
    </w:p>
    <w:p w:rsidR="006C1B54" w:rsidRDefault="006C1B54" w:rsidP="006C1B54">
      <w:pPr>
        <w:adjustRightInd w:val="0"/>
        <w:snapToGri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 xml:space="preserve">课堂考勤与课后作业：占期末总成绩的40%： </w:t>
      </w:r>
    </w:p>
    <w:p w:rsidR="006C1B54" w:rsidRDefault="006C1B54" w:rsidP="006C1B54">
      <w:pPr>
        <w:adjustRightInd w:val="0"/>
        <w:snapToGrid w:val="0"/>
        <w:spacing w:line="360" w:lineRule="auto"/>
        <w:rPr>
          <w:rFonts w:ascii="宋体" w:hAnsi="宋体" w:cs="宋体"/>
          <w:color w:val="000000"/>
          <w:kern w:val="0"/>
          <w:sz w:val="24"/>
        </w:rPr>
      </w:pPr>
      <w:r>
        <w:rPr>
          <w:rFonts w:ascii="宋体" w:hAnsi="宋体" w:cs="宋体" w:hint="eastAsia"/>
          <w:color w:val="000000"/>
          <w:kern w:val="0"/>
          <w:sz w:val="24"/>
        </w:rPr>
        <w:t xml:space="preserve">    期末考试：占期末总成绩的60%，考试采取集中闭卷的形式，考试范围将覆盖到本课程所学的各主要章节。</w:t>
      </w:r>
    </w:p>
    <w:p w:rsidR="006C1B54" w:rsidRDefault="006C1B54" w:rsidP="006C1B54">
      <w:pPr>
        <w:adjustRightInd w:val="0"/>
        <w:snapToGrid w:val="0"/>
        <w:spacing w:line="360" w:lineRule="auto"/>
        <w:rPr>
          <w:rFonts w:ascii="宋体" w:hAnsi="宋体" w:cs="宋体"/>
          <w:color w:val="000000"/>
          <w:kern w:val="0"/>
          <w:sz w:val="24"/>
        </w:rPr>
      </w:pPr>
    </w:p>
    <w:p w:rsidR="006C1B54" w:rsidRDefault="006C1B54" w:rsidP="006C1B54">
      <w:pPr>
        <w:adjustRightInd w:val="0"/>
        <w:snapToGrid w:val="0"/>
        <w:spacing w:line="360" w:lineRule="auto"/>
        <w:rPr>
          <w:rFonts w:ascii="宋体" w:hAnsi="宋体" w:cs="宋体"/>
          <w:color w:val="000000"/>
          <w:kern w:val="0"/>
          <w:sz w:val="24"/>
        </w:rPr>
      </w:pPr>
    </w:p>
    <w:p w:rsidR="006C1B54" w:rsidRDefault="006C1B54" w:rsidP="006C1B54">
      <w:pPr>
        <w:adjustRightInd w:val="0"/>
        <w:snapToGrid w:val="0"/>
        <w:spacing w:line="360" w:lineRule="auto"/>
        <w:ind w:firstLineChars="500" w:firstLine="1200"/>
        <w:rPr>
          <w:rFonts w:ascii="宋体" w:hAnsi="宋体" w:cs="宋体"/>
          <w:color w:val="000000"/>
          <w:kern w:val="0"/>
          <w:sz w:val="24"/>
        </w:rPr>
      </w:pPr>
      <w:r>
        <w:rPr>
          <w:rFonts w:ascii="宋体" w:hAnsi="宋体" w:cs="宋体" w:hint="eastAsia"/>
          <w:color w:val="000000"/>
          <w:kern w:val="0"/>
          <w:sz w:val="24"/>
        </w:rPr>
        <w:t>大纲修订人：</w:t>
      </w:r>
      <w:r w:rsidR="008620D6">
        <w:rPr>
          <w:rFonts w:ascii="宋体" w:hAnsi="宋体" w:cs="宋体" w:hint="eastAsia"/>
          <w:color w:val="000000"/>
          <w:kern w:val="0"/>
          <w:sz w:val="24"/>
        </w:rPr>
        <w:t xml:space="preserve">邓志洲           </w:t>
      </w:r>
      <w:r>
        <w:rPr>
          <w:rFonts w:ascii="宋体" w:hAnsi="宋体" w:cs="宋体" w:hint="eastAsia"/>
          <w:color w:val="000000"/>
          <w:kern w:val="0"/>
          <w:sz w:val="24"/>
        </w:rPr>
        <w:t>修订日期：</w:t>
      </w:r>
      <w:r w:rsidR="00AE3028">
        <w:rPr>
          <w:rFonts w:ascii="宋体" w:hAnsi="宋体" w:cs="宋体" w:hint="eastAsia"/>
          <w:color w:val="000000"/>
          <w:kern w:val="0"/>
          <w:sz w:val="24"/>
        </w:rPr>
        <w:t>2018</w:t>
      </w:r>
      <w:r>
        <w:rPr>
          <w:rFonts w:ascii="宋体" w:hAnsi="宋体" w:cs="宋体" w:hint="eastAsia"/>
          <w:color w:val="000000"/>
          <w:kern w:val="0"/>
          <w:sz w:val="24"/>
        </w:rPr>
        <w:t>年8月</w:t>
      </w:r>
    </w:p>
    <w:p w:rsidR="006C1B54" w:rsidRDefault="006C1B54" w:rsidP="006C1B54">
      <w:pPr>
        <w:adjustRightInd w:val="0"/>
        <w:snapToGrid w:val="0"/>
        <w:spacing w:line="360" w:lineRule="auto"/>
        <w:rPr>
          <w:rFonts w:ascii="宋体" w:hAnsi="宋体" w:cs="宋体"/>
          <w:color w:val="000000"/>
          <w:kern w:val="0"/>
          <w:sz w:val="24"/>
        </w:rPr>
      </w:pPr>
    </w:p>
    <w:p w:rsidR="006C1B54" w:rsidRDefault="006C1B54" w:rsidP="006C1B54">
      <w:pPr>
        <w:adjustRightInd w:val="0"/>
        <w:snapToGrid w:val="0"/>
        <w:spacing w:line="360" w:lineRule="auto"/>
        <w:rPr>
          <w:rFonts w:ascii="宋体" w:hAnsi="宋体" w:cs="宋体"/>
          <w:color w:val="000000"/>
          <w:kern w:val="0"/>
          <w:sz w:val="24"/>
        </w:rPr>
      </w:pPr>
      <w:r>
        <w:rPr>
          <w:rFonts w:ascii="宋体" w:hAnsi="宋体" w:cs="宋体" w:hint="eastAsia"/>
          <w:color w:val="000000"/>
          <w:kern w:val="0"/>
          <w:sz w:val="24"/>
        </w:rPr>
        <w:t xml:space="preserve">          大纲审定人：</w:t>
      </w:r>
      <w:r w:rsidR="00EB3D30" w:rsidRPr="00EB3D30">
        <w:rPr>
          <w:rFonts w:ascii="宋体" w:hAnsi="宋体" w:cs="宋体" w:hint="eastAsia"/>
          <w:color w:val="000000"/>
          <w:kern w:val="0"/>
          <w:sz w:val="24"/>
        </w:rPr>
        <w:t>李美华</w:t>
      </w:r>
      <w:r w:rsidR="00EB3D30">
        <w:rPr>
          <w:rFonts w:ascii="宋体" w:hAnsi="宋体" w:cs="宋体" w:hint="eastAsia"/>
          <w:color w:val="000000"/>
          <w:kern w:val="0"/>
          <w:sz w:val="24"/>
        </w:rPr>
        <w:t xml:space="preserve">           </w:t>
      </w:r>
      <w:r>
        <w:rPr>
          <w:rFonts w:ascii="宋体" w:hAnsi="宋体" w:cs="宋体" w:hint="eastAsia"/>
          <w:color w:val="000000"/>
          <w:kern w:val="0"/>
          <w:sz w:val="24"/>
        </w:rPr>
        <w:t>审定日期：</w:t>
      </w:r>
      <w:r w:rsidR="00AE3028">
        <w:rPr>
          <w:rFonts w:ascii="宋体" w:hAnsi="宋体" w:cs="宋体" w:hint="eastAsia"/>
          <w:color w:val="000000"/>
          <w:kern w:val="0"/>
          <w:sz w:val="24"/>
        </w:rPr>
        <w:t>2018</w:t>
      </w:r>
      <w:r>
        <w:rPr>
          <w:rFonts w:ascii="宋体" w:hAnsi="宋体" w:cs="宋体" w:hint="eastAsia"/>
          <w:color w:val="000000"/>
          <w:kern w:val="0"/>
          <w:sz w:val="24"/>
        </w:rPr>
        <w:t>年8月</w:t>
      </w:r>
    </w:p>
    <w:p w:rsidR="006C1B54" w:rsidRPr="006C1B54" w:rsidRDefault="006C1B54" w:rsidP="00137829">
      <w:pPr>
        <w:pStyle w:val="a6"/>
        <w:adjustRightInd w:val="0"/>
        <w:snapToGrid w:val="0"/>
        <w:rPr>
          <w:sz w:val="24"/>
          <w:szCs w:val="24"/>
        </w:rPr>
      </w:pPr>
    </w:p>
    <w:sectPr w:rsidR="006C1B54" w:rsidRPr="006C1B54" w:rsidSect="0025799B">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ADA" w:rsidRDefault="003F6ADA">
      <w:r>
        <w:separator/>
      </w:r>
    </w:p>
  </w:endnote>
  <w:endnote w:type="continuationSeparator" w:id="0">
    <w:p w:rsidR="003F6ADA" w:rsidRDefault="003F6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80E0000" w:usb2="00000010" w:usb3="00000000" w:csb0="00040000" w:csb1="00000000"/>
  </w:font>
  <w:font w:name="PMingLiU-ExtB">
    <w:panose1 w:val="02020500000000000000"/>
    <w:charset w:val="88"/>
    <w:family w:val="roman"/>
    <w:pitch w:val="variable"/>
    <w:sig w:usb0="8000002F" w:usb1="0A080008" w:usb2="00000010" w:usb3="00000000" w:csb0="0010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8DD" w:rsidRDefault="008E27FB">
    <w:pPr>
      <w:pStyle w:val="a7"/>
      <w:framePr w:wrap="around" w:vAnchor="text" w:hAnchor="margin" w:xAlign="right" w:y="1"/>
      <w:rPr>
        <w:rStyle w:val="a3"/>
      </w:rPr>
    </w:pPr>
    <w:r>
      <w:fldChar w:fldCharType="begin"/>
    </w:r>
    <w:r w:rsidR="002118DD">
      <w:rPr>
        <w:rStyle w:val="a3"/>
      </w:rPr>
      <w:instrText xml:space="preserve">PAGE  </w:instrText>
    </w:r>
    <w:r>
      <w:fldChar w:fldCharType="end"/>
    </w:r>
  </w:p>
  <w:p w:rsidR="002118DD" w:rsidRDefault="002118D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38" w:rsidRDefault="008E27FB">
    <w:pPr>
      <w:pStyle w:val="a7"/>
      <w:jc w:val="center"/>
    </w:pPr>
    <w:fldSimple w:instr="PAGE   \* MERGEFORMAT">
      <w:r w:rsidR="00EB3D30" w:rsidRPr="00EB3D30">
        <w:rPr>
          <w:noProof/>
          <w:lang w:val="zh-CN"/>
        </w:rPr>
        <w:t>9</w:t>
      </w:r>
    </w:fldSimple>
  </w:p>
  <w:p w:rsidR="002118DD" w:rsidRDefault="002118D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ADA" w:rsidRDefault="003F6ADA">
      <w:r>
        <w:separator/>
      </w:r>
    </w:p>
  </w:footnote>
  <w:footnote w:type="continuationSeparator" w:id="0">
    <w:p w:rsidR="003F6ADA" w:rsidRDefault="003F6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3EB"/>
    <w:multiLevelType w:val="hybridMultilevel"/>
    <w:tmpl w:val="57247936"/>
    <w:lvl w:ilvl="0" w:tplc="B1440522">
      <w:start w:val="1"/>
      <w:numFmt w:val="decimal"/>
      <w:lvlText w:val="%1."/>
      <w:lvlJc w:val="left"/>
      <w:pPr>
        <w:ind w:left="840" w:hanging="360"/>
      </w:pPr>
      <w:rPr>
        <w:rFonts w:ascii="Times New Roman" w:hAnsi="Times New Roman" w:hint="default"/>
        <w:b w:val="0"/>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20A3997"/>
    <w:multiLevelType w:val="hybridMultilevel"/>
    <w:tmpl w:val="37203730"/>
    <w:lvl w:ilvl="0" w:tplc="1C88E0D0">
      <w:start w:val="1"/>
      <w:numFmt w:val="decimal"/>
      <w:lvlText w:val="%1."/>
      <w:lvlJc w:val="left"/>
      <w:pPr>
        <w:ind w:left="840" w:hanging="360"/>
      </w:pPr>
      <w:rPr>
        <w:rFonts w:ascii="Times New Roman" w:hAnsi="Times New Roman" w:hint="default"/>
        <w:b w:val="0"/>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4A81BBB"/>
    <w:multiLevelType w:val="hybridMultilevel"/>
    <w:tmpl w:val="030A184E"/>
    <w:lvl w:ilvl="0" w:tplc="2586D52E">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A162BA"/>
    <w:multiLevelType w:val="hybridMultilevel"/>
    <w:tmpl w:val="C600A9DC"/>
    <w:lvl w:ilvl="0" w:tplc="3F5ADD28">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111C29"/>
    <w:multiLevelType w:val="hybridMultilevel"/>
    <w:tmpl w:val="EBBE812A"/>
    <w:lvl w:ilvl="0" w:tplc="86D871B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6F504C"/>
    <w:multiLevelType w:val="hybridMultilevel"/>
    <w:tmpl w:val="5496529E"/>
    <w:lvl w:ilvl="0" w:tplc="53A8B012">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9A20F8"/>
    <w:multiLevelType w:val="hybridMultilevel"/>
    <w:tmpl w:val="BA2A4EB2"/>
    <w:lvl w:ilvl="0" w:tplc="6C7071AE">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2B10C2F"/>
    <w:multiLevelType w:val="hybridMultilevel"/>
    <w:tmpl w:val="21924F26"/>
    <w:lvl w:ilvl="0" w:tplc="4D0C404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60431E1"/>
    <w:multiLevelType w:val="hybridMultilevel"/>
    <w:tmpl w:val="E152BF98"/>
    <w:lvl w:ilvl="0" w:tplc="4FB649C8">
      <w:start w:val="1"/>
      <w:numFmt w:val="decimal"/>
      <w:lvlText w:val="%1."/>
      <w:lvlJc w:val="left"/>
      <w:pPr>
        <w:ind w:left="840" w:hanging="360"/>
      </w:pPr>
      <w:rPr>
        <w:rFonts w:ascii="Times New Roman" w:hAnsi="Times New Roman" w:hint="default"/>
        <w:b w:val="0"/>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27B17DC7"/>
    <w:multiLevelType w:val="hybridMultilevel"/>
    <w:tmpl w:val="0A943EBA"/>
    <w:lvl w:ilvl="0" w:tplc="B02C34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581510B"/>
    <w:multiLevelType w:val="hybridMultilevel"/>
    <w:tmpl w:val="938604F8"/>
    <w:lvl w:ilvl="0" w:tplc="77BC09A6">
      <w:start w:val="1"/>
      <w:numFmt w:val="decimal"/>
      <w:lvlText w:val="%1."/>
      <w:lvlJc w:val="left"/>
      <w:pPr>
        <w:ind w:left="840" w:hanging="360"/>
      </w:pPr>
      <w:rPr>
        <w:rFonts w:ascii="Times New Roman" w:hAnsi="Times New Roman" w:hint="default"/>
        <w:b w:val="0"/>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418F4CEA"/>
    <w:multiLevelType w:val="hybridMultilevel"/>
    <w:tmpl w:val="9B301A32"/>
    <w:lvl w:ilvl="0" w:tplc="32B2298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46A03CA3"/>
    <w:multiLevelType w:val="hybridMultilevel"/>
    <w:tmpl w:val="5DFAB138"/>
    <w:lvl w:ilvl="0" w:tplc="7362FC5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46D80C4C"/>
    <w:multiLevelType w:val="hybridMultilevel"/>
    <w:tmpl w:val="02F6EB6C"/>
    <w:lvl w:ilvl="0" w:tplc="3128288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47373CE4"/>
    <w:multiLevelType w:val="hybridMultilevel"/>
    <w:tmpl w:val="0B168ADA"/>
    <w:lvl w:ilvl="0" w:tplc="DF182006">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91037E1"/>
    <w:multiLevelType w:val="hybridMultilevel"/>
    <w:tmpl w:val="B0FA1752"/>
    <w:lvl w:ilvl="0" w:tplc="196CC0B6">
      <w:start w:val="1"/>
      <w:numFmt w:val="japaneseCounting"/>
      <w:lvlText w:val="%1、"/>
      <w:lvlJc w:val="left"/>
      <w:pPr>
        <w:ind w:left="444" w:hanging="44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BC9307E"/>
    <w:multiLevelType w:val="hybridMultilevel"/>
    <w:tmpl w:val="333AB06C"/>
    <w:lvl w:ilvl="0" w:tplc="D850FBDE">
      <w:start w:val="1"/>
      <w:numFmt w:val="decimal"/>
      <w:lvlText w:val="%1."/>
      <w:lvlJc w:val="left"/>
      <w:pPr>
        <w:ind w:left="840" w:hanging="360"/>
      </w:pPr>
      <w:rPr>
        <w:rFonts w:ascii="Times New Roman" w:hAnsi="Times New Roman" w:hint="default"/>
        <w:b w:val="0"/>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4CDB353A"/>
    <w:multiLevelType w:val="hybridMultilevel"/>
    <w:tmpl w:val="1234C090"/>
    <w:lvl w:ilvl="0" w:tplc="944236D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E321EBA"/>
    <w:multiLevelType w:val="hybridMultilevel"/>
    <w:tmpl w:val="835A951E"/>
    <w:lvl w:ilvl="0" w:tplc="1E004F8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500759EC"/>
    <w:multiLevelType w:val="hybridMultilevel"/>
    <w:tmpl w:val="A6C2C940"/>
    <w:lvl w:ilvl="0" w:tplc="D71C042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530C484F"/>
    <w:multiLevelType w:val="hybridMultilevel"/>
    <w:tmpl w:val="B0428788"/>
    <w:lvl w:ilvl="0" w:tplc="ED186E1C">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38E3578"/>
    <w:multiLevelType w:val="hybridMultilevel"/>
    <w:tmpl w:val="1DCED1F2"/>
    <w:lvl w:ilvl="0" w:tplc="F6FE1D3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9BF9209"/>
    <w:multiLevelType w:val="singleLevel"/>
    <w:tmpl w:val="59BF9209"/>
    <w:lvl w:ilvl="0">
      <w:start w:val="5"/>
      <w:numFmt w:val="chineseCounting"/>
      <w:suff w:val="space"/>
      <w:lvlText w:val="%1、"/>
      <w:lvlJc w:val="left"/>
      <w:pPr>
        <w:ind w:left="0" w:firstLine="0"/>
      </w:pPr>
    </w:lvl>
  </w:abstractNum>
  <w:abstractNum w:abstractNumId="23">
    <w:nsid w:val="5CA2701E"/>
    <w:multiLevelType w:val="hybridMultilevel"/>
    <w:tmpl w:val="302C623A"/>
    <w:lvl w:ilvl="0" w:tplc="D05AC938">
      <w:start w:val="1"/>
      <w:numFmt w:val="japaneseCounting"/>
      <w:lvlText w:val="第%1节"/>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0847BB8"/>
    <w:multiLevelType w:val="hybridMultilevel"/>
    <w:tmpl w:val="C5201678"/>
    <w:lvl w:ilvl="0" w:tplc="50A8BD90">
      <w:start w:val="1"/>
      <w:numFmt w:val="decimal"/>
      <w:lvlText w:val="%1."/>
      <w:lvlJc w:val="left"/>
      <w:pPr>
        <w:ind w:left="840" w:hanging="360"/>
      </w:pPr>
      <w:rPr>
        <w:rFonts w:ascii="Times New Roman" w:hAnsi="Times New Roman" w:hint="default"/>
        <w:b w:val="0"/>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61B53A19"/>
    <w:multiLevelType w:val="hybridMultilevel"/>
    <w:tmpl w:val="7512900C"/>
    <w:lvl w:ilvl="0" w:tplc="3D46384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63FE5BD5"/>
    <w:multiLevelType w:val="hybridMultilevel"/>
    <w:tmpl w:val="D4CE7DE8"/>
    <w:lvl w:ilvl="0" w:tplc="6C1290CE">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79F1C2F"/>
    <w:multiLevelType w:val="hybridMultilevel"/>
    <w:tmpl w:val="9692D5F0"/>
    <w:lvl w:ilvl="0" w:tplc="3A16E9E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F710E30"/>
    <w:multiLevelType w:val="hybridMultilevel"/>
    <w:tmpl w:val="68C27B6C"/>
    <w:lvl w:ilvl="0" w:tplc="A850B9D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72475EC5"/>
    <w:multiLevelType w:val="hybridMultilevel"/>
    <w:tmpl w:val="ED00DDA0"/>
    <w:lvl w:ilvl="0" w:tplc="2EBA0A20">
      <w:start w:val="1"/>
      <w:numFmt w:val="decimal"/>
      <w:lvlText w:val="%1."/>
      <w:lvlJc w:val="left"/>
      <w:pPr>
        <w:ind w:left="840" w:hanging="360"/>
      </w:pPr>
      <w:rPr>
        <w:rFonts w:ascii="Times New Roman" w:hAnsi="Times New Roman" w:hint="default"/>
        <w:b w:val="0"/>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74762CC4"/>
    <w:multiLevelType w:val="hybridMultilevel"/>
    <w:tmpl w:val="0B6215E2"/>
    <w:lvl w:ilvl="0" w:tplc="15CC7F1E">
      <w:start w:val="1"/>
      <w:numFmt w:val="decimal"/>
      <w:lvlText w:val="%1."/>
      <w:lvlJc w:val="left"/>
      <w:pPr>
        <w:ind w:left="840" w:hanging="360"/>
      </w:pPr>
      <w:rPr>
        <w:rFonts w:ascii="Times New Roman" w:hAnsi="Times New Roman" w:hint="default"/>
        <w:b w:val="0"/>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74FC4477"/>
    <w:multiLevelType w:val="hybridMultilevel"/>
    <w:tmpl w:val="8F60D482"/>
    <w:lvl w:ilvl="0" w:tplc="A32671F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77887850"/>
    <w:multiLevelType w:val="hybridMultilevel"/>
    <w:tmpl w:val="0B60E072"/>
    <w:lvl w:ilvl="0" w:tplc="2160CDD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78C60D28"/>
    <w:multiLevelType w:val="hybridMultilevel"/>
    <w:tmpl w:val="E92A7A08"/>
    <w:lvl w:ilvl="0" w:tplc="462689DA">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A5F51CC"/>
    <w:multiLevelType w:val="hybridMultilevel"/>
    <w:tmpl w:val="791475F6"/>
    <w:lvl w:ilvl="0" w:tplc="A180198C">
      <w:start w:val="1"/>
      <w:numFmt w:val="decimal"/>
      <w:lvlText w:val="%1."/>
      <w:lvlJc w:val="left"/>
      <w:pPr>
        <w:ind w:left="840" w:hanging="360"/>
      </w:pPr>
      <w:rPr>
        <w:rFonts w:ascii="Times New Roman" w:hAnsi="Times New Roman" w:hint="default"/>
        <w:b w:val="0"/>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7FF52CF1"/>
    <w:multiLevelType w:val="hybridMultilevel"/>
    <w:tmpl w:val="28DCFC76"/>
    <w:lvl w:ilvl="0" w:tplc="FFFCF6C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4"/>
  </w:num>
  <w:num w:numId="2">
    <w:abstractNumId w:val="19"/>
  </w:num>
  <w:num w:numId="3">
    <w:abstractNumId w:val="32"/>
  </w:num>
  <w:num w:numId="4">
    <w:abstractNumId w:val="13"/>
  </w:num>
  <w:num w:numId="5">
    <w:abstractNumId w:val="35"/>
  </w:num>
  <w:num w:numId="6">
    <w:abstractNumId w:val="12"/>
  </w:num>
  <w:num w:numId="7">
    <w:abstractNumId w:val="18"/>
  </w:num>
  <w:num w:numId="8">
    <w:abstractNumId w:val="28"/>
  </w:num>
  <w:num w:numId="9">
    <w:abstractNumId w:val="34"/>
  </w:num>
  <w:num w:numId="10">
    <w:abstractNumId w:val="1"/>
  </w:num>
  <w:num w:numId="11">
    <w:abstractNumId w:val="30"/>
  </w:num>
  <w:num w:numId="12">
    <w:abstractNumId w:val="31"/>
  </w:num>
  <w:num w:numId="13">
    <w:abstractNumId w:val="9"/>
  </w:num>
  <w:num w:numId="14">
    <w:abstractNumId w:val="29"/>
  </w:num>
  <w:num w:numId="15">
    <w:abstractNumId w:val="0"/>
  </w:num>
  <w:num w:numId="16">
    <w:abstractNumId w:val="25"/>
  </w:num>
  <w:num w:numId="17">
    <w:abstractNumId w:val="11"/>
  </w:num>
  <w:num w:numId="18">
    <w:abstractNumId w:val="8"/>
  </w:num>
  <w:num w:numId="19">
    <w:abstractNumId w:val="24"/>
  </w:num>
  <w:num w:numId="20">
    <w:abstractNumId w:val="16"/>
  </w:num>
  <w:num w:numId="21">
    <w:abstractNumId w:val="10"/>
  </w:num>
  <w:num w:numId="22">
    <w:abstractNumId w:val="3"/>
  </w:num>
  <w:num w:numId="23">
    <w:abstractNumId w:val="33"/>
  </w:num>
  <w:num w:numId="24">
    <w:abstractNumId w:val="6"/>
  </w:num>
  <w:num w:numId="25">
    <w:abstractNumId w:val="26"/>
  </w:num>
  <w:num w:numId="26">
    <w:abstractNumId w:val="27"/>
  </w:num>
  <w:num w:numId="27">
    <w:abstractNumId w:val="2"/>
  </w:num>
  <w:num w:numId="28">
    <w:abstractNumId w:val="21"/>
  </w:num>
  <w:num w:numId="29">
    <w:abstractNumId w:val="4"/>
  </w:num>
  <w:num w:numId="30">
    <w:abstractNumId w:val="20"/>
  </w:num>
  <w:num w:numId="31">
    <w:abstractNumId w:val="7"/>
  </w:num>
  <w:num w:numId="32">
    <w:abstractNumId w:val="23"/>
  </w:num>
  <w:num w:numId="33">
    <w:abstractNumId w:val="5"/>
  </w:num>
  <w:num w:numId="34">
    <w:abstractNumId w:val="17"/>
  </w:num>
  <w:num w:numId="35">
    <w:abstractNumId w:val="15"/>
  </w:num>
  <w:num w:numId="36">
    <w:abstractNumId w:val="22"/>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2FB7"/>
    <w:rsid w:val="00003491"/>
    <w:rsid w:val="00013219"/>
    <w:rsid w:val="00024D74"/>
    <w:rsid w:val="00025291"/>
    <w:rsid w:val="0003711C"/>
    <w:rsid w:val="000525AC"/>
    <w:rsid w:val="00053EE9"/>
    <w:rsid w:val="00056594"/>
    <w:rsid w:val="00057969"/>
    <w:rsid w:val="00062E99"/>
    <w:rsid w:val="00063665"/>
    <w:rsid w:val="00063C7D"/>
    <w:rsid w:val="00066075"/>
    <w:rsid w:val="00066801"/>
    <w:rsid w:val="00067865"/>
    <w:rsid w:val="0007023E"/>
    <w:rsid w:val="0007774B"/>
    <w:rsid w:val="00096779"/>
    <w:rsid w:val="000A1E71"/>
    <w:rsid w:val="000B051E"/>
    <w:rsid w:val="000B2312"/>
    <w:rsid w:val="000C735A"/>
    <w:rsid w:val="000C7E80"/>
    <w:rsid w:val="000D1C8E"/>
    <w:rsid w:val="000D5115"/>
    <w:rsid w:val="000E21FE"/>
    <w:rsid w:val="000E2784"/>
    <w:rsid w:val="000E497F"/>
    <w:rsid w:val="000E5ACA"/>
    <w:rsid w:val="000F0AF3"/>
    <w:rsid w:val="000F2B1A"/>
    <w:rsid w:val="00102D15"/>
    <w:rsid w:val="001263DF"/>
    <w:rsid w:val="0012669B"/>
    <w:rsid w:val="001352A7"/>
    <w:rsid w:val="00137829"/>
    <w:rsid w:val="00150D54"/>
    <w:rsid w:val="0015236E"/>
    <w:rsid w:val="00152AD6"/>
    <w:rsid w:val="0015637C"/>
    <w:rsid w:val="00157C27"/>
    <w:rsid w:val="001631C2"/>
    <w:rsid w:val="00171BA7"/>
    <w:rsid w:val="00176281"/>
    <w:rsid w:val="00177F4B"/>
    <w:rsid w:val="00184B2F"/>
    <w:rsid w:val="00191934"/>
    <w:rsid w:val="00194419"/>
    <w:rsid w:val="00194835"/>
    <w:rsid w:val="001968EB"/>
    <w:rsid w:val="001A1887"/>
    <w:rsid w:val="001B0D79"/>
    <w:rsid w:val="001B785A"/>
    <w:rsid w:val="001C165B"/>
    <w:rsid w:val="001C16AD"/>
    <w:rsid w:val="001C1946"/>
    <w:rsid w:val="001C2716"/>
    <w:rsid w:val="001C4395"/>
    <w:rsid w:val="001C4B21"/>
    <w:rsid w:val="001D10DD"/>
    <w:rsid w:val="001F048A"/>
    <w:rsid w:val="001F418D"/>
    <w:rsid w:val="002077C9"/>
    <w:rsid w:val="00210038"/>
    <w:rsid w:val="002118DD"/>
    <w:rsid w:val="00211E06"/>
    <w:rsid w:val="002202A6"/>
    <w:rsid w:val="00227AD9"/>
    <w:rsid w:val="002319C0"/>
    <w:rsid w:val="0024615C"/>
    <w:rsid w:val="00250BF6"/>
    <w:rsid w:val="00252B79"/>
    <w:rsid w:val="00253984"/>
    <w:rsid w:val="002561E7"/>
    <w:rsid w:val="00256537"/>
    <w:rsid w:val="0025799B"/>
    <w:rsid w:val="00260A61"/>
    <w:rsid w:val="00263DAD"/>
    <w:rsid w:val="002670F3"/>
    <w:rsid w:val="00281718"/>
    <w:rsid w:val="0028276E"/>
    <w:rsid w:val="00283830"/>
    <w:rsid w:val="002839C7"/>
    <w:rsid w:val="00285C2A"/>
    <w:rsid w:val="00297C40"/>
    <w:rsid w:val="002A2512"/>
    <w:rsid w:val="002A5EB5"/>
    <w:rsid w:val="002A7AE4"/>
    <w:rsid w:val="002B5D9D"/>
    <w:rsid w:val="002C6522"/>
    <w:rsid w:val="002C73C5"/>
    <w:rsid w:val="002D4CB4"/>
    <w:rsid w:val="002F0797"/>
    <w:rsid w:val="002F22F1"/>
    <w:rsid w:val="002F33E9"/>
    <w:rsid w:val="002F4834"/>
    <w:rsid w:val="003033A3"/>
    <w:rsid w:val="0032331F"/>
    <w:rsid w:val="0032678B"/>
    <w:rsid w:val="00330F12"/>
    <w:rsid w:val="00330F87"/>
    <w:rsid w:val="0033275B"/>
    <w:rsid w:val="00347D79"/>
    <w:rsid w:val="00352080"/>
    <w:rsid w:val="00353D42"/>
    <w:rsid w:val="0036298E"/>
    <w:rsid w:val="003705A9"/>
    <w:rsid w:val="00371EB2"/>
    <w:rsid w:val="00374909"/>
    <w:rsid w:val="003959E2"/>
    <w:rsid w:val="00397C5A"/>
    <w:rsid w:val="003A3652"/>
    <w:rsid w:val="003B1A96"/>
    <w:rsid w:val="003D2D01"/>
    <w:rsid w:val="003D5CDE"/>
    <w:rsid w:val="003D6B44"/>
    <w:rsid w:val="003E191D"/>
    <w:rsid w:val="003F4C54"/>
    <w:rsid w:val="003F6ADA"/>
    <w:rsid w:val="00402D2A"/>
    <w:rsid w:val="00402FEC"/>
    <w:rsid w:val="00405E29"/>
    <w:rsid w:val="00406B1B"/>
    <w:rsid w:val="0040784F"/>
    <w:rsid w:val="00414F03"/>
    <w:rsid w:val="004209E9"/>
    <w:rsid w:val="004227EC"/>
    <w:rsid w:val="00425419"/>
    <w:rsid w:val="00426654"/>
    <w:rsid w:val="004310C7"/>
    <w:rsid w:val="00432837"/>
    <w:rsid w:val="00432D3E"/>
    <w:rsid w:val="00433E22"/>
    <w:rsid w:val="0043586E"/>
    <w:rsid w:val="00443EA8"/>
    <w:rsid w:val="00446C29"/>
    <w:rsid w:val="00456216"/>
    <w:rsid w:val="004600B1"/>
    <w:rsid w:val="00463935"/>
    <w:rsid w:val="0047203B"/>
    <w:rsid w:val="00474E66"/>
    <w:rsid w:val="00485664"/>
    <w:rsid w:val="004856D6"/>
    <w:rsid w:val="004907DE"/>
    <w:rsid w:val="00490813"/>
    <w:rsid w:val="00494714"/>
    <w:rsid w:val="004A0640"/>
    <w:rsid w:val="004B192D"/>
    <w:rsid w:val="004C092D"/>
    <w:rsid w:val="004C65E4"/>
    <w:rsid w:val="004D30F5"/>
    <w:rsid w:val="004D334B"/>
    <w:rsid w:val="004E48A3"/>
    <w:rsid w:val="004E69DB"/>
    <w:rsid w:val="005204F5"/>
    <w:rsid w:val="0052450A"/>
    <w:rsid w:val="00527468"/>
    <w:rsid w:val="005309E2"/>
    <w:rsid w:val="0053183F"/>
    <w:rsid w:val="005403A0"/>
    <w:rsid w:val="00540824"/>
    <w:rsid w:val="00554942"/>
    <w:rsid w:val="005574D3"/>
    <w:rsid w:val="005713F5"/>
    <w:rsid w:val="0058385E"/>
    <w:rsid w:val="005841BA"/>
    <w:rsid w:val="00592E6D"/>
    <w:rsid w:val="005937C3"/>
    <w:rsid w:val="005A0C7A"/>
    <w:rsid w:val="005A1316"/>
    <w:rsid w:val="005B453D"/>
    <w:rsid w:val="005B5153"/>
    <w:rsid w:val="005B590C"/>
    <w:rsid w:val="005C3CAC"/>
    <w:rsid w:val="005C7469"/>
    <w:rsid w:val="005C768F"/>
    <w:rsid w:val="005D387D"/>
    <w:rsid w:val="005D4581"/>
    <w:rsid w:val="005D6380"/>
    <w:rsid w:val="005D6AD8"/>
    <w:rsid w:val="005D7A35"/>
    <w:rsid w:val="005E5E5B"/>
    <w:rsid w:val="005E7467"/>
    <w:rsid w:val="005F0A79"/>
    <w:rsid w:val="00613AEE"/>
    <w:rsid w:val="00617221"/>
    <w:rsid w:val="006311E4"/>
    <w:rsid w:val="0063601D"/>
    <w:rsid w:val="00636D07"/>
    <w:rsid w:val="00640CFD"/>
    <w:rsid w:val="00642F89"/>
    <w:rsid w:val="00651837"/>
    <w:rsid w:val="00652759"/>
    <w:rsid w:val="00666508"/>
    <w:rsid w:val="0067188F"/>
    <w:rsid w:val="006772E9"/>
    <w:rsid w:val="00683806"/>
    <w:rsid w:val="00683A24"/>
    <w:rsid w:val="00683E66"/>
    <w:rsid w:val="00684A66"/>
    <w:rsid w:val="006903A4"/>
    <w:rsid w:val="00692D8E"/>
    <w:rsid w:val="00695A44"/>
    <w:rsid w:val="006A7ADE"/>
    <w:rsid w:val="006B2921"/>
    <w:rsid w:val="006B7EB8"/>
    <w:rsid w:val="006C1B54"/>
    <w:rsid w:val="006C2135"/>
    <w:rsid w:val="006C643A"/>
    <w:rsid w:val="006C6F27"/>
    <w:rsid w:val="006C7A1C"/>
    <w:rsid w:val="006D2B8C"/>
    <w:rsid w:val="006E199E"/>
    <w:rsid w:val="006E74A2"/>
    <w:rsid w:val="0071744A"/>
    <w:rsid w:val="00717DC2"/>
    <w:rsid w:val="007213EB"/>
    <w:rsid w:val="007269D6"/>
    <w:rsid w:val="00747E66"/>
    <w:rsid w:val="00752547"/>
    <w:rsid w:val="007641B4"/>
    <w:rsid w:val="00773968"/>
    <w:rsid w:val="00775472"/>
    <w:rsid w:val="00775BF9"/>
    <w:rsid w:val="00777FB2"/>
    <w:rsid w:val="007860AC"/>
    <w:rsid w:val="0079189E"/>
    <w:rsid w:val="007962BE"/>
    <w:rsid w:val="0079791E"/>
    <w:rsid w:val="007B105B"/>
    <w:rsid w:val="007B32B7"/>
    <w:rsid w:val="007C3443"/>
    <w:rsid w:val="007C553F"/>
    <w:rsid w:val="007D056A"/>
    <w:rsid w:val="007D46DC"/>
    <w:rsid w:val="007F081C"/>
    <w:rsid w:val="007F32E6"/>
    <w:rsid w:val="007F3744"/>
    <w:rsid w:val="00800130"/>
    <w:rsid w:val="00801A2C"/>
    <w:rsid w:val="00804251"/>
    <w:rsid w:val="00805080"/>
    <w:rsid w:val="00810D72"/>
    <w:rsid w:val="00812528"/>
    <w:rsid w:val="00812F8F"/>
    <w:rsid w:val="00813030"/>
    <w:rsid w:val="00820FB7"/>
    <w:rsid w:val="00822A82"/>
    <w:rsid w:val="00827ED9"/>
    <w:rsid w:val="008422A4"/>
    <w:rsid w:val="0085190A"/>
    <w:rsid w:val="0085235D"/>
    <w:rsid w:val="00856A28"/>
    <w:rsid w:val="008620D6"/>
    <w:rsid w:val="00862F74"/>
    <w:rsid w:val="00864B09"/>
    <w:rsid w:val="0087178D"/>
    <w:rsid w:val="00872024"/>
    <w:rsid w:val="008723FF"/>
    <w:rsid w:val="0087274A"/>
    <w:rsid w:val="008759F4"/>
    <w:rsid w:val="00882A69"/>
    <w:rsid w:val="0088672E"/>
    <w:rsid w:val="00897760"/>
    <w:rsid w:val="008A0F7D"/>
    <w:rsid w:val="008A337C"/>
    <w:rsid w:val="008A681A"/>
    <w:rsid w:val="008A6EAF"/>
    <w:rsid w:val="008B7C84"/>
    <w:rsid w:val="008C2BE7"/>
    <w:rsid w:val="008C39AC"/>
    <w:rsid w:val="008D41A4"/>
    <w:rsid w:val="008E27FB"/>
    <w:rsid w:val="008E4FA2"/>
    <w:rsid w:val="008E6AFA"/>
    <w:rsid w:val="008F08C0"/>
    <w:rsid w:val="008F30D6"/>
    <w:rsid w:val="008F69B9"/>
    <w:rsid w:val="0090385A"/>
    <w:rsid w:val="00913311"/>
    <w:rsid w:val="00914D74"/>
    <w:rsid w:val="0092680A"/>
    <w:rsid w:val="00932A85"/>
    <w:rsid w:val="009364E5"/>
    <w:rsid w:val="00942BD3"/>
    <w:rsid w:val="0094433C"/>
    <w:rsid w:val="00944E54"/>
    <w:rsid w:val="0094566E"/>
    <w:rsid w:val="009716EC"/>
    <w:rsid w:val="00973ABD"/>
    <w:rsid w:val="00976BCD"/>
    <w:rsid w:val="00981BE1"/>
    <w:rsid w:val="00985BF3"/>
    <w:rsid w:val="009A0593"/>
    <w:rsid w:val="009A1157"/>
    <w:rsid w:val="009A552E"/>
    <w:rsid w:val="009A64FF"/>
    <w:rsid w:val="009B3F97"/>
    <w:rsid w:val="009C0C0B"/>
    <w:rsid w:val="009C104A"/>
    <w:rsid w:val="009C2E3F"/>
    <w:rsid w:val="009C78E3"/>
    <w:rsid w:val="009D362C"/>
    <w:rsid w:val="009D5744"/>
    <w:rsid w:val="009E0A42"/>
    <w:rsid w:val="009E673B"/>
    <w:rsid w:val="009F4E82"/>
    <w:rsid w:val="009F6C20"/>
    <w:rsid w:val="009F6D80"/>
    <w:rsid w:val="00A01E89"/>
    <w:rsid w:val="00A02FA7"/>
    <w:rsid w:val="00A03A89"/>
    <w:rsid w:val="00A14ED4"/>
    <w:rsid w:val="00A20ED0"/>
    <w:rsid w:val="00A24626"/>
    <w:rsid w:val="00A33823"/>
    <w:rsid w:val="00A36284"/>
    <w:rsid w:val="00A3749A"/>
    <w:rsid w:val="00A54ED9"/>
    <w:rsid w:val="00A57BD5"/>
    <w:rsid w:val="00A60B1E"/>
    <w:rsid w:val="00A763A6"/>
    <w:rsid w:val="00A76836"/>
    <w:rsid w:val="00A8189C"/>
    <w:rsid w:val="00A83222"/>
    <w:rsid w:val="00AA70CB"/>
    <w:rsid w:val="00AB210F"/>
    <w:rsid w:val="00AB3A80"/>
    <w:rsid w:val="00AB4C6A"/>
    <w:rsid w:val="00AB4DDB"/>
    <w:rsid w:val="00AC42A7"/>
    <w:rsid w:val="00AC4604"/>
    <w:rsid w:val="00AC4773"/>
    <w:rsid w:val="00AD43E7"/>
    <w:rsid w:val="00AD7BA6"/>
    <w:rsid w:val="00AE0946"/>
    <w:rsid w:val="00AE3028"/>
    <w:rsid w:val="00AF42DD"/>
    <w:rsid w:val="00AF758E"/>
    <w:rsid w:val="00B044E9"/>
    <w:rsid w:val="00B07F94"/>
    <w:rsid w:val="00B16DAF"/>
    <w:rsid w:val="00B34146"/>
    <w:rsid w:val="00B35D31"/>
    <w:rsid w:val="00B40D50"/>
    <w:rsid w:val="00B437D0"/>
    <w:rsid w:val="00B43E81"/>
    <w:rsid w:val="00B51D38"/>
    <w:rsid w:val="00B53697"/>
    <w:rsid w:val="00B63805"/>
    <w:rsid w:val="00B64C42"/>
    <w:rsid w:val="00B653EC"/>
    <w:rsid w:val="00B72691"/>
    <w:rsid w:val="00B7708D"/>
    <w:rsid w:val="00B82230"/>
    <w:rsid w:val="00B86926"/>
    <w:rsid w:val="00B94CC1"/>
    <w:rsid w:val="00B971B1"/>
    <w:rsid w:val="00BA044D"/>
    <w:rsid w:val="00BA136D"/>
    <w:rsid w:val="00BA1998"/>
    <w:rsid w:val="00BA32D8"/>
    <w:rsid w:val="00BA4134"/>
    <w:rsid w:val="00BA4468"/>
    <w:rsid w:val="00BA4B25"/>
    <w:rsid w:val="00BB6CC5"/>
    <w:rsid w:val="00BB708D"/>
    <w:rsid w:val="00BC0C0C"/>
    <w:rsid w:val="00BC2475"/>
    <w:rsid w:val="00BC3DDD"/>
    <w:rsid w:val="00BC52C1"/>
    <w:rsid w:val="00BD49DB"/>
    <w:rsid w:val="00BD6C34"/>
    <w:rsid w:val="00BE1204"/>
    <w:rsid w:val="00BF257B"/>
    <w:rsid w:val="00BF2DFA"/>
    <w:rsid w:val="00BF5DF4"/>
    <w:rsid w:val="00BF6F60"/>
    <w:rsid w:val="00C02052"/>
    <w:rsid w:val="00C0774C"/>
    <w:rsid w:val="00C10D9A"/>
    <w:rsid w:val="00C11554"/>
    <w:rsid w:val="00C17F4B"/>
    <w:rsid w:val="00C227F0"/>
    <w:rsid w:val="00C2778C"/>
    <w:rsid w:val="00C27C89"/>
    <w:rsid w:val="00C30101"/>
    <w:rsid w:val="00C33127"/>
    <w:rsid w:val="00C41DDC"/>
    <w:rsid w:val="00C4677A"/>
    <w:rsid w:val="00C62360"/>
    <w:rsid w:val="00C643D4"/>
    <w:rsid w:val="00C66030"/>
    <w:rsid w:val="00C749D4"/>
    <w:rsid w:val="00C74FE6"/>
    <w:rsid w:val="00C76A3F"/>
    <w:rsid w:val="00C7764B"/>
    <w:rsid w:val="00C80936"/>
    <w:rsid w:val="00C8491D"/>
    <w:rsid w:val="00C85CA5"/>
    <w:rsid w:val="00C86701"/>
    <w:rsid w:val="00C875AC"/>
    <w:rsid w:val="00C9787E"/>
    <w:rsid w:val="00CA3AE8"/>
    <w:rsid w:val="00CA5ED6"/>
    <w:rsid w:val="00CA7006"/>
    <w:rsid w:val="00CB4512"/>
    <w:rsid w:val="00CB6FE4"/>
    <w:rsid w:val="00CB70CC"/>
    <w:rsid w:val="00CB7E38"/>
    <w:rsid w:val="00CC1886"/>
    <w:rsid w:val="00CC63EE"/>
    <w:rsid w:val="00CC6850"/>
    <w:rsid w:val="00CC7CB2"/>
    <w:rsid w:val="00CD0E75"/>
    <w:rsid w:val="00CD2896"/>
    <w:rsid w:val="00CD419C"/>
    <w:rsid w:val="00CE0F79"/>
    <w:rsid w:val="00CE529E"/>
    <w:rsid w:val="00CF12BD"/>
    <w:rsid w:val="00D01758"/>
    <w:rsid w:val="00D03865"/>
    <w:rsid w:val="00D15AF8"/>
    <w:rsid w:val="00D179AE"/>
    <w:rsid w:val="00D219F2"/>
    <w:rsid w:val="00D31957"/>
    <w:rsid w:val="00D32927"/>
    <w:rsid w:val="00D37D90"/>
    <w:rsid w:val="00D417EC"/>
    <w:rsid w:val="00D41882"/>
    <w:rsid w:val="00D429C5"/>
    <w:rsid w:val="00D433C2"/>
    <w:rsid w:val="00D706E8"/>
    <w:rsid w:val="00D84B0C"/>
    <w:rsid w:val="00D92B49"/>
    <w:rsid w:val="00DA57B2"/>
    <w:rsid w:val="00DB2FC8"/>
    <w:rsid w:val="00DB5A25"/>
    <w:rsid w:val="00DB5D74"/>
    <w:rsid w:val="00DB5DD5"/>
    <w:rsid w:val="00DC23FB"/>
    <w:rsid w:val="00DC56F7"/>
    <w:rsid w:val="00DD48EB"/>
    <w:rsid w:val="00DD64FB"/>
    <w:rsid w:val="00DD6E75"/>
    <w:rsid w:val="00DE1205"/>
    <w:rsid w:val="00DE622D"/>
    <w:rsid w:val="00DF3643"/>
    <w:rsid w:val="00DF4E24"/>
    <w:rsid w:val="00DF5705"/>
    <w:rsid w:val="00DF6B2A"/>
    <w:rsid w:val="00E12109"/>
    <w:rsid w:val="00E15A1C"/>
    <w:rsid w:val="00E20115"/>
    <w:rsid w:val="00E26536"/>
    <w:rsid w:val="00E41C26"/>
    <w:rsid w:val="00E42E8F"/>
    <w:rsid w:val="00E54532"/>
    <w:rsid w:val="00E63A04"/>
    <w:rsid w:val="00E63A78"/>
    <w:rsid w:val="00E674DE"/>
    <w:rsid w:val="00E75E4F"/>
    <w:rsid w:val="00E810C3"/>
    <w:rsid w:val="00E97F0D"/>
    <w:rsid w:val="00EB3D30"/>
    <w:rsid w:val="00EB74A9"/>
    <w:rsid w:val="00EC2953"/>
    <w:rsid w:val="00ED04E2"/>
    <w:rsid w:val="00ED2A80"/>
    <w:rsid w:val="00ED476A"/>
    <w:rsid w:val="00EE333D"/>
    <w:rsid w:val="00EE6285"/>
    <w:rsid w:val="00F00F40"/>
    <w:rsid w:val="00F04F2D"/>
    <w:rsid w:val="00F17084"/>
    <w:rsid w:val="00F30E19"/>
    <w:rsid w:val="00F32354"/>
    <w:rsid w:val="00F32FB7"/>
    <w:rsid w:val="00F34634"/>
    <w:rsid w:val="00F549DB"/>
    <w:rsid w:val="00F605D9"/>
    <w:rsid w:val="00F642D2"/>
    <w:rsid w:val="00F76D81"/>
    <w:rsid w:val="00F8655C"/>
    <w:rsid w:val="00F90B08"/>
    <w:rsid w:val="00F91277"/>
    <w:rsid w:val="00F925C3"/>
    <w:rsid w:val="00F9388D"/>
    <w:rsid w:val="00F94441"/>
    <w:rsid w:val="00FA47B8"/>
    <w:rsid w:val="00FB2D0A"/>
    <w:rsid w:val="00FB775C"/>
    <w:rsid w:val="00FC0BAA"/>
    <w:rsid w:val="00FC29DD"/>
    <w:rsid w:val="00FC6A1C"/>
    <w:rsid w:val="00FC7867"/>
    <w:rsid w:val="00FD1AF7"/>
    <w:rsid w:val="00FD3C57"/>
    <w:rsid w:val="00FD4138"/>
    <w:rsid w:val="00FD6999"/>
    <w:rsid w:val="00FD79C2"/>
    <w:rsid w:val="00FF71A3"/>
    <w:rsid w:val="00FF79D9"/>
    <w:rsid w:val="2E810E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79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5799B"/>
  </w:style>
  <w:style w:type="paragraph" w:styleId="a4">
    <w:name w:val="header"/>
    <w:basedOn w:val="a"/>
    <w:rsid w:val="0025799B"/>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25799B"/>
    <w:pPr>
      <w:widowControl/>
      <w:spacing w:before="100" w:beforeAutospacing="1" w:after="100" w:afterAutospacing="1"/>
      <w:jc w:val="left"/>
    </w:pPr>
    <w:rPr>
      <w:kern w:val="0"/>
      <w:sz w:val="24"/>
    </w:rPr>
  </w:style>
  <w:style w:type="paragraph" w:styleId="a6">
    <w:name w:val="Plain Text"/>
    <w:basedOn w:val="a"/>
    <w:rsid w:val="0025799B"/>
    <w:rPr>
      <w:rFonts w:ascii="宋体" w:hAnsi="Courier New"/>
      <w:szCs w:val="20"/>
    </w:rPr>
  </w:style>
  <w:style w:type="paragraph" w:styleId="a7">
    <w:name w:val="footer"/>
    <w:basedOn w:val="a"/>
    <w:link w:val="Char"/>
    <w:uiPriority w:val="99"/>
    <w:rsid w:val="0025799B"/>
    <w:pPr>
      <w:tabs>
        <w:tab w:val="center" w:pos="4153"/>
        <w:tab w:val="right" w:pos="8306"/>
      </w:tabs>
      <w:snapToGrid w:val="0"/>
      <w:jc w:val="left"/>
    </w:pPr>
    <w:rPr>
      <w:sz w:val="18"/>
      <w:szCs w:val="18"/>
    </w:rPr>
  </w:style>
  <w:style w:type="table" w:styleId="a8">
    <w:name w:val="Table Grid"/>
    <w:basedOn w:val="a1"/>
    <w:rsid w:val="0025799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rsid w:val="00827ED9"/>
    <w:pPr>
      <w:ind w:firstLineChars="200" w:firstLine="420"/>
    </w:pPr>
  </w:style>
  <w:style w:type="character" w:customStyle="1" w:styleId="Char0">
    <w:name w:val="正文文本 Char"/>
    <w:link w:val="a9"/>
    <w:uiPriority w:val="99"/>
    <w:rsid w:val="00210038"/>
    <w:rPr>
      <w:kern w:val="2"/>
      <w:sz w:val="21"/>
      <w:szCs w:val="24"/>
    </w:rPr>
  </w:style>
  <w:style w:type="paragraph" w:styleId="a9">
    <w:name w:val="Body Text"/>
    <w:basedOn w:val="a"/>
    <w:link w:val="Char0"/>
    <w:uiPriority w:val="99"/>
    <w:unhideWhenUsed/>
    <w:rsid w:val="00210038"/>
    <w:pPr>
      <w:spacing w:after="120"/>
    </w:pPr>
  </w:style>
  <w:style w:type="character" w:customStyle="1" w:styleId="Char1">
    <w:name w:val="正文文本 Char1"/>
    <w:rsid w:val="00210038"/>
    <w:rPr>
      <w:kern w:val="2"/>
      <w:sz w:val="21"/>
      <w:szCs w:val="24"/>
    </w:rPr>
  </w:style>
  <w:style w:type="character" w:customStyle="1" w:styleId="Char">
    <w:name w:val="页脚 Char"/>
    <w:link w:val="a7"/>
    <w:uiPriority w:val="99"/>
    <w:rsid w:val="00210038"/>
    <w:rPr>
      <w:kern w:val="2"/>
      <w:sz w:val="18"/>
      <w:szCs w:val="18"/>
    </w:rPr>
  </w:style>
</w:styles>
</file>

<file path=word/webSettings.xml><?xml version="1.0" encoding="utf-8"?>
<w:webSettings xmlns:r="http://schemas.openxmlformats.org/officeDocument/2006/relationships" xmlns:w="http://schemas.openxmlformats.org/wordprocessingml/2006/main">
  <w:divs>
    <w:div w:id="201358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981</Words>
  <Characters>5598</Characters>
  <Application>Microsoft Office Word</Application>
  <DocSecurity>0</DocSecurity>
  <PresentationFormat/>
  <Lines>46</Lines>
  <Paragraphs>13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云南师大 教育科学与管理学院</vt:lpstr>
    </vt:vector>
  </TitlesOfParts>
  <Company>小熔工作室</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云南师大 教育科学与管理学院</dc:title>
  <dc:creator>宝贝</dc:creator>
  <cp:lastModifiedBy>微软用户</cp:lastModifiedBy>
  <cp:revision>3</cp:revision>
  <cp:lastPrinted>2005-11-29T16:22:00Z</cp:lastPrinted>
  <dcterms:created xsi:type="dcterms:W3CDTF">2021-01-04T01:32:00Z</dcterms:created>
  <dcterms:modified xsi:type="dcterms:W3CDTF">2021-01-04T01:38:00Z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