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jc w:val="center"/>
        <w:textAlignment w:val="auto"/>
        <w:rPr>
          <w:rFonts w:hint="eastAsia" w:ascii="黑体" w:hAnsi="黑体" w:eastAsia="黑体"/>
          <w:b/>
          <w:sz w:val="36"/>
          <w:szCs w:val="36"/>
        </w:rPr>
      </w:pPr>
      <w:r>
        <w:rPr>
          <w:rFonts w:ascii="黑体" w:hAnsi="黑体" w:eastAsia="黑体"/>
          <w:b/>
          <w:sz w:val="36"/>
          <w:szCs w:val="36"/>
        </w:rPr>
        <w:t>《</w:t>
      </w:r>
      <w:r>
        <w:rPr>
          <w:rFonts w:hint="eastAsia" w:ascii="黑体" w:hAnsi="黑体" w:eastAsia="黑体"/>
          <w:b/>
          <w:sz w:val="36"/>
          <w:szCs w:val="36"/>
        </w:rPr>
        <w:t>大众传媒与媒体素养</w:t>
      </w:r>
      <w:r>
        <w:rPr>
          <w:rFonts w:ascii="黑体" w:hAnsi="黑体" w:eastAsia="黑体"/>
          <w:b/>
          <w:sz w:val="36"/>
          <w:szCs w:val="36"/>
        </w:rPr>
        <w:t>》课程教学大纲</w:t>
      </w:r>
    </w:p>
    <w:p>
      <w:pPr>
        <w:keepNext w:val="0"/>
        <w:keepLines w:val="0"/>
        <w:pageBreakBefore w:val="0"/>
        <w:widowControl w:val="0"/>
        <w:kinsoku/>
        <w:wordWrap/>
        <w:overflowPunct/>
        <w:topLinePunct w:val="0"/>
        <w:autoSpaceDE/>
        <w:autoSpaceDN/>
        <w:bidi w:val="0"/>
        <w:adjustRightInd/>
        <w:snapToGrid/>
        <w:spacing w:before="62" w:beforeLines="20" w:after="62" w:afterLines="20" w:line="400" w:lineRule="exact"/>
        <w:textAlignment w:val="auto"/>
        <w:rPr>
          <w:rFonts w:ascii="黑体" w:eastAsia="黑体"/>
          <w:sz w:val="24"/>
        </w:rPr>
      </w:pPr>
      <w:r>
        <w:rPr>
          <w:rFonts w:hint="eastAsia" w:ascii="黑体" w:eastAsia="黑体"/>
          <w:sz w:val="24"/>
        </w:rPr>
        <w:t>一、课程基本信息</w:t>
      </w:r>
    </w:p>
    <w:p>
      <w:pPr>
        <w:keepNext w:val="0"/>
        <w:keepLines w:val="0"/>
        <w:pageBreakBefore w:val="0"/>
        <w:tabs>
          <w:tab w:val="left" w:pos="0"/>
        </w:tabs>
        <w:kinsoku/>
        <w:wordWrap/>
        <w:overflowPunct/>
        <w:topLinePunct w:val="0"/>
        <w:autoSpaceDE/>
        <w:autoSpaceDN/>
        <w:bidi w:val="0"/>
        <w:adjustRightInd/>
        <w:snapToGrid/>
        <w:spacing w:before="62" w:beforeLines="20" w:line="400" w:lineRule="exact"/>
        <w:ind w:firstLine="482"/>
        <w:textAlignment w:val="auto"/>
        <w:rPr>
          <w:rFonts w:asciiTheme="minorEastAsia" w:hAnsiTheme="minorEastAsia" w:eastAsiaTheme="minorEastAsia"/>
          <w:sz w:val="24"/>
        </w:rPr>
      </w:pPr>
      <w:r>
        <w:rPr>
          <w:rFonts w:asciiTheme="minorEastAsia" w:hAnsiTheme="minorEastAsia" w:eastAsiaTheme="minorEastAsia"/>
          <w:sz w:val="24"/>
        </w:rPr>
        <w:t>课程</w:t>
      </w:r>
      <w:r>
        <w:rPr>
          <w:rFonts w:hint="eastAsia" w:asciiTheme="minorEastAsia" w:hAnsiTheme="minorEastAsia" w:eastAsiaTheme="minorEastAsia"/>
          <w:sz w:val="24"/>
        </w:rPr>
        <w:t>代码：16214802</w:t>
      </w:r>
    </w:p>
    <w:p>
      <w:pPr>
        <w:keepNext w:val="0"/>
        <w:keepLines w:val="0"/>
        <w:pageBreakBefore w:val="0"/>
        <w:kinsoku/>
        <w:wordWrap/>
        <w:overflowPunct/>
        <w:topLinePunct w:val="0"/>
        <w:autoSpaceDE/>
        <w:autoSpaceDN/>
        <w:bidi w:val="0"/>
        <w:adjustRightInd/>
        <w:snapToGrid/>
        <w:spacing w:before="62" w:beforeLines="20" w:line="400" w:lineRule="exact"/>
        <w:ind w:firstLine="482"/>
        <w:textAlignment w:val="auto"/>
        <w:rPr>
          <w:rFonts w:asciiTheme="minorEastAsia" w:hAnsiTheme="minorEastAsia" w:eastAsiaTheme="minorEastAsia"/>
          <w:sz w:val="24"/>
        </w:rPr>
      </w:pPr>
      <w:r>
        <w:rPr>
          <w:rFonts w:hint="eastAsia" w:asciiTheme="minorEastAsia" w:hAnsiTheme="minorEastAsia" w:eastAsiaTheme="minorEastAsia"/>
          <w:sz w:val="24"/>
        </w:rPr>
        <w:t>课程名称：大众传媒与媒体素养</w:t>
      </w:r>
    </w:p>
    <w:p>
      <w:pPr>
        <w:keepNext w:val="0"/>
        <w:keepLines w:val="0"/>
        <w:pageBreakBefore w:val="0"/>
        <w:kinsoku/>
        <w:wordWrap/>
        <w:overflowPunct/>
        <w:topLinePunct w:val="0"/>
        <w:autoSpaceDE/>
        <w:autoSpaceDN/>
        <w:bidi w:val="0"/>
        <w:adjustRightInd/>
        <w:snapToGrid/>
        <w:spacing w:before="62" w:beforeLines="20" w:line="400" w:lineRule="exact"/>
        <w:ind w:firstLine="482"/>
        <w:textAlignment w:val="auto"/>
        <w:rPr>
          <w:rFonts w:ascii="宋体" w:hAnsi="宋体"/>
          <w:sz w:val="24"/>
        </w:rPr>
      </w:pPr>
      <w:r>
        <w:rPr>
          <w:rFonts w:hint="eastAsia" w:ascii="宋体" w:hAnsi="宋体"/>
          <w:sz w:val="24"/>
        </w:rPr>
        <w:t xml:space="preserve">英文名称：Mass </w:t>
      </w:r>
      <w:r>
        <w:rPr>
          <w:rFonts w:hint="eastAsia" w:ascii="宋体" w:hAnsi="宋体"/>
          <w:sz w:val="24"/>
          <w:lang w:val="en-US" w:eastAsia="zh-CN"/>
        </w:rPr>
        <w:t>M</w:t>
      </w:r>
      <w:r>
        <w:rPr>
          <w:rFonts w:hint="eastAsia" w:ascii="宋体" w:hAnsi="宋体"/>
          <w:sz w:val="24"/>
        </w:rPr>
        <w:t xml:space="preserve">edia and </w:t>
      </w:r>
      <w:r>
        <w:rPr>
          <w:rFonts w:hint="eastAsia" w:ascii="宋体" w:hAnsi="宋体"/>
          <w:sz w:val="24"/>
          <w:lang w:val="en-US" w:eastAsia="zh-CN"/>
        </w:rPr>
        <w:t>M</w:t>
      </w:r>
      <w:r>
        <w:rPr>
          <w:rFonts w:hint="eastAsia" w:ascii="宋体" w:hAnsi="宋体"/>
          <w:sz w:val="24"/>
        </w:rPr>
        <w:t xml:space="preserve">edia </w:t>
      </w:r>
      <w:r>
        <w:rPr>
          <w:rFonts w:hint="eastAsia" w:ascii="宋体" w:hAnsi="宋体"/>
          <w:sz w:val="24"/>
          <w:lang w:val="en-US" w:eastAsia="zh-CN"/>
        </w:rPr>
        <w:t>L</w:t>
      </w:r>
      <w:r>
        <w:rPr>
          <w:rFonts w:hint="eastAsia" w:ascii="宋体" w:hAnsi="宋体"/>
          <w:sz w:val="24"/>
        </w:rPr>
        <w:t>iteracy</w:t>
      </w:r>
    </w:p>
    <w:p>
      <w:pPr>
        <w:keepNext w:val="0"/>
        <w:keepLines w:val="0"/>
        <w:pageBreakBefore w:val="0"/>
        <w:tabs>
          <w:tab w:val="left" w:pos="0"/>
        </w:tabs>
        <w:kinsoku/>
        <w:wordWrap/>
        <w:overflowPunct/>
        <w:topLinePunct w:val="0"/>
        <w:autoSpaceDE/>
        <w:autoSpaceDN/>
        <w:bidi w:val="0"/>
        <w:adjustRightInd/>
        <w:snapToGrid/>
        <w:spacing w:before="62" w:beforeLines="20" w:line="400" w:lineRule="exact"/>
        <w:ind w:firstLine="482"/>
        <w:textAlignment w:val="auto"/>
        <w:rPr>
          <w:rFonts w:asciiTheme="minorEastAsia" w:hAnsiTheme="minorEastAsia" w:eastAsiaTheme="minorEastAsia"/>
          <w:sz w:val="24"/>
        </w:rPr>
      </w:pPr>
      <w:r>
        <w:rPr>
          <w:rFonts w:asciiTheme="minorEastAsia" w:hAnsiTheme="minorEastAsia" w:eastAsiaTheme="minorEastAsia"/>
          <w:sz w:val="24"/>
        </w:rPr>
        <w:t>课程</w:t>
      </w:r>
      <w:r>
        <w:rPr>
          <w:rFonts w:hint="eastAsia" w:asciiTheme="minorEastAsia" w:hAnsiTheme="minorEastAsia" w:eastAsiaTheme="minorEastAsia"/>
          <w:sz w:val="24"/>
        </w:rPr>
        <w:t>类别：</w:t>
      </w:r>
      <w:r>
        <w:rPr>
          <w:rFonts w:hint="eastAsia" w:asciiTheme="minorEastAsia" w:hAnsiTheme="minorEastAsia" w:eastAsiaTheme="minorEastAsia"/>
          <w:sz w:val="24"/>
          <w:lang w:val="en-US" w:eastAsia="zh-CN"/>
        </w:rPr>
        <w:t>通识选修</w:t>
      </w:r>
      <w:r>
        <w:rPr>
          <w:rFonts w:hint="eastAsia" w:asciiTheme="minorEastAsia" w:hAnsiTheme="minorEastAsia" w:eastAsiaTheme="minorEastAsia"/>
          <w:sz w:val="24"/>
        </w:rPr>
        <w:t>课</w:t>
      </w:r>
    </w:p>
    <w:p>
      <w:pPr>
        <w:keepNext w:val="0"/>
        <w:keepLines w:val="0"/>
        <w:pageBreakBefore w:val="0"/>
        <w:tabs>
          <w:tab w:val="left" w:pos="0"/>
        </w:tabs>
        <w:kinsoku/>
        <w:wordWrap/>
        <w:overflowPunct/>
        <w:topLinePunct w:val="0"/>
        <w:autoSpaceDE/>
        <w:autoSpaceDN/>
        <w:bidi w:val="0"/>
        <w:adjustRightInd/>
        <w:snapToGrid/>
        <w:spacing w:before="62" w:beforeLines="20" w:line="400" w:lineRule="exact"/>
        <w:ind w:firstLine="482"/>
        <w:textAlignment w:val="auto"/>
        <w:rPr>
          <w:rFonts w:asciiTheme="minorEastAsia" w:hAnsiTheme="minorEastAsia" w:eastAsiaTheme="minorEastAsia"/>
          <w:sz w:val="24"/>
        </w:rPr>
      </w:pPr>
      <w:r>
        <w:rPr>
          <w:rFonts w:asciiTheme="minorEastAsia" w:hAnsiTheme="minorEastAsia" w:eastAsiaTheme="minorEastAsia"/>
          <w:sz w:val="24"/>
        </w:rPr>
        <w:t>学</w:t>
      </w:r>
      <w:r>
        <w:rPr>
          <w:rFonts w:hint="eastAsia" w:asciiTheme="minorEastAsia" w:hAnsiTheme="minorEastAsia" w:eastAsiaTheme="minorEastAsia"/>
          <w:sz w:val="24"/>
        </w:rPr>
        <w:t xml:space="preserve">    </w:t>
      </w:r>
      <w:r>
        <w:rPr>
          <w:rFonts w:asciiTheme="minorEastAsia" w:hAnsiTheme="minorEastAsia" w:eastAsiaTheme="minorEastAsia"/>
          <w:sz w:val="24"/>
        </w:rPr>
        <w:t>时：</w:t>
      </w:r>
      <w:r>
        <w:rPr>
          <w:rFonts w:hint="eastAsia" w:asciiTheme="minorEastAsia" w:hAnsiTheme="minorEastAsia" w:eastAsiaTheme="minorEastAsia"/>
          <w:sz w:val="24"/>
        </w:rPr>
        <w:t>32学时</w:t>
      </w:r>
    </w:p>
    <w:p>
      <w:pPr>
        <w:keepNext w:val="0"/>
        <w:keepLines w:val="0"/>
        <w:pageBreakBefore w:val="0"/>
        <w:tabs>
          <w:tab w:val="left" w:pos="0"/>
        </w:tabs>
        <w:kinsoku/>
        <w:wordWrap/>
        <w:overflowPunct/>
        <w:topLinePunct w:val="0"/>
        <w:autoSpaceDE/>
        <w:autoSpaceDN/>
        <w:bidi w:val="0"/>
        <w:adjustRightInd/>
        <w:snapToGrid/>
        <w:spacing w:before="62" w:beforeLines="20" w:line="400" w:lineRule="exact"/>
        <w:ind w:firstLine="482"/>
        <w:textAlignment w:val="auto"/>
        <w:rPr>
          <w:rFonts w:asciiTheme="minorEastAsia" w:hAnsiTheme="minorEastAsia" w:eastAsiaTheme="minorEastAsia"/>
          <w:sz w:val="24"/>
        </w:rPr>
      </w:pPr>
      <w:r>
        <w:rPr>
          <w:rFonts w:asciiTheme="minorEastAsia" w:hAnsiTheme="minorEastAsia" w:eastAsiaTheme="minorEastAsia"/>
          <w:sz w:val="24"/>
        </w:rPr>
        <w:t>学　　分：</w:t>
      </w:r>
      <w:r>
        <w:rPr>
          <w:rFonts w:hint="eastAsia" w:asciiTheme="minorEastAsia" w:hAnsiTheme="minorEastAsia" w:eastAsiaTheme="minorEastAsia"/>
          <w:sz w:val="24"/>
        </w:rPr>
        <w:t>2学分</w:t>
      </w:r>
    </w:p>
    <w:p>
      <w:pPr>
        <w:keepNext w:val="0"/>
        <w:keepLines w:val="0"/>
        <w:pageBreakBefore w:val="0"/>
        <w:widowControl/>
        <w:tabs>
          <w:tab w:val="left" w:pos="0"/>
        </w:tabs>
        <w:kinsoku/>
        <w:wordWrap/>
        <w:overflowPunct/>
        <w:topLinePunct w:val="0"/>
        <w:autoSpaceDE/>
        <w:autoSpaceDN/>
        <w:bidi w:val="0"/>
        <w:adjustRightInd/>
        <w:snapToGrid/>
        <w:spacing w:before="62" w:beforeLines="20" w:line="400" w:lineRule="exact"/>
        <w:ind w:firstLine="482"/>
        <w:textAlignment w:val="auto"/>
        <w:rPr>
          <w:rFonts w:hint="eastAsia" w:asciiTheme="minorEastAsia" w:hAnsiTheme="minorEastAsia" w:eastAsiaTheme="minorEastAsia"/>
          <w:color w:val="000000"/>
          <w:kern w:val="0"/>
          <w:sz w:val="24"/>
          <w:lang w:eastAsia="zh-CN"/>
        </w:rPr>
      </w:pPr>
      <w:r>
        <w:rPr>
          <w:rFonts w:asciiTheme="minorEastAsia" w:hAnsiTheme="minorEastAsia" w:eastAsiaTheme="minorEastAsia"/>
          <w:color w:val="000000"/>
          <w:kern w:val="0"/>
          <w:sz w:val="24"/>
        </w:rPr>
        <w:t xml:space="preserve">适用对象: </w:t>
      </w:r>
      <w:r>
        <w:rPr>
          <w:rFonts w:hint="eastAsia" w:eastAsiaTheme="minorEastAsia"/>
          <w:sz w:val="24"/>
          <w:lang w:val="en-US" w:eastAsia="zh-CN"/>
        </w:rPr>
        <w:t>本科生</w:t>
      </w:r>
    </w:p>
    <w:p>
      <w:pPr>
        <w:keepNext w:val="0"/>
        <w:keepLines w:val="0"/>
        <w:pageBreakBefore w:val="0"/>
        <w:widowControl/>
        <w:tabs>
          <w:tab w:val="left" w:pos="0"/>
        </w:tabs>
        <w:kinsoku/>
        <w:wordWrap/>
        <w:overflowPunct/>
        <w:topLinePunct w:val="0"/>
        <w:autoSpaceDE/>
        <w:autoSpaceDN/>
        <w:bidi w:val="0"/>
        <w:adjustRightInd/>
        <w:snapToGrid/>
        <w:spacing w:before="62" w:beforeLines="20" w:line="400" w:lineRule="exact"/>
        <w:ind w:firstLine="482"/>
        <w:textAlignment w:val="auto"/>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考核方式：考核</w:t>
      </w:r>
    </w:p>
    <w:p>
      <w:pPr>
        <w:keepNext w:val="0"/>
        <w:keepLines w:val="0"/>
        <w:pageBreakBefore w:val="0"/>
        <w:tabs>
          <w:tab w:val="left" w:pos="0"/>
        </w:tabs>
        <w:kinsoku/>
        <w:wordWrap/>
        <w:overflowPunct/>
        <w:topLinePunct w:val="0"/>
        <w:autoSpaceDE/>
        <w:autoSpaceDN/>
        <w:bidi w:val="0"/>
        <w:adjustRightInd/>
        <w:snapToGrid/>
        <w:spacing w:before="62" w:beforeLines="20" w:line="400" w:lineRule="exact"/>
        <w:ind w:firstLine="482"/>
        <w:textAlignment w:val="auto"/>
        <w:rPr>
          <w:rFonts w:hint="eastAsia" w:asciiTheme="minorEastAsia" w:hAnsiTheme="minorEastAsia" w:eastAsiaTheme="minorEastAsia"/>
          <w:sz w:val="24"/>
        </w:rPr>
      </w:pPr>
      <w:r>
        <w:rPr>
          <w:rFonts w:asciiTheme="minorEastAsia" w:hAnsiTheme="minorEastAsia" w:eastAsiaTheme="minorEastAsia"/>
          <w:sz w:val="24"/>
        </w:rPr>
        <w:t>先修课程：</w:t>
      </w:r>
      <w:r>
        <w:rPr>
          <w:rFonts w:hint="eastAsia" w:asciiTheme="minorEastAsia" w:hAnsiTheme="minorEastAsia" w:eastAsiaTheme="minorEastAsia"/>
          <w:sz w:val="24"/>
        </w:rPr>
        <w:t>无</w:t>
      </w:r>
    </w:p>
    <w:p>
      <w:pPr>
        <w:spacing w:before="156" w:beforeLines="50" w:line="400" w:lineRule="exact"/>
        <w:rPr>
          <w:rFonts w:ascii="黑体" w:eastAsia="黑体"/>
          <w:sz w:val="24"/>
        </w:rPr>
      </w:pPr>
      <w:r>
        <w:rPr>
          <w:rFonts w:hint="eastAsia" w:ascii="黑体" w:eastAsia="黑体"/>
          <w:sz w:val="24"/>
        </w:rPr>
        <w:t>二、课程简介</w:t>
      </w:r>
    </w:p>
    <w:p>
      <w:pPr>
        <w:tabs>
          <w:tab w:val="left" w:pos="0"/>
        </w:tabs>
        <w:spacing w:before="93" w:beforeLines="30" w:after="93" w:afterLines="30" w:line="400" w:lineRule="exact"/>
        <w:ind w:firstLine="482"/>
        <w:rPr>
          <w:sz w:val="24"/>
        </w:rPr>
      </w:pPr>
      <w:r>
        <w:rPr>
          <w:rFonts w:hint="eastAsia"/>
          <w:sz w:val="24"/>
        </w:rPr>
        <w:t>中文简介：《大众传媒与媒体素养》是针对本科生开设的一门通识选修课程，课程旨在培养学生正确认识、理解及使用媒介的能力。通过剖析视听媒体、社交媒体、门户网站等大众传媒的视觉风格、交互性设计、信息索引方式等方面，让学生重新体验、感受、理解大众媒介是如何创造用户感知与交互体验的，同时，本课程还要求学生将对于大众传媒的分析和文化研究等相结合，引导学生关注各类媒体背后的社会、文化、心理等因素，提高学生的媒介思考与认知能力，加强他们的媒介素养及传媒创造能力。</w:t>
      </w:r>
    </w:p>
    <w:p>
      <w:pPr>
        <w:tabs>
          <w:tab w:val="left" w:pos="0"/>
        </w:tabs>
        <w:spacing w:before="156" w:beforeLines="50" w:line="400" w:lineRule="exact"/>
        <w:ind w:firstLine="480"/>
        <w:rPr>
          <w:rFonts w:hint="eastAsia"/>
          <w:sz w:val="24"/>
        </w:rPr>
      </w:pPr>
      <w:r>
        <w:rPr>
          <w:rFonts w:hint="eastAsia"/>
          <w:sz w:val="24"/>
        </w:rPr>
        <w:t>英文简介：</w:t>
      </w:r>
      <w:r>
        <w:rPr>
          <w:rFonts w:hint="eastAsia"/>
          <w:sz w:val="24"/>
          <w:lang w:val="en-US" w:eastAsia="zh-CN"/>
        </w:rPr>
        <w:t>This</w:t>
      </w:r>
      <w:r>
        <w:rPr>
          <w:sz w:val="24"/>
        </w:rPr>
        <w:t xml:space="preserve"> course</w:t>
      </w:r>
      <w:r>
        <w:rPr>
          <w:rFonts w:hint="eastAsia"/>
          <w:sz w:val="24"/>
          <w:lang w:val="en-US" w:eastAsia="zh-CN"/>
        </w:rPr>
        <w:t xml:space="preserve"> </w:t>
      </w:r>
      <w:r>
        <w:rPr>
          <w:rFonts w:hint="eastAsia"/>
          <w:sz w:val="24"/>
        </w:rPr>
        <w:t>is a general elective course for undergraduates. The course aims to cultivate students' ability to correctly understand, understand and use media. Through the analysis of visual style, interactive design and information index mode of mass media such as audio-visual media, social media and portal website, students can re experience, feel and understand how mass media creates user perception and interactive experience. At the same time, students are required to combine the analysis of mass media and cultural research to guide students to pay attention to each aspect The social, cultural, psychological and other factors behind similar media can improve students' media thinking and cognitive ability, and strengthen their media literacy and media creativity.</w:t>
      </w:r>
    </w:p>
    <w:p>
      <w:pPr>
        <w:spacing w:line="400" w:lineRule="exact"/>
        <w:rPr>
          <w:rFonts w:ascii="黑体" w:hAnsi="宋体" w:eastAsia="黑体"/>
          <w:color w:val="000000"/>
          <w:kern w:val="0"/>
          <w:sz w:val="24"/>
        </w:rPr>
      </w:pPr>
      <w:r>
        <w:rPr>
          <w:rFonts w:hint="eastAsia" w:ascii="黑体" w:eastAsia="黑体"/>
          <w:sz w:val="24"/>
        </w:rPr>
        <w:t>三、课程性质与教学目的</w:t>
      </w:r>
    </w:p>
    <w:p>
      <w:pPr>
        <w:tabs>
          <w:tab w:val="left" w:pos="0"/>
        </w:tabs>
        <w:spacing w:before="156" w:beforeLines="50" w:line="400" w:lineRule="exact"/>
        <w:ind w:firstLine="480"/>
        <w:rPr>
          <w:rFonts w:hint="eastAsia"/>
          <w:sz w:val="24"/>
        </w:rPr>
      </w:pPr>
      <w:r>
        <w:rPr>
          <w:rFonts w:hint="eastAsia"/>
          <w:sz w:val="24"/>
        </w:rPr>
        <w:t>本课程是针对</w:t>
      </w:r>
      <w:r>
        <w:rPr>
          <w:rFonts w:hint="eastAsia" w:ascii="宋体" w:hAnsi="宋体"/>
          <w:color w:val="000000"/>
          <w:kern w:val="0"/>
          <w:sz w:val="24"/>
        </w:rPr>
        <w:t>本科生开设的一门</w:t>
      </w:r>
      <w:r>
        <w:rPr>
          <w:rFonts w:hint="eastAsia" w:ascii="宋体" w:hAnsi="宋体"/>
          <w:color w:val="000000"/>
          <w:kern w:val="0"/>
          <w:sz w:val="24"/>
          <w:lang w:val="en-US" w:eastAsia="zh-CN"/>
        </w:rPr>
        <w:t>公共选修课程</w:t>
      </w:r>
      <w:r>
        <w:rPr>
          <w:rFonts w:hint="eastAsia" w:ascii="宋体" w:hAnsi="宋体"/>
          <w:color w:val="000000"/>
          <w:kern w:val="0"/>
          <w:sz w:val="24"/>
        </w:rPr>
        <w:t>，</w:t>
      </w:r>
      <w:r>
        <w:rPr>
          <w:rFonts w:hint="eastAsia"/>
          <w:sz w:val="24"/>
        </w:rPr>
        <w:t>本课程</w:t>
      </w:r>
      <w:r>
        <w:rPr>
          <w:rFonts w:hint="eastAsia"/>
          <w:sz w:val="24"/>
          <w:lang w:val="en-US" w:eastAsia="zh-CN"/>
        </w:rPr>
        <w:t>旨在</w:t>
      </w:r>
      <w:r>
        <w:rPr>
          <w:rFonts w:hint="eastAsia"/>
          <w:sz w:val="24"/>
        </w:rPr>
        <w:t>通过本课程学习，</w:t>
      </w:r>
      <w:r>
        <w:rPr>
          <w:rFonts w:hint="eastAsia"/>
          <w:sz w:val="24"/>
          <w:lang w:val="en-US" w:eastAsia="zh-CN"/>
        </w:rPr>
        <w:t>让</w:t>
      </w:r>
      <w:r>
        <w:rPr>
          <w:rFonts w:hint="eastAsia"/>
          <w:sz w:val="24"/>
        </w:rPr>
        <w:t>学生能够了解视听媒体、社交媒体、门户网站等现代媒介的特点以及相关的理论，并经由教师引导，让学生</w:t>
      </w:r>
      <w:r>
        <w:rPr>
          <w:rFonts w:hint="eastAsia"/>
          <w:sz w:val="24"/>
          <w:lang w:val="en-US" w:eastAsia="zh-CN"/>
        </w:rPr>
        <w:t>能够</w:t>
      </w:r>
      <w:r>
        <w:rPr>
          <w:rFonts w:hint="eastAsia"/>
          <w:sz w:val="24"/>
        </w:rPr>
        <w:t>重新理解新媒体的设计特点、视觉风格、交互性设置、信息索引功能、动态特效等内容，提高学生的媒介思考与认知能力，提升他们的媒介素养。同时，本课程还</w:t>
      </w:r>
      <w:r>
        <w:rPr>
          <w:rFonts w:hint="eastAsia"/>
          <w:sz w:val="24"/>
          <w:lang w:val="en-US" w:eastAsia="zh-CN"/>
        </w:rPr>
        <w:t>将引导</w:t>
      </w:r>
      <w:r>
        <w:rPr>
          <w:rFonts w:hint="eastAsia"/>
          <w:sz w:val="24"/>
        </w:rPr>
        <w:t>学生关注各类媒体背后的社会、文化、心理等因素，提高学生的媒介思考与认知能力，加强他们的媒介素养。</w:t>
      </w:r>
    </w:p>
    <w:p>
      <w:pPr>
        <w:spacing w:before="156" w:beforeLines="50" w:after="156" w:afterLines="50" w:line="400" w:lineRule="exact"/>
        <w:rPr>
          <w:rFonts w:ascii="黑体" w:eastAsia="黑体"/>
          <w:sz w:val="24"/>
        </w:rPr>
      </w:pPr>
      <w:r>
        <w:rPr>
          <w:rFonts w:hint="eastAsia" w:ascii="黑体" w:eastAsia="黑体"/>
          <w:sz w:val="24"/>
        </w:rPr>
        <w:t>四、教学内容及要求</w:t>
      </w:r>
    </w:p>
    <w:p>
      <w:pPr>
        <w:tabs>
          <w:tab w:val="left" w:pos="0"/>
        </w:tabs>
        <w:spacing w:before="156" w:beforeLines="50" w:line="400" w:lineRule="exact"/>
        <w:ind w:firstLine="480"/>
        <w:rPr>
          <w:sz w:val="24"/>
        </w:rPr>
      </w:pPr>
      <w:r>
        <w:rPr>
          <w:rFonts w:hint="eastAsia"/>
          <w:sz w:val="24"/>
        </w:rPr>
        <w:t>本课程教学内容为32学时，共分为3个教学单元。在第一个教学单元，授课教师会用</w:t>
      </w:r>
      <w:r>
        <w:rPr>
          <w:rFonts w:hint="eastAsia"/>
          <w:sz w:val="24"/>
          <w:lang w:val="en-US" w:eastAsia="zh-CN"/>
        </w:rPr>
        <w:t>6</w:t>
      </w:r>
      <w:r>
        <w:rPr>
          <w:rFonts w:hint="eastAsia"/>
          <w:sz w:val="24"/>
        </w:rPr>
        <w:t>个学时，向学生讲述</w:t>
      </w:r>
      <w:r>
        <w:rPr>
          <w:rFonts w:hint="eastAsia"/>
          <w:sz w:val="24"/>
          <w:lang w:val="en-US" w:eastAsia="zh-CN"/>
        </w:rPr>
        <w:t>大众</w:t>
      </w:r>
      <w:r>
        <w:rPr>
          <w:rFonts w:hint="eastAsia"/>
          <w:sz w:val="24"/>
        </w:rPr>
        <w:t>媒体理论、媒介美学、作品鉴赏等相关知识，培养学生对</w:t>
      </w:r>
      <w:r>
        <w:rPr>
          <w:rFonts w:hint="eastAsia"/>
          <w:sz w:val="24"/>
          <w:lang w:val="en-US" w:eastAsia="zh-CN"/>
        </w:rPr>
        <w:t>大众</w:t>
      </w:r>
      <w:r>
        <w:rPr>
          <w:rFonts w:hint="eastAsia"/>
          <w:sz w:val="24"/>
        </w:rPr>
        <w:t>媒体作品的理论思考与分析能力；在第二个教学单元，教师将在其他</w:t>
      </w:r>
      <w:r>
        <w:rPr>
          <w:rFonts w:hint="eastAsia"/>
          <w:sz w:val="24"/>
          <w:lang w:val="en-US" w:eastAsia="zh-CN"/>
        </w:rPr>
        <w:t>20</w:t>
      </w:r>
      <w:r>
        <w:rPr>
          <w:rFonts w:hint="eastAsia"/>
          <w:sz w:val="24"/>
        </w:rPr>
        <w:t>个学时，教师将通过引导学生</w:t>
      </w:r>
      <w:r>
        <w:rPr>
          <w:rFonts w:hint="eastAsia"/>
          <w:sz w:val="24"/>
          <w:lang w:val="en-US" w:eastAsia="zh-CN"/>
        </w:rPr>
        <w:t>重新分析</w:t>
      </w:r>
      <w:r>
        <w:rPr>
          <w:rFonts w:hint="eastAsia"/>
          <w:sz w:val="24"/>
        </w:rPr>
        <w:t>各类</w:t>
      </w:r>
      <w:r>
        <w:rPr>
          <w:rFonts w:hint="eastAsia"/>
          <w:sz w:val="24"/>
          <w:lang w:val="en-US" w:eastAsia="zh-CN"/>
        </w:rPr>
        <w:t>大众</w:t>
      </w:r>
      <w:r>
        <w:rPr>
          <w:rFonts w:hint="eastAsia"/>
          <w:sz w:val="24"/>
        </w:rPr>
        <w:t>媒体作品的设计与呈现方式，来帮助学生理解、把握各类</w:t>
      </w:r>
      <w:r>
        <w:rPr>
          <w:rFonts w:hint="eastAsia"/>
          <w:sz w:val="24"/>
          <w:lang w:val="en-US" w:eastAsia="zh-CN"/>
        </w:rPr>
        <w:t>大众</w:t>
      </w:r>
      <w:r>
        <w:rPr>
          <w:rFonts w:hint="eastAsia"/>
          <w:sz w:val="24"/>
        </w:rPr>
        <w:t>媒体作品设计与制作，提高学生对于各类</w:t>
      </w:r>
      <w:r>
        <w:rPr>
          <w:rFonts w:hint="eastAsia"/>
          <w:sz w:val="24"/>
          <w:lang w:eastAsia="zh-CN"/>
        </w:rPr>
        <w:t>大众媒体</w:t>
      </w:r>
      <w:r>
        <w:rPr>
          <w:rFonts w:hint="eastAsia"/>
          <w:sz w:val="24"/>
        </w:rPr>
        <w:t>作品的分析与鉴赏能力；在第三个教学单元，教师将使用 6个学时，</w:t>
      </w:r>
      <w:r>
        <w:rPr>
          <w:rFonts w:hint="eastAsia" w:ascii="宋体" w:hAnsi="宋体"/>
          <w:color w:val="000000"/>
          <w:kern w:val="0"/>
          <w:sz w:val="24"/>
          <w:lang w:val="en-US" w:eastAsia="zh-CN"/>
        </w:rPr>
        <w:t>利用翻转课堂的形式，让</w:t>
      </w:r>
      <w:r>
        <w:rPr>
          <w:rFonts w:hint="eastAsia" w:ascii="宋体" w:hAnsi="宋体"/>
          <w:color w:val="000000"/>
          <w:kern w:val="0"/>
          <w:sz w:val="24"/>
        </w:rPr>
        <w:t>学生</w:t>
      </w:r>
      <w:r>
        <w:rPr>
          <w:rFonts w:hint="eastAsia" w:ascii="宋体" w:hAnsi="宋体"/>
          <w:color w:val="000000"/>
          <w:kern w:val="0"/>
          <w:sz w:val="24"/>
          <w:lang w:val="en-US" w:eastAsia="zh-CN"/>
        </w:rPr>
        <w:t>自主分析、思考身边所遇到的各类媒体形式</w:t>
      </w:r>
      <w:r>
        <w:rPr>
          <w:rFonts w:hint="eastAsia" w:ascii="宋体" w:hAnsi="宋体"/>
          <w:color w:val="000000"/>
          <w:kern w:val="0"/>
          <w:sz w:val="24"/>
        </w:rPr>
        <w:t>。</w:t>
      </w:r>
    </w:p>
    <w:p>
      <w:pPr>
        <w:spacing w:before="156" w:beforeLines="50" w:line="400" w:lineRule="exact"/>
        <w:jc w:val="center"/>
        <w:rPr>
          <w:rFonts w:hint="eastAsia" w:ascii="Heiti SC Light" w:hAnsi="宋体" w:eastAsia="Heiti SC Light"/>
          <w:b/>
          <w:sz w:val="28"/>
          <w:szCs w:val="28"/>
        </w:rPr>
      </w:pPr>
      <w:r>
        <w:rPr>
          <w:rFonts w:hint="eastAsia" w:ascii="Heiti SC Light" w:hAnsi="宋体" w:eastAsia="Heiti SC Light"/>
          <w:b/>
          <w:sz w:val="28"/>
          <w:szCs w:val="28"/>
        </w:rPr>
        <w:t xml:space="preserve">第一单元 </w:t>
      </w:r>
      <w:r>
        <w:rPr>
          <w:rFonts w:hint="eastAsia" w:ascii="Heiti SC Light" w:hAnsi="宋体" w:eastAsia="Heiti SC Light"/>
          <w:b/>
          <w:sz w:val="28"/>
          <w:szCs w:val="28"/>
          <w:lang w:val="en-US" w:eastAsia="zh-CN"/>
        </w:rPr>
        <w:t>大众</w:t>
      </w:r>
      <w:r>
        <w:rPr>
          <w:rFonts w:hint="eastAsia" w:ascii="Heiti SC Light" w:hAnsi="宋体" w:eastAsia="Heiti SC Light"/>
          <w:b/>
          <w:sz w:val="28"/>
          <w:szCs w:val="28"/>
        </w:rPr>
        <w:t>媒介概论</w:t>
      </w:r>
    </w:p>
    <w:p>
      <w:pPr>
        <w:spacing w:before="156" w:beforeLines="50" w:line="400" w:lineRule="exact"/>
        <w:rPr>
          <w:rFonts w:ascii="宋体" w:hAnsi="宋体"/>
          <w:b/>
          <w:sz w:val="24"/>
        </w:rPr>
      </w:pPr>
      <w:r>
        <w:rPr>
          <w:rFonts w:hint="eastAsia"/>
          <w:sz w:val="24"/>
        </w:rPr>
        <w:t xml:space="preserve">    在第一个教学单元，授课教师将采用</w:t>
      </w:r>
      <w:r>
        <w:rPr>
          <w:rFonts w:hint="eastAsia"/>
          <w:sz w:val="24"/>
          <w:lang w:val="en-US" w:eastAsia="zh-CN"/>
        </w:rPr>
        <w:t>理论讲述</w:t>
      </w:r>
      <w:r>
        <w:rPr>
          <w:rFonts w:hint="eastAsia"/>
          <w:sz w:val="24"/>
          <w:lang w:eastAsia="zh-CN"/>
        </w:rPr>
        <w:t>、</w:t>
      </w:r>
      <w:r>
        <w:rPr>
          <w:rFonts w:hint="eastAsia"/>
          <w:sz w:val="24"/>
          <w:lang w:val="en-US" w:eastAsia="zh-CN"/>
        </w:rPr>
        <w:t>课堂互动、小组讨论、多媒体展示等方式，</w:t>
      </w:r>
      <w:r>
        <w:rPr>
          <w:rFonts w:hint="eastAsia"/>
          <w:sz w:val="24"/>
        </w:rPr>
        <w:t>主要向学生讲述</w:t>
      </w:r>
      <w:r>
        <w:rPr>
          <w:rFonts w:hint="eastAsia"/>
          <w:sz w:val="24"/>
          <w:lang w:eastAsia="zh-CN"/>
        </w:rPr>
        <w:t>大众媒体</w:t>
      </w:r>
      <w:r>
        <w:rPr>
          <w:rFonts w:hint="eastAsia"/>
          <w:sz w:val="24"/>
        </w:rPr>
        <w:t>理论、媒介美学、作品鉴赏等相关知识，培养学生对</w:t>
      </w:r>
      <w:r>
        <w:rPr>
          <w:rFonts w:hint="eastAsia"/>
          <w:sz w:val="24"/>
          <w:lang w:eastAsia="zh-CN"/>
        </w:rPr>
        <w:t>大众媒体</w:t>
      </w:r>
      <w:r>
        <w:rPr>
          <w:rFonts w:hint="eastAsia"/>
          <w:sz w:val="24"/>
        </w:rPr>
        <w:t>作品的理论思考与分析能力，并利用Blackboard、社交媒体等平台建立“知识共享平台”，具体章节如下；</w:t>
      </w:r>
    </w:p>
    <w:p>
      <w:pPr>
        <w:spacing w:before="156" w:beforeLines="50" w:after="156" w:afterLines="50" w:line="360" w:lineRule="exact"/>
        <w:ind w:left="601"/>
        <w:rPr>
          <w:rFonts w:hint="eastAsia" w:ascii="Heiti SC Light" w:eastAsia="Heiti SC Light" w:hAnsiTheme="minorEastAsia"/>
          <w:b/>
          <w:sz w:val="24"/>
        </w:rPr>
      </w:pPr>
      <w:r>
        <w:rPr>
          <w:rFonts w:hint="eastAsia" w:ascii="Heiti SC Light" w:eastAsia="Heiti SC Light" w:hAnsiTheme="minorEastAsia"/>
          <w:b/>
          <w:sz w:val="24"/>
        </w:rPr>
        <w:t>第一章  媒介素养概论</w:t>
      </w:r>
    </w:p>
    <w:p>
      <w:pPr>
        <w:numPr>
          <w:ilvl w:val="0"/>
          <w:numId w:val="1"/>
        </w:numPr>
        <w:tabs>
          <w:tab w:val="left" w:pos="1260"/>
          <w:tab w:val="clear" w:pos="1440"/>
        </w:tabs>
        <w:spacing w:after="93" w:afterLines="30" w:line="360" w:lineRule="exact"/>
        <w:ind w:left="1259"/>
        <w:rPr>
          <w:rFonts w:ascii="宋体" w:hAnsi="宋体"/>
          <w:sz w:val="24"/>
        </w:rPr>
      </w:pPr>
      <w:r>
        <w:rPr>
          <w:rFonts w:hint="eastAsia" w:ascii="宋体" w:hAnsi="宋体"/>
          <w:sz w:val="24"/>
        </w:rPr>
        <w:t>目的与要求</w:t>
      </w:r>
    </w:p>
    <w:p>
      <w:pPr>
        <w:numPr>
          <w:ilvl w:val="0"/>
          <w:numId w:val="2"/>
        </w:numPr>
        <w:spacing w:line="380" w:lineRule="exact"/>
        <w:rPr>
          <w:rFonts w:ascii="宋体" w:hAnsi="宋体"/>
          <w:sz w:val="24"/>
        </w:rPr>
      </w:pPr>
      <w:r>
        <w:rPr>
          <w:rFonts w:hint="eastAsia" w:ascii="宋体" w:hAnsi="宋体"/>
          <w:sz w:val="24"/>
        </w:rPr>
        <w:t>了解媒体素养的内涵和特点；</w:t>
      </w:r>
    </w:p>
    <w:p>
      <w:pPr>
        <w:numPr>
          <w:ilvl w:val="0"/>
          <w:numId w:val="2"/>
        </w:numPr>
        <w:spacing w:line="380" w:lineRule="exact"/>
        <w:rPr>
          <w:rFonts w:hint="eastAsia" w:ascii="宋体" w:hAnsi="宋体"/>
          <w:sz w:val="24"/>
        </w:rPr>
      </w:pPr>
      <w:r>
        <w:rPr>
          <w:rFonts w:hint="eastAsia" w:ascii="宋体" w:hAnsi="宋体"/>
          <w:sz w:val="24"/>
        </w:rPr>
        <w:t>了解媒体素养的维度；</w:t>
      </w:r>
    </w:p>
    <w:p>
      <w:pPr>
        <w:numPr>
          <w:ilvl w:val="0"/>
          <w:numId w:val="2"/>
        </w:numPr>
        <w:spacing w:line="380" w:lineRule="exact"/>
        <w:rPr>
          <w:rFonts w:hint="eastAsia" w:ascii="宋体" w:hAnsi="宋体"/>
          <w:sz w:val="24"/>
        </w:rPr>
      </w:pPr>
      <w:r>
        <w:rPr>
          <w:rFonts w:hint="eastAsia" w:ascii="宋体" w:hAnsi="宋体"/>
          <w:sz w:val="24"/>
        </w:rPr>
        <w:t>了解</w:t>
      </w:r>
      <w:r>
        <w:rPr>
          <w:rFonts w:hint="eastAsia" w:ascii="宋体" w:hAnsi="宋体"/>
          <w:sz w:val="24"/>
          <w:lang w:val="en-US" w:eastAsia="zh-CN"/>
        </w:rPr>
        <w:t>媒体素养的作用与维度</w:t>
      </w:r>
      <w:r>
        <w:rPr>
          <w:rFonts w:hint="eastAsia" w:ascii="宋体" w:hAnsi="宋体"/>
          <w:sz w:val="24"/>
        </w:rPr>
        <w:t>。</w:t>
      </w:r>
    </w:p>
    <w:p>
      <w:pPr>
        <w:numPr>
          <w:ilvl w:val="0"/>
          <w:numId w:val="1"/>
        </w:numPr>
        <w:tabs>
          <w:tab w:val="left" w:pos="1260"/>
          <w:tab w:val="clear" w:pos="1440"/>
        </w:tabs>
        <w:spacing w:before="93" w:after="93" w:line="380" w:lineRule="exact"/>
        <w:ind w:left="1259"/>
        <w:rPr>
          <w:rFonts w:ascii="宋体" w:hAnsi="宋体"/>
          <w:sz w:val="24"/>
        </w:rPr>
      </w:pPr>
      <w:r>
        <w:rPr>
          <w:rFonts w:hint="eastAsia" w:ascii="宋体" w:hAnsi="宋体"/>
          <w:sz w:val="24"/>
        </w:rPr>
        <w:t>教学内容</w:t>
      </w:r>
    </w:p>
    <w:p>
      <w:pPr>
        <w:keepNext w:val="0"/>
        <w:keepLines w:val="0"/>
        <w:pageBreakBefore w:val="0"/>
        <w:widowControl w:val="0"/>
        <w:kinsoku/>
        <w:wordWrap/>
        <w:overflowPunct/>
        <w:topLinePunct w:val="0"/>
        <w:autoSpaceDE/>
        <w:autoSpaceDN/>
        <w:bidi w:val="0"/>
        <w:adjustRightInd/>
        <w:snapToGrid/>
        <w:spacing w:before="95" w:beforeLines="30" w:line="400" w:lineRule="exact"/>
        <w:jc w:val="left"/>
        <w:textAlignment w:val="auto"/>
        <w:rPr>
          <w:rFonts w:hint="eastAsia" w:asciiTheme="minorEastAsia" w:hAnsiTheme="minorEastAsia" w:eastAsiaTheme="minorEastAsia" w:cstheme="minorEastAsia"/>
          <w:b/>
          <w:bCs/>
          <w:sz w:val="24"/>
          <w:lang w:val="en-US" w:eastAsia="zh-CN"/>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b/>
          <w:bCs/>
          <w:sz w:val="24"/>
          <w:lang w:val="en-US" w:eastAsia="zh-CN"/>
        </w:rPr>
        <w:t>第一节 媒体素养介绍</w:t>
      </w:r>
    </w:p>
    <w:p>
      <w:pPr>
        <w:keepNext w:val="0"/>
        <w:keepLines w:val="0"/>
        <w:pageBreakBefore w:val="0"/>
        <w:widowControl w:val="0"/>
        <w:kinsoku/>
        <w:wordWrap/>
        <w:overflowPunct/>
        <w:topLinePunct w:val="0"/>
        <w:autoSpaceDE/>
        <w:autoSpaceDN/>
        <w:bidi w:val="0"/>
        <w:adjustRightInd/>
        <w:snapToGrid/>
        <w:spacing w:before="95" w:beforeLines="30" w:line="400" w:lineRule="exact"/>
        <w:ind w:firstLine="1200" w:firstLineChars="500"/>
        <w:jc w:val="left"/>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1. 主要内容</w:t>
      </w:r>
    </w:p>
    <w:p>
      <w:pPr>
        <w:keepNext w:val="0"/>
        <w:keepLines w:val="0"/>
        <w:pageBreakBefore w:val="0"/>
        <w:widowControl w:val="0"/>
        <w:kinsoku/>
        <w:wordWrap/>
        <w:overflowPunct/>
        <w:topLinePunct w:val="0"/>
        <w:autoSpaceDE/>
        <w:autoSpaceDN/>
        <w:bidi w:val="0"/>
        <w:adjustRightInd/>
        <w:snapToGrid/>
        <w:spacing w:before="95" w:beforeLines="30" w:line="400" w:lineRule="exact"/>
        <w:ind w:firstLine="1200" w:firstLineChars="500"/>
        <w:jc w:val="left"/>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本节从什么是“媒体素养”入手，讲授：什么是媒体素养，为何要培养媒</w:t>
      </w:r>
    </w:p>
    <w:p>
      <w:pPr>
        <w:keepNext w:val="0"/>
        <w:keepLines w:val="0"/>
        <w:pageBreakBefore w:val="0"/>
        <w:widowControl w:val="0"/>
        <w:kinsoku/>
        <w:wordWrap/>
        <w:overflowPunct/>
        <w:topLinePunct w:val="0"/>
        <w:autoSpaceDE/>
        <w:autoSpaceDN/>
        <w:bidi w:val="0"/>
        <w:adjustRightInd/>
        <w:snapToGrid/>
        <w:spacing w:before="95" w:beforeLines="30" w:line="400" w:lineRule="exact"/>
        <w:ind w:firstLine="1200" w:firstLineChars="500"/>
        <w:jc w:val="left"/>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体素养，媒体素养的价值，它对于社会、文化、审美等方面的作用。</w:t>
      </w:r>
    </w:p>
    <w:p>
      <w:pPr>
        <w:keepNext w:val="0"/>
        <w:keepLines w:val="0"/>
        <w:pageBreakBefore w:val="0"/>
        <w:widowControl w:val="0"/>
        <w:kinsoku/>
        <w:wordWrap/>
        <w:overflowPunct/>
        <w:topLinePunct w:val="0"/>
        <w:autoSpaceDE/>
        <w:autoSpaceDN/>
        <w:bidi w:val="0"/>
        <w:adjustRightInd/>
        <w:snapToGrid/>
        <w:spacing w:line="400" w:lineRule="exact"/>
        <w:ind w:firstLine="1200" w:firstLineChars="500"/>
        <w:jc w:val="left"/>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2. 基本概念和知识点</w:t>
      </w:r>
    </w:p>
    <w:p>
      <w:pPr>
        <w:keepNext w:val="0"/>
        <w:keepLines w:val="0"/>
        <w:pageBreakBefore w:val="0"/>
        <w:widowControl w:val="0"/>
        <w:kinsoku/>
        <w:wordWrap/>
        <w:overflowPunct/>
        <w:topLinePunct w:val="0"/>
        <w:autoSpaceDE/>
        <w:autoSpaceDN/>
        <w:bidi w:val="0"/>
        <w:adjustRightInd/>
        <w:snapToGrid/>
        <w:spacing w:line="400" w:lineRule="exact"/>
        <w:ind w:firstLine="1200" w:firstLineChars="500"/>
        <w:jc w:val="left"/>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媒体素养概念、媒体素养介绍、媒体素养功能与角色</w:t>
      </w:r>
    </w:p>
    <w:p>
      <w:pPr>
        <w:keepNext w:val="0"/>
        <w:keepLines w:val="0"/>
        <w:pageBreakBefore w:val="0"/>
        <w:widowControl w:val="0"/>
        <w:kinsoku/>
        <w:wordWrap/>
        <w:overflowPunct/>
        <w:topLinePunct w:val="0"/>
        <w:autoSpaceDE/>
        <w:autoSpaceDN/>
        <w:bidi w:val="0"/>
        <w:adjustRightInd/>
        <w:snapToGrid/>
        <w:spacing w:line="400" w:lineRule="exact"/>
        <w:ind w:firstLine="1205" w:firstLineChars="500"/>
        <w:jc w:val="left"/>
        <w:textAlignment w:val="auto"/>
        <w:rPr>
          <w:rFonts w:hint="eastAsia" w:asciiTheme="minorEastAsia" w:hAnsiTheme="minorEastAsia" w:eastAsiaTheme="minorEastAsia" w:cstheme="minorEastAsia"/>
          <w:b/>
          <w:bCs/>
          <w:sz w:val="24"/>
          <w:lang w:val="en-US" w:eastAsia="zh-CN"/>
        </w:rPr>
      </w:pPr>
      <w:r>
        <w:rPr>
          <w:rFonts w:hint="eastAsia" w:asciiTheme="minorEastAsia" w:hAnsiTheme="minorEastAsia" w:eastAsiaTheme="minorEastAsia" w:cstheme="minorEastAsia"/>
          <w:b/>
          <w:bCs/>
          <w:sz w:val="24"/>
          <w:lang w:val="en-US" w:eastAsia="zh-CN"/>
        </w:rPr>
        <w:t>第二节 媒体素养的特点</w:t>
      </w:r>
    </w:p>
    <w:p>
      <w:pPr>
        <w:keepNext w:val="0"/>
        <w:keepLines w:val="0"/>
        <w:pageBreakBefore w:val="0"/>
        <w:widowControl w:val="0"/>
        <w:kinsoku/>
        <w:wordWrap/>
        <w:overflowPunct/>
        <w:topLinePunct w:val="0"/>
        <w:autoSpaceDE/>
        <w:autoSpaceDN/>
        <w:bidi w:val="0"/>
        <w:adjustRightInd/>
        <w:snapToGrid/>
        <w:spacing w:line="400" w:lineRule="exact"/>
        <w:ind w:firstLine="1200" w:firstLineChars="500"/>
        <w:jc w:val="left"/>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1. 主要内容</w:t>
      </w:r>
    </w:p>
    <w:p>
      <w:pPr>
        <w:keepNext w:val="0"/>
        <w:keepLines w:val="0"/>
        <w:pageBreakBefore w:val="0"/>
        <w:widowControl w:val="0"/>
        <w:kinsoku/>
        <w:wordWrap/>
        <w:overflowPunct/>
        <w:topLinePunct w:val="0"/>
        <w:autoSpaceDE/>
        <w:autoSpaceDN/>
        <w:bidi w:val="0"/>
        <w:adjustRightInd/>
        <w:snapToGrid/>
        <w:spacing w:line="400" w:lineRule="exact"/>
        <w:ind w:firstLine="1200" w:firstLineChars="500"/>
        <w:jc w:val="left"/>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介绍媒体素养具有的文化性、多维性、多样性等特点，讲解媒体素养的所</w:t>
      </w:r>
    </w:p>
    <w:p>
      <w:pPr>
        <w:keepNext w:val="0"/>
        <w:keepLines w:val="0"/>
        <w:pageBreakBefore w:val="0"/>
        <w:widowControl w:val="0"/>
        <w:kinsoku/>
        <w:wordWrap/>
        <w:overflowPunct/>
        <w:topLinePunct w:val="0"/>
        <w:autoSpaceDE/>
        <w:autoSpaceDN/>
        <w:bidi w:val="0"/>
        <w:adjustRightInd/>
        <w:snapToGrid/>
        <w:spacing w:line="400" w:lineRule="exact"/>
        <w:ind w:firstLine="1200" w:firstLineChars="500"/>
        <w:jc w:val="left"/>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具有的独特维度等。</w:t>
      </w:r>
    </w:p>
    <w:p>
      <w:pPr>
        <w:keepNext w:val="0"/>
        <w:keepLines w:val="0"/>
        <w:pageBreakBefore w:val="0"/>
        <w:widowControl w:val="0"/>
        <w:kinsoku/>
        <w:wordWrap/>
        <w:overflowPunct/>
        <w:topLinePunct w:val="0"/>
        <w:autoSpaceDE/>
        <w:autoSpaceDN/>
        <w:bidi w:val="0"/>
        <w:adjustRightInd/>
        <w:snapToGrid/>
        <w:spacing w:line="400" w:lineRule="exact"/>
        <w:ind w:firstLine="1200" w:firstLineChars="500"/>
        <w:jc w:val="left"/>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2. 基本概念和知识点</w:t>
      </w:r>
    </w:p>
    <w:p>
      <w:pPr>
        <w:keepNext w:val="0"/>
        <w:keepLines w:val="0"/>
        <w:pageBreakBefore w:val="0"/>
        <w:widowControl w:val="0"/>
        <w:kinsoku/>
        <w:wordWrap/>
        <w:overflowPunct/>
        <w:topLinePunct w:val="0"/>
        <w:autoSpaceDE/>
        <w:autoSpaceDN/>
        <w:bidi w:val="0"/>
        <w:adjustRightInd/>
        <w:snapToGrid/>
        <w:spacing w:line="400" w:lineRule="exact"/>
        <w:ind w:firstLine="1200" w:firstLineChars="500"/>
        <w:jc w:val="left"/>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媒体素养特点、媒体素养的维度、媒体素养的特殊性</w:t>
      </w:r>
    </w:p>
    <w:p>
      <w:pPr>
        <w:keepNext w:val="0"/>
        <w:keepLines w:val="0"/>
        <w:pageBreakBefore w:val="0"/>
        <w:widowControl w:val="0"/>
        <w:kinsoku/>
        <w:wordWrap/>
        <w:overflowPunct/>
        <w:topLinePunct w:val="0"/>
        <w:autoSpaceDE/>
        <w:autoSpaceDN/>
        <w:bidi w:val="0"/>
        <w:adjustRightInd/>
        <w:snapToGrid/>
        <w:spacing w:line="400" w:lineRule="exact"/>
        <w:ind w:firstLine="1205" w:firstLineChars="500"/>
        <w:jc w:val="left"/>
        <w:textAlignment w:val="auto"/>
        <w:rPr>
          <w:rFonts w:hint="eastAsia" w:asciiTheme="minorEastAsia" w:hAnsiTheme="minorEastAsia" w:eastAsiaTheme="minorEastAsia" w:cstheme="minorEastAsia"/>
          <w:b/>
          <w:bCs/>
          <w:sz w:val="24"/>
          <w:lang w:val="en-US" w:eastAsia="zh-CN"/>
        </w:rPr>
      </w:pPr>
      <w:r>
        <w:rPr>
          <w:rFonts w:hint="eastAsia" w:asciiTheme="minorEastAsia" w:hAnsiTheme="minorEastAsia" w:eastAsiaTheme="minorEastAsia" w:cstheme="minorEastAsia"/>
          <w:b/>
          <w:bCs/>
          <w:sz w:val="24"/>
          <w:lang w:val="en-US" w:eastAsia="zh-CN"/>
        </w:rPr>
        <w:t>第三节 媒体素养的功能</w:t>
      </w:r>
    </w:p>
    <w:p>
      <w:pPr>
        <w:keepNext w:val="0"/>
        <w:keepLines w:val="0"/>
        <w:pageBreakBefore w:val="0"/>
        <w:widowControl w:val="0"/>
        <w:kinsoku/>
        <w:wordWrap/>
        <w:overflowPunct/>
        <w:topLinePunct w:val="0"/>
        <w:autoSpaceDE/>
        <w:autoSpaceDN/>
        <w:bidi w:val="0"/>
        <w:adjustRightInd/>
        <w:snapToGrid/>
        <w:spacing w:line="400" w:lineRule="exact"/>
        <w:ind w:firstLine="1200" w:firstLineChars="500"/>
        <w:jc w:val="left"/>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1. 主要内容</w:t>
      </w:r>
    </w:p>
    <w:p>
      <w:pPr>
        <w:keepNext w:val="0"/>
        <w:keepLines w:val="0"/>
        <w:pageBreakBefore w:val="0"/>
        <w:widowControl w:val="0"/>
        <w:kinsoku/>
        <w:wordWrap/>
        <w:overflowPunct/>
        <w:topLinePunct w:val="0"/>
        <w:autoSpaceDE/>
        <w:autoSpaceDN/>
        <w:bidi w:val="0"/>
        <w:adjustRightInd/>
        <w:snapToGrid/>
        <w:spacing w:line="400" w:lineRule="exact"/>
        <w:ind w:firstLine="1200" w:firstLineChars="500"/>
        <w:jc w:val="left"/>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本节将介绍媒体素养的“主要作用”，介绍媒体素养对于个体发展、社会</w:t>
      </w:r>
    </w:p>
    <w:p>
      <w:pPr>
        <w:keepNext w:val="0"/>
        <w:keepLines w:val="0"/>
        <w:pageBreakBefore w:val="0"/>
        <w:widowControl w:val="0"/>
        <w:kinsoku/>
        <w:wordWrap/>
        <w:overflowPunct/>
        <w:topLinePunct w:val="0"/>
        <w:autoSpaceDE/>
        <w:autoSpaceDN/>
        <w:bidi w:val="0"/>
        <w:adjustRightInd/>
        <w:snapToGrid/>
        <w:spacing w:line="400" w:lineRule="exact"/>
        <w:ind w:firstLine="1200" w:firstLineChars="500"/>
        <w:jc w:val="left"/>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进步等方面具体有什么作用。</w:t>
      </w:r>
    </w:p>
    <w:p>
      <w:pPr>
        <w:keepNext w:val="0"/>
        <w:keepLines w:val="0"/>
        <w:pageBreakBefore w:val="0"/>
        <w:widowControl w:val="0"/>
        <w:kinsoku/>
        <w:wordWrap/>
        <w:overflowPunct/>
        <w:topLinePunct w:val="0"/>
        <w:autoSpaceDE/>
        <w:autoSpaceDN/>
        <w:bidi w:val="0"/>
        <w:adjustRightInd/>
        <w:snapToGrid/>
        <w:spacing w:line="400" w:lineRule="exact"/>
        <w:ind w:firstLine="1200" w:firstLineChars="500"/>
        <w:jc w:val="left"/>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2. 基本概念和知识点</w:t>
      </w:r>
    </w:p>
    <w:p>
      <w:pPr>
        <w:keepNext w:val="0"/>
        <w:keepLines w:val="0"/>
        <w:pageBreakBefore w:val="0"/>
        <w:widowControl w:val="0"/>
        <w:kinsoku/>
        <w:wordWrap/>
        <w:overflowPunct/>
        <w:topLinePunct w:val="0"/>
        <w:autoSpaceDE/>
        <w:autoSpaceDN/>
        <w:bidi w:val="0"/>
        <w:adjustRightInd/>
        <w:snapToGrid/>
        <w:spacing w:line="400" w:lineRule="exact"/>
        <w:ind w:firstLine="1200" w:firstLineChars="500"/>
        <w:jc w:val="left"/>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媒体素养的功能、媒体素养与社会、文化关系、提高媒体素养对于建设社</w:t>
      </w:r>
    </w:p>
    <w:p>
      <w:pPr>
        <w:keepNext w:val="0"/>
        <w:keepLines w:val="0"/>
        <w:pageBreakBefore w:val="0"/>
        <w:widowControl w:val="0"/>
        <w:kinsoku/>
        <w:wordWrap/>
        <w:overflowPunct/>
        <w:topLinePunct w:val="0"/>
        <w:autoSpaceDE/>
        <w:autoSpaceDN/>
        <w:bidi w:val="0"/>
        <w:adjustRightInd/>
        <w:snapToGrid/>
        <w:spacing w:line="400" w:lineRule="exact"/>
        <w:ind w:firstLine="1200" w:firstLineChars="500"/>
        <w:jc w:val="left"/>
        <w:textAlignment w:val="auto"/>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会主义的作用。</w:t>
      </w:r>
    </w:p>
    <w:p>
      <w:pPr>
        <w:numPr>
          <w:ilvl w:val="0"/>
          <w:numId w:val="1"/>
        </w:numPr>
        <w:tabs>
          <w:tab w:val="left" w:pos="1260"/>
          <w:tab w:val="clear" w:pos="1440"/>
        </w:tabs>
        <w:spacing w:before="62" w:beforeLines="20" w:after="62" w:afterLines="20" w:line="380" w:lineRule="exact"/>
        <w:ind w:left="1259"/>
        <w:rPr>
          <w:rFonts w:ascii="宋体" w:hAnsi="宋体"/>
          <w:sz w:val="24"/>
        </w:rPr>
      </w:pPr>
      <w:r>
        <w:rPr>
          <w:rFonts w:hint="eastAsia" w:ascii="宋体" w:hAnsi="宋体"/>
          <w:sz w:val="24"/>
        </w:rPr>
        <w:t>思考与实践</w:t>
      </w:r>
    </w:p>
    <w:p>
      <w:pPr>
        <w:numPr>
          <w:ilvl w:val="0"/>
          <w:numId w:val="0"/>
        </w:numPr>
        <w:tabs>
          <w:tab w:val="left" w:pos="1260"/>
        </w:tabs>
        <w:spacing w:before="62" w:beforeLines="20" w:after="62" w:afterLines="20" w:line="380" w:lineRule="exact"/>
        <w:ind w:left="539" w:leftChars="0" w:firstLine="720" w:firstLineChars="300"/>
        <w:rPr>
          <w:rFonts w:hint="eastAsia" w:ascii="宋体" w:hAnsi="宋体"/>
          <w:sz w:val="24"/>
        </w:rPr>
      </w:pPr>
      <w:r>
        <w:rPr>
          <w:rFonts w:hint="eastAsia" w:ascii="宋体" w:hAnsi="宋体"/>
          <w:sz w:val="24"/>
        </w:rPr>
        <w:t>1.媒体素养有怎样的概念内涵与外延？</w:t>
      </w:r>
    </w:p>
    <w:p>
      <w:pPr>
        <w:numPr>
          <w:ilvl w:val="0"/>
          <w:numId w:val="0"/>
        </w:numPr>
        <w:tabs>
          <w:tab w:val="left" w:pos="1260"/>
        </w:tabs>
        <w:spacing w:before="62" w:beforeLines="20" w:after="62" w:afterLines="20" w:line="380" w:lineRule="exact"/>
        <w:ind w:left="539" w:leftChars="0" w:firstLine="720" w:firstLineChars="300"/>
        <w:rPr>
          <w:rFonts w:hint="eastAsia" w:ascii="宋体" w:hAnsi="宋体"/>
          <w:sz w:val="24"/>
        </w:rPr>
      </w:pPr>
      <w:r>
        <w:rPr>
          <w:rFonts w:hint="eastAsia" w:ascii="宋体" w:hAnsi="宋体"/>
          <w:sz w:val="24"/>
        </w:rPr>
        <w:t>2.当代大学生提升媒体素养有什么作用?</w:t>
      </w:r>
    </w:p>
    <w:p>
      <w:pPr>
        <w:numPr>
          <w:ilvl w:val="0"/>
          <w:numId w:val="0"/>
        </w:numPr>
        <w:tabs>
          <w:tab w:val="left" w:pos="1260"/>
        </w:tabs>
        <w:spacing w:before="62" w:beforeLines="20" w:after="62" w:afterLines="20" w:line="380" w:lineRule="exact"/>
        <w:ind w:left="539" w:leftChars="0" w:firstLine="720" w:firstLineChars="300"/>
        <w:rPr>
          <w:rFonts w:hint="eastAsia" w:ascii="宋体" w:hAnsi="宋体"/>
          <w:sz w:val="24"/>
        </w:rPr>
      </w:pPr>
      <w:r>
        <w:rPr>
          <w:rFonts w:hint="eastAsia" w:ascii="宋体" w:hAnsi="宋体"/>
          <w:sz w:val="24"/>
        </w:rPr>
        <w:t>3.媒体素养与文化修养有什么不同？</w:t>
      </w:r>
    </w:p>
    <w:p>
      <w:pPr>
        <w:numPr>
          <w:ilvl w:val="0"/>
          <w:numId w:val="0"/>
        </w:numPr>
        <w:tabs>
          <w:tab w:val="left" w:pos="1260"/>
        </w:tabs>
        <w:spacing w:before="62" w:beforeLines="20" w:after="62" w:afterLines="20" w:line="380" w:lineRule="exact"/>
        <w:ind w:left="539" w:leftChars="0" w:firstLine="720" w:firstLineChars="300"/>
        <w:rPr>
          <w:rFonts w:hint="eastAsia" w:ascii="宋体" w:hAnsi="宋体"/>
          <w:sz w:val="24"/>
        </w:rPr>
      </w:pPr>
      <w:r>
        <w:rPr>
          <w:rFonts w:hint="eastAsia" w:ascii="宋体" w:hAnsi="宋体"/>
          <w:sz w:val="24"/>
        </w:rPr>
        <w:t>4.如何理解媒体素养的文化性、多维性、多样性等特点？</w:t>
      </w:r>
    </w:p>
    <w:p>
      <w:pPr>
        <w:numPr>
          <w:ilvl w:val="0"/>
          <w:numId w:val="0"/>
        </w:numPr>
        <w:tabs>
          <w:tab w:val="left" w:pos="1260"/>
        </w:tabs>
        <w:spacing w:before="62" w:beforeLines="20" w:after="62" w:afterLines="20" w:line="380" w:lineRule="exact"/>
        <w:ind w:left="539" w:leftChars="0" w:firstLine="720" w:firstLineChars="300"/>
        <w:rPr>
          <w:rFonts w:hint="eastAsia" w:ascii="宋体" w:hAnsi="宋体"/>
          <w:sz w:val="24"/>
        </w:rPr>
      </w:pPr>
      <w:r>
        <w:rPr>
          <w:rFonts w:hint="eastAsia" w:ascii="宋体" w:hAnsi="宋体"/>
          <w:sz w:val="24"/>
        </w:rPr>
        <w:t>5.媒体素养通常可以分为哪几个维度？</w:t>
      </w:r>
    </w:p>
    <w:p>
      <w:pPr>
        <w:numPr>
          <w:ilvl w:val="0"/>
          <w:numId w:val="0"/>
        </w:numPr>
        <w:tabs>
          <w:tab w:val="left" w:pos="1260"/>
        </w:tabs>
        <w:spacing w:before="62" w:beforeLines="20" w:after="62" w:afterLines="20" w:line="380" w:lineRule="exact"/>
        <w:ind w:left="539" w:leftChars="0" w:firstLine="720" w:firstLineChars="300"/>
        <w:rPr>
          <w:rFonts w:ascii="宋体" w:hAnsi="宋体"/>
          <w:sz w:val="24"/>
        </w:rPr>
      </w:pPr>
      <w:r>
        <w:rPr>
          <w:rFonts w:hint="eastAsia" w:ascii="宋体" w:hAnsi="宋体"/>
          <w:sz w:val="24"/>
        </w:rPr>
        <w:t>6.如何提升自身的媒体素养？</w:t>
      </w:r>
    </w:p>
    <w:p>
      <w:pPr>
        <w:numPr>
          <w:ilvl w:val="0"/>
          <w:numId w:val="1"/>
        </w:numPr>
        <w:tabs>
          <w:tab w:val="left" w:pos="1260"/>
          <w:tab w:val="clear" w:pos="1440"/>
        </w:tabs>
        <w:spacing w:before="62" w:beforeLines="20" w:after="62" w:afterLines="20" w:line="380" w:lineRule="exact"/>
        <w:ind w:left="1259"/>
        <w:rPr>
          <w:rFonts w:ascii="宋体" w:hAnsi="宋体"/>
          <w:sz w:val="24"/>
        </w:rPr>
      </w:pPr>
      <w:r>
        <w:rPr>
          <w:rFonts w:hint="eastAsia" w:ascii="宋体" w:hAnsi="宋体"/>
          <w:sz w:val="24"/>
        </w:rPr>
        <w:t>教学方法与手段</w:t>
      </w:r>
    </w:p>
    <w:p>
      <w:pPr>
        <w:spacing w:line="380" w:lineRule="exact"/>
        <w:rPr>
          <w:rFonts w:ascii="宋体" w:hAnsi="宋体"/>
          <w:sz w:val="24"/>
        </w:rPr>
      </w:pPr>
      <w:r>
        <w:rPr>
          <w:rFonts w:hint="eastAsia" w:ascii="宋体" w:hAnsi="宋体"/>
          <w:sz w:val="24"/>
        </w:rPr>
        <w:t xml:space="preserve">           1． 课堂讲授</w:t>
      </w:r>
    </w:p>
    <w:p>
      <w:pPr>
        <w:spacing w:line="380" w:lineRule="exact"/>
        <w:rPr>
          <w:rFonts w:ascii="宋体" w:hAnsi="宋体"/>
          <w:sz w:val="24"/>
        </w:rPr>
      </w:pPr>
      <w:r>
        <w:rPr>
          <w:rFonts w:hint="eastAsia" w:ascii="宋体" w:hAnsi="宋体"/>
          <w:sz w:val="24"/>
        </w:rPr>
        <w:t xml:space="preserve">           2． </w:t>
      </w:r>
      <w:r>
        <w:rPr>
          <w:rFonts w:hint="eastAsia" w:ascii="宋体" w:hAnsi="宋体"/>
          <w:sz w:val="24"/>
          <w:lang w:val="en-US" w:eastAsia="zh-CN"/>
        </w:rPr>
        <w:t>小组</w:t>
      </w:r>
      <w:r>
        <w:rPr>
          <w:rFonts w:hint="eastAsia" w:ascii="宋体" w:hAnsi="宋体"/>
          <w:sz w:val="24"/>
        </w:rPr>
        <w:t>讨论</w:t>
      </w:r>
    </w:p>
    <w:p>
      <w:pPr>
        <w:spacing w:line="380" w:lineRule="exact"/>
        <w:rPr>
          <w:rFonts w:hint="default" w:ascii="宋体" w:hAnsi="宋体" w:eastAsia="宋体"/>
          <w:sz w:val="24"/>
          <w:lang w:val="en-US" w:eastAsia="zh-CN"/>
        </w:rPr>
      </w:pPr>
      <w:r>
        <w:rPr>
          <w:rFonts w:hint="eastAsia" w:ascii="宋体" w:hAnsi="宋体"/>
          <w:sz w:val="24"/>
        </w:rPr>
        <w:t xml:space="preserve">           3． </w:t>
      </w:r>
      <w:r>
        <w:rPr>
          <w:rFonts w:hint="eastAsia" w:ascii="宋体" w:hAnsi="宋体"/>
          <w:sz w:val="24"/>
          <w:lang w:val="en-US" w:eastAsia="zh-CN"/>
        </w:rPr>
        <w:t>多媒体展示</w:t>
      </w:r>
    </w:p>
    <w:p>
      <w:pPr>
        <w:spacing w:line="380" w:lineRule="exact"/>
        <w:rPr>
          <w:rFonts w:hint="default" w:ascii="宋体" w:hAnsi="宋体" w:eastAsia="宋体"/>
          <w:sz w:val="24"/>
          <w:lang w:val="en-US" w:eastAsia="zh-CN"/>
        </w:rPr>
      </w:pPr>
      <w:r>
        <w:rPr>
          <w:rFonts w:hint="eastAsia" w:ascii="宋体" w:hAnsi="宋体"/>
          <w:sz w:val="24"/>
        </w:rPr>
        <w:t xml:space="preserve">           4． </w:t>
      </w:r>
      <w:r>
        <w:rPr>
          <w:rFonts w:hint="eastAsia" w:ascii="宋体" w:hAnsi="宋体"/>
          <w:sz w:val="24"/>
          <w:lang w:val="en-US" w:eastAsia="zh-CN"/>
        </w:rPr>
        <w:t>投影展示</w:t>
      </w:r>
    </w:p>
    <w:p>
      <w:pPr>
        <w:spacing w:line="380" w:lineRule="exact"/>
        <w:rPr>
          <w:rFonts w:hint="eastAsia" w:ascii="宋体" w:hAnsi="宋体"/>
          <w:sz w:val="24"/>
        </w:rPr>
      </w:pPr>
    </w:p>
    <w:p>
      <w:pPr>
        <w:spacing w:line="380" w:lineRule="exact"/>
        <w:rPr>
          <w:rFonts w:hint="eastAsia" w:ascii="宋体" w:hAnsi="宋体"/>
          <w:sz w:val="24"/>
        </w:rPr>
      </w:pPr>
    </w:p>
    <w:p>
      <w:pPr>
        <w:spacing w:before="156" w:beforeLines="50" w:after="156" w:afterLines="50" w:line="380" w:lineRule="exact"/>
        <w:ind w:left="540" w:leftChars="257" w:firstLine="118" w:firstLineChars="49"/>
        <w:rPr>
          <w:rFonts w:hint="eastAsia" w:ascii="Heiti SC Light" w:hAnsi="宋体" w:eastAsia="Heiti SC Light"/>
          <w:b/>
          <w:sz w:val="24"/>
        </w:rPr>
      </w:pPr>
      <w:r>
        <w:rPr>
          <w:rFonts w:hint="eastAsia" w:ascii="Heiti SC Light" w:hAnsi="宋体" w:eastAsia="Heiti SC Light"/>
          <w:b/>
          <w:sz w:val="24"/>
        </w:rPr>
        <w:t>第</w:t>
      </w:r>
      <w:r>
        <w:rPr>
          <w:rFonts w:hint="eastAsia" w:ascii="Heiti SC Light" w:hAnsi="宋体" w:eastAsia="Heiti SC Light"/>
          <w:b/>
          <w:sz w:val="24"/>
          <w:lang w:val="en-US" w:eastAsia="zh-CN"/>
        </w:rPr>
        <w:t>二</w:t>
      </w:r>
      <w:r>
        <w:rPr>
          <w:rFonts w:hint="eastAsia" w:ascii="Heiti SC Light" w:hAnsi="宋体" w:eastAsia="Heiti SC Light"/>
          <w:b/>
          <w:sz w:val="24"/>
        </w:rPr>
        <w:t>章  大众传播与数字媒体时代</w:t>
      </w:r>
    </w:p>
    <w:p>
      <w:pPr>
        <w:spacing w:before="62" w:beforeLines="20" w:after="62" w:afterLines="20" w:line="380" w:lineRule="exact"/>
        <w:ind w:left="255"/>
        <w:rPr>
          <w:rFonts w:ascii="宋体" w:hAnsi="宋体"/>
          <w:sz w:val="24"/>
        </w:rPr>
      </w:pPr>
      <w:r>
        <w:rPr>
          <w:rFonts w:hint="eastAsia" w:ascii="宋体" w:hAnsi="宋体"/>
          <w:sz w:val="24"/>
        </w:rPr>
        <w:t xml:space="preserve">   （一）目的与要求</w:t>
      </w:r>
    </w:p>
    <w:p>
      <w:pPr>
        <w:spacing w:line="380" w:lineRule="exact"/>
        <w:ind w:left="255"/>
        <w:rPr>
          <w:rFonts w:ascii="宋体" w:hAnsi="宋体"/>
          <w:sz w:val="24"/>
        </w:rPr>
      </w:pPr>
      <w:r>
        <w:rPr>
          <w:rFonts w:hint="eastAsia" w:ascii="宋体" w:hAnsi="宋体"/>
          <w:sz w:val="24"/>
        </w:rPr>
        <w:t xml:space="preserve">         1．了解什么是</w:t>
      </w:r>
      <w:r>
        <w:rPr>
          <w:rFonts w:hint="eastAsia" w:ascii="宋体" w:hAnsi="宋体"/>
          <w:sz w:val="24"/>
          <w:lang w:eastAsia="zh-CN"/>
        </w:rPr>
        <w:t>大众媒体？</w:t>
      </w:r>
    </w:p>
    <w:p>
      <w:pPr>
        <w:tabs>
          <w:tab w:val="left" w:pos="1134"/>
        </w:tabs>
        <w:spacing w:line="380" w:lineRule="exact"/>
        <w:ind w:left="1814" w:hanging="1559"/>
        <w:rPr>
          <w:rFonts w:hint="default" w:ascii="宋体" w:hAnsi="宋体" w:eastAsia="宋体"/>
          <w:sz w:val="24"/>
          <w:lang w:val="en-US" w:eastAsia="zh-CN"/>
        </w:rPr>
      </w:pPr>
      <w:r>
        <w:rPr>
          <w:rFonts w:hint="eastAsia" w:ascii="宋体" w:hAnsi="宋体"/>
          <w:sz w:val="24"/>
        </w:rPr>
        <w:t xml:space="preserve">         2．</w:t>
      </w:r>
      <w:r>
        <w:rPr>
          <w:rFonts w:hint="eastAsia" w:ascii="宋体" w:hAnsi="宋体"/>
          <w:sz w:val="24"/>
          <w:lang w:val="en-US" w:eastAsia="zh-CN"/>
        </w:rPr>
        <w:t>大众媒介是如何发展又具有哪些特点？</w:t>
      </w:r>
    </w:p>
    <w:p>
      <w:pPr>
        <w:spacing w:line="380" w:lineRule="exact"/>
        <w:ind w:left="539" w:hanging="284"/>
        <w:rPr>
          <w:rFonts w:hint="default" w:ascii="宋体" w:hAnsi="宋体" w:eastAsia="宋体"/>
          <w:sz w:val="24"/>
          <w:lang w:val="en-US" w:eastAsia="zh-CN"/>
        </w:rPr>
      </w:pPr>
      <w:r>
        <w:rPr>
          <w:rFonts w:hint="eastAsia" w:ascii="宋体" w:hAnsi="宋体"/>
          <w:sz w:val="24"/>
        </w:rPr>
        <w:t xml:space="preserve">         3．</w:t>
      </w:r>
      <w:r>
        <w:rPr>
          <w:rFonts w:hint="eastAsia" w:ascii="宋体" w:hAnsi="宋体"/>
          <w:sz w:val="24"/>
          <w:lang w:val="en-US" w:eastAsia="zh-CN"/>
        </w:rPr>
        <w:t>媒体的发展带来了哪些社会影响？</w:t>
      </w:r>
    </w:p>
    <w:p>
      <w:pPr>
        <w:spacing w:before="62" w:beforeLines="20" w:after="62" w:afterLines="20" w:line="380" w:lineRule="exact"/>
        <w:ind w:left="255"/>
        <w:rPr>
          <w:rFonts w:ascii="宋体" w:hAnsi="宋体"/>
          <w:sz w:val="24"/>
        </w:rPr>
      </w:pPr>
      <w:r>
        <w:rPr>
          <w:rFonts w:hint="eastAsia" w:ascii="宋体" w:hAnsi="宋体"/>
          <w:sz w:val="24"/>
        </w:rPr>
        <w:t xml:space="preserve">   （二）教学内容</w:t>
      </w:r>
    </w:p>
    <w:p>
      <w:pPr>
        <w:spacing w:before="31" w:beforeLines="10" w:after="31" w:afterLines="10" w:line="380" w:lineRule="exact"/>
        <w:rPr>
          <w:rFonts w:hint="eastAsia" w:ascii="Heiti SC Light" w:hAnsi="宋体" w:eastAsia="Heiti SC Light"/>
          <w:sz w:val="24"/>
        </w:rPr>
      </w:pPr>
      <w:r>
        <w:rPr>
          <w:rFonts w:hint="eastAsia" w:ascii="宋体" w:hAnsi="宋体"/>
          <w:sz w:val="24"/>
        </w:rPr>
        <w:t xml:space="preserve">           </w:t>
      </w:r>
      <w:r>
        <w:rPr>
          <w:rFonts w:hint="eastAsia" w:ascii="Heiti SC Light" w:hAnsi="宋体" w:eastAsia="Heiti SC Light"/>
          <w:sz w:val="24"/>
        </w:rPr>
        <w:t>第一节 媒体概念和特征</w:t>
      </w:r>
    </w:p>
    <w:p>
      <w:pPr>
        <w:spacing w:line="380" w:lineRule="exact"/>
        <w:rPr>
          <w:rFonts w:ascii="宋体" w:hAnsi="宋体"/>
          <w:sz w:val="24"/>
        </w:rPr>
      </w:pPr>
      <w:r>
        <w:rPr>
          <w:rFonts w:hint="eastAsia" w:ascii="宋体" w:hAnsi="宋体"/>
          <w:sz w:val="24"/>
        </w:rPr>
        <w:t xml:space="preserve">           1．主要内容</w:t>
      </w:r>
    </w:p>
    <w:p>
      <w:pPr>
        <w:spacing w:line="380" w:lineRule="exact"/>
        <w:ind w:left="1272" w:leftChars="485" w:hanging="254"/>
        <w:rPr>
          <w:rFonts w:hint="default" w:ascii="宋体" w:hAnsi="宋体" w:eastAsia="宋体"/>
          <w:sz w:val="24"/>
          <w:lang w:val="en-US" w:eastAsia="zh-CN"/>
        </w:rPr>
      </w:pPr>
      <w:r>
        <w:rPr>
          <w:rFonts w:hint="eastAsia" w:ascii="宋体" w:hAnsi="宋体"/>
          <w:sz w:val="24"/>
        </w:rPr>
        <w:t xml:space="preserve">   </w:t>
      </w:r>
      <w:r>
        <w:rPr>
          <w:rFonts w:hint="eastAsia" w:ascii="宋体" w:hAnsi="宋体"/>
          <w:sz w:val="24"/>
          <w:lang w:val="en-US" w:eastAsia="zh-CN"/>
        </w:rPr>
        <w:t>什么是大众媒介</w:t>
      </w:r>
      <w:r>
        <w:rPr>
          <w:rFonts w:hint="eastAsia" w:ascii="宋体" w:hAnsi="宋体"/>
          <w:sz w:val="24"/>
        </w:rPr>
        <w:t>，</w:t>
      </w:r>
      <w:r>
        <w:rPr>
          <w:rFonts w:hint="eastAsia" w:ascii="宋体" w:hAnsi="宋体"/>
          <w:sz w:val="24"/>
          <w:lang w:val="en-US" w:eastAsia="zh-CN"/>
        </w:rPr>
        <w:t>大众媒体</w:t>
      </w:r>
      <w:r>
        <w:rPr>
          <w:rFonts w:hint="eastAsia" w:ascii="宋体" w:hAnsi="宋体"/>
          <w:sz w:val="24"/>
        </w:rPr>
        <w:t>具体指什么，</w:t>
      </w:r>
      <w:r>
        <w:rPr>
          <w:rFonts w:hint="eastAsia" w:ascii="宋体" w:hAnsi="宋体"/>
          <w:sz w:val="24"/>
          <w:lang w:val="en-US" w:eastAsia="zh-CN"/>
        </w:rPr>
        <w:t>又</w:t>
      </w:r>
      <w:r>
        <w:rPr>
          <w:rFonts w:hint="eastAsia" w:ascii="宋体" w:hAnsi="宋体"/>
          <w:sz w:val="24"/>
        </w:rPr>
        <w:t>有哪些特征。</w:t>
      </w:r>
      <w:r>
        <w:rPr>
          <w:rFonts w:hint="eastAsia" w:ascii="宋体" w:hAnsi="宋体"/>
          <w:sz w:val="24"/>
          <w:lang w:val="en-US" w:eastAsia="zh-CN"/>
        </w:rPr>
        <w:t>如何在大众传媒时代，平衡媒体与生活的关系，如何在喧嚣的媒体环境下牢记初心不忘使命。</w:t>
      </w:r>
    </w:p>
    <w:p>
      <w:pPr>
        <w:spacing w:line="380" w:lineRule="exact"/>
        <w:ind w:left="540" w:leftChars="257" w:firstLine="480"/>
        <w:rPr>
          <w:rFonts w:ascii="宋体" w:hAnsi="宋体"/>
          <w:sz w:val="24"/>
        </w:rPr>
      </w:pPr>
      <w:r>
        <w:rPr>
          <w:rFonts w:hint="eastAsia" w:ascii="宋体" w:hAnsi="宋体"/>
          <w:sz w:val="24"/>
        </w:rPr>
        <w:t xml:space="preserve">   2．基本概念与知识点</w:t>
      </w:r>
    </w:p>
    <w:p>
      <w:pPr>
        <w:spacing w:line="380" w:lineRule="exact"/>
        <w:rPr>
          <w:rFonts w:hint="default" w:ascii="宋体" w:hAnsi="宋体" w:eastAsia="宋体"/>
          <w:sz w:val="24"/>
          <w:lang w:val="en-US" w:eastAsia="zh-CN"/>
        </w:rPr>
      </w:pPr>
      <w:r>
        <w:rPr>
          <w:rFonts w:hint="eastAsia" w:ascii="宋体" w:hAnsi="宋体"/>
          <w:sz w:val="24"/>
        </w:rPr>
        <w:t xml:space="preserve">           </w:t>
      </w:r>
      <w:r>
        <w:rPr>
          <w:rFonts w:hint="eastAsia" w:ascii="宋体" w:hAnsi="宋体"/>
          <w:sz w:val="24"/>
          <w:lang w:eastAsia="zh-CN"/>
        </w:rPr>
        <w:t>大众媒体</w:t>
      </w:r>
      <w:r>
        <w:rPr>
          <w:rFonts w:hint="eastAsia" w:ascii="宋体" w:hAnsi="宋体"/>
          <w:sz w:val="24"/>
        </w:rPr>
        <w:t>、</w:t>
      </w:r>
      <w:r>
        <w:rPr>
          <w:rFonts w:hint="eastAsia" w:ascii="宋体" w:hAnsi="宋体"/>
          <w:sz w:val="24"/>
          <w:lang w:val="en-US" w:eastAsia="zh-CN"/>
        </w:rPr>
        <w:t>新</w:t>
      </w:r>
      <w:r>
        <w:rPr>
          <w:rFonts w:hint="eastAsia" w:ascii="宋体" w:hAnsi="宋体"/>
          <w:sz w:val="24"/>
        </w:rPr>
        <w:t>媒介、</w:t>
      </w:r>
      <w:r>
        <w:rPr>
          <w:rFonts w:hint="eastAsia" w:ascii="宋体" w:hAnsi="宋体"/>
          <w:sz w:val="24"/>
          <w:lang w:val="en-US" w:eastAsia="zh-CN"/>
        </w:rPr>
        <w:t>大众媒介特征</w:t>
      </w:r>
    </w:p>
    <w:p>
      <w:pPr>
        <w:spacing w:line="380" w:lineRule="exact"/>
        <w:ind w:firstLine="1440" w:firstLineChars="600"/>
        <w:rPr>
          <w:rFonts w:ascii="宋体" w:hAnsi="宋体"/>
          <w:sz w:val="24"/>
        </w:rPr>
      </w:pPr>
      <w:r>
        <w:rPr>
          <w:rFonts w:hint="eastAsia" w:ascii="宋体" w:hAnsi="宋体"/>
          <w:sz w:val="24"/>
        </w:rPr>
        <w:t>3. 问题与应用</w:t>
      </w:r>
    </w:p>
    <w:p>
      <w:pPr>
        <w:spacing w:line="380" w:lineRule="exact"/>
        <w:rPr>
          <w:rFonts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w:t>
      </w:r>
      <w:r>
        <w:rPr>
          <w:rFonts w:hint="eastAsia" w:ascii="宋体" w:hAnsi="宋体"/>
          <w:sz w:val="24"/>
          <w:lang w:eastAsia="zh-CN"/>
        </w:rPr>
        <w:t>大众媒体</w:t>
      </w:r>
      <w:r>
        <w:rPr>
          <w:rFonts w:hint="eastAsia" w:ascii="宋体" w:hAnsi="宋体"/>
          <w:sz w:val="24"/>
          <w:lang w:val="en-US" w:eastAsia="zh-CN"/>
        </w:rPr>
        <w:t>是什么</w:t>
      </w:r>
      <w:r>
        <w:rPr>
          <w:rFonts w:hint="eastAsia" w:ascii="宋体" w:hAnsi="宋体"/>
          <w:sz w:val="24"/>
        </w:rPr>
        <w:t>？</w:t>
      </w:r>
    </w:p>
    <w:p>
      <w:pPr>
        <w:spacing w:line="380" w:lineRule="exact"/>
        <w:ind w:left="540" w:leftChars="257" w:firstLine="480"/>
        <w:rPr>
          <w:rFonts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w:t>
      </w:r>
      <w:r>
        <w:rPr>
          <w:rFonts w:hint="eastAsia" w:ascii="宋体" w:hAnsi="宋体"/>
          <w:sz w:val="24"/>
          <w:lang w:eastAsia="zh-CN"/>
        </w:rPr>
        <w:t>大众媒体</w:t>
      </w:r>
      <w:r>
        <w:rPr>
          <w:rFonts w:hint="eastAsia" w:ascii="宋体" w:hAnsi="宋体"/>
          <w:sz w:val="24"/>
        </w:rPr>
        <w:t>有哪些特征？</w:t>
      </w:r>
    </w:p>
    <w:p>
      <w:pPr>
        <w:spacing w:line="380" w:lineRule="exact"/>
        <w:ind w:left="540" w:leftChars="257" w:firstLine="480"/>
        <w:rPr>
          <w:rFonts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w:t>
      </w:r>
      <w:r>
        <w:rPr>
          <w:rFonts w:hint="eastAsia" w:ascii="宋体" w:hAnsi="宋体"/>
          <w:sz w:val="24"/>
          <w:lang w:val="en-US" w:eastAsia="zh-CN"/>
        </w:rPr>
        <w:t>新媒体</w:t>
      </w:r>
      <w:r>
        <w:rPr>
          <w:rFonts w:hint="eastAsia" w:ascii="宋体" w:hAnsi="宋体"/>
          <w:sz w:val="24"/>
        </w:rPr>
        <w:t>所呈现的</w:t>
      </w:r>
      <w:r>
        <w:rPr>
          <w:rFonts w:hint="eastAsia" w:ascii="宋体" w:hAnsi="宋体"/>
          <w:sz w:val="24"/>
          <w:lang w:val="en-US" w:eastAsia="zh-CN"/>
        </w:rPr>
        <w:t>特点</w:t>
      </w:r>
      <w:r>
        <w:rPr>
          <w:rFonts w:hint="eastAsia" w:ascii="宋体" w:hAnsi="宋体"/>
          <w:sz w:val="24"/>
        </w:rPr>
        <w:t>与其他艺术有什么不同？</w:t>
      </w:r>
    </w:p>
    <w:p>
      <w:pPr>
        <w:spacing w:before="31" w:beforeLines="10" w:after="31" w:afterLines="10" w:line="380" w:lineRule="exact"/>
        <w:ind w:left="255"/>
        <w:rPr>
          <w:rFonts w:hint="eastAsia" w:ascii="Heiti SC Light" w:hAnsi="宋体" w:eastAsia="Heiti SC Light"/>
          <w:sz w:val="24"/>
        </w:rPr>
      </w:pPr>
      <w:r>
        <w:rPr>
          <w:rFonts w:hint="eastAsia" w:ascii="宋体" w:hAnsi="宋体"/>
          <w:sz w:val="24"/>
        </w:rPr>
        <w:t xml:space="preserve">       </w:t>
      </w:r>
      <w:r>
        <w:rPr>
          <w:rFonts w:hint="eastAsia" w:ascii="Heiti SC Light" w:hAnsi="宋体" w:eastAsia="Heiti SC Light"/>
          <w:sz w:val="24"/>
        </w:rPr>
        <w:t xml:space="preserve"> </w:t>
      </w:r>
      <w:r>
        <w:rPr>
          <w:rFonts w:hint="eastAsia" w:ascii="Heiti SC Light" w:hAnsi="宋体" w:eastAsia="Heiti SC Light"/>
          <w:sz w:val="24"/>
          <w:lang w:val="en-US" w:eastAsia="zh-CN"/>
        </w:rPr>
        <w:t xml:space="preserve"> </w:t>
      </w:r>
      <w:r>
        <w:rPr>
          <w:rFonts w:hint="eastAsia" w:ascii="Heiti SC Light" w:hAnsi="宋体" w:eastAsia="Heiti SC Light"/>
          <w:sz w:val="24"/>
        </w:rPr>
        <w:t>第二节 大众媒体的发展与变迁</w:t>
      </w:r>
    </w:p>
    <w:p>
      <w:pPr>
        <w:spacing w:line="380" w:lineRule="exact"/>
        <w:ind w:left="540" w:leftChars="257" w:firstLine="480"/>
        <w:rPr>
          <w:rFonts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1．主要内容</w:t>
      </w:r>
    </w:p>
    <w:p>
      <w:pPr>
        <w:spacing w:line="380" w:lineRule="exact"/>
        <w:ind w:left="1272" w:leftChars="485" w:hanging="254"/>
        <w:rPr>
          <w:rFonts w:ascii="宋体" w:hAnsi="宋体"/>
          <w:sz w:val="24"/>
        </w:rPr>
      </w:pPr>
      <w:r>
        <w:rPr>
          <w:rFonts w:hint="eastAsia" w:ascii="宋体" w:hAnsi="宋体"/>
          <w:sz w:val="24"/>
        </w:rPr>
        <w:t xml:space="preserve">  </w:t>
      </w:r>
      <w:r>
        <w:rPr>
          <w:rFonts w:hint="eastAsia" w:ascii="宋体" w:hAnsi="宋体"/>
          <w:sz w:val="24"/>
          <w:lang w:val="en-US" w:eastAsia="zh-CN"/>
        </w:rPr>
        <w:t>大众媒体的发展与变化</w:t>
      </w:r>
      <w:r>
        <w:rPr>
          <w:rFonts w:hint="eastAsia" w:ascii="宋体" w:hAnsi="宋体"/>
          <w:sz w:val="24"/>
        </w:rPr>
        <w:t>，</w:t>
      </w:r>
      <w:r>
        <w:rPr>
          <w:rFonts w:hint="eastAsia" w:ascii="宋体" w:hAnsi="宋体"/>
          <w:sz w:val="24"/>
          <w:lang w:eastAsia="zh-CN"/>
        </w:rPr>
        <w:t>大众媒体</w:t>
      </w:r>
      <w:r>
        <w:rPr>
          <w:rFonts w:hint="eastAsia" w:ascii="宋体" w:hAnsi="宋体"/>
          <w:sz w:val="24"/>
        </w:rPr>
        <w:t>和</w:t>
      </w:r>
      <w:r>
        <w:rPr>
          <w:rFonts w:hint="eastAsia" w:ascii="宋体" w:hAnsi="宋体"/>
          <w:sz w:val="24"/>
          <w:lang w:val="en-US" w:eastAsia="zh-CN"/>
        </w:rPr>
        <w:t>社会</w:t>
      </w:r>
      <w:r>
        <w:rPr>
          <w:rFonts w:hint="eastAsia" w:ascii="宋体" w:hAnsi="宋体"/>
          <w:sz w:val="24"/>
        </w:rPr>
        <w:t>间关系，它们之间如何相互影响并彼此促进。</w:t>
      </w:r>
    </w:p>
    <w:p>
      <w:pPr>
        <w:spacing w:line="380" w:lineRule="exact"/>
        <w:ind w:left="540" w:leftChars="257" w:firstLine="480"/>
        <w:rPr>
          <w:rFonts w:ascii="宋体" w:hAnsi="宋体"/>
          <w:sz w:val="24"/>
        </w:rPr>
      </w:pPr>
      <w:r>
        <w:rPr>
          <w:rFonts w:hint="eastAsia" w:ascii="宋体" w:hAnsi="宋体"/>
          <w:sz w:val="24"/>
        </w:rPr>
        <w:t xml:space="preserve">  2．基本概念与知识点</w:t>
      </w:r>
    </w:p>
    <w:p>
      <w:pPr>
        <w:spacing w:line="380" w:lineRule="exact"/>
        <w:ind w:left="540" w:leftChars="257" w:firstLine="480"/>
        <w:rPr>
          <w:rFonts w:hint="eastAsia" w:ascii="宋体" w:hAnsi="宋体" w:eastAsia="宋体"/>
          <w:sz w:val="24"/>
          <w:lang w:eastAsia="zh-CN"/>
        </w:rPr>
      </w:pPr>
      <w:r>
        <w:rPr>
          <w:rFonts w:hint="eastAsia" w:ascii="宋体" w:hAnsi="宋体"/>
          <w:sz w:val="24"/>
        </w:rPr>
        <w:t xml:space="preserve">  </w:t>
      </w:r>
      <w:r>
        <w:rPr>
          <w:rFonts w:hint="eastAsia" w:ascii="宋体" w:hAnsi="宋体"/>
          <w:sz w:val="24"/>
          <w:lang w:eastAsia="zh-CN"/>
        </w:rPr>
        <w:t>大众媒体</w:t>
      </w:r>
      <w:r>
        <w:rPr>
          <w:rFonts w:hint="eastAsia" w:ascii="宋体" w:hAnsi="宋体"/>
          <w:sz w:val="24"/>
          <w:lang w:val="en-US" w:eastAsia="zh-CN"/>
        </w:rPr>
        <w:t>发展</w:t>
      </w:r>
      <w:r>
        <w:rPr>
          <w:rFonts w:hint="eastAsia" w:ascii="宋体" w:hAnsi="宋体"/>
          <w:sz w:val="24"/>
        </w:rPr>
        <w:t>、</w:t>
      </w:r>
      <w:r>
        <w:rPr>
          <w:rFonts w:hint="eastAsia" w:ascii="宋体" w:hAnsi="宋体"/>
          <w:sz w:val="24"/>
          <w:lang w:eastAsia="zh-CN"/>
        </w:rPr>
        <w:t>媒体</w:t>
      </w:r>
      <w:r>
        <w:rPr>
          <w:rFonts w:hint="eastAsia" w:ascii="宋体" w:hAnsi="宋体"/>
          <w:sz w:val="24"/>
          <w:lang w:val="en-US" w:eastAsia="zh-CN"/>
        </w:rPr>
        <w:t>发展规律</w:t>
      </w:r>
      <w:r>
        <w:rPr>
          <w:rFonts w:hint="eastAsia" w:ascii="宋体" w:hAnsi="宋体"/>
          <w:sz w:val="24"/>
        </w:rPr>
        <w:t>、技术与</w:t>
      </w:r>
      <w:r>
        <w:rPr>
          <w:rFonts w:hint="eastAsia" w:ascii="宋体" w:hAnsi="宋体"/>
          <w:sz w:val="24"/>
          <w:lang w:val="en-US" w:eastAsia="zh-CN"/>
        </w:rPr>
        <w:t>媒体</w:t>
      </w:r>
    </w:p>
    <w:p>
      <w:pPr>
        <w:spacing w:line="380" w:lineRule="exact"/>
        <w:ind w:left="540" w:leftChars="257" w:firstLine="480"/>
        <w:rPr>
          <w:rFonts w:ascii="宋体" w:hAnsi="宋体"/>
          <w:sz w:val="24"/>
        </w:rPr>
      </w:pPr>
      <w:r>
        <w:rPr>
          <w:rFonts w:hint="eastAsia" w:ascii="宋体" w:hAnsi="宋体"/>
          <w:sz w:val="24"/>
        </w:rPr>
        <w:t xml:space="preserve">  3．问题与应用</w:t>
      </w:r>
    </w:p>
    <w:p>
      <w:pPr>
        <w:spacing w:line="380" w:lineRule="exact"/>
        <w:ind w:left="1272" w:leftChars="485" w:hanging="254"/>
        <w:rPr>
          <w:rFonts w:ascii="宋体" w:hAnsi="宋体"/>
          <w:sz w:val="24"/>
        </w:rPr>
      </w:pPr>
      <w:r>
        <w:rPr>
          <w:rFonts w:hint="eastAsia" w:ascii="宋体" w:hAnsi="宋体"/>
          <w:sz w:val="24"/>
        </w:rPr>
        <w:t xml:space="preserve">  </w:t>
      </w:r>
      <w:r>
        <w:rPr>
          <w:rFonts w:hint="eastAsia" w:ascii="宋体" w:hAnsi="宋体"/>
          <w:sz w:val="24"/>
          <w:lang w:eastAsia="zh-CN"/>
        </w:rPr>
        <w:t>大众媒体</w:t>
      </w:r>
      <w:r>
        <w:rPr>
          <w:rFonts w:hint="eastAsia" w:ascii="宋体" w:hAnsi="宋体"/>
          <w:sz w:val="24"/>
        </w:rPr>
        <w:t>主要分为哪几类？</w:t>
      </w:r>
    </w:p>
    <w:p>
      <w:pPr>
        <w:spacing w:line="380" w:lineRule="exact"/>
        <w:ind w:left="1272" w:leftChars="485" w:hanging="254"/>
        <w:rPr>
          <w:rFonts w:ascii="宋体" w:hAnsi="宋体"/>
          <w:sz w:val="24"/>
        </w:rPr>
      </w:pPr>
      <w:r>
        <w:rPr>
          <w:rFonts w:hint="eastAsia" w:ascii="宋体" w:hAnsi="宋体"/>
          <w:sz w:val="24"/>
        </w:rPr>
        <w:t xml:space="preserve">  </w:t>
      </w:r>
      <w:r>
        <w:rPr>
          <w:rFonts w:hint="eastAsia" w:ascii="宋体" w:hAnsi="宋体"/>
          <w:sz w:val="24"/>
          <w:lang w:eastAsia="zh-CN"/>
        </w:rPr>
        <w:t>大众媒体</w:t>
      </w:r>
      <w:r>
        <w:rPr>
          <w:rFonts w:hint="eastAsia" w:ascii="宋体" w:hAnsi="宋体"/>
          <w:sz w:val="24"/>
          <w:lang w:val="en-US" w:eastAsia="zh-CN"/>
        </w:rPr>
        <w:t>发展</w:t>
      </w:r>
      <w:r>
        <w:rPr>
          <w:rFonts w:hint="eastAsia" w:ascii="宋体" w:hAnsi="宋体"/>
          <w:sz w:val="24"/>
        </w:rPr>
        <w:t>与</w:t>
      </w:r>
      <w:r>
        <w:rPr>
          <w:rFonts w:hint="eastAsia" w:ascii="宋体" w:hAnsi="宋体"/>
          <w:sz w:val="24"/>
          <w:lang w:val="en-US" w:eastAsia="zh-CN"/>
        </w:rPr>
        <w:t>文化</w:t>
      </w:r>
      <w:r>
        <w:rPr>
          <w:rFonts w:hint="eastAsia" w:ascii="宋体" w:hAnsi="宋体"/>
          <w:sz w:val="24"/>
        </w:rPr>
        <w:t>的关系是怎样？</w:t>
      </w:r>
    </w:p>
    <w:p>
      <w:pPr>
        <w:spacing w:before="31" w:beforeLines="10" w:after="31" w:afterLines="10" w:line="380" w:lineRule="exact"/>
        <w:ind w:left="255"/>
        <w:rPr>
          <w:rFonts w:hint="default" w:ascii="Heiti SC Light" w:hAnsi="宋体" w:eastAsia="Heiti SC Light"/>
          <w:sz w:val="24"/>
          <w:lang w:val="en-US" w:eastAsia="zh-CN"/>
        </w:rPr>
      </w:pPr>
      <w:r>
        <w:rPr>
          <w:rFonts w:hint="eastAsia" w:ascii="宋体" w:hAnsi="宋体"/>
          <w:sz w:val="24"/>
        </w:rPr>
        <w:t xml:space="preserve">        </w:t>
      </w:r>
      <w:r>
        <w:rPr>
          <w:rFonts w:hint="eastAsia" w:ascii="Heiti SC Light" w:hAnsi="宋体" w:eastAsia="Heiti SC Light"/>
          <w:sz w:val="24"/>
        </w:rPr>
        <w:t xml:space="preserve">第三节 </w:t>
      </w:r>
      <w:r>
        <w:rPr>
          <w:rFonts w:hint="eastAsia" w:ascii="Heiti SC Light" w:hAnsi="宋体" w:eastAsia="Heiti SC Light"/>
          <w:sz w:val="24"/>
          <w:lang w:eastAsia="zh-CN"/>
        </w:rPr>
        <w:t>大众媒体</w:t>
      </w:r>
      <w:r>
        <w:rPr>
          <w:rFonts w:hint="eastAsia" w:ascii="Heiti SC Light" w:hAnsi="宋体" w:eastAsia="Heiti SC Light"/>
          <w:sz w:val="24"/>
          <w:lang w:val="en-US" w:eastAsia="zh-CN"/>
        </w:rPr>
        <w:t>的特点与影响</w:t>
      </w:r>
    </w:p>
    <w:p>
      <w:pPr>
        <w:spacing w:line="380" w:lineRule="exact"/>
        <w:ind w:left="540" w:leftChars="257" w:firstLine="480"/>
        <w:rPr>
          <w:rFonts w:ascii="宋体" w:hAnsi="宋体"/>
          <w:sz w:val="24"/>
        </w:rPr>
      </w:pPr>
      <w:r>
        <w:rPr>
          <w:rFonts w:hint="eastAsia" w:ascii="宋体" w:hAnsi="宋体"/>
          <w:sz w:val="24"/>
        </w:rPr>
        <w:t xml:space="preserve">  1．主要内容</w:t>
      </w:r>
    </w:p>
    <w:p>
      <w:pPr>
        <w:spacing w:line="380" w:lineRule="exact"/>
        <w:ind w:left="1272" w:leftChars="485" w:hanging="254"/>
        <w:rPr>
          <w:rFonts w:hint="eastAsia" w:ascii="宋体" w:hAnsi="宋体"/>
          <w:sz w:val="24"/>
        </w:rPr>
      </w:pPr>
      <w:r>
        <w:rPr>
          <w:rFonts w:hint="eastAsia" w:ascii="宋体" w:hAnsi="宋体"/>
          <w:sz w:val="24"/>
        </w:rPr>
        <w:t xml:space="preserve">  讨论</w:t>
      </w:r>
      <w:r>
        <w:rPr>
          <w:rFonts w:hint="eastAsia" w:ascii="宋体" w:hAnsi="宋体"/>
          <w:sz w:val="24"/>
          <w:lang w:eastAsia="zh-CN"/>
        </w:rPr>
        <w:t>大众媒体</w:t>
      </w:r>
      <w:r>
        <w:rPr>
          <w:rFonts w:hint="eastAsia" w:ascii="宋体" w:hAnsi="宋体"/>
          <w:sz w:val="24"/>
        </w:rPr>
        <w:t>与</w:t>
      </w:r>
      <w:r>
        <w:rPr>
          <w:rFonts w:hint="eastAsia" w:ascii="宋体" w:hAnsi="宋体"/>
          <w:sz w:val="24"/>
          <w:lang w:val="en-US" w:eastAsia="zh-CN"/>
        </w:rPr>
        <w:t>社会文化</w:t>
      </w:r>
      <w:r>
        <w:rPr>
          <w:rFonts w:hint="eastAsia" w:ascii="宋体" w:hAnsi="宋体"/>
          <w:sz w:val="24"/>
        </w:rPr>
        <w:t>之间的相互关系，</w:t>
      </w:r>
      <w:r>
        <w:rPr>
          <w:rFonts w:hint="eastAsia" w:ascii="宋体" w:hAnsi="宋体"/>
          <w:sz w:val="24"/>
          <w:lang w:val="en-US" w:eastAsia="zh-CN"/>
        </w:rPr>
        <w:t>媒体</w:t>
      </w:r>
      <w:r>
        <w:rPr>
          <w:rFonts w:hint="eastAsia" w:ascii="宋体" w:hAnsi="宋体"/>
          <w:sz w:val="24"/>
        </w:rPr>
        <w:t>与</w:t>
      </w:r>
      <w:r>
        <w:rPr>
          <w:rFonts w:hint="eastAsia" w:ascii="宋体" w:hAnsi="宋体"/>
          <w:sz w:val="24"/>
          <w:lang w:val="en-US" w:eastAsia="zh-CN"/>
        </w:rPr>
        <w:t>社会</w:t>
      </w:r>
      <w:r>
        <w:rPr>
          <w:rFonts w:hint="eastAsia" w:ascii="宋体" w:hAnsi="宋体"/>
          <w:sz w:val="24"/>
        </w:rPr>
        <w:t>是如何</w:t>
      </w:r>
    </w:p>
    <w:p>
      <w:pPr>
        <w:spacing w:line="380" w:lineRule="exact"/>
        <w:ind w:left="1272" w:leftChars="485" w:hanging="254"/>
        <w:rPr>
          <w:rFonts w:ascii="宋体" w:hAnsi="宋体"/>
          <w:sz w:val="24"/>
        </w:rPr>
      </w:pPr>
      <w:r>
        <w:rPr>
          <w:rFonts w:hint="eastAsia" w:ascii="宋体" w:hAnsi="宋体"/>
          <w:sz w:val="24"/>
        </w:rPr>
        <w:t xml:space="preserve">  相互影响、限制，但又相互促进的。</w:t>
      </w:r>
    </w:p>
    <w:p>
      <w:pPr>
        <w:spacing w:line="380" w:lineRule="exact"/>
        <w:ind w:left="540" w:leftChars="257" w:firstLine="480"/>
        <w:rPr>
          <w:rFonts w:ascii="宋体" w:hAnsi="宋体"/>
          <w:sz w:val="24"/>
        </w:rPr>
      </w:pPr>
      <w:r>
        <w:rPr>
          <w:rFonts w:hint="eastAsia" w:ascii="宋体" w:hAnsi="宋体"/>
          <w:sz w:val="24"/>
        </w:rPr>
        <w:t xml:space="preserve">  2．基本概念与知识点</w:t>
      </w:r>
    </w:p>
    <w:p>
      <w:pPr>
        <w:spacing w:line="380" w:lineRule="exact"/>
        <w:ind w:left="540" w:leftChars="257" w:firstLine="480"/>
        <w:rPr>
          <w:rFonts w:ascii="宋体" w:hAnsi="宋体"/>
          <w:sz w:val="24"/>
        </w:rPr>
      </w:pPr>
      <w:r>
        <w:rPr>
          <w:rFonts w:hint="eastAsia" w:ascii="宋体" w:hAnsi="宋体"/>
          <w:sz w:val="24"/>
        </w:rPr>
        <w:t xml:space="preserve">  媒介</w:t>
      </w:r>
      <w:r>
        <w:rPr>
          <w:rFonts w:hint="eastAsia" w:ascii="宋体" w:hAnsi="宋体"/>
          <w:sz w:val="24"/>
          <w:lang w:val="en-US" w:eastAsia="zh-CN"/>
        </w:rPr>
        <w:t>与社会</w:t>
      </w:r>
      <w:r>
        <w:rPr>
          <w:rFonts w:hint="eastAsia" w:ascii="宋体" w:hAnsi="宋体"/>
          <w:sz w:val="24"/>
        </w:rPr>
        <w:t>、作用与反作用</w:t>
      </w:r>
    </w:p>
    <w:p>
      <w:pPr>
        <w:spacing w:line="380" w:lineRule="exact"/>
        <w:ind w:left="540" w:leftChars="257" w:firstLine="480"/>
        <w:rPr>
          <w:rFonts w:ascii="宋体" w:hAnsi="宋体"/>
          <w:sz w:val="24"/>
        </w:rPr>
      </w:pPr>
      <w:r>
        <w:rPr>
          <w:rFonts w:hint="eastAsia" w:ascii="宋体" w:hAnsi="宋体"/>
          <w:sz w:val="24"/>
        </w:rPr>
        <w:t xml:space="preserve">  3．问题与应用</w:t>
      </w:r>
    </w:p>
    <w:p>
      <w:pPr>
        <w:spacing w:line="380" w:lineRule="exact"/>
        <w:ind w:left="1272" w:leftChars="485" w:hanging="254"/>
        <w:rPr>
          <w:rFonts w:ascii="宋体" w:hAnsi="宋体"/>
          <w:sz w:val="24"/>
        </w:rPr>
      </w:pPr>
      <w:r>
        <w:rPr>
          <w:rFonts w:hint="eastAsia" w:ascii="宋体" w:hAnsi="宋体"/>
          <w:sz w:val="24"/>
        </w:rPr>
        <w:t xml:space="preserve">  </w:t>
      </w:r>
      <w:r>
        <w:rPr>
          <w:rFonts w:hint="eastAsia" w:ascii="宋体" w:hAnsi="宋体"/>
          <w:sz w:val="24"/>
          <w:lang w:eastAsia="zh-CN"/>
        </w:rPr>
        <w:t>大众媒体</w:t>
      </w:r>
      <w:r>
        <w:rPr>
          <w:rFonts w:hint="eastAsia" w:ascii="宋体" w:hAnsi="宋体"/>
          <w:sz w:val="24"/>
        </w:rPr>
        <w:t>技术是如何</w:t>
      </w:r>
      <w:r>
        <w:rPr>
          <w:rFonts w:hint="eastAsia" w:ascii="宋体" w:hAnsi="宋体"/>
          <w:sz w:val="24"/>
          <w:lang w:val="en-US" w:eastAsia="zh-CN"/>
        </w:rPr>
        <w:t>发展变化的</w:t>
      </w:r>
      <w:r>
        <w:rPr>
          <w:rFonts w:hint="eastAsia" w:ascii="宋体" w:hAnsi="宋体"/>
          <w:sz w:val="24"/>
        </w:rPr>
        <w:t>？</w:t>
      </w:r>
    </w:p>
    <w:p>
      <w:pPr>
        <w:spacing w:line="380" w:lineRule="exact"/>
        <w:ind w:left="1272" w:leftChars="485" w:hanging="254"/>
        <w:rPr>
          <w:rFonts w:ascii="宋体" w:hAnsi="宋体"/>
          <w:sz w:val="24"/>
        </w:rPr>
      </w:pPr>
      <w:r>
        <w:rPr>
          <w:rFonts w:hint="eastAsia" w:ascii="宋体" w:hAnsi="宋体"/>
          <w:sz w:val="24"/>
        </w:rPr>
        <w:t xml:space="preserve">  </w:t>
      </w:r>
      <w:r>
        <w:rPr>
          <w:rFonts w:hint="eastAsia" w:ascii="宋体" w:hAnsi="宋体"/>
          <w:sz w:val="24"/>
          <w:lang w:eastAsia="zh-CN"/>
        </w:rPr>
        <w:t>大众媒体</w:t>
      </w:r>
      <w:r>
        <w:rPr>
          <w:rFonts w:hint="eastAsia" w:ascii="宋体" w:hAnsi="宋体"/>
          <w:sz w:val="24"/>
        </w:rPr>
        <w:t>又如何反过来影响</w:t>
      </w:r>
      <w:r>
        <w:rPr>
          <w:rFonts w:hint="eastAsia" w:ascii="宋体" w:hAnsi="宋体"/>
          <w:sz w:val="24"/>
          <w:lang w:val="en-US" w:eastAsia="zh-CN"/>
        </w:rPr>
        <w:t>社会</w:t>
      </w:r>
      <w:r>
        <w:rPr>
          <w:rFonts w:hint="eastAsia" w:ascii="宋体" w:hAnsi="宋体"/>
          <w:sz w:val="24"/>
        </w:rPr>
        <w:t>？</w:t>
      </w:r>
    </w:p>
    <w:p>
      <w:pPr>
        <w:spacing w:before="62" w:beforeLines="20" w:after="62" w:afterLines="20" w:line="380" w:lineRule="exact"/>
        <w:ind w:left="255"/>
        <w:rPr>
          <w:rFonts w:ascii="宋体" w:hAnsi="宋体"/>
          <w:sz w:val="24"/>
        </w:rPr>
      </w:pPr>
      <w:r>
        <w:rPr>
          <w:rFonts w:hint="eastAsia" w:ascii="宋体" w:hAnsi="宋体"/>
          <w:sz w:val="24"/>
        </w:rPr>
        <w:t xml:space="preserve">  （三）思考与实践</w:t>
      </w:r>
    </w:p>
    <w:p>
      <w:pPr>
        <w:spacing w:line="380" w:lineRule="exact"/>
        <w:ind w:left="540" w:leftChars="257" w:firstLine="480"/>
        <w:rPr>
          <w:rFonts w:ascii="宋体" w:hAnsi="宋体"/>
          <w:sz w:val="24"/>
        </w:rPr>
      </w:pPr>
      <w:r>
        <w:rPr>
          <w:rFonts w:hint="eastAsia" w:ascii="宋体" w:hAnsi="宋体"/>
          <w:sz w:val="24"/>
        </w:rPr>
        <w:t xml:space="preserve">  1．思考什么是</w:t>
      </w:r>
      <w:r>
        <w:rPr>
          <w:rFonts w:hint="eastAsia" w:ascii="宋体" w:hAnsi="宋体"/>
          <w:sz w:val="24"/>
          <w:lang w:eastAsia="zh-CN"/>
        </w:rPr>
        <w:t>大众媒体</w:t>
      </w:r>
      <w:r>
        <w:rPr>
          <w:rFonts w:hint="eastAsia" w:ascii="宋体" w:hAnsi="宋体"/>
          <w:sz w:val="24"/>
        </w:rPr>
        <w:t>？</w:t>
      </w:r>
    </w:p>
    <w:p>
      <w:pPr>
        <w:spacing w:line="380" w:lineRule="exact"/>
        <w:rPr>
          <w:rFonts w:ascii="宋体" w:hAnsi="宋体"/>
          <w:sz w:val="24"/>
        </w:rPr>
      </w:pPr>
      <w:r>
        <w:rPr>
          <w:rFonts w:hint="eastAsia" w:ascii="宋体" w:hAnsi="宋体"/>
          <w:sz w:val="24"/>
        </w:rPr>
        <w:t xml:space="preserve">           2．与传统媒体相比，</w:t>
      </w:r>
      <w:r>
        <w:rPr>
          <w:rFonts w:hint="eastAsia" w:ascii="宋体" w:hAnsi="宋体"/>
          <w:sz w:val="24"/>
          <w:lang w:val="en-US" w:eastAsia="zh-CN"/>
        </w:rPr>
        <w:t>新</w:t>
      </w:r>
      <w:r>
        <w:rPr>
          <w:rFonts w:hint="eastAsia" w:ascii="宋体" w:hAnsi="宋体"/>
          <w:sz w:val="24"/>
        </w:rPr>
        <w:t>媒体有哪些独特的特征？</w:t>
      </w:r>
    </w:p>
    <w:p>
      <w:pPr>
        <w:spacing w:line="380" w:lineRule="exact"/>
        <w:rPr>
          <w:rFonts w:ascii="宋体" w:hAnsi="宋体"/>
          <w:sz w:val="24"/>
        </w:rPr>
      </w:pPr>
      <w:r>
        <w:rPr>
          <w:rFonts w:hint="eastAsia" w:ascii="宋体" w:hAnsi="宋体"/>
          <w:sz w:val="24"/>
        </w:rPr>
        <w:t xml:space="preserve">           3．</w:t>
      </w:r>
      <w:r>
        <w:rPr>
          <w:rFonts w:hint="eastAsia" w:ascii="宋体" w:hAnsi="宋体"/>
          <w:sz w:val="24"/>
          <w:lang w:eastAsia="zh-CN"/>
        </w:rPr>
        <w:t>媒体</w:t>
      </w:r>
      <w:r>
        <w:rPr>
          <w:rFonts w:hint="eastAsia" w:ascii="宋体" w:hAnsi="宋体"/>
          <w:sz w:val="24"/>
        </w:rPr>
        <w:t>艺术与技术的关系如何？</w:t>
      </w:r>
    </w:p>
    <w:p>
      <w:pPr>
        <w:spacing w:before="62" w:beforeLines="20" w:after="62" w:afterLines="20" w:line="380" w:lineRule="exact"/>
        <w:ind w:left="255"/>
        <w:rPr>
          <w:rFonts w:ascii="宋体" w:hAnsi="宋体"/>
          <w:sz w:val="24"/>
        </w:rPr>
      </w:pPr>
      <w:r>
        <w:rPr>
          <w:rFonts w:hint="eastAsia" w:ascii="宋体" w:hAnsi="宋体"/>
          <w:sz w:val="24"/>
        </w:rPr>
        <w:t xml:space="preserve">  （四）教学方法与手段</w:t>
      </w:r>
    </w:p>
    <w:p>
      <w:pPr>
        <w:spacing w:line="380" w:lineRule="exact"/>
        <w:rPr>
          <w:rFonts w:ascii="宋体" w:hAnsi="宋体"/>
          <w:sz w:val="24"/>
        </w:rPr>
      </w:pPr>
      <w:r>
        <w:rPr>
          <w:rFonts w:hint="eastAsia" w:ascii="宋体" w:hAnsi="宋体"/>
          <w:sz w:val="24"/>
        </w:rPr>
        <w:t xml:space="preserve">           1． 课堂讲授</w:t>
      </w:r>
    </w:p>
    <w:p>
      <w:pPr>
        <w:spacing w:line="380" w:lineRule="exact"/>
        <w:rPr>
          <w:rFonts w:ascii="宋体" w:hAnsi="宋体"/>
          <w:sz w:val="24"/>
        </w:rPr>
      </w:pPr>
      <w:r>
        <w:rPr>
          <w:rFonts w:hint="eastAsia" w:ascii="宋体" w:hAnsi="宋体"/>
          <w:sz w:val="24"/>
        </w:rPr>
        <w:t xml:space="preserve">           2． </w:t>
      </w:r>
      <w:r>
        <w:rPr>
          <w:rFonts w:hint="eastAsia" w:ascii="宋体" w:hAnsi="宋体"/>
          <w:sz w:val="24"/>
          <w:lang w:val="en-US" w:eastAsia="zh-CN"/>
        </w:rPr>
        <w:t>小组</w:t>
      </w:r>
      <w:r>
        <w:rPr>
          <w:rFonts w:hint="eastAsia" w:ascii="宋体" w:hAnsi="宋体"/>
          <w:sz w:val="24"/>
        </w:rPr>
        <w:t>讨论</w:t>
      </w:r>
    </w:p>
    <w:p>
      <w:pPr>
        <w:spacing w:line="380" w:lineRule="exact"/>
        <w:rPr>
          <w:rFonts w:hint="default" w:ascii="宋体" w:hAnsi="宋体" w:eastAsia="宋体"/>
          <w:sz w:val="24"/>
          <w:lang w:val="en-US" w:eastAsia="zh-CN"/>
        </w:rPr>
      </w:pPr>
      <w:r>
        <w:rPr>
          <w:rFonts w:hint="eastAsia" w:ascii="宋体" w:hAnsi="宋体"/>
          <w:sz w:val="24"/>
        </w:rPr>
        <w:t xml:space="preserve">           3． </w:t>
      </w:r>
      <w:r>
        <w:rPr>
          <w:rFonts w:hint="eastAsia" w:ascii="宋体" w:hAnsi="宋体"/>
          <w:sz w:val="24"/>
          <w:lang w:val="en-US" w:eastAsia="zh-CN"/>
        </w:rPr>
        <w:t>多媒体展示</w:t>
      </w:r>
    </w:p>
    <w:p>
      <w:pPr>
        <w:spacing w:line="380" w:lineRule="exact"/>
        <w:rPr>
          <w:rFonts w:hint="default" w:ascii="宋体" w:hAnsi="宋体" w:eastAsia="宋体"/>
          <w:sz w:val="24"/>
          <w:lang w:val="en-US" w:eastAsia="zh-CN"/>
        </w:rPr>
      </w:pPr>
      <w:r>
        <w:rPr>
          <w:rFonts w:hint="eastAsia" w:ascii="宋体" w:hAnsi="宋体"/>
          <w:sz w:val="24"/>
        </w:rPr>
        <w:t xml:space="preserve">           4． </w:t>
      </w:r>
      <w:r>
        <w:rPr>
          <w:rFonts w:hint="eastAsia" w:ascii="宋体" w:hAnsi="宋体"/>
          <w:sz w:val="24"/>
          <w:lang w:val="en-US" w:eastAsia="zh-CN"/>
        </w:rPr>
        <w:t>投影展示</w:t>
      </w:r>
    </w:p>
    <w:p>
      <w:pPr>
        <w:spacing w:line="380" w:lineRule="exact"/>
        <w:ind w:left="257"/>
        <w:rPr>
          <w:rFonts w:hint="eastAsia" w:ascii="宋体" w:hAnsi="宋体"/>
          <w:sz w:val="24"/>
          <w:lang w:val="en-US" w:eastAsia="zh-CN"/>
        </w:rPr>
      </w:pPr>
    </w:p>
    <w:p>
      <w:pPr>
        <w:spacing w:before="156" w:beforeLines="50" w:after="156" w:afterLines="50" w:line="380" w:lineRule="exact"/>
        <w:ind w:left="540" w:leftChars="257" w:firstLine="118" w:firstLineChars="49"/>
        <w:rPr>
          <w:rFonts w:hint="eastAsia" w:ascii="Heiti SC Light" w:hAnsi="宋体" w:eastAsia="Heiti SC Light"/>
          <w:b/>
          <w:sz w:val="24"/>
        </w:rPr>
      </w:pPr>
      <w:r>
        <w:rPr>
          <w:rFonts w:hint="eastAsia" w:ascii="Heiti SC Light" w:hAnsi="宋体" w:eastAsia="Heiti SC Light"/>
          <w:b/>
          <w:sz w:val="24"/>
        </w:rPr>
        <w:t>第</w:t>
      </w:r>
      <w:r>
        <w:rPr>
          <w:rFonts w:hint="eastAsia" w:ascii="Heiti SC Light" w:hAnsi="宋体" w:eastAsia="Heiti SC Light"/>
          <w:b/>
          <w:sz w:val="24"/>
          <w:lang w:val="en-US" w:eastAsia="zh-CN"/>
        </w:rPr>
        <w:t>三</w:t>
      </w:r>
      <w:r>
        <w:rPr>
          <w:rFonts w:hint="eastAsia" w:ascii="Heiti SC Light" w:hAnsi="宋体" w:eastAsia="Heiti SC Light"/>
          <w:b/>
          <w:sz w:val="24"/>
        </w:rPr>
        <w:t xml:space="preserve">章  </w:t>
      </w:r>
      <w:r>
        <w:rPr>
          <w:rFonts w:hint="eastAsia" w:ascii="Heiti SC Light" w:hAnsi="宋体" w:eastAsia="Heiti SC Light"/>
          <w:b/>
          <w:sz w:val="24"/>
          <w:lang w:eastAsia="zh-CN"/>
        </w:rPr>
        <w:t>大众媒体</w:t>
      </w:r>
      <w:r>
        <w:rPr>
          <w:rFonts w:hint="eastAsia" w:ascii="Heiti SC Light" w:hAnsi="宋体" w:eastAsia="Heiti SC Light"/>
          <w:b/>
          <w:sz w:val="24"/>
        </w:rPr>
        <w:t>的技术与艺术</w:t>
      </w:r>
    </w:p>
    <w:p>
      <w:pPr>
        <w:spacing w:before="62" w:beforeLines="20" w:after="62" w:afterLines="20" w:line="380" w:lineRule="exact"/>
        <w:ind w:left="255"/>
        <w:rPr>
          <w:rFonts w:ascii="宋体" w:hAnsi="宋体"/>
          <w:sz w:val="24"/>
        </w:rPr>
      </w:pPr>
      <w:r>
        <w:rPr>
          <w:rFonts w:hint="eastAsia" w:ascii="宋体" w:hAnsi="宋体"/>
          <w:sz w:val="24"/>
        </w:rPr>
        <w:t xml:space="preserve">   （一）目的与要求</w:t>
      </w:r>
    </w:p>
    <w:p>
      <w:pPr>
        <w:spacing w:line="380" w:lineRule="exact"/>
        <w:ind w:left="255"/>
        <w:rPr>
          <w:rFonts w:ascii="宋体" w:hAnsi="宋体"/>
          <w:sz w:val="24"/>
        </w:rPr>
      </w:pPr>
      <w:r>
        <w:rPr>
          <w:rFonts w:hint="eastAsia" w:ascii="宋体" w:hAnsi="宋体"/>
          <w:sz w:val="24"/>
        </w:rPr>
        <w:t xml:space="preserve">         1．了解什么是</w:t>
      </w:r>
      <w:r>
        <w:rPr>
          <w:rFonts w:hint="eastAsia" w:ascii="宋体" w:hAnsi="宋体"/>
          <w:sz w:val="24"/>
          <w:lang w:eastAsia="zh-CN"/>
        </w:rPr>
        <w:t>大众媒体</w:t>
      </w:r>
      <w:r>
        <w:rPr>
          <w:rFonts w:hint="eastAsia" w:ascii="宋体" w:hAnsi="宋体"/>
          <w:sz w:val="24"/>
        </w:rPr>
        <w:t>艺术</w:t>
      </w:r>
    </w:p>
    <w:p>
      <w:pPr>
        <w:tabs>
          <w:tab w:val="left" w:pos="1134"/>
        </w:tabs>
        <w:spacing w:line="380" w:lineRule="exact"/>
        <w:ind w:left="1814" w:hanging="1559"/>
        <w:rPr>
          <w:rFonts w:ascii="宋体" w:hAnsi="宋体"/>
          <w:sz w:val="24"/>
        </w:rPr>
      </w:pPr>
      <w:r>
        <w:rPr>
          <w:rFonts w:hint="eastAsia" w:ascii="宋体" w:hAnsi="宋体"/>
          <w:sz w:val="24"/>
        </w:rPr>
        <w:t xml:space="preserve">         2．了解数字数媒作品创作与数字技术间的关系</w:t>
      </w:r>
    </w:p>
    <w:p>
      <w:pPr>
        <w:spacing w:line="380" w:lineRule="exact"/>
        <w:ind w:left="539" w:hanging="284"/>
        <w:rPr>
          <w:rFonts w:ascii="宋体" w:hAnsi="宋体"/>
          <w:sz w:val="24"/>
        </w:rPr>
      </w:pPr>
      <w:r>
        <w:rPr>
          <w:rFonts w:hint="eastAsia" w:ascii="宋体" w:hAnsi="宋体"/>
          <w:sz w:val="24"/>
        </w:rPr>
        <w:t xml:space="preserve">         3．理解</w:t>
      </w:r>
      <w:r>
        <w:rPr>
          <w:rFonts w:hint="eastAsia" w:ascii="宋体" w:hAnsi="宋体"/>
          <w:sz w:val="24"/>
          <w:lang w:eastAsia="zh-CN"/>
        </w:rPr>
        <w:t>大众媒体</w:t>
      </w:r>
      <w:r>
        <w:rPr>
          <w:rFonts w:hint="eastAsia" w:ascii="宋体" w:hAnsi="宋体"/>
          <w:sz w:val="24"/>
        </w:rPr>
        <w:t>技术和艺术间的相辅相成</w:t>
      </w:r>
    </w:p>
    <w:p>
      <w:pPr>
        <w:spacing w:before="62" w:beforeLines="20" w:after="62" w:afterLines="20" w:line="380" w:lineRule="exact"/>
        <w:ind w:left="255"/>
        <w:rPr>
          <w:rFonts w:ascii="宋体" w:hAnsi="宋体"/>
          <w:sz w:val="24"/>
        </w:rPr>
      </w:pPr>
      <w:r>
        <w:rPr>
          <w:rFonts w:hint="eastAsia" w:ascii="宋体" w:hAnsi="宋体"/>
          <w:sz w:val="24"/>
        </w:rPr>
        <w:t xml:space="preserve">   （二）教学内容</w:t>
      </w:r>
    </w:p>
    <w:p>
      <w:pPr>
        <w:spacing w:before="31" w:beforeLines="10" w:after="31" w:afterLines="10" w:line="380" w:lineRule="exact"/>
        <w:rPr>
          <w:rFonts w:hint="eastAsia" w:ascii="Heiti SC Light" w:hAnsi="宋体" w:eastAsia="Heiti SC Light"/>
          <w:sz w:val="24"/>
        </w:rPr>
      </w:pPr>
      <w:r>
        <w:rPr>
          <w:rFonts w:hint="eastAsia" w:ascii="宋体" w:hAnsi="宋体"/>
          <w:sz w:val="24"/>
        </w:rPr>
        <w:t xml:space="preserve">           </w:t>
      </w:r>
      <w:r>
        <w:rPr>
          <w:rFonts w:hint="eastAsia" w:ascii="Heiti SC Light" w:hAnsi="宋体" w:eastAsia="Heiti SC Light"/>
          <w:sz w:val="24"/>
        </w:rPr>
        <w:t xml:space="preserve">第一节 </w:t>
      </w:r>
      <w:r>
        <w:rPr>
          <w:rFonts w:hint="eastAsia" w:ascii="Heiti SC Light" w:hAnsi="宋体" w:eastAsia="Heiti SC Light"/>
          <w:sz w:val="24"/>
          <w:lang w:eastAsia="zh-CN"/>
        </w:rPr>
        <w:t>大众媒体</w:t>
      </w:r>
      <w:r>
        <w:rPr>
          <w:rFonts w:hint="eastAsia" w:ascii="Heiti SC Light" w:hAnsi="宋体" w:eastAsia="Heiti SC Light"/>
          <w:sz w:val="24"/>
        </w:rPr>
        <w:t>艺术</w:t>
      </w:r>
    </w:p>
    <w:p>
      <w:pPr>
        <w:spacing w:line="380" w:lineRule="exact"/>
        <w:rPr>
          <w:rFonts w:ascii="宋体" w:hAnsi="宋体"/>
          <w:sz w:val="24"/>
        </w:rPr>
      </w:pPr>
      <w:r>
        <w:rPr>
          <w:rFonts w:hint="eastAsia" w:ascii="宋体" w:hAnsi="宋体"/>
          <w:sz w:val="24"/>
        </w:rPr>
        <w:t xml:space="preserve">           1．主要内容</w:t>
      </w:r>
    </w:p>
    <w:p>
      <w:pPr>
        <w:spacing w:line="380" w:lineRule="exact"/>
        <w:ind w:left="1272" w:leftChars="485" w:hanging="254"/>
        <w:rPr>
          <w:rFonts w:hint="eastAsia" w:ascii="宋体" w:hAnsi="宋体"/>
          <w:sz w:val="24"/>
        </w:rPr>
      </w:pPr>
      <w:r>
        <w:rPr>
          <w:rFonts w:hint="eastAsia" w:ascii="宋体" w:hAnsi="宋体"/>
          <w:sz w:val="24"/>
        </w:rPr>
        <w:t xml:space="preserve">   为什么</w:t>
      </w:r>
      <w:r>
        <w:rPr>
          <w:rFonts w:hint="eastAsia" w:ascii="宋体" w:hAnsi="宋体"/>
          <w:sz w:val="24"/>
          <w:lang w:eastAsia="zh-CN"/>
        </w:rPr>
        <w:t>大众媒体</w:t>
      </w:r>
      <w:r>
        <w:rPr>
          <w:rFonts w:hint="eastAsia" w:ascii="宋体" w:hAnsi="宋体"/>
          <w:sz w:val="24"/>
        </w:rPr>
        <w:t xml:space="preserve">可以被称为艺术，数媒艺术具体指什么，各类数媒作品 </w:t>
      </w:r>
    </w:p>
    <w:p>
      <w:pPr>
        <w:spacing w:line="380" w:lineRule="exact"/>
        <w:ind w:left="1272" w:leftChars="485" w:hanging="254"/>
        <w:rPr>
          <w:rFonts w:ascii="宋体" w:hAnsi="宋体"/>
          <w:sz w:val="24"/>
        </w:rPr>
      </w:pPr>
      <w:r>
        <w:rPr>
          <w:rFonts w:hint="eastAsia" w:ascii="宋体" w:hAnsi="宋体"/>
          <w:sz w:val="24"/>
        </w:rPr>
        <w:t xml:space="preserve">   是如何向用户呈现“美”的，这种艺术形式有哪些特征。</w:t>
      </w:r>
    </w:p>
    <w:p>
      <w:pPr>
        <w:spacing w:line="380" w:lineRule="exact"/>
        <w:ind w:left="540" w:leftChars="257" w:firstLine="480"/>
        <w:rPr>
          <w:rFonts w:ascii="宋体" w:hAnsi="宋体"/>
          <w:sz w:val="24"/>
        </w:rPr>
      </w:pPr>
      <w:r>
        <w:rPr>
          <w:rFonts w:hint="eastAsia" w:ascii="宋体" w:hAnsi="宋体"/>
          <w:sz w:val="24"/>
        </w:rPr>
        <w:t xml:space="preserve">   2．基本概念与知识点</w:t>
      </w:r>
    </w:p>
    <w:p>
      <w:pPr>
        <w:spacing w:line="380" w:lineRule="exact"/>
        <w:rPr>
          <w:rFonts w:hint="eastAsia" w:ascii="宋体" w:hAnsi="宋体"/>
          <w:sz w:val="24"/>
        </w:rPr>
      </w:pPr>
      <w:r>
        <w:rPr>
          <w:rFonts w:hint="eastAsia" w:ascii="宋体" w:hAnsi="宋体"/>
          <w:sz w:val="24"/>
        </w:rPr>
        <w:t xml:space="preserve">           </w:t>
      </w:r>
      <w:r>
        <w:rPr>
          <w:rFonts w:hint="eastAsia" w:ascii="宋体" w:hAnsi="宋体"/>
          <w:sz w:val="24"/>
          <w:lang w:eastAsia="zh-CN"/>
        </w:rPr>
        <w:t>大众媒体</w:t>
      </w:r>
      <w:r>
        <w:rPr>
          <w:rFonts w:hint="eastAsia" w:ascii="宋体" w:hAnsi="宋体"/>
          <w:sz w:val="24"/>
        </w:rPr>
        <w:t>艺术、媒介美学、数媒艺术创作</w:t>
      </w:r>
    </w:p>
    <w:p>
      <w:pPr>
        <w:spacing w:line="380" w:lineRule="exact"/>
        <w:ind w:left="540" w:leftChars="257" w:firstLine="480"/>
        <w:rPr>
          <w:rFonts w:ascii="宋体" w:hAnsi="宋体"/>
          <w:sz w:val="24"/>
        </w:rPr>
      </w:pPr>
      <w:r>
        <w:rPr>
          <w:rFonts w:hint="eastAsia" w:ascii="宋体" w:hAnsi="宋体"/>
          <w:sz w:val="24"/>
        </w:rPr>
        <w:t xml:space="preserve">  3. 问题与应用</w:t>
      </w:r>
    </w:p>
    <w:p>
      <w:pPr>
        <w:spacing w:line="380" w:lineRule="exact"/>
        <w:rPr>
          <w:rFonts w:ascii="宋体" w:hAnsi="宋体"/>
          <w:sz w:val="24"/>
        </w:rPr>
      </w:pPr>
      <w:r>
        <w:rPr>
          <w:rFonts w:hint="eastAsia" w:ascii="宋体" w:hAnsi="宋体"/>
          <w:sz w:val="24"/>
        </w:rPr>
        <w:t xml:space="preserve">           </w:t>
      </w:r>
      <w:r>
        <w:rPr>
          <w:rFonts w:hint="eastAsia" w:ascii="宋体" w:hAnsi="宋体"/>
          <w:sz w:val="24"/>
          <w:lang w:eastAsia="zh-CN"/>
        </w:rPr>
        <w:t>大众媒体</w:t>
      </w:r>
      <w:r>
        <w:rPr>
          <w:rFonts w:hint="eastAsia" w:ascii="宋体" w:hAnsi="宋体"/>
          <w:sz w:val="24"/>
        </w:rPr>
        <w:t>作品为什么可以被称为艺术？</w:t>
      </w:r>
    </w:p>
    <w:p>
      <w:pPr>
        <w:spacing w:line="380" w:lineRule="exact"/>
        <w:ind w:left="540" w:leftChars="257" w:firstLine="480"/>
        <w:rPr>
          <w:rFonts w:ascii="宋体" w:hAnsi="宋体"/>
          <w:sz w:val="24"/>
        </w:rPr>
      </w:pPr>
      <w:r>
        <w:rPr>
          <w:rFonts w:hint="eastAsia" w:ascii="宋体" w:hAnsi="宋体"/>
          <w:sz w:val="24"/>
        </w:rPr>
        <w:t xml:space="preserve">  </w:t>
      </w:r>
      <w:r>
        <w:rPr>
          <w:rFonts w:hint="eastAsia" w:ascii="宋体" w:hAnsi="宋体"/>
          <w:sz w:val="24"/>
          <w:lang w:eastAsia="zh-CN"/>
        </w:rPr>
        <w:t>大众媒体</w:t>
      </w:r>
      <w:r>
        <w:rPr>
          <w:rFonts w:hint="eastAsia" w:ascii="宋体" w:hAnsi="宋体"/>
          <w:sz w:val="24"/>
        </w:rPr>
        <w:t>艺术有哪些特征？</w:t>
      </w:r>
    </w:p>
    <w:p>
      <w:pPr>
        <w:spacing w:line="380" w:lineRule="exact"/>
        <w:ind w:left="540" w:leftChars="257" w:firstLine="480"/>
        <w:rPr>
          <w:rFonts w:ascii="宋体" w:hAnsi="宋体"/>
          <w:sz w:val="24"/>
        </w:rPr>
      </w:pPr>
      <w:r>
        <w:rPr>
          <w:rFonts w:hint="eastAsia" w:ascii="宋体" w:hAnsi="宋体"/>
          <w:sz w:val="24"/>
        </w:rPr>
        <w:t xml:space="preserve">  数媒作品所呈现的“美感”与其他艺术有什么不同？</w:t>
      </w:r>
    </w:p>
    <w:p>
      <w:pPr>
        <w:spacing w:before="31" w:beforeLines="10" w:after="31" w:afterLines="10" w:line="380" w:lineRule="exact"/>
        <w:ind w:left="255"/>
        <w:rPr>
          <w:rFonts w:hint="eastAsia" w:ascii="Heiti SC Light" w:hAnsi="宋体" w:eastAsia="Heiti SC Light"/>
          <w:sz w:val="24"/>
        </w:rPr>
      </w:pPr>
      <w:r>
        <w:rPr>
          <w:rFonts w:hint="eastAsia" w:ascii="宋体" w:hAnsi="宋体"/>
          <w:sz w:val="24"/>
        </w:rPr>
        <w:t xml:space="preserve">       </w:t>
      </w:r>
      <w:r>
        <w:rPr>
          <w:rFonts w:hint="eastAsia" w:ascii="Heiti SC Light" w:hAnsi="宋体" w:eastAsia="Heiti SC Light"/>
          <w:sz w:val="24"/>
        </w:rPr>
        <w:t xml:space="preserve"> 第二节 数媒技术与作品创作</w:t>
      </w:r>
    </w:p>
    <w:p>
      <w:pPr>
        <w:spacing w:line="380" w:lineRule="exact"/>
        <w:ind w:left="540" w:leftChars="257" w:firstLine="480"/>
        <w:rPr>
          <w:rFonts w:ascii="宋体" w:hAnsi="宋体"/>
          <w:sz w:val="24"/>
        </w:rPr>
      </w:pPr>
      <w:r>
        <w:rPr>
          <w:rFonts w:hint="eastAsia" w:ascii="宋体" w:hAnsi="宋体"/>
          <w:sz w:val="24"/>
        </w:rPr>
        <w:t xml:space="preserve">  1．主要内容</w:t>
      </w:r>
    </w:p>
    <w:p>
      <w:pPr>
        <w:spacing w:line="380" w:lineRule="exact"/>
        <w:ind w:left="1272" w:leftChars="485" w:hanging="254"/>
        <w:rPr>
          <w:rFonts w:hint="eastAsia" w:ascii="宋体" w:hAnsi="宋体"/>
          <w:sz w:val="24"/>
        </w:rPr>
      </w:pPr>
      <w:r>
        <w:rPr>
          <w:rFonts w:hint="eastAsia" w:ascii="宋体" w:hAnsi="宋体"/>
          <w:sz w:val="24"/>
        </w:rPr>
        <w:t xml:space="preserve">  当前主流</w:t>
      </w:r>
      <w:r>
        <w:rPr>
          <w:rFonts w:hint="eastAsia" w:ascii="宋体" w:hAnsi="宋体"/>
          <w:sz w:val="24"/>
          <w:lang w:eastAsia="zh-CN"/>
        </w:rPr>
        <w:t>大众媒体</w:t>
      </w:r>
      <w:r>
        <w:rPr>
          <w:rFonts w:hint="eastAsia" w:ascii="宋体" w:hAnsi="宋体"/>
          <w:sz w:val="24"/>
        </w:rPr>
        <w:t>技术介绍，</w:t>
      </w:r>
      <w:r>
        <w:rPr>
          <w:rFonts w:hint="eastAsia" w:ascii="宋体" w:hAnsi="宋体"/>
          <w:sz w:val="24"/>
          <w:lang w:eastAsia="zh-CN"/>
        </w:rPr>
        <w:t>大众媒体</w:t>
      </w:r>
      <w:r>
        <w:rPr>
          <w:rFonts w:hint="eastAsia" w:ascii="宋体" w:hAnsi="宋体"/>
          <w:sz w:val="24"/>
        </w:rPr>
        <w:t>和数字技术间关系，数字多媒体</w:t>
      </w:r>
    </w:p>
    <w:p>
      <w:pPr>
        <w:spacing w:line="380" w:lineRule="exact"/>
        <w:ind w:left="1272" w:leftChars="485" w:hanging="254"/>
        <w:rPr>
          <w:rFonts w:ascii="宋体" w:hAnsi="宋体"/>
          <w:sz w:val="24"/>
        </w:rPr>
      </w:pPr>
      <w:r>
        <w:rPr>
          <w:rFonts w:hint="eastAsia" w:ascii="宋体" w:hAnsi="宋体"/>
          <w:sz w:val="24"/>
        </w:rPr>
        <w:t xml:space="preserve">  创作与媒介技术有怎么样关系，它们之间如何相互影响并彼此促进。</w:t>
      </w:r>
    </w:p>
    <w:p>
      <w:pPr>
        <w:spacing w:line="380" w:lineRule="exact"/>
        <w:ind w:left="540" w:leftChars="257" w:firstLine="480"/>
        <w:rPr>
          <w:rFonts w:ascii="宋体" w:hAnsi="宋体"/>
          <w:sz w:val="24"/>
        </w:rPr>
      </w:pPr>
      <w:r>
        <w:rPr>
          <w:rFonts w:hint="eastAsia" w:ascii="宋体" w:hAnsi="宋体"/>
          <w:sz w:val="24"/>
        </w:rPr>
        <w:t xml:space="preserve">  2．基本概念与知识点</w:t>
      </w:r>
    </w:p>
    <w:p>
      <w:pPr>
        <w:spacing w:line="380" w:lineRule="exact"/>
        <w:ind w:left="540" w:leftChars="257" w:firstLine="480"/>
        <w:rPr>
          <w:rFonts w:ascii="宋体" w:hAnsi="宋体"/>
          <w:sz w:val="24"/>
        </w:rPr>
      </w:pPr>
      <w:r>
        <w:rPr>
          <w:rFonts w:hint="eastAsia" w:ascii="宋体" w:hAnsi="宋体"/>
          <w:sz w:val="24"/>
        </w:rPr>
        <w:t xml:space="preserve">  </w:t>
      </w:r>
      <w:r>
        <w:rPr>
          <w:rFonts w:hint="eastAsia" w:ascii="宋体" w:hAnsi="宋体"/>
          <w:sz w:val="24"/>
          <w:lang w:eastAsia="zh-CN"/>
        </w:rPr>
        <w:t>大众媒体</w:t>
      </w:r>
      <w:r>
        <w:rPr>
          <w:rFonts w:hint="eastAsia" w:ascii="宋体" w:hAnsi="宋体"/>
          <w:sz w:val="24"/>
        </w:rPr>
        <w:t>技术介绍、</w:t>
      </w:r>
      <w:r>
        <w:rPr>
          <w:rFonts w:hint="eastAsia" w:ascii="宋体" w:hAnsi="宋体"/>
          <w:sz w:val="24"/>
          <w:lang w:eastAsia="zh-CN"/>
        </w:rPr>
        <w:t>大众媒体</w:t>
      </w:r>
      <w:r>
        <w:rPr>
          <w:rFonts w:hint="eastAsia" w:ascii="宋体" w:hAnsi="宋体"/>
          <w:sz w:val="24"/>
        </w:rPr>
        <w:t>技术分类、技术与作品创作</w:t>
      </w:r>
    </w:p>
    <w:p>
      <w:pPr>
        <w:spacing w:line="380" w:lineRule="exact"/>
        <w:ind w:left="540" w:leftChars="257" w:firstLine="480"/>
        <w:rPr>
          <w:rFonts w:ascii="宋体" w:hAnsi="宋体"/>
          <w:sz w:val="24"/>
        </w:rPr>
      </w:pPr>
      <w:r>
        <w:rPr>
          <w:rFonts w:hint="eastAsia" w:ascii="宋体" w:hAnsi="宋体"/>
          <w:sz w:val="24"/>
        </w:rPr>
        <w:t xml:space="preserve">  3．问题与应用</w:t>
      </w:r>
    </w:p>
    <w:p>
      <w:pPr>
        <w:spacing w:line="380" w:lineRule="exact"/>
        <w:ind w:left="1272" w:leftChars="485" w:hanging="254"/>
        <w:rPr>
          <w:rFonts w:ascii="宋体" w:hAnsi="宋体"/>
          <w:sz w:val="24"/>
        </w:rPr>
      </w:pPr>
      <w:r>
        <w:rPr>
          <w:rFonts w:hint="eastAsia" w:ascii="宋体" w:hAnsi="宋体"/>
          <w:sz w:val="24"/>
        </w:rPr>
        <w:t xml:space="preserve">  </w:t>
      </w:r>
      <w:r>
        <w:rPr>
          <w:rFonts w:hint="eastAsia" w:ascii="宋体" w:hAnsi="宋体"/>
          <w:sz w:val="24"/>
          <w:lang w:eastAsia="zh-CN"/>
        </w:rPr>
        <w:t>大众媒体</w:t>
      </w:r>
      <w:r>
        <w:rPr>
          <w:rFonts w:hint="eastAsia" w:ascii="宋体" w:hAnsi="宋体"/>
          <w:sz w:val="24"/>
        </w:rPr>
        <w:t>技术主要分为哪几类？</w:t>
      </w:r>
    </w:p>
    <w:p>
      <w:pPr>
        <w:spacing w:line="380" w:lineRule="exact"/>
        <w:ind w:left="1272" w:leftChars="485" w:hanging="254"/>
        <w:rPr>
          <w:rFonts w:ascii="宋体" w:hAnsi="宋体"/>
          <w:sz w:val="24"/>
        </w:rPr>
      </w:pPr>
      <w:r>
        <w:rPr>
          <w:rFonts w:hint="eastAsia" w:ascii="宋体" w:hAnsi="宋体"/>
          <w:sz w:val="24"/>
        </w:rPr>
        <w:t xml:space="preserve">  </w:t>
      </w:r>
      <w:r>
        <w:rPr>
          <w:rFonts w:hint="eastAsia" w:ascii="宋体" w:hAnsi="宋体"/>
          <w:sz w:val="24"/>
          <w:lang w:eastAsia="zh-CN"/>
        </w:rPr>
        <w:t>大众媒体</w:t>
      </w:r>
      <w:r>
        <w:rPr>
          <w:rFonts w:hint="eastAsia" w:ascii="宋体" w:hAnsi="宋体"/>
          <w:sz w:val="24"/>
        </w:rPr>
        <w:t>作品创作与</w:t>
      </w:r>
      <w:r>
        <w:rPr>
          <w:rFonts w:hint="eastAsia" w:ascii="宋体" w:hAnsi="宋体"/>
          <w:sz w:val="24"/>
          <w:lang w:eastAsia="zh-CN"/>
        </w:rPr>
        <w:t>大众媒体</w:t>
      </w:r>
      <w:r>
        <w:rPr>
          <w:rFonts w:hint="eastAsia" w:ascii="宋体" w:hAnsi="宋体"/>
          <w:sz w:val="24"/>
        </w:rPr>
        <w:t>技术的关系是怎样？</w:t>
      </w:r>
    </w:p>
    <w:p>
      <w:pPr>
        <w:spacing w:before="31" w:beforeLines="10" w:after="31" w:afterLines="10" w:line="380" w:lineRule="exact"/>
        <w:ind w:left="255"/>
        <w:rPr>
          <w:rFonts w:hint="eastAsia" w:ascii="Heiti SC Light" w:hAnsi="宋体" w:eastAsia="Heiti SC Light"/>
          <w:sz w:val="24"/>
        </w:rPr>
      </w:pPr>
      <w:r>
        <w:rPr>
          <w:rFonts w:hint="eastAsia" w:ascii="宋体" w:hAnsi="宋体"/>
          <w:sz w:val="24"/>
        </w:rPr>
        <w:t xml:space="preserve">        </w:t>
      </w:r>
      <w:r>
        <w:rPr>
          <w:rFonts w:hint="eastAsia" w:ascii="Heiti SC Light" w:hAnsi="宋体" w:eastAsia="Heiti SC Light"/>
          <w:sz w:val="24"/>
        </w:rPr>
        <w:t xml:space="preserve">第三节 </w:t>
      </w:r>
      <w:r>
        <w:rPr>
          <w:rFonts w:hint="eastAsia" w:ascii="Heiti SC Light" w:hAnsi="宋体" w:eastAsia="Heiti SC Light"/>
          <w:sz w:val="24"/>
          <w:lang w:eastAsia="zh-CN"/>
        </w:rPr>
        <w:t>大众媒体</w:t>
      </w:r>
      <w:r>
        <w:rPr>
          <w:rFonts w:hint="eastAsia" w:ascii="Heiti SC Light" w:hAnsi="宋体" w:eastAsia="Heiti SC Light"/>
          <w:sz w:val="24"/>
        </w:rPr>
        <w:t>艺术与技术</w:t>
      </w:r>
    </w:p>
    <w:p>
      <w:pPr>
        <w:spacing w:line="380" w:lineRule="exact"/>
        <w:ind w:left="540" w:leftChars="257" w:firstLine="480"/>
        <w:rPr>
          <w:rFonts w:ascii="宋体" w:hAnsi="宋体"/>
          <w:sz w:val="24"/>
        </w:rPr>
      </w:pPr>
      <w:r>
        <w:rPr>
          <w:rFonts w:hint="eastAsia" w:ascii="宋体" w:hAnsi="宋体"/>
          <w:sz w:val="24"/>
        </w:rPr>
        <w:t xml:space="preserve">  1．主要内容</w:t>
      </w:r>
    </w:p>
    <w:p>
      <w:pPr>
        <w:spacing w:line="380" w:lineRule="exact"/>
        <w:ind w:left="1272" w:leftChars="485" w:hanging="254"/>
        <w:rPr>
          <w:rFonts w:hint="eastAsia" w:ascii="宋体" w:hAnsi="宋体"/>
          <w:sz w:val="24"/>
        </w:rPr>
      </w:pPr>
      <w:r>
        <w:rPr>
          <w:rFonts w:hint="eastAsia" w:ascii="宋体" w:hAnsi="宋体"/>
          <w:sz w:val="24"/>
        </w:rPr>
        <w:t xml:space="preserve">  讨论</w:t>
      </w:r>
      <w:r>
        <w:rPr>
          <w:rFonts w:hint="eastAsia" w:ascii="宋体" w:hAnsi="宋体"/>
          <w:sz w:val="24"/>
          <w:lang w:eastAsia="zh-CN"/>
        </w:rPr>
        <w:t>大众媒体</w:t>
      </w:r>
      <w:r>
        <w:rPr>
          <w:rFonts w:hint="eastAsia" w:ascii="宋体" w:hAnsi="宋体"/>
          <w:sz w:val="24"/>
        </w:rPr>
        <w:t>艺术与媒体技术之间的相互关系，数媒技术与艺术是如何</w:t>
      </w:r>
    </w:p>
    <w:p>
      <w:pPr>
        <w:spacing w:line="380" w:lineRule="exact"/>
        <w:ind w:left="1272" w:leftChars="485" w:hanging="254"/>
        <w:rPr>
          <w:rFonts w:ascii="宋体" w:hAnsi="宋体"/>
          <w:sz w:val="24"/>
        </w:rPr>
      </w:pPr>
      <w:r>
        <w:rPr>
          <w:rFonts w:hint="eastAsia" w:ascii="宋体" w:hAnsi="宋体"/>
          <w:sz w:val="24"/>
        </w:rPr>
        <w:t xml:space="preserve">  相互影响、限制，但又相互促进的。</w:t>
      </w:r>
    </w:p>
    <w:p>
      <w:pPr>
        <w:spacing w:line="380" w:lineRule="exact"/>
        <w:ind w:left="540" w:leftChars="257" w:firstLine="480"/>
        <w:rPr>
          <w:rFonts w:ascii="宋体" w:hAnsi="宋体"/>
          <w:sz w:val="24"/>
        </w:rPr>
      </w:pPr>
      <w:r>
        <w:rPr>
          <w:rFonts w:hint="eastAsia" w:ascii="宋体" w:hAnsi="宋体"/>
          <w:sz w:val="24"/>
        </w:rPr>
        <w:t xml:space="preserve">  2．基本概念与知识点</w:t>
      </w:r>
    </w:p>
    <w:p>
      <w:pPr>
        <w:spacing w:line="380" w:lineRule="exact"/>
        <w:ind w:left="540" w:leftChars="257" w:firstLine="480"/>
        <w:rPr>
          <w:rFonts w:ascii="宋体" w:hAnsi="宋体"/>
          <w:sz w:val="24"/>
        </w:rPr>
      </w:pPr>
      <w:r>
        <w:rPr>
          <w:rFonts w:hint="eastAsia" w:ascii="宋体" w:hAnsi="宋体"/>
          <w:sz w:val="24"/>
        </w:rPr>
        <w:t xml:space="preserve">  媒介艺术与技术、作用与反作用</w:t>
      </w:r>
    </w:p>
    <w:p>
      <w:pPr>
        <w:spacing w:line="380" w:lineRule="exact"/>
        <w:ind w:left="540" w:leftChars="257" w:firstLine="480"/>
        <w:rPr>
          <w:rFonts w:ascii="宋体" w:hAnsi="宋体"/>
          <w:sz w:val="24"/>
        </w:rPr>
      </w:pPr>
      <w:r>
        <w:rPr>
          <w:rFonts w:hint="eastAsia" w:ascii="宋体" w:hAnsi="宋体"/>
          <w:sz w:val="24"/>
        </w:rPr>
        <w:t xml:space="preserve">  3．问题与应用</w:t>
      </w:r>
    </w:p>
    <w:p>
      <w:pPr>
        <w:spacing w:line="380" w:lineRule="exact"/>
        <w:ind w:left="1272" w:leftChars="485" w:hanging="254"/>
        <w:rPr>
          <w:rFonts w:ascii="宋体" w:hAnsi="宋体"/>
          <w:sz w:val="24"/>
        </w:rPr>
      </w:pPr>
      <w:r>
        <w:rPr>
          <w:rFonts w:hint="eastAsia" w:ascii="宋体" w:hAnsi="宋体"/>
          <w:sz w:val="24"/>
        </w:rPr>
        <w:t xml:space="preserve">  </w:t>
      </w:r>
      <w:r>
        <w:rPr>
          <w:rFonts w:hint="eastAsia" w:ascii="宋体" w:hAnsi="宋体"/>
          <w:sz w:val="24"/>
          <w:lang w:eastAsia="zh-CN"/>
        </w:rPr>
        <w:t>大众媒体</w:t>
      </w:r>
      <w:r>
        <w:rPr>
          <w:rFonts w:hint="eastAsia" w:ascii="宋体" w:hAnsi="宋体"/>
          <w:sz w:val="24"/>
        </w:rPr>
        <w:t>技术是如何影响</w:t>
      </w:r>
      <w:r>
        <w:rPr>
          <w:rFonts w:hint="eastAsia" w:ascii="宋体" w:hAnsi="宋体"/>
          <w:sz w:val="24"/>
          <w:lang w:eastAsia="zh-CN"/>
        </w:rPr>
        <w:t>大众媒体</w:t>
      </w:r>
      <w:r>
        <w:rPr>
          <w:rFonts w:hint="eastAsia" w:ascii="宋体" w:hAnsi="宋体"/>
          <w:sz w:val="24"/>
        </w:rPr>
        <w:t>艺术的？</w:t>
      </w:r>
    </w:p>
    <w:p>
      <w:pPr>
        <w:spacing w:line="380" w:lineRule="exact"/>
        <w:ind w:left="1272" w:leftChars="485" w:hanging="254"/>
        <w:rPr>
          <w:rFonts w:ascii="宋体" w:hAnsi="宋体"/>
          <w:sz w:val="24"/>
        </w:rPr>
      </w:pPr>
      <w:r>
        <w:rPr>
          <w:rFonts w:hint="eastAsia" w:ascii="宋体" w:hAnsi="宋体"/>
          <w:sz w:val="24"/>
        </w:rPr>
        <w:t xml:space="preserve">  </w:t>
      </w:r>
      <w:r>
        <w:rPr>
          <w:rFonts w:hint="eastAsia" w:ascii="宋体" w:hAnsi="宋体"/>
          <w:sz w:val="24"/>
          <w:lang w:eastAsia="zh-CN"/>
        </w:rPr>
        <w:t>大众媒体</w:t>
      </w:r>
      <w:r>
        <w:rPr>
          <w:rFonts w:hint="eastAsia" w:ascii="宋体" w:hAnsi="宋体"/>
          <w:sz w:val="24"/>
        </w:rPr>
        <w:t>艺术又如何反过来影响</w:t>
      </w:r>
      <w:r>
        <w:rPr>
          <w:rFonts w:hint="eastAsia" w:ascii="宋体" w:hAnsi="宋体"/>
          <w:sz w:val="24"/>
          <w:lang w:eastAsia="zh-CN"/>
        </w:rPr>
        <w:t>大众媒体</w:t>
      </w:r>
      <w:r>
        <w:rPr>
          <w:rFonts w:hint="eastAsia" w:ascii="宋体" w:hAnsi="宋体"/>
          <w:sz w:val="24"/>
        </w:rPr>
        <w:t>技术？</w:t>
      </w:r>
    </w:p>
    <w:p>
      <w:pPr>
        <w:spacing w:before="62" w:beforeLines="20" w:after="62" w:afterLines="20" w:line="380" w:lineRule="exact"/>
        <w:ind w:left="255"/>
        <w:rPr>
          <w:rFonts w:ascii="宋体" w:hAnsi="宋体"/>
          <w:sz w:val="24"/>
        </w:rPr>
      </w:pPr>
      <w:r>
        <w:rPr>
          <w:rFonts w:hint="eastAsia" w:ascii="宋体" w:hAnsi="宋体"/>
          <w:sz w:val="24"/>
        </w:rPr>
        <w:t xml:space="preserve">  （三）思考与实践</w:t>
      </w:r>
    </w:p>
    <w:p>
      <w:pPr>
        <w:spacing w:line="380" w:lineRule="exact"/>
        <w:ind w:left="540" w:leftChars="257" w:firstLine="480"/>
        <w:rPr>
          <w:rFonts w:ascii="宋体" w:hAnsi="宋体"/>
          <w:sz w:val="24"/>
        </w:rPr>
      </w:pPr>
      <w:r>
        <w:rPr>
          <w:rFonts w:hint="eastAsia" w:ascii="宋体" w:hAnsi="宋体"/>
          <w:sz w:val="24"/>
        </w:rPr>
        <w:t xml:space="preserve">  1．思考什么是</w:t>
      </w:r>
      <w:r>
        <w:rPr>
          <w:rFonts w:hint="eastAsia" w:ascii="宋体" w:hAnsi="宋体"/>
          <w:sz w:val="24"/>
          <w:lang w:eastAsia="zh-CN"/>
        </w:rPr>
        <w:t>大众媒体</w:t>
      </w:r>
      <w:r>
        <w:rPr>
          <w:rFonts w:hint="eastAsia" w:ascii="宋体" w:hAnsi="宋体"/>
          <w:sz w:val="24"/>
        </w:rPr>
        <w:t>艺术？</w:t>
      </w:r>
    </w:p>
    <w:p>
      <w:pPr>
        <w:spacing w:line="380" w:lineRule="exact"/>
        <w:rPr>
          <w:rFonts w:ascii="宋体" w:hAnsi="宋体"/>
          <w:sz w:val="24"/>
        </w:rPr>
      </w:pPr>
      <w:r>
        <w:rPr>
          <w:rFonts w:hint="eastAsia" w:ascii="宋体" w:hAnsi="宋体"/>
          <w:sz w:val="24"/>
        </w:rPr>
        <w:t xml:space="preserve">           2．与传统媒体相比，数字多媒体作品有哪些独特的美学特征？</w:t>
      </w:r>
    </w:p>
    <w:p>
      <w:pPr>
        <w:spacing w:line="380" w:lineRule="exact"/>
        <w:rPr>
          <w:rFonts w:ascii="宋体" w:hAnsi="宋体"/>
          <w:sz w:val="24"/>
        </w:rPr>
      </w:pPr>
      <w:r>
        <w:rPr>
          <w:rFonts w:hint="eastAsia" w:ascii="宋体" w:hAnsi="宋体"/>
          <w:sz w:val="24"/>
        </w:rPr>
        <w:t xml:space="preserve">           3．</w:t>
      </w:r>
      <w:r>
        <w:rPr>
          <w:rFonts w:hint="eastAsia" w:ascii="宋体" w:hAnsi="宋体"/>
          <w:sz w:val="24"/>
          <w:lang w:eastAsia="zh-CN"/>
        </w:rPr>
        <w:t>大众媒体</w:t>
      </w:r>
      <w:r>
        <w:rPr>
          <w:rFonts w:hint="eastAsia" w:ascii="宋体" w:hAnsi="宋体"/>
          <w:sz w:val="24"/>
        </w:rPr>
        <w:t>艺术与技术的关系如何？</w:t>
      </w:r>
    </w:p>
    <w:p>
      <w:pPr>
        <w:spacing w:before="62" w:beforeLines="20" w:after="62" w:afterLines="20" w:line="380" w:lineRule="exact"/>
        <w:ind w:left="255"/>
        <w:rPr>
          <w:rFonts w:ascii="宋体" w:hAnsi="宋体"/>
          <w:sz w:val="24"/>
        </w:rPr>
      </w:pPr>
      <w:r>
        <w:rPr>
          <w:rFonts w:hint="eastAsia" w:ascii="宋体" w:hAnsi="宋体"/>
          <w:sz w:val="24"/>
        </w:rPr>
        <w:t xml:space="preserve">  （四）教学方法与手段</w:t>
      </w:r>
    </w:p>
    <w:p>
      <w:pPr>
        <w:spacing w:line="380" w:lineRule="exact"/>
        <w:rPr>
          <w:rFonts w:ascii="宋体" w:hAnsi="宋体"/>
          <w:sz w:val="24"/>
        </w:rPr>
      </w:pPr>
      <w:r>
        <w:rPr>
          <w:rFonts w:hint="eastAsia" w:ascii="宋体" w:hAnsi="宋体"/>
          <w:sz w:val="24"/>
        </w:rPr>
        <w:t xml:space="preserve">           1． 课堂讲授</w:t>
      </w:r>
    </w:p>
    <w:p>
      <w:pPr>
        <w:spacing w:line="380" w:lineRule="exact"/>
        <w:rPr>
          <w:rFonts w:ascii="宋体" w:hAnsi="宋体"/>
          <w:sz w:val="24"/>
        </w:rPr>
      </w:pPr>
      <w:r>
        <w:rPr>
          <w:rFonts w:hint="eastAsia" w:ascii="宋体" w:hAnsi="宋体"/>
          <w:sz w:val="24"/>
        </w:rPr>
        <w:t xml:space="preserve">           2． </w:t>
      </w:r>
      <w:r>
        <w:rPr>
          <w:rFonts w:hint="eastAsia" w:ascii="宋体" w:hAnsi="宋体"/>
          <w:sz w:val="24"/>
          <w:lang w:val="en-US" w:eastAsia="zh-CN"/>
        </w:rPr>
        <w:t>小组</w:t>
      </w:r>
      <w:r>
        <w:rPr>
          <w:rFonts w:hint="eastAsia" w:ascii="宋体" w:hAnsi="宋体"/>
          <w:sz w:val="24"/>
        </w:rPr>
        <w:t>讨论</w:t>
      </w:r>
    </w:p>
    <w:p>
      <w:pPr>
        <w:spacing w:line="380" w:lineRule="exact"/>
        <w:rPr>
          <w:rFonts w:hint="default" w:ascii="宋体" w:hAnsi="宋体" w:eastAsia="宋体"/>
          <w:sz w:val="24"/>
          <w:lang w:val="en-US" w:eastAsia="zh-CN"/>
        </w:rPr>
      </w:pPr>
      <w:r>
        <w:rPr>
          <w:rFonts w:hint="eastAsia" w:ascii="宋体" w:hAnsi="宋体"/>
          <w:sz w:val="24"/>
        </w:rPr>
        <w:t xml:space="preserve">           3． </w:t>
      </w:r>
      <w:r>
        <w:rPr>
          <w:rFonts w:hint="eastAsia" w:ascii="宋体" w:hAnsi="宋体"/>
          <w:sz w:val="24"/>
          <w:lang w:val="en-US" w:eastAsia="zh-CN"/>
        </w:rPr>
        <w:t>多媒体展示</w:t>
      </w:r>
    </w:p>
    <w:p>
      <w:pPr>
        <w:spacing w:line="380" w:lineRule="exact"/>
        <w:rPr>
          <w:rFonts w:hint="default" w:ascii="宋体" w:hAnsi="宋体" w:eastAsia="宋体"/>
          <w:sz w:val="24"/>
          <w:lang w:val="en-US" w:eastAsia="zh-CN"/>
        </w:rPr>
      </w:pPr>
      <w:r>
        <w:rPr>
          <w:rFonts w:hint="eastAsia" w:ascii="宋体" w:hAnsi="宋体"/>
          <w:sz w:val="24"/>
        </w:rPr>
        <w:t xml:space="preserve">           4． </w:t>
      </w:r>
      <w:r>
        <w:rPr>
          <w:rFonts w:hint="eastAsia" w:ascii="宋体" w:hAnsi="宋体"/>
          <w:sz w:val="24"/>
          <w:lang w:val="en-US" w:eastAsia="zh-CN"/>
        </w:rPr>
        <w:t>投影展示</w:t>
      </w:r>
    </w:p>
    <w:p>
      <w:pPr>
        <w:spacing w:line="380" w:lineRule="exact"/>
        <w:rPr>
          <w:rFonts w:hint="eastAsia" w:ascii="宋体" w:hAnsi="宋体"/>
          <w:sz w:val="24"/>
        </w:rPr>
      </w:pPr>
    </w:p>
    <w:p>
      <w:pPr>
        <w:spacing w:before="156" w:beforeLines="50" w:after="156" w:afterLines="50" w:line="380" w:lineRule="exact"/>
        <w:jc w:val="center"/>
        <w:rPr>
          <w:rFonts w:ascii="宋体" w:hAnsi="宋体"/>
          <w:sz w:val="28"/>
          <w:szCs w:val="28"/>
        </w:rPr>
      </w:pPr>
      <w:r>
        <w:rPr>
          <w:rFonts w:hint="eastAsia" w:ascii="宋体" w:hAnsi="宋体"/>
          <w:b/>
          <w:sz w:val="28"/>
          <w:szCs w:val="28"/>
        </w:rPr>
        <w:t xml:space="preserve">第二单元 </w:t>
      </w:r>
      <w:r>
        <w:rPr>
          <w:rFonts w:hint="eastAsia" w:ascii="宋体" w:hAnsi="宋体"/>
          <w:b/>
          <w:sz w:val="28"/>
          <w:szCs w:val="28"/>
          <w:lang w:val="en-US" w:eastAsia="zh-CN"/>
        </w:rPr>
        <w:t>媒介体验与分析</w:t>
      </w:r>
    </w:p>
    <w:p>
      <w:pPr>
        <w:spacing w:line="400" w:lineRule="exact"/>
        <w:ind w:firstLine="482"/>
        <w:rPr>
          <w:sz w:val="24"/>
        </w:rPr>
      </w:pPr>
      <w:r>
        <w:rPr>
          <w:rFonts w:hint="eastAsia"/>
          <w:sz w:val="24"/>
        </w:rPr>
        <w:t>在第二个教学单元，教师将通过</w:t>
      </w:r>
      <w:r>
        <w:rPr>
          <w:rFonts w:hint="eastAsia"/>
          <w:sz w:val="24"/>
          <w:lang w:val="en-US" w:eastAsia="zh-CN"/>
        </w:rPr>
        <w:t>讲述相关视听分析理论</w:t>
      </w:r>
      <w:r>
        <w:rPr>
          <w:rFonts w:hint="eastAsia"/>
          <w:sz w:val="24"/>
          <w:lang w:eastAsia="zh-CN"/>
        </w:rPr>
        <w:t>，</w:t>
      </w:r>
      <w:r>
        <w:rPr>
          <w:rFonts w:hint="eastAsia"/>
          <w:sz w:val="24"/>
          <w:lang w:val="en-US" w:eastAsia="zh-CN"/>
        </w:rPr>
        <w:t>并</w:t>
      </w:r>
      <w:r>
        <w:rPr>
          <w:rFonts w:hint="eastAsia"/>
          <w:sz w:val="24"/>
        </w:rPr>
        <w:t>引导学生</w:t>
      </w:r>
      <w:r>
        <w:rPr>
          <w:rFonts w:hint="eastAsia"/>
          <w:sz w:val="24"/>
          <w:lang w:val="en-US" w:eastAsia="zh-CN"/>
        </w:rPr>
        <w:t>感受</w:t>
      </w:r>
      <w:r>
        <w:rPr>
          <w:rFonts w:hint="eastAsia"/>
          <w:sz w:val="24"/>
        </w:rPr>
        <w:t>、体验各类</w:t>
      </w:r>
      <w:r>
        <w:rPr>
          <w:rFonts w:hint="eastAsia"/>
          <w:sz w:val="24"/>
          <w:lang w:eastAsia="zh-CN"/>
        </w:rPr>
        <w:t>大众媒体</w:t>
      </w:r>
      <w:r>
        <w:rPr>
          <w:rFonts w:hint="eastAsia"/>
          <w:sz w:val="24"/>
        </w:rPr>
        <w:t>作品的设计与呈现方式，来帮助学生沉浸式地去理解、把握各类</w:t>
      </w:r>
      <w:r>
        <w:rPr>
          <w:rFonts w:hint="eastAsia"/>
          <w:sz w:val="24"/>
          <w:lang w:eastAsia="zh-CN"/>
        </w:rPr>
        <w:t>大众媒体</w:t>
      </w:r>
      <w:r>
        <w:rPr>
          <w:rFonts w:hint="eastAsia"/>
          <w:sz w:val="24"/>
        </w:rPr>
        <w:t>作品设计与制作，提高学生对于各类</w:t>
      </w:r>
      <w:r>
        <w:rPr>
          <w:rFonts w:hint="eastAsia"/>
          <w:sz w:val="24"/>
          <w:lang w:eastAsia="zh-CN"/>
        </w:rPr>
        <w:t>大众媒体</w:t>
      </w:r>
      <w:r>
        <w:rPr>
          <w:rFonts w:hint="eastAsia"/>
          <w:sz w:val="24"/>
        </w:rPr>
        <w:t>作品的分析与鉴赏能力。</w:t>
      </w:r>
    </w:p>
    <w:p>
      <w:pPr>
        <w:spacing w:before="249" w:beforeLines="80" w:after="156" w:afterLines="50" w:line="360" w:lineRule="exact"/>
        <w:rPr>
          <w:rFonts w:hint="eastAsia"/>
          <w:sz w:val="24"/>
          <w:lang w:val="en-US" w:eastAsia="zh-CN"/>
        </w:rPr>
      </w:pPr>
      <w:r>
        <w:rPr>
          <w:rFonts w:hint="eastAsia"/>
          <w:sz w:val="24"/>
        </w:rPr>
        <w:t xml:space="preserve"> </w:t>
      </w:r>
      <w:r>
        <w:rPr>
          <w:rFonts w:hint="eastAsia"/>
          <w:sz w:val="24"/>
          <w:lang w:val="en-US" w:eastAsia="zh-CN"/>
        </w:rPr>
        <w:t xml:space="preserve">    </w:t>
      </w:r>
    </w:p>
    <w:p>
      <w:pPr>
        <w:spacing w:before="249" w:beforeLines="80" w:after="156" w:afterLines="50" w:line="360" w:lineRule="exact"/>
        <w:ind w:firstLine="480" w:firstLineChars="200"/>
        <w:rPr>
          <w:rFonts w:hint="default" w:ascii="Heiti SC Light" w:eastAsia="Heiti SC Light"/>
          <w:b/>
          <w:sz w:val="24"/>
          <w:lang w:val="en-US" w:eastAsia="zh-CN"/>
        </w:rPr>
      </w:pPr>
      <w:r>
        <w:rPr>
          <w:rFonts w:hint="eastAsia" w:ascii="Heiti SC Light" w:eastAsia="Heiti SC Light"/>
          <w:b/>
          <w:sz w:val="24"/>
        </w:rPr>
        <w:t>第</w:t>
      </w:r>
      <w:r>
        <w:rPr>
          <w:rFonts w:hint="eastAsia" w:ascii="Heiti SC Light" w:eastAsia="Heiti SC Light"/>
          <w:b/>
          <w:sz w:val="24"/>
          <w:lang w:val="en-US" w:eastAsia="zh-CN"/>
        </w:rPr>
        <w:t>四</w:t>
      </w:r>
      <w:r>
        <w:rPr>
          <w:rFonts w:hint="eastAsia" w:ascii="Heiti SC Light" w:eastAsia="Heiti SC Light"/>
          <w:b/>
          <w:sz w:val="24"/>
        </w:rPr>
        <w:t xml:space="preserve">章 </w:t>
      </w:r>
      <w:r>
        <w:rPr>
          <w:rFonts w:hint="eastAsia" w:ascii="Heiti SC Light" w:eastAsia="Heiti SC Light"/>
          <w:b/>
          <w:sz w:val="24"/>
          <w:lang w:val="en-US" w:eastAsia="zh-CN"/>
        </w:rPr>
        <w:t>视听媒体分析与鉴赏</w:t>
      </w:r>
    </w:p>
    <w:p>
      <w:pPr>
        <w:spacing w:before="62" w:beforeLines="20" w:after="62" w:afterLines="20" w:line="380" w:lineRule="exact"/>
        <w:jc w:val="left"/>
        <w:rPr>
          <w:rFonts w:hint="eastAsia"/>
          <w:sz w:val="24"/>
        </w:rPr>
      </w:pPr>
      <w:r>
        <w:rPr>
          <w:rFonts w:hint="eastAsia"/>
          <w:sz w:val="24"/>
        </w:rPr>
        <w:t xml:space="preserve">    （一）目的与要求</w:t>
      </w:r>
    </w:p>
    <w:p>
      <w:pPr>
        <w:spacing w:line="380" w:lineRule="exact"/>
        <w:jc w:val="left"/>
        <w:rPr>
          <w:rFonts w:hint="eastAsia"/>
          <w:sz w:val="24"/>
        </w:rPr>
      </w:pPr>
      <w:r>
        <w:rPr>
          <w:rFonts w:hint="eastAsia"/>
          <w:sz w:val="24"/>
        </w:rPr>
        <w:t xml:space="preserve">          1．了解</w:t>
      </w:r>
      <w:r>
        <w:rPr>
          <w:rFonts w:hint="eastAsia"/>
          <w:sz w:val="24"/>
          <w:lang w:val="en-US" w:eastAsia="zh-CN"/>
        </w:rPr>
        <w:t>视听媒体</w:t>
      </w:r>
      <w:r>
        <w:rPr>
          <w:rFonts w:hint="eastAsia"/>
          <w:sz w:val="24"/>
        </w:rPr>
        <w:t>的主要类型</w:t>
      </w:r>
    </w:p>
    <w:p>
      <w:pPr>
        <w:spacing w:line="380" w:lineRule="exact"/>
        <w:jc w:val="left"/>
        <w:rPr>
          <w:rFonts w:hint="eastAsia"/>
          <w:sz w:val="24"/>
        </w:rPr>
      </w:pPr>
      <w:r>
        <w:rPr>
          <w:rFonts w:hint="eastAsia"/>
          <w:sz w:val="24"/>
        </w:rPr>
        <w:t xml:space="preserve">          2．了解</w:t>
      </w:r>
      <w:r>
        <w:rPr>
          <w:rFonts w:hint="eastAsia"/>
          <w:sz w:val="24"/>
          <w:lang w:val="en-US" w:eastAsia="zh-CN"/>
        </w:rPr>
        <w:t>视听媒体</w:t>
      </w:r>
      <w:r>
        <w:rPr>
          <w:rFonts w:hint="eastAsia"/>
          <w:sz w:val="24"/>
        </w:rPr>
        <w:t>中构图、剪辑、色彩、音乐等视听运用方式</w:t>
      </w:r>
    </w:p>
    <w:p>
      <w:pPr>
        <w:spacing w:line="380" w:lineRule="exact"/>
        <w:jc w:val="left"/>
        <w:rPr>
          <w:rFonts w:hint="eastAsia"/>
          <w:sz w:val="24"/>
        </w:rPr>
      </w:pPr>
      <w:r>
        <w:rPr>
          <w:rFonts w:hint="eastAsia"/>
          <w:sz w:val="24"/>
        </w:rPr>
        <w:t xml:space="preserve">          3．知晓</w:t>
      </w:r>
      <w:r>
        <w:rPr>
          <w:rFonts w:hint="eastAsia"/>
          <w:sz w:val="24"/>
          <w:lang w:val="en-US" w:eastAsia="zh-CN"/>
        </w:rPr>
        <w:t>视听媒体</w:t>
      </w:r>
      <w:r>
        <w:rPr>
          <w:rFonts w:hint="eastAsia"/>
          <w:sz w:val="24"/>
        </w:rPr>
        <w:t>的剧情设置模式</w:t>
      </w:r>
    </w:p>
    <w:p>
      <w:pPr>
        <w:spacing w:before="62" w:beforeLines="20" w:after="156" w:afterLines="50" w:line="380" w:lineRule="exact"/>
        <w:rPr>
          <w:rFonts w:hint="eastAsia"/>
          <w:sz w:val="24"/>
        </w:rPr>
      </w:pPr>
      <w:r>
        <w:rPr>
          <w:rFonts w:hint="eastAsia"/>
          <w:sz w:val="24"/>
        </w:rPr>
        <w:t xml:space="preserve">    （二）体验式教学方法与过程</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5"/>
        <w:gridCol w:w="1671"/>
        <w:gridCol w:w="1134"/>
        <w:gridCol w:w="567"/>
        <w:gridCol w:w="2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vMerge w:val="restart"/>
            <w:shd w:val="clear" w:color="auto" w:fill="auto"/>
            <w:vAlign w:val="center"/>
          </w:tcPr>
          <w:p>
            <w:pPr>
              <w:spacing w:line="360" w:lineRule="exact"/>
              <w:rPr>
                <w:sz w:val="24"/>
              </w:rPr>
            </w:pPr>
            <w:r>
              <w:rPr>
                <w:rFonts w:hint="eastAsia"/>
                <w:sz w:val="24"/>
              </w:rPr>
              <w:t>第</w:t>
            </w:r>
            <w:r>
              <w:rPr>
                <w:rFonts w:hint="eastAsia"/>
                <w:sz w:val="24"/>
                <w:lang w:val="en-US" w:eastAsia="zh-CN"/>
              </w:rPr>
              <w:t>四</w:t>
            </w:r>
            <w:r>
              <w:rPr>
                <w:rFonts w:hint="eastAsia"/>
                <w:sz w:val="24"/>
              </w:rPr>
              <w:t>章 视听媒体分析与鉴赏</w:t>
            </w:r>
          </w:p>
        </w:tc>
        <w:tc>
          <w:tcPr>
            <w:tcW w:w="2805" w:type="dxa"/>
            <w:gridSpan w:val="2"/>
            <w:shd w:val="clear" w:color="auto" w:fill="auto"/>
            <w:vAlign w:val="center"/>
          </w:tcPr>
          <w:p>
            <w:pPr>
              <w:spacing w:line="360" w:lineRule="exact"/>
              <w:rPr>
                <w:rFonts w:hint="default" w:eastAsia="宋体"/>
                <w:sz w:val="24"/>
                <w:lang w:val="en-US" w:eastAsia="zh-CN"/>
              </w:rPr>
            </w:pPr>
            <w:r>
              <w:rPr>
                <w:rFonts w:hint="eastAsia"/>
                <w:sz w:val="24"/>
                <w:lang w:val="en-US" w:eastAsia="zh-CN"/>
              </w:rPr>
              <w:t>理论引导</w:t>
            </w:r>
          </w:p>
        </w:tc>
        <w:tc>
          <w:tcPr>
            <w:tcW w:w="3540" w:type="dxa"/>
            <w:gridSpan w:val="2"/>
            <w:shd w:val="clear" w:color="auto" w:fill="auto"/>
            <w:vAlign w:val="center"/>
          </w:tcPr>
          <w:p>
            <w:pPr>
              <w:spacing w:line="360" w:lineRule="exact"/>
              <w:rPr>
                <w:rFonts w:hint="eastAsia" w:eastAsia="宋体"/>
                <w:sz w:val="24"/>
                <w:lang w:eastAsia="zh-CN"/>
              </w:rPr>
            </w:pPr>
            <w:r>
              <w:rPr>
                <w:rFonts w:hint="eastAsia"/>
                <w:sz w:val="24"/>
              </w:rPr>
              <w:t>教师将通过讲述相关视听分析理论，并引导学生感受、体验各类大众媒体作品的设计与呈现方式，将以往熟悉的</w:t>
            </w:r>
            <w:r>
              <w:rPr>
                <w:rFonts w:hint="eastAsia"/>
                <w:sz w:val="24"/>
                <w:lang w:val="en-US" w:eastAsia="zh-CN"/>
              </w:rPr>
              <w:t>媒体</w:t>
            </w:r>
            <w:r>
              <w:rPr>
                <w:rFonts w:hint="eastAsia"/>
                <w:sz w:val="24"/>
              </w:rPr>
              <w:t>作品，再次“陌生化”</w:t>
            </w:r>
            <w:r>
              <w:rPr>
                <w:rFonts w:hint="eastAsia"/>
                <w:sz w:val="24"/>
                <w:lang w:eastAsia="zh-CN"/>
              </w:rPr>
              <w:t>，</w:t>
            </w:r>
            <w:r>
              <w:rPr>
                <w:rFonts w:hint="eastAsia"/>
                <w:sz w:val="24"/>
              </w:rPr>
              <w:t>来帮助学生沉浸式地去理解、把握各类大众媒体作品设计与制作，从而提高学生对于各类大众媒体作品的分析与鉴赏能力</w:t>
            </w:r>
            <w:r>
              <w:rPr>
                <w:rFonts w:hint="eastAsia"/>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2265" w:type="dxa"/>
            <w:vMerge w:val="continue"/>
            <w:shd w:val="clear" w:color="auto" w:fill="auto"/>
            <w:vAlign w:val="center"/>
          </w:tcPr>
          <w:p>
            <w:pPr>
              <w:spacing w:line="360" w:lineRule="exact"/>
              <w:rPr>
                <w:sz w:val="24"/>
              </w:rPr>
            </w:pPr>
          </w:p>
        </w:tc>
        <w:tc>
          <w:tcPr>
            <w:tcW w:w="2805" w:type="dxa"/>
            <w:gridSpan w:val="2"/>
            <w:shd w:val="clear" w:color="auto" w:fill="auto"/>
            <w:vAlign w:val="center"/>
          </w:tcPr>
          <w:p>
            <w:pPr>
              <w:spacing w:line="360" w:lineRule="exact"/>
              <w:rPr>
                <w:sz w:val="24"/>
              </w:rPr>
            </w:pPr>
            <w:r>
              <w:rPr>
                <w:rFonts w:hint="eastAsia"/>
                <w:sz w:val="24"/>
              </w:rPr>
              <w:t>选择体验样本</w:t>
            </w:r>
          </w:p>
        </w:tc>
        <w:tc>
          <w:tcPr>
            <w:tcW w:w="3540" w:type="dxa"/>
            <w:gridSpan w:val="2"/>
            <w:shd w:val="clear" w:color="auto" w:fill="auto"/>
            <w:vAlign w:val="center"/>
          </w:tcPr>
          <w:p>
            <w:pPr>
              <w:spacing w:line="360" w:lineRule="exact"/>
              <w:rPr>
                <w:sz w:val="24"/>
              </w:rPr>
            </w:pPr>
            <w:r>
              <w:rPr>
                <w:rFonts w:hint="eastAsia"/>
                <w:sz w:val="24"/>
              </w:rPr>
              <w:t>老师针对不同的</w:t>
            </w:r>
            <w:r>
              <w:rPr>
                <w:rFonts w:hint="eastAsia"/>
                <w:sz w:val="24"/>
                <w:lang w:val="en-US" w:eastAsia="zh-CN"/>
              </w:rPr>
              <w:t>视听媒体</w:t>
            </w:r>
            <w:r>
              <w:rPr>
                <w:rFonts w:hint="eastAsia"/>
                <w:sz w:val="24"/>
              </w:rPr>
              <w:t>类型，为学生提供若干个案例，作为体验</w:t>
            </w:r>
            <w:r>
              <w:rPr>
                <w:rFonts w:hint="eastAsia"/>
                <w:sz w:val="24"/>
                <w:lang w:val="en-US" w:eastAsia="zh-CN"/>
              </w:rPr>
              <w:t>与分析</w:t>
            </w:r>
            <w:r>
              <w:rPr>
                <w:rFonts w:hint="eastAsia"/>
                <w:sz w:val="24"/>
              </w:rPr>
              <w:t>的对象。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2265" w:type="dxa"/>
            <w:vMerge w:val="continue"/>
            <w:shd w:val="clear" w:color="auto" w:fill="auto"/>
            <w:vAlign w:val="center"/>
          </w:tcPr>
          <w:p>
            <w:pPr>
              <w:spacing w:line="360" w:lineRule="exact"/>
              <w:rPr>
                <w:sz w:val="24"/>
              </w:rPr>
            </w:pPr>
          </w:p>
        </w:tc>
        <w:tc>
          <w:tcPr>
            <w:tcW w:w="1671" w:type="dxa"/>
            <w:vMerge w:val="restart"/>
            <w:shd w:val="clear" w:color="auto" w:fill="auto"/>
            <w:vAlign w:val="center"/>
          </w:tcPr>
          <w:p>
            <w:pPr>
              <w:spacing w:line="360" w:lineRule="exact"/>
              <w:rPr>
                <w:sz w:val="24"/>
              </w:rPr>
            </w:pPr>
            <w:r>
              <w:rPr>
                <w:rFonts w:hint="eastAsia"/>
                <w:sz w:val="24"/>
              </w:rPr>
              <w:t>师生同步体验</w:t>
            </w:r>
          </w:p>
        </w:tc>
        <w:tc>
          <w:tcPr>
            <w:tcW w:w="1701" w:type="dxa"/>
            <w:gridSpan w:val="2"/>
            <w:shd w:val="clear" w:color="auto" w:fill="auto"/>
            <w:vAlign w:val="center"/>
          </w:tcPr>
          <w:p>
            <w:pPr>
              <w:spacing w:line="360" w:lineRule="exact"/>
              <w:rPr>
                <w:sz w:val="24"/>
              </w:rPr>
            </w:pPr>
            <w:r>
              <w:rPr>
                <w:rFonts w:hint="eastAsia"/>
                <w:sz w:val="24"/>
              </w:rPr>
              <w:t>影视主题体验</w:t>
            </w:r>
          </w:p>
        </w:tc>
        <w:tc>
          <w:tcPr>
            <w:tcW w:w="2973" w:type="dxa"/>
            <w:shd w:val="clear" w:color="auto" w:fill="auto"/>
            <w:vAlign w:val="center"/>
          </w:tcPr>
          <w:p>
            <w:pPr>
              <w:spacing w:line="360" w:lineRule="exact"/>
              <w:rPr>
                <w:sz w:val="24"/>
              </w:rPr>
            </w:pPr>
            <w:r>
              <w:rPr>
                <w:rFonts w:hint="eastAsia"/>
                <w:sz w:val="24"/>
              </w:rPr>
              <w:t>1.影视类型分析</w:t>
            </w:r>
          </w:p>
          <w:p>
            <w:pPr>
              <w:spacing w:line="360" w:lineRule="exact"/>
              <w:rPr>
                <w:sz w:val="24"/>
              </w:rPr>
            </w:pPr>
            <w:r>
              <w:rPr>
                <w:rFonts w:hint="eastAsia"/>
                <w:sz w:val="24"/>
              </w:rPr>
              <w:t>2.影视主题分析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trPr>
        <w:tc>
          <w:tcPr>
            <w:tcW w:w="2265" w:type="dxa"/>
            <w:vMerge w:val="continue"/>
            <w:shd w:val="clear" w:color="auto" w:fill="auto"/>
            <w:vAlign w:val="center"/>
          </w:tcPr>
          <w:p>
            <w:pPr>
              <w:spacing w:line="360" w:lineRule="exact"/>
              <w:rPr>
                <w:sz w:val="24"/>
              </w:rPr>
            </w:pPr>
          </w:p>
        </w:tc>
        <w:tc>
          <w:tcPr>
            <w:tcW w:w="1671" w:type="dxa"/>
            <w:vMerge w:val="continue"/>
            <w:shd w:val="clear" w:color="auto" w:fill="auto"/>
            <w:vAlign w:val="center"/>
          </w:tcPr>
          <w:p>
            <w:pPr>
              <w:spacing w:line="360" w:lineRule="exact"/>
              <w:rPr>
                <w:sz w:val="24"/>
              </w:rPr>
            </w:pPr>
          </w:p>
        </w:tc>
        <w:tc>
          <w:tcPr>
            <w:tcW w:w="1701" w:type="dxa"/>
            <w:gridSpan w:val="2"/>
            <w:shd w:val="clear" w:color="auto" w:fill="auto"/>
            <w:vAlign w:val="center"/>
          </w:tcPr>
          <w:p>
            <w:pPr>
              <w:spacing w:line="360" w:lineRule="exact"/>
              <w:rPr>
                <w:sz w:val="24"/>
              </w:rPr>
            </w:pPr>
            <w:r>
              <w:rPr>
                <w:rFonts w:hint="eastAsia"/>
                <w:sz w:val="24"/>
              </w:rPr>
              <w:t>视听风格体验</w:t>
            </w:r>
          </w:p>
        </w:tc>
        <w:tc>
          <w:tcPr>
            <w:tcW w:w="2973" w:type="dxa"/>
            <w:shd w:val="clear" w:color="auto" w:fill="auto"/>
            <w:vAlign w:val="center"/>
          </w:tcPr>
          <w:p>
            <w:pPr>
              <w:spacing w:line="360" w:lineRule="exact"/>
              <w:rPr>
                <w:sz w:val="24"/>
              </w:rPr>
            </w:pPr>
            <w:r>
              <w:rPr>
                <w:rFonts w:hint="eastAsia"/>
                <w:sz w:val="24"/>
              </w:rPr>
              <w:t>1.构图分析</w:t>
            </w:r>
          </w:p>
          <w:p>
            <w:pPr>
              <w:spacing w:line="360" w:lineRule="exact"/>
              <w:rPr>
                <w:sz w:val="24"/>
              </w:rPr>
            </w:pPr>
            <w:r>
              <w:rPr>
                <w:rFonts w:hint="eastAsia"/>
                <w:sz w:val="24"/>
              </w:rPr>
              <w:t>2.剪辑分析</w:t>
            </w:r>
          </w:p>
          <w:p>
            <w:pPr>
              <w:spacing w:line="360" w:lineRule="exact"/>
              <w:rPr>
                <w:sz w:val="24"/>
              </w:rPr>
            </w:pPr>
            <w:r>
              <w:rPr>
                <w:rFonts w:hint="eastAsia"/>
                <w:sz w:val="24"/>
              </w:rPr>
              <w:t>3.色彩分析</w:t>
            </w:r>
          </w:p>
          <w:p>
            <w:pPr>
              <w:spacing w:line="360" w:lineRule="exact"/>
              <w:rPr>
                <w:sz w:val="24"/>
              </w:rPr>
            </w:pPr>
            <w:r>
              <w:rPr>
                <w:rFonts w:hint="eastAsia"/>
                <w:sz w:val="24"/>
              </w:rPr>
              <w:t>4.声音分析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2265" w:type="dxa"/>
            <w:vMerge w:val="continue"/>
            <w:shd w:val="clear" w:color="auto" w:fill="auto"/>
            <w:vAlign w:val="center"/>
          </w:tcPr>
          <w:p>
            <w:pPr>
              <w:spacing w:line="360" w:lineRule="exact"/>
              <w:rPr>
                <w:sz w:val="24"/>
              </w:rPr>
            </w:pPr>
          </w:p>
        </w:tc>
        <w:tc>
          <w:tcPr>
            <w:tcW w:w="1671" w:type="dxa"/>
            <w:vMerge w:val="continue"/>
            <w:shd w:val="clear" w:color="auto" w:fill="auto"/>
            <w:vAlign w:val="center"/>
          </w:tcPr>
          <w:p>
            <w:pPr>
              <w:spacing w:line="360" w:lineRule="exact"/>
              <w:rPr>
                <w:sz w:val="24"/>
              </w:rPr>
            </w:pPr>
          </w:p>
        </w:tc>
        <w:tc>
          <w:tcPr>
            <w:tcW w:w="1701" w:type="dxa"/>
            <w:gridSpan w:val="2"/>
            <w:shd w:val="clear" w:color="auto" w:fill="auto"/>
            <w:vAlign w:val="center"/>
          </w:tcPr>
          <w:p>
            <w:pPr>
              <w:spacing w:line="360" w:lineRule="exact"/>
              <w:rPr>
                <w:sz w:val="24"/>
              </w:rPr>
            </w:pPr>
            <w:r>
              <w:rPr>
                <w:rFonts w:hint="eastAsia"/>
                <w:sz w:val="24"/>
              </w:rPr>
              <w:t>剧情体验</w:t>
            </w:r>
          </w:p>
        </w:tc>
        <w:tc>
          <w:tcPr>
            <w:tcW w:w="2973" w:type="dxa"/>
            <w:shd w:val="clear" w:color="auto" w:fill="auto"/>
            <w:vAlign w:val="center"/>
          </w:tcPr>
          <w:p>
            <w:pPr>
              <w:spacing w:line="360" w:lineRule="exact"/>
              <w:rPr>
                <w:sz w:val="24"/>
              </w:rPr>
            </w:pPr>
            <w:r>
              <w:rPr>
                <w:rFonts w:hint="eastAsia"/>
                <w:sz w:val="24"/>
              </w:rPr>
              <w:t>1.影视剧情分析</w:t>
            </w:r>
          </w:p>
          <w:p>
            <w:pPr>
              <w:spacing w:line="360" w:lineRule="exact"/>
              <w:rPr>
                <w:sz w:val="24"/>
              </w:rPr>
            </w:pPr>
            <w:r>
              <w:rPr>
                <w:rFonts w:hint="eastAsia"/>
                <w:sz w:val="24"/>
              </w:rPr>
              <w:t>2.影视角色设置分析</w:t>
            </w:r>
          </w:p>
          <w:p>
            <w:pPr>
              <w:spacing w:line="360" w:lineRule="exact"/>
              <w:rPr>
                <w:sz w:val="24"/>
              </w:rPr>
            </w:pPr>
            <w:r>
              <w:rPr>
                <w:rFonts w:hint="eastAsia"/>
                <w:sz w:val="24"/>
              </w:rPr>
              <w:t>3.影视情节分析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2265" w:type="dxa"/>
            <w:vMerge w:val="continue"/>
            <w:shd w:val="clear" w:color="auto" w:fill="auto"/>
            <w:vAlign w:val="center"/>
          </w:tcPr>
          <w:p>
            <w:pPr>
              <w:spacing w:line="360" w:lineRule="exact"/>
              <w:rPr>
                <w:sz w:val="24"/>
              </w:rPr>
            </w:pPr>
          </w:p>
        </w:tc>
        <w:tc>
          <w:tcPr>
            <w:tcW w:w="1671" w:type="dxa"/>
            <w:vMerge w:val="continue"/>
            <w:shd w:val="clear" w:color="auto" w:fill="auto"/>
            <w:vAlign w:val="center"/>
          </w:tcPr>
          <w:p>
            <w:pPr>
              <w:spacing w:line="360" w:lineRule="exact"/>
              <w:rPr>
                <w:sz w:val="24"/>
              </w:rPr>
            </w:pPr>
          </w:p>
        </w:tc>
        <w:tc>
          <w:tcPr>
            <w:tcW w:w="1701" w:type="dxa"/>
            <w:gridSpan w:val="2"/>
            <w:shd w:val="clear" w:color="auto" w:fill="auto"/>
            <w:vAlign w:val="center"/>
          </w:tcPr>
          <w:p>
            <w:pPr>
              <w:spacing w:line="360" w:lineRule="exact"/>
              <w:rPr>
                <w:sz w:val="24"/>
              </w:rPr>
            </w:pPr>
            <w:r>
              <w:rPr>
                <w:rFonts w:hint="eastAsia"/>
                <w:sz w:val="24"/>
              </w:rPr>
              <w:t>观看体验</w:t>
            </w:r>
          </w:p>
        </w:tc>
        <w:tc>
          <w:tcPr>
            <w:tcW w:w="2973" w:type="dxa"/>
            <w:shd w:val="clear" w:color="auto" w:fill="auto"/>
            <w:vAlign w:val="center"/>
          </w:tcPr>
          <w:p>
            <w:pPr>
              <w:spacing w:line="360" w:lineRule="exact"/>
              <w:rPr>
                <w:sz w:val="24"/>
              </w:rPr>
            </w:pPr>
            <w:r>
              <w:rPr>
                <w:rFonts w:hint="eastAsia"/>
                <w:sz w:val="24"/>
              </w:rPr>
              <w:t>1.“爽快度”分析</w:t>
            </w:r>
          </w:p>
          <w:p>
            <w:pPr>
              <w:spacing w:line="360" w:lineRule="exact"/>
              <w:rPr>
                <w:sz w:val="24"/>
              </w:rPr>
            </w:pPr>
            <w:r>
              <w:rPr>
                <w:rFonts w:hint="eastAsia"/>
                <w:sz w:val="24"/>
              </w:rPr>
              <w:t>2.心里需求满足度评估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265" w:type="dxa"/>
            <w:vMerge w:val="continue"/>
            <w:shd w:val="clear" w:color="auto" w:fill="auto"/>
            <w:vAlign w:val="center"/>
          </w:tcPr>
          <w:p>
            <w:pPr>
              <w:spacing w:line="360" w:lineRule="exact"/>
              <w:rPr>
                <w:sz w:val="24"/>
              </w:rPr>
            </w:pPr>
          </w:p>
        </w:tc>
        <w:tc>
          <w:tcPr>
            <w:tcW w:w="1671" w:type="dxa"/>
            <w:vMerge w:val="continue"/>
            <w:shd w:val="clear" w:color="auto" w:fill="auto"/>
            <w:vAlign w:val="center"/>
          </w:tcPr>
          <w:p>
            <w:pPr>
              <w:spacing w:line="360" w:lineRule="exact"/>
              <w:rPr>
                <w:sz w:val="24"/>
              </w:rPr>
            </w:pPr>
          </w:p>
        </w:tc>
        <w:tc>
          <w:tcPr>
            <w:tcW w:w="1701" w:type="dxa"/>
            <w:gridSpan w:val="2"/>
            <w:shd w:val="clear" w:color="auto" w:fill="auto"/>
            <w:vAlign w:val="center"/>
          </w:tcPr>
          <w:p>
            <w:pPr>
              <w:spacing w:line="360" w:lineRule="exact"/>
              <w:rPr>
                <w:sz w:val="24"/>
              </w:rPr>
            </w:pPr>
            <w:r>
              <w:rPr>
                <w:rFonts w:hint="eastAsia"/>
                <w:sz w:val="24"/>
              </w:rPr>
              <w:t>依赖度体验</w:t>
            </w:r>
          </w:p>
        </w:tc>
        <w:tc>
          <w:tcPr>
            <w:tcW w:w="2973" w:type="dxa"/>
            <w:shd w:val="clear" w:color="auto" w:fill="auto"/>
            <w:vAlign w:val="center"/>
          </w:tcPr>
          <w:p>
            <w:pPr>
              <w:spacing w:line="360" w:lineRule="exact"/>
              <w:rPr>
                <w:sz w:val="24"/>
              </w:rPr>
            </w:pPr>
            <w:r>
              <w:rPr>
                <w:rFonts w:hint="eastAsia"/>
                <w:sz w:val="24"/>
              </w:rPr>
              <w:t>1.用户粘性分析</w:t>
            </w:r>
          </w:p>
          <w:p>
            <w:pPr>
              <w:spacing w:line="360" w:lineRule="exact"/>
              <w:rPr>
                <w:sz w:val="24"/>
              </w:rPr>
            </w:pPr>
            <w:r>
              <w:rPr>
                <w:rFonts w:hint="eastAsia"/>
                <w:sz w:val="24"/>
              </w:rPr>
              <w:t>2.“上瘾性”分析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2265" w:type="dxa"/>
            <w:vMerge w:val="continue"/>
            <w:shd w:val="clear" w:color="auto" w:fill="auto"/>
            <w:vAlign w:val="center"/>
          </w:tcPr>
          <w:p>
            <w:pPr>
              <w:spacing w:line="360" w:lineRule="exact"/>
              <w:rPr>
                <w:sz w:val="24"/>
              </w:rPr>
            </w:pPr>
          </w:p>
        </w:tc>
        <w:tc>
          <w:tcPr>
            <w:tcW w:w="1671" w:type="dxa"/>
            <w:shd w:val="clear" w:color="auto" w:fill="auto"/>
            <w:vAlign w:val="center"/>
          </w:tcPr>
          <w:p>
            <w:pPr>
              <w:spacing w:line="360" w:lineRule="exact"/>
              <w:rPr>
                <w:sz w:val="24"/>
              </w:rPr>
            </w:pPr>
            <w:r>
              <w:rPr>
                <w:rFonts w:hint="eastAsia"/>
                <w:sz w:val="24"/>
              </w:rPr>
              <w:t>体验总结与分析</w:t>
            </w:r>
          </w:p>
        </w:tc>
        <w:tc>
          <w:tcPr>
            <w:tcW w:w="4674" w:type="dxa"/>
            <w:gridSpan w:val="3"/>
            <w:shd w:val="clear" w:color="auto" w:fill="auto"/>
            <w:vAlign w:val="center"/>
          </w:tcPr>
          <w:p>
            <w:pPr>
              <w:spacing w:line="360" w:lineRule="exact"/>
              <w:rPr>
                <w:sz w:val="24"/>
              </w:rPr>
            </w:pPr>
            <w:r>
              <w:rPr>
                <w:rFonts w:hint="eastAsia"/>
                <w:sz w:val="24"/>
              </w:rPr>
              <w:t>学生根据共同体验，进行体验，并撰写综合体验报告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2265" w:type="dxa"/>
            <w:vMerge w:val="continue"/>
            <w:shd w:val="clear" w:color="auto" w:fill="auto"/>
            <w:vAlign w:val="center"/>
          </w:tcPr>
          <w:p>
            <w:pPr>
              <w:spacing w:line="360" w:lineRule="exact"/>
              <w:rPr>
                <w:sz w:val="24"/>
              </w:rPr>
            </w:pPr>
          </w:p>
        </w:tc>
        <w:tc>
          <w:tcPr>
            <w:tcW w:w="6345" w:type="dxa"/>
            <w:gridSpan w:val="4"/>
            <w:shd w:val="clear" w:color="auto" w:fill="auto"/>
            <w:vAlign w:val="center"/>
          </w:tcPr>
          <w:p>
            <w:pPr>
              <w:spacing w:line="360" w:lineRule="exact"/>
              <w:rPr>
                <w:sz w:val="24"/>
              </w:rPr>
            </w:pPr>
            <w:r>
              <w:rPr>
                <w:rFonts w:hint="eastAsia"/>
                <w:sz w:val="24"/>
              </w:rPr>
              <w:t>重新回归课堂：以情景式体验教学为基础，师生再重新回归课堂，重新思考，加深思考与记忆。</w:t>
            </w:r>
          </w:p>
        </w:tc>
      </w:tr>
    </w:tbl>
    <w:p>
      <w:pPr>
        <w:spacing w:before="93" w:beforeLines="30" w:after="93" w:afterLines="30" w:line="380" w:lineRule="exact"/>
        <w:rPr>
          <w:rFonts w:hint="eastAsia"/>
          <w:sz w:val="24"/>
        </w:rPr>
      </w:pPr>
      <w:r>
        <w:rPr>
          <w:rFonts w:hint="eastAsia"/>
          <w:sz w:val="24"/>
        </w:rPr>
        <w:t xml:space="preserve">    （三）思考与实践</w:t>
      </w:r>
    </w:p>
    <w:p>
      <w:pPr>
        <w:spacing w:line="380" w:lineRule="exact"/>
        <w:jc w:val="left"/>
        <w:rPr>
          <w:rFonts w:hint="eastAsia"/>
          <w:sz w:val="24"/>
        </w:rPr>
      </w:pPr>
      <w:r>
        <w:rPr>
          <w:rFonts w:hint="eastAsia"/>
          <w:sz w:val="24"/>
        </w:rPr>
        <w:t xml:space="preserve">          1．</w:t>
      </w:r>
      <w:r>
        <w:rPr>
          <w:rFonts w:hint="eastAsia"/>
          <w:sz w:val="24"/>
          <w:lang w:val="en-US" w:eastAsia="zh-CN"/>
        </w:rPr>
        <w:t>视听媒体</w:t>
      </w:r>
      <w:r>
        <w:rPr>
          <w:rFonts w:hint="eastAsia"/>
          <w:sz w:val="24"/>
        </w:rPr>
        <w:t>主题可以主要分为哪些类型？</w:t>
      </w:r>
    </w:p>
    <w:p>
      <w:pPr>
        <w:spacing w:line="380" w:lineRule="exact"/>
        <w:jc w:val="left"/>
        <w:rPr>
          <w:rFonts w:hint="eastAsia"/>
          <w:sz w:val="24"/>
        </w:rPr>
      </w:pPr>
      <w:r>
        <w:rPr>
          <w:rFonts w:hint="eastAsia"/>
          <w:sz w:val="24"/>
        </w:rPr>
        <w:t xml:space="preserve">          2．</w:t>
      </w:r>
      <w:r>
        <w:rPr>
          <w:rFonts w:hint="eastAsia"/>
          <w:sz w:val="24"/>
          <w:lang w:val="en-US" w:eastAsia="zh-CN"/>
        </w:rPr>
        <w:t>视听媒体</w:t>
      </w:r>
      <w:r>
        <w:rPr>
          <w:rFonts w:hint="eastAsia"/>
          <w:sz w:val="24"/>
        </w:rPr>
        <w:t>不同的画面构图，会带来怎样的美学差异？</w:t>
      </w:r>
    </w:p>
    <w:p>
      <w:pPr>
        <w:spacing w:line="380" w:lineRule="exact"/>
        <w:jc w:val="left"/>
        <w:rPr>
          <w:rFonts w:hint="eastAsia"/>
          <w:sz w:val="24"/>
        </w:rPr>
      </w:pPr>
      <w:r>
        <w:rPr>
          <w:rFonts w:hint="eastAsia"/>
          <w:sz w:val="24"/>
        </w:rPr>
        <w:t xml:space="preserve">          3．</w:t>
      </w:r>
      <w:r>
        <w:rPr>
          <w:rFonts w:hint="eastAsia"/>
          <w:sz w:val="24"/>
          <w:lang w:val="en-US" w:eastAsia="zh-CN"/>
        </w:rPr>
        <w:t>视听媒体</w:t>
      </w:r>
      <w:r>
        <w:rPr>
          <w:rFonts w:hint="eastAsia"/>
          <w:sz w:val="24"/>
        </w:rPr>
        <w:t>剧情设置都有哪些主要模式？</w:t>
      </w:r>
    </w:p>
    <w:p>
      <w:pPr>
        <w:spacing w:line="380" w:lineRule="exact"/>
        <w:jc w:val="left"/>
        <w:rPr>
          <w:rFonts w:hint="eastAsia"/>
          <w:sz w:val="24"/>
        </w:rPr>
      </w:pPr>
    </w:p>
    <w:p>
      <w:pPr>
        <w:spacing w:line="380" w:lineRule="exact"/>
        <w:ind w:firstLine="480" w:firstLineChars="200"/>
        <w:jc w:val="left"/>
        <w:rPr>
          <w:rFonts w:hint="eastAsia" w:ascii="Heiti SC Light" w:eastAsia="Heiti SC Light"/>
          <w:b/>
          <w:sz w:val="24"/>
        </w:rPr>
      </w:pPr>
      <w:r>
        <w:rPr>
          <w:rFonts w:hint="eastAsia" w:ascii="Heiti SC Light" w:eastAsia="Heiti SC Light"/>
          <w:b/>
          <w:sz w:val="24"/>
        </w:rPr>
        <w:t>第五章 数字短视频创作与鉴赏</w:t>
      </w:r>
    </w:p>
    <w:p>
      <w:pPr>
        <w:spacing w:before="62" w:beforeLines="20" w:after="62" w:afterLines="20" w:line="400" w:lineRule="exact"/>
        <w:jc w:val="left"/>
        <w:rPr>
          <w:rFonts w:hint="eastAsia"/>
          <w:sz w:val="24"/>
        </w:rPr>
      </w:pPr>
      <w:r>
        <w:rPr>
          <w:rFonts w:hint="eastAsia"/>
          <w:sz w:val="24"/>
        </w:rPr>
        <w:t xml:space="preserve">    （一）目的与要求</w:t>
      </w:r>
    </w:p>
    <w:p>
      <w:pPr>
        <w:spacing w:line="400" w:lineRule="exact"/>
        <w:jc w:val="left"/>
        <w:rPr>
          <w:rFonts w:hint="eastAsia"/>
          <w:sz w:val="24"/>
        </w:rPr>
      </w:pPr>
      <w:r>
        <w:rPr>
          <w:rFonts w:hint="eastAsia"/>
          <w:sz w:val="24"/>
        </w:rPr>
        <w:t xml:space="preserve">          1．了解数字短视频的主要类型</w:t>
      </w:r>
    </w:p>
    <w:p>
      <w:pPr>
        <w:spacing w:line="400" w:lineRule="exact"/>
        <w:jc w:val="left"/>
        <w:rPr>
          <w:rFonts w:hint="eastAsia"/>
          <w:sz w:val="24"/>
        </w:rPr>
      </w:pPr>
      <w:r>
        <w:rPr>
          <w:rFonts w:hint="eastAsia"/>
          <w:sz w:val="24"/>
        </w:rPr>
        <w:t xml:space="preserve">          2．知晓数字短视频的景别、构图、色彩等视觉元素的使用方式</w:t>
      </w:r>
    </w:p>
    <w:p>
      <w:pPr>
        <w:spacing w:line="400" w:lineRule="exact"/>
        <w:jc w:val="left"/>
        <w:rPr>
          <w:rFonts w:hint="eastAsia"/>
          <w:sz w:val="24"/>
        </w:rPr>
      </w:pPr>
      <w:r>
        <w:rPr>
          <w:rFonts w:hint="eastAsia"/>
          <w:sz w:val="24"/>
        </w:rPr>
        <w:t xml:space="preserve">          3．了解各类短视频是如何让用户“刷上瘾”的</w:t>
      </w:r>
    </w:p>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textAlignment w:val="auto"/>
        <w:rPr>
          <w:rFonts w:hint="eastAsia"/>
          <w:sz w:val="24"/>
        </w:rPr>
      </w:pPr>
      <w:r>
        <w:rPr>
          <w:rFonts w:hint="eastAsia"/>
          <w:sz w:val="24"/>
        </w:rPr>
        <w:t xml:space="preserve">    （二）体验式教学方法与过程</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5"/>
        <w:gridCol w:w="1671"/>
        <w:gridCol w:w="1134"/>
        <w:gridCol w:w="567"/>
        <w:gridCol w:w="2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vMerge w:val="restart"/>
            <w:shd w:val="clear" w:color="auto" w:fill="auto"/>
            <w:vAlign w:val="center"/>
          </w:tcPr>
          <w:p>
            <w:pPr>
              <w:spacing w:line="360" w:lineRule="exact"/>
              <w:rPr>
                <w:sz w:val="24"/>
              </w:rPr>
            </w:pPr>
            <w:r>
              <w:rPr>
                <w:rFonts w:hint="eastAsia"/>
                <w:sz w:val="24"/>
              </w:rPr>
              <w:t>第五章 数字短视频创作与鉴赏</w:t>
            </w:r>
          </w:p>
        </w:tc>
        <w:tc>
          <w:tcPr>
            <w:tcW w:w="2805" w:type="dxa"/>
            <w:gridSpan w:val="2"/>
            <w:shd w:val="clear" w:color="auto" w:fill="auto"/>
            <w:vAlign w:val="center"/>
          </w:tcPr>
          <w:p>
            <w:pPr>
              <w:spacing w:line="360" w:lineRule="exact"/>
              <w:rPr>
                <w:sz w:val="24"/>
              </w:rPr>
            </w:pPr>
            <w:r>
              <w:rPr>
                <w:rFonts w:hint="eastAsia"/>
                <w:sz w:val="24"/>
                <w:lang w:val="en-US" w:eastAsia="zh-CN"/>
              </w:rPr>
              <w:t>理论引导</w:t>
            </w:r>
          </w:p>
        </w:tc>
        <w:tc>
          <w:tcPr>
            <w:tcW w:w="3540" w:type="dxa"/>
            <w:gridSpan w:val="2"/>
            <w:shd w:val="clear" w:color="auto" w:fill="auto"/>
            <w:vAlign w:val="center"/>
          </w:tcPr>
          <w:p>
            <w:pPr>
              <w:spacing w:line="360" w:lineRule="exact"/>
              <w:rPr>
                <w:sz w:val="24"/>
              </w:rPr>
            </w:pPr>
            <w:r>
              <w:rPr>
                <w:rFonts w:hint="eastAsia"/>
                <w:sz w:val="24"/>
              </w:rPr>
              <w:t>教师将通过讲述相关视听分析理论，并引导学生感受、体验各类大众媒体作品的设计与呈现方式，将以往熟悉的</w:t>
            </w:r>
            <w:r>
              <w:rPr>
                <w:rFonts w:hint="eastAsia"/>
                <w:sz w:val="24"/>
                <w:lang w:val="en-US" w:eastAsia="zh-CN"/>
              </w:rPr>
              <w:t>媒体</w:t>
            </w:r>
            <w:r>
              <w:rPr>
                <w:rFonts w:hint="eastAsia"/>
                <w:sz w:val="24"/>
              </w:rPr>
              <w:t>作品，再次“陌生化”</w:t>
            </w:r>
            <w:r>
              <w:rPr>
                <w:rFonts w:hint="eastAsia"/>
                <w:sz w:val="24"/>
                <w:lang w:eastAsia="zh-CN"/>
              </w:rPr>
              <w:t>，</w:t>
            </w:r>
            <w:r>
              <w:rPr>
                <w:rFonts w:hint="eastAsia"/>
                <w:sz w:val="24"/>
              </w:rPr>
              <w:t>来帮助学生沉浸式地去理解、把握各类大众媒体作品设计与制作，从而提高学生对于各类大众媒体作品的分析与鉴赏能力</w:t>
            </w:r>
            <w:r>
              <w:rPr>
                <w:rFonts w:hint="eastAsia"/>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2265" w:type="dxa"/>
            <w:vMerge w:val="continue"/>
            <w:shd w:val="clear" w:color="auto" w:fill="auto"/>
            <w:vAlign w:val="center"/>
          </w:tcPr>
          <w:p>
            <w:pPr>
              <w:spacing w:line="360" w:lineRule="exact"/>
              <w:rPr>
                <w:sz w:val="24"/>
              </w:rPr>
            </w:pPr>
          </w:p>
        </w:tc>
        <w:tc>
          <w:tcPr>
            <w:tcW w:w="2805" w:type="dxa"/>
            <w:gridSpan w:val="2"/>
            <w:shd w:val="clear" w:color="auto" w:fill="auto"/>
            <w:vAlign w:val="center"/>
          </w:tcPr>
          <w:p>
            <w:pPr>
              <w:spacing w:line="360" w:lineRule="exact"/>
              <w:rPr>
                <w:sz w:val="24"/>
              </w:rPr>
            </w:pPr>
            <w:r>
              <w:rPr>
                <w:rFonts w:hint="eastAsia"/>
                <w:sz w:val="24"/>
              </w:rPr>
              <w:t>选择体验样本</w:t>
            </w:r>
          </w:p>
        </w:tc>
        <w:tc>
          <w:tcPr>
            <w:tcW w:w="3540" w:type="dxa"/>
            <w:gridSpan w:val="2"/>
            <w:shd w:val="clear" w:color="auto" w:fill="auto"/>
            <w:vAlign w:val="center"/>
          </w:tcPr>
          <w:p>
            <w:pPr>
              <w:spacing w:line="360" w:lineRule="exact"/>
              <w:rPr>
                <w:sz w:val="24"/>
              </w:rPr>
            </w:pPr>
            <w:r>
              <w:rPr>
                <w:rFonts w:hint="eastAsia"/>
                <w:sz w:val="24"/>
              </w:rPr>
              <w:t>老师针对不同的短视频类型，为学生提供若干个短视频APP案例，作为模拟体验的对象。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2265" w:type="dxa"/>
            <w:vMerge w:val="continue"/>
            <w:shd w:val="clear" w:color="auto" w:fill="auto"/>
            <w:vAlign w:val="center"/>
          </w:tcPr>
          <w:p>
            <w:pPr>
              <w:spacing w:line="360" w:lineRule="exact"/>
              <w:rPr>
                <w:sz w:val="24"/>
              </w:rPr>
            </w:pPr>
          </w:p>
        </w:tc>
        <w:tc>
          <w:tcPr>
            <w:tcW w:w="1671" w:type="dxa"/>
            <w:vMerge w:val="restart"/>
            <w:shd w:val="clear" w:color="auto" w:fill="auto"/>
            <w:vAlign w:val="center"/>
          </w:tcPr>
          <w:p>
            <w:pPr>
              <w:spacing w:line="360" w:lineRule="exact"/>
              <w:rPr>
                <w:sz w:val="24"/>
              </w:rPr>
            </w:pPr>
            <w:r>
              <w:rPr>
                <w:rFonts w:hint="eastAsia"/>
                <w:sz w:val="24"/>
              </w:rPr>
              <w:t>师生同步体验</w:t>
            </w:r>
          </w:p>
        </w:tc>
        <w:tc>
          <w:tcPr>
            <w:tcW w:w="1701" w:type="dxa"/>
            <w:gridSpan w:val="2"/>
            <w:shd w:val="clear" w:color="auto" w:fill="auto"/>
            <w:vAlign w:val="center"/>
          </w:tcPr>
          <w:p>
            <w:pPr>
              <w:spacing w:line="360" w:lineRule="exact"/>
              <w:rPr>
                <w:sz w:val="24"/>
              </w:rPr>
            </w:pPr>
            <w:r>
              <w:rPr>
                <w:rFonts w:hint="eastAsia"/>
                <w:sz w:val="24"/>
              </w:rPr>
              <w:t>视频主题体验</w:t>
            </w:r>
          </w:p>
        </w:tc>
        <w:tc>
          <w:tcPr>
            <w:tcW w:w="2973" w:type="dxa"/>
            <w:shd w:val="clear" w:color="auto" w:fill="auto"/>
            <w:vAlign w:val="center"/>
          </w:tcPr>
          <w:p>
            <w:pPr>
              <w:spacing w:line="360" w:lineRule="exact"/>
              <w:rPr>
                <w:sz w:val="24"/>
              </w:rPr>
            </w:pPr>
            <w:r>
              <w:rPr>
                <w:rFonts w:hint="eastAsia"/>
                <w:sz w:val="24"/>
              </w:rPr>
              <w:t>1.短视频类型分析</w:t>
            </w:r>
          </w:p>
          <w:p>
            <w:pPr>
              <w:spacing w:line="360" w:lineRule="exact"/>
              <w:rPr>
                <w:sz w:val="24"/>
              </w:rPr>
            </w:pPr>
            <w:r>
              <w:rPr>
                <w:rFonts w:hint="eastAsia"/>
                <w:sz w:val="24"/>
              </w:rPr>
              <w:t>2.短视频主题分析</w:t>
            </w:r>
          </w:p>
          <w:p>
            <w:pPr>
              <w:spacing w:line="360" w:lineRule="exact"/>
              <w:rPr>
                <w:sz w:val="24"/>
              </w:rPr>
            </w:pPr>
            <w:r>
              <w:rPr>
                <w:rFonts w:hint="eastAsia"/>
                <w:sz w:val="24"/>
              </w:rPr>
              <w:t xml:space="preserve">3.角色设置分析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trPr>
        <w:tc>
          <w:tcPr>
            <w:tcW w:w="2265" w:type="dxa"/>
            <w:vMerge w:val="continue"/>
            <w:shd w:val="clear" w:color="auto" w:fill="auto"/>
            <w:vAlign w:val="center"/>
          </w:tcPr>
          <w:p>
            <w:pPr>
              <w:spacing w:line="360" w:lineRule="exact"/>
              <w:rPr>
                <w:sz w:val="24"/>
              </w:rPr>
            </w:pPr>
          </w:p>
        </w:tc>
        <w:tc>
          <w:tcPr>
            <w:tcW w:w="1671" w:type="dxa"/>
            <w:vMerge w:val="continue"/>
            <w:shd w:val="clear" w:color="auto" w:fill="auto"/>
            <w:vAlign w:val="center"/>
          </w:tcPr>
          <w:p>
            <w:pPr>
              <w:spacing w:line="360" w:lineRule="exact"/>
              <w:rPr>
                <w:sz w:val="24"/>
              </w:rPr>
            </w:pPr>
          </w:p>
        </w:tc>
        <w:tc>
          <w:tcPr>
            <w:tcW w:w="1701" w:type="dxa"/>
            <w:gridSpan w:val="2"/>
            <w:shd w:val="clear" w:color="auto" w:fill="auto"/>
            <w:vAlign w:val="center"/>
          </w:tcPr>
          <w:p>
            <w:pPr>
              <w:spacing w:line="360" w:lineRule="exact"/>
              <w:rPr>
                <w:sz w:val="24"/>
              </w:rPr>
            </w:pPr>
            <w:r>
              <w:rPr>
                <w:rFonts w:hint="eastAsia"/>
                <w:sz w:val="24"/>
              </w:rPr>
              <w:t>视频风格体验</w:t>
            </w:r>
          </w:p>
        </w:tc>
        <w:tc>
          <w:tcPr>
            <w:tcW w:w="2973" w:type="dxa"/>
            <w:shd w:val="clear" w:color="auto" w:fill="auto"/>
            <w:vAlign w:val="center"/>
          </w:tcPr>
          <w:p>
            <w:pPr>
              <w:spacing w:line="360" w:lineRule="exact"/>
              <w:rPr>
                <w:sz w:val="24"/>
              </w:rPr>
            </w:pPr>
            <w:r>
              <w:rPr>
                <w:rFonts w:hint="eastAsia"/>
                <w:sz w:val="24"/>
              </w:rPr>
              <w:t>1.构图分析</w:t>
            </w:r>
          </w:p>
          <w:p>
            <w:pPr>
              <w:spacing w:line="360" w:lineRule="exact"/>
              <w:rPr>
                <w:sz w:val="24"/>
              </w:rPr>
            </w:pPr>
            <w:r>
              <w:rPr>
                <w:rFonts w:hint="eastAsia"/>
                <w:sz w:val="24"/>
              </w:rPr>
              <w:t>2.剪辑分析</w:t>
            </w:r>
          </w:p>
          <w:p>
            <w:pPr>
              <w:spacing w:line="360" w:lineRule="exact"/>
              <w:rPr>
                <w:sz w:val="24"/>
              </w:rPr>
            </w:pPr>
            <w:r>
              <w:rPr>
                <w:rFonts w:hint="eastAsia"/>
                <w:sz w:val="24"/>
              </w:rPr>
              <w:t>3.色彩分析</w:t>
            </w:r>
          </w:p>
          <w:p>
            <w:pPr>
              <w:spacing w:line="360" w:lineRule="exact"/>
              <w:rPr>
                <w:sz w:val="24"/>
              </w:rPr>
            </w:pPr>
            <w:r>
              <w:rPr>
                <w:rFonts w:hint="eastAsia"/>
                <w:sz w:val="24"/>
              </w:rPr>
              <w:t>4.景别分析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2265" w:type="dxa"/>
            <w:vMerge w:val="continue"/>
            <w:shd w:val="clear" w:color="auto" w:fill="auto"/>
            <w:vAlign w:val="center"/>
          </w:tcPr>
          <w:p>
            <w:pPr>
              <w:spacing w:line="360" w:lineRule="exact"/>
              <w:rPr>
                <w:sz w:val="24"/>
              </w:rPr>
            </w:pPr>
          </w:p>
        </w:tc>
        <w:tc>
          <w:tcPr>
            <w:tcW w:w="1671" w:type="dxa"/>
            <w:vMerge w:val="continue"/>
            <w:shd w:val="clear" w:color="auto" w:fill="auto"/>
            <w:vAlign w:val="center"/>
          </w:tcPr>
          <w:p>
            <w:pPr>
              <w:spacing w:line="360" w:lineRule="exact"/>
              <w:rPr>
                <w:sz w:val="24"/>
              </w:rPr>
            </w:pPr>
          </w:p>
        </w:tc>
        <w:tc>
          <w:tcPr>
            <w:tcW w:w="1701" w:type="dxa"/>
            <w:gridSpan w:val="2"/>
            <w:shd w:val="clear" w:color="auto" w:fill="auto"/>
            <w:vAlign w:val="center"/>
          </w:tcPr>
          <w:p>
            <w:pPr>
              <w:spacing w:line="360" w:lineRule="exact"/>
              <w:rPr>
                <w:sz w:val="24"/>
              </w:rPr>
            </w:pPr>
            <w:r>
              <w:rPr>
                <w:rFonts w:hint="eastAsia"/>
                <w:sz w:val="24"/>
              </w:rPr>
              <w:t>交互性体验</w:t>
            </w:r>
          </w:p>
        </w:tc>
        <w:tc>
          <w:tcPr>
            <w:tcW w:w="2973" w:type="dxa"/>
            <w:shd w:val="clear" w:color="auto" w:fill="auto"/>
            <w:vAlign w:val="center"/>
          </w:tcPr>
          <w:p>
            <w:pPr>
              <w:spacing w:line="360" w:lineRule="exact"/>
              <w:rPr>
                <w:sz w:val="24"/>
              </w:rPr>
            </w:pPr>
            <w:r>
              <w:rPr>
                <w:rFonts w:hint="eastAsia"/>
                <w:sz w:val="24"/>
              </w:rPr>
              <w:t>1.评论功能分析</w:t>
            </w:r>
          </w:p>
          <w:p>
            <w:pPr>
              <w:spacing w:line="360" w:lineRule="exact"/>
              <w:rPr>
                <w:sz w:val="24"/>
              </w:rPr>
            </w:pPr>
            <w:r>
              <w:rPr>
                <w:rFonts w:hint="eastAsia"/>
                <w:sz w:val="24"/>
              </w:rPr>
              <w:t>2.参与感分析</w:t>
            </w:r>
          </w:p>
          <w:p>
            <w:pPr>
              <w:spacing w:line="360" w:lineRule="exact"/>
              <w:rPr>
                <w:sz w:val="24"/>
              </w:rPr>
            </w:pPr>
            <w:r>
              <w:rPr>
                <w:rFonts w:hint="eastAsia"/>
                <w:sz w:val="24"/>
              </w:rPr>
              <w:t>3.交互感分析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2265" w:type="dxa"/>
            <w:vMerge w:val="continue"/>
            <w:shd w:val="clear" w:color="auto" w:fill="auto"/>
            <w:vAlign w:val="center"/>
          </w:tcPr>
          <w:p>
            <w:pPr>
              <w:spacing w:line="360" w:lineRule="exact"/>
              <w:rPr>
                <w:sz w:val="24"/>
              </w:rPr>
            </w:pPr>
          </w:p>
        </w:tc>
        <w:tc>
          <w:tcPr>
            <w:tcW w:w="1671" w:type="dxa"/>
            <w:vMerge w:val="continue"/>
            <w:shd w:val="clear" w:color="auto" w:fill="auto"/>
            <w:vAlign w:val="center"/>
          </w:tcPr>
          <w:p>
            <w:pPr>
              <w:spacing w:line="360" w:lineRule="exact"/>
              <w:rPr>
                <w:sz w:val="24"/>
              </w:rPr>
            </w:pPr>
          </w:p>
        </w:tc>
        <w:tc>
          <w:tcPr>
            <w:tcW w:w="1701" w:type="dxa"/>
            <w:gridSpan w:val="2"/>
            <w:shd w:val="clear" w:color="auto" w:fill="auto"/>
            <w:vAlign w:val="center"/>
          </w:tcPr>
          <w:p>
            <w:pPr>
              <w:spacing w:line="360" w:lineRule="exact"/>
              <w:rPr>
                <w:sz w:val="24"/>
              </w:rPr>
            </w:pPr>
            <w:r>
              <w:rPr>
                <w:rFonts w:hint="eastAsia"/>
                <w:sz w:val="24"/>
              </w:rPr>
              <w:t>产品功能体验</w:t>
            </w:r>
          </w:p>
        </w:tc>
        <w:tc>
          <w:tcPr>
            <w:tcW w:w="2973" w:type="dxa"/>
            <w:shd w:val="clear" w:color="auto" w:fill="auto"/>
            <w:vAlign w:val="center"/>
          </w:tcPr>
          <w:p>
            <w:pPr>
              <w:spacing w:line="360" w:lineRule="exact"/>
              <w:rPr>
                <w:sz w:val="24"/>
              </w:rPr>
            </w:pPr>
            <w:r>
              <w:rPr>
                <w:rFonts w:hint="eastAsia"/>
                <w:sz w:val="24"/>
              </w:rPr>
              <w:t>1.衍生功能分析</w:t>
            </w:r>
          </w:p>
          <w:p>
            <w:pPr>
              <w:spacing w:line="360" w:lineRule="exact"/>
              <w:rPr>
                <w:sz w:val="24"/>
              </w:rPr>
            </w:pPr>
            <w:r>
              <w:rPr>
                <w:rFonts w:hint="eastAsia"/>
                <w:sz w:val="24"/>
              </w:rPr>
              <w:t>2.便利性评估</w:t>
            </w:r>
          </w:p>
          <w:p>
            <w:pPr>
              <w:spacing w:line="360" w:lineRule="exact"/>
              <w:rPr>
                <w:sz w:val="24"/>
              </w:rPr>
            </w:pPr>
            <w:r>
              <w:rPr>
                <w:rFonts w:hint="eastAsia"/>
                <w:sz w:val="24"/>
              </w:rPr>
              <w:t>3.需求满足度评估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265" w:type="dxa"/>
            <w:vMerge w:val="continue"/>
            <w:shd w:val="clear" w:color="auto" w:fill="auto"/>
            <w:vAlign w:val="center"/>
          </w:tcPr>
          <w:p>
            <w:pPr>
              <w:spacing w:line="360" w:lineRule="exact"/>
              <w:rPr>
                <w:sz w:val="24"/>
              </w:rPr>
            </w:pPr>
          </w:p>
        </w:tc>
        <w:tc>
          <w:tcPr>
            <w:tcW w:w="1671" w:type="dxa"/>
            <w:vMerge w:val="continue"/>
            <w:shd w:val="clear" w:color="auto" w:fill="auto"/>
            <w:vAlign w:val="center"/>
          </w:tcPr>
          <w:p>
            <w:pPr>
              <w:spacing w:line="360" w:lineRule="exact"/>
              <w:rPr>
                <w:sz w:val="24"/>
              </w:rPr>
            </w:pPr>
          </w:p>
        </w:tc>
        <w:tc>
          <w:tcPr>
            <w:tcW w:w="1701" w:type="dxa"/>
            <w:gridSpan w:val="2"/>
            <w:shd w:val="clear" w:color="auto" w:fill="auto"/>
            <w:vAlign w:val="center"/>
          </w:tcPr>
          <w:p>
            <w:pPr>
              <w:spacing w:line="360" w:lineRule="exact"/>
              <w:rPr>
                <w:sz w:val="24"/>
              </w:rPr>
            </w:pPr>
            <w:r>
              <w:rPr>
                <w:rFonts w:hint="eastAsia"/>
                <w:sz w:val="24"/>
              </w:rPr>
              <w:t>依赖度体验</w:t>
            </w:r>
          </w:p>
        </w:tc>
        <w:tc>
          <w:tcPr>
            <w:tcW w:w="2973" w:type="dxa"/>
            <w:shd w:val="clear" w:color="auto" w:fill="auto"/>
            <w:vAlign w:val="center"/>
          </w:tcPr>
          <w:p>
            <w:pPr>
              <w:spacing w:line="360" w:lineRule="exact"/>
              <w:rPr>
                <w:sz w:val="24"/>
              </w:rPr>
            </w:pPr>
            <w:r>
              <w:rPr>
                <w:rFonts w:hint="eastAsia"/>
                <w:sz w:val="24"/>
              </w:rPr>
              <w:t>1.用户粘性分析</w:t>
            </w:r>
          </w:p>
          <w:p>
            <w:pPr>
              <w:spacing w:line="360" w:lineRule="exact"/>
              <w:rPr>
                <w:sz w:val="24"/>
              </w:rPr>
            </w:pPr>
            <w:r>
              <w:rPr>
                <w:rFonts w:hint="eastAsia"/>
                <w:sz w:val="24"/>
              </w:rPr>
              <w:t>2.“上瘾性”分析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2265" w:type="dxa"/>
            <w:vMerge w:val="continue"/>
            <w:shd w:val="clear" w:color="auto" w:fill="auto"/>
            <w:vAlign w:val="center"/>
          </w:tcPr>
          <w:p>
            <w:pPr>
              <w:spacing w:line="360" w:lineRule="exact"/>
              <w:rPr>
                <w:sz w:val="24"/>
              </w:rPr>
            </w:pPr>
          </w:p>
        </w:tc>
        <w:tc>
          <w:tcPr>
            <w:tcW w:w="1671" w:type="dxa"/>
            <w:shd w:val="clear" w:color="auto" w:fill="auto"/>
            <w:vAlign w:val="center"/>
          </w:tcPr>
          <w:p>
            <w:pPr>
              <w:spacing w:line="360" w:lineRule="exact"/>
              <w:rPr>
                <w:sz w:val="24"/>
              </w:rPr>
            </w:pPr>
            <w:r>
              <w:rPr>
                <w:rFonts w:hint="eastAsia"/>
                <w:sz w:val="24"/>
              </w:rPr>
              <w:t>体验总结与分析</w:t>
            </w:r>
          </w:p>
        </w:tc>
        <w:tc>
          <w:tcPr>
            <w:tcW w:w="4674" w:type="dxa"/>
            <w:gridSpan w:val="3"/>
            <w:shd w:val="clear" w:color="auto" w:fill="auto"/>
            <w:vAlign w:val="center"/>
          </w:tcPr>
          <w:p>
            <w:pPr>
              <w:spacing w:line="360" w:lineRule="exact"/>
              <w:rPr>
                <w:sz w:val="24"/>
              </w:rPr>
            </w:pPr>
            <w:r>
              <w:rPr>
                <w:rFonts w:hint="eastAsia"/>
                <w:sz w:val="24"/>
              </w:rPr>
              <w:t>学生根据共同体验，进行体验，并撰写综合体验报告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2265" w:type="dxa"/>
            <w:vMerge w:val="continue"/>
            <w:shd w:val="clear" w:color="auto" w:fill="auto"/>
            <w:vAlign w:val="center"/>
          </w:tcPr>
          <w:p>
            <w:pPr>
              <w:spacing w:line="360" w:lineRule="exact"/>
              <w:rPr>
                <w:sz w:val="24"/>
              </w:rPr>
            </w:pPr>
          </w:p>
        </w:tc>
        <w:tc>
          <w:tcPr>
            <w:tcW w:w="6345" w:type="dxa"/>
            <w:gridSpan w:val="4"/>
            <w:shd w:val="clear" w:color="auto" w:fill="auto"/>
            <w:vAlign w:val="center"/>
          </w:tcPr>
          <w:p>
            <w:pPr>
              <w:spacing w:line="360" w:lineRule="exact"/>
              <w:rPr>
                <w:sz w:val="24"/>
              </w:rPr>
            </w:pPr>
            <w:r>
              <w:rPr>
                <w:rFonts w:hint="eastAsia"/>
                <w:sz w:val="24"/>
              </w:rPr>
              <w:t>重新回归课堂：以情景式体验教学为基础，师生再重新回归课堂，重新思考，加深思考与记忆。</w:t>
            </w:r>
          </w:p>
        </w:tc>
      </w:tr>
    </w:tbl>
    <w:p>
      <w:pPr>
        <w:spacing w:before="62" w:beforeLines="20" w:after="62" w:afterLines="20" w:line="380" w:lineRule="exact"/>
        <w:rPr>
          <w:rFonts w:hint="eastAsia"/>
          <w:sz w:val="24"/>
        </w:rPr>
      </w:pPr>
      <w:r>
        <w:rPr>
          <w:rFonts w:hint="eastAsia"/>
          <w:sz w:val="24"/>
        </w:rPr>
        <w:t xml:space="preserve">    （三）思考与实践</w:t>
      </w:r>
    </w:p>
    <w:p>
      <w:pPr>
        <w:spacing w:before="30" w:after="30" w:line="380" w:lineRule="exact"/>
        <w:jc w:val="left"/>
        <w:rPr>
          <w:rFonts w:hint="eastAsia"/>
          <w:sz w:val="24"/>
        </w:rPr>
      </w:pPr>
      <w:r>
        <w:rPr>
          <w:rFonts w:hint="eastAsia"/>
          <w:sz w:val="24"/>
        </w:rPr>
        <w:t xml:space="preserve">          1．了解数字短视频主要有哪些类型？</w:t>
      </w:r>
    </w:p>
    <w:p>
      <w:pPr>
        <w:spacing w:before="30" w:after="30" w:line="380" w:lineRule="exact"/>
        <w:rPr>
          <w:rFonts w:hint="eastAsia"/>
          <w:sz w:val="24"/>
        </w:rPr>
      </w:pPr>
      <w:r>
        <w:rPr>
          <w:rFonts w:hint="eastAsia"/>
          <w:sz w:val="24"/>
        </w:rPr>
        <w:t xml:space="preserve">          2．用户社交功能在抖音等数字短视频平台拥有什么作用？</w:t>
      </w:r>
    </w:p>
    <w:p>
      <w:pPr>
        <w:spacing w:before="30" w:after="30" w:line="380" w:lineRule="exact"/>
        <w:rPr>
          <w:rFonts w:hint="eastAsia"/>
          <w:sz w:val="24"/>
        </w:rPr>
      </w:pPr>
      <w:r>
        <w:rPr>
          <w:rFonts w:hint="eastAsia"/>
          <w:sz w:val="24"/>
        </w:rPr>
        <w:t xml:space="preserve">          3．数字短视频是如何利用景别、构图、色彩来创造一种视听美感？</w:t>
      </w:r>
    </w:p>
    <w:p>
      <w:pPr>
        <w:spacing w:line="380" w:lineRule="exact"/>
        <w:jc w:val="left"/>
        <w:rPr>
          <w:rFonts w:hint="eastAsia"/>
          <w:sz w:val="24"/>
        </w:rPr>
      </w:pPr>
    </w:p>
    <w:p>
      <w:pPr>
        <w:spacing w:before="156" w:beforeLines="50" w:after="156" w:afterLines="50" w:line="360" w:lineRule="exact"/>
        <w:rPr>
          <w:rFonts w:hint="eastAsia" w:ascii="Heiti SC Light" w:eastAsia="Heiti SC Light"/>
          <w:b/>
          <w:sz w:val="24"/>
        </w:rPr>
      </w:pPr>
      <w:r>
        <w:rPr>
          <w:rFonts w:hint="eastAsia"/>
          <w:sz w:val="24"/>
        </w:rPr>
        <w:t xml:space="preserve">    </w:t>
      </w:r>
      <w:r>
        <w:rPr>
          <w:rFonts w:hint="eastAsia" w:ascii="Heiti SC Light" w:eastAsia="Heiti SC Light"/>
          <w:b/>
          <w:sz w:val="24"/>
        </w:rPr>
        <w:t>第</w:t>
      </w:r>
      <w:r>
        <w:rPr>
          <w:rFonts w:hint="eastAsia" w:ascii="Heiti SC Light" w:eastAsia="Heiti SC Light"/>
          <w:b/>
          <w:sz w:val="24"/>
          <w:lang w:val="en-US" w:eastAsia="zh-CN"/>
        </w:rPr>
        <w:t>六</w:t>
      </w:r>
      <w:r>
        <w:rPr>
          <w:rFonts w:hint="eastAsia" w:ascii="Heiti SC Light" w:eastAsia="Heiti SC Light"/>
          <w:b/>
          <w:sz w:val="24"/>
        </w:rPr>
        <w:t>章 动漫艺术的赏析</w:t>
      </w:r>
    </w:p>
    <w:p>
      <w:pPr>
        <w:spacing w:before="62" w:beforeLines="20" w:after="62" w:afterLines="20" w:line="380" w:lineRule="exact"/>
        <w:jc w:val="left"/>
        <w:rPr>
          <w:rFonts w:hint="eastAsia"/>
          <w:sz w:val="24"/>
        </w:rPr>
      </w:pPr>
      <w:r>
        <w:rPr>
          <w:rFonts w:hint="eastAsia"/>
          <w:sz w:val="24"/>
        </w:rPr>
        <w:t xml:space="preserve">    （一）目的与要求</w:t>
      </w:r>
    </w:p>
    <w:p>
      <w:pPr>
        <w:spacing w:line="380" w:lineRule="exact"/>
        <w:jc w:val="left"/>
        <w:rPr>
          <w:rFonts w:hint="eastAsia"/>
          <w:sz w:val="24"/>
        </w:rPr>
      </w:pPr>
      <w:r>
        <w:rPr>
          <w:rFonts w:hint="eastAsia"/>
          <w:sz w:val="24"/>
        </w:rPr>
        <w:t xml:space="preserve">          1．了解动漫作品的主要类型</w:t>
      </w:r>
    </w:p>
    <w:p>
      <w:pPr>
        <w:spacing w:line="380" w:lineRule="exact"/>
        <w:jc w:val="left"/>
        <w:rPr>
          <w:rFonts w:hint="eastAsia"/>
          <w:sz w:val="24"/>
        </w:rPr>
      </w:pPr>
      <w:r>
        <w:rPr>
          <w:rFonts w:hint="eastAsia"/>
          <w:sz w:val="24"/>
        </w:rPr>
        <w:t xml:space="preserve">          2．了解动漫作品视觉风格的主要分类</w:t>
      </w:r>
    </w:p>
    <w:p>
      <w:pPr>
        <w:spacing w:line="380" w:lineRule="exact"/>
        <w:jc w:val="left"/>
        <w:rPr>
          <w:rFonts w:hint="eastAsia"/>
          <w:sz w:val="24"/>
        </w:rPr>
      </w:pPr>
      <w:r>
        <w:rPr>
          <w:rFonts w:hint="eastAsia"/>
          <w:sz w:val="24"/>
        </w:rPr>
        <w:t xml:space="preserve">          3．知晓动漫作品剧情设置主要模式</w:t>
      </w:r>
    </w:p>
    <w:p>
      <w:pPr>
        <w:spacing w:before="62" w:beforeLines="20" w:after="156" w:afterLines="50" w:line="380" w:lineRule="exact"/>
        <w:rPr>
          <w:rFonts w:hint="eastAsia"/>
          <w:sz w:val="24"/>
        </w:rPr>
      </w:pPr>
      <w:r>
        <w:rPr>
          <w:rFonts w:hint="eastAsia"/>
          <w:sz w:val="24"/>
        </w:rPr>
        <w:t xml:space="preserve">    （二）体验式教学方法与过程</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5"/>
        <w:gridCol w:w="1671"/>
        <w:gridCol w:w="1134"/>
        <w:gridCol w:w="567"/>
        <w:gridCol w:w="2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vMerge w:val="restart"/>
            <w:shd w:val="clear" w:color="auto" w:fill="auto"/>
            <w:vAlign w:val="center"/>
          </w:tcPr>
          <w:p>
            <w:pPr>
              <w:spacing w:line="360" w:lineRule="exact"/>
              <w:rPr>
                <w:sz w:val="24"/>
              </w:rPr>
            </w:pPr>
            <w:r>
              <w:rPr>
                <w:rFonts w:hint="eastAsia"/>
                <w:sz w:val="24"/>
              </w:rPr>
              <w:t>第八章 动漫作品制作与赏析</w:t>
            </w:r>
          </w:p>
        </w:tc>
        <w:tc>
          <w:tcPr>
            <w:tcW w:w="2805" w:type="dxa"/>
            <w:gridSpan w:val="2"/>
            <w:shd w:val="clear" w:color="auto" w:fill="auto"/>
            <w:vAlign w:val="center"/>
          </w:tcPr>
          <w:p>
            <w:pPr>
              <w:spacing w:line="360" w:lineRule="exact"/>
              <w:rPr>
                <w:sz w:val="24"/>
              </w:rPr>
            </w:pPr>
            <w:r>
              <w:rPr>
                <w:rFonts w:hint="eastAsia"/>
                <w:sz w:val="24"/>
                <w:lang w:val="en-US" w:eastAsia="zh-CN"/>
              </w:rPr>
              <w:t>理论引导</w:t>
            </w:r>
          </w:p>
        </w:tc>
        <w:tc>
          <w:tcPr>
            <w:tcW w:w="3540" w:type="dxa"/>
            <w:gridSpan w:val="2"/>
            <w:shd w:val="clear" w:color="auto" w:fill="auto"/>
            <w:vAlign w:val="center"/>
          </w:tcPr>
          <w:p>
            <w:pPr>
              <w:spacing w:line="360" w:lineRule="exact"/>
              <w:rPr>
                <w:sz w:val="24"/>
              </w:rPr>
            </w:pPr>
            <w:r>
              <w:rPr>
                <w:rFonts w:hint="eastAsia"/>
                <w:sz w:val="24"/>
              </w:rPr>
              <w:t>教师将通过讲述相关视听分析理论，并引导学生感受、体验各类大众媒体作品的设计与呈现方式，将以往熟悉的</w:t>
            </w:r>
            <w:r>
              <w:rPr>
                <w:rFonts w:hint="eastAsia"/>
                <w:sz w:val="24"/>
                <w:lang w:val="en-US" w:eastAsia="zh-CN"/>
              </w:rPr>
              <w:t>媒体</w:t>
            </w:r>
            <w:r>
              <w:rPr>
                <w:rFonts w:hint="eastAsia"/>
                <w:sz w:val="24"/>
              </w:rPr>
              <w:t>作品，再次“陌生化”</w:t>
            </w:r>
            <w:r>
              <w:rPr>
                <w:rFonts w:hint="eastAsia"/>
                <w:sz w:val="24"/>
                <w:lang w:eastAsia="zh-CN"/>
              </w:rPr>
              <w:t>，</w:t>
            </w:r>
            <w:r>
              <w:rPr>
                <w:rFonts w:hint="eastAsia"/>
                <w:sz w:val="24"/>
              </w:rPr>
              <w:t>来帮助学生沉浸式地去理解、把握各类大众媒体作品设计与制作，从而提高学生对于各类大众媒体作品的分析与鉴赏能力</w:t>
            </w:r>
            <w:r>
              <w:rPr>
                <w:rFonts w:hint="eastAsia"/>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0" w:hRule="atLeast"/>
        </w:trPr>
        <w:tc>
          <w:tcPr>
            <w:tcW w:w="2265" w:type="dxa"/>
            <w:vMerge w:val="continue"/>
            <w:shd w:val="clear" w:color="auto" w:fill="auto"/>
            <w:vAlign w:val="center"/>
          </w:tcPr>
          <w:p>
            <w:pPr>
              <w:spacing w:line="360" w:lineRule="exact"/>
              <w:rPr>
                <w:sz w:val="24"/>
              </w:rPr>
            </w:pPr>
          </w:p>
        </w:tc>
        <w:tc>
          <w:tcPr>
            <w:tcW w:w="2805" w:type="dxa"/>
            <w:gridSpan w:val="2"/>
            <w:shd w:val="clear" w:color="auto" w:fill="auto"/>
            <w:vAlign w:val="center"/>
          </w:tcPr>
          <w:p>
            <w:pPr>
              <w:spacing w:line="360" w:lineRule="exact"/>
              <w:rPr>
                <w:sz w:val="24"/>
              </w:rPr>
            </w:pPr>
            <w:r>
              <w:rPr>
                <w:rFonts w:hint="eastAsia"/>
                <w:sz w:val="24"/>
              </w:rPr>
              <w:t>选择体验样本</w:t>
            </w:r>
          </w:p>
        </w:tc>
        <w:tc>
          <w:tcPr>
            <w:tcW w:w="3540" w:type="dxa"/>
            <w:gridSpan w:val="2"/>
            <w:shd w:val="clear" w:color="auto" w:fill="auto"/>
            <w:vAlign w:val="center"/>
          </w:tcPr>
          <w:p>
            <w:pPr>
              <w:spacing w:line="360" w:lineRule="exact"/>
              <w:rPr>
                <w:sz w:val="24"/>
              </w:rPr>
            </w:pPr>
            <w:r>
              <w:rPr>
                <w:rFonts w:hint="eastAsia"/>
                <w:sz w:val="24"/>
              </w:rPr>
              <w:t>老师针对不同的动漫类型，为学生提供若干个动漫案例，作为模拟体验的对象。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2265" w:type="dxa"/>
            <w:vMerge w:val="continue"/>
            <w:shd w:val="clear" w:color="auto" w:fill="auto"/>
            <w:vAlign w:val="center"/>
          </w:tcPr>
          <w:p>
            <w:pPr>
              <w:spacing w:line="360" w:lineRule="exact"/>
              <w:rPr>
                <w:sz w:val="24"/>
              </w:rPr>
            </w:pPr>
          </w:p>
        </w:tc>
        <w:tc>
          <w:tcPr>
            <w:tcW w:w="1671" w:type="dxa"/>
            <w:vMerge w:val="restart"/>
            <w:shd w:val="clear" w:color="auto" w:fill="auto"/>
            <w:vAlign w:val="center"/>
          </w:tcPr>
          <w:p>
            <w:pPr>
              <w:spacing w:line="360" w:lineRule="exact"/>
              <w:rPr>
                <w:sz w:val="24"/>
              </w:rPr>
            </w:pPr>
            <w:r>
              <w:rPr>
                <w:rFonts w:hint="eastAsia"/>
                <w:sz w:val="24"/>
              </w:rPr>
              <w:t>师生同步体验</w:t>
            </w:r>
          </w:p>
        </w:tc>
        <w:tc>
          <w:tcPr>
            <w:tcW w:w="1701" w:type="dxa"/>
            <w:gridSpan w:val="2"/>
            <w:shd w:val="clear" w:color="auto" w:fill="auto"/>
            <w:vAlign w:val="center"/>
          </w:tcPr>
          <w:p>
            <w:pPr>
              <w:spacing w:line="360" w:lineRule="exact"/>
              <w:rPr>
                <w:sz w:val="24"/>
              </w:rPr>
            </w:pPr>
            <w:r>
              <w:rPr>
                <w:rFonts w:hint="eastAsia"/>
                <w:sz w:val="24"/>
              </w:rPr>
              <w:t>动漫主题体验</w:t>
            </w:r>
          </w:p>
        </w:tc>
        <w:tc>
          <w:tcPr>
            <w:tcW w:w="2973" w:type="dxa"/>
            <w:shd w:val="clear" w:color="auto" w:fill="auto"/>
            <w:vAlign w:val="center"/>
          </w:tcPr>
          <w:p>
            <w:pPr>
              <w:spacing w:line="360" w:lineRule="exact"/>
              <w:rPr>
                <w:sz w:val="24"/>
              </w:rPr>
            </w:pPr>
            <w:r>
              <w:rPr>
                <w:rFonts w:hint="eastAsia"/>
                <w:sz w:val="24"/>
              </w:rPr>
              <w:t>1.动漫类型分析</w:t>
            </w:r>
          </w:p>
          <w:p>
            <w:pPr>
              <w:spacing w:line="360" w:lineRule="exact"/>
              <w:rPr>
                <w:sz w:val="24"/>
              </w:rPr>
            </w:pPr>
            <w:r>
              <w:rPr>
                <w:rFonts w:hint="eastAsia"/>
                <w:sz w:val="24"/>
              </w:rPr>
              <w:t>2.动漫主题分析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trPr>
        <w:tc>
          <w:tcPr>
            <w:tcW w:w="2265" w:type="dxa"/>
            <w:vMerge w:val="continue"/>
            <w:shd w:val="clear" w:color="auto" w:fill="auto"/>
            <w:vAlign w:val="center"/>
          </w:tcPr>
          <w:p>
            <w:pPr>
              <w:spacing w:line="360" w:lineRule="exact"/>
              <w:rPr>
                <w:sz w:val="24"/>
              </w:rPr>
            </w:pPr>
          </w:p>
        </w:tc>
        <w:tc>
          <w:tcPr>
            <w:tcW w:w="1671" w:type="dxa"/>
            <w:vMerge w:val="continue"/>
            <w:shd w:val="clear" w:color="auto" w:fill="auto"/>
            <w:vAlign w:val="center"/>
          </w:tcPr>
          <w:p>
            <w:pPr>
              <w:spacing w:line="360" w:lineRule="exact"/>
              <w:rPr>
                <w:sz w:val="24"/>
              </w:rPr>
            </w:pPr>
          </w:p>
        </w:tc>
        <w:tc>
          <w:tcPr>
            <w:tcW w:w="1701" w:type="dxa"/>
            <w:gridSpan w:val="2"/>
            <w:shd w:val="clear" w:color="auto" w:fill="auto"/>
            <w:vAlign w:val="center"/>
          </w:tcPr>
          <w:p>
            <w:pPr>
              <w:spacing w:line="360" w:lineRule="exact"/>
              <w:rPr>
                <w:sz w:val="24"/>
              </w:rPr>
            </w:pPr>
            <w:r>
              <w:rPr>
                <w:rFonts w:hint="eastAsia"/>
                <w:sz w:val="24"/>
              </w:rPr>
              <w:t>视频风格体验</w:t>
            </w:r>
          </w:p>
        </w:tc>
        <w:tc>
          <w:tcPr>
            <w:tcW w:w="2973" w:type="dxa"/>
            <w:shd w:val="clear" w:color="auto" w:fill="auto"/>
            <w:vAlign w:val="center"/>
          </w:tcPr>
          <w:p>
            <w:pPr>
              <w:spacing w:line="360" w:lineRule="exact"/>
              <w:rPr>
                <w:sz w:val="24"/>
              </w:rPr>
            </w:pPr>
            <w:r>
              <w:rPr>
                <w:rFonts w:hint="eastAsia"/>
                <w:sz w:val="24"/>
              </w:rPr>
              <w:t>1.构图分析</w:t>
            </w:r>
          </w:p>
          <w:p>
            <w:pPr>
              <w:spacing w:line="360" w:lineRule="exact"/>
              <w:rPr>
                <w:sz w:val="24"/>
              </w:rPr>
            </w:pPr>
            <w:r>
              <w:rPr>
                <w:rFonts w:hint="eastAsia"/>
                <w:sz w:val="24"/>
              </w:rPr>
              <w:t>2.剪辑分析</w:t>
            </w:r>
          </w:p>
          <w:p>
            <w:pPr>
              <w:spacing w:line="360" w:lineRule="exact"/>
              <w:rPr>
                <w:sz w:val="24"/>
              </w:rPr>
            </w:pPr>
            <w:r>
              <w:rPr>
                <w:rFonts w:hint="eastAsia"/>
                <w:sz w:val="24"/>
              </w:rPr>
              <w:t>3.色彩分析</w:t>
            </w:r>
          </w:p>
          <w:p>
            <w:pPr>
              <w:spacing w:line="360" w:lineRule="exact"/>
              <w:rPr>
                <w:sz w:val="24"/>
              </w:rPr>
            </w:pPr>
            <w:r>
              <w:rPr>
                <w:rFonts w:hint="eastAsia"/>
                <w:sz w:val="24"/>
              </w:rPr>
              <w:t>4.画风分析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2265" w:type="dxa"/>
            <w:vMerge w:val="continue"/>
            <w:shd w:val="clear" w:color="auto" w:fill="auto"/>
            <w:vAlign w:val="center"/>
          </w:tcPr>
          <w:p>
            <w:pPr>
              <w:spacing w:line="360" w:lineRule="exact"/>
              <w:rPr>
                <w:sz w:val="24"/>
              </w:rPr>
            </w:pPr>
          </w:p>
        </w:tc>
        <w:tc>
          <w:tcPr>
            <w:tcW w:w="1671" w:type="dxa"/>
            <w:vMerge w:val="continue"/>
            <w:shd w:val="clear" w:color="auto" w:fill="auto"/>
            <w:vAlign w:val="center"/>
          </w:tcPr>
          <w:p>
            <w:pPr>
              <w:spacing w:line="360" w:lineRule="exact"/>
              <w:rPr>
                <w:sz w:val="24"/>
              </w:rPr>
            </w:pPr>
          </w:p>
        </w:tc>
        <w:tc>
          <w:tcPr>
            <w:tcW w:w="1701" w:type="dxa"/>
            <w:gridSpan w:val="2"/>
            <w:shd w:val="clear" w:color="auto" w:fill="auto"/>
            <w:vAlign w:val="center"/>
          </w:tcPr>
          <w:p>
            <w:pPr>
              <w:spacing w:line="360" w:lineRule="exact"/>
              <w:rPr>
                <w:sz w:val="24"/>
              </w:rPr>
            </w:pPr>
            <w:r>
              <w:rPr>
                <w:rFonts w:hint="eastAsia"/>
                <w:sz w:val="24"/>
              </w:rPr>
              <w:t>剧情体验</w:t>
            </w:r>
          </w:p>
        </w:tc>
        <w:tc>
          <w:tcPr>
            <w:tcW w:w="2973" w:type="dxa"/>
            <w:shd w:val="clear" w:color="auto" w:fill="auto"/>
            <w:vAlign w:val="center"/>
          </w:tcPr>
          <w:p>
            <w:pPr>
              <w:spacing w:line="360" w:lineRule="exact"/>
              <w:rPr>
                <w:sz w:val="24"/>
              </w:rPr>
            </w:pPr>
            <w:r>
              <w:rPr>
                <w:rFonts w:hint="eastAsia"/>
                <w:sz w:val="24"/>
              </w:rPr>
              <w:t>1.动漫剧情分析</w:t>
            </w:r>
          </w:p>
          <w:p>
            <w:pPr>
              <w:spacing w:line="360" w:lineRule="exact"/>
              <w:rPr>
                <w:sz w:val="24"/>
              </w:rPr>
            </w:pPr>
            <w:r>
              <w:rPr>
                <w:rFonts w:hint="eastAsia"/>
                <w:sz w:val="24"/>
              </w:rPr>
              <w:t>2.动漫角色设置分析</w:t>
            </w:r>
          </w:p>
          <w:p>
            <w:pPr>
              <w:spacing w:line="360" w:lineRule="exact"/>
              <w:rPr>
                <w:sz w:val="24"/>
              </w:rPr>
            </w:pPr>
            <w:r>
              <w:rPr>
                <w:rFonts w:hint="eastAsia"/>
                <w:sz w:val="24"/>
              </w:rPr>
              <w:t>3.动漫情节分析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2265" w:type="dxa"/>
            <w:vMerge w:val="continue"/>
            <w:shd w:val="clear" w:color="auto" w:fill="auto"/>
            <w:vAlign w:val="center"/>
          </w:tcPr>
          <w:p>
            <w:pPr>
              <w:spacing w:line="360" w:lineRule="exact"/>
              <w:rPr>
                <w:sz w:val="24"/>
              </w:rPr>
            </w:pPr>
          </w:p>
        </w:tc>
        <w:tc>
          <w:tcPr>
            <w:tcW w:w="1671" w:type="dxa"/>
            <w:vMerge w:val="continue"/>
            <w:shd w:val="clear" w:color="auto" w:fill="auto"/>
            <w:vAlign w:val="center"/>
          </w:tcPr>
          <w:p>
            <w:pPr>
              <w:spacing w:line="360" w:lineRule="exact"/>
              <w:rPr>
                <w:sz w:val="24"/>
              </w:rPr>
            </w:pPr>
          </w:p>
        </w:tc>
        <w:tc>
          <w:tcPr>
            <w:tcW w:w="1701" w:type="dxa"/>
            <w:gridSpan w:val="2"/>
            <w:shd w:val="clear" w:color="auto" w:fill="auto"/>
            <w:vAlign w:val="center"/>
          </w:tcPr>
          <w:p>
            <w:pPr>
              <w:spacing w:line="360" w:lineRule="exact"/>
              <w:rPr>
                <w:sz w:val="24"/>
              </w:rPr>
            </w:pPr>
            <w:r>
              <w:rPr>
                <w:rFonts w:hint="eastAsia"/>
                <w:sz w:val="24"/>
              </w:rPr>
              <w:t>观看体验</w:t>
            </w:r>
          </w:p>
        </w:tc>
        <w:tc>
          <w:tcPr>
            <w:tcW w:w="2973" w:type="dxa"/>
            <w:shd w:val="clear" w:color="auto" w:fill="auto"/>
            <w:vAlign w:val="center"/>
          </w:tcPr>
          <w:p>
            <w:pPr>
              <w:spacing w:line="360" w:lineRule="exact"/>
              <w:rPr>
                <w:sz w:val="24"/>
              </w:rPr>
            </w:pPr>
            <w:r>
              <w:rPr>
                <w:rFonts w:hint="eastAsia"/>
                <w:sz w:val="24"/>
              </w:rPr>
              <w:t>1.“爽快度”分析</w:t>
            </w:r>
          </w:p>
          <w:p>
            <w:pPr>
              <w:spacing w:line="360" w:lineRule="exact"/>
              <w:rPr>
                <w:sz w:val="24"/>
              </w:rPr>
            </w:pPr>
            <w:r>
              <w:rPr>
                <w:rFonts w:hint="eastAsia"/>
                <w:sz w:val="24"/>
              </w:rPr>
              <w:t>2.心里需求满足度评估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265" w:type="dxa"/>
            <w:vMerge w:val="continue"/>
            <w:shd w:val="clear" w:color="auto" w:fill="auto"/>
            <w:vAlign w:val="center"/>
          </w:tcPr>
          <w:p>
            <w:pPr>
              <w:spacing w:line="360" w:lineRule="exact"/>
              <w:rPr>
                <w:sz w:val="24"/>
              </w:rPr>
            </w:pPr>
          </w:p>
        </w:tc>
        <w:tc>
          <w:tcPr>
            <w:tcW w:w="1671" w:type="dxa"/>
            <w:vMerge w:val="continue"/>
            <w:shd w:val="clear" w:color="auto" w:fill="auto"/>
            <w:vAlign w:val="center"/>
          </w:tcPr>
          <w:p>
            <w:pPr>
              <w:spacing w:line="360" w:lineRule="exact"/>
              <w:rPr>
                <w:sz w:val="24"/>
              </w:rPr>
            </w:pPr>
          </w:p>
        </w:tc>
        <w:tc>
          <w:tcPr>
            <w:tcW w:w="1701" w:type="dxa"/>
            <w:gridSpan w:val="2"/>
            <w:shd w:val="clear" w:color="auto" w:fill="auto"/>
            <w:vAlign w:val="center"/>
          </w:tcPr>
          <w:p>
            <w:pPr>
              <w:spacing w:line="360" w:lineRule="exact"/>
              <w:rPr>
                <w:sz w:val="24"/>
              </w:rPr>
            </w:pPr>
            <w:r>
              <w:rPr>
                <w:rFonts w:hint="eastAsia"/>
                <w:sz w:val="24"/>
              </w:rPr>
              <w:t>依赖度体验</w:t>
            </w:r>
          </w:p>
        </w:tc>
        <w:tc>
          <w:tcPr>
            <w:tcW w:w="2973" w:type="dxa"/>
            <w:shd w:val="clear" w:color="auto" w:fill="auto"/>
            <w:vAlign w:val="center"/>
          </w:tcPr>
          <w:p>
            <w:pPr>
              <w:spacing w:line="360" w:lineRule="exact"/>
              <w:rPr>
                <w:sz w:val="24"/>
              </w:rPr>
            </w:pPr>
            <w:r>
              <w:rPr>
                <w:rFonts w:hint="eastAsia"/>
                <w:sz w:val="24"/>
              </w:rPr>
              <w:t>1.用户粘性分析</w:t>
            </w:r>
          </w:p>
          <w:p>
            <w:pPr>
              <w:spacing w:line="360" w:lineRule="exact"/>
              <w:rPr>
                <w:sz w:val="24"/>
              </w:rPr>
            </w:pPr>
            <w:r>
              <w:rPr>
                <w:rFonts w:hint="eastAsia"/>
                <w:sz w:val="24"/>
              </w:rPr>
              <w:t>2.“上瘾性”分析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2265" w:type="dxa"/>
            <w:vMerge w:val="continue"/>
            <w:shd w:val="clear" w:color="auto" w:fill="auto"/>
            <w:vAlign w:val="center"/>
          </w:tcPr>
          <w:p>
            <w:pPr>
              <w:spacing w:line="360" w:lineRule="exact"/>
              <w:rPr>
                <w:sz w:val="24"/>
              </w:rPr>
            </w:pPr>
          </w:p>
        </w:tc>
        <w:tc>
          <w:tcPr>
            <w:tcW w:w="1671" w:type="dxa"/>
            <w:shd w:val="clear" w:color="auto" w:fill="auto"/>
            <w:vAlign w:val="center"/>
          </w:tcPr>
          <w:p>
            <w:pPr>
              <w:spacing w:line="360" w:lineRule="exact"/>
              <w:rPr>
                <w:sz w:val="24"/>
              </w:rPr>
            </w:pPr>
            <w:r>
              <w:rPr>
                <w:rFonts w:hint="eastAsia"/>
                <w:sz w:val="24"/>
              </w:rPr>
              <w:t>体验总结与分析</w:t>
            </w:r>
          </w:p>
        </w:tc>
        <w:tc>
          <w:tcPr>
            <w:tcW w:w="4674" w:type="dxa"/>
            <w:gridSpan w:val="3"/>
            <w:shd w:val="clear" w:color="auto" w:fill="auto"/>
            <w:vAlign w:val="center"/>
          </w:tcPr>
          <w:p>
            <w:pPr>
              <w:spacing w:line="360" w:lineRule="exact"/>
              <w:rPr>
                <w:sz w:val="24"/>
              </w:rPr>
            </w:pPr>
            <w:r>
              <w:rPr>
                <w:rFonts w:hint="eastAsia"/>
                <w:sz w:val="24"/>
              </w:rPr>
              <w:t>学生根据共同体验，进行体验，并撰写综合体验报告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2265" w:type="dxa"/>
            <w:vMerge w:val="continue"/>
            <w:shd w:val="clear" w:color="auto" w:fill="auto"/>
            <w:vAlign w:val="center"/>
          </w:tcPr>
          <w:p>
            <w:pPr>
              <w:spacing w:line="360" w:lineRule="exact"/>
              <w:rPr>
                <w:sz w:val="24"/>
              </w:rPr>
            </w:pPr>
          </w:p>
        </w:tc>
        <w:tc>
          <w:tcPr>
            <w:tcW w:w="6345" w:type="dxa"/>
            <w:gridSpan w:val="4"/>
            <w:shd w:val="clear" w:color="auto" w:fill="auto"/>
            <w:vAlign w:val="center"/>
          </w:tcPr>
          <w:p>
            <w:pPr>
              <w:spacing w:line="360" w:lineRule="exact"/>
              <w:rPr>
                <w:sz w:val="24"/>
              </w:rPr>
            </w:pPr>
            <w:r>
              <w:rPr>
                <w:rFonts w:hint="eastAsia"/>
                <w:sz w:val="24"/>
              </w:rPr>
              <w:t>重新回归课堂：以情景式体验教学为基础，师生再重新回归课堂，重新思考，加深思考与记忆。</w:t>
            </w:r>
          </w:p>
        </w:tc>
      </w:tr>
    </w:tbl>
    <w:p>
      <w:pPr>
        <w:spacing w:before="62" w:beforeLines="20" w:after="156" w:afterLines="50" w:line="380" w:lineRule="exact"/>
        <w:rPr>
          <w:rFonts w:hint="eastAsia"/>
          <w:sz w:val="24"/>
        </w:rPr>
      </w:pPr>
      <w:r>
        <w:rPr>
          <w:rFonts w:hint="eastAsia"/>
          <w:sz w:val="24"/>
        </w:rPr>
        <w:t xml:space="preserve">    （三）思考与实践</w:t>
      </w:r>
    </w:p>
    <w:p>
      <w:pPr>
        <w:spacing w:line="380" w:lineRule="exact"/>
        <w:jc w:val="left"/>
        <w:rPr>
          <w:rFonts w:hint="eastAsia"/>
          <w:sz w:val="24"/>
        </w:rPr>
      </w:pPr>
      <w:r>
        <w:rPr>
          <w:rFonts w:hint="eastAsia"/>
          <w:sz w:val="24"/>
        </w:rPr>
        <w:t xml:space="preserve">          1．动漫作品的主题可以主要分为哪些类型？</w:t>
      </w:r>
    </w:p>
    <w:p>
      <w:pPr>
        <w:spacing w:line="380" w:lineRule="exact"/>
        <w:jc w:val="left"/>
        <w:rPr>
          <w:rFonts w:hint="eastAsia"/>
          <w:sz w:val="24"/>
        </w:rPr>
      </w:pPr>
      <w:r>
        <w:rPr>
          <w:rFonts w:hint="eastAsia"/>
          <w:sz w:val="24"/>
        </w:rPr>
        <w:t xml:space="preserve">          2．动漫作品不同的画风会带来怎样的美学差异？</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sz w:val="24"/>
        </w:rPr>
      </w:pPr>
      <w:r>
        <w:rPr>
          <w:rFonts w:hint="eastAsia"/>
          <w:sz w:val="24"/>
        </w:rPr>
        <w:t xml:space="preserve">          3．动漫作品剧情设置都有哪些主要模式？</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sz w:val="24"/>
        </w:rPr>
      </w:pPr>
    </w:p>
    <w:p>
      <w:pPr>
        <w:spacing w:before="156" w:beforeLines="50" w:after="156" w:afterLines="50" w:line="380" w:lineRule="exact"/>
        <w:ind w:firstLine="480" w:firstLineChars="200"/>
        <w:rPr>
          <w:rFonts w:hint="eastAsia" w:ascii="Heiti SC Light" w:eastAsia="Heiti SC Light"/>
          <w:b/>
          <w:sz w:val="24"/>
        </w:rPr>
      </w:pPr>
      <w:r>
        <w:rPr>
          <w:rFonts w:hint="eastAsia" w:ascii="Heiti SC Light" w:eastAsia="Heiti SC Light"/>
          <w:b/>
          <w:sz w:val="24"/>
        </w:rPr>
        <w:t>第</w:t>
      </w:r>
      <w:r>
        <w:rPr>
          <w:rFonts w:hint="eastAsia" w:ascii="Heiti SC Light" w:eastAsia="Heiti SC Light"/>
          <w:b/>
          <w:sz w:val="24"/>
          <w:lang w:val="en-US" w:eastAsia="zh-CN"/>
        </w:rPr>
        <w:t>七</w:t>
      </w:r>
      <w:r>
        <w:rPr>
          <w:rFonts w:hint="eastAsia" w:ascii="Heiti SC Light" w:eastAsia="Heiti SC Light"/>
          <w:b/>
          <w:sz w:val="24"/>
        </w:rPr>
        <w:t>章 社交媒体设计与鉴赏</w:t>
      </w:r>
    </w:p>
    <w:p>
      <w:pPr>
        <w:spacing w:before="62" w:beforeLines="20" w:after="62" w:afterLines="20" w:line="380" w:lineRule="exact"/>
        <w:jc w:val="left"/>
        <w:rPr>
          <w:rFonts w:hint="eastAsia"/>
          <w:sz w:val="24"/>
        </w:rPr>
      </w:pPr>
      <w:r>
        <w:rPr>
          <w:rFonts w:hint="eastAsia"/>
          <w:sz w:val="24"/>
        </w:rPr>
        <w:t xml:space="preserve">    （一）目的与要求</w:t>
      </w:r>
    </w:p>
    <w:p>
      <w:pPr>
        <w:spacing w:line="380" w:lineRule="exact"/>
        <w:jc w:val="left"/>
        <w:rPr>
          <w:rFonts w:hint="eastAsia"/>
          <w:sz w:val="24"/>
        </w:rPr>
      </w:pPr>
      <w:r>
        <w:rPr>
          <w:rFonts w:hint="eastAsia"/>
          <w:sz w:val="24"/>
        </w:rPr>
        <w:t xml:space="preserve">          1．了解社交媒体的主要功能</w:t>
      </w:r>
    </w:p>
    <w:p>
      <w:pPr>
        <w:spacing w:line="380" w:lineRule="exact"/>
        <w:jc w:val="left"/>
        <w:rPr>
          <w:rFonts w:hint="eastAsia"/>
          <w:sz w:val="24"/>
        </w:rPr>
      </w:pPr>
      <w:r>
        <w:rPr>
          <w:rFonts w:hint="eastAsia"/>
          <w:sz w:val="24"/>
        </w:rPr>
        <w:t xml:space="preserve">          2．知晓不同社交媒体的不同信息传播方式、隐私设置等</w:t>
      </w:r>
    </w:p>
    <w:p>
      <w:pPr>
        <w:spacing w:line="380" w:lineRule="exact"/>
        <w:jc w:val="left"/>
        <w:rPr>
          <w:rFonts w:hint="eastAsia"/>
          <w:sz w:val="24"/>
        </w:rPr>
      </w:pPr>
      <w:r>
        <w:rPr>
          <w:rFonts w:hint="eastAsia"/>
          <w:sz w:val="24"/>
        </w:rPr>
        <w:t xml:space="preserve">          3．了解各类社交媒体是如何建立用户社交网络的</w:t>
      </w:r>
    </w:p>
    <w:p>
      <w:pPr>
        <w:spacing w:before="62" w:beforeLines="20" w:after="156" w:afterLines="50" w:line="380" w:lineRule="exact"/>
        <w:rPr>
          <w:rFonts w:hint="eastAsia"/>
          <w:sz w:val="24"/>
        </w:rPr>
      </w:pPr>
      <w:r>
        <w:rPr>
          <w:rFonts w:hint="eastAsia"/>
          <w:sz w:val="24"/>
        </w:rPr>
        <w:t xml:space="preserve">    （二）体验式教学方法与过程</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5"/>
        <w:gridCol w:w="1671"/>
        <w:gridCol w:w="1134"/>
        <w:gridCol w:w="567"/>
        <w:gridCol w:w="2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vMerge w:val="restart"/>
            <w:shd w:val="clear" w:color="auto" w:fill="auto"/>
            <w:vAlign w:val="center"/>
          </w:tcPr>
          <w:p>
            <w:pPr>
              <w:spacing w:line="360" w:lineRule="exact"/>
              <w:rPr>
                <w:sz w:val="24"/>
              </w:rPr>
            </w:pPr>
            <w:r>
              <w:rPr>
                <w:rFonts w:hint="eastAsia"/>
                <w:sz w:val="24"/>
              </w:rPr>
              <w:t>第六章 社交媒体设计与鉴赏</w:t>
            </w:r>
          </w:p>
        </w:tc>
        <w:tc>
          <w:tcPr>
            <w:tcW w:w="2805" w:type="dxa"/>
            <w:gridSpan w:val="2"/>
            <w:shd w:val="clear" w:color="auto" w:fill="auto"/>
            <w:vAlign w:val="center"/>
          </w:tcPr>
          <w:p>
            <w:pPr>
              <w:spacing w:line="360" w:lineRule="exact"/>
              <w:rPr>
                <w:sz w:val="24"/>
              </w:rPr>
            </w:pPr>
            <w:r>
              <w:rPr>
                <w:rFonts w:hint="eastAsia"/>
                <w:sz w:val="24"/>
                <w:lang w:val="en-US" w:eastAsia="zh-CN"/>
              </w:rPr>
              <w:t>理论引导</w:t>
            </w:r>
          </w:p>
        </w:tc>
        <w:tc>
          <w:tcPr>
            <w:tcW w:w="3540" w:type="dxa"/>
            <w:gridSpan w:val="2"/>
            <w:shd w:val="clear" w:color="auto" w:fill="auto"/>
            <w:vAlign w:val="center"/>
          </w:tcPr>
          <w:p>
            <w:pPr>
              <w:spacing w:line="360" w:lineRule="exact"/>
              <w:rPr>
                <w:sz w:val="24"/>
              </w:rPr>
            </w:pPr>
            <w:r>
              <w:rPr>
                <w:rFonts w:hint="eastAsia"/>
                <w:sz w:val="24"/>
              </w:rPr>
              <w:t>教师将通过讲述相关视听分析理论，并引导学生感受、体验各类大众媒体作品的设计与呈现方式，将以往熟悉的</w:t>
            </w:r>
            <w:r>
              <w:rPr>
                <w:rFonts w:hint="eastAsia"/>
                <w:sz w:val="24"/>
                <w:lang w:val="en-US" w:eastAsia="zh-CN"/>
              </w:rPr>
              <w:t>媒体</w:t>
            </w:r>
            <w:r>
              <w:rPr>
                <w:rFonts w:hint="eastAsia"/>
                <w:sz w:val="24"/>
              </w:rPr>
              <w:t>作品，再次“陌生化”</w:t>
            </w:r>
            <w:r>
              <w:rPr>
                <w:rFonts w:hint="eastAsia"/>
                <w:sz w:val="24"/>
                <w:lang w:eastAsia="zh-CN"/>
              </w:rPr>
              <w:t>，</w:t>
            </w:r>
            <w:r>
              <w:rPr>
                <w:rFonts w:hint="eastAsia"/>
                <w:sz w:val="24"/>
              </w:rPr>
              <w:t>来帮助学生沉浸式地去理解、把握各类大众媒体作品设计与制作，从而提高学生对于各类大众媒体作品的分析与鉴赏能力</w:t>
            </w:r>
            <w:r>
              <w:rPr>
                <w:rFonts w:hint="eastAsia"/>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2265" w:type="dxa"/>
            <w:vMerge w:val="continue"/>
            <w:shd w:val="clear" w:color="auto" w:fill="auto"/>
            <w:vAlign w:val="center"/>
          </w:tcPr>
          <w:p>
            <w:pPr>
              <w:spacing w:line="360" w:lineRule="exact"/>
              <w:rPr>
                <w:sz w:val="24"/>
              </w:rPr>
            </w:pPr>
          </w:p>
        </w:tc>
        <w:tc>
          <w:tcPr>
            <w:tcW w:w="2805" w:type="dxa"/>
            <w:gridSpan w:val="2"/>
            <w:shd w:val="clear" w:color="auto" w:fill="auto"/>
            <w:vAlign w:val="center"/>
          </w:tcPr>
          <w:p>
            <w:pPr>
              <w:spacing w:line="360" w:lineRule="exact"/>
              <w:rPr>
                <w:sz w:val="24"/>
              </w:rPr>
            </w:pPr>
            <w:r>
              <w:rPr>
                <w:rFonts w:hint="eastAsia"/>
                <w:sz w:val="24"/>
              </w:rPr>
              <w:t>选择体验样本</w:t>
            </w:r>
          </w:p>
        </w:tc>
        <w:tc>
          <w:tcPr>
            <w:tcW w:w="3540" w:type="dxa"/>
            <w:gridSpan w:val="2"/>
            <w:shd w:val="clear" w:color="auto" w:fill="auto"/>
            <w:vAlign w:val="center"/>
          </w:tcPr>
          <w:p>
            <w:pPr>
              <w:spacing w:line="360" w:lineRule="exact"/>
              <w:rPr>
                <w:sz w:val="24"/>
              </w:rPr>
            </w:pPr>
            <w:r>
              <w:rPr>
                <w:rFonts w:hint="eastAsia"/>
                <w:sz w:val="24"/>
              </w:rPr>
              <w:t>老师针对不同的社交媒体类型，为学生提供若干个社交媒体案例，作为模拟体验的对象。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2265" w:type="dxa"/>
            <w:vMerge w:val="continue"/>
            <w:shd w:val="clear" w:color="auto" w:fill="auto"/>
            <w:vAlign w:val="center"/>
          </w:tcPr>
          <w:p>
            <w:pPr>
              <w:spacing w:line="360" w:lineRule="exact"/>
              <w:rPr>
                <w:sz w:val="24"/>
              </w:rPr>
            </w:pPr>
          </w:p>
        </w:tc>
        <w:tc>
          <w:tcPr>
            <w:tcW w:w="1671" w:type="dxa"/>
            <w:vMerge w:val="restart"/>
            <w:shd w:val="clear" w:color="auto" w:fill="auto"/>
            <w:vAlign w:val="center"/>
          </w:tcPr>
          <w:p>
            <w:pPr>
              <w:spacing w:line="360" w:lineRule="exact"/>
              <w:rPr>
                <w:sz w:val="24"/>
              </w:rPr>
            </w:pPr>
            <w:r>
              <w:rPr>
                <w:rFonts w:hint="eastAsia"/>
                <w:sz w:val="24"/>
              </w:rPr>
              <w:t>师生同步体验</w:t>
            </w:r>
          </w:p>
        </w:tc>
        <w:tc>
          <w:tcPr>
            <w:tcW w:w="1701" w:type="dxa"/>
            <w:gridSpan w:val="2"/>
            <w:shd w:val="clear" w:color="auto" w:fill="auto"/>
            <w:vAlign w:val="center"/>
          </w:tcPr>
          <w:p>
            <w:pPr>
              <w:spacing w:line="360" w:lineRule="exact"/>
              <w:rPr>
                <w:sz w:val="24"/>
              </w:rPr>
            </w:pPr>
            <w:r>
              <w:rPr>
                <w:rFonts w:hint="eastAsia"/>
                <w:sz w:val="24"/>
              </w:rPr>
              <w:t>社交功能体验</w:t>
            </w:r>
          </w:p>
        </w:tc>
        <w:tc>
          <w:tcPr>
            <w:tcW w:w="2973" w:type="dxa"/>
            <w:shd w:val="clear" w:color="auto" w:fill="auto"/>
            <w:vAlign w:val="center"/>
          </w:tcPr>
          <w:p>
            <w:pPr>
              <w:spacing w:line="360" w:lineRule="exact"/>
              <w:rPr>
                <w:sz w:val="24"/>
              </w:rPr>
            </w:pPr>
            <w:r>
              <w:rPr>
                <w:rFonts w:hint="eastAsia"/>
                <w:sz w:val="24"/>
              </w:rPr>
              <w:t>1.社交媒体信息测评</w:t>
            </w:r>
          </w:p>
          <w:p>
            <w:pPr>
              <w:spacing w:line="360" w:lineRule="exact"/>
              <w:rPr>
                <w:sz w:val="24"/>
              </w:rPr>
            </w:pPr>
            <w:r>
              <w:rPr>
                <w:rFonts w:hint="eastAsia"/>
                <w:sz w:val="24"/>
              </w:rPr>
              <w:t>2.社交功能分析</w:t>
            </w:r>
          </w:p>
          <w:p>
            <w:pPr>
              <w:spacing w:line="360" w:lineRule="exact"/>
              <w:rPr>
                <w:sz w:val="24"/>
              </w:rPr>
            </w:pPr>
            <w:r>
              <w:rPr>
                <w:rFonts w:hint="eastAsia"/>
                <w:sz w:val="24"/>
              </w:rPr>
              <w:t>3.隐私性与公共性分析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2265" w:type="dxa"/>
            <w:vMerge w:val="continue"/>
            <w:shd w:val="clear" w:color="auto" w:fill="auto"/>
            <w:vAlign w:val="center"/>
          </w:tcPr>
          <w:p>
            <w:pPr>
              <w:spacing w:line="360" w:lineRule="exact"/>
              <w:rPr>
                <w:sz w:val="24"/>
              </w:rPr>
            </w:pPr>
          </w:p>
        </w:tc>
        <w:tc>
          <w:tcPr>
            <w:tcW w:w="1671" w:type="dxa"/>
            <w:vMerge w:val="continue"/>
            <w:shd w:val="clear" w:color="auto" w:fill="auto"/>
            <w:vAlign w:val="center"/>
          </w:tcPr>
          <w:p>
            <w:pPr>
              <w:spacing w:line="360" w:lineRule="exact"/>
              <w:rPr>
                <w:sz w:val="24"/>
              </w:rPr>
            </w:pPr>
          </w:p>
        </w:tc>
        <w:tc>
          <w:tcPr>
            <w:tcW w:w="1701" w:type="dxa"/>
            <w:gridSpan w:val="2"/>
            <w:shd w:val="clear" w:color="auto" w:fill="auto"/>
            <w:vAlign w:val="center"/>
          </w:tcPr>
          <w:p>
            <w:pPr>
              <w:spacing w:line="360" w:lineRule="exact"/>
              <w:rPr>
                <w:sz w:val="24"/>
              </w:rPr>
            </w:pPr>
            <w:r>
              <w:rPr>
                <w:rFonts w:hint="eastAsia"/>
                <w:sz w:val="24"/>
              </w:rPr>
              <w:t>视频风格体验</w:t>
            </w:r>
          </w:p>
        </w:tc>
        <w:tc>
          <w:tcPr>
            <w:tcW w:w="2973" w:type="dxa"/>
            <w:shd w:val="clear" w:color="auto" w:fill="auto"/>
            <w:vAlign w:val="center"/>
          </w:tcPr>
          <w:p>
            <w:pPr>
              <w:spacing w:line="360" w:lineRule="exact"/>
              <w:rPr>
                <w:sz w:val="24"/>
              </w:rPr>
            </w:pPr>
            <w:r>
              <w:rPr>
                <w:rFonts w:hint="eastAsia"/>
                <w:sz w:val="24"/>
              </w:rPr>
              <w:t>1.界面设计分析</w:t>
            </w:r>
          </w:p>
          <w:p>
            <w:pPr>
              <w:spacing w:line="360" w:lineRule="exact"/>
              <w:rPr>
                <w:sz w:val="24"/>
              </w:rPr>
            </w:pPr>
            <w:r>
              <w:rPr>
                <w:rFonts w:hint="eastAsia"/>
                <w:sz w:val="24"/>
              </w:rPr>
              <w:t>2.界面色彩与风格</w:t>
            </w:r>
          </w:p>
          <w:p>
            <w:pPr>
              <w:spacing w:line="360" w:lineRule="exact"/>
              <w:rPr>
                <w:sz w:val="24"/>
              </w:rPr>
            </w:pPr>
            <w:r>
              <w:rPr>
                <w:rFonts w:hint="eastAsia"/>
                <w:sz w:val="24"/>
              </w:rPr>
              <w:t>3.视觉感受测评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2265" w:type="dxa"/>
            <w:vMerge w:val="continue"/>
            <w:shd w:val="clear" w:color="auto" w:fill="auto"/>
            <w:vAlign w:val="center"/>
          </w:tcPr>
          <w:p>
            <w:pPr>
              <w:spacing w:line="360" w:lineRule="exact"/>
              <w:rPr>
                <w:sz w:val="24"/>
              </w:rPr>
            </w:pPr>
          </w:p>
        </w:tc>
        <w:tc>
          <w:tcPr>
            <w:tcW w:w="1671" w:type="dxa"/>
            <w:vMerge w:val="continue"/>
            <w:shd w:val="clear" w:color="auto" w:fill="auto"/>
            <w:vAlign w:val="center"/>
          </w:tcPr>
          <w:p>
            <w:pPr>
              <w:spacing w:line="360" w:lineRule="exact"/>
              <w:rPr>
                <w:sz w:val="24"/>
              </w:rPr>
            </w:pPr>
          </w:p>
        </w:tc>
        <w:tc>
          <w:tcPr>
            <w:tcW w:w="1701" w:type="dxa"/>
            <w:gridSpan w:val="2"/>
            <w:shd w:val="clear" w:color="auto" w:fill="auto"/>
            <w:vAlign w:val="center"/>
          </w:tcPr>
          <w:p>
            <w:pPr>
              <w:spacing w:line="360" w:lineRule="exact"/>
              <w:rPr>
                <w:sz w:val="24"/>
              </w:rPr>
            </w:pPr>
            <w:r>
              <w:rPr>
                <w:rFonts w:hint="eastAsia"/>
                <w:sz w:val="24"/>
              </w:rPr>
              <w:t>交互性体验</w:t>
            </w:r>
          </w:p>
        </w:tc>
        <w:tc>
          <w:tcPr>
            <w:tcW w:w="2973" w:type="dxa"/>
            <w:shd w:val="clear" w:color="auto" w:fill="auto"/>
            <w:vAlign w:val="center"/>
          </w:tcPr>
          <w:p>
            <w:pPr>
              <w:spacing w:line="360" w:lineRule="exact"/>
              <w:rPr>
                <w:sz w:val="24"/>
              </w:rPr>
            </w:pPr>
            <w:r>
              <w:rPr>
                <w:rFonts w:hint="eastAsia"/>
                <w:sz w:val="24"/>
              </w:rPr>
              <w:t>1.评论功能分析</w:t>
            </w:r>
          </w:p>
          <w:p>
            <w:pPr>
              <w:spacing w:line="360" w:lineRule="exact"/>
              <w:rPr>
                <w:sz w:val="24"/>
              </w:rPr>
            </w:pPr>
            <w:r>
              <w:rPr>
                <w:rFonts w:hint="eastAsia"/>
                <w:sz w:val="24"/>
              </w:rPr>
              <w:t>2.参与感分析</w:t>
            </w:r>
          </w:p>
          <w:p>
            <w:pPr>
              <w:spacing w:line="360" w:lineRule="exact"/>
              <w:rPr>
                <w:sz w:val="24"/>
              </w:rPr>
            </w:pPr>
            <w:r>
              <w:rPr>
                <w:rFonts w:hint="eastAsia"/>
                <w:sz w:val="24"/>
              </w:rPr>
              <w:t>3.交互感分析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2265" w:type="dxa"/>
            <w:vMerge w:val="continue"/>
            <w:shd w:val="clear" w:color="auto" w:fill="auto"/>
            <w:vAlign w:val="center"/>
          </w:tcPr>
          <w:p>
            <w:pPr>
              <w:spacing w:line="360" w:lineRule="exact"/>
              <w:rPr>
                <w:sz w:val="24"/>
              </w:rPr>
            </w:pPr>
          </w:p>
        </w:tc>
        <w:tc>
          <w:tcPr>
            <w:tcW w:w="1671" w:type="dxa"/>
            <w:vMerge w:val="continue"/>
            <w:shd w:val="clear" w:color="auto" w:fill="auto"/>
            <w:vAlign w:val="center"/>
          </w:tcPr>
          <w:p>
            <w:pPr>
              <w:spacing w:line="360" w:lineRule="exact"/>
              <w:rPr>
                <w:sz w:val="24"/>
              </w:rPr>
            </w:pPr>
          </w:p>
        </w:tc>
        <w:tc>
          <w:tcPr>
            <w:tcW w:w="1701" w:type="dxa"/>
            <w:gridSpan w:val="2"/>
            <w:shd w:val="clear" w:color="auto" w:fill="auto"/>
            <w:vAlign w:val="center"/>
          </w:tcPr>
          <w:p>
            <w:pPr>
              <w:spacing w:line="360" w:lineRule="exact"/>
              <w:rPr>
                <w:sz w:val="24"/>
              </w:rPr>
            </w:pPr>
            <w:r>
              <w:rPr>
                <w:rFonts w:hint="eastAsia"/>
                <w:sz w:val="24"/>
              </w:rPr>
              <w:t>产品功能体验</w:t>
            </w:r>
          </w:p>
        </w:tc>
        <w:tc>
          <w:tcPr>
            <w:tcW w:w="2973" w:type="dxa"/>
            <w:shd w:val="clear" w:color="auto" w:fill="auto"/>
            <w:vAlign w:val="center"/>
          </w:tcPr>
          <w:p>
            <w:pPr>
              <w:spacing w:line="360" w:lineRule="exact"/>
              <w:rPr>
                <w:sz w:val="24"/>
              </w:rPr>
            </w:pPr>
            <w:r>
              <w:rPr>
                <w:rFonts w:hint="eastAsia"/>
                <w:sz w:val="24"/>
              </w:rPr>
              <w:t>1.衍生功能分析</w:t>
            </w:r>
          </w:p>
          <w:p>
            <w:pPr>
              <w:spacing w:line="360" w:lineRule="exact"/>
              <w:rPr>
                <w:sz w:val="24"/>
              </w:rPr>
            </w:pPr>
            <w:r>
              <w:rPr>
                <w:rFonts w:hint="eastAsia"/>
                <w:sz w:val="24"/>
              </w:rPr>
              <w:t>2.便利性评估</w:t>
            </w:r>
          </w:p>
          <w:p>
            <w:pPr>
              <w:spacing w:line="360" w:lineRule="exact"/>
              <w:rPr>
                <w:sz w:val="24"/>
              </w:rPr>
            </w:pPr>
            <w:r>
              <w:rPr>
                <w:rFonts w:hint="eastAsia"/>
                <w:sz w:val="24"/>
              </w:rPr>
              <w:t>3.需求满足度评估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265" w:type="dxa"/>
            <w:vMerge w:val="continue"/>
            <w:shd w:val="clear" w:color="auto" w:fill="auto"/>
            <w:vAlign w:val="center"/>
          </w:tcPr>
          <w:p>
            <w:pPr>
              <w:spacing w:line="360" w:lineRule="exact"/>
              <w:rPr>
                <w:sz w:val="24"/>
              </w:rPr>
            </w:pPr>
          </w:p>
        </w:tc>
        <w:tc>
          <w:tcPr>
            <w:tcW w:w="1671" w:type="dxa"/>
            <w:vMerge w:val="continue"/>
            <w:shd w:val="clear" w:color="auto" w:fill="auto"/>
            <w:vAlign w:val="center"/>
          </w:tcPr>
          <w:p>
            <w:pPr>
              <w:spacing w:line="360" w:lineRule="exact"/>
              <w:rPr>
                <w:sz w:val="24"/>
              </w:rPr>
            </w:pPr>
          </w:p>
        </w:tc>
        <w:tc>
          <w:tcPr>
            <w:tcW w:w="1701" w:type="dxa"/>
            <w:gridSpan w:val="2"/>
            <w:shd w:val="clear" w:color="auto" w:fill="auto"/>
            <w:vAlign w:val="center"/>
          </w:tcPr>
          <w:p>
            <w:pPr>
              <w:spacing w:line="360" w:lineRule="exact"/>
              <w:rPr>
                <w:sz w:val="24"/>
              </w:rPr>
            </w:pPr>
            <w:r>
              <w:rPr>
                <w:rFonts w:hint="eastAsia"/>
                <w:sz w:val="24"/>
              </w:rPr>
              <w:t>依赖度体验</w:t>
            </w:r>
          </w:p>
        </w:tc>
        <w:tc>
          <w:tcPr>
            <w:tcW w:w="2973" w:type="dxa"/>
            <w:shd w:val="clear" w:color="auto" w:fill="auto"/>
            <w:vAlign w:val="center"/>
          </w:tcPr>
          <w:p>
            <w:pPr>
              <w:spacing w:line="360" w:lineRule="exact"/>
              <w:rPr>
                <w:sz w:val="24"/>
              </w:rPr>
            </w:pPr>
            <w:r>
              <w:rPr>
                <w:rFonts w:hint="eastAsia"/>
                <w:sz w:val="24"/>
              </w:rPr>
              <w:t>1.用户粘性分析</w:t>
            </w:r>
          </w:p>
          <w:p>
            <w:pPr>
              <w:spacing w:line="360" w:lineRule="exact"/>
              <w:rPr>
                <w:sz w:val="24"/>
              </w:rPr>
            </w:pPr>
            <w:r>
              <w:rPr>
                <w:rFonts w:hint="eastAsia"/>
                <w:sz w:val="24"/>
              </w:rPr>
              <w:t>2.“上瘾性”分析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2265" w:type="dxa"/>
            <w:vMerge w:val="continue"/>
            <w:shd w:val="clear" w:color="auto" w:fill="auto"/>
            <w:vAlign w:val="center"/>
          </w:tcPr>
          <w:p>
            <w:pPr>
              <w:spacing w:line="360" w:lineRule="exact"/>
              <w:rPr>
                <w:sz w:val="24"/>
              </w:rPr>
            </w:pPr>
          </w:p>
        </w:tc>
        <w:tc>
          <w:tcPr>
            <w:tcW w:w="1671" w:type="dxa"/>
            <w:shd w:val="clear" w:color="auto" w:fill="auto"/>
            <w:vAlign w:val="center"/>
          </w:tcPr>
          <w:p>
            <w:pPr>
              <w:spacing w:line="360" w:lineRule="exact"/>
              <w:rPr>
                <w:sz w:val="24"/>
              </w:rPr>
            </w:pPr>
            <w:r>
              <w:rPr>
                <w:rFonts w:hint="eastAsia"/>
                <w:sz w:val="24"/>
              </w:rPr>
              <w:t>体验总结与分析</w:t>
            </w:r>
          </w:p>
        </w:tc>
        <w:tc>
          <w:tcPr>
            <w:tcW w:w="4674" w:type="dxa"/>
            <w:gridSpan w:val="3"/>
            <w:shd w:val="clear" w:color="auto" w:fill="auto"/>
            <w:vAlign w:val="center"/>
          </w:tcPr>
          <w:p>
            <w:pPr>
              <w:spacing w:line="360" w:lineRule="exact"/>
              <w:rPr>
                <w:sz w:val="24"/>
              </w:rPr>
            </w:pPr>
            <w:r>
              <w:rPr>
                <w:rFonts w:hint="eastAsia"/>
                <w:sz w:val="24"/>
              </w:rPr>
              <w:t>学生根据共同体验，进行体验，并撰写综合体验报告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2265" w:type="dxa"/>
            <w:vMerge w:val="continue"/>
            <w:shd w:val="clear" w:color="auto" w:fill="auto"/>
            <w:vAlign w:val="center"/>
          </w:tcPr>
          <w:p>
            <w:pPr>
              <w:spacing w:line="360" w:lineRule="exact"/>
              <w:rPr>
                <w:sz w:val="24"/>
              </w:rPr>
            </w:pPr>
          </w:p>
        </w:tc>
        <w:tc>
          <w:tcPr>
            <w:tcW w:w="6345" w:type="dxa"/>
            <w:gridSpan w:val="4"/>
            <w:shd w:val="clear" w:color="auto" w:fill="auto"/>
            <w:vAlign w:val="center"/>
          </w:tcPr>
          <w:p>
            <w:pPr>
              <w:spacing w:line="360" w:lineRule="exact"/>
              <w:rPr>
                <w:sz w:val="24"/>
              </w:rPr>
            </w:pPr>
            <w:r>
              <w:rPr>
                <w:rFonts w:hint="eastAsia"/>
                <w:sz w:val="24"/>
              </w:rPr>
              <w:t>重新回归课堂：以情景式体验教学为基础，师生再重新回归课堂，重新思考，加深思考与记忆。</w:t>
            </w:r>
          </w:p>
        </w:tc>
      </w:tr>
    </w:tbl>
    <w:p>
      <w:pPr>
        <w:spacing w:before="156" w:beforeLines="50" w:after="93" w:afterLines="30" w:line="360" w:lineRule="exact"/>
        <w:rPr>
          <w:rFonts w:hint="eastAsia"/>
          <w:sz w:val="24"/>
        </w:rPr>
      </w:pPr>
      <w:r>
        <w:rPr>
          <w:rFonts w:hint="eastAsia"/>
          <w:sz w:val="24"/>
        </w:rPr>
        <w:t xml:space="preserve">    （三）思考与实践</w:t>
      </w:r>
    </w:p>
    <w:p>
      <w:pPr>
        <w:spacing w:line="380" w:lineRule="exact"/>
        <w:rPr>
          <w:rFonts w:hint="eastAsia"/>
          <w:sz w:val="24"/>
        </w:rPr>
      </w:pPr>
      <w:r>
        <w:rPr>
          <w:rFonts w:hint="eastAsia"/>
          <w:sz w:val="24"/>
        </w:rPr>
        <w:t xml:space="preserve">          1．社交媒体通常会设置哪些功能板块？</w:t>
      </w:r>
    </w:p>
    <w:p>
      <w:pPr>
        <w:spacing w:line="380" w:lineRule="exact"/>
        <w:rPr>
          <w:rFonts w:hint="eastAsia"/>
          <w:sz w:val="24"/>
        </w:rPr>
      </w:pPr>
      <w:r>
        <w:rPr>
          <w:rFonts w:hint="eastAsia"/>
          <w:sz w:val="24"/>
        </w:rPr>
        <w:t xml:space="preserve">          2．微信与QQ两款社交媒体在隐私设置、信息传播上有哪些差异？</w:t>
      </w:r>
    </w:p>
    <w:p>
      <w:pPr>
        <w:spacing w:line="380" w:lineRule="exact"/>
        <w:rPr>
          <w:rFonts w:hint="eastAsia"/>
          <w:sz w:val="24"/>
        </w:rPr>
      </w:pPr>
      <w:r>
        <w:rPr>
          <w:rFonts w:hint="eastAsia"/>
          <w:sz w:val="24"/>
        </w:rPr>
        <w:t xml:space="preserve">          3．各类社交媒体的相互评论功能有什么作用？</w:t>
      </w:r>
    </w:p>
    <w:p>
      <w:pPr>
        <w:spacing w:before="156" w:after="156" w:line="380" w:lineRule="exact"/>
        <w:rPr>
          <w:rFonts w:hint="eastAsia"/>
          <w:sz w:val="24"/>
        </w:rPr>
      </w:pPr>
    </w:p>
    <w:p>
      <w:pPr>
        <w:spacing w:before="156" w:after="156" w:line="380" w:lineRule="exact"/>
        <w:ind w:firstLine="480" w:firstLineChars="200"/>
        <w:rPr>
          <w:rFonts w:hint="eastAsia" w:ascii="Heiti SC Light" w:eastAsia="Heiti SC Light"/>
          <w:b/>
          <w:sz w:val="24"/>
        </w:rPr>
      </w:pPr>
      <w:r>
        <w:rPr>
          <w:rFonts w:hint="eastAsia" w:ascii="Heiti SC Light" w:eastAsia="Heiti SC Light"/>
          <w:b/>
          <w:sz w:val="24"/>
        </w:rPr>
        <w:t>第</w:t>
      </w:r>
      <w:r>
        <w:rPr>
          <w:rFonts w:hint="eastAsia" w:ascii="Heiti SC Light" w:eastAsia="Heiti SC Light"/>
          <w:b/>
          <w:sz w:val="24"/>
          <w:lang w:val="en-US" w:eastAsia="zh-CN"/>
        </w:rPr>
        <w:t>八</w:t>
      </w:r>
      <w:r>
        <w:rPr>
          <w:rFonts w:hint="eastAsia" w:ascii="Heiti SC Light" w:eastAsia="Heiti SC Light"/>
          <w:b/>
          <w:sz w:val="24"/>
        </w:rPr>
        <w:t>章 资讯类媒体介绍与分析</w:t>
      </w:r>
    </w:p>
    <w:p>
      <w:pPr>
        <w:spacing w:before="62" w:beforeLines="20" w:after="62" w:afterLines="20" w:line="380" w:lineRule="exact"/>
        <w:jc w:val="left"/>
        <w:rPr>
          <w:rFonts w:hint="eastAsia"/>
          <w:sz w:val="24"/>
        </w:rPr>
      </w:pPr>
      <w:r>
        <w:rPr>
          <w:rFonts w:hint="eastAsia"/>
          <w:sz w:val="24"/>
        </w:rPr>
        <w:t xml:space="preserve">    （一）目的与要求</w:t>
      </w:r>
    </w:p>
    <w:p>
      <w:pPr>
        <w:spacing w:line="380" w:lineRule="exact"/>
        <w:jc w:val="left"/>
        <w:rPr>
          <w:rFonts w:hint="eastAsia"/>
          <w:sz w:val="24"/>
        </w:rPr>
      </w:pPr>
      <w:r>
        <w:rPr>
          <w:rFonts w:hint="eastAsia"/>
          <w:sz w:val="24"/>
        </w:rPr>
        <w:t xml:space="preserve">          1．了解资讯类媒体交互性设计的主要方式</w:t>
      </w:r>
    </w:p>
    <w:p>
      <w:pPr>
        <w:spacing w:line="380" w:lineRule="exact"/>
        <w:jc w:val="left"/>
        <w:rPr>
          <w:rFonts w:hint="eastAsia"/>
          <w:sz w:val="24"/>
        </w:rPr>
      </w:pPr>
      <w:r>
        <w:rPr>
          <w:rFonts w:hint="eastAsia"/>
          <w:sz w:val="24"/>
        </w:rPr>
        <w:t xml:space="preserve">          2．知晓多媒体网站创造用户交互感的主要方式</w:t>
      </w:r>
    </w:p>
    <w:p>
      <w:pPr>
        <w:spacing w:line="380" w:lineRule="exact"/>
        <w:jc w:val="left"/>
        <w:rPr>
          <w:rFonts w:hint="eastAsia"/>
          <w:sz w:val="24"/>
        </w:rPr>
      </w:pPr>
      <w:r>
        <w:rPr>
          <w:rFonts w:hint="eastAsia"/>
          <w:sz w:val="24"/>
        </w:rPr>
        <w:t xml:space="preserve">          3．了解多媒体网站视觉风格设计的主要类型</w:t>
      </w:r>
    </w:p>
    <w:p>
      <w:pPr>
        <w:spacing w:before="62" w:beforeLines="20" w:after="156" w:afterLines="50" w:line="380" w:lineRule="exact"/>
        <w:rPr>
          <w:rFonts w:hint="eastAsia"/>
          <w:sz w:val="24"/>
        </w:rPr>
      </w:pPr>
      <w:r>
        <w:rPr>
          <w:rFonts w:hint="eastAsia"/>
          <w:sz w:val="24"/>
        </w:rPr>
        <w:t xml:space="preserve">    （二）体验式教学方法与过程</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5"/>
        <w:gridCol w:w="1671"/>
        <w:gridCol w:w="1134"/>
        <w:gridCol w:w="567"/>
        <w:gridCol w:w="2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vMerge w:val="restart"/>
            <w:vAlign w:val="center"/>
          </w:tcPr>
          <w:p>
            <w:pPr>
              <w:spacing w:line="360" w:lineRule="exact"/>
              <w:rPr>
                <w:sz w:val="24"/>
              </w:rPr>
            </w:pPr>
            <w:r>
              <w:rPr>
                <w:rFonts w:hint="eastAsia"/>
                <w:sz w:val="24"/>
              </w:rPr>
              <w:t>第</w:t>
            </w:r>
            <w:r>
              <w:rPr>
                <w:rFonts w:hint="eastAsia"/>
                <w:sz w:val="24"/>
                <w:lang w:val="en-US" w:eastAsia="zh-CN"/>
              </w:rPr>
              <w:t>六</w:t>
            </w:r>
            <w:r>
              <w:rPr>
                <w:rFonts w:hint="eastAsia"/>
                <w:sz w:val="24"/>
              </w:rPr>
              <w:t>章 资讯类媒体介绍与分析</w:t>
            </w:r>
          </w:p>
        </w:tc>
        <w:tc>
          <w:tcPr>
            <w:tcW w:w="2805" w:type="dxa"/>
            <w:gridSpan w:val="2"/>
            <w:vAlign w:val="center"/>
          </w:tcPr>
          <w:p>
            <w:pPr>
              <w:spacing w:line="360" w:lineRule="exact"/>
              <w:rPr>
                <w:sz w:val="24"/>
              </w:rPr>
            </w:pPr>
            <w:r>
              <w:rPr>
                <w:rFonts w:hint="eastAsia"/>
                <w:sz w:val="24"/>
                <w:lang w:val="en-US" w:eastAsia="zh-CN"/>
              </w:rPr>
              <w:t>理论引导</w:t>
            </w:r>
          </w:p>
        </w:tc>
        <w:tc>
          <w:tcPr>
            <w:tcW w:w="3540" w:type="dxa"/>
            <w:gridSpan w:val="2"/>
            <w:vAlign w:val="center"/>
          </w:tcPr>
          <w:p>
            <w:pPr>
              <w:spacing w:line="360" w:lineRule="exact"/>
              <w:rPr>
                <w:rFonts w:hint="eastAsia" w:eastAsia="宋体"/>
                <w:sz w:val="24"/>
                <w:lang w:eastAsia="zh-CN"/>
              </w:rPr>
            </w:pPr>
            <w:r>
              <w:rPr>
                <w:rFonts w:hint="eastAsia"/>
                <w:sz w:val="24"/>
              </w:rPr>
              <w:t>教师将通过讲述相关视听分析理论，并引导学生感受、体验各类大众媒体作品的设计与呈现方式，将以往熟悉的</w:t>
            </w:r>
            <w:r>
              <w:rPr>
                <w:rFonts w:hint="eastAsia"/>
                <w:sz w:val="24"/>
                <w:lang w:val="en-US" w:eastAsia="zh-CN"/>
              </w:rPr>
              <w:t>媒体</w:t>
            </w:r>
            <w:r>
              <w:rPr>
                <w:rFonts w:hint="eastAsia"/>
                <w:sz w:val="24"/>
              </w:rPr>
              <w:t>作品，再次“陌生化”</w:t>
            </w:r>
            <w:r>
              <w:rPr>
                <w:rFonts w:hint="eastAsia"/>
                <w:sz w:val="24"/>
                <w:lang w:eastAsia="zh-CN"/>
              </w:rPr>
              <w:t>，</w:t>
            </w:r>
            <w:r>
              <w:rPr>
                <w:rFonts w:hint="eastAsia"/>
                <w:sz w:val="24"/>
              </w:rPr>
              <w:t>来帮助学生沉浸式地去理解、把握各类大众媒体作品设计与制作，从而提高学生对于各类大众媒体作品的分析与鉴赏能力</w:t>
            </w:r>
            <w:r>
              <w:rPr>
                <w:rFonts w:hint="eastAsia"/>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2265" w:type="dxa"/>
            <w:vMerge w:val="continue"/>
            <w:vAlign w:val="center"/>
          </w:tcPr>
          <w:p>
            <w:pPr>
              <w:spacing w:line="360" w:lineRule="exact"/>
              <w:rPr>
                <w:sz w:val="24"/>
              </w:rPr>
            </w:pPr>
          </w:p>
        </w:tc>
        <w:tc>
          <w:tcPr>
            <w:tcW w:w="2805" w:type="dxa"/>
            <w:gridSpan w:val="2"/>
            <w:vAlign w:val="center"/>
          </w:tcPr>
          <w:p>
            <w:pPr>
              <w:spacing w:line="360" w:lineRule="exact"/>
              <w:rPr>
                <w:sz w:val="24"/>
              </w:rPr>
            </w:pPr>
            <w:r>
              <w:rPr>
                <w:rFonts w:hint="eastAsia"/>
                <w:sz w:val="24"/>
              </w:rPr>
              <w:t>选择体验样本</w:t>
            </w:r>
          </w:p>
        </w:tc>
        <w:tc>
          <w:tcPr>
            <w:tcW w:w="3540" w:type="dxa"/>
            <w:gridSpan w:val="2"/>
            <w:vAlign w:val="center"/>
          </w:tcPr>
          <w:p>
            <w:pPr>
              <w:spacing w:line="360" w:lineRule="exact"/>
              <w:rPr>
                <w:sz w:val="24"/>
              </w:rPr>
            </w:pPr>
            <w:r>
              <w:rPr>
                <w:rFonts w:hint="eastAsia"/>
                <w:sz w:val="24"/>
              </w:rPr>
              <w:t>老师针对不同的</w:t>
            </w:r>
            <w:r>
              <w:rPr>
                <w:rFonts w:hint="eastAsia"/>
                <w:sz w:val="24"/>
                <w:lang w:val="en-US" w:eastAsia="zh-CN"/>
              </w:rPr>
              <w:t>视听媒体</w:t>
            </w:r>
            <w:r>
              <w:rPr>
                <w:rFonts w:hint="eastAsia"/>
                <w:sz w:val="24"/>
              </w:rPr>
              <w:t>类型，为学生提供若干个案例，作为体验</w:t>
            </w:r>
            <w:r>
              <w:rPr>
                <w:rFonts w:hint="eastAsia"/>
                <w:sz w:val="24"/>
                <w:lang w:val="en-US" w:eastAsia="zh-CN"/>
              </w:rPr>
              <w:t>与分析</w:t>
            </w:r>
            <w:r>
              <w:rPr>
                <w:rFonts w:hint="eastAsia"/>
                <w:sz w:val="24"/>
              </w:rPr>
              <w:t>的对象。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2265" w:type="dxa"/>
            <w:vMerge w:val="continue"/>
            <w:vAlign w:val="center"/>
          </w:tcPr>
          <w:p>
            <w:pPr>
              <w:spacing w:line="360" w:lineRule="exact"/>
              <w:rPr>
                <w:sz w:val="24"/>
              </w:rPr>
            </w:pPr>
          </w:p>
        </w:tc>
        <w:tc>
          <w:tcPr>
            <w:tcW w:w="1671" w:type="dxa"/>
            <w:vMerge w:val="restart"/>
            <w:vAlign w:val="center"/>
          </w:tcPr>
          <w:p>
            <w:pPr>
              <w:spacing w:line="360" w:lineRule="exact"/>
              <w:rPr>
                <w:sz w:val="24"/>
              </w:rPr>
            </w:pPr>
            <w:r>
              <w:rPr>
                <w:rFonts w:hint="eastAsia"/>
                <w:sz w:val="24"/>
              </w:rPr>
              <w:t>师生同步体验</w:t>
            </w:r>
          </w:p>
        </w:tc>
        <w:tc>
          <w:tcPr>
            <w:tcW w:w="1701" w:type="dxa"/>
            <w:gridSpan w:val="2"/>
            <w:vAlign w:val="center"/>
          </w:tcPr>
          <w:p>
            <w:pPr>
              <w:spacing w:line="360" w:lineRule="exact"/>
              <w:rPr>
                <w:sz w:val="24"/>
              </w:rPr>
            </w:pPr>
            <w:r>
              <w:rPr>
                <w:rFonts w:hint="eastAsia"/>
                <w:sz w:val="24"/>
              </w:rPr>
              <w:t>交互性体验</w:t>
            </w:r>
          </w:p>
        </w:tc>
        <w:tc>
          <w:tcPr>
            <w:tcW w:w="2973" w:type="dxa"/>
            <w:vAlign w:val="center"/>
          </w:tcPr>
          <w:p>
            <w:pPr>
              <w:spacing w:line="360" w:lineRule="exact"/>
              <w:rPr>
                <w:sz w:val="24"/>
              </w:rPr>
            </w:pPr>
            <w:r>
              <w:rPr>
                <w:rFonts w:hint="eastAsia"/>
                <w:sz w:val="24"/>
              </w:rPr>
              <w:t>1.操作感分析</w:t>
            </w:r>
          </w:p>
          <w:p>
            <w:pPr>
              <w:spacing w:line="360" w:lineRule="exact"/>
              <w:rPr>
                <w:sz w:val="24"/>
              </w:rPr>
            </w:pPr>
            <w:r>
              <w:rPr>
                <w:rFonts w:hint="eastAsia"/>
                <w:sz w:val="24"/>
              </w:rPr>
              <w:t>2.用户参与感分析</w:t>
            </w:r>
          </w:p>
          <w:p>
            <w:pPr>
              <w:spacing w:line="360" w:lineRule="exact"/>
              <w:rPr>
                <w:sz w:val="24"/>
              </w:rPr>
            </w:pPr>
            <w:r>
              <w:rPr>
                <w:rFonts w:hint="eastAsia"/>
                <w:sz w:val="24"/>
              </w:rPr>
              <w:t>3.用户交互感分析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trPr>
        <w:tc>
          <w:tcPr>
            <w:tcW w:w="2265" w:type="dxa"/>
            <w:vMerge w:val="continue"/>
            <w:vAlign w:val="center"/>
          </w:tcPr>
          <w:p>
            <w:pPr>
              <w:spacing w:line="360" w:lineRule="exact"/>
              <w:rPr>
                <w:sz w:val="24"/>
              </w:rPr>
            </w:pPr>
          </w:p>
        </w:tc>
        <w:tc>
          <w:tcPr>
            <w:tcW w:w="1671" w:type="dxa"/>
            <w:vMerge w:val="continue"/>
            <w:vAlign w:val="center"/>
          </w:tcPr>
          <w:p>
            <w:pPr>
              <w:spacing w:line="360" w:lineRule="exact"/>
              <w:rPr>
                <w:sz w:val="24"/>
              </w:rPr>
            </w:pPr>
          </w:p>
        </w:tc>
        <w:tc>
          <w:tcPr>
            <w:tcW w:w="1701" w:type="dxa"/>
            <w:gridSpan w:val="2"/>
            <w:vAlign w:val="center"/>
          </w:tcPr>
          <w:p>
            <w:pPr>
              <w:spacing w:line="360" w:lineRule="exact"/>
              <w:rPr>
                <w:sz w:val="24"/>
              </w:rPr>
            </w:pPr>
            <w:r>
              <w:rPr>
                <w:rFonts w:hint="eastAsia"/>
                <w:sz w:val="24"/>
              </w:rPr>
              <w:t>视觉风格体验</w:t>
            </w:r>
          </w:p>
        </w:tc>
        <w:tc>
          <w:tcPr>
            <w:tcW w:w="2973" w:type="dxa"/>
            <w:vAlign w:val="center"/>
          </w:tcPr>
          <w:p>
            <w:pPr>
              <w:spacing w:line="360" w:lineRule="exact"/>
              <w:rPr>
                <w:sz w:val="24"/>
              </w:rPr>
            </w:pPr>
            <w:r>
              <w:rPr>
                <w:rFonts w:hint="eastAsia"/>
                <w:sz w:val="24"/>
              </w:rPr>
              <w:t>1.网页布局设计分析</w:t>
            </w:r>
          </w:p>
          <w:p>
            <w:pPr>
              <w:spacing w:line="360" w:lineRule="exact"/>
              <w:rPr>
                <w:sz w:val="24"/>
              </w:rPr>
            </w:pPr>
            <w:r>
              <w:rPr>
                <w:rFonts w:hint="eastAsia"/>
                <w:sz w:val="24"/>
              </w:rPr>
              <w:t>2.视觉动效分析</w:t>
            </w:r>
          </w:p>
          <w:p>
            <w:pPr>
              <w:spacing w:line="360" w:lineRule="exact"/>
              <w:rPr>
                <w:sz w:val="24"/>
              </w:rPr>
            </w:pPr>
            <w:r>
              <w:rPr>
                <w:rFonts w:hint="eastAsia"/>
                <w:sz w:val="24"/>
              </w:rPr>
              <w:t>3.色彩使用与搭配分析</w:t>
            </w:r>
          </w:p>
          <w:p>
            <w:pPr>
              <w:spacing w:line="360" w:lineRule="exact"/>
              <w:rPr>
                <w:sz w:val="24"/>
              </w:rPr>
            </w:pPr>
            <w:r>
              <w:rPr>
                <w:rFonts w:hint="eastAsia"/>
                <w:sz w:val="24"/>
              </w:rPr>
              <w:t>4.网页字体与图片分析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2265" w:type="dxa"/>
            <w:vMerge w:val="continue"/>
            <w:vAlign w:val="center"/>
          </w:tcPr>
          <w:p>
            <w:pPr>
              <w:spacing w:line="360" w:lineRule="exact"/>
              <w:rPr>
                <w:sz w:val="24"/>
              </w:rPr>
            </w:pPr>
          </w:p>
        </w:tc>
        <w:tc>
          <w:tcPr>
            <w:tcW w:w="1671" w:type="dxa"/>
            <w:vMerge w:val="continue"/>
            <w:vAlign w:val="center"/>
          </w:tcPr>
          <w:p>
            <w:pPr>
              <w:spacing w:line="360" w:lineRule="exact"/>
              <w:rPr>
                <w:sz w:val="24"/>
              </w:rPr>
            </w:pPr>
          </w:p>
        </w:tc>
        <w:tc>
          <w:tcPr>
            <w:tcW w:w="1701" w:type="dxa"/>
            <w:gridSpan w:val="2"/>
            <w:vAlign w:val="center"/>
          </w:tcPr>
          <w:p>
            <w:pPr>
              <w:spacing w:line="360" w:lineRule="exact"/>
              <w:rPr>
                <w:sz w:val="24"/>
              </w:rPr>
            </w:pPr>
            <w:r>
              <w:rPr>
                <w:rFonts w:hint="eastAsia"/>
                <w:sz w:val="24"/>
              </w:rPr>
              <w:t>信息索引体验</w:t>
            </w:r>
          </w:p>
        </w:tc>
        <w:tc>
          <w:tcPr>
            <w:tcW w:w="2973" w:type="dxa"/>
            <w:vAlign w:val="center"/>
          </w:tcPr>
          <w:p>
            <w:pPr>
              <w:spacing w:line="360" w:lineRule="exact"/>
              <w:rPr>
                <w:sz w:val="24"/>
              </w:rPr>
            </w:pPr>
            <w:r>
              <w:rPr>
                <w:rFonts w:hint="eastAsia"/>
                <w:sz w:val="24"/>
              </w:rPr>
              <w:t>1.网页信息栏设置分析</w:t>
            </w:r>
          </w:p>
          <w:p>
            <w:pPr>
              <w:spacing w:line="360" w:lineRule="exact"/>
              <w:rPr>
                <w:sz w:val="24"/>
              </w:rPr>
            </w:pPr>
            <w:r>
              <w:rPr>
                <w:rFonts w:hint="eastAsia"/>
                <w:sz w:val="24"/>
              </w:rPr>
              <w:t>2.用户信息框架分析</w:t>
            </w:r>
          </w:p>
          <w:p>
            <w:pPr>
              <w:spacing w:line="360" w:lineRule="exact"/>
              <w:rPr>
                <w:sz w:val="24"/>
              </w:rPr>
            </w:pPr>
            <w:r>
              <w:rPr>
                <w:rFonts w:hint="eastAsia"/>
                <w:sz w:val="24"/>
              </w:rPr>
              <w:t>3.网页目录层设置分析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2265" w:type="dxa"/>
            <w:vMerge w:val="continue"/>
            <w:vAlign w:val="center"/>
          </w:tcPr>
          <w:p>
            <w:pPr>
              <w:spacing w:line="360" w:lineRule="exact"/>
              <w:rPr>
                <w:sz w:val="24"/>
              </w:rPr>
            </w:pPr>
          </w:p>
        </w:tc>
        <w:tc>
          <w:tcPr>
            <w:tcW w:w="1671" w:type="dxa"/>
            <w:vMerge w:val="continue"/>
            <w:vAlign w:val="center"/>
          </w:tcPr>
          <w:p>
            <w:pPr>
              <w:spacing w:line="360" w:lineRule="exact"/>
              <w:rPr>
                <w:sz w:val="24"/>
              </w:rPr>
            </w:pPr>
          </w:p>
        </w:tc>
        <w:tc>
          <w:tcPr>
            <w:tcW w:w="1701" w:type="dxa"/>
            <w:gridSpan w:val="2"/>
            <w:vAlign w:val="center"/>
          </w:tcPr>
          <w:p>
            <w:pPr>
              <w:spacing w:line="360" w:lineRule="exact"/>
              <w:rPr>
                <w:sz w:val="24"/>
              </w:rPr>
            </w:pPr>
            <w:r>
              <w:rPr>
                <w:rFonts w:hint="eastAsia"/>
                <w:sz w:val="24"/>
              </w:rPr>
              <w:t>产品功能体验</w:t>
            </w:r>
          </w:p>
        </w:tc>
        <w:tc>
          <w:tcPr>
            <w:tcW w:w="2973" w:type="dxa"/>
            <w:vAlign w:val="center"/>
          </w:tcPr>
          <w:p>
            <w:pPr>
              <w:spacing w:line="360" w:lineRule="exact"/>
              <w:rPr>
                <w:sz w:val="24"/>
              </w:rPr>
            </w:pPr>
            <w:r>
              <w:rPr>
                <w:rFonts w:hint="eastAsia"/>
                <w:sz w:val="24"/>
              </w:rPr>
              <w:t>1.网站功能设置分析</w:t>
            </w:r>
          </w:p>
          <w:p>
            <w:pPr>
              <w:spacing w:line="360" w:lineRule="exact"/>
              <w:rPr>
                <w:sz w:val="24"/>
              </w:rPr>
            </w:pPr>
            <w:r>
              <w:rPr>
                <w:rFonts w:hint="eastAsia"/>
                <w:sz w:val="24"/>
              </w:rPr>
              <w:t>2.网站便利性评估</w:t>
            </w:r>
          </w:p>
          <w:p>
            <w:pPr>
              <w:spacing w:line="360" w:lineRule="exact"/>
              <w:rPr>
                <w:sz w:val="24"/>
              </w:rPr>
            </w:pPr>
            <w:r>
              <w:rPr>
                <w:rFonts w:hint="eastAsia"/>
                <w:sz w:val="24"/>
              </w:rPr>
              <w:t>3.用户需求满足度评估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265" w:type="dxa"/>
            <w:vMerge w:val="continue"/>
            <w:vAlign w:val="center"/>
          </w:tcPr>
          <w:p>
            <w:pPr>
              <w:spacing w:line="360" w:lineRule="exact"/>
              <w:rPr>
                <w:sz w:val="24"/>
              </w:rPr>
            </w:pPr>
          </w:p>
        </w:tc>
        <w:tc>
          <w:tcPr>
            <w:tcW w:w="1671" w:type="dxa"/>
            <w:vMerge w:val="continue"/>
            <w:vAlign w:val="center"/>
          </w:tcPr>
          <w:p>
            <w:pPr>
              <w:spacing w:line="360" w:lineRule="exact"/>
              <w:rPr>
                <w:sz w:val="24"/>
              </w:rPr>
            </w:pPr>
          </w:p>
        </w:tc>
        <w:tc>
          <w:tcPr>
            <w:tcW w:w="1701" w:type="dxa"/>
            <w:gridSpan w:val="2"/>
            <w:vAlign w:val="center"/>
          </w:tcPr>
          <w:p>
            <w:pPr>
              <w:spacing w:line="360" w:lineRule="exact"/>
              <w:rPr>
                <w:sz w:val="24"/>
              </w:rPr>
            </w:pPr>
            <w:r>
              <w:rPr>
                <w:rFonts w:hint="eastAsia"/>
                <w:sz w:val="24"/>
              </w:rPr>
              <w:t>依赖度体验</w:t>
            </w:r>
          </w:p>
        </w:tc>
        <w:tc>
          <w:tcPr>
            <w:tcW w:w="2973" w:type="dxa"/>
            <w:vAlign w:val="center"/>
          </w:tcPr>
          <w:p>
            <w:pPr>
              <w:spacing w:line="360" w:lineRule="exact"/>
              <w:rPr>
                <w:sz w:val="24"/>
              </w:rPr>
            </w:pPr>
            <w:r>
              <w:rPr>
                <w:rFonts w:hint="eastAsia"/>
                <w:sz w:val="24"/>
              </w:rPr>
              <w:t>1.网站用户粘性分析</w:t>
            </w:r>
          </w:p>
          <w:p>
            <w:pPr>
              <w:spacing w:line="360" w:lineRule="exact"/>
              <w:rPr>
                <w:sz w:val="24"/>
              </w:rPr>
            </w:pPr>
            <w:r>
              <w:rPr>
                <w:rFonts w:hint="eastAsia"/>
                <w:sz w:val="24"/>
              </w:rPr>
              <w:t>2.网站回访欲分析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2265" w:type="dxa"/>
            <w:vMerge w:val="continue"/>
            <w:vAlign w:val="center"/>
          </w:tcPr>
          <w:p>
            <w:pPr>
              <w:spacing w:line="360" w:lineRule="exact"/>
              <w:rPr>
                <w:sz w:val="24"/>
              </w:rPr>
            </w:pPr>
          </w:p>
        </w:tc>
        <w:tc>
          <w:tcPr>
            <w:tcW w:w="1671" w:type="dxa"/>
            <w:vAlign w:val="center"/>
          </w:tcPr>
          <w:p>
            <w:pPr>
              <w:spacing w:line="360" w:lineRule="exact"/>
              <w:rPr>
                <w:sz w:val="24"/>
              </w:rPr>
            </w:pPr>
            <w:r>
              <w:rPr>
                <w:rFonts w:hint="eastAsia"/>
                <w:sz w:val="24"/>
              </w:rPr>
              <w:t>体验总结与分析</w:t>
            </w:r>
          </w:p>
        </w:tc>
        <w:tc>
          <w:tcPr>
            <w:tcW w:w="4674" w:type="dxa"/>
            <w:gridSpan w:val="3"/>
            <w:vAlign w:val="center"/>
          </w:tcPr>
          <w:p>
            <w:pPr>
              <w:spacing w:line="360" w:lineRule="exact"/>
              <w:rPr>
                <w:sz w:val="24"/>
              </w:rPr>
            </w:pPr>
            <w:r>
              <w:rPr>
                <w:rFonts w:hint="eastAsia"/>
                <w:sz w:val="24"/>
              </w:rPr>
              <w:t>学生根据共同体验，进行体验，并撰写综合体验报告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2265" w:type="dxa"/>
            <w:vMerge w:val="continue"/>
            <w:vAlign w:val="center"/>
          </w:tcPr>
          <w:p>
            <w:pPr>
              <w:spacing w:line="360" w:lineRule="exact"/>
              <w:rPr>
                <w:sz w:val="24"/>
              </w:rPr>
            </w:pPr>
          </w:p>
        </w:tc>
        <w:tc>
          <w:tcPr>
            <w:tcW w:w="6345" w:type="dxa"/>
            <w:gridSpan w:val="4"/>
            <w:vAlign w:val="center"/>
          </w:tcPr>
          <w:p>
            <w:pPr>
              <w:spacing w:line="360" w:lineRule="exact"/>
              <w:rPr>
                <w:sz w:val="24"/>
              </w:rPr>
            </w:pPr>
            <w:r>
              <w:rPr>
                <w:rFonts w:hint="eastAsia"/>
                <w:sz w:val="24"/>
              </w:rPr>
              <w:t>重新回归课堂：以情景式体验教学为基础，师生再重新回归课堂，重新分析、思考所体验网站特点，并加深思考与记忆。</w:t>
            </w:r>
          </w:p>
        </w:tc>
      </w:tr>
    </w:tbl>
    <w:p>
      <w:pPr>
        <w:spacing w:before="156" w:beforeLines="50" w:line="400" w:lineRule="exact"/>
        <w:rPr>
          <w:rFonts w:hint="eastAsia"/>
          <w:sz w:val="24"/>
        </w:rPr>
      </w:pPr>
      <w:r>
        <w:rPr>
          <w:rFonts w:hint="eastAsia"/>
          <w:sz w:val="24"/>
        </w:rPr>
        <w:t xml:space="preserve">    （三）思考与实践</w:t>
      </w:r>
    </w:p>
    <w:p>
      <w:pPr>
        <w:spacing w:line="400" w:lineRule="exact"/>
        <w:jc w:val="left"/>
        <w:rPr>
          <w:rFonts w:hint="eastAsia"/>
          <w:sz w:val="24"/>
        </w:rPr>
      </w:pPr>
      <w:r>
        <w:rPr>
          <w:rFonts w:hint="eastAsia"/>
          <w:sz w:val="24"/>
        </w:rPr>
        <w:t xml:space="preserve">          1．多媒体网站是如何创造一种交互感的？</w:t>
      </w:r>
    </w:p>
    <w:p>
      <w:pPr>
        <w:spacing w:line="400" w:lineRule="exact"/>
        <w:rPr>
          <w:rFonts w:hint="eastAsia"/>
          <w:sz w:val="24"/>
        </w:rPr>
      </w:pPr>
      <w:r>
        <w:rPr>
          <w:rFonts w:hint="eastAsia"/>
          <w:sz w:val="24"/>
        </w:rPr>
        <w:t xml:space="preserve">          2．视觉动效在多媒体网站设计中拥有什么作用？</w:t>
      </w:r>
    </w:p>
    <w:p>
      <w:pPr>
        <w:spacing w:line="400" w:lineRule="exact"/>
        <w:rPr>
          <w:rFonts w:hint="eastAsia"/>
          <w:sz w:val="24"/>
        </w:rPr>
      </w:pPr>
      <w:r>
        <w:rPr>
          <w:rFonts w:hint="eastAsia"/>
          <w:sz w:val="24"/>
        </w:rPr>
        <w:t xml:space="preserve">          3．网站页面的信息检索功能通常会如何设置？</w:t>
      </w:r>
    </w:p>
    <w:p>
      <w:pPr>
        <w:spacing w:before="30" w:after="30" w:line="380" w:lineRule="exact"/>
        <w:rPr>
          <w:rFonts w:hint="eastAsia"/>
          <w:sz w:val="24"/>
        </w:rPr>
      </w:pPr>
      <w:r>
        <w:rPr>
          <w:rFonts w:hint="eastAsia"/>
          <w:sz w:val="24"/>
        </w:rPr>
        <w:t xml:space="preserve">  </w:t>
      </w:r>
    </w:p>
    <w:p>
      <w:pPr>
        <w:spacing w:before="156" w:beforeLines="50" w:after="156" w:afterLines="50" w:line="360" w:lineRule="exact"/>
        <w:rPr>
          <w:rFonts w:hint="eastAsia" w:ascii="Heiti SC Light" w:eastAsia="Heiti SC Light"/>
          <w:b/>
          <w:sz w:val="24"/>
        </w:rPr>
      </w:pPr>
      <w:r>
        <w:rPr>
          <w:rFonts w:hint="eastAsia"/>
          <w:sz w:val="24"/>
        </w:rPr>
        <w:t xml:space="preserve">    </w:t>
      </w:r>
      <w:r>
        <w:rPr>
          <w:rFonts w:hint="eastAsia" w:ascii="Heiti SC Light" w:eastAsia="Heiti SC Light"/>
          <w:b/>
          <w:sz w:val="24"/>
        </w:rPr>
        <w:t>第九章 数字游戏作品赏析</w:t>
      </w:r>
    </w:p>
    <w:p>
      <w:pPr>
        <w:spacing w:line="360" w:lineRule="exact"/>
        <w:jc w:val="left"/>
        <w:rPr>
          <w:rFonts w:hint="eastAsia"/>
          <w:sz w:val="24"/>
        </w:rPr>
      </w:pPr>
      <w:r>
        <w:rPr>
          <w:rFonts w:hint="eastAsia"/>
          <w:sz w:val="24"/>
        </w:rPr>
        <w:t xml:space="preserve">    （一）目的与要求</w:t>
      </w:r>
    </w:p>
    <w:p>
      <w:pPr>
        <w:spacing w:line="380" w:lineRule="exact"/>
        <w:jc w:val="left"/>
        <w:rPr>
          <w:rFonts w:hint="eastAsia"/>
          <w:sz w:val="24"/>
        </w:rPr>
      </w:pPr>
      <w:r>
        <w:rPr>
          <w:rFonts w:hint="eastAsia"/>
          <w:sz w:val="24"/>
        </w:rPr>
        <w:t xml:space="preserve">          1．了解数字游戏的主要类型</w:t>
      </w:r>
    </w:p>
    <w:p>
      <w:pPr>
        <w:spacing w:line="380" w:lineRule="exact"/>
        <w:jc w:val="left"/>
        <w:rPr>
          <w:rFonts w:hint="eastAsia"/>
          <w:sz w:val="24"/>
        </w:rPr>
      </w:pPr>
      <w:r>
        <w:rPr>
          <w:rFonts w:hint="eastAsia"/>
          <w:sz w:val="24"/>
        </w:rPr>
        <w:t xml:space="preserve">          2．了解数字游戏的玩法设置</w:t>
      </w:r>
    </w:p>
    <w:p>
      <w:pPr>
        <w:spacing w:line="380" w:lineRule="exact"/>
        <w:jc w:val="left"/>
        <w:rPr>
          <w:rFonts w:hint="eastAsia"/>
          <w:sz w:val="24"/>
        </w:rPr>
      </w:pPr>
      <w:r>
        <w:rPr>
          <w:rFonts w:hint="eastAsia"/>
          <w:sz w:val="24"/>
        </w:rPr>
        <w:t xml:space="preserve">          3．知晓社交功能在数字游戏中的作用</w:t>
      </w:r>
    </w:p>
    <w:p>
      <w:pPr>
        <w:spacing w:before="93" w:after="156" w:line="380" w:lineRule="exact"/>
        <w:rPr>
          <w:rFonts w:hint="eastAsia"/>
          <w:sz w:val="24"/>
        </w:rPr>
      </w:pPr>
      <w:r>
        <w:rPr>
          <w:rFonts w:hint="eastAsia"/>
          <w:sz w:val="24"/>
        </w:rPr>
        <w:t xml:space="preserve">    （二）体验式教学方法与过程</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5"/>
        <w:gridCol w:w="1671"/>
        <w:gridCol w:w="1134"/>
        <w:gridCol w:w="567"/>
        <w:gridCol w:w="2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vMerge w:val="restart"/>
            <w:shd w:val="clear" w:color="auto" w:fill="auto"/>
            <w:vAlign w:val="center"/>
          </w:tcPr>
          <w:p>
            <w:pPr>
              <w:spacing w:line="360" w:lineRule="exact"/>
              <w:rPr>
                <w:sz w:val="24"/>
              </w:rPr>
            </w:pPr>
            <w:r>
              <w:rPr>
                <w:rFonts w:hint="eastAsia"/>
                <w:sz w:val="24"/>
              </w:rPr>
              <w:t>第九章 数字游戏作品鉴赏</w:t>
            </w:r>
          </w:p>
        </w:tc>
        <w:tc>
          <w:tcPr>
            <w:tcW w:w="2805" w:type="dxa"/>
            <w:gridSpan w:val="2"/>
            <w:shd w:val="clear" w:color="auto" w:fill="auto"/>
            <w:vAlign w:val="center"/>
          </w:tcPr>
          <w:p>
            <w:pPr>
              <w:spacing w:line="360" w:lineRule="exact"/>
              <w:rPr>
                <w:sz w:val="24"/>
              </w:rPr>
            </w:pPr>
            <w:r>
              <w:rPr>
                <w:rFonts w:hint="eastAsia"/>
                <w:sz w:val="24"/>
                <w:lang w:val="en-US" w:eastAsia="zh-CN"/>
              </w:rPr>
              <w:t>理论引导</w:t>
            </w:r>
          </w:p>
        </w:tc>
        <w:tc>
          <w:tcPr>
            <w:tcW w:w="3540" w:type="dxa"/>
            <w:gridSpan w:val="2"/>
            <w:shd w:val="clear" w:color="auto" w:fill="auto"/>
            <w:vAlign w:val="center"/>
          </w:tcPr>
          <w:p>
            <w:pPr>
              <w:spacing w:line="360" w:lineRule="exact"/>
              <w:rPr>
                <w:sz w:val="24"/>
              </w:rPr>
            </w:pPr>
            <w:r>
              <w:rPr>
                <w:rFonts w:hint="eastAsia"/>
                <w:sz w:val="24"/>
              </w:rPr>
              <w:t>教师将通过讲述相关视听分析理论，并引导学生感受、体验各类大众媒体作品的设计与呈现方式，将以往熟悉的</w:t>
            </w:r>
            <w:r>
              <w:rPr>
                <w:rFonts w:hint="eastAsia"/>
                <w:sz w:val="24"/>
                <w:lang w:val="en-US" w:eastAsia="zh-CN"/>
              </w:rPr>
              <w:t>媒体</w:t>
            </w:r>
            <w:r>
              <w:rPr>
                <w:rFonts w:hint="eastAsia"/>
                <w:sz w:val="24"/>
              </w:rPr>
              <w:t>作品，再次“陌生化”</w:t>
            </w:r>
            <w:r>
              <w:rPr>
                <w:rFonts w:hint="eastAsia"/>
                <w:sz w:val="24"/>
                <w:lang w:eastAsia="zh-CN"/>
              </w:rPr>
              <w:t>，</w:t>
            </w:r>
            <w:r>
              <w:rPr>
                <w:rFonts w:hint="eastAsia"/>
                <w:sz w:val="24"/>
              </w:rPr>
              <w:t>来帮助学生沉浸式地去理解、把握各类大众媒体作品设计与制作，从而提高学生对于各类大众媒体作品的分析与鉴赏能力</w:t>
            </w:r>
            <w:r>
              <w:rPr>
                <w:rFonts w:hint="eastAsia"/>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2265" w:type="dxa"/>
            <w:vMerge w:val="continue"/>
            <w:shd w:val="clear" w:color="auto" w:fill="auto"/>
            <w:vAlign w:val="center"/>
          </w:tcPr>
          <w:p>
            <w:pPr>
              <w:spacing w:line="360" w:lineRule="exact"/>
              <w:rPr>
                <w:sz w:val="24"/>
              </w:rPr>
            </w:pPr>
          </w:p>
        </w:tc>
        <w:tc>
          <w:tcPr>
            <w:tcW w:w="2805" w:type="dxa"/>
            <w:gridSpan w:val="2"/>
            <w:shd w:val="clear" w:color="auto" w:fill="auto"/>
            <w:vAlign w:val="center"/>
          </w:tcPr>
          <w:p>
            <w:pPr>
              <w:spacing w:line="360" w:lineRule="exact"/>
              <w:rPr>
                <w:sz w:val="24"/>
              </w:rPr>
            </w:pPr>
            <w:r>
              <w:rPr>
                <w:rFonts w:hint="eastAsia"/>
                <w:sz w:val="24"/>
              </w:rPr>
              <w:t>选择体验样本</w:t>
            </w:r>
          </w:p>
        </w:tc>
        <w:tc>
          <w:tcPr>
            <w:tcW w:w="3540" w:type="dxa"/>
            <w:gridSpan w:val="2"/>
            <w:shd w:val="clear" w:color="auto" w:fill="auto"/>
            <w:vAlign w:val="center"/>
          </w:tcPr>
          <w:p>
            <w:pPr>
              <w:spacing w:line="360" w:lineRule="exact"/>
              <w:rPr>
                <w:sz w:val="24"/>
              </w:rPr>
            </w:pPr>
            <w:r>
              <w:rPr>
                <w:rFonts w:hint="eastAsia"/>
                <w:sz w:val="24"/>
              </w:rPr>
              <w:t>老师针对不同的游戏类型，为学生提供若干个社交媒体案例，作为模拟体验的对象。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2265" w:type="dxa"/>
            <w:vMerge w:val="continue"/>
            <w:shd w:val="clear" w:color="auto" w:fill="auto"/>
            <w:vAlign w:val="center"/>
          </w:tcPr>
          <w:p>
            <w:pPr>
              <w:spacing w:line="360" w:lineRule="exact"/>
              <w:rPr>
                <w:sz w:val="24"/>
              </w:rPr>
            </w:pPr>
          </w:p>
        </w:tc>
        <w:tc>
          <w:tcPr>
            <w:tcW w:w="1671" w:type="dxa"/>
            <w:vMerge w:val="restart"/>
            <w:shd w:val="clear" w:color="auto" w:fill="auto"/>
            <w:vAlign w:val="center"/>
          </w:tcPr>
          <w:p>
            <w:pPr>
              <w:spacing w:line="360" w:lineRule="exact"/>
              <w:rPr>
                <w:sz w:val="24"/>
              </w:rPr>
            </w:pPr>
            <w:r>
              <w:rPr>
                <w:rFonts w:hint="eastAsia"/>
                <w:sz w:val="24"/>
              </w:rPr>
              <w:t>师生同步体验</w:t>
            </w:r>
          </w:p>
        </w:tc>
        <w:tc>
          <w:tcPr>
            <w:tcW w:w="1701" w:type="dxa"/>
            <w:gridSpan w:val="2"/>
            <w:shd w:val="clear" w:color="auto" w:fill="auto"/>
            <w:vAlign w:val="center"/>
          </w:tcPr>
          <w:p>
            <w:pPr>
              <w:spacing w:line="360" w:lineRule="exact"/>
              <w:rPr>
                <w:sz w:val="24"/>
              </w:rPr>
            </w:pPr>
            <w:r>
              <w:rPr>
                <w:rFonts w:hint="eastAsia"/>
                <w:sz w:val="24"/>
              </w:rPr>
              <w:t>游戏性体验</w:t>
            </w:r>
          </w:p>
        </w:tc>
        <w:tc>
          <w:tcPr>
            <w:tcW w:w="2973" w:type="dxa"/>
            <w:shd w:val="clear" w:color="auto" w:fill="auto"/>
            <w:vAlign w:val="center"/>
          </w:tcPr>
          <w:p>
            <w:pPr>
              <w:spacing w:line="360" w:lineRule="exact"/>
              <w:rPr>
                <w:sz w:val="24"/>
              </w:rPr>
            </w:pPr>
            <w:r>
              <w:rPr>
                <w:rFonts w:hint="eastAsia"/>
                <w:sz w:val="24"/>
              </w:rPr>
              <w:t>1.可玩性分析</w:t>
            </w:r>
          </w:p>
          <w:p>
            <w:pPr>
              <w:spacing w:line="360" w:lineRule="exact"/>
              <w:rPr>
                <w:sz w:val="24"/>
              </w:rPr>
            </w:pPr>
            <w:r>
              <w:rPr>
                <w:rFonts w:hint="eastAsia"/>
                <w:sz w:val="24"/>
              </w:rPr>
              <w:t>2.玩法分析</w:t>
            </w:r>
          </w:p>
          <w:p>
            <w:pPr>
              <w:spacing w:line="360" w:lineRule="exact"/>
              <w:rPr>
                <w:sz w:val="24"/>
              </w:rPr>
            </w:pPr>
            <w:r>
              <w:rPr>
                <w:rFonts w:hint="eastAsia"/>
                <w:sz w:val="24"/>
              </w:rPr>
              <w:t>3.游戏难度分析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2265" w:type="dxa"/>
            <w:vMerge w:val="continue"/>
            <w:shd w:val="clear" w:color="auto" w:fill="auto"/>
            <w:vAlign w:val="center"/>
          </w:tcPr>
          <w:p>
            <w:pPr>
              <w:spacing w:line="360" w:lineRule="exact"/>
              <w:rPr>
                <w:sz w:val="24"/>
              </w:rPr>
            </w:pPr>
          </w:p>
        </w:tc>
        <w:tc>
          <w:tcPr>
            <w:tcW w:w="1671" w:type="dxa"/>
            <w:vMerge w:val="continue"/>
            <w:shd w:val="clear" w:color="auto" w:fill="auto"/>
            <w:vAlign w:val="center"/>
          </w:tcPr>
          <w:p>
            <w:pPr>
              <w:spacing w:line="360" w:lineRule="exact"/>
              <w:rPr>
                <w:sz w:val="24"/>
              </w:rPr>
            </w:pPr>
          </w:p>
        </w:tc>
        <w:tc>
          <w:tcPr>
            <w:tcW w:w="1701" w:type="dxa"/>
            <w:gridSpan w:val="2"/>
            <w:shd w:val="clear" w:color="auto" w:fill="auto"/>
            <w:vAlign w:val="center"/>
          </w:tcPr>
          <w:p>
            <w:pPr>
              <w:spacing w:line="360" w:lineRule="exact"/>
              <w:rPr>
                <w:sz w:val="24"/>
              </w:rPr>
            </w:pPr>
            <w:r>
              <w:rPr>
                <w:rFonts w:hint="eastAsia"/>
                <w:sz w:val="24"/>
              </w:rPr>
              <w:t>视频风格体验</w:t>
            </w:r>
          </w:p>
        </w:tc>
        <w:tc>
          <w:tcPr>
            <w:tcW w:w="2973" w:type="dxa"/>
            <w:shd w:val="clear" w:color="auto" w:fill="auto"/>
            <w:vAlign w:val="center"/>
          </w:tcPr>
          <w:p>
            <w:pPr>
              <w:spacing w:line="360" w:lineRule="exact"/>
              <w:rPr>
                <w:sz w:val="24"/>
              </w:rPr>
            </w:pPr>
            <w:r>
              <w:rPr>
                <w:rFonts w:hint="eastAsia"/>
                <w:sz w:val="24"/>
              </w:rPr>
              <w:t>1.画面设计分析</w:t>
            </w:r>
          </w:p>
          <w:p>
            <w:pPr>
              <w:spacing w:line="360" w:lineRule="exact"/>
              <w:rPr>
                <w:sz w:val="24"/>
              </w:rPr>
            </w:pPr>
            <w:r>
              <w:rPr>
                <w:rFonts w:hint="eastAsia"/>
                <w:sz w:val="24"/>
              </w:rPr>
              <w:t>2.画面色彩与风格</w:t>
            </w:r>
          </w:p>
          <w:p>
            <w:pPr>
              <w:spacing w:line="360" w:lineRule="exact"/>
              <w:rPr>
                <w:sz w:val="24"/>
              </w:rPr>
            </w:pPr>
            <w:r>
              <w:rPr>
                <w:rFonts w:hint="eastAsia"/>
                <w:sz w:val="24"/>
              </w:rPr>
              <w:t>3.视觉感受测评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2265" w:type="dxa"/>
            <w:vMerge w:val="continue"/>
            <w:shd w:val="clear" w:color="auto" w:fill="auto"/>
            <w:vAlign w:val="center"/>
          </w:tcPr>
          <w:p>
            <w:pPr>
              <w:spacing w:line="360" w:lineRule="exact"/>
              <w:rPr>
                <w:sz w:val="24"/>
              </w:rPr>
            </w:pPr>
          </w:p>
        </w:tc>
        <w:tc>
          <w:tcPr>
            <w:tcW w:w="1671" w:type="dxa"/>
            <w:vMerge w:val="continue"/>
            <w:shd w:val="clear" w:color="auto" w:fill="auto"/>
            <w:vAlign w:val="center"/>
          </w:tcPr>
          <w:p>
            <w:pPr>
              <w:spacing w:line="360" w:lineRule="exact"/>
              <w:rPr>
                <w:sz w:val="24"/>
              </w:rPr>
            </w:pPr>
          </w:p>
        </w:tc>
        <w:tc>
          <w:tcPr>
            <w:tcW w:w="1701" w:type="dxa"/>
            <w:gridSpan w:val="2"/>
            <w:shd w:val="clear" w:color="auto" w:fill="auto"/>
            <w:vAlign w:val="center"/>
          </w:tcPr>
          <w:p>
            <w:pPr>
              <w:spacing w:line="360" w:lineRule="exact"/>
              <w:rPr>
                <w:sz w:val="24"/>
              </w:rPr>
            </w:pPr>
            <w:r>
              <w:rPr>
                <w:rFonts w:hint="eastAsia"/>
                <w:sz w:val="24"/>
              </w:rPr>
              <w:t>社交功能体验</w:t>
            </w:r>
          </w:p>
        </w:tc>
        <w:tc>
          <w:tcPr>
            <w:tcW w:w="2973" w:type="dxa"/>
            <w:shd w:val="clear" w:color="auto" w:fill="auto"/>
            <w:vAlign w:val="center"/>
          </w:tcPr>
          <w:p>
            <w:pPr>
              <w:spacing w:line="360" w:lineRule="exact"/>
              <w:rPr>
                <w:sz w:val="24"/>
              </w:rPr>
            </w:pPr>
            <w:r>
              <w:rPr>
                <w:rFonts w:hint="eastAsia"/>
                <w:sz w:val="24"/>
              </w:rPr>
              <w:t>1.社交方式测评</w:t>
            </w:r>
          </w:p>
          <w:p>
            <w:pPr>
              <w:spacing w:line="360" w:lineRule="exact"/>
              <w:rPr>
                <w:sz w:val="24"/>
              </w:rPr>
            </w:pPr>
            <w:r>
              <w:rPr>
                <w:rFonts w:hint="eastAsia"/>
                <w:sz w:val="24"/>
              </w:rPr>
              <w:t>2.社交功能分析</w:t>
            </w:r>
          </w:p>
          <w:p>
            <w:pPr>
              <w:spacing w:line="360" w:lineRule="exact"/>
              <w:rPr>
                <w:sz w:val="24"/>
              </w:rPr>
            </w:pPr>
            <w:r>
              <w:rPr>
                <w:rFonts w:hint="eastAsia"/>
                <w:sz w:val="24"/>
              </w:rPr>
              <w:t>3.玩家交互性分析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2265" w:type="dxa"/>
            <w:vMerge w:val="continue"/>
            <w:shd w:val="clear" w:color="auto" w:fill="auto"/>
            <w:vAlign w:val="center"/>
          </w:tcPr>
          <w:p>
            <w:pPr>
              <w:spacing w:line="360" w:lineRule="exact"/>
              <w:rPr>
                <w:sz w:val="24"/>
              </w:rPr>
            </w:pPr>
          </w:p>
        </w:tc>
        <w:tc>
          <w:tcPr>
            <w:tcW w:w="1671" w:type="dxa"/>
            <w:vMerge w:val="continue"/>
            <w:shd w:val="clear" w:color="auto" w:fill="auto"/>
            <w:vAlign w:val="center"/>
          </w:tcPr>
          <w:p>
            <w:pPr>
              <w:spacing w:line="360" w:lineRule="exact"/>
              <w:rPr>
                <w:sz w:val="24"/>
              </w:rPr>
            </w:pPr>
          </w:p>
        </w:tc>
        <w:tc>
          <w:tcPr>
            <w:tcW w:w="1701" w:type="dxa"/>
            <w:gridSpan w:val="2"/>
            <w:shd w:val="clear" w:color="auto" w:fill="auto"/>
            <w:vAlign w:val="center"/>
          </w:tcPr>
          <w:p>
            <w:pPr>
              <w:spacing w:line="360" w:lineRule="exact"/>
              <w:rPr>
                <w:sz w:val="24"/>
              </w:rPr>
            </w:pPr>
            <w:r>
              <w:rPr>
                <w:rFonts w:hint="eastAsia"/>
                <w:sz w:val="24"/>
              </w:rPr>
              <w:t>产品功能体验</w:t>
            </w:r>
          </w:p>
        </w:tc>
        <w:tc>
          <w:tcPr>
            <w:tcW w:w="2973" w:type="dxa"/>
            <w:shd w:val="clear" w:color="auto" w:fill="auto"/>
            <w:vAlign w:val="center"/>
          </w:tcPr>
          <w:p>
            <w:pPr>
              <w:spacing w:line="360" w:lineRule="exact"/>
              <w:rPr>
                <w:sz w:val="24"/>
              </w:rPr>
            </w:pPr>
            <w:r>
              <w:rPr>
                <w:rFonts w:hint="eastAsia"/>
                <w:sz w:val="24"/>
              </w:rPr>
              <w:t>1.衍生功能分析</w:t>
            </w:r>
          </w:p>
          <w:p>
            <w:pPr>
              <w:spacing w:line="360" w:lineRule="exact"/>
              <w:rPr>
                <w:sz w:val="24"/>
              </w:rPr>
            </w:pPr>
            <w:r>
              <w:rPr>
                <w:rFonts w:hint="eastAsia"/>
                <w:sz w:val="24"/>
              </w:rPr>
              <w:t>2.上手性评估</w:t>
            </w:r>
          </w:p>
          <w:p>
            <w:pPr>
              <w:spacing w:line="360" w:lineRule="exact"/>
              <w:rPr>
                <w:sz w:val="24"/>
              </w:rPr>
            </w:pPr>
            <w:r>
              <w:rPr>
                <w:rFonts w:hint="eastAsia"/>
                <w:sz w:val="24"/>
              </w:rPr>
              <w:t>3.需求满足度评估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265" w:type="dxa"/>
            <w:vMerge w:val="continue"/>
            <w:shd w:val="clear" w:color="auto" w:fill="auto"/>
            <w:vAlign w:val="center"/>
          </w:tcPr>
          <w:p>
            <w:pPr>
              <w:spacing w:line="360" w:lineRule="exact"/>
              <w:rPr>
                <w:sz w:val="24"/>
              </w:rPr>
            </w:pPr>
          </w:p>
        </w:tc>
        <w:tc>
          <w:tcPr>
            <w:tcW w:w="1671" w:type="dxa"/>
            <w:vMerge w:val="continue"/>
            <w:shd w:val="clear" w:color="auto" w:fill="auto"/>
            <w:vAlign w:val="center"/>
          </w:tcPr>
          <w:p>
            <w:pPr>
              <w:spacing w:line="360" w:lineRule="exact"/>
              <w:rPr>
                <w:sz w:val="24"/>
              </w:rPr>
            </w:pPr>
          </w:p>
        </w:tc>
        <w:tc>
          <w:tcPr>
            <w:tcW w:w="1701" w:type="dxa"/>
            <w:gridSpan w:val="2"/>
            <w:shd w:val="clear" w:color="auto" w:fill="auto"/>
            <w:vAlign w:val="center"/>
          </w:tcPr>
          <w:p>
            <w:pPr>
              <w:spacing w:line="360" w:lineRule="exact"/>
              <w:rPr>
                <w:sz w:val="24"/>
              </w:rPr>
            </w:pPr>
            <w:r>
              <w:rPr>
                <w:rFonts w:hint="eastAsia"/>
                <w:sz w:val="24"/>
              </w:rPr>
              <w:t>依赖度体验</w:t>
            </w:r>
          </w:p>
        </w:tc>
        <w:tc>
          <w:tcPr>
            <w:tcW w:w="2973" w:type="dxa"/>
            <w:shd w:val="clear" w:color="auto" w:fill="auto"/>
            <w:vAlign w:val="center"/>
          </w:tcPr>
          <w:p>
            <w:pPr>
              <w:spacing w:line="360" w:lineRule="exact"/>
              <w:rPr>
                <w:sz w:val="24"/>
              </w:rPr>
            </w:pPr>
            <w:r>
              <w:rPr>
                <w:rFonts w:hint="eastAsia"/>
                <w:sz w:val="24"/>
              </w:rPr>
              <w:t>1.用户粘性分析</w:t>
            </w:r>
          </w:p>
          <w:p>
            <w:pPr>
              <w:spacing w:line="360" w:lineRule="exact"/>
              <w:rPr>
                <w:sz w:val="24"/>
              </w:rPr>
            </w:pPr>
            <w:r>
              <w:rPr>
                <w:rFonts w:hint="eastAsia"/>
                <w:sz w:val="24"/>
              </w:rPr>
              <w:t>2.“上瘾性”分析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2265" w:type="dxa"/>
            <w:vMerge w:val="continue"/>
            <w:shd w:val="clear" w:color="auto" w:fill="auto"/>
            <w:vAlign w:val="center"/>
          </w:tcPr>
          <w:p>
            <w:pPr>
              <w:spacing w:line="360" w:lineRule="exact"/>
              <w:rPr>
                <w:sz w:val="24"/>
              </w:rPr>
            </w:pPr>
          </w:p>
        </w:tc>
        <w:tc>
          <w:tcPr>
            <w:tcW w:w="1671" w:type="dxa"/>
            <w:shd w:val="clear" w:color="auto" w:fill="auto"/>
            <w:vAlign w:val="center"/>
          </w:tcPr>
          <w:p>
            <w:pPr>
              <w:spacing w:line="360" w:lineRule="exact"/>
              <w:rPr>
                <w:sz w:val="24"/>
              </w:rPr>
            </w:pPr>
            <w:r>
              <w:rPr>
                <w:rFonts w:hint="eastAsia"/>
                <w:sz w:val="24"/>
              </w:rPr>
              <w:t>体验总结与分析</w:t>
            </w:r>
          </w:p>
        </w:tc>
        <w:tc>
          <w:tcPr>
            <w:tcW w:w="4674" w:type="dxa"/>
            <w:gridSpan w:val="3"/>
            <w:shd w:val="clear" w:color="auto" w:fill="auto"/>
            <w:vAlign w:val="center"/>
          </w:tcPr>
          <w:p>
            <w:pPr>
              <w:spacing w:line="360" w:lineRule="exact"/>
              <w:rPr>
                <w:sz w:val="24"/>
              </w:rPr>
            </w:pPr>
            <w:r>
              <w:rPr>
                <w:rFonts w:hint="eastAsia"/>
                <w:sz w:val="24"/>
              </w:rPr>
              <w:t>学生根据共同体验，进行体验，并撰写综合体验报告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2265" w:type="dxa"/>
            <w:vMerge w:val="continue"/>
            <w:shd w:val="clear" w:color="auto" w:fill="auto"/>
            <w:vAlign w:val="center"/>
          </w:tcPr>
          <w:p>
            <w:pPr>
              <w:spacing w:line="360" w:lineRule="exact"/>
              <w:rPr>
                <w:sz w:val="24"/>
              </w:rPr>
            </w:pPr>
          </w:p>
        </w:tc>
        <w:tc>
          <w:tcPr>
            <w:tcW w:w="6345" w:type="dxa"/>
            <w:gridSpan w:val="4"/>
            <w:shd w:val="clear" w:color="auto" w:fill="auto"/>
            <w:vAlign w:val="center"/>
          </w:tcPr>
          <w:p>
            <w:pPr>
              <w:spacing w:line="360" w:lineRule="exact"/>
              <w:rPr>
                <w:sz w:val="24"/>
              </w:rPr>
            </w:pPr>
            <w:r>
              <w:rPr>
                <w:rFonts w:hint="eastAsia"/>
                <w:sz w:val="24"/>
              </w:rPr>
              <w:t>重新回归课堂：以情景式体验教学为基础，师生再重新回归课堂，重新思考，加深思考与记忆。</w:t>
            </w:r>
          </w:p>
        </w:tc>
      </w:tr>
    </w:tbl>
    <w:p>
      <w:pPr>
        <w:keepNext w:val="0"/>
        <w:keepLines w:val="0"/>
        <w:pageBreakBefore w:val="0"/>
        <w:widowControl w:val="0"/>
        <w:kinsoku/>
        <w:wordWrap/>
        <w:overflowPunct/>
        <w:topLinePunct w:val="0"/>
        <w:autoSpaceDE/>
        <w:autoSpaceDN/>
        <w:bidi w:val="0"/>
        <w:adjustRightInd/>
        <w:snapToGrid/>
        <w:spacing w:before="95" w:beforeLines="30" w:after="95" w:afterLines="30" w:line="380" w:lineRule="exact"/>
        <w:textAlignment w:val="auto"/>
        <w:rPr>
          <w:rFonts w:hint="eastAsia"/>
          <w:sz w:val="24"/>
        </w:rPr>
      </w:pPr>
      <w:r>
        <w:rPr>
          <w:rFonts w:hint="eastAsia"/>
          <w:sz w:val="24"/>
        </w:rPr>
        <w:t xml:space="preserve">    （三）思考与实践</w:t>
      </w:r>
    </w:p>
    <w:p>
      <w:pPr>
        <w:spacing w:line="400" w:lineRule="exact"/>
        <w:jc w:val="left"/>
        <w:rPr>
          <w:rFonts w:hint="eastAsia"/>
          <w:sz w:val="24"/>
        </w:rPr>
      </w:pPr>
      <w:r>
        <w:rPr>
          <w:rFonts w:hint="eastAsia"/>
          <w:sz w:val="24"/>
        </w:rPr>
        <w:t xml:space="preserve">          1．数字游戏可以分为哪些主要类型？</w:t>
      </w:r>
    </w:p>
    <w:p>
      <w:pPr>
        <w:spacing w:line="400" w:lineRule="exact"/>
        <w:jc w:val="left"/>
        <w:rPr>
          <w:rFonts w:hint="eastAsia"/>
          <w:sz w:val="24"/>
        </w:rPr>
      </w:pPr>
      <w:r>
        <w:rPr>
          <w:rFonts w:hint="eastAsia"/>
          <w:sz w:val="24"/>
        </w:rPr>
        <w:t xml:space="preserve">          2．数字游戏的社交功能在整体设计中的作用？</w:t>
      </w:r>
    </w:p>
    <w:p>
      <w:pPr>
        <w:spacing w:line="400" w:lineRule="exact"/>
        <w:jc w:val="left"/>
        <w:rPr>
          <w:rFonts w:hint="eastAsia"/>
          <w:sz w:val="24"/>
        </w:rPr>
      </w:pPr>
      <w:r>
        <w:rPr>
          <w:rFonts w:hint="eastAsia"/>
          <w:sz w:val="24"/>
        </w:rPr>
        <w:t xml:space="preserve">          3．数字游戏的画面性与可玩性有什么关系？ </w:t>
      </w:r>
    </w:p>
    <w:p>
      <w:pPr>
        <w:spacing w:before="249" w:beforeLines="80" w:after="249" w:afterLines="80" w:line="360" w:lineRule="exact"/>
        <w:jc w:val="center"/>
        <w:rPr>
          <w:rFonts w:ascii="宋体" w:hAnsi="宋体"/>
          <w:b/>
          <w:sz w:val="28"/>
          <w:szCs w:val="28"/>
        </w:rPr>
      </w:pPr>
      <w:r>
        <w:rPr>
          <w:rFonts w:hint="eastAsia" w:ascii="宋体" w:hAnsi="宋体"/>
          <w:b/>
          <w:sz w:val="28"/>
          <w:szCs w:val="28"/>
        </w:rPr>
        <w:t>第三单元 实践式教学单元</w:t>
      </w:r>
    </w:p>
    <w:p>
      <w:pPr>
        <w:tabs>
          <w:tab w:val="left" w:pos="0"/>
        </w:tabs>
        <w:spacing w:before="156" w:beforeLines="50" w:line="400" w:lineRule="exact"/>
        <w:ind w:firstLine="480"/>
        <w:rPr>
          <w:rFonts w:hint="default" w:eastAsia="宋体"/>
          <w:sz w:val="24"/>
          <w:lang w:val="en-US" w:eastAsia="zh-CN"/>
        </w:rPr>
      </w:pPr>
      <w:r>
        <w:rPr>
          <w:rFonts w:hint="eastAsia"/>
          <w:sz w:val="24"/>
        </w:rPr>
        <w:t>在第三个教学单元，教师将使用 6个学时，</w:t>
      </w:r>
      <w:r>
        <w:rPr>
          <w:rFonts w:hint="eastAsia" w:ascii="宋体" w:hAnsi="宋体"/>
          <w:color w:val="000000"/>
          <w:kern w:val="0"/>
          <w:sz w:val="24"/>
          <w:lang w:val="en-US" w:eastAsia="zh-CN"/>
        </w:rPr>
        <w:t>利用翻转课堂的形式，让</w:t>
      </w:r>
      <w:r>
        <w:rPr>
          <w:rFonts w:hint="eastAsia" w:ascii="宋体" w:hAnsi="宋体"/>
          <w:color w:val="000000"/>
          <w:kern w:val="0"/>
          <w:sz w:val="24"/>
        </w:rPr>
        <w:t>学生</w:t>
      </w:r>
      <w:r>
        <w:rPr>
          <w:rFonts w:hint="eastAsia" w:ascii="宋体" w:hAnsi="宋体"/>
          <w:color w:val="000000"/>
          <w:kern w:val="0"/>
          <w:sz w:val="24"/>
          <w:lang w:val="en-US" w:eastAsia="zh-CN"/>
        </w:rPr>
        <w:t>自主分析、思考身边所遇到的各类媒体形式，让学生分成若干个分析小组，并结合课堂所学内容，对不同的媒体类型进行分析与讨论，并展示自己的分析及研究成果。</w:t>
      </w:r>
    </w:p>
    <w:p>
      <w:pPr>
        <w:spacing w:line="380" w:lineRule="exact"/>
        <w:ind w:firstLine="480"/>
        <w:jc w:val="left"/>
        <w:rPr>
          <w:rFonts w:hint="eastAsia" w:ascii="宋体" w:hAnsi="宋体"/>
          <w:color w:val="000000"/>
          <w:kern w:val="0"/>
          <w:sz w:val="24"/>
        </w:rPr>
      </w:pPr>
    </w:p>
    <w:p>
      <w:pPr>
        <w:spacing w:before="156" w:beforeLines="50" w:after="156" w:afterLines="50" w:line="380" w:lineRule="exact"/>
        <w:ind w:left="540" w:leftChars="257" w:firstLine="125"/>
        <w:rPr>
          <w:rFonts w:hint="eastAsia" w:ascii="Heiti SC Light" w:hAnsi="宋体" w:eastAsia="Heiti SC Light"/>
          <w:b/>
          <w:sz w:val="24"/>
        </w:rPr>
      </w:pPr>
      <w:r>
        <w:rPr>
          <w:rFonts w:hint="eastAsia" w:ascii="Heiti SC Light" w:hAnsi="宋体" w:eastAsia="Heiti SC Light"/>
          <w:b/>
          <w:sz w:val="24"/>
        </w:rPr>
        <w:t>第十章  媒介分析和活动展示</w:t>
      </w:r>
    </w:p>
    <w:p>
      <w:pPr>
        <w:spacing w:after="62" w:afterLines="20" w:line="380" w:lineRule="exact"/>
        <w:rPr>
          <w:rFonts w:ascii="宋体" w:hAnsi="宋体"/>
          <w:sz w:val="24"/>
        </w:rPr>
      </w:pPr>
      <w:r>
        <w:rPr>
          <w:rFonts w:hint="eastAsia" w:ascii="宋体" w:hAnsi="宋体"/>
          <w:sz w:val="24"/>
        </w:rPr>
        <w:t xml:space="preserve">     （一）目的与要求</w:t>
      </w:r>
    </w:p>
    <w:p>
      <w:pPr>
        <w:spacing w:before="62" w:beforeLines="20" w:after="62" w:afterLines="20" w:line="380" w:lineRule="exact"/>
        <w:rPr>
          <w:rFonts w:hint="eastAsia"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由学生结合已讲理论与知识点，选择某种大众传媒进行分析讨论，并分</w:t>
      </w:r>
    </w:p>
    <w:p>
      <w:pPr>
        <w:spacing w:before="62" w:beforeLines="20" w:after="62" w:afterLines="20" w:line="380" w:lineRule="exact"/>
        <w:ind w:firstLine="1200" w:firstLineChars="500"/>
        <w:rPr>
          <w:rFonts w:hint="eastAsia" w:ascii="宋体" w:hAnsi="宋体"/>
          <w:sz w:val="24"/>
        </w:rPr>
      </w:pPr>
      <w:r>
        <w:rPr>
          <w:rFonts w:hint="eastAsia" w:ascii="宋体" w:hAnsi="宋体"/>
          <w:sz w:val="24"/>
        </w:rPr>
        <w:t>组演讲、展示，由授课教师进行总结与点评。</w:t>
      </w:r>
    </w:p>
    <w:p>
      <w:pPr>
        <w:spacing w:before="62" w:beforeLines="20" w:after="62" w:afterLines="20" w:line="380" w:lineRule="exact"/>
        <w:rPr>
          <w:rFonts w:ascii="宋体" w:hAnsi="宋体"/>
          <w:sz w:val="24"/>
        </w:rPr>
      </w:pPr>
      <w:r>
        <w:rPr>
          <w:rFonts w:hint="eastAsia" w:ascii="宋体" w:hAnsi="宋体"/>
          <w:sz w:val="24"/>
        </w:rPr>
        <w:t xml:space="preserve">     （二）教学内容</w:t>
      </w:r>
    </w:p>
    <w:p>
      <w:pPr>
        <w:spacing w:line="380" w:lineRule="exact"/>
        <w:ind w:left="540" w:leftChars="257" w:firstLine="480"/>
        <w:rPr>
          <w:rFonts w:hint="default" w:ascii="Heiti SC Light" w:hAnsi="宋体" w:eastAsia="Heiti SC Light"/>
          <w:sz w:val="24"/>
          <w:lang w:val="en-US" w:eastAsia="zh-CN"/>
        </w:rPr>
      </w:pPr>
      <w:r>
        <w:rPr>
          <w:rFonts w:hint="eastAsia" w:ascii="Heiti SC Light" w:hAnsi="宋体" w:eastAsia="Heiti SC Light"/>
          <w:sz w:val="24"/>
        </w:rPr>
        <w:t xml:space="preserve">  第一节 </w:t>
      </w:r>
      <w:r>
        <w:rPr>
          <w:rFonts w:hint="eastAsia" w:ascii="Heiti SC Light" w:hAnsi="宋体" w:eastAsia="Heiti SC Light"/>
          <w:sz w:val="24"/>
          <w:lang w:val="en-US" w:eastAsia="zh-CN"/>
        </w:rPr>
        <w:t>学生展示环节</w:t>
      </w:r>
    </w:p>
    <w:p>
      <w:pPr>
        <w:spacing w:line="380" w:lineRule="exact"/>
        <w:ind w:left="540" w:leftChars="257" w:firstLine="480"/>
        <w:rPr>
          <w:rFonts w:hint="eastAsia" w:ascii="宋体" w:hAnsi="宋体"/>
          <w:sz w:val="24"/>
        </w:rPr>
      </w:pPr>
      <w:r>
        <w:rPr>
          <w:rFonts w:hint="eastAsia" w:ascii="宋体" w:hAnsi="宋体"/>
          <w:sz w:val="24"/>
        </w:rPr>
        <w:t xml:space="preserve">  1．主要内容</w:t>
      </w:r>
    </w:p>
    <w:p>
      <w:pPr>
        <w:spacing w:line="380" w:lineRule="exact"/>
        <w:ind w:left="540" w:leftChars="257" w:firstLine="787" w:firstLineChars="328"/>
        <w:rPr>
          <w:rFonts w:hint="eastAsia" w:ascii="宋体" w:hAnsi="宋体"/>
          <w:color w:val="000000"/>
          <w:kern w:val="0"/>
          <w:sz w:val="24"/>
          <w:lang w:val="en-US" w:eastAsia="zh-CN"/>
        </w:rPr>
      </w:pPr>
      <w:r>
        <w:rPr>
          <w:rFonts w:hint="eastAsia" w:ascii="宋体" w:hAnsi="宋体"/>
          <w:sz w:val="24"/>
          <w:lang w:val="en-US" w:eastAsia="zh-CN"/>
        </w:rPr>
        <w:t>本教学部分</w:t>
      </w:r>
      <w:r>
        <w:rPr>
          <w:rFonts w:hint="eastAsia" w:ascii="宋体" w:hAnsi="宋体"/>
          <w:color w:val="000000"/>
          <w:kern w:val="0"/>
          <w:sz w:val="24"/>
          <w:lang w:val="en-US" w:eastAsia="zh-CN"/>
        </w:rPr>
        <w:t>利用翻转课堂的形式，让</w:t>
      </w:r>
      <w:r>
        <w:rPr>
          <w:rFonts w:hint="eastAsia" w:ascii="宋体" w:hAnsi="宋体"/>
          <w:color w:val="000000"/>
          <w:kern w:val="0"/>
          <w:sz w:val="24"/>
        </w:rPr>
        <w:t>学生</w:t>
      </w:r>
      <w:r>
        <w:rPr>
          <w:rFonts w:hint="eastAsia" w:ascii="宋体" w:hAnsi="宋体"/>
          <w:color w:val="000000"/>
          <w:kern w:val="0"/>
          <w:sz w:val="24"/>
          <w:lang w:val="en-US" w:eastAsia="zh-CN"/>
        </w:rPr>
        <w:t>自主分析、思考身边所遇到的</w:t>
      </w:r>
    </w:p>
    <w:p>
      <w:pPr>
        <w:spacing w:line="380" w:lineRule="exact"/>
        <w:ind w:left="540" w:leftChars="257" w:firstLine="787" w:firstLineChars="328"/>
        <w:rPr>
          <w:rFonts w:hint="eastAsia" w:ascii="宋体" w:hAnsi="宋体"/>
          <w:color w:val="000000"/>
          <w:kern w:val="0"/>
          <w:sz w:val="24"/>
          <w:lang w:val="en-US" w:eastAsia="zh-CN"/>
        </w:rPr>
      </w:pPr>
      <w:r>
        <w:rPr>
          <w:rFonts w:hint="eastAsia" w:ascii="宋体" w:hAnsi="宋体"/>
          <w:color w:val="000000"/>
          <w:kern w:val="0"/>
          <w:sz w:val="24"/>
          <w:lang w:val="en-US" w:eastAsia="zh-CN"/>
        </w:rPr>
        <w:t>各类媒体形式，让学生分成若干个分析小组，并结合课堂所学内容，对</w:t>
      </w:r>
    </w:p>
    <w:p>
      <w:pPr>
        <w:spacing w:line="380" w:lineRule="exact"/>
        <w:ind w:left="540" w:leftChars="257" w:firstLine="787" w:firstLineChars="328"/>
        <w:rPr>
          <w:rFonts w:ascii="宋体" w:hAnsi="宋体"/>
          <w:sz w:val="24"/>
        </w:rPr>
      </w:pPr>
      <w:r>
        <w:rPr>
          <w:rFonts w:hint="eastAsia" w:ascii="宋体" w:hAnsi="宋体"/>
          <w:color w:val="000000"/>
          <w:kern w:val="0"/>
          <w:sz w:val="24"/>
          <w:lang w:val="en-US" w:eastAsia="zh-CN"/>
        </w:rPr>
        <w:t>不同的媒体类型进行分析与讨论，并展示自己的分析及研究成果。</w:t>
      </w:r>
    </w:p>
    <w:p>
      <w:pPr>
        <w:spacing w:line="380" w:lineRule="exact"/>
        <w:ind w:left="540" w:leftChars="257" w:firstLine="480"/>
        <w:rPr>
          <w:rFonts w:hint="default" w:ascii="宋体" w:hAnsi="宋体" w:eastAsia="宋体"/>
          <w:sz w:val="24"/>
          <w:lang w:val="en-US" w:eastAsia="zh-CN"/>
        </w:rPr>
      </w:pPr>
      <w:r>
        <w:rPr>
          <w:rFonts w:hint="eastAsia" w:ascii="宋体" w:hAnsi="宋体"/>
          <w:sz w:val="24"/>
        </w:rPr>
        <w:t xml:space="preserve">  2．基本</w:t>
      </w:r>
      <w:r>
        <w:rPr>
          <w:rFonts w:hint="eastAsia" w:ascii="宋体" w:hAnsi="宋体"/>
          <w:sz w:val="24"/>
          <w:lang w:val="en-US" w:eastAsia="zh-CN"/>
        </w:rPr>
        <w:t>教学方法与环节</w:t>
      </w:r>
    </w:p>
    <w:p>
      <w:pPr>
        <w:spacing w:line="380" w:lineRule="exact"/>
        <w:ind w:left="540" w:leftChars="257" w:firstLine="480"/>
        <w:rPr>
          <w:rFonts w:hint="default" w:ascii="宋体" w:hAnsi="宋体" w:eastAsia="宋体"/>
          <w:sz w:val="24"/>
          <w:lang w:val="en-US" w:eastAsia="zh-CN"/>
        </w:rPr>
      </w:pPr>
      <w:r>
        <w:rPr>
          <w:rFonts w:hint="eastAsia" w:ascii="宋体" w:hAnsi="宋体"/>
          <w:sz w:val="24"/>
        </w:rPr>
        <w:t xml:space="preserve">  </w:t>
      </w:r>
      <w:r>
        <w:rPr>
          <w:rFonts w:hint="eastAsia" w:ascii="宋体" w:hAnsi="宋体"/>
          <w:sz w:val="24"/>
          <w:lang w:val="en-US" w:eastAsia="zh-CN"/>
        </w:rPr>
        <w:t>翻转课堂</w:t>
      </w:r>
      <w:r>
        <w:rPr>
          <w:rFonts w:hint="eastAsia" w:ascii="宋体" w:hAnsi="宋体"/>
          <w:sz w:val="24"/>
        </w:rPr>
        <w:t>、</w:t>
      </w:r>
      <w:r>
        <w:rPr>
          <w:rFonts w:hint="eastAsia" w:ascii="宋体" w:hAnsi="宋体"/>
          <w:sz w:val="24"/>
          <w:lang w:val="en-US" w:eastAsia="zh-CN"/>
        </w:rPr>
        <w:t>实际分析与操作</w:t>
      </w:r>
    </w:p>
    <w:p>
      <w:pPr>
        <w:spacing w:line="380" w:lineRule="exact"/>
        <w:ind w:left="540" w:leftChars="257" w:firstLine="480"/>
        <w:rPr>
          <w:rFonts w:ascii="宋体" w:hAnsi="宋体"/>
          <w:sz w:val="24"/>
        </w:rPr>
      </w:pPr>
      <w:r>
        <w:rPr>
          <w:rFonts w:hint="eastAsia" w:ascii="宋体" w:hAnsi="宋体"/>
          <w:sz w:val="24"/>
        </w:rPr>
        <w:t xml:space="preserve">  3．问题与应用</w:t>
      </w:r>
    </w:p>
    <w:p>
      <w:pPr>
        <w:spacing w:line="380" w:lineRule="exact"/>
        <w:ind w:left="1275" w:leftChars="607"/>
        <w:rPr>
          <w:rFonts w:ascii="宋体" w:hAnsi="宋体"/>
          <w:sz w:val="24"/>
        </w:rPr>
      </w:pPr>
      <w:r>
        <w:rPr>
          <w:rFonts w:hint="eastAsia" w:ascii="宋体" w:hAnsi="宋体"/>
          <w:sz w:val="24"/>
          <w:lang w:val="en-US" w:eastAsia="zh-CN"/>
        </w:rPr>
        <w:t>如何理解身边习以为常的各种媒介</w:t>
      </w:r>
      <w:r>
        <w:rPr>
          <w:rFonts w:hint="eastAsia" w:ascii="宋体" w:hAnsi="宋体"/>
          <w:sz w:val="24"/>
        </w:rPr>
        <w:t>？</w:t>
      </w:r>
    </w:p>
    <w:p>
      <w:pPr>
        <w:spacing w:line="380" w:lineRule="exact"/>
        <w:ind w:left="1275" w:leftChars="607"/>
        <w:rPr>
          <w:rFonts w:ascii="宋体" w:hAnsi="宋体"/>
          <w:sz w:val="24"/>
        </w:rPr>
      </w:pPr>
      <w:r>
        <w:rPr>
          <w:rFonts w:hint="eastAsia" w:ascii="宋体" w:hAnsi="宋体"/>
          <w:sz w:val="24"/>
          <w:lang w:val="en-US" w:eastAsia="zh-CN"/>
        </w:rPr>
        <w:t>如何分析身边的各类大众媒体</w:t>
      </w:r>
      <w:r>
        <w:rPr>
          <w:rFonts w:hint="eastAsia" w:ascii="宋体" w:hAnsi="宋体"/>
          <w:sz w:val="24"/>
        </w:rPr>
        <w:t>？</w:t>
      </w:r>
    </w:p>
    <w:p>
      <w:pPr>
        <w:spacing w:line="380" w:lineRule="exact"/>
        <w:ind w:left="540"/>
        <w:rPr>
          <w:rFonts w:hint="default" w:ascii="Heiti SC Light" w:hAnsi="宋体" w:eastAsia="Heiti SC Light"/>
          <w:sz w:val="24"/>
          <w:lang w:val="en-US" w:eastAsia="zh-CN"/>
        </w:rPr>
      </w:pPr>
      <w:r>
        <w:rPr>
          <w:rFonts w:hint="eastAsia" w:ascii="宋体" w:hAnsi="宋体"/>
          <w:sz w:val="24"/>
        </w:rPr>
        <w:t xml:space="preserve">     </w:t>
      </w:r>
      <w:r>
        <w:rPr>
          <w:rFonts w:hint="eastAsia" w:ascii="Heiti SC Light" w:hAnsi="宋体" w:eastAsia="Heiti SC Light"/>
          <w:sz w:val="24"/>
        </w:rPr>
        <w:t xml:space="preserve"> 第二节 </w:t>
      </w:r>
      <w:r>
        <w:rPr>
          <w:rFonts w:hint="eastAsia" w:ascii="Heiti SC Light" w:hAnsi="宋体" w:eastAsia="Heiti SC Light"/>
          <w:sz w:val="24"/>
          <w:lang w:val="en-US" w:eastAsia="zh-CN"/>
        </w:rPr>
        <w:t>教师指点环节</w:t>
      </w:r>
    </w:p>
    <w:p>
      <w:pPr>
        <w:spacing w:line="380" w:lineRule="exact"/>
        <w:ind w:left="540" w:leftChars="257" w:firstLine="480"/>
        <w:rPr>
          <w:rFonts w:hint="eastAsia" w:ascii="宋体" w:hAnsi="宋体"/>
          <w:sz w:val="24"/>
        </w:rPr>
      </w:pPr>
      <w:r>
        <w:rPr>
          <w:rFonts w:hint="eastAsia" w:ascii="宋体" w:hAnsi="宋体"/>
          <w:sz w:val="24"/>
        </w:rPr>
        <w:t xml:space="preserve">  1．主要内容</w:t>
      </w:r>
    </w:p>
    <w:p>
      <w:pPr>
        <w:spacing w:line="380" w:lineRule="exact"/>
        <w:ind w:left="540" w:leftChars="257" w:firstLine="480"/>
        <w:rPr>
          <w:rFonts w:hint="eastAsia" w:ascii="宋体" w:hAnsi="宋体"/>
          <w:color w:val="000000"/>
          <w:kern w:val="0"/>
          <w:sz w:val="24"/>
          <w:lang w:val="en-US" w:eastAsia="zh-CN"/>
        </w:rPr>
      </w:pPr>
      <w:r>
        <w:rPr>
          <w:rFonts w:hint="eastAsia" w:ascii="宋体" w:hAnsi="宋体"/>
          <w:sz w:val="24"/>
        </w:rPr>
        <w:t xml:space="preserve">  </w:t>
      </w:r>
      <w:r>
        <w:rPr>
          <w:rFonts w:hint="eastAsia" w:ascii="宋体" w:hAnsi="宋体"/>
          <w:color w:val="000000"/>
          <w:kern w:val="0"/>
          <w:sz w:val="24"/>
          <w:lang w:val="en-US" w:eastAsia="zh-CN"/>
        </w:rPr>
        <w:t>教师针对学生小组的展示与讲述，进行点评分析，并对学生的作品分析进</w:t>
      </w:r>
    </w:p>
    <w:p>
      <w:pPr>
        <w:spacing w:line="380" w:lineRule="exact"/>
        <w:ind w:left="540" w:leftChars="257" w:firstLine="787" w:firstLineChars="328"/>
        <w:rPr>
          <w:rFonts w:hint="default" w:ascii="宋体" w:hAnsi="宋体" w:eastAsia="宋体"/>
          <w:color w:val="000000"/>
          <w:kern w:val="0"/>
          <w:sz w:val="24"/>
          <w:lang w:val="en-US" w:eastAsia="zh-CN"/>
        </w:rPr>
      </w:pPr>
      <w:r>
        <w:rPr>
          <w:rFonts w:hint="eastAsia" w:ascii="宋体" w:hAnsi="宋体"/>
          <w:color w:val="000000"/>
          <w:kern w:val="0"/>
          <w:sz w:val="24"/>
          <w:lang w:val="en-US" w:eastAsia="zh-CN"/>
        </w:rPr>
        <w:t>行理论归纳总结，给出学生改进意见。</w:t>
      </w:r>
    </w:p>
    <w:p>
      <w:pPr>
        <w:spacing w:line="380" w:lineRule="exact"/>
        <w:ind w:left="540" w:leftChars="257" w:firstLine="480"/>
        <w:rPr>
          <w:rFonts w:ascii="宋体" w:hAnsi="宋体"/>
          <w:sz w:val="24"/>
        </w:rPr>
      </w:pPr>
      <w:r>
        <w:rPr>
          <w:rFonts w:hint="eastAsia" w:ascii="宋体" w:hAnsi="宋体"/>
          <w:sz w:val="24"/>
        </w:rPr>
        <w:t xml:space="preserve">  2．基本</w:t>
      </w:r>
      <w:r>
        <w:rPr>
          <w:rFonts w:hint="eastAsia" w:ascii="宋体" w:hAnsi="宋体"/>
          <w:sz w:val="24"/>
          <w:lang w:val="en-US" w:eastAsia="zh-CN"/>
        </w:rPr>
        <w:t>教学方法与环节</w:t>
      </w:r>
    </w:p>
    <w:p>
      <w:pPr>
        <w:spacing w:line="380" w:lineRule="exact"/>
        <w:ind w:left="540" w:leftChars="257" w:firstLine="480"/>
        <w:rPr>
          <w:rFonts w:hint="default" w:ascii="宋体" w:hAnsi="宋体" w:eastAsia="宋体"/>
          <w:sz w:val="24"/>
          <w:lang w:val="en-US" w:eastAsia="zh-CN"/>
        </w:rPr>
      </w:pPr>
      <w:r>
        <w:rPr>
          <w:rFonts w:hint="eastAsia" w:ascii="宋体" w:hAnsi="宋体"/>
          <w:sz w:val="24"/>
        </w:rPr>
        <w:t xml:space="preserve"> </w:t>
      </w:r>
      <w:r>
        <w:rPr>
          <w:rFonts w:hint="eastAsia" w:ascii="宋体" w:hAnsi="宋体"/>
          <w:sz w:val="24"/>
          <w:lang w:val="en-US" w:eastAsia="zh-CN"/>
        </w:rPr>
        <w:t xml:space="preserve"> 翻转课堂</w:t>
      </w:r>
      <w:r>
        <w:rPr>
          <w:rFonts w:hint="eastAsia" w:ascii="宋体" w:hAnsi="宋体"/>
          <w:sz w:val="24"/>
        </w:rPr>
        <w:t>、</w:t>
      </w:r>
      <w:r>
        <w:rPr>
          <w:rFonts w:hint="eastAsia" w:ascii="宋体" w:hAnsi="宋体"/>
          <w:sz w:val="24"/>
          <w:lang w:val="en-US" w:eastAsia="zh-CN"/>
        </w:rPr>
        <w:t>教师指导</w:t>
      </w:r>
    </w:p>
    <w:p>
      <w:pPr>
        <w:spacing w:line="380" w:lineRule="exact"/>
        <w:ind w:left="540" w:leftChars="257" w:firstLine="480"/>
        <w:rPr>
          <w:rFonts w:ascii="宋体" w:hAnsi="宋体"/>
          <w:sz w:val="24"/>
        </w:rPr>
      </w:pPr>
      <w:r>
        <w:rPr>
          <w:rFonts w:hint="eastAsia" w:ascii="宋体" w:hAnsi="宋体"/>
          <w:sz w:val="24"/>
        </w:rPr>
        <w:t xml:space="preserve">  3． 问题与应用</w:t>
      </w:r>
    </w:p>
    <w:p>
      <w:pPr>
        <w:spacing w:line="380" w:lineRule="exact"/>
        <w:ind w:left="1275" w:leftChars="607"/>
        <w:rPr>
          <w:rFonts w:hint="eastAsia" w:ascii="宋体" w:hAnsi="宋体"/>
          <w:sz w:val="24"/>
        </w:rPr>
      </w:pPr>
      <w:r>
        <w:rPr>
          <w:rFonts w:hint="eastAsia" w:ascii="宋体" w:hAnsi="宋体"/>
          <w:sz w:val="24"/>
          <w:lang w:val="en-US" w:eastAsia="zh-CN"/>
        </w:rPr>
        <w:t>如何更加深入的理解各种媒介</w:t>
      </w:r>
      <w:r>
        <w:rPr>
          <w:rFonts w:hint="eastAsia" w:ascii="宋体" w:hAnsi="宋体"/>
          <w:sz w:val="24"/>
        </w:rPr>
        <w:t>？</w:t>
      </w:r>
    </w:p>
    <w:p>
      <w:pPr>
        <w:spacing w:line="380" w:lineRule="exact"/>
        <w:ind w:left="1275" w:leftChars="607"/>
        <w:rPr>
          <w:rFonts w:hint="eastAsia" w:ascii="宋体" w:hAnsi="宋体"/>
          <w:color w:val="000000"/>
          <w:kern w:val="0"/>
          <w:sz w:val="24"/>
        </w:rPr>
      </w:pPr>
      <w:r>
        <w:rPr>
          <w:rFonts w:hint="eastAsia" w:ascii="宋体" w:hAnsi="宋体"/>
          <w:sz w:val="24"/>
          <w:lang w:val="en-US" w:eastAsia="zh-CN"/>
        </w:rPr>
        <w:t>如何将所学理论运用到媒介分析之中</w:t>
      </w:r>
      <w:r>
        <w:rPr>
          <w:rFonts w:hint="eastAsia" w:ascii="宋体" w:hAnsi="宋体"/>
          <w:color w:val="000000"/>
          <w:kern w:val="0"/>
          <w:sz w:val="24"/>
        </w:rPr>
        <w:t>？</w:t>
      </w:r>
    </w:p>
    <w:p>
      <w:pPr>
        <w:spacing w:line="380" w:lineRule="exact"/>
        <w:ind w:left="540" w:leftChars="257" w:firstLine="480"/>
        <w:rPr>
          <w:rFonts w:hint="default" w:ascii="Heiti SC Light" w:hAnsi="宋体" w:eastAsia="Heiti SC Light"/>
          <w:sz w:val="24"/>
          <w:lang w:val="en-US" w:eastAsia="zh-CN"/>
        </w:rPr>
      </w:pPr>
      <w:r>
        <w:rPr>
          <w:rFonts w:hint="eastAsia" w:ascii="宋体" w:hAnsi="宋体"/>
          <w:sz w:val="24"/>
        </w:rPr>
        <w:t xml:space="preserve"> </w:t>
      </w:r>
      <w:r>
        <w:rPr>
          <w:rFonts w:hint="eastAsia" w:ascii="Heiti SC Light" w:hAnsi="宋体" w:eastAsia="Heiti SC Light"/>
          <w:sz w:val="24"/>
        </w:rPr>
        <w:t xml:space="preserve"> 第三节 </w:t>
      </w:r>
      <w:r>
        <w:rPr>
          <w:rFonts w:hint="eastAsia" w:ascii="Heiti SC Light" w:hAnsi="宋体" w:eastAsia="Heiti SC Light"/>
          <w:sz w:val="24"/>
          <w:lang w:val="en-US" w:eastAsia="zh-CN"/>
        </w:rPr>
        <w:t>师生互动环节</w:t>
      </w:r>
    </w:p>
    <w:p>
      <w:pPr>
        <w:spacing w:line="380" w:lineRule="exact"/>
        <w:ind w:left="540" w:leftChars="257" w:firstLine="480"/>
        <w:rPr>
          <w:rFonts w:ascii="宋体" w:hAnsi="宋体"/>
          <w:sz w:val="24"/>
        </w:rPr>
      </w:pPr>
      <w:r>
        <w:rPr>
          <w:rFonts w:hint="eastAsia" w:ascii="宋体" w:hAnsi="宋体"/>
          <w:sz w:val="24"/>
        </w:rPr>
        <w:t xml:space="preserve">  1．主要内容</w:t>
      </w:r>
    </w:p>
    <w:p>
      <w:pPr>
        <w:spacing w:line="380" w:lineRule="exact"/>
        <w:ind w:left="540" w:leftChars="257" w:firstLine="480"/>
        <w:rPr>
          <w:rFonts w:hint="eastAsia" w:ascii="宋体" w:hAnsi="宋体"/>
          <w:color w:val="000000"/>
          <w:kern w:val="0"/>
          <w:sz w:val="24"/>
          <w:lang w:val="en-US" w:eastAsia="zh-CN"/>
        </w:rPr>
      </w:pPr>
      <w:r>
        <w:rPr>
          <w:rFonts w:hint="eastAsia" w:ascii="宋体" w:hAnsi="宋体"/>
          <w:sz w:val="24"/>
        </w:rPr>
        <w:t xml:space="preserve">  </w:t>
      </w:r>
      <w:r>
        <w:rPr>
          <w:rFonts w:hint="eastAsia" w:ascii="宋体" w:hAnsi="宋体"/>
          <w:sz w:val="24"/>
          <w:lang w:val="en-US" w:eastAsia="zh-CN"/>
        </w:rPr>
        <w:t>在此教学环节</w:t>
      </w:r>
      <w:r>
        <w:rPr>
          <w:rFonts w:hint="eastAsia" w:ascii="宋体" w:hAnsi="宋体"/>
          <w:color w:val="000000"/>
          <w:kern w:val="0"/>
          <w:sz w:val="24"/>
          <w:lang w:val="en-US" w:eastAsia="zh-CN"/>
        </w:rPr>
        <w:t>不同的小组将针对某一问题或某一媒体作品进行互动，相互</w:t>
      </w:r>
    </w:p>
    <w:p>
      <w:pPr>
        <w:spacing w:line="380" w:lineRule="exact"/>
        <w:ind w:left="540" w:leftChars="257" w:firstLine="787" w:firstLineChars="328"/>
        <w:rPr>
          <w:rFonts w:hint="default" w:ascii="宋体" w:hAnsi="宋体" w:eastAsia="宋体"/>
          <w:color w:val="000000"/>
          <w:kern w:val="0"/>
          <w:sz w:val="24"/>
          <w:lang w:val="en-US" w:eastAsia="zh-CN"/>
        </w:rPr>
      </w:pPr>
      <w:r>
        <w:rPr>
          <w:rFonts w:hint="eastAsia" w:ascii="宋体" w:hAnsi="宋体"/>
          <w:color w:val="000000"/>
          <w:kern w:val="0"/>
          <w:sz w:val="24"/>
          <w:lang w:val="en-US" w:eastAsia="zh-CN"/>
        </w:rPr>
        <w:t>讨论、共同分析，并在此基础上进行理论归纳总结。</w:t>
      </w:r>
    </w:p>
    <w:p>
      <w:pPr>
        <w:spacing w:line="380" w:lineRule="exact"/>
        <w:ind w:firstLine="1200" w:firstLineChars="500"/>
        <w:rPr>
          <w:rFonts w:ascii="宋体" w:hAnsi="宋体"/>
          <w:sz w:val="24"/>
        </w:rPr>
      </w:pPr>
      <w:r>
        <w:rPr>
          <w:rFonts w:hint="eastAsia" w:ascii="宋体" w:hAnsi="宋体"/>
          <w:sz w:val="24"/>
        </w:rPr>
        <w:t xml:space="preserve"> 2．基本</w:t>
      </w:r>
      <w:r>
        <w:rPr>
          <w:rFonts w:hint="eastAsia" w:ascii="宋体" w:hAnsi="宋体"/>
          <w:sz w:val="24"/>
          <w:lang w:val="en-US" w:eastAsia="zh-CN"/>
        </w:rPr>
        <w:t>教学方法与环节</w:t>
      </w:r>
    </w:p>
    <w:p>
      <w:pPr>
        <w:spacing w:line="380" w:lineRule="exact"/>
        <w:ind w:left="540" w:leftChars="257" w:firstLine="480"/>
        <w:rPr>
          <w:rFonts w:hint="default" w:ascii="宋体" w:hAnsi="宋体"/>
          <w:sz w:val="24"/>
          <w:lang w:val="en-US"/>
        </w:rPr>
      </w:pPr>
      <w:r>
        <w:rPr>
          <w:rFonts w:hint="eastAsia" w:ascii="宋体" w:hAnsi="宋体"/>
          <w:sz w:val="24"/>
        </w:rPr>
        <w:t xml:space="preserve">  </w:t>
      </w:r>
      <w:r>
        <w:rPr>
          <w:rFonts w:hint="eastAsia" w:ascii="宋体" w:hAnsi="宋体"/>
          <w:sz w:val="24"/>
          <w:lang w:val="en-US" w:eastAsia="zh-CN"/>
        </w:rPr>
        <w:t>翻转课堂</w:t>
      </w:r>
      <w:r>
        <w:rPr>
          <w:rFonts w:hint="eastAsia" w:ascii="宋体" w:hAnsi="宋体"/>
          <w:sz w:val="24"/>
        </w:rPr>
        <w:t>、</w:t>
      </w:r>
      <w:r>
        <w:rPr>
          <w:rFonts w:hint="eastAsia" w:ascii="宋体" w:hAnsi="宋体"/>
          <w:sz w:val="24"/>
          <w:lang w:val="en-US" w:eastAsia="zh-CN"/>
        </w:rPr>
        <w:t>互动式学习</w:t>
      </w:r>
    </w:p>
    <w:p>
      <w:pPr>
        <w:spacing w:line="380" w:lineRule="exact"/>
        <w:ind w:left="540" w:leftChars="257" w:firstLine="480"/>
        <w:rPr>
          <w:rFonts w:hint="eastAsia" w:ascii="宋体" w:hAnsi="宋体"/>
          <w:sz w:val="24"/>
        </w:rPr>
      </w:pPr>
      <w:r>
        <w:rPr>
          <w:rFonts w:hint="eastAsia" w:ascii="宋体" w:hAnsi="宋体"/>
          <w:sz w:val="24"/>
        </w:rPr>
        <w:t xml:space="preserve">  3．问题与应用</w:t>
      </w:r>
    </w:p>
    <w:p>
      <w:pPr>
        <w:spacing w:line="380" w:lineRule="exact"/>
        <w:rPr>
          <w:rFonts w:hint="eastAsia"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w:t>
      </w:r>
      <w:r>
        <w:rPr>
          <w:rFonts w:hint="eastAsia" w:ascii="宋体" w:hAnsi="宋体"/>
          <w:color w:val="000000"/>
          <w:kern w:val="0"/>
          <w:sz w:val="24"/>
          <w:lang w:val="en-US" w:eastAsia="zh-CN"/>
        </w:rPr>
        <w:t>如何看待不同人对同一个问题的不同解读方式</w:t>
      </w:r>
      <w:r>
        <w:rPr>
          <w:rFonts w:hint="eastAsia" w:ascii="宋体" w:hAnsi="宋体"/>
          <w:sz w:val="24"/>
        </w:rPr>
        <w:t>？</w:t>
      </w:r>
    </w:p>
    <w:p>
      <w:pPr>
        <w:spacing w:line="380" w:lineRule="exact"/>
        <w:rPr>
          <w:rFonts w:hint="default" w:ascii="宋体" w:hAnsi="宋体" w:eastAsia="宋体"/>
          <w:sz w:val="24"/>
          <w:lang w:val="en-US" w:eastAsia="zh-CN"/>
        </w:rPr>
      </w:pPr>
      <w:r>
        <w:rPr>
          <w:rFonts w:hint="eastAsia" w:ascii="宋体" w:hAnsi="宋体"/>
          <w:sz w:val="24"/>
          <w:lang w:val="en-US" w:eastAsia="zh-CN"/>
        </w:rPr>
        <w:t xml:space="preserve">          如何理解媒介与文化的关系？</w:t>
      </w:r>
    </w:p>
    <w:p>
      <w:pPr>
        <w:spacing w:before="62" w:beforeLines="20" w:after="62" w:afterLines="20" w:line="380" w:lineRule="exact"/>
        <w:rPr>
          <w:rFonts w:ascii="宋体" w:hAnsi="宋体"/>
          <w:sz w:val="24"/>
        </w:rPr>
      </w:pPr>
      <w:r>
        <w:rPr>
          <w:rFonts w:hint="eastAsia" w:ascii="宋体" w:hAnsi="宋体"/>
          <w:sz w:val="24"/>
        </w:rPr>
        <w:t xml:space="preserve">    （三）思考与实践</w:t>
      </w:r>
    </w:p>
    <w:p>
      <w:pPr>
        <w:spacing w:line="380" w:lineRule="exact"/>
        <w:ind w:left="540" w:leftChars="257" w:firstLine="480"/>
        <w:rPr>
          <w:rFonts w:ascii="宋体" w:hAnsi="宋体"/>
          <w:sz w:val="24"/>
        </w:rPr>
      </w:pPr>
      <w:r>
        <w:rPr>
          <w:rFonts w:hint="eastAsia" w:ascii="宋体" w:hAnsi="宋体"/>
          <w:sz w:val="24"/>
        </w:rPr>
        <w:t xml:space="preserve">  1．</w:t>
      </w:r>
      <w:r>
        <w:rPr>
          <w:rFonts w:hint="eastAsia" w:ascii="宋体" w:hAnsi="宋体"/>
          <w:sz w:val="24"/>
          <w:lang w:val="en-US" w:eastAsia="zh-CN"/>
        </w:rPr>
        <w:t>大众媒体</w:t>
      </w:r>
      <w:r>
        <w:rPr>
          <w:rFonts w:hint="eastAsia" w:ascii="宋体" w:hAnsi="宋体"/>
          <w:sz w:val="24"/>
        </w:rPr>
        <w:t>与</w:t>
      </w:r>
      <w:r>
        <w:rPr>
          <w:rFonts w:hint="eastAsia" w:ascii="宋体" w:hAnsi="宋体"/>
          <w:sz w:val="24"/>
          <w:lang w:val="en-US" w:eastAsia="zh-CN"/>
        </w:rPr>
        <w:t>文化</w:t>
      </w:r>
      <w:r>
        <w:rPr>
          <w:rFonts w:hint="eastAsia" w:ascii="宋体" w:hAnsi="宋体"/>
          <w:sz w:val="24"/>
        </w:rPr>
        <w:t>的关系如何？</w:t>
      </w:r>
    </w:p>
    <w:p>
      <w:pPr>
        <w:spacing w:line="380" w:lineRule="exact"/>
        <w:ind w:left="540" w:leftChars="257" w:firstLine="480"/>
        <w:rPr>
          <w:rFonts w:hint="eastAsia" w:ascii="宋体" w:hAnsi="宋体"/>
          <w:sz w:val="24"/>
        </w:rPr>
      </w:pPr>
      <w:r>
        <w:rPr>
          <w:rFonts w:hint="eastAsia" w:ascii="宋体" w:hAnsi="宋体"/>
          <w:sz w:val="24"/>
        </w:rPr>
        <w:t xml:space="preserve">  2．</w:t>
      </w:r>
      <w:r>
        <w:rPr>
          <w:rFonts w:hint="eastAsia" w:ascii="宋体" w:hAnsi="宋体"/>
          <w:color w:val="000000"/>
          <w:kern w:val="0"/>
          <w:sz w:val="24"/>
          <w:lang w:val="en-US" w:eastAsia="zh-CN"/>
        </w:rPr>
        <w:t>如何看待“一千个读者就有一千个哈姆雷特”这一媒介接受现象</w:t>
      </w:r>
      <w:r>
        <w:rPr>
          <w:rFonts w:hint="eastAsia" w:ascii="宋体" w:hAnsi="宋体"/>
          <w:sz w:val="24"/>
        </w:rPr>
        <w:t>？</w:t>
      </w:r>
    </w:p>
    <w:p>
      <w:pPr>
        <w:spacing w:before="62" w:beforeLines="20" w:after="62" w:afterLines="20" w:line="380" w:lineRule="exact"/>
        <w:rPr>
          <w:rFonts w:ascii="宋体" w:hAnsi="宋体"/>
          <w:sz w:val="24"/>
        </w:rPr>
      </w:pPr>
      <w:r>
        <w:rPr>
          <w:rFonts w:hint="eastAsia" w:ascii="宋体" w:hAnsi="宋体"/>
          <w:sz w:val="24"/>
        </w:rPr>
        <w:t xml:space="preserve">    （四）教学方法与手段</w:t>
      </w:r>
    </w:p>
    <w:p>
      <w:pPr>
        <w:spacing w:line="380" w:lineRule="exact"/>
        <w:rPr>
          <w:rFonts w:hint="default" w:ascii="宋体" w:hAnsi="宋体" w:eastAsia="宋体"/>
          <w:sz w:val="24"/>
          <w:lang w:val="en-US" w:eastAsia="zh-CN"/>
        </w:rPr>
      </w:pPr>
      <w:r>
        <w:rPr>
          <w:rFonts w:hint="eastAsia" w:ascii="宋体" w:hAnsi="宋体"/>
          <w:sz w:val="24"/>
        </w:rPr>
        <w:t xml:space="preserve">          1．</w:t>
      </w:r>
      <w:r>
        <w:rPr>
          <w:rFonts w:hint="eastAsia" w:ascii="宋体" w:hAnsi="宋体"/>
          <w:sz w:val="24"/>
          <w:lang w:val="en-US" w:eastAsia="zh-CN"/>
        </w:rPr>
        <w:t>翻转课堂</w:t>
      </w:r>
    </w:p>
    <w:p>
      <w:pPr>
        <w:spacing w:line="380" w:lineRule="exact"/>
        <w:rPr>
          <w:rFonts w:hint="eastAsia" w:ascii="宋体" w:hAnsi="宋体" w:eastAsia="宋体"/>
          <w:sz w:val="24"/>
          <w:lang w:val="en-US" w:eastAsia="zh-CN"/>
        </w:rPr>
      </w:pPr>
      <w:r>
        <w:rPr>
          <w:rFonts w:hint="eastAsia" w:ascii="宋体" w:hAnsi="宋体"/>
          <w:sz w:val="24"/>
        </w:rPr>
        <w:t xml:space="preserve">          2．师生</w:t>
      </w:r>
      <w:r>
        <w:rPr>
          <w:rFonts w:hint="eastAsia" w:ascii="宋体" w:hAnsi="宋体"/>
          <w:sz w:val="24"/>
          <w:lang w:val="en-US" w:eastAsia="zh-CN"/>
        </w:rPr>
        <w:t>互动</w:t>
      </w:r>
    </w:p>
    <w:p>
      <w:pPr>
        <w:spacing w:line="380" w:lineRule="exact"/>
        <w:rPr>
          <w:rFonts w:ascii="宋体" w:hAnsi="宋体"/>
          <w:sz w:val="24"/>
        </w:rPr>
      </w:pPr>
      <w:r>
        <w:rPr>
          <w:rFonts w:hint="eastAsia" w:ascii="宋体" w:hAnsi="宋体"/>
          <w:sz w:val="24"/>
        </w:rPr>
        <w:t xml:space="preserve">          3．分组实践操作</w:t>
      </w:r>
    </w:p>
    <w:p>
      <w:pPr>
        <w:spacing w:line="380" w:lineRule="exact"/>
        <w:rPr>
          <w:rFonts w:hint="eastAsia" w:ascii="宋体" w:hAnsi="宋体"/>
          <w:sz w:val="24"/>
          <w:lang w:val="en-US" w:eastAsia="zh-CN"/>
        </w:rPr>
      </w:pPr>
      <w:r>
        <w:rPr>
          <w:rFonts w:hint="eastAsia" w:ascii="宋体" w:hAnsi="宋体"/>
          <w:sz w:val="24"/>
        </w:rPr>
        <w:t xml:space="preserve">          4．</w:t>
      </w:r>
      <w:r>
        <w:rPr>
          <w:rFonts w:hint="eastAsia" w:ascii="宋体" w:hAnsi="宋体"/>
          <w:sz w:val="24"/>
          <w:lang w:val="en-US" w:eastAsia="zh-CN"/>
        </w:rPr>
        <w:t>小组讨论</w:t>
      </w:r>
    </w:p>
    <w:p>
      <w:pPr>
        <w:spacing w:line="380" w:lineRule="exact"/>
        <w:rPr>
          <w:rFonts w:hint="default" w:ascii="宋体" w:hAnsi="宋体"/>
          <w:sz w:val="24"/>
          <w:lang w:val="en-US" w:eastAsia="zh-CN"/>
        </w:rPr>
      </w:pPr>
    </w:p>
    <w:p>
      <w:pPr>
        <w:spacing w:after="249" w:afterLines="80" w:line="360" w:lineRule="exact"/>
        <w:rPr>
          <w:rFonts w:hint="eastAsia" w:ascii="黑体" w:eastAsia="黑体"/>
          <w:sz w:val="24"/>
        </w:rPr>
      </w:pPr>
      <w:r>
        <w:rPr>
          <w:rFonts w:hint="eastAsia" w:ascii="黑体" w:eastAsia="黑体"/>
          <w:sz w:val="24"/>
        </w:rPr>
        <w:t>五、各教学环节学时分</w:t>
      </w:r>
    </w:p>
    <w:tbl>
      <w:tblPr>
        <w:tblStyle w:val="6"/>
        <w:tblW w:w="833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9"/>
        <w:gridCol w:w="881"/>
        <w:gridCol w:w="881"/>
        <w:gridCol w:w="881"/>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trPr>
        <w:tc>
          <w:tcPr>
            <w:tcW w:w="3049" w:type="dxa"/>
          </w:tcPr>
          <w:p>
            <w:pPr>
              <w:pStyle w:val="2"/>
              <w:ind w:left="0" w:firstLine="1606" w:firstLineChars="800"/>
              <w:rPr>
                <w:b/>
              </w:rPr>
            </w:pPr>
            <w:r>
              <w:rPr>
                <w:b/>
                <w:sz w:val="20"/>
              </w:rPr>
              <w:pict>
                <v:line id="_x0000_s1026" o:spid="_x0000_s1026" o:spt="20" style="position:absolute;left:0pt;flip:x y;margin-left:37.9pt;margin-top:-0.55pt;height:81.5pt;width:108.85pt;z-index:251656192;mso-width-relative:page;mso-height-relative:page;" coordsize="21600,21600">
                  <v:path arrowok="t"/>
                  <v:fill focussize="0,0"/>
                  <v:stroke/>
                  <v:imagedata o:title=""/>
                  <o:lock v:ext="edit"/>
                </v:line>
              </w:pict>
            </w:r>
            <w:r>
              <w:rPr>
                <w:rFonts w:hint="eastAsia"/>
                <w:b/>
              </w:rPr>
              <w:t>教学环节</w:t>
            </w:r>
          </w:p>
          <w:p>
            <w:pPr>
              <w:pStyle w:val="2"/>
              <w:ind w:left="0" w:firstLine="843" w:firstLineChars="400"/>
              <w:jc w:val="center"/>
              <w:rPr>
                <w:b/>
              </w:rPr>
            </w:pPr>
          </w:p>
          <w:p>
            <w:pPr>
              <w:pStyle w:val="2"/>
              <w:ind w:left="696" w:leftChars="172" w:hanging="335" w:hangingChars="159"/>
              <w:rPr>
                <w:b/>
              </w:rPr>
            </w:pPr>
            <w:r>
              <w:rPr>
                <w:rFonts w:hint="eastAsia"/>
                <w:b/>
              </w:rPr>
              <w:t xml:space="preserve">  教学时数</w:t>
            </w:r>
          </w:p>
          <w:p>
            <w:pPr>
              <w:pStyle w:val="2"/>
              <w:ind w:left="359" w:leftChars="171" w:firstLine="402" w:firstLineChars="200"/>
              <w:rPr>
                <w:b/>
              </w:rPr>
            </w:pPr>
            <w:r>
              <w:rPr>
                <w:b/>
                <w:sz w:val="20"/>
              </w:rPr>
              <w:pict>
                <v:line id="_x0000_s1027" o:spid="_x0000_s1027" o:spt="20" style="position:absolute;left:0pt;flip:x y;margin-left:-6.3pt;margin-top:0.2pt;height:36.45pt;width:152.65pt;z-index:251657216;mso-width-relative:page;mso-height-relative:page;" coordsize="21600,21600">
                  <v:path arrowok="t"/>
                  <v:fill focussize="0,0"/>
                  <v:stroke/>
                  <v:imagedata o:title=""/>
                  <o:lock v:ext="edit"/>
                </v:line>
              </w:pict>
            </w:r>
          </w:p>
          <w:p>
            <w:pPr>
              <w:pStyle w:val="2"/>
              <w:ind w:left="0" w:firstLine="0" w:firstLineChars="0"/>
              <w:rPr>
                <w:b/>
              </w:rPr>
            </w:pPr>
            <w:r>
              <w:rPr>
                <w:rFonts w:hint="eastAsia"/>
                <w:b/>
              </w:rPr>
              <w:t>课程内容</w:t>
            </w:r>
          </w:p>
        </w:tc>
        <w:tc>
          <w:tcPr>
            <w:tcW w:w="881" w:type="dxa"/>
            <w:vAlign w:val="center"/>
          </w:tcPr>
          <w:p>
            <w:pPr>
              <w:pStyle w:val="2"/>
              <w:ind w:left="0" w:firstLine="0" w:firstLineChars="0"/>
              <w:jc w:val="center"/>
              <w:rPr>
                <w:b/>
              </w:rPr>
            </w:pPr>
            <w:r>
              <w:rPr>
                <w:rFonts w:hint="eastAsia"/>
                <w:b/>
              </w:rPr>
              <w:t>讲</w:t>
            </w:r>
          </w:p>
          <w:p>
            <w:pPr>
              <w:pStyle w:val="2"/>
              <w:ind w:left="0" w:firstLine="0" w:firstLineChars="0"/>
              <w:jc w:val="center"/>
              <w:rPr>
                <w:b/>
              </w:rPr>
            </w:pPr>
          </w:p>
          <w:p>
            <w:pPr>
              <w:pStyle w:val="2"/>
              <w:ind w:left="0" w:firstLine="0" w:firstLineChars="0"/>
              <w:jc w:val="center"/>
              <w:rPr>
                <w:b/>
              </w:rPr>
            </w:pPr>
            <w:r>
              <w:rPr>
                <w:rFonts w:hint="eastAsia"/>
                <w:b/>
              </w:rPr>
              <w:t>课</w:t>
            </w:r>
          </w:p>
        </w:tc>
        <w:tc>
          <w:tcPr>
            <w:tcW w:w="881" w:type="dxa"/>
            <w:vAlign w:val="center"/>
          </w:tcPr>
          <w:p>
            <w:pPr>
              <w:pStyle w:val="2"/>
              <w:ind w:left="0" w:firstLine="0" w:firstLineChars="0"/>
              <w:jc w:val="center"/>
              <w:rPr>
                <w:rFonts w:hint="eastAsia"/>
                <w:b/>
              </w:rPr>
            </w:pPr>
            <w:r>
              <w:rPr>
                <w:rFonts w:hint="eastAsia"/>
                <w:b/>
              </w:rPr>
              <w:t>体</w:t>
            </w:r>
          </w:p>
          <w:p>
            <w:pPr>
              <w:pStyle w:val="2"/>
              <w:ind w:left="0" w:firstLine="0" w:firstLineChars="0"/>
              <w:jc w:val="center"/>
              <w:rPr>
                <w:b/>
              </w:rPr>
            </w:pPr>
            <w:r>
              <w:rPr>
                <w:rFonts w:hint="eastAsia"/>
                <w:b/>
              </w:rPr>
              <w:t>验</w:t>
            </w:r>
          </w:p>
          <w:p>
            <w:pPr>
              <w:pStyle w:val="2"/>
              <w:ind w:left="0" w:firstLine="0" w:firstLineChars="0"/>
              <w:jc w:val="center"/>
              <w:rPr>
                <w:b/>
              </w:rPr>
            </w:pPr>
            <w:r>
              <w:rPr>
                <w:rFonts w:hint="eastAsia"/>
                <w:b/>
              </w:rPr>
              <w:t>课</w:t>
            </w:r>
          </w:p>
        </w:tc>
        <w:tc>
          <w:tcPr>
            <w:tcW w:w="881" w:type="dxa"/>
            <w:vAlign w:val="center"/>
          </w:tcPr>
          <w:p>
            <w:pPr>
              <w:pStyle w:val="2"/>
              <w:ind w:left="0" w:firstLine="0" w:firstLineChars="0"/>
              <w:jc w:val="center"/>
              <w:rPr>
                <w:b/>
              </w:rPr>
            </w:pPr>
            <w:r>
              <w:rPr>
                <w:rFonts w:hint="eastAsia"/>
                <w:b/>
              </w:rPr>
              <w:t>实</w:t>
            </w:r>
          </w:p>
          <w:p>
            <w:pPr>
              <w:pStyle w:val="2"/>
              <w:ind w:left="0" w:firstLine="0" w:firstLineChars="0"/>
              <w:jc w:val="center"/>
              <w:rPr>
                <w:b/>
              </w:rPr>
            </w:pPr>
            <w:r>
              <w:rPr>
                <w:rFonts w:hint="eastAsia"/>
                <w:b/>
              </w:rPr>
              <w:t>操</w:t>
            </w:r>
          </w:p>
          <w:p>
            <w:pPr>
              <w:pStyle w:val="2"/>
              <w:ind w:left="0" w:firstLine="0" w:firstLineChars="0"/>
              <w:jc w:val="center"/>
              <w:rPr>
                <w:b/>
              </w:rPr>
            </w:pPr>
            <w:r>
              <w:rPr>
                <w:rFonts w:hint="eastAsia"/>
                <w:b/>
              </w:rPr>
              <w:t>课</w:t>
            </w:r>
          </w:p>
        </w:tc>
        <w:tc>
          <w:tcPr>
            <w:tcW w:w="881" w:type="dxa"/>
            <w:vAlign w:val="center"/>
          </w:tcPr>
          <w:p>
            <w:pPr>
              <w:pStyle w:val="2"/>
              <w:ind w:left="0" w:firstLine="0" w:firstLineChars="0"/>
              <w:jc w:val="center"/>
              <w:rPr>
                <w:rFonts w:hint="eastAsia"/>
                <w:b/>
                <w:lang w:val="en-US" w:eastAsia="zh-CN"/>
              </w:rPr>
            </w:pPr>
            <w:r>
              <w:rPr>
                <w:rFonts w:hint="eastAsia"/>
                <w:b/>
                <w:lang w:val="en-US" w:eastAsia="zh-CN"/>
              </w:rPr>
              <w:t>翻转</w:t>
            </w:r>
          </w:p>
          <w:p>
            <w:pPr>
              <w:pStyle w:val="2"/>
              <w:ind w:left="0" w:firstLine="0" w:firstLineChars="0"/>
              <w:jc w:val="center"/>
              <w:rPr>
                <w:rFonts w:hint="default" w:eastAsia="宋体"/>
                <w:b/>
                <w:lang w:val="en-US" w:eastAsia="zh-CN"/>
              </w:rPr>
            </w:pPr>
            <w:r>
              <w:rPr>
                <w:rFonts w:hint="eastAsia"/>
                <w:b/>
                <w:lang w:val="en-US" w:eastAsia="zh-CN"/>
              </w:rPr>
              <w:t>课堂</w:t>
            </w:r>
          </w:p>
        </w:tc>
        <w:tc>
          <w:tcPr>
            <w:tcW w:w="881" w:type="dxa"/>
            <w:vAlign w:val="center"/>
          </w:tcPr>
          <w:p>
            <w:pPr>
              <w:pStyle w:val="2"/>
              <w:ind w:left="0" w:firstLine="0" w:firstLineChars="0"/>
              <w:jc w:val="center"/>
              <w:rPr>
                <w:b/>
              </w:rPr>
            </w:pPr>
            <w:r>
              <w:rPr>
                <w:rFonts w:hint="eastAsia"/>
                <w:b/>
              </w:rPr>
              <w:t>其他教学环节</w:t>
            </w:r>
          </w:p>
        </w:tc>
        <w:tc>
          <w:tcPr>
            <w:tcW w:w="881" w:type="dxa"/>
            <w:vAlign w:val="center"/>
          </w:tcPr>
          <w:p>
            <w:pPr>
              <w:pStyle w:val="2"/>
              <w:ind w:left="0" w:firstLine="0" w:firstLineChars="0"/>
              <w:jc w:val="center"/>
              <w:rPr>
                <w:b/>
              </w:rPr>
            </w:pPr>
            <w:r>
              <w:rPr>
                <w:rFonts w:hint="eastAsia"/>
                <w:b/>
              </w:rPr>
              <w:t>小</w:t>
            </w:r>
          </w:p>
          <w:p>
            <w:pPr>
              <w:pStyle w:val="2"/>
              <w:ind w:left="0" w:firstLine="0" w:firstLineChars="0"/>
              <w:jc w:val="center"/>
              <w:rPr>
                <w:b/>
              </w:rPr>
            </w:pPr>
          </w:p>
          <w:p>
            <w:pPr>
              <w:pStyle w:val="2"/>
              <w:ind w:left="0" w:firstLine="0" w:firstLineChars="0"/>
              <w:jc w:val="center"/>
              <w:rPr>
                <w:b/>
              </w:rPr>
            </w:pPr>
            <w:r>
              <w:rPr>
                <w:rFonts w:hint="eastAsia"/>
                <w:b/>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335" w:type="dxa"/>
            <w:gridSpan w:val="7"/>
            <w:vAlign w:val="center"/>
          </w:tcPr>
          <w:p>
            <w:pPr>
              <w:tabs>
                <w:tab w:val="left" w:pos="0"/>
              </w:tabs>
              <w:spacing w:line="360" w:lineRule="exact"/>
              <w:jc w:val="center"/>
              <w:rPr>
                <w:rFonts w:hint="eastAsia"/>
                <w:sz w:val="24"/>
              </w:rPr>
            </w:pPr>
            <w:r>
              <w:rPr>
                <w:rFonts w:hint="eastAsia"/>
                <w:sz w:val="24"/>
              </w:rPr>
              <w:t>第一教学单元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rFonts w:hint="eastAsia"/>
                <w:sz w:val="24"/>
              </w:rPr>
              <w:t>第一章</w:t>
            </w:r>
          </w:p>
        </w:tc>
        <w:tc>
          <w:tcPr>
            <w:tcW w:w="881" w:type="dxa"/>
            <w:vAlign w:val="center"/>
          </w:tcPr>
          <w:p>
            <w:pPr>
              <w:pStyle w:val="2"/>
              <w:ind w:left="0" w:firstLine="0" w:firstLineChars="0"/>
              <w:jc w:val="center"/>
            </w:pPr>
            <w:r>
              <w:rPr>
                <w:rFonts w:hint="eastAsia"/>
              </w:rPr>
              <w:t>2</w:t>
            </w: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pPr>
            <w:r>
              <w:rPr>
                <w:rFonts w:hint="eastAsia"/>
                <w:sz w:val="24"/>
              </w:rPr>
              <w:t>第二章</w:t>
            </w:r>
          </w:p>
        </w:tc>
        <w:tc>
          <w:tcPr>
            <w:tcW w:w="881" w:type="dxa"/>
            <w:vAlign w:val="center"/>
          </w:tcPr>
          <w:p>
            <w:pPr>
              <w:pStyle w:val="2"/>
              <w:ind w:left="0" w:firstLine="0" w:firstLineChars="0"/>
              <w:jc w:val="center"/>
              <w:rPr>
                <w:rFonts w:hint="eastAsia" w:eastAsia="宋体"/>
                <w:lang w:eastAsia="zh-CN"/>
              </w:rPr>
            </w:pPr>
            <w:r>
              <w:rPr>
                <w:rFonts w:hint="eastAsia"/>
                <w:lang w:val="en-US" w:eastAsia="zh-CN"/>
              </w:rPr>
              <w:t>2</w:t>
            </w: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rPr>
                <w:rFonts w:hint="eastAsia"/>
              </w:rP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pPr>
            <w:r>
              <w:rPr>
                <w:rFonts w:hint="eastAsia"/>
                <w:sz w:val="24"/>
              </w:rPr>
              <w:t>第三章</w:t>
            </w:r>
          </w:p>
        </w:tc>
        <w:tc>
          <w:tcPr>
            <w:tcW w:w="881" w:type="dxa"/>
            <w:vAlign w:val="center"/>
          </w:tcPr>
          <w:p>
            <w:pPr>
              <w:pStyle w:val="2"/>
              <w:ind w:left="0" w:firstLine="0" w:firstLineChars="0"/>
              <w:jc w:val="center"/>
              <w:rPr>
                <w:rFonts w:hint="eastAsia" w:eastAsia="宋体"/>
                <w:lang w:eastAsia="zh-CN"/>
              </w:rPr>
            </w:pPr>
            <w:r>
              <w:rPr>
                <w:rFonts w:hint="eastAsia"/>
                <w:lang w:val="en-US" w:eastAsia="zh-CN"/>
              </w:rPr>
              <w:t>2</w:t>
            </w: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rPr>
                <w:rFonts w:hint="eastAsia"/>
              </w:rP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35" w:type="dxa"/>
            <w:gridSpan w:val="7"/>
            <w:vAlign w:val="center"/>
          </w:tcPr>
          <w:p>
            <w:pPr>
              <w:pStyle w:val="2"/>
              <w:ind w:left="0" w:firstLine="0" w:firstLineChars="0"/>
              <w:jc w:val="center"/>
              <w:rPr>
                <w:rFonts w:hint="eastAsia"/>
                <w:sz w:val="24"/>
              </w:rPr>
            </w:pPr>
            <w:r>
              <w:rPr>
                <w:rFonts w:hint="eastAsia"/>
                <w:sz w:val="24"/>
              </w:rPr>
              <w:t>第二教学单位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pPr>
            <w:r>
              <w:rPr>
                <w:rFonts w:hint="eastAsia"/>
                <w:sz w:val="24"/>
              </w:rPr>
              <w:t>第四章</w:t>
            </w:r>
          </w:p>
        </w:tc>
        <w:tc>
          <w:tcPr>
            <w:tcW w:w="881" w:type="dxa"/>
            <w:vAlign w:val="center"/>
          </w:tcPr>
          <w:p>
            <w:pPr>
              <w:pStyle w:val="2"/>
              <w:ind w:left="0" w:firstLine="0" w:firstLineChars="0"/>
              <w:jc w:val="center"/>
              <w:rPr>
                <w:rFonts w:hint="eastAsia" w:eastAsia="宋体"/>
                <w:lang w:eastAsia="zh-CN"/>
              </w:rPr>
            </w:pPr>
            <w:r>
              <w:rPr>
                <w:rFonts w:hint="eastAsia"/>
                <w:lang w:val="en-US" w:eastAsia="zh-CN"/>
              </w:rPr>
              <w:t>2</w:t>
            </w:r>
          </w:p>
        </w:tc>
        <w:tc>
          <w:tcPr>
            <w:tcW w:w="881" w:type="dxa"/>
            <w:vAlign w:val="center"/>
          </w:tcPr>
          <w:p>
            <w:pPr>
              <w:pStyle w:val="2"/>
              <w:ind w:left="0" w:firstLine="0" w:firstLineChars="0"/>
              <w:jc w:val="center"/>
              <w:rPr>
                <w:rFonts w:hint="eastAsia"/>
              </w:rPr>
            </w:pPr>
            <w:r>
              <w:rPr>
                <w:rFonts w:hint="eastAsia"/>
              </w:rPr>
              <w:t>2</w:t>
            </w:r>
          </w:p>
        </w:tc>
        <w:tc>
          <w:tcPr>
            <w:tcW w:w="881" w:type="dxa"/>
            <w:vAlign w:val="center"/>
          </w:tcPr>
          <w:p>
            <w:pPr>
              <w:pStyle w:val="2"/>
              <w:ind w:left="0" w:firstLine="0" w:firstLineChars="0"/>
              <w:jc w:val="center"/>
              <w:rPr>
                <w:rFonts w:hint="eastAsia"/>
              </w:rP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rFonts w:hint="eastAsia"/>
                <w:sz w:val="24"/>
              </w:rPr>
              <w:t>第五章</w:t>
            </w:r>
          </w:p>
        </w:tc>
        <w:tc>
          <w:tcPr>
            <w:tcW w:w="881" w:type="dxa"/>
            <w:vAlign w:val="center"/>
          </w:tcPr>
          <w:p>
            <w:pPr>
              <w:pStyle w:val="2"/>
              <w:ind w:left="0" w:firstLine="0" w:firstLineChars="0"/>
              <w:jc w:val="center"/>
              <w:rPr>
                <w:rFonts w:hint="eastAsia" w:eastAsia="宋体"/>
                <w:lang w:eastAsia="zh-CN"/>
              </w:rPr>
            </w:pPr>
            <w:r>
              <w:rPr>
                <w:rFonts w:hint="eastAsia"/>
                <w:lang w:val="en-US" w:eastAsia="zh-CN"/>
              </w:rPr>
              <w:t>4</w:t>
            </w:r>
          </w:p>
        </w:tc>
        <w:tc>
          <w:tcPr>
            <w:tcW w:w="881" w:type="dxa"/>
            <w:vAlign w:val="center"/>
          </w:tcPr>
          <w:p>
            <w:pPr>
              <w:pStyle w:val="2"/>
              <w:ind w:left="0" w:firstLine="0" w:firstLineChars="0"/>
              <w:jc w:val="center"/>
              <w:rPr>
                <w:rFonts w:hint="eastAsia"/>
              </w:rPr>
            </w:pPr>
            <w:r>
              <w:rPr>
                <w:rFonts w:hint="eastAsia"/>
              </w:rPr>
              <w:t>2</w:t>
            </w:r>
          </w:p>
        </w:tc>
        <w:tc>
          <w:tcPr>
            <w:tcW w:w="881" w:type="dxa"/>
            <w:vAlign w:val="center"/>
          </w:tcPr>
          <w:p>
            <w:pPr>
              <w:pStyle w:val="2"/>
              <w:ind w:left="0" w:firstLine="0" w:firstLineChars="0"/>
              <w:jc w:val="center"/>
              <w:rPr>
                <w:rFonts w:hint="eastAsia"/>
              </w:rP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rPr>
                <w:rFonts w:hint="eastAsia" w:eastAsia="宋体"/>
                <w:lang w:eastAsia="zh-CN"/>
              </w:rPr>
            </w:pPr>
            <w:r>
              <w:rPr>
                <w:rFonts w:hint="eastAsia"/>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hint="eastAsia"/>
                <w:sz w:val="24"/>
              </w:rPr>
            </w:pPr>
            <w:r>
              <w:rPr>
                <w:rFonts w:hint="eastAsia"/>
                <w:sz w:val="24"/>
              </w:rPr>
              <w:t>第六章</w:t>
            </w:r>
          </w:p>
        </w:tc>
        <w:tc>
          <w:tcPr>
            <w:tcW w:w="881" w:type="dxa"/>
            <w:vAlign w:val="center"/>
          </w:tcPr>
          <w:p>
            <w:pPr>
              <w:pStyle w:val="2"/>
              <w:ind w:left="0" w:firstLine="0" w:firstLineChars="0"/>
              <w:jc w:val="center"/>
              <w:rPr>
                <w:rFonts w:hint="eastAsia" w:eastAsia="宋体"/>
                <w:lang w:eastAsia="zh-CN"/>
              </w:rPr>
            </w:pPr>
            <w:r>
              <w:rPr>
                <w:rFonts w:hint="eastAsia"/>
                <w:lang w:val="en-US" w:eastAsia="zh-CN"/>
              </w:rPr>
              <w:t>1</w:t>
            </w:r>
          </w:p>
        </w:tc>
        <w:tc>
          <w:tcPr>
            <w:tcW w:w="881" w:type="dxa"/>
            <w:vAlign w:val="center"/>
          </w:tcPr>
          <w:p>
            <w:pPr>
              <w:pStyle w:val="2"/>
              <w:ind w:left="0" w:firstLine="0" w:firstLineChars="0"/>
              <w:jc w:val="center"/>
              <w:rPr>
                <w:rFonts w:hint="eastAsia" w:eastAsia="宋体"/>
                <w:lang w:val="en-US" w:eastAsia="zh-CN"/>
              </w:rPr>
            </w:pPr>
            <w:r>
              <w:rPr>
                <w:rFonts w:hint="eastAsia"/>
                <w:lang w:val="en-US" w:eastAsia="zh-CN"/>
              </w:rPr>
              <w:t>1</w:t>
            </w: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rPr>
                <w:rFonts w:hint="eastAsia"/>
              </w:rP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hint="eastAsia"/>
                <w:sz w:val="24"/>
              </w:rPr>
            </w:pPr>
            <w:r>
              <w:rPr>
                <w:rFonts w:hint="eastAsia"/>
                <w:sz w:val="24"/>
              </w:rPr>
              <w:t>第七章</w:t>
            </w:r>
          </w:p>
        </w:tc>
        <w:tc>
          <w:tcPr>
            <w:tcW w:w="881" w:type="dxa"/>
            <w:vAlign w:val="center"/>
          </w:tcPr>
          <w:p>
            <w:pPr>
              <w:pStyle w:val="2"/>
              <w:ind w:left="0" w:firstLine="0" w:firstLineChars="0"/>
              <w:jc w:val="center"/>
              <w:rPr>
                <w:rFonts w:hint="eastAsia"/>
              </w:rPr>
            </w:pPr>
            <w:r>
              <w:rPr>
                <w:rFonts w:hint="eastAsia"/>
              </w:rPr>
              <w:t>1</w:t>
            </w:r>
          </w:p>
        </w:tc>
        <w:tc>
          <w:tcPr>
            <w:tcW w:w="881" w:type="dxa"/>
            <w:vAlign w:val="center"/>
          </w:tcPr>
          <w:p>
            <w:pPr>
              <w:pStyle w:val="2"/>
              <w:ind w:left="0" w:firstLine="0" w:firstLineChars="0"/>
              <w:jc w:val="center"/>
              <w:rPr>
                <w:rFonts w:hint="eastAsia" w:eastAsia="宋体"/>
                <w:lang w:eastAsia="zh-CN"/>
              </w:rPr>
            </w:pPr>
            <w:r>
              <w:rPr>
                <w:rFonts w:hint="eastAsia"/>
                <w:lang w:val="en-US" w:eastAsia="zh-CN"/>
              </w:rPr>
              <w:t>1</w:t>
            </w:r>
          </w:p>
        </w:tc>
        <w:tc>
          <w:tcPr>
            <w:tcW w:w="881" w:type="dxa"/>
            <w:vAlign w:val="center"/>
          </w:tcPr>
          <w:p>
            <w:pPr>
              <w:pStyle w:val="2"/>
              <w:ind w:left="0" w:firstLine="0" w:firstLineChars="0"/>
              <w:jc w:val="center"/>
              <w:rPr>
                <w:rFonts w:hint="eastAsia"/>
              </w:rP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rPr>
                <w:rFonts w:hint="eastAsia" w:eastAsia="宋体"/>
                <w:lang w:eastAsia="zh-CN"/>
              </w:rPr>
            </w:pPr>
            <w:r>
              <w:rPr>
                <w:rFonts w:hint="eastAsia"/>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hint="eastAsia"/>
                <w:sz w:val="24"/>
              </w:rPr>
            </w:pPr>
            <w:r>
              <w:rPr>
                <w:rFonts w:hint="eastAsia"/>
                <w:sz w:val="24"/>
              </w:rPr>
              <w:t>第八章</w:t>
            </w:r>
          </w:p>
        </w:tc>
        <w:tc>
          <w:tcPr>
            <w:tcW w:w="881" w:type="dxa"/>
            <w:vAlign w:val="center"/>
          </w:tcPr>
          <w:p>
            <w:pPr>
              <w:pStyle w:val="2"/>
              <w:ind w:left="0" w:firstLine="0" w:firstLineChars="0"/>
              <w:jc w:val="center"/>
              <w:rPr>
                <w:rFonts w:hint="eastAsia"/>
              </w:rPr>
            </w:pPr>
            <w:r>
              <w:rPr>
                <w:rFonts w:hint="eastAsia"/>
              </w:rPr>
              <w:t>1</w:t>
            </w:r>
          </w:p>
        </w:tc>
        <w:tc>
          <w:tcPr>
            <w:tcW w:w="881" w:type="dxa"/>
            <w:vAlign w:val="center"/>
          </w:tcPr>
          <w:p>
            <w:pPr>
              <w:pStyle w:val="2"/>
              <w:ind w:left="0" w:firstLine="0" w:firstLineChars="0"/>
              <w:jc w:val="center"/>
              <w:rPr>
                <w:rFonts w:hint="eastAsia"/>
              </w:rPr>
            </w:pPr>
            <w:r>
              <w:rPr>
                <w:rFonts w:hint="eastAsia"/>
              </w:rPr>
              <w:t>1</w:t>
            </w: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rPr>
                <w:rFonts w:hint="eastAsia"/>
              </w:rP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Borders>
              <w:top w:val="single" w:color="auto" w:sz="4" w:space="0"/>
              <w:left w:val="single" w:color="auto" w:sz="4" w:space="0"/>
              <w:bottom w:val="single" w:color="auto" w:sz="4" w:space="0"/>
              <w:right w:val="single" w:color="auto" w:sz="4" w:space="0"/>
            </w:tcBorders>
            <w:vAlign w:val="center"/>
          </w:tcPr>
          <w:p>
            <w:pPr>
              <w:tabs>
                <w:tab w:val="left" w:pos="0"/>
              </w:tabs>
              <w:spacing w:line="360" w:lineRule="exact"/>
              <w:jc w:val="center"/>
              <w:rPr>
                <w:rFonts w:hint="eastAsia"/>
                <w:sz w:val="24"/>
              </w:rPr>
            </w:pPr>
            <w:r>
              <w:rPr>
                <w:rFonts w:hint="eastAsia"/>
                <w:sz w:val="24"/>
              </w:rPr>
              <w:t>第九章</w:t>
            </w:r>
          </w:p>
        </w:tc>
        <w:tc>
          <w:tcPr>
            <w:tcW w:w="881" w:type="dxa"/>
            <w:tcBorders>
              <w:top w:val="single" w:color="auto" w:sz="4" w:space="0"/>
              <w:left w:val="single" w:color="auto" w:sz="4" w:space="0"/>
              <w:bottom w:val="single" w:color="auto" w:sz="4" w:space="0"/>
              <w:right w:val="single" w:color="auto" w:sz="4" w:space="0"/>
            </w:tcBorders>
            <w:vAlign w:val="center"/>
          </w:tcPr>
          <w:p>
            <w:pPr>
              <w:pStyle w:val="2"/>
              <w:ind w:left="0" w:firstLine="0" w:firstLineChars="0"/>
              <w:jc w:val="center"/>
              <w:rPr>
                <w:rFonts w:hint="eastAsia" w:eastAsia="宋体"/>
                <w:lang w:eastAsia="zh-CN"/>
              </w:rPr>
            </w:pPr>
            <w:r>
              <w:rPr>
                <w:rFonts w:hint="eastAsia"/>
                <w:lang w:val="en-US" w:eastAsia="zh-CN"/>
              </w:rPr>
              <w:t>2</w:t>
            </w:r>
          </w:p>
        </w:tc>
        <w:tc>
          <w:tcPr>
            <w:tcW w:w="881" w:type="dxa"/>
            <w:tcBorders>
              <w:top w:val="single" w:color="auto" w:sz="4" w:space="0"/>
              <w:left w:val="single" w:color="auto" w:sz="4" w:space="0"/>
              <w:bottom w:val="single" w:color="auto" w:sz="4" w:space="0"/>
              <w:right w:val="single" w:color="auto" w:sz="4" w:space="0"/>
            </w:tcBorders>
            <w:vAlign w:val="center"/>
          </w:tcPr>
          <w:p>
            <w:pPr>
              <w:pStyle w:val="2"/>
              <w:ind w:left="0" w:firstLine="0" w:firstLineChars="0"/>
              <w:jc w:val="center"/>
              <w:rPr>
                <w:rFonts w:hint="eastAsia"/>
              </w:rPr>
            </w:pPr>
            <w:r>
              <w:rPr>
                <w:rFonts w:hint="eastAsia"/>
              </w:rPr>
              <w:t>2</w:t>
            </w:r>
          </w:p>
        </w:tc>
        <w:tc>
          <w:tcPr>
            <w:tcW w:w="881" w:type="dxa"/>
            <w:tcBorders>
              <w:top w:val="single" w:color="auto" w:sz="4" w:space="0"/>
              <w:left w:val="single" w:color="auto" w:sz="4" w:space="0"/>
              <w:bottom w:val="single" w:color="auto" w:sz="4" w:space="0"/>
              <w:right w:val="single" w:color="auto" w:sz="4" w:space="0"/>
            </w:tcBorders>
            <w:vAlign w:val="center"/>
          </w:tcPr>
          <w:p>
            <w:pPr>
              <w:pStyle w:val="2"/>
              <w:ind w:left="0" w:firstLine="0" w:firstLineChars="0"/>
              <w:jc w:val="center"/>
              <w:rPr>
                <w:rFonts w:hint="eastAsia" w:eastAsia="宋体"/>
                <w:lang w:eastAsia="zh-CN"/>
              </w:rPr>
            </w:pPr>
          </w:p>
        </w:tc>
        <w:tc>
          <w:tcPr>
            <w:tcW w:w="881" w:type="dxa"/>
            <w:tcBorders>
              <w:top w:val="single" w:color="auto" w:sz="4" w:space="0"/>
              <w:left w:val="single" w:color="auto" w:sz="4" w:space="0"/>
              <w:bottom w:val="single" w:color="auto" w:sz="4" w:space="0"/>
              <w:right w:val="single" w:color="auto" w:sz="4" w:space="0"/>
            </w:tcBorders>
            <w:vAlign w:val="center"/>
          </w:tcPr>
          <w:p>
            <w:pPr>
              <w:pStyle w:val="2"/>
              <w:ind w:left="0" w:firstLine="0" w:firstLineChars="0"/>
              <w:jc w:val="center"/>
            </w:pPr>
          </w:p>
        </w:tc>
        <w:tc>
          <w:tcPr>
            <w:tcW w:w="881" w:type="dxa"/>
            <w:tcBorders>
              <w:top w:val="single" w:color="auto" w:sz="4" w:space="0"/>
              <w:left w:val="single" w:color="auto" w:sz="4" w:space="0"/>
              <w:bottom w:val="single" w:color="auto" w:sz="4" w:space="0"/>
              <w:right w:val="single" w:color="auto" w:sz="4" w:space="0"/>
            </w:tcBorders>
            <w:vAlign w:val="center"/>
          </w:tcPr>
          <w:p>
            <w:pPr>
              <w:pStyle w:val="2"/>
              <w:ind w:left="0" w:firstLine="0" w:firstLineChars="0"/>
              <w:jc w:val="center"/>
            </w:pPr>
          </w:p>
        </w:tc>
        <w:tc>
          <w:tcPr>
            <w:tcW w:w="881" w:type="dxa"/>
            <w:tcBorders>
              <w:top w:val="single" w:color="auto" w:sz="4" w:space="0"/>
              <w:left w:val="single" w:color="auto" w:sz="4" w:space="0"/>
              <w:bottom w:val="single" w:color="auto" w:sz="4" w:space="0"/>
              <w:right w:val="single" w:color="auto" w:sz="4" w:space="0"/>
            </w:tcBorders>
            <w:vAlign w:val="center"/>
          </w:tcPr>
          <w:p>
            <w:pPr>
              <w:pStyle w:val="2"/>
              <w:ind w:left="0" w:firstLine="0" w:firstLineChars="0"/>
              <w:jc w:val="center"/>
              <w:rPr>
                <w:rFonts w:hint="eastAsia"/>
              </w:rPr>
            </w:pPr>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35" w:type="dxa"/>
            <w:gridSpan w:val="7"/>
            <w:tcBorders>
              <w:top w:val="single" w:color="auto" w:sz="4" w:space="0"/>
              <w:left w:val="single" w:color="auto" w:sz="4" w:space="0"/>
              <w:bottom w:val="single" w:color="auto" w:sz="4" w:space="0"/>
              <w:right w:val="single" w:color="auto" w:sz="4" w:space="0"/>
            </w:tcBorders>
            <w:vAlign w:val="center"/>
          </w:tcPr>
          <w:p>
            <w:pPr>
              <w:pStyle w:val="2"/>
              <w:ind w:left="0" w:firstLine="0" w:firstLineChars="0"/>
              <w:jc w:val="center"/>
              <w:rPr>
                <w:rFonts w:hint="eastAsia"/>
                <w:sz w:val="24"/>
              </w:rPr>
            </w:pPr>
            <w:r>
              <w:rPr>
                <w:rFonts w:hint="eastAsia"/>
                <w:sz w:val="24"/>
              </w:rPr>
              <w:t>第三教学单元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Borders>
              <w:top w:val="single" w:color="auto" w:sz="4" w:space="0"/>
              <w:left w:val="single" w:color="auto" w:sz="4" w:space="0"/>
              <w:bottom w:val="single" w:color="auto" w:sz="4" w:space="0"/>
              <w:right w:val="single" w:color="auto" w:sz="4" w:space="0"/>
            </w:tcBorders>
            <w:vAlign w:val="center"/>
          </w:tcPr>
          <w:p>
            <w:pPr>
              <w:tabs>
                <w:tab w:val="left" w:pos="0"/>
              </w:tabs>
              <w:spacing w:line="360" w:lineRule="exact"/>
              <w:jc w:val="center"/>
              <w:rPr>
                <w:rFonts w:hint="eastAsia"/>
                <w:sz w:val="24"/>
              </w:rPr>
            </w:pPr>
            <w:r>
              <w:rPr>
                <w:rFonts w:hint="eastAsia"/>
                <w:sz w:val="24"/>
              </w:rPr>
              <w:t>第十章</w:t>
            </w:r>
          </w:p>
        </w:tc>
        <w:tc>
          <w:tcPr>
            <w:tcW w:w="881" w:type="dxa"/>
            <w:tcBorders>
              <w:top w:val="single" w:color="auto" w:sz="4" w:space="0"/>
              <w:left w:val="single" w:color="auto" w:sz="4" w:space="0"/>
              <w:bottom w:val="single" w:color="auto" w:sz="4" w:space="0"/>
              <w:right w:val="single" w:color="auto" w:sz="4" w:space="0"/>
            </w:tcBorders>
            <w:vAlign w:val="center"/>
          </w:tcPr>
          <w:p>
            <w:pPr>
              <w:pStyle w:val="2"/>
              <w:ind w:left="0" w:firstLine="0" w:firstLineChars="0"/>
              <w:jc w:val="center"/>
              <w:rPr>
                <w:rFonts w:hint="eastAsia" w:eastAsia="宋体"/>
                <w:lang w:eastAsia="zh-CN"/>
              </w:rPr>
            </w:pPr>
          </w:p>
        </w:tc>
        <w:tc>
          <w:tcPr>
            <w:tcW w:w="881" w:type="dxa"/>
            <w:tcBorders>
              <w:top w:val="single" w:color="auto" w:sz="4" w:space="0"/>
              <w:left w:val="single" w:color="auto" w:sz="4" w:space="0"/>
              <w:bottom w:val="single" w:color="auto" w:sz="4" w:space="0"/>
              <w:right w:val="single" w:color="auto" w:sz="4" w:space="0"/>
            </w:tcBorders>
            <w:vAlign w:val="center"/>
          </w:tcPr>
          <w:p>
            <w:pPr>
              <w:pStyle w:val="2"/>
              <w:ind w:left="0" w:firstLine="0" w:firstLineChars="0"/>
              <w:jc w:val="center"/>
            </w:pPr>
          </w:p>
        </w:tc>
        <w:tc>
          <w:tcPr>
            <w:tcW w:w="881" w:type="dxa"/>
            <w:tcBorders>
              <w:top w:val="single" w:color="auto" w:sz="4" w:space="0"/>
              <w:left w:val="single" w:color="auto" w:sz="4" w:space="0"/>
              <w:bottom w:val="single" w:color="auto" w:sz="4" w:space="0"/>
              <w:right w:val="single" w:color="auto" w:sz="4" w:space="0"/>
            </w:tcBorders>
            <w:vAlign w:val="center"/>
          </w:tcPr>
          <w:p>
            <w:pPr>
              <w:pStyle w:val="2"/>
              <w:ind w:left="0" w:firstLine="0" w:firstLineChars="0"/>
              <w:jc w:val="center"/>
              <w:rPr>
                <w:rFonts w:hint="eastAsia" w:eastAsia="宋体"/>
                <w:lang w:val="en-US" w:eastAsia="zh-CN"/>
              </w:rPr>
            </w:pPr>
            <w:r>
              <w:rPr>
                <w:rFonts w:hint="eastAsia"/>
                <w:lang w:val="en-US" w:eastAsia="zh-CN"/>
              </w:rPr>
              <w:t>3</w:t>
            </w:r>
          </w:p>
        </w:tc>
        <w:tc>
          <w:tcPr>
            <w:tcW w:w="881" w:type="dxa"/>
            <w:tcBorders>
              <w:top w:val="single" w:color="auto" w:sz="4" w:space="0"/>
              <w:left w:val="single" w:color="auto" w:sz="4" w:space="0"/>
              <w:bottom w:val="single" w:color="auto" w:sz="4" w:space="0"/>
              <w:right w:val="single" w:color="auto" w:sz="4" w:space="0"/>
            </w:tcBorders>
            <w:vAlign w:val="center"/>
          </w:tcPr>
          <w:p>
            <w:pPr>
              <w:pStyle w:val="2"/>
              <w:ind w:left="0" w:firstLine="0" w:firstLineChars="0"/>
              <w:jc w:val="center"/>
              <w:rPr>
                <w:rFonts w:hint="eastAsia" w:eastAsia="宋体"/>
                <w:lang w:eastAsia="zh-CN"/>
              </w:rPr>
            </w:pPr>
            <w:r>
              <w:rPr>
                <w:rFonts w:hint="eastAsia"/>
                <w:lang w:val="en-US" w:eastAsia="zh-CN"/>
              </w:rPr>
              <w:t>3</w:t>
            </w:r>
          </w:p>
        </w:tc>
        <w:tc>
          <w:tcPr>
            <w:tcW w:w="881" w:type="dxa"/>
            <w:tcBorders>
              <w:top w:val="single" w:color="auto" w:sz="4" w:space="0"/>
              <w:left w:val="single" w:color="auto" w:sz="4" w:space="0"/>
              <w:bottom w:val="single" w:color="auto" w:sz="4" w:space="0"/>
              <w:right w:val="single" w:color="auto" w:sz="4" w:space="0"/>
            </w:tcBorders>
            <w:vAlign w:val="center"/>
          </w:tcPr>
          <w:p>
            <w:pPr>
              <w:pStyle w:val="2"/>
              <w:ind w:left="0" w:firstLine="0" w:firstLineChars="0"/>
              <w:jc w:val="center"/>
            </w:pPr>
          </w:p>
        </w:tc>
        <w:tc>
          <w:tcPr>
            <w:tcW w:w="881" w:type="dxa"/>
            <w:tcBorders>
              <w:top w:val="single" w:color="auto" w:sz="4" w:space="0"/>
              <w:left w:val="single" w:color="auto" w:sz="4" w:space="0"/>
              <w:bottom w:val="single" w:color="auto" w:sz="4" w:space="0"/>
              <w:right w:val="single" w:color="auto" w:sz="4" w:space="0"/>
            </w:tcBorders>
            <w:vAlign w:val="center"/>
          </w:tcPr>
          <w:p>
            <w:pPr>
              <w:pStyle w:val="2"/>
              <w:ind w:left="0" w:firstLine="0" w:firstLineChars="0"/>
              <w:jc w:val="center"/>
              <w:rPr>
                <w:rFonts w:hint="eastAsia" w:eastAsia="宋体"/>
                <w:lang w:eastAsia="zh-CN"/>
              </w:rPr>
            </w:pPr>
            <w:r>
              <w:rPr>
                <w:rFonts w:hint="eastAsia"/>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Borders>
              <w:top w:val="single" w:color="auto" w:sz="4" w:space="0"/>
              <w:left w:val="single" w:color="auto" w:sz="4" w:space="0"/>
              <w:bottom w:val="single" w:color="auto" w:sz="4" w:space="0"/>
              <w:right w:val="single" w:color="auto" w:sz="4" w:space="0"/>
            </w:tcBorders>
            <w:vAlign w:val="center"/>
          </w:tcPr>
          <w:p>
            <w:pPr>
              <w:tabs>
                <w:tab w:val="left" w:pos="0"/>
              </w:tabs>
              <w:spacing w:line="360" w:lineRule="exact"/>
              <w:jc w:val="center"/>
              <w:rPr>
                <w:rFonts w:hint="eastAsia"/>
                <w:sz w:val="24"/>
              </w:rPr>
            </w:pPr>
            <w:r>
              <w:rPr>
                <w:rFonts w:hint="eastAsia"/>
                <w:sz w:val="24"/>
              </w:rPr>
              <w:t>总计</w:t>
            </w:r>
          </w:p>
        </w:tc>
        <w:tc>
          <w:tcPr>
            <w:tcW w:w="881" w:type="dxa"/>
            <w:tcBorders>
              <w:top w:val="single" w:color="auto" w:sz="4" w:space="0"/>
              <w:left w:val="single" w:color="auto" w:sz="4" w:space="0"/>
              <w:bottom w:val="single" w:color="auto" w:sz="4" w:space="0"/>
              <w:right w:val="single" w:color="auto" w:sz="4" w:space="0"/>
            </w:tcBorders>
            <w:vAlign w:val="center"/>
          </w:tcPr>
          <w:p>
            <w:pPr>
              <w:pStyle w:val="2"/>
              <w:ind w:left="0" w:firstLine="0" w:firstLineChars="0"/>
              <w:jc w:val="center"/>
              <w:rPr>
                <w:rFonts w:hint="eastAsia" w:eastAsia="宋体"/>
                <w:lang w:eastAsia="zh-CN"/>
              </w:rPr>
            </w:pPr>
            <w:r>
              <w:rPr>
                <w:rFonts w:hint="eastAsia"/>
              </w:rPr>
              <w:t>1</w:t>
            </w:r>
            <w:r>
              <w:rPr>
                <w:rFonts w:hint="eastAsia"/>
                <w:lang w:val="en-US" w:eastAsia="zh-CN"/>
              </w:rPr>
              <w:t>7</w:t>
            </w:r>
          </w:p>
        </w:tc>
        <w:tc>
          <w:tcPr>
            <w:tcW w:w="881" w:type="dxa"/>
            <w:tcBorders>
              <w:top w:val="single" w:color="auto" w:sz="4" w:space="0"/>
              <w:left w:val="single" w:color="auto" w:sz="4" w:space="0"/>
              <w:bottom w:val="single" w:color="auto" w:sz="4" w:space="0"/>
              <w:right w:val="single" w:color="auto" w:sz="4" w:space="0"/>
            </w:tcBorders>
            <w:vAlign w:val="center"/>
          </w:tcPr>
          <w:p>
            <w:pPr>
              <w:pStyle w:val="2"/>
              <w:ind w:left="0" w:firstLine="0" w:firstLineChars="0"/>
              <w:jc w:val="center"/>
              <w:rPr>
                <w:rFonts w:hint="eastAsia" w:eastAsia="宋体"/>
                <w:lang w:eastAsia="zh-CN"/>
              </w:rPr>
            </w:pPr>
            <w:r>
              <w:rPr>
                <w:rFonts w:hint="eastAsia"/>
                <w:lang w:val="en-US" w:eastAsia="zh-CN"/>
              </w:rPr>
              <w:t>9</w:t>
            </w:r>
          </w:p>
        </w:tc>
        <w:tc>
          <w:tcPr>
            <w:tcW w:w="881" w:type="dxa"/>
            <w:tcBorders>
              <w:top w:val="single" w:color="auto" w:sz="4" w:space="0"/>
              <w:left w:val="single" w:color="auto" w:sz="4" w:space="0"/>
              <w:bottom w:val="single" w:color="auto" w:sz="4" w:space="0"/>
              <w:right w:val="single" w:color="auto" w:sz="4" w:space="0"/>
            </w:tcBorders>
            <w:vAlign w:val="center"/>
          </w:tcPr>
          <w:p>
            <w:pPr>
              <w:pStyle w:val="2"/>
              <w:ind w:left="0" w:firstLine="0" w:firstLineChars="0"/>
              <w:jc w:val="center"/>
              <w:rPr>
                <w:rFonts w:hint="eastAsia" w:eastAsia="宋体"/>
                <w:lang w:eastAsia="zh-CN"/>
              </w:rPr>
            </w:pPr>
            <w:r>
              <w:rPr>
                <w:rFonts w:hint="eastAsia"/>
                <w:lang w:val="en-US" w:eastAsia="zh-CN"/>
              </w:rPr>
              <w:t>3</w:t>
            </w:r>
          </w:p>
        </w:tc>
        <w:tc>
          <w:tcPr>
            <w:tcW w:w="881" w:type="dxa"/>
            <w:tcBorders>
              <w:top w:val="single" w:color="auto" w:sz="4" w:space="0"/>
              <w:left w:val="single" w:color="auto" w:sz="4" w:space="0"/>
              <w:bottom w:val="single" w:color="auto" w:sz="4" w:space="0"/>
              <w:right w:val="single" w:color="auto" w:sz="4" w:space="0"/>
            </w:tcBorders>
            <w:vAlign w:val="center"/>
          </w:tcPr>
          <w:p>
            <w:pPr>
              <w:pStyle w:val="2"/>
              <w:ind w:left="0" w:firstLine="0" w:firstLineChars="0"/>
              <w:jc w:val="center"/>
              <w:rPr>
                <w:rFonts w:hint="eastAsia"/>
              </w:rPr>
            </w:pPr>
            <w:r>
              <w:rPr>
                <w:rFonts w:hint="eastAsia"/>
              </w:rPr>
              <w:t>3</w:t>
            </w:r>
          </w:p>
        </w:tc>
        <w:tc>
          <w:tcPr>
            <w:tcW w:w="881" w:type="dxa"/>
            <w:tcBorders>
              <w:top w:val="single" w:color="auto" w:sz="4" w:space="0"/>
              <w:left w:val="single" w:color="auto" w:sz="4" w:space="0"/>
              <w:bottom w:val="single" w:color="auto" w:sz="4" w:space="0"/>
              <w:right w:val="single" w:color="auto" w:sz="4" w:space="0"/>
            </w:tcBorders>
            <w:vAlign w:val="center"/>
          </w:tcPr>
          <w:p>
            <w:pPr>
              <w:pStyle w:val="2"/>
              <w:ind w:left="0" w:firstLine="0" w:firstLineChars="0"/>
              <w:jc w:val="center"/>
            </w:pPr>
          </w:p>
        </w:tc>
        <w:tc>
          <w:tcPr>
            <w:tcW w:w="881" w:type="dxa"/>
            <w:tcBorders>
              <w:top w:val="single" w:color="auto" w:sz="4" w:space="0"/>
              <w:left w:val="single" w:color="auto" w:sz="4" w:space="0"/>
              <w:bottom w:val="single" w:color="auto" w:sz="4" w:space="0"/>
              <w:right w:val="single" w:color="auto" w:sz="4" w:space="0"/>
            </w:tcBorders>
            <w:vAlign w:val="center"/>
          </w:tcPr>
          <w:p>
            <w:pPr>
              <w:pStyle w:val="2"/>
              <w:ind w:left="0" w:firstLine="0" w:firstLineChars="0"/>
              <w:jc w:val="center"/>
              <w:rPr>
                <w:rFonts w:hint="eastAsia"/>
              </w:rPr>
            </w:pPr>
            <w:r>
              <w:rPr>
                <w:rFonts w:hint="eastAsia"/>
              </w:rPr>
              <w:t>32</w:t>
            </w:r>
          </w:p>
        </w:tc>
      </w:tr>
    </w:tbl>
    <w:p>
      <w:pPr>
        <w:spacing w:line="360" w:lineRule="exact"/>
        <w:ind w:left="4074" w:hanging="4073" w:hangingChars="1940"/>
        <w:rPr>
          <w:rFonts w:ascii="宋体" w:hAnsi="宋体"/>
          <w:color w:val="FF0000"/>
          <w:szCs w:val="21"/>
        </w:rPr>
      </w:pPr>
    </w:p>
    <w:p>
      <w:pPr>
        <w:spacing w:after="93" w:afterLines="30" w:line="360" w:lineRule="exact"/>
        <w:ind w:left="4656" w:hanging="4656" w:hangingChars="1940"/>
        <w:rPr>
          <w:rFonts w:ascii="黑体" w:eastAsia="黑体"/>
          <w:sz w:val="24"/>
        </w:rPr>
      </w:pPr>
      <w:r>
        <w:rPr>
          <w:rFonts w:hint="eastAsia" w:ascii="黑体" w:eastAsia="黑体"/>
          <w:sz w:val="24"/>
        </w:rPr>
        <w:t>六、推荐教材和教学参考资源</w:t>
      </w:r>
    </w:p>
    <w:p>
      <w:pPr>
        <w:spacing w:line="420" w:lineRule="exact"/>
        <w:ind w:left="4656" w:hanging="4656" w:hangingChars="1940"/>
        <w:rPr>
          <w:rFonts w:hint="eastAsia" w:ascii="宋体" w:hAnsi="宋体"/>
          <w:sz w:val="24"/>
        </w:rPr>
      </w:pPr>
      <w:r>
        <w:rPr>
          <w:rFonts w:hint="eastAsia" w:ascii="宋体" w:hAnsi="宋体"/>
          <w:sz w:val="24"/>
        </w:rPr>
        <w:t>1．宋晓利．《</w:t>
      </w:r>
      <w:r>
        <w:rPr>
          <w:rFonts w:hint="eastAsia" w:ascii="宋体" w:hAnsi="宋体"/>
          <w:sz w:val="24"/>
          <w:lang w:eastAsia="zh-CN"/>
        </w:rPr>
        <w:t>大众媒体</w:t>
      </w:r>
      <w:r>
        <w:rPr>
          <w:rFonts w:hint="eastAsia" w:ascii="宋体" w:hAnsi="宋体"/>
          <w:sz w:val="24"/>
        </w:rPr>
        <w:t>艺术概论》</w:t>
      </w:r>
      <w:r>
        <w:rPr>
          <w:rFonts w:ascii="宋体" w:hAnsi="宋体"/>
          <w:sz w:val="24"/>
        </w:rPr>
        <w:t>.</w:t>
      </w:r>
      <w:r>
        <w:rPr>
          <w:rFonts w:hint="eastAsia"/>
          <w:sz w:val="24"/>
        </w:rPr>
        <w:t xml:space="preserve"> 武汉：</w:t>
      </w:r>
      <w:r>
        <w:rPr>
          <w:rFonts w:hint="eastAsia" w:ascii="宋体" w:hAnsi="宋体"/>
          <w:sz w:val="24"/>
        </w:rPr>
        <w:t>武汉大学出版社，2019年</w:t>
      </w:r>
    </w:p>
    <w:p>
      <w:pPr>
        <w:spacing w:line="420" w:lineRule="exact"/>
        <w:ind w:left="4656" w:hanging="4656" w:hangingChars="1940"/>
        <w:rPr>
          <w:rFonts w:hint="eastAsia" w:ascii="宋体" w:hAnsi="宋体"/>
          <w:sz w:val="24"/>
        </w:rPr>
      </w:pPr>
      <w:r>
        <w:rPr>
          <w:rFonts w:hint="eastAsia" w:ascii="宋体" w:hAnsi="宋体"/>
          <w:sz w:val="24"/>
        </w:rPr>
        <w:t>2.</w:t>
      </w:r>
      <w:r>
        <w:rPr>
          <w:rFonts w:hint="eastAsia"/>
          <w:sz w:val="24"/>
        </w:rPr>
        <w:t xml:space="preserve"> </w:t>
      </w:r>
      <w:r>
        <w:rPr>
          <w:rFonts w:hint="eastAsia" w:ascii="宋体" w:hAnsi="宋体"/>
          <w:sz w:val="24"/>
        </w:rPr>
        <w:t>苏东伟．《</w:t>
      </w:r>
      <w:r>
        <w:rPr>
          <w:rFonts w:hint="eastAsia" w:ascii="宋体" w:hAnsi="宋体"/>
          <w:sz w:val="24"/>
          <w:lang w:eastAsia="zh-CN"/>
        </w:rPr>
        <w:t>大众媒体</w:t>
      </w:r>
      <w:r>
        <w:rPr>
          <w:rFonts w:hint="eastAsia" w:ascii="宋体" w:hAnsi="宋体"/>
          <w:sz w:val="24"/>
        </w:rPr>
        <w:t>技术基础》</w:t>
      </w:r>
      <w:r>
        <w:rPr>
          <w:rFonts w:ascii="宋体" w:hAnsi="宋体"/>
          <w:sz w:val="24"/>
        </w:rPr>
        <w:t>.</w:t>
      </w:r>
      <w:r>
        <w:rPr>
          <w:rFonts w:hint="eastAsia"/>
          <w:sz w:val="24"/>
        </w:rPr>
        <w:t xml:space="preserve"> 北京：高等教育出版社</w:t>
      </w:r>
      <w:r>
        <w:rPr>
          <w:rFonts w:hint="eastAsia" w:ascii="宋体" w:hAnsi="宋体"/>
          <w:sz w:val="24"/>
        </w:rPr>
        <w:t>，2017年</w:t>
      </w:r>
    </w:p>
    <w:p>
      <w:pPr>
        <w:spacing w:line="420" w:lineRule="exact"/>
        <w:ind w:left="4656" w:hanging="4656" w:hangingChars="1940"/>
        <w:rPr>
          <w:rFonts w:hint="eastAsia" w:ascii="宋体" w:hAnsi="宋体"/>
          <w:sz w:val="24"/>
        </w:rPr>
      </w:pPr>
      <w:r>
        <w:rPr>
          <w:rFonts w:hint="eastAsia" w:ascii="宋体" w:hAnsi="宋体"/>
          <w:sz w:val="24"/>
        </w:rPr>
        <w:t>3.</w:t>
      </w:r>
      <w:r>
        <w:rPr>
          <w:rFonts w:hint="eastAsia"/>
        </w:rPr>
        <w:t xml:space="preserve"> </w:t>
      </w:r>
      <w:r>
        <w:rPr>
          <w:rFonts w:hint="eastAsia" w:ascii="宋体" w:hAnsi="宋体"/>
          <w:sz w:val="24"/>
        </w:rPr>
        <w:t>宋书利．《重构美学》</w:t>
      </w:r>
      <w:r>
        <w:rPr>
          <w:rFonts w:ascii="宋体" w:hAnsi="宋体"/>
          <w:sz w:val="24"/>
        </w:rPr>
        <w:t>.</w:t>
      </w:r>
      <w:r>
        <w:rPr>
          <w:rFonts w:hint="eastAsia"/>
          <w:sz w:val="24"/>
        </w:rPr>
        <w:t>北京：中国国际广播出版社</w:t>
      </w:r>
      <w:r>
        <w:rPr>
          <w:rFonts w:hint="eastAsia" w:ascii="宋体" w:hAnsi="宋体"/>
          <w:sz w:val="24"/>
        </w:rPr>
        <w:t>，2018年</w:t>
      </w:r>
    </w:p>
    <w:p>
      <w:pPr>
        <w:spacing w:line="420" w:lineRule="exact"/>
        <w:ind w:left="4656" w:hanging="4656" w:hangingChars="1940"/>
        <w:rPr>
          <w:rFonts w:hint="eastAsia" w:ascii="宋体" w:hAnsi="宋体"/>
          <w:sz w:val="24"/>
        </w:rPr>
      </w:pPr>
      <w:r>
        <w:rPr>
          <w:rFonts w:hint="eastAsia" w:ascii="宋体" w:hAnsi="宋体"/>
          <w:sz w:val="24"/>
        </w:rPr>
        <w:t>4.</w:t>
      </w:r>
      <w:r>
        <w:rPr>
          <w:rFonts w:hint="eastAsia"/>
        </w:rPr>
        <w:t xml:space="preserve"> </w:t>
      </w:r>
      <w:r>
        <w:rPr>
          <w:rFonts w:hint="eastAsia" w:ascii="宋体" w:hAnsi="宋体"/>
          <w:sz w:val="24"/>
        </w:rPr>
        <w:t>彭纲等．《网页艺术设计》</w:t>
      </w:r>
      <w:r>
        <w:rPr>
          <w:rFonts w:ascii="宋体" w:hAnsi="宋体"/>
          <w:sz w:val="24"/>
        </w:rPr>
        <w:t>.</w:t>
      </w:r>
      <w:r>
        <w:rPr>
          <w:rFonts w:hint="eastAsia"/>
          <w:sz w:val="24"/>
        </w:rPr>
        <w:t>北京：高等教育出版社</w:t>
      </w:r>
      <w:r>
        <w:rPr>
          <w:rFonts w:hint="eastAsia" w:ascii="宋体" w:hAnsi="宋体"/>
          <w:sz w:val="24"/>
        </w:rPr>
        <w:t>，2006年</w:t>
      </w:r>
    </w:p>
    <w:p>
      <w:pPr>
        <w:spacing w:line="420" w:lineRule="exact"/>
        <w:ind w:left="4656" w:hanging="4656" w:hangingChars="1940"/>
        <w:rPr>
          <w:rFonts w:hint="eastAsia" w:ascii="宋体" w:hAnsi="宋体"/>
          <w:sz w:val="24"/>
        </w:rPr>
      </w:pPr>
      <w:r>
        <w:rPr>
          <w:rFonts w:hint="eastAsia" w:ascii="宋体" w:hAnsi="宋体"/>
          <w:sz w:val="24"/>
        </w:rPr>
        <w:t>5. 郭肖华等．《动漫艺术与作品欣赏》</w:t>
      </w:r>
      <w:r>
        <w:rPr>
          <w:rFonts w:ascii="宋体" w:hAnsi="宋体"/>
          <w:sz w:val="24"/>
        </w:rPr>
        <w:t>.</w:t>
      </w:r>
      <w:r>
        <w:rPr>
          <w:rFonts w:hint="eastAsia"/>
          <w:sz w:val="24"/>
        </w:rPr>
        <w:t>北京：高等教育出版社</w:t>
      </w:r>
      <w:r>
        <w:rPr>
          <w:rFonts w:hint="eastAsia" w:ascii="宋体" w:hAnsi="宋体"/>
          <w:sz w:val="24"/>
        </w:rPr>
        <w:t>，2007年</w:t>
      </w:r>
    </w:p>
    <w:p>
      <w:pPr>
        <w:spacing w:line="420" w:lineRule="exact"/>
        <w:ind w:left="4656" w:hanging="4656" w:hangingChars="1940"/>
        <w:rPr>
          <w:rFonts w:hint="eastAsia" w:ascii="宋体" w:hAnsi="宋体"/>
          <w:sz w:val="24"/>
        </w:rPr>
      </w:pPr>
      <w:r>
        <w:rPr>
          <w:rFonts w:hint="eastAsia" w:ascii="宋体" w:hAnsi="宋体"/>
          <w:sz w:val="24"/>
        </w:rPr>
        <w:t>6. 顾群业等．《游戏艺术设计》</w:t>
      </w:r>
      <w:r>
        <w:rPr>
          <w:rFonts w:ascii="宋体" w:hAnsi="宋体"/>
          <w:sz w:val="24"/>
        </w:rPr>
        <w:t>.</w:t>
      </w:r>
      <w:r>
        <w:rPr>
          <w:rFonts w:hint="eastAsia"/>
          <w:sz w:val="24"/>
        </w:rPr>
        <w:t>北京：清华大学出版社</w:t>
      </w:r>
      <w:r>
        <w:rPr>
          <w:rFonts w:hint="eastAsia" w:ascii="宋体" w:hAnsi="宋体"/>
          <w:sz w:val="24"/>
        </w:rPr>
        <w:t>，2012年</w:t>
      </w:r>
    </w:p>
    <w:p>
      <w:pPr>
        <w:spacing w:line="420" w:lineRule="exact"/>
        <w:rPr>
          <w:rFonts w:hint="eastAsia" w:ascii="宋体" w:hAnsi="宋体"/>
          <w:sz w:val="24"/>
        </w:rPr>
      </w:pPr>
      <w:r>
        <w:rPr>
          <w:rFonts w:hint="eastAsia" w:ascii="宋体" w:hAnsi="宋体"/>
          <w:sz w:val="24"/>
        </w:rPr>
        <w:t>7.</w:t>
      </w:r>
      <w:r>
        <w:rPr>
          <w:rFonts w:hint="eastAsia"/>
          <w:sz w:val="24"/>
        </w:rPr>
        <w:t xml:space="preserve"> </w:t>
      </w:r>
      <w:r>
        <w:rPr>
          <w:rFonts w:hint="eastAsia" w:ascii="宋体" w:hAnsi="宋体"/>
          <w:sz w:val="24"/>
        </w:rPr>
        <w:t>朱晓伟．《</w:t>
      </w:r>
      <w:r>
        <w:rPr>
          <w:rFonts w:hint="eastAsia" w:ascii="宋体" w:hAnsi="宋体"/>
          <w:sz w:val="24"/>
          <w:lang w:eastAsia="zh-CN"/>
        </w:rPr>
        <w:t>大众媒体</w:t>
      </w:r>
      <w:r>
        <w:rPr>
          <w:rFonts w:hint="eastAsia" w:ascii="宋体" w:hAnsi="宋体"/>
          <w:sz w:val="24"/>
        </w:rPr>
        <w:t>技术与应用》</w:t>
      </w:r>
      <w:r>
        <w:rPr>
          <w:rFonts w:ascii="宋体" w:hAnsi="宋体"/>
          <w:sz w:val="24"/>
        </w:rPr>
        <w:t>.</w:t>
      </w:r>
      <w:r>
        <w:rPr>
          <w:rFonts w:hint="eastAsia"/>
          <w:sz w:val="24"/>
        </w:rPr>
        <w:t xml:space="preserve"> 上海：上海交通大学出版社</w:t>
      </w:r>
      <w:r>
        <w:rPr>
          <w:rFonts w:hint="eastAsia" w:ascii="宋体" w:hAnsi="宋体"/>
          <w:sz w:val="24"/>
        </w:rPr>
        <w:t>，2018年</w:t>
      </w:r>
    </w:p>
    <w:p>
      <w:pPr>
        <w:spacing w:line="420" w:lineRule="exact"/>
        <w:rPr>
          <w:rFonts w:ascii="黑体" w:eastAsia="黑体"/>
          <w:sz w:val="24"/>
        </w:rPr>
      </w:pPr>
      <w:r>
        <w:rPr>
          <w:rFonts w:hint="eastAsia" w:ascii="宋体" w:hAnsi="宋体"/>
          <w:sz w:val="24"/>
        </w:rPr>
        <w:t>8. 陆晔等．媒介素养（第1版）．北京：经济科学出版社，2010年</w:t>
      </w:r>
    </w:p>
    <w:p>
      <w:pPr>
        <w:spacing w:line="420" w:lineRule="exact"/>
        <w:rPr>
          <w:rFonts w:ascii="宋体" w:hAnsi="宋体"/>
          <w:sz w:val="24"/>
        </w:rPr>
      </w:pPr>
      <w:r>
        <w:rPr>
          <w:rFonts w:hint="eastAsia" w:ascii="宋体" w:hAnsi="宋体"/>
          <w:sz w:val="24"/>
        </w:rPr>
        <w:t>9．张舒予．视觉文化与媒介素养（第1版）．南京：南京师范大学出版社，2011年</w:t>
      </w:r>
    </w:p>
    <w:p>
      <w:pPr>
        <w:spacing w:line="420" w:lineRule="exact"/>
        <w:jc w:val="left"/>
        <w:rPr>
          <w:rFonts w:ascii="宋体" w:hAnsi="宋体"/>
          <w:sz w:val="24"/>
        </w:rPr>
      </w:pPr>
      <w:r>
        <w:rPr>
          <w:rFonts w:hint="eastAsia" w:ascii="宋体" w:hAnsi="宋体"/>
          <w:sz w:val="24"/>
        </w:rPr>
        <w:t>10．刘勇等．当代媒介素养教程（第1版）．合肥：合肥工业大学出版社，2007年</w:t>
      </w:r>
    </w:p>
    <w:p>
      <w:pPr>
        <w:spacing w:line="420" w:lineRule="exact"/>
        <w:ind w:left="4656" w:hanging="4656" w:hangingChars="1940"/>
        <w:rPr>
          <w:rFonts w:ascii="黑体" w:eastAsia="黑体"/>
          <w:color w:val="FF0000"/>
          <w:sz w:val="24"/>
        </w:rPr>
      </w:pPr>
      <w:r>
        <w:rPr>
          <w:rFonts w:hint="eastAsia" w:ascii="黑体" w:eastAsia="黑体"/>
          <w:color w:val="FF0000"/>
          <w:sz w:val="24"/>
        </w:rPr>
        <w:t xml:space="preserve">     </w:t>
      </w:r>
    </w:p>
    <w:p>
      <w:pPr>
        <w:spacing w:line="360" w:lineRule="exact"/>
        <w:rPr>
          <w:rFonts w:hint="eastAsia"/>
        </w:rPr>
      </w:pPr>
    </w:p>
    <w:p>
      <w:pPr>
        <w:spacing w:line="360" w:lineRule="exact"/>
        <w:rPr>
          <w:rFonts w:hint="eastAsia"/>
        </w:rPr>
      </w:pPr>
    </w:p>
    <w:p>
      <w:pPr>
        <w:spacing w:line="360" w:lineRule="exact"/>
        <w:rPr>
          <w:rFonts w:hint="eastAsia"/>
        </w:rPr>
      </w:pPr>
    </w:p>
    <w:p>
      <w:pPr>
        <w:spacing w:line="480" w:lineRule="auto"/>
        <w:jc w:val="right"/>
        <w:rPr>
          <w:rFonts w:hint="eastAsia"/>
          <w:sz w:val="28"/>
          <w:szCs w:val="28"/>
        </w:rPr>
      </w:pPr>
      <w:r>
        <w:rPr>
          <w:rFonts w:hint="eastAsia"/>
          <w:sz w:val="28"/>
          <w:szCs w:val="28"/>
        </w:rPr>
        <w:t>授课教师：朱戈</w:t>
      </w:r>
    </w:p>
    <w:p>
      <w:pPr>
        <w:spacing w:line="480" w:lineRule="auto"/>
        <w:jc w:val="right"/>
        <w:rPr>
          <w:rFonts w:hint="eastAsia"/>
          <w:sz w:val="28"/>
          <w:szCs w:val="28"/>
        </w:rPr>
      </w:pPr>
      <w:r>
        <w:rPr>
          <w:rFonts w:hint="eastAsia"/>
          <w:sz w:val="28"/>
          <w:szCs w:val="28"/>
        </w:rPr>
        <w:t>2020年</w:t>
      </w:r>
      <w:r>
        <w:rPr>
          <w:rFonts w:hint="eastAsia"/>
          <w:sz w:val="28"/>
          <w:szCs w:val="28"/>
          <w:lang w:val="en-US" w:eastAsia="zh-CN"/>
        </w:rPr>
        <w:t>9</w:t>
      </w:r>
      <w:r>
        <w:rPr>
          <w:rFonts w:hint="eastAsia"/>
          <w:sz w:val="28"/>
          <w:szCs w:val="28"/>
        </w:rPr>
        <w:t>月</w:t>
      </w:r>
    </w:p>
    <w:p>
      <w:bookmarkStart w:id="0" w:name="_GoBack"/>
      <w:bookmarkEnd w:id="0"/>
    </w:p>
    <w:sectPr>
      <w:footerReference r:id="rId3" w:type="default"/>
      <w:footerReference r:id="rId4"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00500000000000000"/>
    <w:charset w:val="00"/>
    <w:family w:val="auto"/>
    <w:pitch w:val="default"/>
    <w:sig w:usb0="00000000" w:usb1="00000000" w:usb2="00000000" w:usb3="00000000" w:csb0="00000001" w:csb1="00000000"/>
  </w:font>
  <w:font w:name="Heiti SC Light">
    <w:altName w:val="Microsoft YaHei UI Light"/>
    <w:panose1 w:val="02000000000000000000"/>
    <w:charset w:val="50"/>
    <w:family w:val="auto"/>
    <w:pitch w:val="default"/>
    <w:sig w:usb0="00000000" w:usb1="00000000" w:usb2="00000010" w:usb3="00000000" w:csb0="003E0000" w:csb1="00000000"/>
  </w:font>
  <w:font w:name="Microsoft YaHei UI Light">
    <w:panose1 w:val="020B0502040204020203"/>
    <w:charset w:val="86"/>
    <w:family w:val="auto"/>
    <w:pitch w:val="default"/>
    <w:sig w:usb0="80000287" w:usb1="2ACF0010" w:usb2="00000016" w:usb3="00000000" w:csb0="0004001F" w:csb1="00000000"/>
  </w:font>
  <w:font w:name="Microsoft YaHei UI Light">
    <w:panose1 w:val="020B0502040204020203"/>
    <w:charset w:val="50"/>
    <w:family w:val="auto"/>
    <w:pitch w:val="default"/>
    <w:sig w:usb0="80000287" w:usb1="2ACF001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19</w:t>
    </w:r>
    <w:r>
      <w:rPr>
        <w:rStyle w:val="9"/>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B0680"/>
    <w:multiLevelType w:val="multilevel"/>
    <w:tmpl w:val="2EAB0680"/>
    <w:lvl w:ilvl="0" w:tentative="0">
      <w:start w:val="1"/>
      <w:numFmt w:val="japaneseCounting"/>
      <w:lvlText w:val="（%1）"/>
      <w:lvlJc w:val="left"/>
      <w:pPr>
        <w:tabs>
          <w:tab w:val="left" w:pos="1440"/>
        </w:tabs>
        <w:ind w:left="1440" w:hanging="720"/>
      </w:pPr>
      <w:rPr>
        <w:rFonts w:hint="default"/>
        <w:b w:val="0"/>
      </w:rPr>
    </w:lvl>
    <w:lvl w:ilvl="1" w:tentative="0">
      <w:start w:val="1"/>
      <w:numFmt w:val="lowerLetter"/>
      <w:lvlText w:val="%2)"/>
      <w:lvlJc w:val="left"/>
      <w:pPr>
        <w:tabs>
          <w:tab w:val="left" w:pos="540"/>
        </w:tabs>
        <w:ind w:left="540" w:hanging="420"/>
      </w:pPr>
    </w:lvl>
    <w:lvl w:ilvl="2" w:tentative="0">
      <w:start w:val="1"/>
      <w:numFmt w:val="lowerRoman"/>
      <w:lvlText w:val="%3."/>
      <w:lvlJc w:val="right"/>
      <w:pPr>
        <w:tabs>
          <w:tab w:val="left" w:pos="960"/>
        </w:tabs>
        <w:ind w:left="960" w:hanging="420"/>
      </w:pPr>
    </w:lvl>
    <w:lvl w:ilvl="3" w:tentative="0">
      <w:start w:val="1"/>
      <w:numFmt w:val="decimal"/>
      <w:lvlText w:val="%4."/>
      <w:lvlJc w:val="left"/>
      <w:pPr>
        <w:tabs>
          <w:tab w:val="left" w:pos="1380"/>
        </w:tabs>
        <w:ind w:left="1380" w:hanging="420"/>
      </w:pPr>
    </w:lvl>
    <w:lvl w:ilvl="4" w:tentative="0">
      <w:start w:val="1"/>
      <w:numFmt w:val="lowerLetter"/>
      <w:lvlText w:val="%5)"/>
      <w:lvlJc w:val="left"/>
      <w:pPr>
        <w:tabs>
          <w:tab w:val="left" w:pos="1800"/>
        </w:tabs>
        <w:ind w:left="1800" w:hanging="420"/>
      </w:pPr>
    </w:lvl>
    <w:lvl w:ilvl="5" w:tentative="0">
      <w:start w:val="1"/>
      <w:numFmt w:val="lowerRoman"/>
      <w:lvlText w:val="%6."/>
      <w:lvlJc w:val="right"/>
      <w:pPr>
        <w:tabs>
          <w:tab w:val="left" w:pos="2220"/>
        </w:tabs>
        <w:ind w:left="2220" w:hanging="420"/>
      </w:pPr>
    </w:lvl>
    <w:lvl w:ilvl="6" w:tentative="0">
      <w:start w:val="1"/>
      <w:numFmt w:val="decimal"/>
      <w:lvlText w:val="%7."/>
      <w:lvlJc w:val="left"/>
      <w:pPr>
        <w:tabs>
          <w:tab w:val="left" w:pos="2640"/>
        </w:tabs>
        <w:ind w:left="2640" w:hanging="420"/>
      </w:pPr>
    </w:lvl>
    <w:lvl w:ilvl="7" w:tentative="0">
      <w:start w:val="1"/>
      <w:numFmt w:val="lowerLetter"/>
      <w:lvlText w:val="%8)"/>
      <w:lvlJc w:val="left"/>
      <w:pPr>
        <w:tabs>
          <w:tab w:val="left" w:pos="3060"/>
        </w:tabs>
        <w:ind w:left="3060" w:hanging="420"/>
      </w:pPr>
    </w:lvl>
    <w:lvl w:ilvl="8" w:tentative="0">
      <w:start w:val="1"/>
      <w:numFmt w:val="lowerRoman"/>
      <w:lvlText w:val="%9."/>
      <w:lvlJc w:val="right"/>
      <w:pPr>
        <w:tabs>
          <w:tab w:val="left" w:pos="3480"/>
        </w:tabs>
        <w:ind w:left="3480" w:hanging="420"/>
      </w:pPr>
    </w:lvl>
  </w:abstractNum>
  <w:abstractNum w:abstractNumId="1">
    <w:nsid w:val="3F2707F3"/>
    <w:multiLevelType w:val="multilevel"/>
    <w:tmpl w:val="3F2707F3"/>
    <w:lvl w:ilvl="0" w:tentative="0">
      <w:start w:val="1"/>
      <w:numFmt w:val="decimal"/>
      <w:lvlText w:val="%1．"/>
      <w:lvlJc w:val="left"/>
      <w:pPr>
        <w:tabs>
          <w:tab w:val="left" w:pos="1620"/>
        </w:tabs>
        <w:ind w:left="1620" w:hanging="360"/>
      </w:pPr>
      <w:rPr>
        <w:rFonts w:hint="default"/>
      </w:rPr>
    </w:lvl>
    <w:lvl w:ilvl="1" w:tentative="0">
      <w:start w:val="1"/>
      <w:numFmt w:val="lowerLetter"/>
      <w:lvlText w:val="%2)"/>
      <w:lvlJc w:val="left"/>
      <w:pPr>
        <w:tabs>
          <w:tab w:val="left" w:pos="660"/>
        </w:tabs>
        <w:ind w:left="660" w:hanging="420"/>
      </w:pPr>
    </w:lvl>
    <w:lvl w:ilvl="2" w:tentative="0">
      <w:start w:val="1"/>
      <w:numFmt w:val="lowerRoman"/>
      <w:lvlText w:val="%3."/>
      <w:lvlJc w:val="right"/>
      <w:pPr>
        <w:tabs>
          <w:tab w:val="left" w:pos="1080"/>
        </w:tabs>
        <w:ind w:left="1080" w:hanging="420"/>
      </w:pPr>
    </w:lvl>
    <w:lvl w:ilvl="3" w:tentative="0">
      <w:start w:val="1"/>
      <w:numFmt w:val="decimal"/>
      <w:lvlText w:val="%4."/>
      <w:lvlJc w:val="left"/>
      <w:pPr>
        <w:tabs>
          <w:tab w:val="left" w:pos="1500"/>
        </w:tabs>
        <w:ind w:left="1500" w:hanging="420"/>
      </w:pPr>
    </w:lvl>
    <w:lvl w:ilvl="4" w:tentative="0">
      <w:start w:val="1"/>
      <w:numFmt w:val="lowerLetter"/>
      <w:lvlText w:val="%5)"/>
      <w:lvlJc w:val="left"/>
      <w:pPr>
        <w:tabs>
          <w:tab w:val="left" w:pos="1920"/>
        </w:tabs>
        <w:ind w:left="1920" w:hanging="420"/>
      </w:pPr>
    </w:lvl>
    <w:lvl w:ilvl="5" w:tentative="0">
      <w:start w:val="1"/>
      <w:numFmt w:val="lowerRoman"/>
      <w:lvlText w:val="%6."/>
      <w:lvlJc w:val="right"/>
      <w:pPr>
        <w:tabs>
          <w:tab w:val="left" w:pos="2340"/>
        </w:tabs>
        <w:ind w:left="2340" w:hanging="420"/>
      </w:pPr>
    </w:lvl>
    <w:lvl w:ilvl="6" w:tentative="0">
      <w:start w:val="1"/>
      <w:numFmt w:val="decimal"/>
      <w:lvlText w:val="%7."/>
      <w:lvlJc w:val="left"/>
      <w:pPr>
        <w:tabs>
          <w:tab w:val="left" w:pos="2760"/>
        </w:tabs>
        <w:ind w:left="2760" w:hanging="420"/>
      </w:pPr>
    </w:lvl>
    <w:lvl w:ilvl="7" w:tentative="0">
      <w:start w:val="1"/>
      <w:numFmt w:val="lowerLetter"/>
      <w:lvlText w:val="%8)"/>
      <w:lvlJc w:val="left"/>
      <w:pPr>
        <w:tabs>
          <w:tab w:val="left" w:pos="3180"/>
        </w:tabs>
        <w:ind w:left="3180" w:hanging="420"/>
      </w:pPr>
    </w:lvl>
    <w:lvl w:ilvl="8" w:tentative="0">
      <w:start w:val="1"/>
      <w:numFmt w:val="lowerRoman"/>
      <w:lvlText w:val="%9."/>
      <w:lvlJc w:val="right"/>
      <w:pPr>
        <w:tabs>
          <w:tab w:val="left" w:pos="3600"/>
        </w:tabs>
        <w:ind w:left="36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B13"/>
    <w:rsid w:val="00043510"/>
    <w:rsid w:val="000560F7"/>
    <w:rsid w:val="00071A5E"/>
    <w:rsid w:val="000779B9"/>
    <w:rsid w:val="000B44D5"/>
    <w:rsid w:val="000B7A6A"/>
    <w:rsid w:val="000C5F04"/>
    <w:rsid w:val="000C709A"/>
    <w:rsid w:val="000F1D4C"/>
    <w:rsid w:val="001011AA"/>
    <w:rsid w:val="00112E0C"/>
    <w:rsid w:val="00136075"/>
    <w:rsid w:val="00142AF6"/>
    <w:rsid w:val="001669A7"/>
    <w:rsid w:val="00175E59"/>
    <w:rsid w:val="00176BAE"/>
    <w:rsid w:val="00185362"/>
    <w:rsid w:val="0018626A"/>
    <w:rsid w:val="00193375"/>
    <w:rsid w:val="0019377D"/>
    <w:rsid w:val="001E7817"/>
    <w:rsid w:val="001E7AD2"/>
    <w:rsid w:val="00202041"/>
    <w:rsid w:val="00213002"/>
    <w:rsid w:val="002143A9"/>
    <w:rsid w:val="0021481C"/>
    <w:rsid w:val="00222952"/>
    <w:rsid w:val="002473AD"/>
    <w:rsid w:val="0025395A"/>
    <w:rsid w:val="00264A19"/>
    <w:rsid w:val="0027494A"/>
    <w:rsid w:val="00274BB7"/>
    <w:rsid w:val="00280472"/>
    <w:rsid w:val="002832C8"/>
    <w:rsid w:val="002837EB"/>
    <w:rsid w:val="002857A6"/>
    <w:rsid w:val="002879EB"/>
    <w:rsid w:val="002B77F2"/>
    <w:rsid w:val="002C6A80"/>
    <w:rsid w:val="002C73FD"/>
    <w:rsid w:val="002D6B94"/>
    <w:rsid w:val="002D70B6"/>
    <w:rsid w:val="002E6F59"/>
    <w:rsid w:val="002F7172"/>
    <w:rsid w:val="003227F0"/>
    <w:rsid w:val="003240DB"/>
    <w:rsid w:val="00336C70"/>
    <w:rsid w:val="003508B9"/>
    <w:rsid w:val="0035474C"/>
    <w:rsid w:val="00371AF7"/>
    <w:rsid w:val="00392809"/>
    <w:rsid w:val="00395BEA"/>
    <w:rsid w:val="003A4D82"/>
    <w:rsid w:val="003A692F"/>
    <w:rsid w:val="003B7D9C"/>
    <w:rsid w:val="003C1988"/>
    <w:rsid w:val="003E4286"/>
    <w:rsid w:val="003E6FDF"/>
    <w:rsid w:val="00401BD0"/>
    <w:rsid w:val="00404032"/>
    <w:rsid w:val="004069EC"/>
    <w:rsid w:val="004146CC"/>
    <w:rsid w:val="00425DEB"/>
    <w:rsid w:val="00426CD5"/>
    <w:rsid w:val="0043141F"/>
    <w:rsid w:val="0043172F"/>
    <w:rsid w:val="004327F9"/>
    <w:rsid w:val="0043588B"/>
    <w:rsid w:val="00443567"/>
    <w:rsid w:val="00446402"/>
    <w:rsid w:val="0045067C"/>
    <w:rsid w:val="00453789"/>
    <w:rsid w:val="0045541E"/>
    <w:rsid w:val="00462C64"/>
    <w:rsid w:val="00464F05"/>
    <w:rsid w:val="0047158E"/>
    <w:rsid w:val="00493A0D"/>
    <w:rsid w:val="00493E58"/>
    <w:rsid w:val="004C780F"/>
    <w:rsid w:val="004E528F"/>
    <w:rsid w:val="00503DF2"/>
    <w:rsid w:val="005058D2"/>
    <w:rsid w:val="005265CF"/>
    <w:rsid w:val="00531595"/>
    <w:rsid w:val="00536F75"/>
    <w:rsid w:val="00545F98"/>
    <w:rsid w:val="00575905"/>
    <w:rsid w:val="00585450"/>
    <w:rsid w:val="0059495A"/>
    <w:rsid w:val="005A13F3"/>
    <w:rsid w:val="005B30AE"/>
    <w:rsid w:val="005B780C"/>
    <w:rsid w:val="005F4DBC"/>
    <w:rsid w:val="005F6CAA"/>
    <w:rsid w:val="00600CD5"/>
    <w:rsid w:val="00614A67"/>
    <w:rsid w:val="00622456"/>
    <w:rsid w:val="00622BC3"/>
    <w:rsid w:val="00625293"/>
    <w:rsid w:val="00627805"/>
    <w:rsid w:val="00637F9F"/>
    <w:rsid w:val="00667668"/>
    <w:rsid w:val="00667F63"/>
    <w:rsid w:val="00673286"/>
    <w:rsid w:val="0068227A"/>
    <w:rsid w:val="006906E9"/>
    <w:rsid w:val="00694959"/>
    <w:rsid w:val="006A0081"/>
    <w:rsid w:val="006A1800"/>
    <w:rsid w:val="006A6021"/>
    <w:rsid w:val="006C3EB2"/>
    <w:rsid w:val="006D416C"/>
    <w:rsid w:val="006F6C8B"/>
    <w:rsid w:val="00707249"/>
    <w:rsid w:val="007161B1"/>
    <w:rsid w:val="007268B2"/>
    <w:rsid w:val="00731CFA"/>
    <w:rsid w:val="007353E9"/>
    <w:rsid w:val="00741AE9"/>
    <w:rsid w:val="00752A4E"/>
    <w:rsid w:val="00771787"/>
    <w:rsid w:val="00785A77"/>
    <w:rsid w:val="00787D30"/>
    <w:rsid w:val="00790B0E"/>
    <w:rsid w:val="00792612"/>
    <w:rsid w:val="007A4B10"/>
    <w:rsid w:val="007A4F50"/>
    <w:rsid w:val="007B1C2A"/>
    <w:rsid w:val="007C2789"/>
    <w:rsid w:val="007C6F04"/>
    <w:rsid w:val="007D4436"/>
    <w:rsid w:val="007D7017"/>
    <w:rsid w:val="007E1877"/>
    <w:rsid w:val="007F13C6"/>
    <w:rsid w:val="007F1D77"/>
    <w:rsid w:val="008020AF"/>
    <w:rsid w:val="00802A9C"/>
    <w:rsid w:val="00813C5D"/>
    <w:rsid w:val="00831983"/>
    <w:rsid w:val="00843B89"/>
    <w:rsid w:val="00846976"/>
    <w:rsid w:val="00860773"/>
    <w:rsid w:val="00875C9C"/>
    <w:rsid w:val="008820E1"/>
    <w:rsid w:val="00896655"/>
    <w:rsid w:val="008D097A"/>
    <w:rsid w:val="008F0ACD"/>
    <w:rsid w:val="00921368"/>
    <w:rsid w:val="0092494C"/>
    <w:rsid w:val="0093441B"/>
    <w:rsid w:val="009472E9"/>
    <w:rsid w:val="00955ADB"/>
    <w:rsid w:val="009564EC"/>
    <w:rsid w:val="00957CB2"/>
    <w:rsid w:val="0097530A"/>
    <w:rsid w:val="009877A5"/>
    <w:rsid w:val="009A5369"/>
    <w:rsid w:val="009A54E5"/>
    <w:rsid w:val="009A572A"/>
    <w:rsid w:val="009B4EE0"/>
    <w:rsid w:val="009C2C4F"/>
    <w:rsid w:val="009D3D4C"/>
    <w:rsid w:val="009F0F4A"/>
    <w:rsid w:val="009F3CA9"/>
    <w:rsid w:val="009F7224"/>
    <w:rsid w:val="00A00425"/>
    <w:rsid w:val="00A00CE9"/>
    <w:rsid w:val="00A06BF3"/>
    <w:rsid w:val="00A11252"/>
    <w:rsid w:val="00A255E0"/>
    <w:rsid w:val="00A357AA"/>
    <w:rsid w:val="00A359B5"/>
    <w:rsid w:val="00A4259C"/>
    <w:rsid w:val="00A479E1"/>
    <w:rsid w:val="00A47E49"/>
    <w:rsid w:val="00A717B6"/>
    <w:rsid w:val="00A84B13"/>
    <w:rsid w:val="00A86EDC"/>
    <w:rsid w:val="00A93C16"/>
    <w:rsid w:val="00AA015B"/>
    <w:rsid w:val="00AB657D"/>
    <w:rsid w:val="00AC5205"/>
    <w:rsid w:val="00AC7F14"/>
    <w:rsid w:val="00AF6413"/>
    <w:rsid w:val="00B00055"/>
    <w:rsid w:val="00B05A3D"/>
    <w:rsid w:val="00B07FDF"/>
    <w:rsid w:val="00B24286"/>
    <w:rsid w:val="00B37C68"/>
    <w:rsid w:val="00B44A2E"/>
    <w:rsid w:val="00B5549C"/>
    <w:rsid w:val="00B65CAE"/>
    <w:rsid w:val="00B73D9E"/>
    <w:rsid w:val="00B740FF"/>
    <w:rsid w:val="00B95E3E"/>
    <w:rsid w:val="00BA3D25"/>
    <w:rsid w:val="00BA4F05"/>
    <w:rsid w:val="00BB083F"/>
    <w:rsid w:val="00BB15EB"/>
    <w:rsid w:val="00BB5AFA"/>
    <w:rsid w:val="00BC1143"/>
    <w:rsid w:val="00BC29BB"/>
    <w:rsid w:val="00BD07CB"/>
    <w:rsid w:val="00BF0ACD"/>
    <w:rsid w:val="00BF3442"/>
    <w:rsid w:val="00BF5047"/>
    <w:rsid w:val="00C05888"/>
    <w:rsid w:val="00C25A89"/>
    <w:rsid w:val="00C34194"/>
    <w:rsid w:val="00C41C57"/>
    <w:rsid w:val="00C64671"/>
    <w:rsid w:val="00C65734"/>
    <w:rsid w:val="00C80829"/>
    <w:rsid w:val="00C80A37"/>
    <w:rsid w:val="00C913AE"/>
    <w:rsid w:val="00C936EB"/>
    <w:rsid w:val="00C9645F"/>
    <w:rsid w:val="00CA774D"/>
    <w:rsid w:val="00CB5162"/>
    <w:rsid w:val="00CD3257"/>
    <w:rsid w:val="00CE5920"/>
    <w:rsid w:val="00D153E1"/>
    <w:rsid w:val="00D165B1"/>
    <w:rsid w:val="00D31755"/>
    <w:rsid w:val="00D32CE0"/>
    <w:rsid w:val="00D33323"/>
    <w:rsid w:val="00D43B67"/>
    <w:rsid w:val="00D511E8"/>
    <w:rsid w:val="00D56293"/>
    <w:rsid w:val="00D67D09"/>
    <w:rsid w:val="00D9028E"/>
    <w:rsid w:val="00DB13A3"/>
    <w:rsid w:val="00DB4E47"/>
    <w:rsid w:val="00DD2A38"/>
    <w:rsid w:val="00E10C83"/>
    <w:rsid w:val="00E17AB3"/>
    <w:rsid w:val="00E330F4"/>
    <w:rsid w:val="00E41F6A"/>
    <w:rsid w:val="00E4528D"/>
    <w:rsid w:val="00E60213"/>
    <w:rsid w:val="00E612A4"/>
    <w:rsid w:val="00E651F7"/>
    <w:rsid w:val="00E71CAE"/>
    <w:rsid w:val="00E8219F"/>
    <w:rsid w:val="00E855C5"/>
    <w:rsid w:val="00E86924"/>
    <w:rsid w:val="00EA276A"/>
    <w:rsid w:val="00EA36CC"/>
    <w:rsid w:val="00EA4C87"/>
    <w:rsid w:val="00EB085C"/>
    <w:rsid w:val="00EB497E"/>
    <w:rsid w:val="00EB7A61"/>
    <w:rsid w:val="00EB7BA8"/>
    <w:rsid w:val="00ED43B2"/>
    <w:rsid w:val="00EE3FFD"/>
    <w:rsid w:val="00EE71D7"/>
    <w:rsid w:val="00EF006B"/>
    <w:rsid w:val="00EF1847"/>
    <w:rsid w:val="00EF2E6E"/>
    <w:rsid w:val="00EF32CC"/>
    <w:rsid w:val="00EF4B47"/>
    <w:rsid w:val="00F00195"/>
    <w:rsid w:val="00F07AFE"/>
    <w:rsid w:val="00F11800"/>
    <w:rsid w:val="00F1679E"/>
    <w:rsid w:val="00F23A2F"/>
    <w:rsid w:val="00F36A08"/>
    <w:rsid w:val="00F40AC3"/>
    <w:rsid w:val="00F4791F"/>
    <w:rsid w:val="00F47AD9"/>
    <w:rsid w:val="00F518C6"/>
    <w:rsid w:val="00F564E8"/>
    <w:rsid w:val="00F70668"/>
    <w:rsid w:val="00F96EC4"/>
    <w:rsid w:val="00FB0762"/>
    <w:rsid w:val="00FB759C"/>
    <w:rsid w:val="00FD0B09"/>
    <w:rsid w:val="00FE7AD9"/>
    <w:rsid w:val="00FF209C"/>
    <w:rsid w:val="00FF4B78"/>
    <w:rsid w:val="00FF517B"/>
    <w:rsid w:val="068073CB"/>
    <w:rsid w:val="0BD359E5"/>
    <w:rsid w:val="0EB72AFA"/>
    <w:rsid w:val="0F00205F"/>
    <w:rsid w:val="1A2B5E79"/>
    <w:rsid w:val="1C360041"/>
    <w:rsid w:val="21CC2F53"/>
    <w:rsid w:val="28731DC0"/>
    <w:rsid w:val="2BF94EAA"/>
    <w:rsid w:val="35621BF4"/>
    <w:rsid w:val="3B0F0565"/>
    <w:rsid w:val="40FF697A"/>
    <w:rsid w:val="43041C38"/>
    <w:rsid w:val="46F323CA"/>
    <w:rsid w:val="4ACD47B9"/>
    <w:rsid w:val="4C9D1E3B"/>
    <w:rsid w:val="5AA01C7B"/>
    <w:rsid w:val="60CC05AE"/>
    <w:rsid w:val="63E76A96"/>
    <w:rsid w:val="75603374"/>
    <w:rsid w:val="759F00F6"/>
    <w:rsid w:val="78CE4B77"/>
    <w:rsid w:val="7D046495"/>
    <w:rsid w:val="7D59052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uiPriority w:val="0"/>
    <w:pPr>
      <w:ind w:left="363" w:hanging="363" w:hangingChars="173"/>
    </w:pPr>
  </w:style>
  <w:style w:type="paragraph" w:styleId="3">
    <w:name w:val="Balloon Text"/>
    <w:basedOn w:val="1"/>
    <w:semiHidden/>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Times" w:hAnsi="Times"/>
      <w:kern w:val="0"/>
      <w:sz w:val="20"/>
      <w:szCs w:val="20"/>
    </w:rPr>
  </w:style>
  <w:style w:type="table" w:styleId="7">
    <w:name w:val="Table Grid"/>
    <w:basedOn w:val="6"/>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gdcc</Company>
  <Pages>20</Pages>
  <Words>1858</Words>
  <Characters>10597</Characters>
  <Lines>88</Lines>
  <Paragraphs>24</Paragraphs>
  <TotalTime>9</TotalTime>
  <ScaleCrop>false</ScaleCrop>
  <LinksUpToDate>false</LinksUpToDate>
  <CharactersWithSpaces>12431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2017-09-03T07:04:00Z</dcterms:created>
  <dc:creator>user</dc:creator>
  <cp:lastModifiedBy>zhangdan</cp:lastModifiedBy>
  <cp:lastPrinted>2005-09-22T06:43:00Z</cp:lastPrinted>
  <dcterms:modified xsi:type="dcterms:W3CDTF">2021-01-05T13:34:16Z</dcterms:modified>
  <dc:title>《       》课程教学大纲(黑体加粗,小2号)</dc:title>
  <cp:revision>183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