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36"/>
          <w:szCs w:val="36"/>
        </w:rPr>
      </w:pPr>
      <w:r>
        <w:rPr>
          <w:rFonts w:ascii="黑体" w:eastAsia="黑体"/>
          <w:b/>
          <w:sz w:val="36"/>
          <w:szCs w:val="36"/>
        </w:rPr>
        <w:t>《</w:t>
      </w:r>
      <w:r>
        <w:rPr>
          <w:rFonts w:hint="eastAsia" w:ascii="黑体" w:eastAsia="黑体"/>
          <w:b/>
          <w:sz w:val="36"/>
          <w:szCs w:val="36"/>
        </w:rPr>
        <w:t>传播心理学</w:t>
      </w:r>
      <w:r>
        <w:rPr>
          <w:rFonts w:ascii="黑体" w:eastAsia="黑体"/>
          <w:b/>
          <w:sz w:val="36"/>
          <w:szCs w:val="36"/>
        </w:rPr>
        <w:t>》课程教学大纲</w:t>
      </w:r>
    </w:p>
    <w:p>
      <w:pPr>
        <w:spacing w:line="360" w:lineRule="auto"/>
        <w:rPr>
          <w:rFonts w:ascii="黑体" w:eastAsia="黑体"/>
          <w:sz w:val="30"/>
        </w:rPr>
      </w:pPr>
    </w:p>
    <w:p>
      <w:pPr>
        <w:spacing w:line="360" w:lineRule="auto"/>
        <w:rPr>
          <w:rFonts w:ascii="黑体" w:eastAsia="黑体"/>
          <w:sz w:val="24"/>
        </w:rPr>
      </w:pPr>
      <w:r>
        <w:rPr>
          <w:rFonts w:hint="eastAsia" w:ascii="黑体" w:eastAsia="黑体"/>
          <w:sz w:val="24"/>
        </w:rPr>
        <w:t>一、课程基本信息</w:t>
      </w:r>
    </w:p>
    <w:p>
      <w:pPr>
        <w:tabs>
          <w:tab w:val="left" w:pos="0"/>
        </w:tabs>
        <w:spacing w:line="360" w:lineRule="auto"/>
        <w:ind w:firstLine="480" w:firstLineChars="200"/>
        <w:rPr>
          <w:rFonts w:hint="default" w:eastAsia="宋体"/>
          <w:color w:val="0000FF"/>
          <w:sz w:val="24"/>
          <w:lang w:val="en-US" w:eastAsia="zh-CN"/>
        </w:rPr>
      </w:pPr>
      <w:r>
        <w:rPr>
          <w:sz w:val="24"/>
        </w:rPr>
        <w:t>课程</w:t>
      </w:r>
      <w:r>
        <w:rPr>
          <w:rFonts w:hint="eastAsia"/>
          <w:sz w:val="24"/>
        </w:rPr>
        <w:t>代码：</w:t>
      </w:r>
      <w:r>
        <w:rPr>
          <w:rFonts w:hint="eastAsia"/>
          <w:sz w:val="24"/>
          <w:lang w:val="en-US" w:eastAsia="zh-CN"/>
        </w:rPr>
        <w:t>21020292</w:t>
      </w:r>
      <w:bookmarkStart w:id="3" w:name="_GoBack"/>
      <w:bookmarkEnd w:id="3"/>
    </w:p>
    <w:p>
      <w:pPr>
        <w:spacing w:line="360" w:lineRule="auto"/>
        <w:ind w:firstLine="480" w:firstLineChars="200"/>
        <w:rPr>
          <w:sz w:val="24"/>
        </w:rPr>
      </w:pPr>
      <w:r>
        <w:rPr>
          <w:rFonts w:hint="eastAsia"/>
          <w:sz w:val="24"/>
        </w:rPr>
        <w:t>课程名称：传播心理学</w:t>
      </w:r>
    </w:p>
    <w:p>
      <w:pPr>
        <w:spacing w:line="360" w:lineRule="auto"/>
        <w:ind w:firstLine="480" w:firstLineChars="200"/>
        <w:rPr>
          <w:rFonts w:hint="eastAsia"/>
          <w:sz w:val="24"/>
        </w:rPr>
      </w:pPr>
      <w:r>
        <w:rPr>
          <w:rFonts w:hint="eastAsia"/>
          <w:sz w:val="24"/>
        </w:rPr>
        <w:t>英文名称：Communication Psychology</w:t>
      </w:r>
    </w:p>
    <w:p>
      <w:pPr>
        <w:tabs>
          <w:tab w:val="left" w:pos="0"/>
        </w:tabs>
        <w:spacing w:line="360" w:lineRule="auto"/>
        <w:ind w:firstLine="480" w:firstLineChars="200"/>
        <w:rPr>
          <w:sz w:val="24"/>
        </w:rPr>
      </w:pPr>
      <w:r>
        <w:rPr>
          <w:sz w:val="24"/>
        </w:rPr>
        <w:t>课程</w:t>
      </w:r>
      <w:r>
        <w:rPr>
          <w:rFonts w:hint="eastAsia"/>
          <w:sz w:val="24"/>
        </w:rPr>
        <w:t>类别：专业课</w:t>
      </w:r>
    </w:p>
    <w:p>
      <w:pPr>
        <w:tabs>
          <w:tab w:val="left" w:pos="0"/>
        </w:tabs>
        <w:spacing w:line="360" w:lineRule="auto"/>
        <w:ind w:firstLine="480" w:firstLineChars="200"/>
        <w:rPr>
          <w:sz w:val="24"/>
        </w:rPr>
      </w:pPr>
      <w:r>
        <w:rPr>
          <w:sz w:val="24"/>
        </w:rPr>
        <w:t>学</w:t>
      </w:r>
      <w:r>
        <w:rPr>
          <w:rFonts w:hint="eastAsia"/>
          <w:sz w:val="24"/>
        </w:rPr>
        <w:t xml:space="preserve">    </w:t>
      </w:r>
      <w:r>
        <w:rPr>
          <w:sz w:val="24"/>
        </w:rPr>
        <w:t>时：</w:t>
      </w:r>
      <w:r>
        <w:rPr>
          <w:rFonts w:hint="eastAsia"/>
          <w:sz w:val="24"/>
        </w:rPr>
        <w:t xml:space="preserve">  </w:t>
      </w:r>
      <w:r>
        <w:rPr>
          <w:rFonts w:hint="eastAsia"/>
          <w:sz w:val="24"/>
          <w:lang w:val="en-US" w:eastAsia="zh-CN"/>
        </w:rPr>
        <w:t>48</w:t>
      </w:r>
      <w:r>
        <w:rPr>
          <w:rFonts w:hint="eastAsia"/>
          <w:sz w:val="24"/>
        </w:rPr>
        <w:t xml:space="preserve">       </w:t>
      </w:r>
      <w:r>
        <w:rPr>
          <w:rFonts w:hint="eastAsia" w:ascii="宋体" w:hAnsi="宋体"/>
          <w:color w:val="FF0000"/>
          <w:sz w:val="24"/>
        </w:rPr>
        <w:t xml:space="preserve"> </w:t>
      </w:r>
    </w:p>
    <w:p>
      <w:pPr>
        <w:tabs>
          <w:tab w:val="left" w:pos="0"/>
        </w:tabs>
        <w:spacing w:line="360" w:lineRule="auto"/>
        <w:ind w:firstLine="480" w:firstLineChars="200"/>
        <w:rPr>
          <w:rFonts w:hint="eastAsia" w:eastAsia="宋体"/>
          <w:sz w:val="24"/>
          <w:lang w:val="en-US" w:eastAsia="zh-CN"/>
        </w:rPr>
      </w:pPr>
      <w:r>
        <w:rPr>
          <w:sz w:val="24"/>
        </w:rPr>
        <w:t>学　　分：</w:t>
      </w:r>
      <w:r>
        <w:rPr>
          <w:rFonts w:hint="eastAsia"/>
          <w:sz w:val="24"/>
        </w:rPr>
        <w:t xml:space="preserve">  </w:t>
      </w:r>
      <w:r>
        <w:rPr>
          <w:rFonts w:hint="eastAsia"/>
          <w:sz w:val="24"/>
          <w:lang w:val="en-US" w:eastAsia="zh-CN"/>
        </w:rPr>
        <w:t>3</w:t>
      </w:r>
    </w:p>
    <w:p>
      <w:pPr>
        <w:widowControl/>
        <w:tabs>
          <w:tab w:val="left" w:pos="0"/>
        </w:tabs>
        <w:spacing w:line="360" w:lineRule="auto"/>
        <w:ind w:firstLine="480" w:firstLineChars="200"/>
        <w:rPr>
          <w:rFonts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rPr>
        <w:t>新闻</w:t>
      </w:r>
      <w:r>
        <w:rPr>
          <w:rFonts w:hint="eastAsia" w:ascii="宋体" w:hAnsi="宋体"/>
          <w:color w:val="000000"/>
          <w:kern w:val="0"/>
          <w:sz w:val="24"/>
          <w:lang w:val="en-US" w:eastAsia="zh-CN"/>
        </w:rPr>
        <w:t>与传播学专业</w:t>
      </w:r>
    </w:p>
    <w:p>
      <w:pPr>
        <w:widowControl/>
        <w:tabs>
          <w:tab w:val="left" w:pos="0"/>
        </w:tabs>
        <w:spacing w:line="360" w:lineRule="auto"/>
        <w:ind w:firstLine="480" w:firstLineChars="200"/>
        <w:rPr>
          <w:rFonts w:ascii="宋体" w:hAnsi="宋体"/>
          <w:color w:val="000000"/>
          <w:kern w:val="0"/>
          <w:sz w:val="24"/>
        </w:rPr>
      </w:pPr>
      <w:r>
        <w:rPr>
          <w:rFonts w:hint="eastAsia" w:ascii="宋体" w:hAnsi="宋体"/>
          <w:color w:val="000000"/>
          <w:kern w:val="0"/>
          <w:sz w:val="24"/>
        </w:rPr>
        <w:t>考核方式：考查</w:t>
      </w:r>
    </w:p>
    <w:p>
      <w:pPr>
        <w:tabs>
          <w:tab w:val="left" w:pos="0"/>
        </w:tabs>
        <w:spacing w:line="360" w:lineRule="auto"/>
        <w:ind w:firstLine="480" w:firstLineChars="200"/>
        <w:rPr>
          <w:rFonts w:hint="default" w:eastAsia="宋体"/>
          <w:sz w:val="24"/>
          <w:lang w:val="en-US" w:eastAsia="zh-CN"/>
        </w:rPr>
      </w:pPr>
      <w:r>
        <w:rPr>
          <w:sz w:val="24"/>
        </w:rPr>
        <w:t>先修课程：</w:t>
      </w:r>
      <w:r>
        <w:rPr>
          <w:rFonts w:hint="eastAsia"/>
          <w:sz w:val="24"/>
        </w:rPr>
        <w:t>传播学</w:t>
      </w:r>
      <w:r>
        <w:rPr>
          <w:rFonts w:hint="eastAsia"/>
          <w:sz w:val="24"/>
          <w:lang w:val="en-US" w:eastAsia="zh-CN"/>
        </w:rPr>
        <w:t>或心理学</w:t>
      </w:r>
    </w:p>
    <w:p>
      <w:pPr>
        <w:spacing w:line="360" w:lineRule="auto"/>
        <w:rPr>
          <w:rFonts w:ascii="宋体" w:hAnsi="宋体" w:cs="宋体"/>
          <w:color w:val="FF0000"/>
          <w:sz w:val="24"/>
        </w:rPr>
      </w:pPr>
      <w:r>
        <w:rPr>
          <w:rFonts w:hint="eastAsia" w:ascii="黑体" w:eastAsia="黑体"/>
          <w:sz w:val="24"/>
        </w:rPr>
        <w:t>二、课程简介</w:t>
      </w:r>
    </w:p>
    <w:p>
      <w:pPr>
        <w:spacing w:line="360" w:lineRule="auto"/>
        <w:ind w:firstLine="480"/>
        <w:rPr>
          <w:rFonts w:hint="default" w:ascii="宋体" w:hAnsi="宋体" w:eastAsia="宋体" w:cs="宋体"/>
          <w:sz w:val="24"/>
          <w:lang w:val="en-US" w:eastAsia="zh-CN"/>
        </w:rPr>
      </w:pPr>
      <w:r>
        <w:rPr>
          <w:rFonts w:hint="eastAsia" w:ascii="宋体" w:hAnsi="宋体" w:cs="宋体"/>
          <w:sz w:val="24"/>
        </w:rPr>
        <w:t>传播心理学（communication psychology）是20世纪40年代前后在美国首先兴起和发展起来的。美国实验心理学家卡尔•霍夫兰(Hovland，C.I.，1912一1961)和美籍德国心理学家勒温是传播心理学的主要奠基人。传播心理学主要研究各类传播与心理的关系，传播者的心理条件、 信息接受者(受传者或受众)心理、传播渠道(主要包括言语传播渠道和非言语传播渠道)的心理作用以及有效传播策略的选择，等等。 它是传播学和心理学交叉结合</w:t>
      </w:r>
      <w:r>
        <w:rPr>
          <w:rFonts w:hint="eastAsia" w:ascii="宋体" w:hAnsi="宋体" w:cs="宋体"/>
          <w:sz w:val="24"/>
          <w:lang w:val="en-US" w:eastAsia="zh-CN"/>
        </w:rPr>
        <w:t>诞生</w:t>
      </w:r>
      <w:r>
        <w:rPr>
          <w:rFonts w:hint="eastAsia" w:ascii="宋体" w:hAnsi="宋体" w:cs="宋体"/>
          <w:sz w:val="24"/>
        </w:rPr>
        <w:t>的一门综合科学(或称边缘科学)。它既是传播学的分支学科，也是心理学中应用心理学的一个次级分支学科。</w:t>
      </w:r>
      <w:r>
        <w:rPr>
          <w:rFonts w:hint="eastAsia" w:ascii="宋体" w:hAnsi="宋体" w:cs="宋体"/>
          <w:sz w:val="24"/>
          <w:lang w:val="en-US" w:eastAsia="zh-CN"/>
        </w:rPr>
        <w:t>这门学科有助于新闻与传播学专业学生更好地了解自己及他人作为传受者的心理发生、发展规律，帮助他们成为有良好心理素质、懂得“入心”的职业传播者。</w:t>
      </w:r>
    </w:p>
    <w:p>
      <w:pPr>
        <w:spacing w:line="360" w:lineRule="auto"/>
        <w:ind w:firstLine="480"/>
        <w:rPr>
          <w:rFonts w:ascii="宋体" w:hAnsi="宋体" w:cs="宋体"/>
          <w:sz w:val="24"/>
        </w:rPr>
      </w:pPr>
      <w:bookmarkStart w:id="0" w:name="OLE_LINK2"/>
      <w:r>
        <w:rPr>
          <w:rFonts w:ascii="宋体" w:hAnsi="宋体" w:cs="宋体"/>
          <w:sz w:val="24"/>
        </w:rPr>
        <w:t>Communication psychology was first developed in the United States around 1940s. American experimental psychologist Carle Huo Fulan (Hovland, C.I., 1912, 1961) and Lewin, an American psychologist, are the main founders of communication psychology. The</w:t>
      </w:r>
      <w:r>
        <w:rPr>
          <w:rFonts w:hint="eastAsia" w:ascii="宋体" w:hAnsi="宋体" w:cs="宋体"/>
          <w:sz w:val="24"/>
        </w:rPr>
        <w:t xml:space="preserve"> main research areas of communication psychology include: the relationship between psychology and all types of communication; t</w:t>
      </w:r>
      <w:r>
        <w:rPr>
          <w:rFonts w:ascii="宋体" w:hAnsi="宋体" w:cs="宋体"/>
          <w:sz w:val="24"/>
        </w:rPr>
        <w:t>he psychological condition</w:t>
      </w:r>
      <w:r>
        <w:rPr>
          <w:rFonts w:hint="eastAsia" w:ascii="宋体" w:hAnsi="宋体" w:cs="宋体"/>
          <w:sz w:val="24"/>
        </w:rPr>
        <w:t xml:space="preserve"> of</w:t>
      </w:r>
      <w:r>
        <w:rPr>
          <w:rFonts w:ascii="宋体" w:hAnsi="宋体" w:cs="宋体"/>
          <w:sz w:val="24"/>
        </w:rPr>
        <w:t xml:space="preserve"> disseminator </w:t>
      </w:r>
      <w:r>
        <w:rPr>
          <w:rFonts w:hint="eastAsia" w:ascii="宋体" w:hAnsi="宋体" w:cs="宋体"/>
          <w:sz w:val="24"/>
        </w:rPr>
        <w:t xml:space="preserve">and </w:t>
      </w:r>
      <w:r>
        <w:rPr>
          <w:rFonts w:ascii="宋体" w:hAnsi="宋体" w:cs="宋体"/>
          <w:sz w:val="24"/>
        </w:rPr>
        <w:t>receiver of information, psychological communication channels (including verbal communication and nonverbal communication channels)</w:t>
      </w:r>
      <w:r>
        <w:rPr>
          <w:rFonts w:hint="eastAsia" w:ascii="宋体" w:hAnsi="宋体" w:cs="宋体"/>
          <w:sz w:val="24"/>
        </w:rPr>
        <w:t>,</w:t>
      </w:r>
      <w:r>
        <w:rPr>
          <w:rFonts w:ascii="宋体" w:hAnsi="宋体" w:cs="宋体"/>
          <w:sz w:val="24"/>
        </w:rPr>
        <w:t xml:space="preserve"> </w:t>
      </w:r>
      <w:r>
        <w:rPr>
          <w:rFonts w:hint="eastAsia" w:ascii="宋体" w:hAnsi="宋体" w:cs="宋体"/>
          <w:sz w:val="24"/>
        </w:rPr>
        <w:t>and</w:t>
      </w:r>
      <w:r>
        <w:rPr>
          <w:rFonts w:ascii="宋体" w:hAnsi="宋体" w:cs="宋体"/>
          <w:sz w:val="24"/>
        </w:rPr>
        <w:t xml:space="preserve"> effective communication strategies, etc. It is a comprehensive science (or borderline science) at the intersection of communication and psychology. It is not only a branch of communication science, but also a secondary branch of psychology in applied psychology.</w:t>
      </w:r>
      <w:r>
        <w:rPr>
          <w:rFonts w:hint="eastAsia" w:ascii="宋体" w:hAnsi="宋体" w:cs="宋体"/>
          <w:sz w:val="24"/>
        </w:rPr>
        <w:t>This discipline helps students majoring in journalism and communication better understand the psychological occurrence and development laws of themselves and others as communicators, and helps them become professional communicators with good psychological quality and know how to "enter the heart".</w:t>
      </w:r>
    </w:p>
    <w:bookmarkEnd w:id="0"/>
    <w:p>
      <w:pPr>
        <w:spacing w:line="360" w:lineRule="auto"/>
        <w:rPr>
          <w:rFonts w:ascii="黑体" w:hAnsi="宋体" w:eastAsia="黑体"/>
          <w:color w:val="000000"/>
          <w:kern w:val="0"/>
          <w:sz w:val="24"/>
        </w:rPr>
      </w:pPr>
      <w:r>
        <w:rPr>
          <w:rFonts w:hint="eastAsia" w:ascii="黑体" w:eastAsia="黑体"/>
          <w:sz w:val="24"/>
        </w:rPr>
        <w:t>三、课程性质与教学目的</w:t>
      </w:r>
    </w:p>
    <w:p>
      <w:pPr>
        <w:spacing w:line="360" w:lineRule="auto"/>
        <w:ind w:firstLine="480" w:firstLineChars="200"/>
        <w:rPr>
          <w:rFonts w:ascii="宋体" w:hAnsi="宋体"/>
          <w:sz w:val="24"/>
        </w:rPr>
      </w:pPr>
      <w:r>
        <w:rPr>
          <w:rFonts w:hint="eastAsia" w:ascii="宋体" w:hAnsi="宋体"/>
          <w:sz w:val="24"/>
        </w:rPr>
        <w:t>本课程为专业</w:t>
      </w:r>
      <w:r>
        <w:rPr>
          <w:rFonts w:hint="eastAsia" w:ascii="宋体" w:hAnsi="宋体"/>
          <w:sz w:val="24"/>
          <w:lang w:val="en-US" w:eastAsia="zh-CN"/>
        </w:rPr>
        <w:t>必修</w:t>
      </w:r>
      <w:r>
        <w:rPr>
          <w:rFonts w:hint="eastAsia" w:ascii="宋体" w:hAnsi="宋体"/>
          <w:sz w:val="24"/>
        </w:rPr>
        <w:t>课程。教学目的如下：</w:t>
      </w:r>
    </w:p>
    <w:p>
      <w:pPr>
        <w:numPr>
          <w:ilvl w:val="0"/>
          <w:numId w:val="1"/>
        </w:numPr>
        <w:spacing w:line="360" w:lineRule="auto"/>
        <w:ind w:firstLine="480" w:firstLineChars="200"/>
        <w:rPr>
          <w:rFonts w:ascii="宋体" w:hAnsi="宋体"/>
          <w:sz w:val="24"/>
        </w:rPr>
      </w:pPr>
      <w:r>
        <w:rPr>
          <w:rFonts w:hint="eastAsia" w:ascii="宋体" w:hAnsi="宋体"/>
          <w:sz w:val="24"/>
        </w:rPr>
        <w:t>使学生掌握传播心理学基本知识，包括历史、研究对象和现状等；</w:t>
      </w:r>
    </w:p>
    <w:p>
      <w:pPr>
        <w:numPr>
          <w:ilvl w:val="0"/>
          <w:numId w:val="1"/>
        </w:numPr>
        <w:spacing w:line="360" w:lineRule="auto"/>
        <w:ind w:firstLine="480" w:firstLineChars="200"/>
        <w:rPr>
          <w:rFonts w:ascii="宋体" w:hAnsi="宋体"/>
          <w:sz w:val="24"/>
        </w:rPr>
      </w:pPr>
      <w:r>
        <w:rPr>
          <w:rFonts w:hint="eastAsia" w:ascii="宋体" w:hAnsi="宋体"/>
          <w:sz w:val="24"/>
        </w:rPr>
        <w:t>了解不同传播类型中</w:t>
      </w:r>
      <w:r>
        <w:rPr>
          <w:rFonts w:hint="eastAsia" w:ascii="宋体" w:hAnsi="宋体"/>
          <w:sz w:val="24"/>
          <w:lang w:val="en-US" w:eastAsia="zh-CN"/>
        </w:rPr>
        <w:t>涉及</w:t>
      </w:r>
      <w:r>
        <w:rPr>
          <w:rFonts w:hint="eastAsia" w:ascii="宋体" w:hAnsi="宋体"/>
          <w:sz w:val="24"/>
        </w:rPr>
        <w:t>的心理学</w:t>
      </w:r>
      <w:r>
        <w:rPr>
          <w:rFonts w:hint="eastAsia" w:ascii="宋体" w:hAnsi="宋体"/>
          <w:sz w:val="24"/>
          <w:lang w:val="en-US" w:eastAsia="zh-CN"/>
        </w:rPr>
        <w:t>知识</w:t>
      </w:r>
      <w:r>
        <w:rPr>
          <w:rFonts w:hint="eastAsia" w:ascii="宋体" w:hAnsi="宋体"/>
          <w:sz w:val="24"/>
        </w:rPr>
        <w:t>，熟悉心理学在相关传播领域的</w:t>
      </w:r>
      <w:r>
        <w:rPr>
          <w:rFonts w:hint="eastAsia" w:ascii="宋体" w:hAnsi="宋体"/>
          <w:sz w:val="24"/>
          <w:lang w:val="en-US" w:eastAsia="zh-CN"/>
        </w:rPr>
        <w:t>应用</w:t>
      </w:r>
      <w:r>
        <w:rPr>
          <w:rFonts w:hint="eastAsia" w:ascii="宋体" w:hAnsi="宋体"/>
          <w:sz w:val="24"/>
        </w:rPr>
        <w:t>；</w:t>
      </w:r>
    </w:p>
    <w:p>
      <w:pPr>
        <w:numPr>
          <w:ilvl w:val="0"/>
          <w:numId w:val="1"/>
        </w:numPr>
        <w:spacing w:line="360" w:lineRule="auto"/>
        <w:ind w:firstLine="480" w:firstLineChars="200"/>
        <w:rPr>
          <w:rFonts w:ascii="宋体" w:hAnsi="宋体"/>
          <w:color w:val="FF0000"/>
          <w:sz w:val="24"/>
        </w:rPr>
      </w:pPr>
      <w:r>
        <w:rPr>
          <w:rFonts w:hint="eastAsia" w:ascii="宋体" w:hAnsi="宋体"/>
          <w:sz w:val="24"/>
        </w:rPr>
        <w:t>了解传播过程中，传播者的心理条件、传播受众的心理、</w:t>
      </w:r>
      <w:r>
        <w:rPr>
          <w:rFonts w:hint="eastAsia" w:ascii="宋体" w:hAnsi="宋体"/>
          <w:sz w:val="24"/>
          <w:lang w:val="en-US" w:eastAsia="zh-CN"/>
        </w:rPr>
        <w:t>以及</w:t>
      </w:r>
      <w:r>
        <w:rPr>
          <w:rFonts w:hint="eastAsia" w:ascii="宋体" w:hAnsi="宋体"/>
          <w:sz w:val="24"/>
        </w:rPr>
        <w:t>传播内容编排</w:t>
      </w:r>
      <w:r>
        <w:rPr>
          <w:rFonts w:hint="eastAsia" w:ascii="宋体" w:hAnsi="宋体"/>
          <w:sz w:val="24"/>
          <w:lang w:eastAsia="zh-CN"/>
        </w:rPr>
        <w:t>、</w:t>
      </w:r>
      <w:r>
        <w:rPr>
          <w:rFonts w:hint="eastAsia" w:ascii="宋体" w:hAnsi="宋体"/>
          <w:sz w:val="24"/>
          <w:lang w:val="en-US" w:eastAsia="zh-CN"/>
        </w:rPr>
        <w:t>传</w:t>
      </w:r>
      <w:r>
        <w:rPr>
          <w:rFonts w:hint="eastAsia" w:ascii="宋体" w:hAnsi="宋体"/>
          <w:sz w:val="24"/>
        </w:rPr>
        <w:t>播策略</w:t>
      </w:r>
      <w:r>
        <w:rPr>
          <w:rFonts w:hint="eastAsia" w:ascii="宋体" w:hAnsi="宋体"/>
          <w:sz w:val="24"/>
          <w:lang w:val="en-US" w:eastAsia="zh-CN"/>
        </w:rPr>
        <w:t>选择、传播环境中涉及</w:t>
      </w:r>
      <w:r>
        <w:rPr>
          <w:rFonts w:hint="eastAsia" w:ascii="宋体" w:hAnsi="宋体"/>
          <w:sz w:val="24"/>
        </w:rPr>
        <w:t>的心理</w:t>
      </w:r>
      <w:r>
        <w:rPr>
          <w:rFonts w:hint="eastAsia" w:ascii="宋体" w:hAnsi="宋体"/>
          <w:sz w:val="24"/>
          <w:lang w:val="en-US" w:eastAsia="zh-CN"/>
        </w:rPr>
        <w:t>学知识</w:t>
      </w:r>
      <w:r>
        <w:rPr>
          <w:rFonts w:hint="eastAsia" w:ascii="宋体" w:hAnsi="宋体"/>
          <w:sz w:val="24"/>
        </w:rPr>
        <w:t>；</w:t>
      </w:r>
    </w:p>
    <w:p>
      <w:pPr>
        <w:numPr>
          <w:ilvl w:val="0"/>
          <w:numId w:val="1"/>
        </w:numPr>
        <w:spacing w:line="360" w:lineRule="auto"/>
        <w:ind w:firstLine="480" w:firstLineChars="200"/>
        <w:rPr>
          <w:rFonts w:ascii="宋体" w:hAnsi="宋体"/>
          <w:color w:val="FF0000"/>
          <w:sz w:val="24"/>
        </w:rPr>
      </w:pPr>
      <w:r>
        <w:rPr>
          <w:rFonts w:hint="eastAsia" w:ascii="宋体" w:hAnsi="宋体"/>
          <w:sz w:val="24"/>
          <w:lang w:val="en-US" w:eastAsia="zh-CN"/>
        </w:rPr>
        <w:t>重点</w:t>
      </w:r>
      <w:r>
        <w:rPr>
          <w:rFonts w:hint="eastAsia" w:ascii="宋体" w:hAnsi="宋体"/>
          <w:sz w:val="24"/>
        </w:rPr>
        <w:t>通过掌握传播各环节涉及的心理发生和发展规律，分析现实生活中的传播相关问题</w:t>
      </w:r>
      <w:r>
        <w:rPr>
          <w:rFonts w:hint="eastAsia" w:ascii="宋体" w:hAnsi="宋体"/>
          <w:sz w:val="24"/>
          <w:lang w:eastAsia="zh-CN"/>
        </w:rPr>
        <w:t>；</w:t>
      </w:r>
      <w:r>
        <w:rPr>
          <w:rFonts w:hint="eastAsia" w:ascii="宋体" w:hAnsi="宋体"/>
          <w:sz w:val="24"/>
          <w:lang w:val="en-US" w:eastAsia="zh-CN"/>
        </w:rPr>
        <w:t>并能在传播实践中，</w:t>
      </w:r>
      <w:r>
        <w:rPr>
          <w:rFonts w:hint="eastAsia" w:ascii="宋体" w:hAnsi="宋体"/>
          <w:b/>
          <w:bCs/>
          <w:i w:val="0"/>
          <w:iCs w:val="0"/>
          <w:color w:val="0000FF"/>
          <w:sz w:val="24"/>
          <w:lang w:val="en-US" w:eastAsia="zh-CN"/>
        </w:rPr>
        <w:t>在深度理解社会主义核心价值观、保持身心健康的基础上，坚定理想信念，勇于追求真理，敢于探索和创新，做到</w:t>
      </w:r>
      <w:r>
        <w:rPr>
          <w:rFonts w:hint="eastAsia" w:ascii="宋体" w:hAnsi="宋体"/>
          <w:b/>
          <w:bCs/>
          <w:i w:val="0"/>
          <w:iCs w:val="0"/>
          <w:color w:val="0000FF"/>
          <w:sz w:val="24"/>
        </w:rPr>
        <w:t>科学</w:t>
      </w:r>
      <w:r>
        <w:rPr>
          <w:rFonts w:hint="eastAsia" w:ascii="宋体" w:hAnsi="宋体"/>
          <w:b/>
          <w:bCs/>
          <w:i w:val="0"/>
          <w:iCs w:val="0"/>
          <w:color w:val="0000FF"/>
          <w:sz w:val="24"/>
          <w:lang w:eastAsia="zh-CN"/>
        </w:rPr>
        <w:t>、</w:t>
      </w:r>
      <w:r>
        <w:rPr>
          <w:rFonts w:hint="eastAsia" w:ascii="宋体" w:hAnsi="宋体"/>
          <w:b/>
          <w:bCs/>
          <w:i w:val="0"/>
          <w:iCs w:val="0"/>
          <w:color w:val="0000FF"/>
          <w:sz w:val="24"/>
          <w:lang w:val="en-US" w:eastAsia="zh-CN"/>
        </w:rPr>
        <w:t>有效</w:t>
      </w:r>
      <w:r>
        <w:rPr>
          <w:rFonts w:hint="eastAsia" w:ascii="宋体" w:hAnsi="宋体"/>
          <w:b/>
          <w:bCs/>
          <w:i w:val="0"/>
          <w:iCs w:val="0"/>
          <w:color w:val="0000FF"/>
          <w:sz w:val="24"/>
        </w:rPr>
        <w:t>地</w:t>
      </w:r>
      <w:r>
        <w:rPr>
          <w:rFonts w:hint="eastAsia" w:ascii="宋体" w:hAnsi="宋体"/>
          <w:b/>
          <w:bCs/>
          <w:i w:val="0"/>
          <w:iCs w:val="0"/>
          <w:color w:val="0000FF"/>
          <w:sz w:val="24"/>
          <w:lang w:val="en-US" w:eastAsia="zh-CN"/>
        </w:rPr>
        <w:t>从事各类传播活动</w:t>
      </w:r>
      <w:r>
        <w:rPr>
          <w:rFonts w:hint="eastAsia" w:ascii="宋体" w:hAnsi="宋体"/>
          <w:b/>
          <w:bCs/>
          <w:i w:val="0"/>
          <w:iCs w:val="0"/>
          <w:color w:val="0000FF"/>
          <w:sz w:val="24"/>
        </w:rPr>
        <w:t>。</w:t>
      </w:r>
    </w:p>
    <w:p>
      <w:pPr>
        <w:spacing w:line="360" w:lineRule="auto"/>
        <w:rPr>
          <w:rFonts w:ascii="黑体" w:eastAsia="黑体"/>
          <w:sz w:val="24"/>
        </w:rPr>
      </w:pPr>
      <w:r>
        <w:rPr>
          <w:rFonts w:hint="eastAsia" w:ascii="黑体" w:eastAsia="黑体"/>
          <w:sz w:val="24"/>
        </w:rPr>
        <w:t xml:space="preserve">四、教学内容及要求 </w:t>
      </w:r>
    </w:p>
    <w:p>
      <w:pPr>
        <w:spacing w:line="360" w:lineRule="auto"/>
        <w:ind w:left="600"/>
        <w:rPr>
          <w:rFonts w:hint="eastAsia" w:ascii="宋体" w:hAnsi="宋体"/>
          <w:b/>
          <w:sz w:val="24"/>
        </w:rPr>
      </w:pPr>
      <w:bookmarkStart w:id="1" w:name="OLE_LINK3"/>
      <w:r>
        <w:rPr>
          <w:rFonts w:hint="eastAsia" w:ascii="宋体" w:hAnsi="宋体"/>
          <w:b/>
          <w:sz w:val="24"/>
        </w:rPr>
        <w:t>What is communication psychology?</w:t>
      </w:r>
    </w:p>
    <w:p>
      <w:pPr>
        <w:spacing w:line="360" w:lineRule="auto"/>
        <w:ind w:left="600"/>
        <w:rPr>
          <w:rFonts w:hint="eastAsia" w:ascii="宋体" w:hAnsi="宋体"/>
          <w:b/>
          <w:sz w:val="24"/>
        </w:rPr>
      </w:pPr>
      <w:r>
        <w:rPr>
          <w:rFonts w:hint="eastAsia" w:ascii="宋体" w:hAnsi="宋体"/>
          <w:b/>
          <w:sz w:val="24"/>
        </w:rPr>
        <w:t>（1） Purpose and requirements</w:t>
      </w:r>
    </w:p>
    <w:p>
      <w:pPr>
        <w:spacing w:line="360" w:lineRule="auto"/>
        <w:ind w:left="600"/>
        <w:rPr>
          <w:rFonts w:hint="eastAsia" w:ascii="宋体" w:hAnsi="宋体"/>
          <w:b/>
          <w:sz w:val="24"/>
        </w:rPr>
      </w:pPr>
      <w:r>
        <w:rPr>
          <w:rFonts w:hint="eastAsia" w:ascii="宋体" w:hAnsi="宋体"/>
          <w:b/>
          <w:sz w:val="24"/>
        </w:rPr>
        <w:t xml:space="preserve">Knowledge: </w:t>
      </w:r>
      <w:r>
        <w:rPr>
          <w:rFonts w:hint="eastAsia" w:ascii="宋体" w:hAnsi="宋体"/>
          <w:b w:val="0"/>
          <w:bCs/>
          <w:sz w:val="24"/>
        </w:rPr>
        <w:t>clarify the importance of learning communication psychology, master the discipline orientation, research object and content of communication psychology, and understand the curriculum system of communication psychology;</w:t>
      </w:r>
    </w:p>
    <w:p>
      <w:pPr>
        <w:spacing w:line="360" w:lineRule="auto"/>
        <w:ind w:left="600"/>
        <w:rPr>
          <w:rFonts w:hint="eastAsia" w:ascii="宋体" w:hAnsi="宋体"/>
          <w:b w:val="0"/>
          <w:bCs/>
          <w:sz w:val="24"/>
        </w:rPr>
      </w:pPr>
      <w:r>
        <w:rPr>
          <w:rFonts w:hint="eastAsia" w:ascii="宋体" w:hAnsi="宋体"/>
          <w:b/>
          <w:sz w:val="24"/>
        </w:rPr>
        <w:t xml:space="preserve">Ability: </w:t>
      </w:r>
      <w:r>
        <w:rPr>
          <w:rFonts w:hint="eastAsia" w:ascii="宋体" w:hAnsi="宋体"/>
          <w:b w:val="0"/>
          <w:bCs/>
          <w:sz w:val="24"/>
        </w:rPr>
        <w:t>to dialectically analyze and compare the relationship between communication and psychology, as well as the interaction between communication and psychology;</w:t>
      </w:r>
    </w:p>
    <w:p>
      <w:pPr>
        <w:spacing w:line="360" w:lineRule="auto"/>
        <w:ind w:left="600"/>
        <w:rPr>
          <w:rFonts w:hint="eastAsia" w:ascii="宋体" w:hAnsi="宋体"/>
          <w:b/>
          <w:color w:val="0000FF"/>
          <w:sz w:val="24"/>
        </w:rPr>
      </w:pPr>
      <w:r>
        <w:rPr>
          <w:rFonts w:hint="eastAsia" w:ascii="宋体" w:hAnsi="宋体"/>
          <w:b/>
          <w:color w:val="0000FF"/>
          <w:sz w:val="24"/>
        </w:rPr>
        <w:t>Ideological and political</w:t>
      </w:r>
      <w:r>
        <w:rPr>
          <w:rFonts w:hint="eastAsia" w:ascii="宋体" w:hAnsi="宋体"/>
          <w:b/>
          <w:color w:val="0000FF"/>
          <w:sz w:val="24"/>
          <w:lang w:val="en-US" w:eastAsia="zh-CN"/>
        </w:rPr>
        <w:t xml:space="preserve"> aims</w:t>
      </w:r>
      <w:r>
        <w:rPr>
          <w:rFonts w:hint="eastAsia" w:ascii="宋体" w:hAnsi="宋体"/>
          <w:b/>
          <w:color w:val="0000FF"/>
          <w:sz w:val="24"/>
        </w:rPr>
        <w:t xml:space="preserve">: </w:t>
      </w:r>
      <w:r>
        <w:rPr>
          <w:rFonts w:hint="eastAsia" w:ascii="宋体" w:hAnsi="宋体"/>
          <w:b w:val="0"/>
          <w:bCs/>
          <w:color w:val="0000FF"/>
          <w:sz w:val="24"/>
        </w:rPr>
        <w:t>learn to look at the history and current situation of a discipline with a scientific attitude, compare and analyze the relationship between disciplines from an interdisciplinary perspective, and think about the development and application of disciplines from the perspective of the future and the world.</w:t>
      </w:r>
    </w:p>
    <w:p>
      <w:pPr>
        <w:spacing w:line="360" w:lineRule="auto"/>
        <w:ind w:left="600"/>
        <w:rPr>
          <w:rFonts w:hint="eastAsia" w:ascii="宋体" w:hAnsi="宋体"/>
          <w:b/>
          <w:sz w:val="24"/>
        </w:rPr>
      </w:pPr>
      <w:r>
        <w:rPr>
          <w:rFonts w:hint="eastAsia" w:ascii="宋体" w:hAnsi="宋体"/>
          <w:b/>
          <w:sz w:val="24"/>
        </w:rPr>
        <w:t>（2） Teaching content</w:t>
      </w:r>
    </w:p>
    <w:p>
      <w:pPr>
        <w:spacing w:line="360" w:lineRule="auto"/>
        <w:ind w:left="600"/>
        <w:rPr>
          <w:rFonts w:hint="eastAsia" w:ascii="宋体" w:hAnsi="宋体"/>
          <w:b/>
          <w:sz w:val="24"/>
        </w:rPr>
      </w:pPr>
      <w:r>
        <w:rPr>
          <w:rFonts w:hint="eastAsia" w:ascii="宋体" w:hAnsi="宋体"/>
          <w:b/>
          <w:sz w:val="24"/>
        </w:rPr>
        <w:t>Section I Why should we learn communication psychology?</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 xml:space="preserve">"People's </w:t>
      </w:r>
      <w:r>
        <w:rPr>
          <w:rFonts w:hint="eastAsia" w:ascii="宋体" w:hAnsi="宋体"/>
          <w:b/>
          <w:sz w:val="24"/>
          <w:lang w:val="en-US" w:eastAsia="zh-CN"/>
        </w:rPr>
        <w:t>mind</w:t>
      </w:r>
      <w:r>
        <w:rPr>
          <w:rFonts w:hint="eastAsia" w:ascii="宋体" w:hAnsi="宋体"/>
          <w:b/>
          <w:sz w:val="24"/>
        </w:rPr>
        <w:t>" cannot be separated from "effective communication"</w:t>
      </w:r>
    </w:p>
    <w:p>
      <w:pPr>
        <w:spacing w:line="360" w:lineRule="auto"/>
        <w:ind w:left="600"/>
        <w:rPr>
          <w:rFonts w:hint="eastAsia" w:ascii="宋体" w:hAnsi="宋体"/>
          <w:b/>
          <w:color w:val="0000FF"/>
          <w:sz w:val="24"/>
        </w:rPr>
      </w:pPr>
      <w:r>
        <w:rPr>
          <w:rFonts w:hint="eastAsia" w:ascii="宋体" w:hAnsi="宋体"/>
          <w:b/>
          <w:color w:val="0000FF"/>
          <w:sz w:val="24"/>
        </w:rPr>
        <w:t>The importance of communication activities: understanding at all times and in all countries</w:t>
      </w:r>
    </w:p>
    <w:p>
      <w:pPr>
        <w:spacing w:line="360" w:lineRule="auto"/>
        <w:ind w:left="600"/>
        <w:rPr>
          <w:rFonts w:hint="eastAsia" w:ascii="宋体" w:hAnsi="宋体"/>
          <w:b/>
          <w:color w:val="0000FF"/>
          <w:sz w:val="24"/>
        </w:rPr>
      </w:pPr>
      <w:r>
        <w:rPr>
          <w:rFonts w:hint="eastAsia" w:ascii="宋体" w:hAnsi="宋体"/>
          <w:b/>
          <w:color w:val="0000FF"/>
          <w:sz w:val="24"/>
        </w:rPr>
        <w:t>The importance of communication from the perspective of human nature</w:t>
      </w:r>
    </w:p>
    <w:p>
      <w:pPr>
        <w:spacing w:line="360" w:lineRule="auto"/>
        <w:ind w:left="600"/>
        <w:rPr>
          <w:rFonts w:hint="eastAsia" w:ascii="宋体" w:hAnsi="宋体"/>
          <w:b/>
          <w:color w:val="0000FF"/>
          <w:sz w:val="24"/>
        </w:rPr>
      </w:pPr>
      <w:r>
        <w:rPr>
          <w:rFonts w:hint="eastAsia" w:ascii="宋体" w:hAnsi="宋体"/>
          <w:b/>
          <w:color w:val="0000FF"/>
          <w:sz w:val="24"/>
        </w:rPr>
        <w:t>The importance of communication from the perspective of human basic needs</w:t>
      </w:r>
    </w:p>
    <w:p>
      <w:pPr>
        <w:spacing w:line="360" w:lineRule="auto"/>
        <w:ind w:left="600"/>
        <w:rPr>
          <w:rFonts w:hint="eastAsia" w:ascii="宋体" w:hAnsi="宋体"/>
          <w:b/>
          <w:color w:val="auto"/>
          <w:sz w:val="24"/>
        </w:rPr>
      </w:pPr>
      <w:r>
        <w:rPr>
          <w:rFonts w:hint="eastAsia" w:ascii="宋体" w:hAnsi="宋体"/>
          <w:b/>
          <w:color w:val="auto"/>
          <w:sz w:val="24"/>
        </w:rPr>
        <w:t xml:space="preserve">"Effective communication" cannot be separated from "people's </w:t>
      </w:r>
      <w:r>
        <w:rPr>
          <w:rFonts w:hint="eastAsia" w:ascii="宋体" w:hAnsi="宋体"/>
          <w:b/>
          <w:color w:val="auto"/>
          <w:sz w:val="24"/>
          <w:lang w:val="en-US" w:eastAsia="zh-CN"/>
        </w:rPr>
        <w:t>mind</w:t>
      </w:r>
      <w:r>
        <w:rPr>
          <w:rFonts w:hint="eastAsia" w:ascii="宋体" w:hAnsi="宋体"/>
          <w:b/>
          <w:color w:val="auto"/>
          <w:sz w:val="24"/>
        </w:rPr>
        <w:t>"</w:t>
      </w:r>
    </w:p>
    <w:p>
      <w:pPr>
        <w:spacing w:line="360" w:lineRule="auto"/>
        <w:ind w:left="600"/>
        <w:rPr>
          <w:rFonts w:hint="eastAsia" w:ascii="宋体" w:hAnsi="宋体"/>
          <w:b/>
          <w:color w:val="auto"/>
          <w:sz w:val="24"/>
        </w:rPr>
      </w:pPr>
      <w:r>
        <w:rPr>
          <w:rFonts w:hint="eastAsia" w:ascii="宋体" w:hAnsi="宋体"/>
          <w:b/>
          <w:color w:val="auto"/>
          <w:sz w:val="24"/>
        </w:rPr>
        <w:t>"Effective communication" needs to grasp the rules of verbal/nonverbal communication</w:t>
      </w:r>
    </w:p>
    <w:p>
      <w:pPr>
        <w:spacing w:line="360" w:lineRule="auto"/>
        <w:ind w:left="600"/>
        <w:rPr>
          <w:rFonts w:hint="eastAsia" w:ascii="宋体" w:hAnsi="宋体"/>
          <w:b/>
          <w:color w:val="auto"/>
          <w:sz w:val="24"/>
        </w:rPr>
      </w:pPr>
      <w:r>
        <w:rPr>
          <w:rFonts w:hint="eastAsia" w:ascii="宋体" w:hAnsi="宋体"/>
          <w:b/>
          <w:color w:val="auto"/>
          <w:sz w:val="24"/>
        </w:rPr>
        <w:t>"Effective communication" needs to grasp the psychological laws of the transmitter/receiver</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Human beings think that communication activities are important</w:t>
      </w:r>
    </w:p>
    <w:p>
      <w:pPr>
        <w:spacing w:line="360" w:lineRule="auto"/>
        <w:ind w:left="600"/>
        <w:rPr>
          <w:rFonts w:hint="eastAsia" w:ascii="宋体" w:hAnsi="宋体"/>
          <w:b/>
          <w:color w:val="0070C0"/>
          <w:sz w:val="24"/>
        </w:rPr>
      </w:pPr>
      <w:r>
        <w:rPr>
          <w:rFonts w:hint="eastAsia" w:ascii="宋体" w:hAnsi="宋体"/>
          <w:b/>
          <w:color w:val="0070C0"/>
          <w:sz w:val="24"/>
        </w:rPr>
        <w:t>Communication is one of the essence of human beings</w:t>
      </w:r>
    </w:p>
    <w:p>
      <w:pPr>
        <w:spacing w:line="360" w:lineRule="auto"/>
        <w:ind w:left="600"/>
        <w:rPr>
          <w:rFonts w:hint="eastAsia" w:ascii="宋体" w:hAnsi="宋体"/>
          <w:b/>
          <w:color w:val="0070C0"/>
          <w:sz w:val="24"/>
        </w:rPr>
      </w:pPr>
      <w:r>
        <w:rPr>
          <w:rFonts w:hint="eastAsia" w:ascii="宋体" w:hAnsi="宋体"/>
          <w:b/>
          <w:color w:val="0070C0"/>
          <w:sz w:val="24"/>
        </w:rPr>
        <w:t>Communication is a basic human need</w:t>
      </w:r>
    </w:p>
    <w:p>
      <w:pPr>
        <w:spacing w:line="360" w:lineRule="auto"/>
        <w:ind w:left="600"/>
        <w:rPr>
          <w:rFonts w:hint="eastAsia" w:ascii="宋体" w:hAnsi="宋体"/>
          <w:b/>
          <w:color w:val="0070C0"/>
          <w:sz w:val="24"/>
        </w:rPr>
      </w:pPr>
      <w:r>
        <w:rPr>
          <w:rFonts w:hint="eastAsia" w:ascii="宋体" w:hAnsi="宋体"/>
          <w:b/>
          <w:color w:val="0070C0"/>
          <w:sz w:val="24"/>
        </w:rPr>
        <w:t>Dialectical relationship between communication and psychology</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Discussion: How do communication activities relate to various psychological needs of human beings?</w:t>
      </w:r>
    </w:p>
    <w:p>
      <w:pPr>
        <w:spacing w:line="360" w:lineRule="auto"/>
        <w:rPr>
          <w:rFonts w:hint="eastAsia" w:ascii="宋体" w:hAnsi="宋体"/>
          <w:b/>
          <w:sz w:val="24"/>
        </w:rPr>
      </w:pPr>
      <w:r>
        <w:rPr>
          <w:rFonts w:hint="eastAsia" w:ascii="宋体" w:hAnsi="宋体"/>
          <w:b/>
          <w:sz w:val="24"/>
        </w:rPr>
        <w:t>Section II Relationship between Communication and Psychology</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About Communication</w:t>
      </w:r>
    </w:p>
    <w:p>
      <w:pPr>
        <w:spacing w:line="360" w:lineRule="auto"/>
        <w:ind w:left="600"/>
        <w:rPr>
          <w:rFonts w:hint="eastAsia" w:ascii="宋体" w:hAnsi="宋体"/>
          <w:b/>
          <w:sz w:val="24"/>
        </w:rPr>
      </w:pPr>
      <w:r>
        <w:rPr>
          <w:rFonts w:hint="eastAsia" w:ascii="宋体" w:hAnsi="宋体"/>
          <w:b/>
          <w:sz w:val="24"/>
        </w:rPr>
        <w:t>About Psychology</w:t>
      </w:r>
    </w:p>
    <w:p>
      <w:pPr>
        <w:spacing w:line="360" w:lineRule="auto"/>
        <w:ind w:left="600"/>
        <w:rPr>
          <w:rFonts w:hint="eastAsia" w:ascii="宋体" w:hAnsi="宋体"/>
          <w:b/>
          <w:sz w:val="24"/>
        </w:rPr>
      </w:pPr>
      <w:r>
        <w:rPr>
          <w:rFonts w:hint="eastAsia" w:ascii="宋体" w:hAnsi="宋体"/>
          <w:b/>
          <w:sz w:val="24"/>
        </w:rPr>
        <w:t>The Influence of Psychology on Communication</w:t>
      </w:r>
    </w:p>
    <w:p>
      <w:pPr>
        <w:spacing w:line="360" w:lineRule="auto"/>
        <w:ind w:left="600"/>
        <w:rPr>
          <w:rFonts w:hint="eastAsia" w:ascii="宋体" w:hAnsi="宋体"/>
          <w:b/>
          <w:sz w:val="24"/>
        </w:rPr>
      </w:pPr>
      <w:r>
        <w:rPr>
          <w:rFonts w:hint="eastAsia" w:ascii="宋体" w:hAnsi="宋体"/>
          <w:b/>
          <w:sz w:val="24"/>
        </w:rPr>
        <w:t>The Influence of Communication on Psychology</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The birth, development and discipline basis of communication science</w:t>
      </w:r>
    </w:p>
    <w:p>
      <w:pPr>
        <w:spacing w:line="360" w:lineRule="auto"/>
        <w:ind w:left="600"/>
        <w:rPr>
          <w:rFonts w:hint="eastAsia" w:ascii="宋体" w:hAnsi="宋体"/>
          <w:b/>
          <w:sz w:val="24"/>
        </w:rPr>
      </w:pPr>
      <w:r>
        <w:rPr>
          <w:rFonts w:hint="eastAsia" w:ascii="宋体" w:hAnsi="宋体"/>
          <w:b/>
          <w:sz w:val="24"/>
        </w:rPr>
        <w:t>The birth, development and research purpose of psychology</w:t>
      </w:r>
    </w:p>
    <w:p>
      <w:pPr>
        <w:spacing w:line="360" w:lineRule="auto"/>
        <w:ind w:left="600"/>
        <w:rPr>
          <w:rFonts w:hint="eastAsia" w:ascii="宋体" w:hAnsi="宋体"/>
          <w:b/>
          <w:color w:val="0070C0"/>
          <w:sz w:val="24"/>
        </w:rPr>
      </w:pPr>
      <w:r>
        <w:rPr>
          <w:rFonts w:hint="eastAsia" w:ascii="宋体" w:hAnsi="宋体"/>
          <w:b/>
          <w:sz w:val="24"/>
        </w:rPr>
        <w:t>D</w:t>
      </w:r>
      <w:r>
        <w:rPr>
          <w:rFonts w:hint="eastAsia" w:ascii="宋体" w:hAnsi="宋体"/>
          <w:b/>
          <w:color w:val="0070C0"/>
          <w:sz w:val="24"/>
        </w:rPr>
        <w:t>ialectical relationship between communication and psychology</w:t>
      </w:r>
    </w:p>
    <w:p>
      <w:pPr>
        <w:spacing w:line="360" w:lineRule="auto"/>
        <w:ind w:left="600"/>
        <w:rPr>
          <w:rFonts w:hint="eastAsia" w:ascii="宋体" w:hAnsi="宋体"/>
          <w:b/>
          <w:sz w:val="24"/>
        </w:rPr>
      </w:pPr>
      <w:r>
        <w:rPr>
          <w:rFonts w:hint="eastAsia" w:ascii="宋体" w:hAnsi="宋体"/>
          <w:b/>
          <w:sz w:val="24"/>
        </w:rPr>
        <w:t>The Influence of Psychological Theory, Characters and Research Methods on Communication</w:t>
      </w:r>
    </w:p>
    <w:p>
      <w:pPr>
        <w:spacing w:line="360" w:lineRule="auto"/>
        <w:ind w:left="600"/>
        <w:rPr>
          <w:rFonts w:hint="eastAsia" w:ascii="宋体" w:hAnsi="宋体"/>
          <w:b/>
          <w:sz w:val="24"/>
        </w:rPr>
      </w:pPr>
      <w:r>
        <w:rPr>
          <w:rFonts w:hint="eastAsia" w:ascii="宋体" w:hAnsi="宋体"/>
          <w:b/>
          <w:sz w:val="24"/>
        </w:rPr>
        <w:t>Communication studies influence the research problems of psychology, expand its fields and perspectives</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How to effectively apply psychological research methods to communication research?</w:t>
      </w:r>
    </w:p>
    <w:p>
      <w:pPr>
        <w:spacing w:line="360" w:lineRule="auto"/>
        <w:ind w:left="600"/>
        <w:rPr>
          <w:rFonts w:hint="eastAsia" w:ascii="宋体" w:hAnsi="宋体"/>
          <w:b/>
          <w:sz w:val="24"/>
        </w:rPr>
      </w:pPr>
      <w:r>
        <w:rPr>
          <w:rFonts w:hint="eastAsia" w:ascii="宋体" w:hAnsi="宋体"/>
          <w:b/>
          <w:sz w:val="24"/>
        </w:rPr>
        <w:t>How does the study of network in communication science expand the scope of psychological research?</w:t>
      </w:r>
    </w:p>
    <w:p>
      <w:pPr>
        <w:spacing w:line="360" w:lineRule="auto"/>
        <w:ind w:left="600"/>
        <w:rPr>
          <w:rFonts w:hint="eastAsia" w:ascii="宋体" w:hAnsi="宋体"/>
          <w:b/>
          <w:sz w:val="24"/>
        </w:rPr>
      </w:pPr>
      <w:r>
        <w:rPr>
          <w:rFonts w:hint="eastAsia" w:ascii="宋体" w:hAnsi="宋体"/>
          <w:b/>
          <w:sz w:val="24"/>
        </w:rPr>
        <w:t>What psychological topics have been added to the study of mobile phones in communication science?</w:t>
      </w:r>
    </w:p>
    <w:p>
      <w:pPr>
        <w:spacing w:line="360" w:lineRule="auto"/>
        <w:rPr>
          <w:rFonts w:hint="eastAsia" w:ascii="宋体" w:hAnsi="宋体"/>
          <w:b/>
          <w:sz w:val="24"/>
        </w:rPr>
      </w:pPr>
      <w:r>
        <w:rPr>
          <w:rFonts w:hint="eastAsia" w:ascii="宋体" w:hAnsi="宋体"/>
          <w:b/>
          <w:sz w:val="24"/>
        </w:rPr>
        <w:t>Section 3 What is communication psychology?</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p>
    <w:p>
      <w:pPr>
        <w:spacing w:line="360" w:lineRule="auto"/>
        <w:ind w:left="600"/>
        <w:rPr>
          <w:rFonts w:hint="eastAsia" w:ascii="宋体" w:hAnsi="宋体"/>
          <w:b/>
          <w:sz w:val="24"/>
        </w:rPr>
      </w:pPr>
      <w:r>
        <w:rPr>
          <w:rFonts w:hint="eastAsia" w:ascii="宋体" w:hAnsi="宋体"/>
          <w:b/>
          <w:sz w:val="24"/>
        </w:rPr>
        <w:t>Positioning and definition of communication psychology</w:t>
      </w:r>
    </w:p>
    <w:p>
      <w:pPr>
        <w:spacing w:line="360" w:lineRule="auto"/>
        <w:ind w:left="600"/>
        <w:rPr>
          <w:rFonts w:hint="eastAsia" w:ascii="宋体" w:hAnsi="宋体"/>
          <w:b/>
          <w:sz w:val="24"/>
        </w:rPr>
      </w:pPr>
      <w:r>
        <w:rPr>
          <w:rFonts w:hint="eastAsia" w:ascii="宋体" w:hAnsi="宋体"/>
          <w:b/>
          <w:sz w:val="24"/>
        </w:rPr>
        <w:t>Research purposes and objects of communication psychology</w:t>
      </w:r>
    </w:p>
    <w:p>
      <w:pPr>
        <w:spacing w:line="360" w:lineRule="auto"/>
        <w:ind w:left="600"/>
        <w:rPr>
          <w:rFonts w:hint="eastAsia" w:ascii="宋体" w:hAnsi="宋体"/>
          <w:b/>
          <w:sz w:val="24"/>
        </w:rPr>
      </w:pPr>
      <w:r>
        <w:rPr>
          <w:rFonts w:hint="eastAsia" w:ascii="宋体" w:hAnsi="宋体"/>
          <w:b/>
          <w:sz w:val="24"/>
        </w:rPr>
        <w:t>Psychological Phenomenon in Communication Activities</w:t>
      </w:r>
    </w:p>
    <w:p>
      <w:pPr>
        <w:spacing w:line="360" w:lineRule="auto"/>
        <w:ind w:left="600"/>
        <w:rPr>
          <w:rFonts w:hint="eastAsia" w:ascii="宋体" w:hAnsi="宋体"/>
          <w:b/>
          <w:sz w:val="24"/>
        </w:rPr>
      </w:pPr>
      <w:r>
        <w:rPr>
          <w:rFonts w:hint="eastAsia" w:ascii="宋体" w:hAnsi="宋体"/>
          <w:b/>
          <w:sz w:val="24"/>
        </w:rPr>
        <w:t>Curriculum system of communication psychology</w:t>
      </w:r>
    </w:p>
    <w:p>
      <w:pPr>
        <w:spacing w:line="360" w:lineRule="auto"/>
        <w:ind w:left="600"/>
        <w:rPr>
          <w:rFonts w:hint="eastAsia" w:ascii="宋体" w:hAnsi="宋体"/>
          <w:b/>
          <w:sz w:val="24"/>
        </w:rPr>
      </w:pPr>
      <w:r>
        <w:rPr>
          <w:rFonts w:hint="eastAsia" w:ascii="宋体" w:hAnsi="宋体"/>
          <w:b/>
          <w:sz w:val="24"/>
        </w:rPr>
        <w:t>Research methods of communication psychology</w:t>
      </w:r>
    </w:p>
    <w:p>
      <w:pPr>
        <w:spacing w:line="360" w:lineRule="auto"/>
        <w:ind w:left="600"/>
        <w:rPr>
          <w:rFonts w:hint="eastAsia" w:ascii="宋体" w:hAnsi="宋体"/>
          <w:b/>
          <w:sz w:val="24"/>
        </w:rPr>
      </w:pPr>
      <w:r>
        <w:rPr>
          <w:rFonts w:hint="eastAsia" w:ascii="宋体" w:hAnsi="宋体"/>
          <w:b/>
          <w:sz w:val="24"/>
        </w:rPr>
        <w:t>Theoretical Problems of Communication Psychology</w:t>
      </w:r>
    </w:p>
    <w:p>
      <w:pPr>
        <w:spacing w:line="360" w:lineRule="auto"/>
        <w:ind w:left="600"/>
        <w:rPr>
          <w:rFonts w:hint="eastAsia" w:ascii="宋体" w:hAnsi="宋体"/>
          <w:b/>
          <w:sz w:val="24"/>
        </w:rPr>
      </w:pPr>
      <w:r>
        <w:rPr>
          <w:rFonts w:hint="eastAsia" w:ascii="宋体" w:hAnsi="宋体"/>
          <w:b/>
          <w:sz w:val="24"/>
        </w:rPr>
        <w:t>The development and current situation of communication psychology in China</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Communication psychology, psychological phenomenon</w:t>
      </w:r>
    </w:p>
    <w:p>
      <w:pPr>
        <w:spacing w:line="360" w:lineRule="auto"/>
        <w:ind w:left="600"/>
        <w:rPr>
          <w:rFonts w:hint="eastAsia" w:ascii="宋体" w:hAnsi="宋体"/>
          <w:b/>
          <w:sz w:val="24"/>
        </w:rPr>
      </w:pPr>
      <w:r>
        <w:rPr>
          <w:rFonts w:hint="eastAsia" w:ascii="宋体" w:hAnsi="宋体"/>
          <w:b/>
          <w:sz w:val="24"/>
        </w:rPr>
        <w:t>Research object of communication psychology</w:t>
      </w:r>
    </w:p>
    <w:p>
      <w:pPr>
        <w:spacing w:line="360" w:lineRule="auto"/>
        <w:ind w:left="600"/>
        <w:rPr>
          <w:rFonts w:hint="eastAsia" w:ascii="宋体" w:hAnsi="宋体"/>
          <w:b/>
          <w:sz w:val="24"/>
        </w:rPr>
      </w:pPr>
      <w:r>
        <w:rPr>
          <w:rFonts w:hint="eastAsia" w:ascii="宋体" w:hAnsi="宋体"/>
          <w:b/>
          <w:sz w:val="24"/>
        </w:rPr>
        <w:t>Research methods and theories of communication psychology</w:t>
      </w:r>
    </w:p>
    <w:p>
      <w:pPr>
        <w:spacing w:line="360" w:lineRule="auto"/>
        <w:ind w:left="600"/>
        <w:rPr>
          <w:rFonts w:hint="eastAsia" w:ascii="宋体" w:hAnsi="宋体"/>
          <w:b/>
          <w:sz w:val="24"/>
        </w:rPr>
      </w:pPr>
      <w:r>
        <w:rPr>
          <w:rFonts w:hint="eastAsia" w:ascii="宋体" w:hAnsi="宋体"/>
          <w:b/>
          <w:sz w:val="24"/>
        </w:rPr>
        <w:t>Curriculum system of communication psychology</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Try to use different psychological theories to explain the phenomenon that "violent content in the network or media causes teenagers to have aggressive behavior".</w:t>
      </w:r>
    </w:p>
    <w:p>
      <w:pPr>
        <w:spacing w:line="360" w:lineRule="auto"/>
        <w:ind w:left="600"/>
        <w:rPr>
          <w:rFonts w:hint="eastAsia" w:ascii="宋体" w:hAnsi="宋体"/>
          <w:b/>
          <w:sz w:val="24"/>
        </w:rPr>
      </w:pPr>
      <w:r>
        <w:rPr>
          <w:rFonts w:hint="eastAsia" w:ascii="宋体" w:hAnsi="宋体"/>
          <w:b/>
          <w:sz w:val="24"/>
        </w:rPr>
        <w:t>（3） Thinking and practice</w:t>
      </w:r>
    </w:p>
    <w:p>
      <w:pPr>
        <w:spacing w:line="360" w:lineRule="auto"/>
        <w:ind w:left="600"/>
        <w:rPr>
          <w:rFonts w:hint="eastAsia" w:ascii="宋体" w:hAnsi="宋体"/>
          <w:b/>
          <w:sz w:val="24"/>
        </w:rPr>
      </w:pPr>
      <w:r>
        <w:rPr>
          <w:rFonts w:hint="eastAsia" w:ascii="宋体" w:hAnsi="宋体"/>
          <w:b/>
          <w:sz w:val="24"/>
        </w:rPr>
        <w:t>Discussion and thinking: What issues should communication psychology study?</w:t>
      </w:r>
    </w:p>
    <w:p>
      <w:pPr>
        <w:spacing w:line="360" w:lineRule="auto"/>
        <w:ind w:left="600"/>
        <w:rPr>
          <w:rFonts w:hint="eastAsia" w:ascii="宋体" w:hAnsi="宋体"/>
          <w:b/>
          <w:sz w:val="24"/>
        </w:rPr>
      </w:pPr>
      <w:r>
        <w:rPr>
          <w:rFonts w:hint="eastAsia" w:ascii="宋体" w:hAnsi="宋体"/>
          <w:b/>
          <w:sz w:val="24"/>
        </w:rPr>
        <w:t>How to learn communication psychology well?</w:t>
      </w:r>
    </w:p>
    <w:p>
      <w:pPr>
        <w:spacing w:line="360" w:lineRule="auto"/>
        <w:ind w:left="600"/>
        <w:rPr>
          <w:rFonts w:hint="eastAsia" w:ascii="宋体" w:hAnsi="宋体"/>
          <w:b/>
          <w:sz w:val="24"/>
        </w:rPr>
      </w:pPr>
      <w:r>
        <w:rPr>
          <w:rFonts w:hint="eastAsia" w:ascii="宋体" w:hAnsi="宋体"/>
          <w:b/>
          <w:sz w:val="24"/>
        </w:rPr>
        <w:t>Practice survey: What are the ways and difficulties in constructing communication psychology at present?</w:t>
      </w:r>
    </w:p>
    <w:p>
      <w:pPr>
        <w:spacing w:line="360" w:lineRule="auto"/>
        <w:ind w:left="600"/>
        <w:rPr>
          <w:rFonts w:hint="eastAsia" w:ascii="宋体" w:hAnsi="宋体"/>
          <w:b/>
          <w:sz w:val="24"/>
        </w:rPr>
      </w:pPr>
      <w:r>
        <w:rPr>
          <w:rFonts w:hint="eastAsia" w:ascii="宋体" w:hAnsi="宋体"/>
          <w:b/>
          <w:sz w:val="24"/>
        </w:rPr>
        <w:t>（4） Teaching methods and means</w:t>
      </w:r>
    </w:p>
    <w:p>
      <w:pPr>
        <w:spacing w:line="360" w:lineRule="auto"/>
        <w:ind w:left="600"/>
        <w:rPr>
          <w:rFonts w:hint="eastAsia" w:ascii="宋体" w:hAnsi="宋体"/>
          <w:b/>
          <w:sz w:val="24"/>
        </w:rPr>
      </w:pPr>
      <w:r>
        <w:rPr>
          <w:rFonts w:hint="eastAsia" w:ascii="宋体" w:hAnsi="宋体"/>
          <w:b/>
          <w:sz w:val="24"/>
        </w:rPr>
        <w:t>Focusing on teaching, combining theory with practice, organizing group discussion and topic debate, and assigning assignments based on practical problems in real life.</w:t>
      </w:r>
    </w:p>
    <w:p>
      <w:pPr>
        <w:spacing w:line="360" w:lineRule="auto"/>
        <w:rPr>
          <w:rFonts w:hint="eastAsia" w:ascii="宋体" w:hAnsi="宋体"/>
          <w:b/>
          <w:sz w:val="24"/>
        </w:rPr>
      </w:pPr>
      <w:r>
        <w:rPr>
          <w:rFonts w:hint="eastAsia" w:ascii="宋体" w:hAnsi="宋体"/>
          <w:b/>
          <w:sz w:val="24"/>
        </w:rPr>
        <w:t>Lecture 2 Verbal communication and non-verbal communication</w:t>
      </w:r>
    </w:p>
    <w:p>
      <w:pPr>
        <w:spacing w:line="360" w:lineRule="auto"/>
        <w:ind w:left="600"/>
        <w:rPr>
          <w:rFonts w:hint="eastAsia" w:ascii="宋体" w:hAnsi="宋体"/>
          <w:b/>
          <w:sz w:val="24"/>
        </w:rPr>
      </w:pPr>
      <w:r>
        <w:rPr>
          <w:rFonts w:hint="eastAsia" w:ascii="宋体" w:hAnsi="宋体"/>
          <w:b/>
          <w:sz w:val="24"/>
        </w:rPr>
        <w:t>（1） Purpose and requirements</w:t>
      </w:r>
    </w:p>
    <w:p>
      <w:pPr>
        <w:spacing w:line="360" w:lineRule="auto"/>
        <w:ind w:left="600"/>
        <w:rPr>
          <w:rFonts w:hint="eastAsia" w:ascii="宋体" w:hAnsi="宋体"/>
          <w:b w:val="0"/>
          <w:bCs/>
          <w:sz w:val="24"/>
        </w:rPr>
      </w:pPr>
      <w:r>
        <w:rPr>
          <w:rFonts w:hint="eastAsia" w:ascii="宋体" w:hAnsi="宋体"/>
          <w:b/>
          <w:sz w:val="24"/>
        </w:rPr>
        <w:t xml:space="preserve">Knowledge: </w:t>
      </w:r>
      <w:r>
        <w:rPr>
          <w:rFonts w:hint="eastAsia" w:ascii="宋体" w:hAnsi="宋体"/>
          <w:b w:val="0"/>
          <w:bCs/>
          <w:sz w:val="24"/>
        </w:rPr>
        <w:t>the definition and characteristics of verbal communication and nonverbal communication and related psychological research</w:t>
      </w:r>
    </w:p>
    <w:p>
      <w:pPr>
        <w:spacing w:line="360" w:lineRule="auto"/>
        <w:ind w:left="600"/>
        <w:rPr>
          <w:rFonts w:hint="eastAsia" w:ascii="宋体" w:hAnsi="宋体"/>
          <w:b w:val="0"/>
          <w:bCs/>
          <w:sz w:val="24"/>
        </w:rPr>
      </w:pPr>
      <w:r>
        <w:rPr>
          <w:rFonts w:hint="eastAsia" w:ascii="宋体" w:hAnsi="宋体"/>
          <w:b/>
          <w:sz w:val="24"/>
        </w:rPr>
        <w:t xml:space="preserve">Ability: </w:t>
      </w:r>
      <w:r>
        <w:rPr>
          <w:rFonts w:hint="eastAsia" w:ascii="宋体" w:hAnsi="宋体"/>
          <w:b w:val="0"/>
          <w:bCs/>
          <w:sz w:val="24"/>
        </w:rPr>
        <w:t>the application of verbal communication and nonverbal communication in communication</w:t>
      </w:r>
    </w:p>
    <w:p>
      <w:pPr>
        <w:spacing w:line="360" w:lineRule="auto"/>
        <w:ind w:left="600"/>
        <w:rPr>
          <w:rFonts w:hint="eastAsia" w:ascii="宋体" w:hAnsi="宋体"/>
          <w:b/>
          <w:color w:val="0070C0"/>
          <w:sz w:val="24"/>
        </w:rPr>
      </w:pPr>
      <w:r>
        <w:rPr>
          <w:rFonts w:hint="eastAsia" w:ascii="宋体" w:hAnsi="宋体"/>
          <w:b/>
          <w:color w:val="0070C0"/>
          <w:sz w:val="24"/>
        </w:rPr>
        <w:t>Ideological and political</w:t>
      </w:r>
      <w:r>
        <w:rPr>
          <w:rFonts w:hint="eastAsia" w:ascii="宋体" w:hAnsi="宋体"/>
          <w:b/>
          <w:color w:val="0070C0"/>
          <w:sz w:val="24"/>
          <w:lang w:val="en-US" w:eastAsia="zh-CN"/>
        </w:rPr>
        <w:t xml:space="preserve"> aims</w:t>
      </w:r>
      <w:r>
        <w:rPr>
          <w:rFonts w:hint="eastAsia" w:ascii="宋体" w:hAnsi="宋体"/>
          <w:b/>
          <w:color w:val="0070C0"/>
          <w:sz w:val="24"/>
        </w:rPr>
        <w:t>:</w:t>
      </w:r>
      <w:r>
        <w:rPr>
          <w:rFonts w:hint="eastAsia" w:ascii="宋体" w:hAnsi="宋体"/>
          <w:b w:val="0"/>
          <w:bCs/>
          <w:color w:val="0070C0"/>
          <w:sz w:val="24"/>
        </w:rPr>
        <w:t xml:space="preserve"> encourage and inspire students to treat others sincerely, respect each other, care for each other, and be friendly and harmonious through observing and applying effective verbal and nonverbal clues, and strive to form a new socialist interpersonal relationship.</w:t>
      </w:r>
    </w:p>
    <w:p>
      <w:pPr>
        <w:spacing w:line="360" w:lineRule="auto"/>
        <w:ind w:left="600"/>
        <w:rPr>
          <w:rFonts w:hint="eastAsia" w:ascii="宋体" w:hAnsi="宋体"/>
          <w:b/>
          <w:sz w:val="24"/>
        </w:rPr>
      </w:pPr>
      <w:r>
        <w:rPr>
          <w:rFonts w:hint="eastAsia" w:ascii="宋体" w:hAnsi="宋体"/>
          <w:b/>
          <w:sz w:val="24"/>
        </w:rPr>
        <w:t>（2） Teaching content</w:t>
      </w:r>
    </w:p>
    <w:p>
      <w:pPr>
        <w:spacing w:line="360" w:lineRule="auto"/>
        <w:rPr>
          <w:rFonts w:hint="eastAsia" w:ascii="宋体" w:hAnsi="宋体"/>
          <w:b/>
          <w:sz w:val="24"/>
        </w:rPr>
      </w:pPr>
      <w:r>
        <w:rPr>
          <w:rFonts w:hint="eastAsia" w:ascii="宋体" w:hAnsi="宋体"/>
          <w:b/>
          <w:sz w:val="24"/>
        </w:rPr>
        <w:t>Section I Verbal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What is verbal communication?</w:t>
      </w:r>
    </w:p>
    <w:p>
      <w:pPr>
        <w:spacing w:line="360" w:lineRule="auto"/>
        <w:ind w:left="600"/>
        <w:rPr>
          <w:rFonts w:hint="eastAsia" w:ascii="宋体" w:hAnsi="宋体"/>
          <w:b/>
          <w:sz w:val="24"/>
        </w:rPr>
      </w:pPr>
      <w:r>
        <w:rPr>
          <w:rFonts w:hint="eastAsia" w:ascii="宋体" w:hAnsi="宋体"/>
          <w:b/>
          <w:sz w:val="24"/>
        </w:rPr>
        <w:t>Characteristics of speech symbols</w:t>
      </w:r>
    </w:p>
    <w:p>
      <w:pPr>
        <w:spacing w:line="360" w:lineRule="auto"/>
        <w:ind w:left="600"/>
        <w:rPr>
          <w:rFonts w:hint="eastAsia" w:ascii="宋体" w:hAnsi="宋体"/>
          <w:b/>
          <w:sz w:val="24"/>
        </w:rPr>
      </w:pPr>
      <w:r>
        <w:rPr>
          <w:rFonts w:hint="eastAsia" w:ascii="宋体" w:hAnsi="宋体"/>
          <w:b/>
          <w:sz w:val="24"/>
        </w:rPr>
        <w:t>Psychological Research on Speech Communication</w:t>
      </w:r>
    </w:p>
    <w:p>
      <w:pPr>
        <w:spacing w:line="360" w:lineRule="auto"/>
        <w:ind w:left="600"/>
        <w:rPr>
          <w:rFonts w:hint="eastAsia" w:ascii="宋体" w:hAnsi="宋体"/>
          <w:b/>
          <w:sz w:val="24"/>
        </w:rPr>
      </w:pPr>
      <w:r>
        <w:rPr>
          <w:rFonts w:hint="eastAsia" w:ascii="宋体" w:hAnsi="宋体"/>
          <w:b/>
          <w:sz w:val="24"/>
        </w:rPr>
        <w:t>Application: the psychological effect of persuasion</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Definition and classification of verbal communication</w:t>
      </w:r>
    </w:p>
    <w:p>
      <w:pPr>
        <w:spacing w:line="360" w:lineRule="auto"/>
        <w:ind w:left="600"/>
        <w:rPr>
          <w:rFonts w:hint="eastAsia" w:ascii="宋体" w:hAnsi="宋体"/>
          <w:b/>
          <w:sz w:val="24"/>
        </w:rPr>
      </w:pPr>
      <w:r>
        <w:rPr>
          <w:rFonts w:hint="eastAsia" w:ascii="宋体" w:hAnsi="宋体"/>
          <w:b/>
          <w:sz w:val="24"/>
        </w:rPr>
        <w:t>The development and characteristics of verbal communication symbols</w:t>
      </w:r>
    </w:p>
    <w:p>
      <w:pPr>
        <w:spacing w:line="360" w:lineRule="auto"/>
        <w:ind w:left="600"/>
        <w:rPr>
          <w:rFonts w:hint="eastAsia" w:ascii="宋体" w:hAnsi="宋体"/>
          <w:b/>
          <w:sz w:val="24"/>
        </w:rPr>
      </w:pPr>
      <w:r>
        <w:rPr>
          <w:rFonts w:hint="eastAsia" w:ascii="宋体" w:hAnsi="宋体"/>
          <w:b/>
          <w:sz w:val="24"/>
        </w:rPr>
        <w:t>The influence of language on cognition and understanding: label effect and frame effect</w:t>
      </w:r>
    </w:p>
    <w:p>
      <w:pPr>
        <w:spacing w:line="360" w:lineRule="auto"/>
        <w:ind w:left="600"/>
        <w:rPr>
          <w:rFonts w:hint="eastAsia" w:ascii="宋体" w:hAnsi="宋体"/>
          <w:b/>
          <w:sz w:val="24"/>
        </w:rPr>
      </w:pPr>
      <w:r>
        <w:rPr>
          <w:rFonts w:hint="eastAsia" w:ascii="宋体" w:hAnsi="宋体"/>
          <w:b/>
          <w:sz w:val="24"/>
        </w:rPr>
        <w:t>Commitment effect</w:t>
      </w:r>
    </w:p>
    <w:p>
      <w:pPr>
        <w:spacing w:line="360" w:lineRule="auto"/>
        <w:ind w:left="600"/>
        <w:rPr>
          <w:rFonts w:hint="eastAsia" w:ascii="宋体" w:hAnsi="宋体"/>
          <w:b/>
          <w:sz w:val="24"/>
        </w:rPr>
      </w:pPr>
      <w:r>
        <w:rPr>
          <w:rFonts w:hint="eastAsia" w:ascii="宋体" w:hAnsi="宋体"/>
          <w:b/>
          <w:sz w:val="24"/>
        </w:rPr>
        <w:t>Threshold effect and face-saving effect</w:t>
      </w:r>
    </w:p>
    <w:p>
      <w:pPr>
        <w:spacing w:line="360" w:lineRule="auto"/>
        <w:ind w:left="600"/>
        <w:rPr>
          <w:rFonts w:hint="eastAsia" w:ascii="宋体" w:hAnsi="宋体"/>
          <w:b/>
          <w:sz w:val="24"/>
        </w:rPr>
      </w:pP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Explore effective communication methods from the reverse side: pay attention to various obstacles of verbal communication.</w:t>
      </w:r>
    </w:p>
    <w:p>
      <w:pPr>
        <w:spacing w:line="360" w:lineRule="auto"/>
        <w:ind w:left="600"/>
        <w:rPr>
          <w:rFonts w:hint="eastAsia" w:ascii="宋体" w:hAnsi="宋体"/>
          <w:b/>
          <w:sz w:val="24"/>
        </w:rPr>
      </w:pPr>
      <w:r>
        <w:rPr>
          <w:rFonts w:hint="eastAsia" w:ascii="宋体" w:hAnsi="宋体"/>
          <w:b/>
          <w:sz w:val="24"/>
        </w:rPr>
        <w:t>What inspiration does "Martian" bring us?</w:t>
      </w:r>
    </w:p>
    <w:p>
      <w:pPr>
        <w:spacing w:line="360" w:lineRule="auto"/>
        <w:ind w:left="600"/>
        <w:rPr>
          <w:rFonts w:hint="eastAsia" w:ascii="宋体" w:hAnsi="宋体"/>
          <w:b/>
          <w:sz w:val="24"/>
        </w:rPr>
      </w:pPr>
      <w:r>
        <w:rPr>
          <w:rFonts w:hint="eastAsia" w:ascii="宋体" w:hAnsi="宋体"/>
          <w:b/>
          <w:sz w:val="24"/>
        </w:rPr>
        <w:t>What kind of jokes will happen if you violate the convention of language?</w:t>
      </w:r>
    </w:p>
    <w:p>
      <w:pPr>
        <w:spacing w:line="360" w:lineRule="auto"/>
        <w:ind w:left="600"/>
        <w:rPr>
          <w:rFonts w:hint="eastAsia" w:ascii="宋体" w:hAnsi="宋体"/>
          <w:b/>
          <w:sz w:val="24"/>
        </w:rPr>
      </w:pPr>
      <w:r>
        <w:rPr>
          <w:rFonts w:hint="eastAsia" w:ascii="宋体" w:hAnsi="宋体"/>
          <w:b/>
          <w:sz w:val="24"/>
        </w:rPr>
        <w:t>How do people use languages at different levels of abstraction according to different situations?</w:t>
      </w:r>
    </w:p>
    <w:p>
      <w:pPr>
        <w:spacing w:line="360" w:lineRule="auto"/>
        <w:ind w:left="600"/>
        <w:rPr>
          <w:rFonts w:hint="eastAsia" w:ascii="宋体" w:hAnsi="宋体"/>
          <w:b/>
          <w:sz w:val="24"/>
        </w:rPr>
      </w:pPr>
      <w:r>
        <w:rPr>
          <w:rFonts w:hint="eastAsia" w:ascii="宋体" w:hAnsi="宋体"/>
          <w:b/>
          <w:sz w:val="24"/>
        </w:rPr>
        <w:t>Language symbols are abstract, but they have different meanings in specific contexts.</w:t>
      </w:r>
    </w:p>
    <w:p>
      <w:pPr>
        <w:spacing w:line="360" w:lineRule="auto"/>
        <w:ind w:left="600"/>
        <w:rPr>
          <w:rFonts w:hint="eastAsia" w:ascii="宋体" w:hAnsi="宋体"/>
          <w:b/>
          <w:sz w:val="24"/>
        </w:rPr>
      </w:pPr>
      <w:r>
        <w:rPr>
          <w:rFonts w:hint="eastAsia" w:ascii="宋体" w:hAnsi="宋体"/>
          <w:b/>
          <w:sz w:val="24"/>
        </w:rPr>
        <w:t>Typical examples of polysemy of speech symbols: ambiguity and pun.</w:t>
      </w:r>
    </w:p>
    <w:p>
      <w:pPr>
        <w:spacing w:line="360" w:lineRule="auto"/>
        <w:ind w:left="600"/>
        <w:rPr>
          <w:rFonts w:hint="eastAsia" w:ascii="宋体" w:hAnsi="宋体"/>
          <w:b/>
          <w:sz w:val="24"/>
        </w:rPr>
      </w:pPr>
      <w:r>
        <w:rPr>
          <w:rFonts w:hint="eastAsia" w:ascii="宋体" w:hAnsi="宋体"/>
          <w:b/>
          <w:sz w:val="24"/>
        </w:rPr>
        <w:t>What do label effect and frame effect tell us?</w:t>
      </w:r>
    </w:p>
    <w:p>
      <w:pPr>
        <w:spacing w:line="360" w:lineRule="auto"/>
        <w:ind w:left="600"/>
        <w:rPr>
          <w:rFonts w:hint="eastAsia" w:ascii="宋体" w:hAnsi="宋体"/>
          <w:b/>
          <w:sz w:val="24"/>
        </w:rPr>
      </w:pPr>
      <w:r>
        <w:rPr>
          <w:rFonts w:hint="eastAsia" w:ascii="宋体" w:hAnsi="宋体"/>
          <w:b/>
          <w:sz w:val="24"/>
        </w:rPr>
        <w:t>How does ambiguity and pun in language affect language understanding?</w:t>
      </w:r>
    </w:p>
    <w:p>
      <w:pPr>
        <w:spacing w:line="360" w:lineRule="auto"/>
        <w:ind w:left="600"/>
        <w:rPr>
          <w:rFonts w:hint="eastAsia" w:ascii="宋体" w:hAnsi="宋体"/>
          <w:b/>
          <w:sz w:val="24"/>
        </w:rPr>
      </w:pPr>
      <w:r>
        <w:rPr>
          <w:rFonts w:hint="eastAsia" w:ascii="宋体" w:hAnsi="宋体"/>
          <w:b/>
          <w:sz w:val="24"/>
        </w:rPr>
        <w:t>What are the taboos in speech?</w:t>
      </w:r>
    </w:p>
    <w:p>
      <w:pPr>
        <w:spacing w:line="360" w:lineRule="auto"/>
        <w:ind w:left="600"/>
        <w:rPr>
          <w:rFonts w:hint="eastAsia" w:ascii="宋体" w:hAnsi="宋体"/>
          <w:b/>
          <w:sz w:val="24"/>
        </w:rPr>
      </w:pPr>
      <w:r>
        <w:rPr>
          <w:rFonts w:hint="eastAsia" w:ascii="宋体" w:hAnsi="宋体"/>
          <w:b/>
          <w:sz w:val="24"/>
        </w:rPr>
        <w:t>Reasonable use of various psychological effects to improve the effect of persuasion.</w:t>
      </w:r>
    </w:p>
    <w:p>
      <w:pPr>
        <w:spacing w:line="360" w:lineRule="auto"/>
        <w:rPr>
          <w:rFonts w:hint="eastAsia" w:ascii="宋体" w:hAnsi="宋体"/>
          <w:b/>
          <w:sz w:val="24"/>
        </w:rPr>
      </w:pPr>
      <w:r>
        <w:rPr>
          <w:rFonts w:hint="eastAsia" w:ascii="宋体" w:hAnsi="宋体"/>
          <w:b/>
          <w:sz w:val="24"/>
        </w:rPr>
        <w:t>Section 2 Nonverbal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Dynamic and silent communication</w:t>
      </w:r>
    </w:p>
    <w:p>
      <w:pPr>
        <w:spacing w:line="360" w:lineRule="auto"/>
        <w:ind w:left="600"/>
        <w:rPr>
          <w:rFonts w:hint="eastAsia" w:ascii="宋体" w:hAnsi="宋体"/>
          <w:b/>
          <w:sz w:val="24"/>
        </w:rPr>
      </w:pPr>
      <w:r>
        <w:rPr>
          <w:rFonts w:hint="eastAsia" w:ascii="宋体" w:hAnsi="宋体"/>
          <w:b/>
          <w:sz w:val="24"/>
        </w:rPr>
        <w:t>Static and silent communication</w:t>
      </w:r>
    </w:p>
    <w:p>
      <w:pPr>
        <w:spacing w:line="360" w:lineRule="auto"/>
        <w:ind w:left="600"/>
        <w:rPr>
          <w:rFonts w:hint="eastAsia" w:ascii="宋体" w:hAnsi="宋体"/>
          <w:b/>
          <w:sz w:val="24"/>
        </w:rPr>
      </w:pPr>
      <w:r>
        <w:rPr>
          <w:rFonts w:hint="eastAsia" w:ascii="宋体" w:hAnsi="宋体"/>
          <w:b/>
          <w:sz w:val="24"/>
        </w:rPr>
        <w:t>Vocal paralanguage</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The definition, characteristics and functions of nonverbal communication</w:t>
      </w:r>
    </w:p>
    <w:p>
      <w:pPr>
        <w:spacing w:line="360" w:lineRule="auto"/>
        <w:ind w:left="600"/>
        <w:rPr>
          <w:rFonts w:hint="eastAsia" w:ascii="宋体" w:hAnsi="宋体"/>
          <w:b/>
          <w:sz w:val="24"/>
        </w:rPr>
      </w:pPr>
      <w:r>
        <w:rPr>
          <w:rFonts w:hint="eastAsia" w:ascii="宋体" w:hAnsi="宋体"/>
          <w:b/>
          <w:sz w:val="24"/>
        </w:rPr>
        <w:t>Research field of nonverbal communication</w:t>
      </w:r>
    </w:p>
    <w:p>
      <w:pPr>
        <w:spacing w:line="360" w:lineRule="auto"/>
        <w:ind w:left="600"/>
        <w:rPr>
          <w:rFonts w:hint="eastAsia" w:ascii="宋体" w:hAnsi="宋体"/>
          <w:b/>
          <w:sz w:val="24"/>
        </w:rPr>
      </w:pPr>
      <w:r>
        <w:rPr>
          <w:rFonts w:hint="eastAsia" w:ascii="宋体" w:hAnsi="宋体"/>
          <w:b/>
          <w:sz w:val="24"/>
        </w:rPr>
        <w:t>Dynamic and silent communication: eyes, expressions, actions</w:t>
      </w:r>
    </w:p>
    <w:p>
      <w:pPr>
        <w:spacing w:line="360" w:lineRule="auto"/>
        <w:ind w:left="600"/>
        <w:rPr>
          <w:rFonts w:hint="eastAsia" w:ascii="宋体" w:hAnsi="宋体"/>
          <w:b/>
          <w:sz w:val="24"/>
        </w:rPr>
      </w:pPr>
      <w:r>
        <w:rPr>
          <w:rFonts w:hint="eastAsia" w:ascii="宋体" w:hAnsi="宋体"/>
          <w:b/>
          <w:sz w:val="24"/>
        </w:rPr>
        <w:t>Static and silent communication: posture, space</w:t>
      </w:r>
    </w:p>
    <w:p>
      <w:pPr>
        <w:spacing w:line="360" w:lineRule="auto"/>
        <w:ind w:left="600"/>
        <w:rPr>
          <w:rFonts w:hint="eastAsia" w:ascii="宋体" w:hAnsi="宋体"/>
          <w:b/>
          <w:sz w:val="24"/>
        </w:rPr>
      </w:pPr>
      <w:r>
        <w:rPr>
          <w:rFonts w:hint="eastAsia" w:ascii="宋体" w:hAnsi="宋体"/>
          <w:b/>
          <w:sz w:val="24"/>
        </w:rPr>
        <w:t>Voice paralanguage: the influence of volume, speed and intonation on understanding</w:t>
      </w:r>
    </w:p>
    <w:p>
      <w:pPr>
        <w:spacing w:line="360" w:lineRule="auto"/>
        <w:ind w:left="600"/>
        <w:rPr>
          <w:rFonts w:hint="eastAsia" w:ascii="宋体" w:hAnsi="宋体"/>
          <w:b/>
          <w:sz w:val="24"/>
        </w:rPr>
      </w:pPr>
      <w:r>
        <w:rPr>
          <w:rFonts w:hint="eastAsia" w:ascii="宋体" w:hAnsi="宋体"/>
          <w:b/>
          <w:sz w:val="24"/>
        </w:rPr>
        <w:t>Body movement language, interactive synchronization, personal space, spatial distance</w:t>
      </w:r>
    </w:p>
    <w:p>
      <w:pPr>
        <w:spacing w:line="360" w:lineRule="auto"/>
        <w:ind w:left="600"/>
        <w:rPr>
          <w:rFonts w:hint="eastAsia" w:ascii="宋体" w:hAnsi="宋体"/>
          <w:b/>
          <w:sz w:val="24"/>
        </w:rPr>
      </w:pPr>
      <w:r>
        <w:rPr>
          <w:rFonts w:hint="eastAsia" w:ascii="宋体" w:hAnsi="宋体"/>
          <w:b/>
          <w:sz w:val="24"/>
        </w:rPr>
        <w:t>The polysemy of silence</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What are the clues of modern "nonverbal lie detection"?</w:t>
      </w:r>
    </w:p>
    <w:p>
      <w:pPr>
        <w:spacing w:line="360" w:lineRule="auto"/>
        <w:ind w:left="600"/>
        <w:rPr>
          <w:rFonts w:hint="eastAsia" w:ascii="宋体" w:hAnsi="宋体"/>
          <w:b/>
          <w:color w:val="0070C0"/>
          <w:sz w:val="24"/>
        </w:rPr>
      </w:pPr>
      <w:r>
        <w:rPr>
          <w:rFonts w:hint="eastAsia" w:ascii="宋体" w:hAnsi="宋体"/>
          <w:b/>
          <w:color w:val="0070C0"/>
          <w:sz w:val="24"/>
        </w:rPr>
        <w:t>What are the "nonverbal clues" to express concern, respect and friendliness?</w:t>
      </w:r>
    </w:p>
    <w:p>
      <w:pPr>
        <w:spacing w:line="360" w:lineRule="auto"/>
        <w:ind w:left="600"/>
        <w:rPr>
          <w:rFonts w:hint="eastAsia" w:ascii="宋体" w:hAnsi="宋体"/>
          <w:b/>
          <w:sz w:val="24"/>
        </w:rPr>
      </w:pPr>
      <w:r>
        <w:rPr>
          <w:rFonts w:hint="eastAsia" w:ascii="宋体" w:hAnsi="宋体"/>
          <w:b/>
          <w:sz w:val="24"/>
        </w:rPr>
        <w:t>What are the different ways, meanings and functions of touch in different situations?</w:t>
      </w:r>
    </w:p>
    <w:p>
      <w:pPr>
        <w:spacing w:line="360" w:lineRule="auto"/>
        <w:ind w:left="600"/>
        <w:rPr>
          <w:rFonts w:hint="eastAsia" w:ascii="宋体" w:hAnsi="宋体"/>
          <w:b/>
          <w:sz w:val="24"/>
        </w:rPr>
      </w:pPr>
      <w:r>
        <w:rPr>
          <w:rFonts w:hint="eastAsia" w:ascii="宋体" w:hAnsi="宋体"/>
          <w:b/>
          <w:sz w:val="24"/>
        </w:rPr>
        <w:t>（3） Thinking and practice</w:t>
      </w:r>
    </w:p>
    <w:p>
      <w:pPr>
        <w:spacing w:line="360" w:lineRule="auto"/>
        <w:ind w:left="600"/>
        <w:rPr>
          <w:rFonts w:hint="eastAsia" w:ascii="宋体" w:hAnsi="宋体"/>
          <w:b/>
          <w:sz w:val="24"/>
        </w:rPr>
      </w:pPr>
      <w:r>
        <w:rPr>
          <w:rFonts w:hint="eastAsia" w:ascii="宋体" w:hAnsi="宋体"/>
          <w:b/>
          <w:sz w:val="24"/>
        </w:rPr>
        <w:t>What causes ambiguity and pun? How to correctly understand ambiguity and pun?</w:t>
      </w:r>
    </w:p>
    <w:p>
      <w:pPr>
        <w:spacing w:line="360" w:lineRule="auto"/>
        <w:ind w:left="600"/>
        <w:rPr>
          <w:rFonts w:hint="eastAsia" w:ascii="宋体" w:hAnsi="宋体"/>
          <w:b/>
          <w:sz w:val="24"/>
        </w:rPr>
      </w:pPr>
      <w:r>
        <w:rPr>
          <w:rFonts w:hint="eastAsia" w:ascii="宋体" w:hAnsi="宋体"/>
          <w:b/>
          <w:sz w:val="24"/>
        </w:rPr>
        <w:t>Use the psychological effects learned to persuade others.</w:t>
      </w:r>
    </w:p>
    <w:p>
      <w:pPr>
        <w:spacing w:line="360" w:lineRule="auto"/>
        <w:ind w:left="600"/>
        <w:rPr>
          <w:rFonts w:hint="eastAsia" w:ascii="宋体" w:hAnsi="宋体"/>
          <w:b/>
          <w:sz w:val="24"/>
        </w:rPr>
      </w:pPr>
      <w:r>
        <w:rPr>
          <w:rFonts w:hint="eastAsia" w:ascii="宋体" w:hAnsi="宋体"/>
          <w:b/>
          <w:sz w:val="24"/>
        </w:rPr>
        <w:t>Observe and record your verbal and nonverbal behaviors in a week, and count the proportion of "nonverbal communication"?</w:t>
      </w:r>
    </w:p>
    <w:p>
      <w:pPr>
        <w:spacing w:line="360" w:lineRule="auto"/>
        <w:ind w:left="600"/>
        <w:rPr>
          <w:rFonts w:hint="eastAsia" w:ascii="宋体" w:hAnsi="宋体"/>
          <w:b/>
          <w:color w:val="0070C0"/>
          <w:sz w:val="24"/>
        </w:rPr>
      </w:pPr>
      <w:r>
        <w:rPr>
          <w:rFonts w:hint="eastAsia" w:ascii="宋体" w:hAnsi="宋体"/>
          <w:b/>
          <w:color w:val="0070C0"/>
          <w:sz w:val="24"/>
        </w:rPr>
        <w:t>Observe the examples of yourself or others, and tell them about the success or failure of using "nonverbal cues" to express care, kindness and respect in interpersonal communication.</w:t>
      </w:r>
    </w:p>
    <w:p>
      <w:pPr>
        <w:spacing w:line="360" w:lineRule="auto"/>
        <w:ind w:left="600"/>
        <w:rPr>
          <w:rFonts w:hint="eastAsia" w:ascii="宋体" w:hAnsi="宋体"/>
          <w:b/>
          <w:sz w:val="24"/>
        </w:rPr>
      </w:pPr>
      <w:r>
        <w:rPr>
          <w:rFonts w:hint="eastAsia" w:ascii="宋体" w:hAnsi="宋体"/>
          <w:b/>
          <w:sz w:val="24"/>
        </w:rPr>
        <w:t>Reading: Edward Hall, translated by Hou Yong, Silent Language.</w:t>
      </w:r>
    </w:p>
    <w:p>
      <w:pPr>
        <w:spacing w:line="360" w:lineRule="auto"/>
        <w:ind w:left="600"/>
        <w:rPr>
          <w:rFonts w:hint="eastAsia" w:ascii="宋体" w:hAnsi="宋体"/>
          <w:b/>
          <w:sz w:val="24"/>
        </w:rPr>
      </w:pPr>
      <w:r>
        <w:rPr>
          <w:rFonts w:hint="eastAsia" w:ascii="宋体" w:hAnsi="宋体"/>
          <w:b/>
          <w:sz w:val="24"/>
        </w:rPr>
        <w:t>Watch the documentary: The Secret of Body Language.</w:t>
      </w:r>
    </w:p>
    <w:p>
      <w:pPr>
        <w:spacing w:line="360" w:lineRule="auto"/>
        <w:ind w:left="600"/>
        <w:rPr>
          <w:rFonts w:hint="eastAsia" w:ascii="宋体" w:hAnsi="宋体"/>
          <w:b/>
          <w:sz w:val="24"/>
        </w:rPr>
      </w:pPr>
    </w:p>
    <w:p>
      <w:pPr>
        <w:spacing w:line="360" w:lineRule="auto"/>
        <w:ind w:left="600"/>
        <w:rPr>
          <w:rFonts w:hint="eastAsia" w:ascii="宋体" w:hAnsi="宋体"/>
          <w:b/>
          <w:sz w:val="24"/>
        </w:rPr>
      </w:pPr>
      <w:r>
        <w:rPr>
          <w:rFonts w:hint="eastAsia" w:ascii="宋体" w:hAnsi="宋体"/>
          <w:b/>
          <w:sz w:val="24"/>
        </w:rPr>
        <w:t>（4） Teaching methods and means</w:t>
      </w:r>
    </w:p>
    <w:p>
      <w:pPr>
        <w:spacing w:line="360" w:lineRule="auto"/>
        <w:ind w:left="600"/>
        <w:rPr>
          <w:rFonts w:hint="eastAsia" w:ascii="宋体" w:hAnsi="宋体"/>
          <w:b/>
          <w:sz w:val="24"/>
        </w:rPr>
      </w:pPr>
      <w:r>
        <w:rPr>
          <w:rFonts w:hint="eastAsia" w:ascii="宋体" w:hAnsi="宋体"/>
          <w:b/>
          <w:sz w:val="24"/>
        </w:rPr>
        <w:t>Give priority to lectures, combine theory with practice, properly organize discussions, and assign assignments based on practical problems in real life.</w:t>
      </w:r>
    </w:p>
    <w:p>
      <w:pPr>
        <w:spacing w:line="360" w:lineRule="auto"/>
        <w:rPr>
          <w:rFonts w:hint="eastAsia" w:ascii="宋体" w:hAnsi="宋体"/>
          <w:b/>
          <w:sz w:val="24"/>
        </w:rPr>
      </w:pPr>
      <w:r>
        <w:rPr>
          <w:rFonts w:hint="eastAsia" w:ascii="宋体" w:hAnsi="宋体"/>
          <w:b/>
          <w:sz w:val="24"/>
        </w:rPr>
        <w:t>Lecture 3 Self-communication and self-awareness</w:t>
      </w:r>
    </w:p>
    <w:p>
      <w:pPr>
        <w:spacing w:line="360" w:lineRule="auto"/>
        <w:ind w:left="600"/>
        <w:rPr>
          <w:rFonts w:hint="eastAsia" w:ascii="宋体" w:hAnsi="宋体"/>
          <w:b/>
          <w:sz w:val="24"/>
        </w:rPr>
      </w:pPr>
      <w:r>
        <w:rPr>
          <w:rFonts w:hint="eastAsia" w:ascii="宋体" w:hAnsi="宋体"/>
          <w:b/>
          <w:sz w:val="24"/>
        </w:rPr>
        <w:t>（1） Purpose and requirements</w:t>
      </w:r>
    </w:p>
    <w:p>
      <w:pPr>
        <w:spacing w:line="360" w:lineRule="auto"/>
        <w:ind w:left="600"/>
        <w:rPr>
          <w:rFonts w:hint="eastAsia" w:ascii="宋体" w:hAnsi="宋体"/>
          <w:b/>
          <w:sz w:val="24"/>
        </w:rPr>
      </w:pPr>
      <w:r>
        <w:rPr>
          <w:rFonts w:hint="eastAsia" w:ascii="宋体" w:hAnsi="宋体"/>
          <w:b/>
          <w:sz w:val="24"/>
        </w:rPr>
        <w:t>Understand: the meaning and ways of self, self communication and self awareness</w:t>
      </w:r>
    </w:p>
    <w:p>
      <w:pPr>
        <w:spacing w:line="360" w:lineRule="auto"/>
        <w:ind w:left="600"/>
        <w:rPr>
          <w:rFonts w:hint="eastAsia" w:ascii="宋体" w:hAnsi="宋体"/>
          <w:b/>
          <w:sz w:val="24"/>
        </w:rPr>
      </w:pPr>
      <w:r>
        <w:rPr>
          <w:rFonts w:hint="eastAsia" w:ascii="宋体" w:hAnsi="宋体"/>
          <w:b/>
          <w:sz w:val="24"/>
        </w:rPr>
        <w:t>Master: apply self-management and self-disclosure technology in communication</w:t>
      </w:r>
    </w:p>
    <w:p>
      <w:pPr>
        <w:spacing w:line="360" w:lineRule="auto"/>
        <w:ind w:left="600"/>
        <w:rPr>
          <w:rFonts w:hint="eastAsia" w:ascii="宋体" w:hAnsi="宋体"/>
          <w:b/>
          <w:sz w:val="24"/>
        </w:rPr>
      </w:pPr>
    </w:p>
    <w:p>
      <w:pPr>
        <w:spacing w:line="360" w:lineRule="auto"/>
        <w:ind w:left="600"/>
        <w:rPr>
          <w:rFonts w:hint="eastAsia" w:ascii="宋体" w:hAnsi="宋体"/>
          <w:b/>
          <w:sz w:val="24"/>
        </w:rPr>
      </w:pPr>
      <w:r>
        <w:rPr>
          <w:rFonts w:hint="eastAsia" w:ascii="宋体" w:hAnsi="宋体"/>
          <w:b/>
          <w:sz w:val="24"/>
        </w:rPr>
        <w:t>（2） Teaching content</w:t>
      </w:r>
    </w:p>
    <w:p>
      <w:pPr>
        <w:spacing w:line="360" w:lineRule="auto"/>
        <w:rPr>
          <w:rFonts w:hint="eastAsia" w:ascii="宋体" w:hAnsi="宋体"/>
          <w:b/>
          <w:sz w:val="24"/>
        </w:rPr>
      </w:pPr>
      <w:r>
        <w:rPr>
          <w:rFonts w:hint="eastAsia" w:ascii="宋体" w:hAnsi="宋体"/>
          <w:b/>
          <w:sz w:val="24"/>
        </w:rPr>
        <w:t>Section I Self and Self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What is self communication</w:t>
      </w:r>
    </w:p>
    <w:p>
      <w:pPr>
        <w:spacing w:line="360" w:lineRule="auto"/>
        <w:ind w:left="600"/>
        <w:rPr>
          <w:rFonts w:hint="eastAsia" w:ascii="宋体" w:hAnsi="宋体"/>
          <w:b/>
          <w:sz w:val="24"/>
        </w:rPr>
      </w:pPr>
      <w:r>
        <w:rPr>
          <w:rFonts w:hint="eastAsia" w:ascii="宋体" w:hAnsi="宋体"/>
          <w:b/>
          <w:sz w:val="24"/>
        </w:rPr>
        <w:t>Self-the center of human psychological universe</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self</w:t>
      </w:r>
    </w:p>
    <w:p>
      <w:pPr>
        <w:spacing w:line="360" w:lineRule="auto"/>
        <w:ind w:left="600"/>
        <w:rPr>
          <w:rFonts w:hint="eastAsia" w:ascii="宋体" w:hAnsi="宋体"/>
          <w:b/>
          <w:sz w:val="24"/>
        </w:rPr>
      </w:pPr>
      <w:r>
        <w:rPr>
          <w:rFonts w:hint="eastAsia" w:ascii="宋体" w:hAnsi="宋体"/>
          <w:b/>
          <w:sz w:val="24"/>
        </w:rPr>
        <w:t>self communication</w:t>
      </w:r>
    </w:p>
    <w:p>
      <w:pPr>
        <w:spacing w:line="360" w:lineRule="auto"/>
        <w:ind w:left="600"/>
        <w:rPr>
          <w:rFonts w:hint="eastAsia" w:ascii="宋体" w:hAnsi="宋体"/>
          <w:b/>
          <w:sz w:val="24"/>
        </w:rPr>
      </w:pPr>
      <w:r>
        <w:rPr>
          <w:rFonts w:hint="eastAsia" w:ascii="宋体" w:hAnsi="宋体"/>
          <w:b/>
          <w:sz w:val="24"/>
        </w:rPr>
        <w:t>Material self, social self, psychological self</w:t>
      </w:r>
    </w:p>
    <w:p>
      <w:pPr>
        <w:spacing w:line="360" w:lineRule="auto"/>
        <w:ind w:left="600"/>
        <w:rPr>
          <w:rFonts w:hint="eastAsia" w:ascii="宋体" w:hAnsi="宋体"/>
          <w:b/>
          <w:sz w:val="24"/>
        </w:rPr>
      </w:pPr>
      <w:r>
        <w:rPr>
          <w:rFonts w:hint="eastAsia" w:ascii="宋体" w:hAnsi="宋体"/>
          <w:b/>
          <w:sz w:val="24"/>
        </w:rPr>
        <w:t>Realistic self, ideal self</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How to analyze yourself?</w:t>
      </w:r>
    </w:p>
    <w:p>
      <w:pPr>
        <w:spacing w:line="360" w:lineRule="auto"/>
        <w:ind w:left="600"/>
        <w:rPr>
          <w:rFonts w:hint="eastAsia" w:ascii="宋体" w:hAnsi="宋体"/>
          <w:b/>
          <w:sz w:val="24"/>
        </w:rPr>
      </w:pPr>
      <w:r>
        <w:rPr>
          <w:rFonts w:hint="eastAsia" w:ascii="宋体" w:hAnsi="宋体"/>
          <w:b/>
          <w:sz w:val="24"/>
        </w:rPr>
        <w:t>How is the "extended self" always reflected in real life?</w:t>
      </w:r>
    </w:p>
    <w:p>
      <w:pPr>
        <w:spacing w:line="360" w:lineRule="auto"/>
        <w:rPr>
          <w:rFonts w:hint="eastAsia" w:ascii="宋体" w:hAnsi="宋体"/>
          <w:b/>
          <w:sz w:val="24"/>
        </w:rPr>
      </w:pPr>
      <w:r>
        <w:rPr>
          <w:rFonts w:hint="eastAsia" w:ascii="宋体" w:hAnsi="宋体"/>
          <w:b/>
          <w:sz w:val="24"/>
        </w:rPr>
        <w:t>Section 2 Self-understanding</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The difficulty of knowing oneself</w:t>
      </w:r>
    </w:p>
    <w:p>
      <w:pPr>
        <w:spacing w:line="360" w:lineRule="auto"/>
        <w:ind w:left="600"/>
        <w:rPr>
          <w:rFonts w:hint="eastAsia" w:ascii="宋体" w:hAnsi="宋体"/>
          <w:b/>
          <w:sz w:val="24"/>
        </w:rPr>
      </w:pPr>
      <w:r>
        <w:rPr>
          <w:rFonts w:hint="eastAsia" w:ascii="宋体" w:hAnsi="宋体"/>
          <w:b/>
          <w:sz w:val="24"/>
        </w:rPr>
        <w:t>Where does a person's self-awareness come from?</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Self-cognition</w:t>
      </w:r>
    </w:p>
    <w:p>
      <w:pPr>
        <w:spacing w:line="360" w:lineRule="auto"/>
        <w:ind w:left="600"/>
        <w:rPr>
          <w:rFonts w:hint="eastAsia" w:ascii="宋体" w:hAnsi="宋体"/>
          <w:b/>
          <w:sz w:val="24"/>
        </w:rPr>
      </w:pPr>
      <w:r>
        <w:rPr>
          <w:rFonts w:hint="eastAsia" w:ascii="宋体" w:hAnsi="宋体"/>
          <w:b/>
          <w:sz w:val="24"/>
        </w:rPr>
        <w:t>Spotlight effect</w:t>
      </w:r>
    </w:p>
    <w:p>
      <w:pPr>
        <w:spacing w:line="360" w:lineRule="auto"/>
        <w:ind w:left="600"/>
        <w:rPr>
          <w:rFonts w:hint="eastAsia" w:ascii="宋体" w:hAnsi="宋体"/>
          <w:b/>
          <w:sz w:val="24"/>
        </w:rPr>
      </w:pPr>
      <w:r>
        <w:rPr>
          <w:rFonts w:hint="eastAsia" w:ascii="宋体" w:hAnsi="宋体"/>
          <w:b/>
          <w:sz w:val="24"/>
        </w:rPr>
        <w:t>Dual attitude system</w:t>
      </w:r>
    </w:p>
    <w:p>
      <w:pPr>
        <w:spacing w:line="360" w:lineRule="auto"/>
        <w:ind w:left="600"/>
        <w:rPr>
          <w:rFonts w:hint="eastAsia" w:ascii="宋体" w:hAnsi="宋体"/>
          <w:b/>
          <w:sz w:val="24"/>
        </w:rPr>
      </w:pPr>
      <w:r>
        <w:rPr>
          <w:rFonts w:hint="eastAsia" w:ascii="宋体" w:hAnsi="宋体"/>
          <w:b/>
          <w:sz w:val="24"/>
        </w:rPr>
        <w:t>Probability dullness and joint fallacy</w:t>
      </w:r>
    </w:p>
    <w:p>
      <w:pPr>
        <w:spacing w:line="360" w:lineRule="auto"/>
        <w:ind w:left="600"/>
        <w:rPr>
          <w:rFonts w:hint="eastAsia" w:ascii="宋体" w:hAnsi="宋体"/>
          <w:b/>
          <w:sz w:val="24"/>
        </w:rPr>
      </w:pPr>
      <w:r>
        <w:rPr>
          <w:rFonts w:hint="eastAsia" w:ascii="宋体" w:hAnsi="宋体"/>
          <w:b/>
          <w:sz w:val="24"/>
        </w:rPr>
        <w:t>Compliance, identification and internalization</w:t>
      </w:r>
    </w:p>
    <w:p>
      <w:pPr>
        <w:spacing w:line="360" w:lineRule="auto"/>
        <w:ind w:left="600"/>
        <w:rPr>
          <w:rFonts w:hint="eastAsia" w:ascii="宋体" w:hAnsi="宋体"/>
          <w:b/>
          <w:sz w:val="24"/>
        </w:rPr>
      </w:pPr>
      <w:r>
        <w:rPr>
          <w:rFonts w:hint="eastAsia" w:ascii="宋体" w:hAnsi="宋体"/>
          <w:b/>
          <w:sz w:val="24"/>
        </w:rPr>
        <w:t>Social comparison and reflective evaluation</w:t>
      </w:r>
    </w:p>
    <w:p>
      <w:pPr>
        <w:spacing w:line="360" w:lineRule="auto"/>
        <w:ind w:left="600"/>
        <w:rPr>
          <w:rFonts w:hint="eastAsia" w:ascii="宋体" w:hAnsi="宋体"/>
          <w:b/>
          <w:sz w:val="24"/>
        </w:rPr>
      </w:pPr>
      <w:r>
        <w:rPr>
          <w:rFonts w:hint="eastAsia" w:ascii="宋体" w:hAnsi="宋体"/>
          <w:b/>
          <w:sz w:val="24"/>
        </w:rPr>
        <w:t>Self-perception</w:t>
      </w:r>
    </w:p>
    <w:p>
      <w:pPr>
        <w:spacing w:line="360" w:lineRule="auto"/>
        <w:ind w:left="600"/>
        <w:rPr>
          <w:rFonts w:hint="eastAsia" w:ascii="宋体" w:hAnsi="宋体"/>
          <w:b/>
          <w:sz w:val="24"/>
        </w:rPr>
      </w:pPr>
      <w:r>
        <w:rPr>
          <w:rFonts w:hint="eastAsia" w:ascii="宋体" w:hAnsi="宋体"/>
          <w:b/>
          <w:sz w:val="24"/>
        </w:rPr>
        <w:t>attribution</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What influence does society have on self?</w:t>
      </w:r>
    </w:p>
    <w:p>
      <w:pPr>
        <w:spacing w:line="360" w:lineRule="auto"/>
        <w:ind w:left="600"/>
        <w:rPr>
          <w:rFonts w:hint="eastAsia" w:ascii="宋体" w:hAnsi="宋体"/>
          <w:b/>
          <w:sz w:val="24"/>
        </w:rPr>
      </w:pPr>
      <w:r>
        <w:rPr>
          <w:rFonts w:hint="eastAsia" w:ascii="宋体" w:hAnsi="宋体"/>
          <w:b/>
          <w:sz w:val="24"/>
        </w:rPr>
        <w:t>How does social comparison and reflective evaluation affect self-cognition?</w:t>
      </w:r>
    </w:p>
    <w:p>
      <w:pPr>
        <w:spacing w:line="360" w:lineRule="auto"/>
        <w:ind w:left="600"/>
        <w:rPr>
          <w:rFonts w:hint="eastAsia" w:ascii="宋体" w:hAnsi="宋体"/>
          <w:b/>
          <w:sz w:val="24"/>
        </w:rPr>
      </w:pPr>
      <w:r>
        <w:rPr>
          <w:rFonts w:hint="eastAsia" w:ascii="宋体" w:hAnsi="宋体"/>
          <w:b/>
          <w:sz w:val="24"/>
        </w:rPr>
        <w:t>How do cultural differences affect self-perception?</w:t>
      </w:r>
    </w:p>
    <w:p>
      <w:pPr>
        <w:spacing w:line="360" w:lineRule="auto"/>
        <w:ind w:left="600"/>
        <w:rPr>
          <w:rFonts w:hint="eastAsia" w:ascii="宋体" w:hAnsi="宋体"/>
          <w:b/>
          <w:color w:val="0070C0"/>
          <w:sz w:val="24"/>
        </w:rPr>
      </w:pPr>
      <w:r>
        <w:rPr>
          <w:rFonts w:hint="eastAsia" w:ascii="宋体" w:hAnsi="宋体"/>
          <w:b/>
          <w:color w:val="0070C0"/>
          <w:sz w:val="24"/>
        </w:rPr>
        <w:t>In what ways do socialist core values affect your self-perception?</w:t>
      </w:r>
    </w:p>
    <w:p>
      <w:pPr>
        <w:spacing w:line="360" w:lineRule="auto"/>
        <w:rPr>
          <w:rFonts w:hint="eastAsia" w:ascii="宋体" w:hAnsi="宋体"/>
          <w:b/>
          <w:sz w:val="24"/>
        </w:rPr>
      </w:pPr>
      <w:r>
        <w:rPr>
          <w:rFonts w:hint="eastAsia" w:ascii="宋体" w:hAnsi="宋体"/>
          <w:b/>
          <w:sz w:val="24"/>
        </w:rPr>
        <w:t>Section III Self-management: control behavior and interpretation behavior</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Self-efficacy</w:t>
      </w:r>
    </w:p>
    <w:p>
      <w:pPr>
        <w:spacing w:line="360" w:lineRule="auto"/>
        <w:ind w:left="600"/>
        <w:rPr>
          <w:rFonts w:hint="eastAsia" w:ascii="宋体" w:hAnsi="宋体"/>
          <w:b/>
          <w:sz w:val="24"/>
        </w:rPr>
      </w:pPr>
      <w:r>
        <w:rPr>
          <w:rFonts w:hint="eastAsia" w:ascii="宋体" w:hAnsi="宋体"/>
          <w:b/>
          <w:sz w:val="24"/>
        </w:rPr>
        <w:t>Learned helplessness</w:t>
      </w:r>
    </w:p>
    <w:p>
      <w:pPr>
        <w:spacing w:line="360" w:lineRule="auto"/>
        <w:ind w:left="600"/>
        <w:rPr>
          <w:rFonts w:hint="eastAsia" w:ascii="宋体" w:hAnsi="宋体"/>
          <w:b/>
          <w:sz w:val="24"/>
        </w:rPr>
      </w:pPr>
      <w:r>
        <w:rPr>
          <w:rFonts w:hint="eastAsia" w:ascii="宋体" w:hAnsi="宋体"/>
          <w:b/>
          <w:sz w:val="24"/>
        </w:rPr>
        <w:t>control point</w:t>
      </w:r>
    </w:p>
    <w:p>
      <w:pPr>
        <w:spacing w:line="360" w:lineRule="auto"/>
        <w:ind w:left="600"/>
        <w:rPr>
          <w:rFonts w:hint="eastAsia" w:ascii="宋体" w:hAnsi="宋体"/>
          <w:b/>
          <w:sz w:val="24"/>
        </w:rPr>
      </w:pPr>
      <w:r>
        <w:rPr>
          <w:rFonts w:hint="eastAsia" w:ascii="宋体" w:hAnsi="宋体"/>
          <w:b/>
          <w:sz w:val="24"/>
        </w:rPr>
        <w:t>Self-determination and regret of choice</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Self-efficacy</w:t>
      </w:r>
    </w:p>
    <w:p>
      <w:pPr>
        <w:spacing w:line="360" w:lineRule="auto"/>
        <w:ind w:left="600"/>
        <w:rPr>
          <w:rFonts w:hint="eastAsia" w:ascii="宋体" w:hAnsi="宋体"/>
          <w:b/>
          <w:sz w:val="24"/>
        </w:rPr>
      </w:pPr>
      <w:r>
        <w:rPr>
          <w:rFonts w:hint="eastAsia" w:ascii="宋体" w:hAnsi="宋体"/>
          <w:b/>
          <w:sz w:val="24"/>
        </w:rPr>
        <w:t>Learned helplessness</w:t>
      </w:r>
    </w:p>
    <w:p>
      <w:pPr>
        <w:spacing w:line="360" w:lineRule="auto"/>
        <w:ind w:left="600"/>
        <w:rPr>
          <w:rFonts w:hint="eastAsia" w:ascii="宋体" w:hAnsi="宋体"/>
          <w:b/>
          <w:sz w:val="24"/>
        </w:rPr>
      </w:pPr>
      <w:r>
        <w:rPr>
          <w:rFonts w:hint="eastAsia" w:ascii="宋体" w:hAnsi="宋体"/>
          <w:b/>
          <w:sz w:val="24"/>
        </w:rPr>
        <w:t>control point</w:t>
      </w:r>
    </w:p>
    <w:p>
      <w:pPr>
        <w:spacing w:line="360" w:lineRule="auto"/>
        <w:ind w:left="600"/>
        <w:rPr>
          <w:rFonts w:hint="eastAsia" w:ascii="宋体" w:hAnsi="宋体"/>
          <w:b/>
          <w:sz w:val="24"/>
        </w:rPr>
      </w:pPr>
      <w:r>
        <w:rPr>
          <w:rFonts w:hint="eastAsia" w:ascii="宋体" w:hAnsi="宋体"/>
          <w:b/>
          <w:sz w:val="24"/>
        </w:rPr>
        <w:t>Self-determination</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Self-selection: Is more TV channels better?</w:t>
      </w:r>
    </w:p>
    <w:p>
      <w:pPr>
        <w:spacing w:line="360" w:lineRule="auto"/>
        <w:ind w:left="600"/>
        <w:rPr>
          <w:rFonts w:hint="eastAsia" w:ascii="宋体" w:hAnsi="宋体"/>
          <w:b/>
          <w:sz w:val="24"/>
        </w:rPr>
      </w:pPr>
      <w:r>
        <w:rPr>
          <w:rFonts w:hint="eastAsia" w:ascii="宋体" w:hAnsi="宋体"/>
          <w:b/>
          <w:sz w:val="24"/>
        </w:rPr>
        <w:t>What is the relationship between self-efficacy, self-confidence and inferiority?</w:t>
      </w:r>
    </w:p>
    <w:p>
      <w:pPr>
        <w:spacing w:line="360" w:lineRule="auto"/>
        <w:ind w:left="600"/>
        <w:rPr>
          <w:rFonts w:hint="eastAsia" w:ascii="宋体" w:hAnsi="宋体"/>
          <w:b/>
          <w:sz w:val="24"/>
        </w:rPr>
      </w:pPr>
      <w:r>
        <w:rPr>
          <w:rFonts w:hint="eastAsia" w:ascii="宋体" w:hAnsi="宋体"/>
          <w:b/>
          <w:sz w:val="24"/>
        </w:rPr>
        <w:t>How to avoid the learned helplessness of the audience in the process of communication?</w:t>
      </w:r>
    </w:p>
    <w:p>
      <w:pPr>
        <w:spacing w:line="360" w:lineRule="auto"/>
        <w:ind w:left="600"/>
        <w:rPr>
          <w:rFonts w:hint="eastAsia" w:ascii="宋体" w:hAnsi="宋体"/>
          <w:b/>
          <w:color w:val="0070C0"/>
          <w:sz w:val="24"/>
        </w:rPr>
      </w:pPr>
      <w:r>
        <w:rPr>
          <w:rFonts w:hint="eastAsia" w:ascii="宋体" w:hAnsi="宋体"/>
          <w:b/>
          <w:color w:val="0070C0"/>
          <w:sz w:val="24"/>
        </w:rPr>
        <w:t>How does the core socialist values affect your self-choice?</w:t>
      </w:r>
    </w:p>
    <w:p>
      <w:pPr>
        <w:spacing w:line="360" w:lineRule="auto"/>
        <w:rPr>
          <w:rFonts w:hint="eastAsia" w:ascii="宋体" w:hAnsi="宋体"/>
          <w:b/>
          <w:sz w:val="24"/>
        </w:rPr>
      </w:pPr>
      <w:r>
        <w:rPr>
          <w:rFonts w:hint="eastAsia" w:ascii="宋体" w:hAnsi="宋体"/>
          <w:b/>
          <w:sz w:val="24"/>
        </w:rPr>
        <w:t>Section IV Self-disclosure and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Perception and self-display</w:t>
      </w:r>
    </w:p>
    <w:p>
      <w:pPr>
        <w:spacing w:line="360" w:lineRule="auto"/>
        <w:ind w:left="600"/>
        <w:rPr>
          <w:rFonts w:hint="eastAsia" w:ascii="宋体" w:hAnsi="宋体"/>
          <w:b/>
          <w:sz w:val="24"/>
        </w:rPr>
      </w:pPr>
      <w:r>
        <w:rPr>
          <w:rFonts w:hint="eastAsia" w:ascii="宋体" w:hAnsi="宋体"/>
          <w:b/>
          <w:sz w:val="24"/>
        </w:rPr>
        <w:t>Self-disclosure</w:t>
      </w:r>
    </w:p>
    <w:p>
      <w:pPr>
        <w:spacing w:line="360" w:lineRule="auto"/>
        <w:ind w:left="600"/>
        <w:rPr>
          <w:rFonts w:hint="eastAsia" w:ascii="宋体" w:hAnsi="宋体"/>
          <w:b/>
          <w:sz w:val="24"/>
        </w:rPr>
      </w:pPr>
      <w:r>
        <w:rPr>
          <w:rFonts w:hint="eastAsia" w:ascii="宋体" w:hAnsi="宋体"/>
          <w:b/>
          <w:sz w:val="24"/>
        </w:rPr>
        <w:t>Self-disclosure in interpersonal communication</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Self-presentation</w:t>
      </w:r>
    </w:p>
    <w:p>
      <w:pPr>
        <w:spacing w:line="360" w:lineRule="auto"/>
        <w:ind w:left="600"/>
        <w:rPr>
          <w:rFonts w:hint="eastAsia" w:ascii="宋体" w:hAnsi="宋体"/>
          <w:b/>
          <w:sz w:val="24"/>
        </w:rPr>
      </w:pPr>
      <w:r>
        <w:rPr>
          <w:rFonts w:hint="eastAsia" w:ascii="宋体" w:hAnsi="宋体"/>
          <w:b/>
          <w:sz w:val="24"/>
        </w:rPr>
        <w:t>Self-disclosure</w:t>
      </w:r>
    </w:p>
    <w:p>
      <w:pPr>
        <w:spacing w:line="360" w:lineRule="auto"/>
        <w:ind w:left="600"/>
        <w:rPr>
          <w:rFonts w:hint="eastAsia" w:ascii="宋体" w:hAnsi="宋体"/>
          <w:b/>
          <w:sz w:val="24"/>
        </w:rPr>
      </w:pPr>
      <w:r>
        <w:rPr>
          <w:rFonts w:hint="eastAsia" w:ascii="宋体" w:hAnsi="宋体"/>
          <w:b/>
          <w:sz w:val="24"/>
        </w:rPr>
        <w:t>"Window of Johari"</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How does self-disclosure and presentation affect the establishment and improvement of interpersonal relationships?</w:t>
      </w:r>
    </w:p>
    <w:p>
      <w:pPr>
        <w:spacing w:line="360" w:lineRule="auto"/>
        <w:ind w:left="600"/>
        <w:rPr>
          <w:rFonts w:hint="eastAsia" w:ascii="宋体" w:hAnsi="宋体"/>
          <w:b/>
          <w:sz w:val="24"/>
        </w:rPr>
      </w:pPr>
      <w:r>
        <w:rPr>
          <w:rFonts w:hint="eastAsia" w:ascii="宋体" w:hAnsi="宋体"/>
          <w:b/>
          <w:sz w:val="24"/>
        </w:rPr>
        <w:t>（4） Thinking and practice</w:t>
      </w:r>
    </w:p>
    <w:p>
      <w:pPr>
        <w:spacing w:line="360" w:lineRule="auto"/>
        <w:ind w:left="600"/>
        <w:rPr>
          <w:rFonts w:hint="eastAsia" w:ascii="宋体" w:hAnsi="宋体"/>
          <w:b/>
          <w:sz w:val="24"/>
        </w:rPr>
      </w:pPr>
      <w:r>
        <w:rPr>
          <w:rFonts w:hint="eastAsia" w:ascii="宋体" w:hAnsi="宋体"/>
          <w:b/>
          <w:sz w:val="24"/>
        </w:rPr>
        <w:t>Who am I? Make a list of your own "window of Johari" according to your own situation and discover your self-awareness.</w:t>
      </w:r>
    </w:p>
    <w:p>
      <w:pPr>
        <w:spacing w:line="360" w:lineRule="auto"/>
        <w:ind w:left="600"/>
        <w:rPr>
          <w:rFonts w:hint="eastAsia" w:ascii="宋体" w:hAnsi="宋体"/>
          <w:b/>
          <w:sz w:val="24"/>
        </w:rPr>
      </w:pPr>
      <w:r>
        <w:rPr>
          <w:rFonts w:hint="eastAsia" w:ascii="宋体" w:hAnsi="宋体"/>
          <w:b/>
          <w:sz w:val="24"/>
        </w:rPr>
        <w:t>（5） Teaching methods and means</w:t>
      </w:r>
    </w:p>
    <w:p>
      <w:pPr>
        <w:spacing w:line="360" w:lineRule="auto"/>
        <w:ind w:left="600"/>
        <w:rPr>
          <w:rFonts w:hint="eastAsia" w:ascii="宋体" w:hAnsi="宋体"/>
          <w:b/>
          <w:sz w:val="24"/>
        </w:rPr>
      </w:pPr>
      <w:r>
        <w:rPr>
          <w:rFonts w:hint="eastAsia" w:ascii="宋体" w:hAnsi="宋体"/>
          <w:b/>
          <w:sz w:val="24"/>
        </w:rPr>
        <w:t>Give priority to teaching, combine theory with practice, properly organize group discussion and class discussion, and assign assignments based on practical problems in real life.</w:t>
      </w:r>
    </w:p>
    <w:p>
      <w:pPr>
        <w:spacing w:line="360" w:lineRule="auto"/>
        <w:rPr>
          <w:rFonts w:hint="eastAsia" w:ascii="宋体" w:hAnsi="宋体"/>
          <w:b/>
          <w:sz w:val="24"/>
        </w:rPr>
      </w:pPr>
      <w:r>
        <w:rPr>
          <w:rFonts w:hint="eastAsia" w:ascii="宋体" w:hAnsi="宋体"/>
          <w:b/>
          <w:sz w:val="24"/>
        </w:rPr>
        <w:t>Lecture 4: interpersonal communication and interpersonal relationship</w:t>
      </w:r>
    </w:p>
    <w:p>
      <w:pPr>
        <w:spacing w:line="360" w:lineRule="auto"/>
        <w:ind w:left="600"/>
        <w:rPr>
          <w:rFonts w:hint="eastAsia" w:ascii="宋体" w:hAnsi="宋体"/>
          <w:b/>
          <w:sz w:val="24"/>
        </w:rPr>
      </w:pPr>
      <w:r>
        <w:rPr>
          <w:rFonts w:hint="eastAsia" w:ascii="宋体" w:hAnsi="宋体"/>
          <w:b/>
          <w:sz w:val="24"/>
        </w:rPr>
        <w:t>（1） Purpose and requirements</w:t>
      </w:r>
    </w:p>
    <w:p>
      <w:pPr>
        <w:spacing w:line="360" w:lineRule="auto"/>
        <w:ind w:left="600"/>
        <w:rPr>
          <w:rFonts w:hint="eastAsia" w:ascii="宋体" w:hAnsi="宋体"/>
          <w:b/>
          <w:sz w:val="24"/>
        </w:rPr>
      </w:pPr>
      <w:r>
        <w:rPr>
          <w:rFonts w:hint="eastAsia" w:ascii="宋体" w:hAnsi="宋体"/>
          <w:b/>
          <w:sz w:val="24"/>
        </w:rPr>
        <w:t>Understand: the occurrence and essence of interpersonal communication</w:t>
      </w:r>
    </w:p>
    <w:p>
      <w:pPr>
        <w:spacing w:line="360" w:lineRule="auto"/>
        <w:ind w:left="600"/>
        <w:rPr>
          <w:rFonts w:hint="eastAsia" w:ascii="宋体" w:hAnsi="宋体"/>
          <w:b/>
          <w:sz w:val="24"/>
        </w:rPr>
      </w:pPr>
      <w:r>
        <w:rPr>
          <w:rFonts w:hint="eastAsia" w:ascii="宋体" w:hAnsi="宋体"/>
          <w:b/>
          <w:sz w:val="24"/>
        </w:rPr>
        <w:t>Mastering: applying interpersonal communication technology in communication</w:t>
      </w:r>
    </w:p>
    <w:p>
      <w:pPr>
        <w:spacing w:line="360" w:lineRule="auto"/>
        <w:ind w:left="600"/>
        <w:rPr>
          <w:rFonts w:hint="eastAsia" w:ascii="宋体" w:hAnsi="宋体"/>
          <w:b/>
          <w:sz w:val="24"/>
        </w:rPr>
      </w:pPr>
      <w:r>
        <w:rPr>
          <w:rFonts w:hint="eastAsia" w:ascii="宋体" w:hAnsi="宋体"/>
          <w:b/>
          <w:sz w:val="24"/>
        </w:rPr>
        <w:t>（2） Teaching content</w:t>
      </w:r>
    </w:p>
    <w:p>
      <w:pPr>
        <w:spacing w:line="360" w:lineRule="auto"/>
        <w:rPr>
          <w:rFonts w:hint="eastAsia" w:ascii="宋体" w:hAnsi="宋体"/>
          <w:b/>
          <w:sz w:val="24"/>
        </w:rPr>
      </w:pPr>
      <w:r>
        <w:rPr>
          <w:rFonts w:hint="eastAsia" w:ascii="宋体" w:hAnsi="宋体"/>
          <w:b/>
          <w:sz w:val="24"/>
        </w:rPr>
        <w:t>Section I Occurrence of interpersonal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What is interpersonal communication?</w:t>
      </w:r>
    </w:p>
    <w:p>
      <w:pPr>
        <w:spacing w:line="360" w:lineRule="auto"/>
        <w:ind w:left="600"/>
        <w:rPr>
          <w:rFonts w:hint="eastAsia" w:ascii="宋体" w:hAnsi="宋体"/>
          <w:b/>
          <w:sz w:val="24"/>
        </w:rPr>
      </w:pPr>
      <w:r>
        <w:rPr>
          <w:rFonts w:hint="eastAsia" w:ascii="宋体" w:hAnsi="宋体"/>
          <w:b/>
          <w:sz w:val="24"/>
        </w:rPr>
        <w:t>Position of interpersonal communication</w:t>
      </w:r>
    </w:p>
    <w:p>
      <w:pPr>
        <w:spacing w:line="360" w:lineRule="auto"/>
        <w:ind w:left="600"/>
        <w:rPr>
          <w:rFonts w:hint="eastAsia" w:ascii="宋体" w:hAnsi="宋体"/>
          <w:b/>
          <w:sz w:val="24"/>
        </w:rPr>
      </w:pPr>
      <w:r>
        <w:rPr>
          <w:rFonts w:hint="eastAsia" w:ascii="宋体" w:hAnsi="宋体"/>
          <w:b/>
          <w:sz w:val="24"/>
        </w:rPr>
        <w:t>Types of interpersonal communication</w:t>
      </w:r>
    </w:p>
    <w:p>
      <w:pPr>
        <w:spacing w:line="360" w:lineRule="auto"/>
        <w:ind w:left="600"/>
        <w:rPr>
          <w:rFonts w:hint="eastAsia" w:ascii="宋体" w:hAnsi="宋体"/>
          <w:b/>
          <w:sz w:val="24"/>
        </w:rPr>
      </w:pPr>
      <w:r>
        <w:rPr>
          <w:rFonts w:hint="eastAsia" w:ascii="宋体" w:hAnsi="宋体"/>
          <w:b/>
          <w:sz w:val="24"/>
        </w:rPr>
        <w:t>Face-to-face communication</w:t>
      </w:r>
    </w:p>
    <w:p>
      <w:pPr>
        <w:spacing w:line="360" w:lineRule="auto"/>
        <w:ind w:left="600"/>
        <w:rPr>
          <w:rFonts w:hint="eastAsia" w:ascii="宋体" w:hAnsi="宋体"/>
          <w:b/>
          <w:sz w:val="24"/>
        </w:rPr>
      </w:pPr>
      <w:r>
        <w:rPr>
          <w:rFonts w:hint="eastAsia" w:ascii="宋体" w:hAnsi="宋体"/>
          <w:b/>
          <w:sz w:val="24"/>
        </w:rPr>
        <w:t>Delay propagation and expansion of interpersonal communication</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interpersonal media</w:t>
      </w:r>
    </w:p>
    <w:p>
      <w:pPr>
        <w:spacing w:line="360" w:lineRule="auto"/>
        <w:ind w:left="600"/>
        <w:rPr>
          <w:rFonts w:hint="eastAsia" w:ascii="宋体" w:hAnsi="宋体"/>
          <w:b/>
          <w:sz w:val="24"/>
        </w:rPr>
      </w:pPr>
      <w:r>
        <w:rPr>
          <w:rFonts w:hint="eastAsia" w:ascii="宋体" w:hAnsi="宋体"/>
          <w:b/>
          <w:sz w:val="24"/>
        </w:rPr>
        <w:t>Instant communication</w:t>
      </w:r>
    </w:p>
    <w:p>
      <w:pPr>
        <w:spacing w:line="360" w:lineRule="auto"/>
        <w:ind w:left="600"/>
        <w:rPr>
          <w:rFonts w:hint="eastAsia" w:ascii="宋体" w:hAnsi="宋体"/>
          <w:b/>
          <w:sz w:val="24"/>
        </w:rPr>
      </w:pPr>
      <w:r>
        <w:rPr>
          <w:rFonts w:hint="eastAsia" w:ascii="宋体" w:hAnsi="宋体"/>
          <w:b/>
          <w:sz w:val="24"/>
        </w:rPr>
        <w:t>Delay propagation</w:t>
      </w:r>
    </w:p>
    <w:p>
      <w:pPr>
        <w:spacing w:line="360" w:lineRule="auto"/>
        <w:ind w:left="600"/>
        <w:rPr>
          <w:rFonts w:hint="eastAsia" w:ascii="宋体" w:hAnsi="宋体"/>
          <w:b/>
          <w:sz w:val="24"/>
        </w:rPr>
      </w:pPr>
      <w:r>
        <w:rPr>
          <w:rFonts w:hint="eastAsia" w:ascii="宋体" w:hAnsi="宋体"/>
          <w:b/>
          <w:sz w:val="24"/>
        </w:rPr>
        <w:t>Electronic communication</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Advantages and limitations of face-to-face communication?</w:t>
      </w:r>
    </w:p>
    <w:p>
      <w:pPr>
        <w:spacing w:line="360" w:lineRule="auto"/>
        <w:ind w:left="600"/>
        <w:rPr>
          <w:rFonts w:hint="eastAsia" w:ascii="宋体" w:hAnsi="宋体"/>
          <w:b/>
          <w:sz w:val="24"/>
        </w:rPr>
      </w:pPr>
      <w:r>
        <w:rPr>
          <w:rFonts w:hint="eastAsia" w:ascii="宋体" w:hAnsi="宋体"/>
          <w:b/>
          <w:sz w:val="24"/>
        </w:rPr>
        <w:t>The generation, advantages and limitations of delay propagation?</w:t>
      </w:r>
    </w:p>
    <w:p>
      <w:pPr>
        <w:spacing w:line="360" w:lineRule="auto"/>
        <w:ind w:left="600"/>
        <w:rPr>
          <w:rFonts w:hint="eastAsia" w:ascii="宋体" w:hAnsi="宋体"/>
          <w:b/>
          <w:sz w:val="24"/>
        </w:rPr>
      </w:pPr>
      <w:r>
        <w:rPr>
          <w:rFonts w:hint="eastAsia" w:ascii="宋体" w:hAnsi="宋体"/>
          <w:b/>
          <w:sz w:val="24"/>
        </w:rPr>
        <w:t>Characteristics of electronic communication.</w:t>
      </w:r>
    </w:p>
    <w:p>
      <w:pPr>
        <w:spacing w:line="360" w:lineRule="auto"/>
        <w:rPr>
          <w:rFonts w:hint="eastAsia" w:ascii="宋体" w:hAnsi="宋体"/>
          <w:b/>
          <w:sz w:val="24"/>
        </w:rPr>
      </w:pPr>
      <w:r>
        <w:rPr>
          <w:rFonts w:hint="eastAsia" w:ascii="宋体" w:hAnsi="宋体"/>
          <w:b/>
          <w:sz w:val="24"/>
        </w:rPr>
        <w:t>Section 2 The essence of interpersonal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Interpersonal communication and situation</w:t>
      </w:r>
    </w:p>
    <w:p>
      <w:pPr>
        <w:spacing w:line="360" w:lineRule="auto"/>
        <w:ind w:left="600"/>
        <w:rPr>
          <w:rFonts w:hint="eastAsia" w:ascii="宋体" w:hAnsi="宋体"/>
          <w:b/>
          <w:sz w:val="24"/>
        </w:rPr>
      </w:pPr>
      <w:r>
        <w:rPr>
          <w:rFonts w:hint="eastAsia" w:ascii="宋体" w:hAnsi="宋体"/>
          <w:b/>
          <w:sz w:val="24"/>
        </w:rPr>
        <w:t>The essence of interpersonal communication: performing arts</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Three elements of situation</w:t>
      </w:r>
    </w:p>
    <w:p>
      <w:pPr>
        <w:spacing w:line="360" w:lineRule="auto"/>
        <w:ind w:left="600"/>
        <w:rPr>
          <w:rFonts w:hint="eastAsia" w:ascii="宋体" w:hAnsi="宋体"/>
          <w:b/>
          <w:sz w:val="24"/>
        </w:rPr>
      </w:pPr>
      <w:r>
        <w:rPr>
          <w:rFonts w:hint="eastAsia" w:ascii="宋体" w:hAnsi="宋体"/>
          <w:b/>
          <w:sz w:val="24"/>
        </w:rPr>
        <w:t>Owen Goffman's "Dramatic Theory"</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How to treat "performance" in interpersonal communication: insincerity? More effective communication?</w:t>
      </w:r>
    </w:p>
    <w:p>
      <w:pPr>
        <w:spacing w:line="360" w:lineRule="auto"/>
        <w:ind w:left="600"/>
        <w:rPr>
          <w:rFonts w:hint="eastAsia" w:ascii="宋体" w:hAnsi="宋体"/>
          <w:b/>
          <w:sz w:val="24"/>
        </w:rPr>
      </w:pPr>
    </w:p>
    <w:p>
      <w:pPr>
        <w:spacing w:line="360" w:lineRule="auto"/>
        <w:rPr>
          <w:rFonts w:hint="eastAsia" w:ascii="宋体" w:hAnsi="宋体"/>
          <w:b/>
          <w:sz w:val="24"/>
        </w:rPr>
      </w:pPr>
      <w:r>
        <w:rPr>
          <w:rFonts w:hint="eastAsia" w:ascii="宋体" w:hAnsi="宋体"/>
          <w:b/>
          <w:sz w:val="24"/>
        </w:rPr>
        <w:t>Section III Interpersonal communication and interpersonal relationship</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Rules of interpersonal attraction</w:t>
      </w:r>
    </w:p>
    <w:p>
      <w:pPr>
        <w:spacing w:line="360" w:lineRule="auto"/>
        <w:ind w:left="600"/>
        <w:rPr>
          <w:rFonts w:hint="eastAsia" w:ascii="宋体" w:hAnsi="宋体"/>
          <w:b/>
          <w:sz w:val="24"/>
        </w:rPr>
      </w:pPr>
      <w:r>
        <w:rPr>
          <w:rFonts w:hint="eastAsia" w:ascii="宋体" w:hAnsi="宋体"/>
          <w:b/>
          <w:sz w:val="24"/>
        </w:rPr>
        <w:t>Principles of interpersonal communication</w:t>
      </w:r>
    </w:p>
    <w:p>
      <w:pPr>
        <w:spacing w:line="360" w:lineRule="auto"/>
        <w:ind w:left="600"/>
        <w:rPr>
          <w:rFonts w:hint="eastAsia" w:ascii="宋体" w:hAnsi="宋体"/>
          <w:b/>
          <w:sz w:val="24"/>
        </w:rPr>
      </w:pPr>
      <w:r>
        <w:rPr>
          <w:rFonts w:hint="eastAsia" w:ascii="宋体" w:hAnsi="宋体"/>
          <w:b/>
          <w:sz w:val="24"/>
        </w:rPr>
        <w:t>Strategies for interpersonal communication</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Interpersonal attraction and communication</w:t>
      </w:r>
    </w:p>
    <w:p>
      <w:pPr>
        <w:spacing w:line="360" w:lineRule="auto"/>
        <w:ind w:left="600"/>
        <w:rPr>
          <w:rFonts w:hint="eastAsia" w:ascii="宋体" w:hAnsi="宋体"/>
          <w:b/>
          <w:color w:val="0070C0"/>
          <w:sz w:val="24"/>
        </w:rPr>
      </w:pPr>
      <w:r>
        <w:rPr>
          <w:rFonts w:hint="eastAsia" w:ascii="宋体" w:hAnsi="宋体"/>
          <w:b/>
          <w:color w:val="0070C0"/>
          <w:sz w:val="24"/>
        </w:rPr>
        <w:t>The principle of sincerity, utilitarianism</w:t>
      </w:r>
    </w:p>
    <w:p>
      <w:pPr>
        <w:spacing w:line="360" w:lineRule="auto"/>
        <w:ind w:left="600"/>
        <w:rPr>
          <w:rFonts w:hint="eastAsia" w:ascii="宋体" w:hAnsi="宋体"/>
          <w:b/>
          <w:sz w:val="24"/>
        </w:rPr>
      </w:pPr>
      <w:r>
        <w:rPr>
          <w:rFonts w:hint="eastAsia" w:ascii="宋体" w:hAnsi="宋体"/>
          <w:b/>
          <w:sz w:val="24"/>
        </w:rPr>
        <w:t>Principle of similarity and complementarity</w:t>
      </w:r>
    </w:p>
    <w:p>
      <w:pPr>
        <w:spacing w:line="360" w:lineRule="auto"/>
        <w:ind w:left="600"/>
        <w:rPr>
          <w:rFonts w:hint="eastAsia" w:ascii="宋体" w:hAnsi="宋体"/>
          <w:b/>
          <w:sz w:val="24"/>
        </w:rPr>
      </w:pPr>
      <w:r>
        <w:rPr>
          <w:rFonts w:hint="eastAsia" w:ascii="宋体" w:hAnsi="宋体"/>
          <w:b/>
          <w:sz w:val="24"/>
        </w:rPr>
        <w:t>Situation control principle</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Understand and effectively use the interaction between interpersonal communication and interpersonal relationship in real life to effectively communicate.</w:t>
      </w:r>
    </w:p>
    <w:p>
      <w:pPr>
        <w:spacing w:line="360" w:lineRule="auto"/>
        <w:ind w:left="600"/>
        <w:rPr>
          <w:rFonts w:hint="eastAsia" w:ascii="宋体" w:hAnsi="宋体"/>
          <w:b/>
          <w:color w:val="0070C0"/>
          <w:sz w:val="24"/>
        </w:rPr>
      </w:pPr>
      <w:r>
        <w:rPr>
          <w:rFonts w:hint="eastAsia" w:ascii="宋体" w:hAnsi="宋体"/>
          <w:b/>
          <w:color w:val="0070C0"/>
          <w:sz w:val="24"/>
        </w:rPr>
        <w:t>Why is a sincere and equal atmosphere especially important for interpersonal communication?</w:t>
      </w:r>
    </w:p>
    <w:p>
      <w:pPr>
        <w:spacing w:line="360" w:lineRule="auto"/>
        <w:rPr>
          <w:rFonts w:hint="eastAsia" w:ascii="宋体" w:hAnsi="宋体"/>
          <w:b/>
          <w:sz w:val="24"/>
        </w:rPr>
      </w:pPr>
      <w:r>
        <w:rPr>
          <w:rFonts w:hint="eastAsia" w:ascii="宋体" w:hAnsi="宋体"/>
          <w:b/>
          <w:sz w:val="24"/>
        </w:rPr>
        <w:t>Section IV Mobile phone and interpersonal communication</w:t>
      </w:r>
    </w:p>
    <w:p>
      <w:pPr>
        <w:spacing w:line="360" w:lineRule="auto"/>
        <w:ind w:left="600"/>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Mobile phone: irresistible temptation</w:t>
      </w:r>
    </w:p>
    <w:p>
      <w:pPr>
        <w:spacing w:line="360" w:lineRule="auto"/>
        <w:ind w:left="600"/>
        <w:rPr>
          <w:rFonts w:hint="eastAsia" w:ascii="宋体" w:hAnsi="宋体"/>
          <w:b/>
          <w:sz w:val="24"/>
        </w:rPr>
      </w:pPr>
      <w:r>
        <w:rPr>
          <w:rFonts w:hint="eastAsia" w:ascii="宋体" w:hAnsi="宋体"/>
          <w:b/>
          <w:sz w:val="24"/>
        </w:rPr>
        <w:t>Brief History of Mobile Phone Development</w:t>
      </w:r>
    </w:p>
    <w:p>
      <w:pPr>
        <w:spacing w:line="360" w:lineRule="auto"/>
        <w:ind w:left="600"/>
        <w:rPr>
          <w:rFonts w:hint="eastAsia" w:ascii="宋体" w:hAnsi="宋体"/>
          <w:b/>
          <w:sz w:val="24"/>
        </w:rPr>
      </w:pPr>
      <w:r>
        <w:rPr>
          <w:rFonts w:hint="eastAsia" w:ascii="宋体" w:hAnsi="宋体"/>
          <w:b/>
          <w:sz w:val="24"/>
        </w:rPr>
        <w:t>Functions of mobile phone</w:t>
      </w:r>
    </w:p>
    <w:p>
      <w:pPr>
        <w:spacing w:line="360" w:lineRule="auto"/>
        <w:ind w:left="600"/>
        <w:rPr>
          <w:rFonts w:hint="eastAsia" w:ascii="宋体" w:hAnsi="宋体"/>
          <w:b/>
          <w:sz w:val="24"/>
        </w:rPr>
      </w:pPr>
      <w:r>
        <w:rPr>
          <w:rFonts w:hint="eastAsia" w:ascii="宋体" w:hAnsi="宋体"/>
          <w:b/>
          <w:sz w:val="24"/>
        </w:rPr>
        <w:t>The impact of mobile phones on interpersonal relationships</w:t>
      </w:r>
    </w:p>
    <w:p>
      <w:pPr>
        <w:spacing w:line="360" w:lineRule="auto"/>
        <w:ind w:left="600"/>
        <w:rPr>
          <w:rFonts w:hint="eastAsia" w:ascii="宋体" w:hAnsi="宋体"/>
          <w:b/>
          <w:sz w:val="24"/>
        </w:rPr>
      </w:pPr>
      <w:r>
        <w:rPr>
          <w:rFonts w:hint="eastAsia" w:ascii="宋体" w:hAnsi="宋体"/>
          <w:b/>
          <w:sz w:val="24"/>
        </w:rPr>
        <w:t>Communication advantages of mobile media</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Mobile media</w:t>
      </w:r>
    </w:p>
    <w:p>
      <w:pPr>
        <w:spacing w:line="360" w:lineRule="auto"/>
        <w:ind w:left="600"/>
        <w:rPr>
          <w:rFonts w:hint="eastAsia" w:ascii="宋体" w:hAnsi="宋体"/>
          <w:b/>
          <w:sz w:val="24"/>
        </w:rPr>
      </w:pPr>
      <w:r>
        <w:rPr>
          <w:rFonts w:hint="eastAsia" w:ascii="宋体" w:hAnsi="宋体"/>
          <w:b/>
          <w:sz w:val="24"/>
        </w:rPr>
        <w:t>Combination of mobile phone and network media</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The impact of mobile phones on interpersonal relationships: has it changed traditional interpersonal relationships?</w:t>
      </w:r>
    </w:p>
    <w:p>
      <w:pPr>
        <w:spacing w:line="360" w:lineRule="auto"/>
        <w:ind w:left="600"/>
        <w:rPr>
          <w:rFonts w:hint="eastAsia" w:ascii="宋体" w:hAnsi="宋体"/>
          <w:b/>
          <w:sz w:val="24"/>
        </w:rPr>
      </w:pPr>
      <w:r>
        <w:rPr>
          <w:rFonts w:hint="eastAsia" w:ascii="宋体" w:hAnsi="宋体"/>
          <w:b/>
          <w:sz w:val="24"/>
        </w:rPr>
        <w:t>Is mobile phone interpersonal media or mass media?</w:t>
      </w:r>
    </w:p>
    <w:p>
      <w:pPr>
        <w:spacing w:line="360" w:lineRule="auto"/>
        <w:ind w:left="600"/>
        <w:rPr>
          <w:rFonts w:hint="eastAsia" w:ascii="宋体" w:hAnsi="宋体"/>
          <w:b/>
          <w:sz w:val="24"/>
        </w:rPr>
      </w:pPr>
      <w:r>
        <w:rPr>
          <w:rFonts w:hint="eastAsia" w:ascii="宋体" w:hAnsi="宋体"/>
          <w:b/>
          <w:sz w:val="24"/>
        </w:rPr>
        <w:t>（3） Thinking and practice</w:t>
      </w:r>
    </w:p>
    <w:p>
      <w:pPr>
        <w:spacing w:line="360" w:lineRule="auto"/>
        <w:ind w:left="600"/>
        <w:rPr>
          <w:rFonts w:hint="eastAsia" w:ascii="宋体" w:hAnsi="宋体"/>
          <w:b/>
          <w:sz w:val="24"/>
        </w:rPr>
      </w:pPr>
      <w:r>
        <w:rPr>
          <w:rFonts w:hint="eastAsia" w:ascii="宋体" w:hAnsi="宋体"/>
          <w:b/>
          <w:sz w:val="24"/>
        </w:rPr>
        <w:t>Recommended reading: Paul Levinson: Mobile phone: the call that cannot be stopped, translated by He Daokuan.</w:t>
      </w:r>
    </w:p>
    <w:p>
      <w:pPr>
        <w:spacing w:line="360" w:lineRule="auto"/>
        <w:ind w:left="600"/>
        <w:rPr>
          <w:rFonts w:hint="eastAsia" w:ascii="宋体" w:hAnsi="宋体"/>
          <w:b/>
          <w:sz w:val="24"/>
        </w:rPr>
      </w:pPr>
      <w:r>
        <w:rPr>
          <w:rFonts w:hint="eastAsia" w:ascii="宋体" w:hAnsi="宋体"/>
          <w:b/>
          <w:sz w:val="24"/>
        </w:rPr>
        <w:t>Is face-to-face communication constrained by time and space?</w:t>
      </w:r>
    </w:p>
    <w:p>
      <w:pPr>
        <w:spacing w:line="360" w:lineRule="auto"/>
        <w:ind w:left="600"/>
        <w:rPr>
          <w:rFonts w:hint="eastAsia" w:ascii="宋体" w:hAnsi="宋体"/>
          <w:b/>
          <w:sz w:val="24"/>
        </w:rPr>
      </w:pPr>
      <w:r>
        <w:rPr>
          <w:rFonts w:hint="eastAsia" w:ascii="宋体" w:hAnsi="宋体"/>
          <w:b/>
          <w:sz w:val="24"/>
        </w:rPr>
        <w:t>From the perspective of media, what are the characteristics of Fancy's face-to-face oral communication and long-distance delayed communication?</w:t>
      </w:r>
    </w:p>
    <w:p>
      <w:pPr>
        <w:spacing w:line="360" w:lineRule="auto"/>
        <w:ind w:left="600"/>
        <w:rPr>
          <w:rFonts w:hint="eastAsia" w:ascii="宋体" w:hAnsi="宋体"/>
          <w:b/>
          <w:sz w:val="24"/>
        </w:rPr>
      </w:pPr>
      <w:r>
        <w:rPr>
          <w:rFonts w:hint="eastAsia" w:ascii="宋体" w:hAnsi="宋体"/>
          <w:b/>
          <w:sz w:val="24"/>
        </w:rPr>
        <w:t>Can electronic dialogue completely replace the traditional way of interpersonal interaction?</w:t>
      </w:r>
    </w:p>
    <w:p>
      <w:pPr>
        <w:spacing w:line="360" w:lineRule="auto"/>
        <w:ind w:left="600"/>
        <w:rPr>
          <w:rFonts w:hint="eastAsia" w:ascii="宋体" w:hAnsi="宋体"/>
          <w:b/>
          <w:sz w:val="24"/>
        </w:rPr>
      </w:pPr>
      <w:r>
        <w:rPr>
          <w:rFonts w:hint="eastAsia" w:ascii="宋体" w:hAnsi="宋体"/>
          <w:b/>
          <w:sz w:val="24"/>
        </w:rPr>
        <w:t>（4） Teaching methods and means</w:t>
      </w:r>
    </w:p>
    <w:p>
      <w:pPr>
        <w:spacing w:line="360" w:lineRule="auto"/>
        <w:ind w:left="600"/>
        <w:rPr>
          <w:rFonts w:hint="eastAsia" w:ascii="宋体" w:hAnsi="宋体"/>
          <w:b/>
          <w:sz w:val="24"/>
        </w:rPr>
      </w:pPr>
      <w:r>
        <w:rPr>
          <w:rFonts w:hint="eastAsia" w:ascii="宋体" w:hAnsi="宋体"/>
          <w:b/>
          <w:sz w:val="24"/>
        </w:rPr>
        <w:t>Give priority to teaching, combine theory with practice, properly organize group discussion and class discussion, and assign assignments based on practical problems in real life.</w:t>
      </w:r>
    </w:p>
    <w:p>
      <w:pPr>
        <w:spacing w:line="360" w:lineRule="auto"/>
        <w:rPr>
          <w:rFonts w:hint="eastAsia" w:ascii="宋体" w:hAnsi="宋体"/>
          <w:b/>
          <w:sz w:val="24"/>
        </w:rPr>
      </w:pPr>
      <w:r>
        <w:rPr>
          <w:rFonts w:hint="eastAsia" w:ascii="宋体" w:hAnsi="宋体"/>
          <w:b/>
          <w:sz w:val="24"/>
        </w:rPr>
        <w:t>Lecture 5 Group Communication and Group Psychology</w:t>
      </w:r>
    </w:p>
    <w:p>
      <w:pPr>
        <w:spacing w:line="360" w:lineRule="auto"/>
        <w:ind w:left="600"/>
        <w:rPr>
          <w:rFonts w:hint="eastAsia" w:ascii="宋体" w:hAnsi="宋体"/>
          <w:b/>
          <w:sz w:val="24"/>
        </w:rPr>
      </w:pPr>
      <w:r>
        <w:rPr>
          <w:rFonts w:hint="eastAsia" w:ascii="宋体" w:hAnsi="宋体"/>
          <w:b/>
          <w:sz w:val="24"/>
        </w:rPr>
        <w:t>（1） Purpose and requirements</w:t>
      </w:r>
    </w:p>
    <w:p>
      <w:pPr>
        <w:spacing w:line="360" w:lineRule="auto"/>
        <w:ind w:left="600"/>
        <w:rPr>
          <w:rFonts w:hint="eastAsia" w:ascii="宋体" w:hAnsi="宋体"/>
          <w:b/>
          <w:sz w:val="24"/>
        </w:rPr>
      </w:pPr>
      <w:r>
        <w:rPr>
          <w:rFonts w:hint="eastAsia" w:ascii="宋体" w:hAnsi="宋体"/>
          <w:b/>
          <w:sz w:val="24"/>
        </w:rPr>
        <w:t>Understanding: Psychological research on group psychology</w:t>
      </w:r>
    </w:p>
    <w:p>
      <w:pPr>
        <w:spacing w:line="360" w:lineRule="auto"/>
        <w:ind w:left="600"/>
        <w:rPr>
          <w:rFonts w:hint="eastAsia" w:ascii="宋体" w:hAnsi="宋体"/>
          <w:b/>
          <w:sz w:val="24"/>
        </w:rPr>
      </w:pPr>
      <w:r>
        <w:rPr>
          <w:rFonts w:hint="eastAsia" w:ascii="宋体" w:hAnsi="宋体"/>
          <w:b/>
          <w:sz w:val="24"/>
        </w:rPr>
        <w:t>Master: the relationship between groups and individuals in group communication: the impact of groups on individuals, and the impact of individuals on groups</w:t>
      </w:r>
    </w:p>
    <w:p>
      <w:pPr>
        <w:spacing w:line="360" w:lineRule="auto"/>
        <w:ind w:left="600"/>
        <w:rPr>
          <w:rFonts w:hint="eastAsia" w:ascii="宋体" w:hAnsi="宋体"/>
          <w:b/>
          <w:sz w:val="24"/>
        </w:rPr>
      </w:pPr>
      <w:r>
        <w:rPr>
          <w:rFonts w:hint="eastAsia" w:ascii="宋体" w:hAnsi="宋体"/>
          <w:b/>
          <w:sz w:val="24"/>
        </w:rPr>
        <w:t>（2） Teaching content</w:t>
      </w:r>
    </w:p>
    <w:p>
      <w:pPr>
        <w:spacing w:line="360" w:lineRule="auto"/>
        <w:rPr>
          <w:rFonts w:hint="eastAsia" w:ascii="宋体" w:hAnsi="宋体"/>
          <w:b/>
          <w:sz w:val="24"/>
        </w:rPr>
      </w:pPr>
      <w:r>
        <w:rPr>
          <w:rFonts w:hint="eastAsia" w:ascii="宋体" w:hAnsi="宋体"/>
          <w:b/>
          <w:sz w:val="24"/>
        </w:rPr>
        <w:t>Section I Group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Definition, development process and type of groups</w:t>
      </w:r>
    </w:p>
    <w:p>
      <w:pPr>
        <w:spacing w:line="360" w:lineRule="auto"/>
        <w:ind w:left="600"/>
        <w:rPr>
          <w:rFonts w:hint="eastAsia" w:ascii="宋体" w:hAnsi="宋体"/>
          <w:b/>
          <w:sz w:val="24"/>
        </w:rPr>
      </w:pPr>
      <w:r>
        <w:rPr>
          <w:rFonts w:hint="eastAsia" w:ascii="宋体" w:hAnsi="宋体"/>
          <w:b/>
          <w:sz w:val="24"/>
        </w:rPr>
        <w:t>Definition and characteristics of group communication</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Maslow’s hierarchy of needs</w:t>
      </w:r>
    </w:p>
    <w:p>
      <w:pPr>
        <w:spacing w:line="360" w:lineRule="auto"/>
        <w:ind w:left="600"/>
        <w:rPr>
          <w:rFonts w:hint="eastAsia" w:ascii="宋体" w:hAnsi="宋体"/>
          <w:b/>
          <w:sz w:val="24"/>
        </w:rPr>
      </w:pPr>
      <w:r>
        <w:rPr>
          <w:rFonts w:hint="eastAsia" w:ascii="宋体" w:hAnsi="宋体"/>
          <w:b/>
          <w:sz w:val="24"/>
        </w:rPr>
        <w:t>Non-organized groups</w:t>
      </w:r>
    </w:p>
    <w:p>
      <w:pPr>
        <w:spacing w:line="360" w:lineRule="auto"/>
        <w:ind w:left="600"/>
        <w:rPr>
          <w:rFonts w:hint="eastAsia" w:ascii="宋体" w:hAnsi="宋体"/>
          <w:b/>
          <w:sz w:val="24"/>
        </w:rPr>
      </w:pPr>
      <w:r>
        <w:rPr>
          <w:rFonts w:hint="eastAsia" w:ascii="宋体" w:hAnsi="宋体"/>
          <w:b/>
          <w:sz w:val="24"/>
        </w:rPr>
        <w:t>Organizational groups</w:t>
      </w:r>
    </w:p>
    <w:p>
      <w:pPr>
        <w:spacing w:line="360" w:lineRule="auto"/>
        <w:ind w:left="600"/>
        <w:rPr>
          <w:rFonts w:hint="eastAsia" w:ascii="宋体" w:hAnsi="宋体"/>
          <w:b/>
          <w:sz w:val="24"/>
        </w:rPr>
      </w:pPr>
      <w:r>
        <w:rPr>
          <w:rFonts w:hint="eastAsia" w:ascii="宋体" w:hAnsi="宋体"/>
          <w:b/>
          <w:sz w:val="24"/>
        </w:rPr>
        <w:t>Group communication and network group communication</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From Maslow's hierarchy of needs theory, we can see the human needs for groups.</w:t>
      </w:r>
    </w:p>
    <w:p>
      <w:pPr>
        <w:spacing w:line="360" w:lineRule="auto"/>
        <w:ind w:left="600"/>
        <w:rPr>
          <w:rFonts w:hint="eastAsia" w:ascii="宋体" w:hAnsi="宋体"/>
          <w:b/>
          <w:sz w:val="24"/>
        </w:rPr>
      </w:pPr>
      <w:r>
        <w:rPr>
          <w:rFonts w:hint="eastAsia" w:ascii="宋体" w:hAnsi="宋体"/>
          <w:b/>
          <w:sz w:val="24"/>
        </w:rPr>
        <w:t>How to do a good job in network group communication in the new media era?</w:t>
      </w:r>
    </w:p>
    <w:p>
      <w:pPr>
        <w:spacing w:line="360" w:lineRule="auto"/>
        <w:rPr>
          <w:rFonts w:hint="eastAsia" w:ascii="宋体" w:hAnsi="宋体"/>
          <w:b/>
          <w:sz w:val="24"/>
        </w:rPr>
      </w:pPr>
      <w:r>
        <w:rPr>
          <w:rFonts w:hint="eastAsia" w:ascii="宋体" w:hAnsi="宋体"/>
          <w:b/>
          <w:sz w:val="24"/>
        </w:rPr>
        <w:t>Section 2 Research on Group Psychology</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Influence of groups on individuals</w:t>
      </w:r>
    </w:p>
    <w:p>
      <w:pPr>
        <w:spacing w:line="360" w:lineRule="auto"/>
        <w:ind w:left="600"/>
        <w:rPr>
          <w:rFonts w:hint="eastAsia" w:ascii="宋体" w:hAnsi="宋体"/>
          <w:b/>
          <w:sz w:val="24"/>
        </w:rPr>
      </w:pPr>
      <w:r>
        <w:rPr>
          <w:rFonts w:hint="eastAsia" w:ascii="宋体" w:hAnsi="宋体"/>
          <w:b/>
          <w:sz w:val="24"/>
        </w:rPr>
        <w:t>Influence of individuals on groups</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Social facilitation, social inhibition and laziness</w:t>
      </w:r>
    </w:p>
    <w:p>
      <w:pPr>
        <w:spacing w:line="360" w:lineRule="auto"/>
        <w:ind w:left="600"/>
        <w:rPr>
          <w:rFonts w:hint="eastAsia" w:ascii="宋体" w:hAnsi="宋体"/>
          <w:b/>
          <w:sz w:val="24"/>
        </w:rPr>
      </w:pPr>
      <w:r>
        <w:rPr>
          <w:rFonts w:hint="eastAsia" w:ascii="宋体" w:hAnsi="宋体"/>
          <w:b/>
          <w:sz w:val="24"/>
        </w:rPr>
        <w:t>Group polarization, group thinking, risk transfer</w:t>
      </w:r>
    </w:p>
    <w:p>
      <w:pPr>
        <w:spacing w:line="360" w:lineRule="auto"/>
        <w:ind w:left="600"/>
        <w:rPr>
          <w:rFonts w:hint="eastAsia" w:ascii="宋体" w:hAnsi="宋体"/>
          <w:b/>
          <w:color w:val="0070C0"/>
          <w:sz w:val="24"/>
        </w:rPr>
      </w:pPr>
      <w:r>
        <w:rPr>
          <w:rFonts w:hint="eastAsia" w:ascii="宋体" w:hAnsi="宋体"/>
          <w:b/>
          <w:sz w:val="24"/>
        </w:rPr>
        <w:t xml:space="preserve">Conformity </w:t>
      </w:r>
      <w:r>
        <w:rPr>
          <w:rFonts w:hint="eastAsia" w:ascii="宋体" w:hAnsi="宋体"/>
          <w:b/>
          <w:color w:val="0070C0"/>
          <w:sz w:val="24"/>
        </w:rPr>
        <w:t>(use the role of example to guide good conformity; create a democratic and equal atmosphere to avoid bad conformity)</w:t>
      </w:r>
    </w:p>
    <w:p>
      <w:pPr>
        <w:tabs>
          <w:tab w:val="left" w:pos="720"/>
        </w:tabs>
        <w:spacing w:beforeLines="0" w:afterLines="0"/>
        <w:ind w:firstLine="723" w:firstLineChars="300"/>
        <w:jc w:val="left"/>
        <w:rPr>
          <w:rFonts w:hint="eastAsia" w:ascii="宋体" w:hAnsi="宋体"/>
          <w:b/>
          <w:color w:val="0070C0"/>
          <w:sz w:val="24"/>
        </w:rPr>
      </w:pPr>
      <w:r>
        <w:rPr>
          <w:rFonts w:hint="eastAsia" w:ascii="宋体" w:hAnsi="宋体"/>
          <w:b/>
          <w:sz w:val="24"/>
        </w:rPr>
        <w:t>Bystander effect</w:t>
      </w:r>
      <w:r>
        <w:rPr>
          <w:rFonts w:hint="eastAsia" w:ascii="宋体" w:hAnsi="宋体"/>
          <w:b/>
          <w:sz w:val="24"/>
          <w:lang w:val="en-US" w:eastAsia="zh-CN"/>
        </w:rPr>
        <w:t xml:space="preserve"> </w:t>
      </w:r>
      <w:r>
        <w:rPr>
          <w:rFonts w:hint="eastAsia" w:ascii="宋体" w:hAnsi="宋体"/>
          <w:b/>
          <w:color w:val="0070C0"/>
          <w:sz w:val="24"/>
          <w:lang w:val="zh-CN"/>
        </w:rPr>
        <w:t xml:space="preserve">(Be the first person to be friendly and break the bystander effect) </w:t>
      </w:r>
    </w:p>
    <w:p>
      <w:pPr>
        <w:spacing w:line="360" w:lineRule="auto"/>
        <w:ind w:left="600"/>
        <w:rPr>
          <w:rFonts w:hint="eastAsia" w:ascii="宋体" w:hAnsi="宋体"/>
          <w:b/>
          <w:color w:val="0070C0"/>
          <w:sz w:val="24"/>
        </w:rPr>
      </w:pPr>
      <w:r>
        <w:rPr>
          <w:rFonts w:hint="eastAsia" w:ascii="宋体" w:hAnsi="宋体"/>
          <w:b/>
          <w:sz w:val="24"/>
        </w:rPr>
        <w:t xml:space="preserve">Authority obeys experiment </w:t>
      </w:r>
      <w:r>
        <w:rPr>
          <w:rFonts w:hint="eastAsia" w:ascii="宋体" w:hAnsi="宋体"/>
          <w:b/>
          <w:color w:val="0070C0"/>
          <w:sz w:val="24"/>
        </w:rPr>
        <w:t>(dare to pursue truth, and maintain the spirit of questioning and criticism in the face of scientific authority.)</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How to use the research results of group psychology to analyze group events in reality.</w:t>
      </w:r>
    </w:p>
    <w:p>
      <w:pPr>
        <w:spacing w:line="360" w:lineRule="auto"/>
        <w:ind w:left="600"/>
        <w:rPr>
          <w:rFonts w:hint="eastAsia" w:ascii="宋体" w:hAnsi="宋体"/>
          <w:b/>
          <w:sz w:val="24"/>
        </w:rPr>
      </w:pPr>
      <w:r>
        <w:rPr>
          <w:rFonts w:hint="eastAsia" w:ascii="宋体" w:hAnsi="宋体"/>
          <w:b/>
          <w:sz w:val="24"/>
        </w:rPr>
        <w:t>（4） Thinking and practice</w:t>
      </w:r>
    </w:p>
    <w:p>
      <w:pPr>
        <w:spacing w:line="360" w:lineRule="auto"/>
        <w:ind w:left="600"/>
        <w:rPr>
          <w:rFonts w:hint="eastAsia" w:ascii="宋体" w:hAnsi="宋体"/>
          <w:b/>
          <w:color w:val="0070C0"/>
          <w:sz w:val="24"/>
        </w:rPr>
      </w:pPr>
      <w:r>
        <w:rPr>
          <w:rFonts w:hint="eastAsia" w:ascii="宋体" w:hAnsi="宋体"/>
          <w:b/>
          <w:color w:val="0070C0"/>
          <w:sz w:val="24"/>
        </w:rPr>
        <w:t>What are the causes of cyber violence from the perspective of group psychology?</w:t>
      </w:r>
    </w:p>
    <w:p>
      <w:pPr>
        <w:spacing w:line="360" w:lineRule="auto"/>
        <w:ind w:left="600"/>
        <w:rPr>
          <w:rFonts w:hint="eastAsia" w:ascii="宋体" w:hAnsi="宋体"/>
          <w:b/>
          <w:color w:val="0070C0"/>
          <w:sz w:val="24"/>
        </w:rPr>
      </w:pPr>
      <w:r>
        <w:rPr>
          <w:rFonts w:hint="eastAsia" w:ascii="宋体" w:hAnsi="宋体"/>
          <w:b/>
          <w:color w:val="0070C0"/>
          <w:sz w:val="24"/>
        </w:rPr>
        <w:t>How to treat the network as "using violence to control violence"?</w:t>
      </w:r>
    </w:p>
    <w:p>
      <w:pPr>
        <w:spacing w:line="360" w:lineRule="auto"/>
        <w:ind w:left="600"/>
        <w:rPr>
          <w:rFonts w:hint="eastAsia" w:ascii="宋体" w:hAnsi="宋体"/>
          <w:b/>
          <w:color w:val="0070C0"/>
          <w:sz w:val="24"/>
        </w:rPr>
      </w:pPr>
      <w:r>
        <w:rPr>
          <w:rFonts w:hint="eastAsia" w:ascii="宋体" w:hAnsi="宋体"/>
          <w:b/>
          <w:color w:val="0070C0"/>
          <w:sz w:val="24"/>
        </w:rPr>
        <w:t>How to view the influence of online opinion leaders on college students?</w:t>
      </w:r>
    </w:p>
    <w:p>
      <w:pPr>
        <w:spacing w:line="360" w:lineRule="auto"/>
        <w:ind w:left="600"/>
        <w:rPr>
          <w:rFonts w:hint="eastAsia" w:ascii="宋体" w:hAnsi="宋体"/>
          <w:b/>
          <w:sz w:val="24"/>
        </w:rPr>
      </w:pPr>
      <w:r>
        <w:rPr>
          <w:rFonts w:hint="eastAsia" w:ascii="宋体" w:hAnsi="宋体"/>
          <w:b/>
          <w:sz w:val="24"/>
        </w:rPr>
        <w:t>（5） Teaching methods and means</w:t>
      </w:r>
    </w:p>
    <w:p>
      <w:pPr>
        <w:spacing w:line="360" w:lineRule="auto"/>
        <w:ind w:left="600"/>
        <w:rPr>
          <w:rFonts w:hint="eastAsia" w:ascii="宋体" w:hAnsi="宋体"/>
          <w:b/>
          <w:sz w:val="24"/>
        </w:rPr>
      </w:pPr>
      <w:r>
        <w:rPr>
          <w:rFonts w:hint="eastAsia" w:ascii="宋体" w:hAnsi="宋体"/>
          <w:b/>
          <w:sz w:val="24"/>
        </w:rPr>
        <w:t>Give priority to teaching, combine theory with practice, properly organize group discussion and class discussion, and assign assignments based on practical problems in real life.</w:t>
      </w:r>
    </w:p>
    <w:p>
      <w:pPr>
        <w:spacing w:line="360" w:lineRule="auto"/>
        <w:rPr>
          <w:rFonts w:hint="eastAsia" w:ascii="宋体" w:hAnsi="宋体"/>
          <w:b/>
          <w:sz w:val="24"/>
        </w:rPr>
      </w:pPr>
      <w:r>
        <w:rPr>
          <w:rFonts w:hint="eastAsia" w:ascii="宋体" w:hAnsi="宋体"/>
          <w:b/>
          <w:sz w:val="24"/>
        </w:rPr>
        <w:t>Lecture 6 Psychology of Mass Communication</w:t>
      </w:r>
    </w:p>
    <w:p>
      <w:pPr>
        <w:spacing w:line="360" w:lineRule="auto"/>
        <w:ind w:left="600"/>
        <w:rPr>
          <w:rFonts w:hint="eastAsia" w:ascii="宋体" w:hAnsi="宋体"/>
          <w:b/>
          <w:sz w:val="24"/>
        </w:rPr>
      </w:pPr>
      <w:r>
        <w:rPr>
          <w:rFonts w:hint="eastAsia" w:ascii="宋体" w:hAnsi="宋体"/>
          <w:b/>
          <w:sz w:val="24"/>
        </w:rPr>
        <w:t>（1） Purpose and requirements</w:t>
      </w:r>
    </w:p>
    <w:p>
      <w:pPr>
        <w:spacing w:line="360" w:lineRule="auto"/>
        <w:ind w:left="600"/>
        <w:rPr>
          <w:rFonts w:hint="eastAsia" w:ascii="宋体" w:hAnsi="宋体"/>
          <w:b/>
          <w:sz w:val="24"/>
        </w:rPr>
      </w:pPr>
      <w:r>
        <w:rPr>
          <w:rFonts w:hint="eastAsia" w:ascii="宋体" w:hAnsi="宋体"/>
          <w:b/>
          <w:sz w:val="24"/>
        </w:rPr>
        <w:t>Understand: general situation of mass communication, audience, communicator and psychological effect of communication content</w:t>
      </w:r>
    </w:p>
    <w:p>
      <w:pPr>
        <w:spacing w:line="360" w:lineRule="auto"/>
        <w:ind w:left="600"/>
        <w:rPr>
          <w:rFonts w:hint="eastAsia" w:ascii="宋体" w:hAnsi="宋体"/>
          <w:b/>
          <w:sz w:val="24"/>
        </w:rPr>
      </w:pPr>
      <w:r>
        <w:rPr>
          <w:rFonts w:hint="eastAsia" w:ascii="宋体" w:hAnsi="宋体"/>
          <w:b/>
          <w:sz w:val="24"/>
        </w:rPr>
        <w:t>Master: apply the psychological effect of mass communication to effective communication</w:t>
      </w:r>
    </w:p>
    <w:p>
      <w:pPr>
        <w:spacing w:line="360" w:lineRule="auto"/>
        <w:ind w:left="600"/>
        <w:rPr>
          <w:rFonts w:hint="eastAsia" w:ascii="宋体" w:hAnsi="宋体"/>
          <w:b/>
          <w:sz w:val="24"/>
        </w:rPr>
      </w:pPr>
      <w:r>
        <w:rPr>
          <w:rFonts w:hint="eastAsia" w:ascii="宋体" w:hAnsi="宋体"/>
          <w:b/>
          <w:sz w:val="24"/>
        </w:rPr>
        <w:t>（2） Teaching content</w:t>
      </w:r>
    </w:p>
    <w:p>
      <w:pPr>
        <w:spacing w:line="360" w:lineRule="auto"/>
        <w:rPr>
          <w:rFonts w:hint="eastAsia" w:ascii="宋体" w:hAnsi="宋体"/>
          <w:b/>
          <w:sz w:val="24"/>
        </w:rPr>
      </w:pPr>
      <w:r>
        <w:rPr>
          <w:rFonts w:hint="eastAsia" w:ascii="宋体" w:hAnsi="宋体"/>
          <w:b/>
          <w:sz w:val="24"/>
        </w:rPr>
        <w:t>Section I Overview of Mass Communication</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Development of mass communication</w:t>
      </w:r>
    </w:p>
    <w:p>
      <w:pPr>
        <w:spacing w:line="360" w:lineRule="auto"/>
        <w:ind w:left="600"/>
        <w:rPr>
          <w:rFonts w:hint="eastAsia" w:ascii="宋体" w:hAnsi="宋体"/>
          <w:b/>
          <w:sz w:val="24"/>
        </w:rPr>
      </w:pPr>
      <w:r>
        <w:rPr>
          <w:rFonts w:hint="eastAsia" w:ascii="宋体" w:hAnsi="宋体"/>
          <w:b/>
          <w:sz w:val="24"/>
        </w:rPr>
        <w:t>Psychology attaches importance to the phenomenon of mass communication</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Mass communication</w:t>
      </w:r>
    </w:p>
    <w:p>
      <w:pPr>
        <w:spacing w:line="360" w:lineRule="auto"/>
        <w:ind w:left="600"/>
        <w:rPr>
          <w:rFonts w:hint="eastAsia" w:ascii="宋体" w:hAnsi="宋体"/>
          <w:b/>
          <w:sz w:val="24"/>
        </w:rPr>
      </w:pPr>
      <w:r>
        <w:rPr>
          <w:rFonts w:hint="eastAsia" w:ascii="宋体" w:hAnsi="宋体"/>
          <w:b/>
          <w:sz w:val="24"/>
        </w:rPr>
        <w:t>Types of mass media</w:t>
      </w:r>
    </w:p>
    <w:p>
      <w:pPr>
        <w:spacing w:line="360" w:lineRule="auto"/>
        <w:ind w:left="600"/>
        <w:rPr>
          <w:rFonts w:hint="eastAsia" w:ascii="宋体" w:hAnsi="宋体"/>
          <w:b/>
          <w:sz w:val="24"/>
        </w:rPr>
      </w:pPr>
      <w:r>
        <w:rPr>
          <w:rFonts w:hint="eastAsia" w:ascii="宋体" w:hAnsi="宋体"/>
          <w:b/>
          <w:sz w:val="24"/>
        </w:rPr>
        <w:t>Characteristics of network communication</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The social impact of network communication: a double-edged sword</w:t>
      </w:r>
    </w:p>
    <w:p>
      <w:pPr>
        <w:spacing w:line="360" w:lineRule="auto"/>
        <w:ind w:left="600"/>
        <w:rPr>
          <w:rFonts w:hint="eastAsia" w:ascii="宋体" w:hAnsi="宋体"/>
          <w:b/>
          <w:sz w:val="24"/>
        </w:rPr>
      </w:pPr>
      <w:r>
        <w:rPr>
          <w:rFonts w:hint="eastAsia" w:ascii="宋体" w:hAnsi="宋体"/>
          <w:b/>
          <w:sz w:val="24"/>
        </w:rPr>
        <w:t>What is the positive impact of online communication?</w:t>
      </w:r>
    </w:p>
    <w:p>
      <w:pPr>
        <w:spacing w:line="360" w:lineRule="auto"/>
        <w:ind w:left="600"/>
        <w:rPr>
          <w:rFonts w:hint="eastAsia" w:ascii="宋体" w:hAnsi="宋体"/>
          <w:b/>
          <w:sz w:val="24"/>
        </w:rPr>
      </w:pPr>
      <w:r>
        <w:rPr>
          <w:rFonts w:hint="eastAsia" w:ascii="宋体" w:hAnsi="宋体"/>
          <w:b/>
          <w:sz w:val="24"/>
        </w:rPr>
        <w:t>What are the problems of network communication?</w:t>
      </w:r>
    </w:p>
    <w:p>
      <w:pPr>
        <w:spacing w:line="360" w:lineRule="auto"/>
        <w:rPr>
          <w:rFonts w:hint="eastAsia" w:ascii="宋体" w:hAnsi="宋体"/>
          <w:b/>
          <w:sz w:val="24"/>
        </w:rPr>
      </w:pPr>
      <w:r>
        <w:rPr>
          <w:rFonts w:hint="eastAsia" w:ascii="宋体" w:hAnsi="宋体"/>
          <w:b/>
          <w:sz w:val="24"/>
        </w:rPr>
        <w:t>Section 2 Psychological Study of the Disseminators</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Observation and judgment of communicators</w:t>
      </w:r>
    </w:p>
    <w:p>
      <w:pPr>
        <w:spacing w:line="360" w:lineRule="auto"/>
        <w:ind w:left="600"/>
        <w:rPr>
          <w:rFonts w:hint="eastAsia" w:ascii="宋体" w:hAnsi="宋体"/>
          <w:b/>
          <w:sz w:val="24"/>
        </w:rPr>
      </w:pPr>
      <w:r>
        <w:rPr>
          <w:rFonts w:hint="eastAsia" w:ascii="宋体" w:hAnsi="宋体"/>
          <w:b/>
          <w:sz w:val="24"/>
        </w:rPr>
        <w:t>The communicator's empathy</w:t>
      </w:r>
    </w:p>
    <w:p>
      <w:pPr>
        <w:spacing w:line="360" w:lineRule="auto"/>
        <w:ind w:left="600"/>
        <w:rPr>
          <w:rFonts w:hint="eastAsia" w:ascii="宋体" w:hAnsi="宋体"/>
          <w:b/>
          <w:sz w:val="24"/>
        </w:rPr>
      </w:pPr>
      <w:r>
        <w:rPr>
          <w:rFonts w:hint="eastAsia" w:ascii="宋体" w:hAnsi="宋体"/>
          <w:b/>
          <w:sz w:val="24"/>
        </w:rPr>
        <w:t>Emotional regulation of communicators</w:t>
      </w:r>
    </w:p>
    <w:p>
      <w:pPr>
        <w:spacing w:line="360" w:lineRule="auto"/>
        <w:ind w:left="600"/>
        <w:rPr>
          <w:rFonts w:hint="eastAsia" w:ascii="宋体" w:hAnsi="宋体"/>
          <w:b/>
          <w:sz w:val="24"/>
        </w:rPr>
      </w:pPr>
      <w:r>
        <w:rPr>
          <w:rFonts w:hint="eastAsia" w:ascii="宋体" w:hAnsi="宋体"/>
          <w:b/>
          <w:sz w:val="24"/>
        </w:rPr>
        <w:t>The strain and innovation of communicators</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Cognitive bias: representativeness bias, accessibility bias, attribution bias</w:t>
      </w:r>
    </w:p>
    <w:p>
      <w:pPr>
        <w:spacing w:line="360" w:lineRule="auto"/>
        <w:ind w:left="600"/>
        <w:rPr>
          <w:rFonts w:hint="eastAsia" w:ascii="宋体" w:hAnsi="宋体"/>
          <w:b/>
          <w:sz w:val="24"/>
        </w:rPr>
      </w:pPr>
      <w:r>
        <w:rPr>
          <w:rFonts w:hint="eastAsia" w:ascii="宋体" w:hAnsi="宋体"/>
          <w:b/>
          <w:sz w:val="24"/>
        </w:rPr>
        <w:t>Prejudice and stereotype</w:t>
      </w:r>
    </w:p>
    <w:p>
      <w:pPr>
        <w:spacing w:line="360" w:lineRule="auto"/>
        <w:ind w:left="600"/>
        <w:rPr>
          <w:rFonts w:hint="eastAsia" w:ascii="宋体" w:hAnsi="宋体"/>
          <w:b/>
          <w:sz w:val="24"/>
        </w:rPr>
      </w:pPr>
      <w:r>
        <w:rPr>
          <w:rFonts w:hint="eastAsia" w:ascii="宋体" w:hAnsi="宋体"/>
          <w:b/>
          <w:sz w:val="24"/>
        </w:rPr>
        <w:t>Influencing factors, methods and techniques of observation and judgment</w:t>
      </w:r>
    </w:p>
    <w:p>
      <w:pPr>
        <w:spacing w:line="360" w:lineRule="auto"/>
        <w:ind w:left="600"/>
        <w:rPr>
          <w:rFonts w:hint="eastAsia" w:ascii="宋体" w:hAnsi="宋体"/>
          <w:b/>
          <w:sz w:val="24"/>
        </w:rPr>
      </w:pPr>
      <w:r>
        <w:rPr>
          <w:rFonts w:hint="eastAsia" w:ascii="宋体" w:hAnsi="宋体"/>
          <w:b/>
          <w:sz w:val="24"/>
        </w:rPr>
        <w:t>Emotion: mood, passion, stress</w:t>
      </w:r>
    </w:p>
    <w:p>
      <w:pPr>
        <w:spacing w:line="360" w:lineRule="auto"/>
        <w:ind w:left="600"/>
        <w:rPr>
          <w:rFonts w:hint="eastAsia" w:ascii="宋体" w:hAnsi="宋体"/>
          <w:b/>
          <w:sz w:val="24"/>
        </w:rPr>
      </w:pPr>
      <w:r>
        <w:rPr>
          <w:rFonts w:hint="eastAsia" w:ascii="宋体" w:hAnsi="宋体"/>
          <w:b/>
          <w:sz w:val="24"/>
        </w:rPr>
        <w:t>Emotional theory</w:t>
      </w:r>
    </w:p>
    <w:p>
      <w:pPr>
        <w:spacing w:line="360" w:lineRule="auto"/>
        <w:ind w:left="600"/>
        <w:rPr>
          <w:rFonts w:hint="eastAsia" w:ascii="宋体" w:hAnsi="宋体"/>
          <w:b/>
          <w:sz w:val="24"/>
        </w:rPr>
      </w:pPr>
      <w:r>
        <w:rPr>
          <w:rFonts w:hint="eastAsia" w:ascii="宋体" w:hAnsi="宋体"/>
          <w:b/>
          <w:sz w:val="24"/>
        </w:rPr>
        <w:t>Emotional regulation methods</w:t>
      </w:r>
    </w:p>
    <w:p>
      <w:pPr>
        <w:spacing w:line="360" w:lineRule="auto"/>
        <w:ind w:left="600"/>
        <w:rPr>
          <w:rFonts w:hint="eastAsia" w:ascii="宋体" w:hAnsi="宋体"/>
          <w:b/>
          <w:sz w:val="24"/>
        </w:rPr>
      </w:pPr>
      <w:r>
        <w:rPr>
          <w:rFonts w:hint="eastAsia" w:ascii="宋体" w:hAnsi="宋体"/>
          <w:b/>
          <w:sz w:val="24"/>
        </w:rPr>
        <w:t>Psychological standard of strain</w:t>
      </w:r>
    </w:p>
    <w:p>
      <w:pPr>
        <w:spacing w:line="360" w:lineRule="auto"/>
        <w:ind w:left="600"/>
        <w:rPr>
          <w:rFonts w:hint="eastAsia" w:ascii="宋体" w:hAnsi="宋体"/>
          <w:b/>
          <w:sz w:val="24"/>
        </w:rPr>
      </w:pPr>
      <w:r>
        <w:rPr>
          <w:rFonts w:hint="eastAsia" w:ascii="宋体" w:hAnsi="宋体"/>
          <w:b/>
          <w:sz w:val="24"/>
        </w:rPr>
        <w:t>Convergent thinking and divergent thinking</w:t>
      </w:r>
    </w:p>
    <w:p>
      <w:pPr>
        <w:spacing w:line="360" w:lineRule="auto"/>
        <w:ind w:left="600"/>
        <w:rPr>
          <w:rFonts w:hint="eastAsia" w:ascii="宋体" w:hAnsi="宋体"/>
          <w:b/>
          <w:sz w:val="24"/>
        </w:rPr>
      </w:pPr>
      <w:r>
        <w:rPr>
          <w:rFonts w:hint="eastAsia" w:ascii="宋体" w:hAnsi="宋体"/>
          <w:b/>
          <w:sz w:val="24"/>
        </w:rPr>
        <w:t>The process of innovation</w:t>
      </w:r>
    </w:p>
    <w:p>
      <w:pPr>
        <w:spacing w:line="360" w:lineRule="auto"/>
        <w:ind w:left="600"/>
        <w:rPr>
          <w:rFonts w:hint="eastAsia" w:ascii="宋体" w:hAnsi="宋体"/>
          <w:b/>
          <w:sz w:val="24"/>
        </w:rPr>
      </w:pPr>
      <w:r>
        <w:rPr>
          <w:rFonts w:hint="eastAsia" w:ascii="宋体" w:hAnsi="宋体"/>
          <w:b/>
          <w:sz w:val="24"/>
        </w:rPr>
        <w:t>Training of innovative thinking</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color w:val="0070C0"/>
          <w:sz w:val="24"/>
        </w:rPr>
      </w:pPr>
      <w:r>
        <w:rPr>
          <w:rFonts w:hint="eastAsia" w:ascii="宋体" w:hAnsi="宋体"/>
          <w:b/>
          <w:color w:val="0070C0"/>
          <w:sz w:val="24"/>
        </w:rPr>
        <w:t>How to eliminate group prejudice and group stereotype?</w:t>
      </w:r>
    </w:p>
    <w:p>
      <w:pPr>
        <w:spacing w:line="360" w:lineRule="auto"/>
        <w:ind w:left="600"/>
        <w:rPr>
          <w:rFonts w:hint="eastAsia" w:ascii="宋体" w:hAnsi="宋体"/>
          <w:b/>
          <w:color w:val="0070C0"/>
          <w:sz w:val="24"/>
        </w:rPr>
      </w:pPr>
      <w:r>
        <w:rPr>
          <w:rFonts w:hint="eastAsia" w:ascii="宋体" w:hAnsi="宋体"/>
          <w:b/>
          <w:color w:val="0070C0"/>
          <w:sz w:val="24"/>
        </w:rPr>
        <w:t>How to make more objective and scientific observation to reduce the fact deviation?</w:t>
      </w:r>
    </w:p>
    <w:p>
      <w:pPr>
        <w:spacing w:line="360" w:lineRule="auto"/>
        <w:ind w:left="600"/>
        <w:rPr>
          <w:rFonts w:hint="eastAsia" w:ascii="宋体" w:hAnsi="宋体"/>
          <w:b/>
          <w:color w:val="0070C0"/>
          <w:sz w:val="24"/>
        </w:rPr>
      </w:pPr>
      <w:r>
        <w:rPr>
          <w:rFonts w:hint="eastAsia" w:ascii="宋体" w:hAnsi="宋体"/>
          <w:b/>
          <w:color w:val="0070C0"/>
          <w:sz w:val="24"/>
        </w:rPr>
        <w:t>What are the important psychological qualities needed to become a qualified communicator?</w:t>
      </w:r>
    </w:p>
    <w:p>
      <w:pPr>
        <w:spacing w:line="360" w:lineRule="auto"/>
        <w:rPr>
          <w:rFonts w:hint="eastAsia" w:ascii="宋体" w:hAnsi="宋体"/>
          <w:b/>
          <w:sz w:val="24"/>
        </w:rPr>
      </w:pPr>
      <w:r>
        <w:rPr>
          <w:rFonts w:hint="eastAsia" w:ascii="宋体" w:hAnsi="宋体"/>
          <w:b/>
          <w:sz w:val="24"/>
        </w:rPr>
        <w:t>Section III Research on audience psychology</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Research on Audience and Audience Psychology</w:t>
      </w:r>
    </w:p>
    <w:p>
      <w:pPr>
        <w:spacing w:line="360" w:lineRule="auto"/>
        <w:ind w:left="600"/>
        <w:rPr>
          <w:rFonts w:hint="eastAsia" w:ascii="宋体" w:hAnsi="宋体"/>
          <w:b/>
          <w:sz w:val="24"/>
        </w:rPr>
      </w:pPr>
      <w:r>
        <w:rPr>
          <w:rFonts w:hint="eastAsia" w:ascii="宋体" w:hAnsi="宋体"/>
          <w:b/>
          <w:sz w:val="24"/>
        </w:rPr>
        <w:t>The public's learned helplessness to communicators: attribution theory</w:t>
      </w:r>
    </w:p>
    <w:p>
      <w:pPr>
        <w:spacing w:line="360" w:lineRule="auto"/>
        <w:ind w:left="600"/>
        <w:rPr>
          <w:rFonts w:hint="eastAsia" w:ascii="宋体" w:hAnsi="宋体"/>
          <w:b/>
          <w:sz w:val="24"/>
        </w:rPr>
      </w:pPr>
      <w:r>
        <w:rPr>
          <w:rFonts w:hint="eastAsia" w:ascii="宋体" w:hAnsi="宋体"/>
          <w:b/>
          <w:sz w:val="24"/>
        </w:rPr>
        <w:t>Audience's personality development stage</w:t>
      </w:r>
    </w:p>
    <w:p>
      <w:pPr>
        <w:spacing w:line="360" w:lineRule="auto"/>
        <w:ind w:left="600"/>
        <w:rPr>
          <w:rFonts w:hint="eastAsia" w:ascii="宋体" w:hAnsi="宋体"/>
          <w:b/>
          <w:sz w:val="24"/>
        </w:rPr>
      </w:pPr>
      <w:r>
        <w:rPr>
          <w:rFonts w:hint="eastAsia" w:ascii="宋体" w:hAnsi="宋体"/>
          <w:b/>
          <w:sz w:val="24"/>
        </w:rPr>
        <w:t>Audience's cognitive development stage</w:t>
      </w:r>
    </w:p>
    <w:p>
      <w:pPr>
        <w:spacing w:line="360" w:lineRule="auto"/>
        <w:ind w:left="600"/>
        <w:rPr>
          <w:rFonts w:hint="eastAsia" w:ascii="宋体" w:hAnsi="宋体"/>
          <w:b/>
          <w:sz w:val="24"/>
        </w:rPr>
      </w:pPr>
      <w:r>
        <w:rPr>
          <w:rFonts w:hint="eastAsia" w:ascii="宋体" w:hAnsi="宋体"/>
          <w:b/>
          <w:sz w:val="24"/>
          <w:lang w:val="en-US" w:eastAsia="zh-CN"/>
        </w:rPr>
        <w:t>Para</w:t>
      </w:r>
      <w:r>
        <w:rPr>
          <w:rFonts w:hint="eastAsia" w:ascii="宋体" w:hAnsi="宋体"/>
          <w:b/>
          <w:sz w:val="24"/>
        </w:rPr>
        <w:t>-social communication of audience</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audience</w:t>
      </w:r>
    </w:p>
    <w:p>
      <w:pPr>
        <w:spacing w:line="360" w:lineRule="auto"/>
        <w:ind w:left="600"/>
        <w:rPr>
          <w:rFonts w:hint="eastAsia" w:ascii="宋体" w:hAnsi="宋体"/>
          <w:b/>
          <w:sz w:val="24"/>
        </w:rPr>
      </w:pPr>
      <w:r>
        <w:rPr>
          <w:rFonts w:hint="eastAsia" w:ascii="宋体" w:hAnsi="宋体"/>
          <w:b/>
          <w:sz w:val="24"/>
        </w:rPr>
        <w:t>Learned helplessness</w:t>
      </w:r>
    </w:p>
    <w:p>
      <w:pPr>
        <w:spacing w:line="360" w:lineRule="auto"/>
        <w:ind w:left="600"/>
        <w:rPr>
          <w:rFonts w:hint="eastAsia" w:ascii="宋体" w:hAnsi="宋体"/>
          <w:b/>
          <w:sz w:val="24"/>
        </w:rPr>
      </w:pPr>
      <w:r>
        <w:rPr>
          <w:rFonts w:hint="eastAsia" w:ascii="宋体" w:hAnsi="宋体"/>
          <w:b/>
          <w:sz w:val="24"/>
        </w:rPr>
        <w:t>attribution theory</w:t>
      </w:r>
    </w:p>
    <w:p>
      <w:pPr>
        <w:spacing w:line="360" w:lineRule="auto"/>
        <w:ind w:left="600"/>
        <w:rPr>
          <w:rFonts w:hint="eastAsia" w:ascii="宋体" w:hAnsi="宋体"/>
          <w:b/>
          <w:sz w:val="24"/>
        </w:rPr>
      </w:pPr>
      <w:r>
        <w:rPr>
          <w:rFonts w:hint="eastAsia" w:ascii="宋体" w:hAnsi="宋体"/>
          <w:b/>
          <w:sz w:val="24"/>
        </w:rPr>
        <w:t>Erikson's personality development theory</w:t>
      </w:r>
    </w:p>
    <w:p>
      <w:pPr>
        <w:spacing w:line="360" w:lineRule="auto"/>
        <w:ind w:left="600"/>
        <w:rPr>
          <w:rFonts w:hint="eastAsia" w:ascii="宋体" w:hAnsi="宋体"/>
          <w:b/>
          <w:sz w:val="24"/>
        </w:rPr>
      </w:pPr>
      <w:r>
        <w:rPr>
          <w:rFonts w:hint="eastAsia" w:ascii="宋体" w:hAnsi="宋体"/>
          <w:b/>
          <w:sz w:val="24"/>
        </w:rPr>
        <w:t>Piaget's theory of cognitive development stage</w:t>
      </w:r>
    </w:p>
    <w:p>
      <w:pPr>
        <w:spacing w:line="360" w:lineRule="auto"/>
        <w:ind w:left="600"/>
        <w:rPr>
          <w:rFonts w:hint="eastAsia" w:ascii="宋体" w:hAnsi="宋体"/>
          <w:b/>
          <w:sz w:val="24"/>
        </w:rPr>
      </w:pPr>
      <w:r>
        <w:rPr>
          <w:rFonts w:hint="eastAsia" w:ascii="宋体" w:hAnsi="宋体"/>
          <w:b/>
          <w:sz w:val="24"/>
          <w:lang w:val="en-US" w:eastAsia="zh-CN"/>
        </w:rPr>
        <w:t>Para</w:t>
      </w:r>
      <w:r>
        <w:rPr>
          <w:rFonts w:hint="eastAsia" w:ascii="宋体" w:hAnsi="宋体"/>
          <w:b/>
          <w:sz w:val="24"/>
        </w:rPr>
        <w:t xml:space="preserve">-social communication </w:t>
      </w:r>
      <w:r>
        <w:rPr>
          <w:rFonts w:hint="eastAsia" w:ascii="宋体" w:hAnsi="宋体"/>
          <w:b/>
          <w:color w:val="0000FF"/>
          <w:sz w:val="24"/>
        </w:rPr>
        <w:t xml:space="preserve">(guide the audience's </w:t>
      </w:r>
      <w:r>
        <w:rPr>
          <w:rFonts w:hint="eastAsia" w:ascii="宋体" w:hAnsi="宋体"/>
          <w:b/>
          <w:color w:val="0000FF"/>
          <w:sz w:val="24"/>
          <w:lang w:val="en-US" w:eastAsia="zh-CN"/>
        </w:rPr>
        <w:t>reasonable</w:t>
      </w:r>
      <w:r>
        <w:rPr>
          <w:rFonts w:hint="eastAsia" w:ascii="宋体" w:hAnsi="宋体"/>
          <w:b/>
          <w:color w:val="0000FF"/>
          <w:sz w:val="24"/>
        </w:rPr>
        <w:t xml:space="preserve"> </w:t>
      </w:r>
      <w:r>
        <w:rPr>
          <w:rFonts w:hint="eastAsia" w:ascii="宋体" w:hAnsi="宋体"/>
          <w:b/>
          <w:color w:val="0000FF"/>
          <w:sz w:val="24"/>
          <w:lang w:val="en-US" w:eastAsia="zh-CN"/>
        </w:rPr>
        <w:t>para</w:t>
      </w:r>
      <w:r>
        <w:rPr>
          <w:rFonts w:hint="eastAsia" w:ascii="宋体" w:hAnsi="宋体"/>
          <w:b/>
          <w:color w:val="0000FF"/>
          <w:sz w:val="24"/>
        </w:rPr>
        <w:t>-social communication</w:t>
      </w:r>
      <w:r>
        <w:rPr>
          <w:rFonts w:hint="eastAsia" w:ascii="宋体" w:hAnsi="宋体"/>
          <w:b/>
          <w:color w:val="0000FF"/>
          <w:sz w:val="24"/>
          <w:lang w:val="en-US" w:eastAsia="zh-CN"/>
        </w:rPr>
        <w:t xml:space="preserve"> to</w:t>
      </w:r>
      <w:r>
        <w:rPr>
          <w:rFonts w:hint="eastAsia" w:ascii="宋体" w:hAnsi="宋体"/>
          <w:b/>
          <w:color w:val="0000FF"/>
          <w:sz w:val="24"/>
        </w:rPr>
        <w:t xml:space="preserve"> avoid the audience's pathological idolatry)</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How to avoid the negative impact of stereotype in the report?</w:t>
      </w:r>
    </w:p>
    <w:p>
      <w:pPr>
        <w:spacing w:line="360" w:lineRule="auto"/>
        <w:ind w:left="600"/>
        <w:rPr>
          <w:rFonts w:hint="eastAsia" w:ascii="宋体" w:hAnsi="宋体"/>
          <w:b/>
          <w:color w:val="0070C0"/>
          <w:sz w:val="24"/>
        </w:rPr>
      </w:pPr>
      <w:r>
        <w:rPr>
          <w:rFonts w:hint="eastAsia" w:ascii="宋体" w:hAnsi="宋体"/>
          <w:b/>
          <w:color w:val="0070C0"/>
          <w:sz w:val="24"/>
        </w:rPr>
        <w:t>Based on the core socialist values, how to avoid incorrect attribution in media communication?</w:t>
      </w:r>
    </w:p>
    <w:p>
      <w:pPr>
        <w:spacing w:line="360" w:lineRule="auto"/>
        <w:ind w:left="600"/>
        <w:rPr>
          <w:rFonts w:hint="eastAsia" w:ascii="宋体" w:hAnsi="宋体"/>
          <w:b/>
          <w:color w:val="0070C0"/>
          <w:sz w:val="24"/>
        </w:rPr>
      </w:pPr>
      <w:r>
        <w:rPr>
          <w:rFonts w:hint="eastAsia" w:ascii="宋体" w:hAnsi="宋体"/>
          <w:b/>
          <w:color w:val="0070C0"/>
          <w:sz w:val="24"/>
        </w:rPr>
        <w:t>Based on the core socialist values, how can we change the inappropriate publicity of the success standard in the media?</w:t>
      </w:r>
    </w:p>
    <w:p>
      <w:pPr>
        <w:spacing w:line="360" w:lineRule="auto"/>
        <w:rPr>
          <w:rFonts w:hint="eastAsia" w:ascii="宋体" w:hAnsi="宋体"/>
          <w:b/>
          <w:sz w:val="24"/>
        </w:rPr>
      </w:pPr>
      <w:r>
        <w:rPr>
          <w:rFonts w:hint="eastAsia" w:ascii="宋体" w:hAnsi="宋体"/>
          <w:b/>
          <w:sz w:val="24"/>
        </w:rPr>
        <w:t xml:space="preserve">Section IV </w:t>
      </w:r>
      <w:r>
        <w:rPr>
          <w:rFonts w:hint="eastAsia" w:ascii="宋体" w:hAnsi="宋体"/>
          <w:b/>
          <w:sz w:val="24"/>
          <w:lang w:val="en-US" w:eastAsia="zh-CN"/>
        </w:rPr>
        <w:t xml:space="preserve"> </w:t>
      </w:r>
      <w:r>
        <w:rPr>
          <w:rFonts w:hint="eastAsia" w:ascii="宋体" w:hAnsi="宋体"/>
          <w:b/>
          <w:sz w:val="24"/>
        </w:rPr>
        <w:t>Psychological Research on the Arrangement of Communication Content</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How to Catch the Eyes of Audience: The Filter Theory of Attention</w:t>
      </w:r>
    </w:p>
    <w:p>
      <w:pPr>
        <w:spacing w:line="360" w:lineRule="auto"/>
        <w:ind w:left="600"/>
        <w:rPr>
          <w:rFonts w:hint="eastAsia" w:ascii="宋体" w:hAnsi="宋体"/>
          <w:b/>
          <w:sz w:val="24"/>
        </w:rPr>
      </w:pPr>
      <w:r>
        <w:rPr>
          <w:rFonts w:hint="eastAsia" w:ascii="宋体" w:hAnsi="宋体"/>
          <w:b/>
          <w:sz w:val="24"/>
        </w:rPr>
        <w:t>Use of news background and news links: advance organizer</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Pay attention to filter theory</w:t>
      </w:r>
    </w:p>
    <w:p>
      <w:pPr>
        <w:spacing w:line="360" w:lineRule="auto"/>
        <w:ind w:left="600"/>
        <w:rPr>
          <w:rFonts w:hint="eastAsia" w:ascii="宋体" w:hAnsi="宋体"/>
          <w:b/>
          <w:sz w:val="24"/>
        </w:rPr>
      </w:pPr>
      <w:r>
        <w:rPr>
          <w:rFonts w:hint="eastAsia" w:ascii="宋体" w:hAnsi="宋体"/>
          <w:b/>
          <w:sz w:val="24"/>
        </w:rPr>
        <w:t>Attenuator theory</w:t>
      </w:r>
    </w:p>
    <w:p>
      <w:pPr>
        <w:spacing w:line="360" w:lineRule="auto"/>
        <w:ind w:left="600"/>
        <w:rPr>
          <w:rFonts w:hint="eastAsia" w:ascii="宋体" w:hAnsi="宋体"/>
          <w:b/>
          <w:sz w:val="24"/>
        </w:rPr>
      </w:pPr>
      <w:r>
        <w:rPr>
          <w:rFonts w:hint="eastAsia" w:ascii="宋体" w:hAnsi="宋体"/>
          <w:b/>
          <w:sz w:val="24"/>
        </w:rPr>
        <w:t>Advance organizer</w:t>
      </w:r>
    </w:p>
    <w:p>
      <w:pPr>
        <w:spacing w:line="360" w:lineRule="auto"/>
        <w:ind w:left="600"/>
        <w:rPr>
          <w:rFonts w:hint="eastAsia" w:ascii="宋体" w:hAnsi="宋体"/>
          <w:b/>
          <w:sz w:val="24"/>
        </w:rPr>
      </w:pPr>
      <w:r>
        <w:rPr>
          <w:rFonts w:hint="eastAsia" w:ascii="宋体" w:hAnsi="宋体"/>
          <w:b/>
          <w:sz w:val="24"/>
        </w:rPr>
        <w:t>Meaningful learning</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Improve the unintentional attention of the audience from the perspective of novelty and contrast of external stimuli.</w:t>
      </w:r>
    </w:p>
    <w:p>
      <w:pPr>
        <w:spacing w:line="360" w:lineRule="auto"/>
        <w:ind w:left="600"/>
        <w:rPr>
          <w:rFonts w:hint="eastAsia" w:ascii="宋体" w:hAnsi="宋体"/>
          <w:b/>
          <w:sz w:val="24"/>
        </w:rPr>
      </w:pPr>
      <w:r>
        <w:rPr>
          <w:rFonts w:hint="eastAsia" w:ascii="宋体" w:hAnsi="宋体"/>
          <w:b/>
          <w:sz w:val="24"/>
        </w:rPr>
        <w:t>Make full use of the audience's existing knowledge and experience, especially the familiar things in daily life.</w:t>
      </w:r>
    </w:p>
    <w:p>
      <w:pPr>
        <w:spacing w:line="360" w:lineRule="auto"/>
        <w:ind w:left="600"/>
        <w:rPr>
          <w:rFonts w:hint="eastAsia" w:ascii="宋体" w:hAnsi="宋体"/>
          <w:b/>
          <w:sz w:val="24"/>
        </w:rPr>
      </w:pPr>
      <w:r>
        <w:rPr>
          <w:rFonts w:hint="eastAsia" w:ascii="宋体" w:hAnsi="宋体"/>
          <w:b/>
          <w:sz w:val="24"/>
        </w:rPr>
        <w:t>Use the expectations of the audience to improve the level of attention.</w:t>
      </w:r>
    </w:p>
    <w:p>
      <w:pPr>
        <w:spacing w:line="360" w:lineRule="auto"/>
        <w:ind w:left="600"/>
        <w:rPr>
          <w:rFonts w:hint="eastAsia" w:ascii="宋体" w:hAnsi="宋体"/>
          <w:b/>
          <w:sz w:val="24"/>
        </w:rPr>
      </w:pPr>
      <w:r>
        <w:rPr>
          <w:rFonts w:hint="eastAsia" w:ascii="宋体" w:hAnsi="宋体"/>
          <w:b/>
          <w:sz w:val="24"/>
        </w:rPr>
        <w:t>What are the ways for communicators to help audiences activate their cognitive schema through media information?</w:t>
      </w:r>
    </w:p>
    <w:p>
      <w:pPr>
        <w:spacing w:line="360" w:lineRule="auto"/>
        <w:rPr>
          <w:rFonts w:hint="eastAsia" w:ascii="宋体" w:hAnsi="宋体"/>
          <w:b/>
          <w:sz w:val="24"/>
        </w:rPr>
      </w:pPr>
      <w:r>
        <w:rPr>
          <w:rFonts w:hint="eastAsia" w:ascii="宋体" w:hAnsi="宋体"/>
          <w:b/>
          <w:sz w:val="24"/>
        </w:rPr>
        <w:t>Section V Attitude change and communication strategy research</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One-sided persuasion, two-sided persuasion</w:t>
      </w:r>
    </w:p>
    <w:p>
      <w:pPr>
        <w:spacing w:line="360" w:lineRule="auto"/>
        <w:ind w:left="600"/>
        <w:rPr>
          <w:rFonts w:hint="eastAsia" w:ascii="宋体" w:hAnsi="宋体"/>
          <w:b/>
          <w:sz w:val="24"/>
        </w:rPr>
      </w:pPr>
      <w:r>
        <w:rPr>
          <w:rFonts w:hint="eastAsia" w:ascii="宋体" w:hAnsi="宋体"/>
          <w:b/>
          <w:sz w:val="24"/>
        </w:rPr>
        <w:t>Disorder before change: cognitive dissonance theory</w:t>
      </w:r>
    </w:p>
    <w:p>
      <w:pPr>
        <w:spacing w:line="360" w:lineRule="auto"/>
        <w:ind w:left="600"/>
        <w:rPr>
          <w:rFonts w:hint="eastAsia" w:ascii="宋体" w:hAnsi="宋体"/>
          <w:b/>
          <w:sz w:val="24"/>
        </w:rPr>
      </w:pPr>
      <w:r>
        <w:rPr>
          <w:rFonts w:hint="eastAsia" w:ascii="宋体" w:hAnsi="宋体"/>
          <w:b/>
          <w:sz w:val="24"/>
        </w:rPr>
        <w:t>Theory of preventive immunity</w:t>
      </w:r>
    </w:p>
    <w:p>
      <w:pPr>
        <w:spacing w:line="360" w:lineRule="auto"/>
        <w:ind w:left="600"/>
        <w:rPr>
          <w:rFonts w:hint="eastAsia" w:ascii="宋体" w:hAnsi="宋体"/>
          <w:b/>
          <w:sz w:val="24"/>
        </w:rPr>
      </w:pPr>
      <w:r>
        <w:rPr>
          <w:rFonts w:hint="eastAsia" w:ascii="宋体" w:hAnsi="宋体"/>
          <w:b/>
          <w:sz w:val="24"/>
        </w:rPr>
        <w:t>fear appeals</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Attitude change</w:t>
      </w:r>
    </w:p>
    <w:p>
      <w:pPr>
        <w:spacing w:line="360" w:lineRule="auto"/>
        <w:ind w:left="600"/>
        <w:rPr>
          <w:rFonts w:hint="eastAsia" w:ascii="宋体" w:hAnsi="宋体"/>
          <w:b/>
          <w:sz w:val="24"/>
        </w:rPr>
      </w:pPr>
      <w:r>
        <w:rPr>
          <w:rFonts w:hint="eastAsia" w:ascii="宋体" w:hAnsi="宋体"/>
          <w:b/>
          <w:sz w:val="24"/>
        </w:rPr>
        <w:t>Influencing factors of one-sided persuasion and two-sided persuasion</w:t>
      </w:r>
    </w:p>
    <w:p>
      <w:pPr>
        <w:spacing w:line="360" w:lineRule="auto"/>
        <w:ind w:left="600"/>
        <w:rPr>
          <w:rFonts w:hint="eastAsia" w:ascii="宋体" w:hAnsi="宋体"/>
          <w:b/>
          <w:sz w:val="24"/>
        </w:rPr>
      </w:pPr>
      <w:r>
        <w:rPr>
          <w:rFonts w:hint="eastAsia" w:ascii="宋体" w:hAnsi="宋体"/>
          <w:b/>
          <w:sz w:val="24"/>
        </w:rPr>
        <w:t>Cognitive dissonance theory</w:t>
      </w:r>
    </w:p>
    <w:p>
      <w:pPr>
        <w:spacing w:line="360" w:lineRule="auto"/>
        <w:ind w:left="600"/>
        <w:rPr>
          <w:rFonts w:hint="eastAsia" w:ascii="宋体" w:hAnsi="宋体"/>
          <w:b/>
          <w:sz w:val="24"/>
        </w:rPr>
      </w:pPr>
      <w:r>
        <w:rPr>
          <w:rFonts w:hint="eastAsia" w:ascii="宋体" w:hAnsi="宋体"/>
          <w:b/>
          <w:sz w:val="24"/>
        </w:rPr>
        <w:t>fear appeals</w:t>
      </w:r>
    </w:p>
    <w:p>
      <w:pPr>
        <w:spacing w:line="360" w:lineRule="auto"/>
        <w:ind w:left="600"/>
        <w:rPr>
          <w:rFonts w:hint="eastAsia" w:ascii="宋体" w:hAnsi="宋体"/>
          <w:b/>
          <w:sz w:val="24"/>
        </w:rPr>
      </w:pPr>
      <w:r>
        <w:rPr>
          <w:rFonts w:hint="eastAsia" w:ascii="宋体" w:hAnsi="宋体"/>
          <w:b/>
          <w:sz w:val="24"/>
        </w:rPr>
        <w:t>Theory of preventive immunity</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Pay attention to understanding the emotional needs of the audience, and propose new cognition that causes emotional resonance of the audience.</w:t>
      </w:r>
    </w:p>
    <w:p>
      <w:pPr>
        <w:spacing w:line="360" w:lineRule="auto"/>
        <w:ind w:left="600"/>
        <w:rPr>
          <w:rFonts w:hint="eastAsia" w:ascii="宋体" w:hAnsi="宋体"/>
          <w:b/>
          <w:sz w:val="24"/>
        </w:rPr>
      </w:pPr>
      <w:r>
        <w:rPr>
          <w:rFonts w:hint="eastAsia" w:ascii="宋体" w:hAnsi="宋体"/>
          <w:b/>
          <w:sz w:val="24"/>
        </w:rPr>
        <w:t>Make good use of weak incentives and give the decision power of attitude change to the persuaded.</w:t>
      </w:r>
    </w:p>
    <w:p>
      <w:pPr>
        <w:spacing w:line="360" w:lineRule="auto"/>
        <w:ind w:left="600"/>
        <w:rPr>
          <w:rFonts w:hint="eastAsia" w:ascii="宋体" w:hAnsi="宋体"/>
          <w:b/>
          <w:sz w:val="24"/>
        </w:rPr>
      </w:pPr>
      <w:r>
        <w:rPr>
          <w:rFonts w:hint="eastAsia" w:ascii="宋体" w:hAnsi="宋体"/>
          <w:b/>
          <w:sz w:val="24"/>
        </w:rPr>
        <w:t>Fear appeal can be used in persuasive information dissemination, but the intensity of fear should be controlled.</w:t>
      </w:r>
    </w:p>
    <w:p>
      <w:pPr>
        <w:spacing w:line="360" w:lineRule="auto"/>
        <w:ind w:left="600"/>
        <w:rPr>
          <w:rFonts w:hint="eastAsia" w:ascii="宋体" w:hAnsi="宋体"/>
          <w:b/>
          <w:sz w:val="24"/>
        </w:rPr>
      </w:pPr>
      <w:r>
        <w:rPr>
          <w:rFonts w:hint="eastAsia" w:ascii="宋体" w:hAnsi="宋体"/>
          <w:b/>
          <w:sz w:val="24"/>
        </w:rPr>
        <w:t>When using fear appeals, rational solutions to the consequences of fear should be put forward at the same time.</w:t>
      </w:r>
    </w:p>
    <w:p>
      <w:pPr>
        <w:spacing w:line="360" w:lineRule="auto"/>
        <w:ind w:left="600"/>
        <w:rPr>
          <w:rFonts w:hint="eastAsia" w:ascii="宋体" w:hAnsi="宋体"/>
          <w:b/>
          <w:sz w:val="24"/>
        </w:rPr>
      </w:pPr>
      <w:r>
        <w:rPr>
          <w:rFonts w:hint="eastAsia" w:ascii="宋体" w:hAnsi="宋体"/>
          <w:b/>
          <w:sz w:val="24"/>
        </w:rPr>
        <w:t>When formulating the fear appeal strategy, different fear levels should be adopted according to the characteristics and involvement of the target audience.</w:t>
      </w:r>
    </w:p>
    <w:p>
      <w:pPr>
        <w:spacing w:line="360" w:lineRule="auto"/>
        <w:rPr>
          <w:rFonts w:hint="eastAsia" w:ascii="宋体" w:hAnsi="宋体"/>
          <w:b/>
          <w:sz w:val="24"/>
        </w:rPr>
      </w:pPr>
      <w:r>
        <w:rPr>
          <w:rFonts w:hint="eastAsia" w:ascii="宋体" w:hAnsi="宋体"/>
          <w:b/>
          <w:sz w:val="24"/>
        </w:rPr>
        <w:t>Section 6 Research on Communication Environment</w:t>
      </w:r>
    </w:p>
    <w:p>
      <w:pPr>
        <w:spacing w:line="360" w:lineRule="auto"/>
        <w:rPr>
          <w:rFonts w:hint="eastAsia" w:ascii="宋体" w:hAnsi="宋体"/>
          <w:b/>
          <w:sz w:val="24"/>
        </w:rPr>
      </w:pPr>
      <w:r>
        <w:rPr>
          <w:rFonts w:hint="eastAsia" w:ascii="宋体" w:hAnsi="宋体"/>
          <w:b/>
          <w:sz w:val="24"/>
        </w:rPr>
        <w:t>1. Main contents</w:t>
      </w:r>
    </w:p>
    <w:p>
      <w:pPr>
        <w:spacing w:line="360" w:lineRule="auto"/>
        <w:ind w:left="600"/>
        <w:rPr>
          <w:rFonts w:hint="eastAsia" w:ascii="宋体" w:hAnsi="宋体"/>
          <w:b/>
          <w:sz w:val="24"/>
        </w:rPr>
      </w:pPr>
      <w:r>
        <w:rPr>
          <w:rFonts w:hint="eastAsia" w:ascii="宋体" w:hAnsi="宋体"/>
          <w:b/>
          <w:sz w:val="24"/>
        </w:rPr>
        <w:t>The Power of Environment -- Lewin's Field Theory</w:t>
      </w:r>
    </w:p>
    <w:p>
      <w:pPr>
        <w:spacing w:line="360" w:lineRule="auto"/>
        <w:ind w:left="600"/>
        <w:rPr>
          <w:rFonts w:hint="eastAsia" w:ascii="宋体" w:hAnsi="宋体"/>
          <w:b/>
          <w:sz w:val="24"/>
        </w:rPr>
      </w:pPr>
      <w:r>
        <w:rPr>
          <w:rFonts w:hint="eastAsia" w:ascii="宋体" w:hAnsi="宋体"/>
          <w:b/>
          <w:sz w:val="24"/>
        </w:rPr>
        <w:t>Restriction of people around --- reference group</w:t>
      </w:r>
    </w:p>
    <w:p>
      <w:pPr>
        <w:spacing w:line="360" w:lineRule="auto"/>
        <w:rPr>
          <w:rFonts w:hint="eastAsia" w:ascii="宋体" w:hAnsi="宋体"/>
          <w:b/>
          <w:sz w:val="24"/>
        </w:rPr>
      </w:pPr>
      <w:r>
        <w:rPr>
          <w:rFonts w:hint="eastAsia" w:ascii="宋体" w:hAnsi="宋体"/>
          <w:b/>
          <w:sz w:val="24"/>
        </w:rPr>
        <w:t>2. Basic concepts and knowledge points</w:t>
      </w:r>
    </w:p>
    <w:p>
      <w:pPr>
        <w:spacing w:line="360" w:lineRule="auto"/>
        <w:ind w:left="600"/>
        <w:rPr>
          <w:rFonts w:hint="eastAsia" w:ascii="宋体" w:hAnsi="宋体"/>
          <w:b/>
          <w:sz w:val="24"/>
        </w:rPr>
      </w:pPr>
      <w:r>
        <w:rPr>
          <w:rFonts w:hint="eastAsia" w:ascii="宋体" w:hAnsi="宋体"/>
          <w:b/>
          <w:sz w:val="24"/>
        </w:rPr>
        <w:t>Communication environment</w:t>
      </w:r>
    </w:p>
    <w:p>
      <w:pPr>
        <w:spacing w:line="360" w:lineRule="auto"/>
        <w:ind w:left="600"/>
        <w:rPr>
          <w:rFonts w:hint="eastAsia" w:ascii="宋体" w:hAnsi="宋体"/>
          <w:b/>
          <w:sz w:val="24"/>
        </w:rPr>
      </w:pPr>
      <w:r>
        <w:rPr>
          <w:rFonts w:hint="eastAsia" w:ascii="宋体" w:hAnsi="宋体"/>
          <w:b/>
          <w:sz w:val="24"/>
        </w:rPr>
        <w:t>Lewin's "field theory"</w:t>
      </w:r>
    </w:p>
    <w:p>
      <w:pPr>
        <w:spacing w:line="360" w:lineRule="auto"/>
        <w:ind w:left="600"/>
        <w:rPr>
          <w:rFonts w:hint="eastAsia" w:ascii="宋体" w:hAnsi="宋体"/>
          <w:b/>
          <w:sz w:val="24"/>
        </w:rPr>
      </w:pPr>
      <w:r>
        <w:rPr>
          <w:rFonts w:hint="eastAsia" w:ascii="宋体" w:hAnsi="宋体"/>
          <w:b/>
          <w:sz w:val="24"/>
        </w:rPr>
        <w:t>Leadership style</w:t>
      </w:r>
    </w:p>
    <w:p>
      <w:pPr>
        <w:spacing w:line="360" w:lineRule="auto"/>
        <w:ind w:left="600"/>
        <w:rPr>
          <w:rFonts w:hint="eastAsia" w:ascii="宋体" w:hAnsi="宋体"/>
          <w:b/>
          <w:sz w:val="24"/>
        </w:rPr>
      </w:pPr>
      <w:r>
        <w:rPr>
          <w:rFonts w:hint="eastAsia" w:ascii="宋体" w:hAnsi="宋体"/>
          <w:b/>
          <w:sz w:val="24"/>
        </w:rPr>
        <w:t>Silent spiral</w:t>
      </w:r>
    </w:p>
    <w:p>
      <w:pPr>
        <w:spacing w:line="360" w:lineRule="auto"/>
        <w:ind w:left="600"/>
        <w:rPr>
          <w:rFonts w:hint="eastAsia" w:ascii="宋体" w:hAnsi="宋体"/>
          <w:b/>
          <w:sz w:val="24"/>
        </w:rPr>
      </w:pPr>
      <w:r>
        <w:rPr>
          <w:rFonts w:hint="eastAsia" w:ascii="宋体" w:hAnsi="宋体"/>
          <w:b/>
          <w:sz w:val="24"/>
        </w:rPr>
        <w:t>Opinion climate</w:t>
      </w:r>
    </w:p>
    <w:p>
      <w:pPr>
        <w:spacing w:line="360" w:lineRule="auto"/>
        <w:rPr>
          <w:rFonts w:hint="eastAsia" w:ascii="宋体" w:hAnsi="宋体"/>
          <w:b/>
          <w:sz w:val="24"/>
        </w:rPr>
      </w:pPr>
      <w:r>
        <w:rPr>
          <w:rFonts w:hint="eastAsia" w:ascii="宋体" w:hAnsi="宋体"/>
          <w:b/>
          <w:sz w:val="24"/>
        </w:rPr>
        <w:t>3. Problems and applications (capability requirements)</w:t>
      </w:r>
    </w:p>
    <w:p>
      <w:pPr>
        <w:spacing w:line="360" w:lineRule="auto"/>
        <w:ind w:left="600"/>
        <w:rPr>
          <w:rFonts w:hint="eastAsia" w:ascii="宋体" w:hAnsi="宋体"/>
          <w:b/>
          <w:sz w:val="24"/>
        </w:rPr>
      </w:pPr>
      <w:r>
        <w:rPr>
          <w:rFonts w:hint="eastAsia" w:ascii="宋体" w:hAnsi="宋体"/>
          <w:b/>
          <w:sz w:val="24"/>
        </w:rPr>
        <w:t>Media opinion is not equal to public opinion.</w:t>
      </w:r>
    </w:p>
    <w:p>
      <w:pPr>
        <w:spacing w:line="360" w:lineRule="auto"/>
        <w:ind w:left="600"/>
        <w:rPr>
          <w:rFonts w:hint="eastAsia" w:ascii="宋体" w:hAnsi="宋体"/>
          <w:b/>
          <w:sz w:val="24"/>
        </w:rPr>
      </w:pPr>
      <w:r>
        <w:rPr>
          <w:rFonts w:hint="eastAsia" w:ascii="宋体" w:hAnsi="宋体"/>
          <w:b/>
          <w:sz w:val="24"/>
        </w:rPr>
        <w:t>Respect and listen to minority opinions.</w:t>
      </w:r>
    </w:p>
    <w:p>
      <w:pPr>
        <w:spacing w:line="360" w:lineRule="auto"/>
        <w:ind w:left="600"/>
        <w:rPr>
          <w:rFonts w:hint="eastAsia" w:ascii="宋体" w:hAnsi="宋体"/>
          <w:b/>
          <w:sz w:val="24"/>
        </w:rPr>
      </w:pPr>
      <w:r>
        <w:rPr>
          <w:rFonts w:hint="eastAsia" w:ascii="宋体" w:hAnsi="宋体"/>
          <w:b/>
          <w:sz w:val="24"/>
        </w:rPr>
        <w:t>Pay attention to and refine the opinions expressed by new media channels.</w:t>
      </w:r>
    </w:p>
    <w:p>
      <w:pPr>
        <w:spacing w:line="360" w:lineRule="auto"/>
        <w:ind w:left="600"/>
        <w:rPr>
          <w:rFonts w:hint="eastAsia" w:ascii="宋体" w:hAnsi="宋体"/>
          <w:b/>
          <w:sz w:val="24"/>
        </w:rPr>
      </w:pPr>
      <w:r>
        <w:rPr>
          <w:rFonts w:hint="eastAsia" w:ascii="宋体" w:hAnsi="宋体"/>
          <w:b/>
          <w:sz w:val="24"/>
        </w:rPr>
        <w:t>（4） Thinking and practice</w:t>
      </w:r>
    </w:p>
    <w:p>
      <w:pPr>
        <w:spacing w:line="360" w:lineRule="auto"/>
        <w:ind w:left="600"/>
        <w:rPr>
          <w:rFonts w:hint="eastAsia" w:ascii="宋体" w:hAnsi="宋体"/>
          <w:b/>
          <w:sz w:val="24"/>
        </w:rPr>
      </w:pPr>
      <w:r>
        <w:rPr>
          <w:rFonts w:hint="eastAsia" w:ascii="宋体" w:hAnsi="宋体"/>
          <w:b/>
          <w:sz w:val="24"/>
        </w:rPr>
        <w:t>In the era of new network media, what influence do opinion leaders have on teenagers?</w:t>
      </w:r>
    </w:p>
    <w:p>
      <w:pPr>
        <w:spacing w:line="360" w:lineRule="auto"/>
        <w:ind w:left="600"/>
        <w:rPr>
          <w:rFonts w:hint="eastAsia" w:ascii="宋体" w:hAnsi="宋体"/>
          <w:b/>
          <w:sz w:val="24"/>
        </w:rPr>
      </w:pPr>
      <w:r>
        <w:rPr>
          <w:rFonts w:hint="eastAsia" w:ascii="宋体" w:hAnsi="宋体"/>
          <w:b/>
          <w:sz w:val="24"/>
        </w:rPr>
        <w:t>Use communication-related psychological effects to improve communication effects?</w:t>
      </w:r>
    </w:p>
    <w:p>
      <w:pPr>
        <w:spacing w:line="360" w:lineRule="auto"/>
        <w:ind w:left="600"/>
        <w:rPr>
          <w:rFonts w:hint="eastAsia" w:ascii="宋体" w:hAnsi="宋体"/>
          <w:b/>
          <w:sz w:val="24"/>
        </w:rPr>
      </w:pPr>
      <w:r>
        <w:rPr>
          <w:rFonts w:hint="eastAsia" w:ascii="宋体" w:hAnsi="宋体"/>
          <w:b/>
          <w:sz w:val="24"/>
        </w:rPr>
        <w:t>（5） Teaching methods and means</w:t>
      </w:r>
    </w:p>
    <w:p>
      <w:pPr>
        <w:spacing w:line="360" w:lineRule="auto"/>
        <w:ind w:left="600"/>
        <w:rPr>
          <w:rFonts w:hint="eastAsia" w:eastAsia="宋体"/>
          <w:color w:val="FF0000"/>
          <w:sz w:val="24"/>
          <w:lang w:val="en-US" w:eastAsia="zh-CN"/>
        </w:rPr>
      </w:pPr>
      <w:r>
        <w:rPr>
          <w:rFonts w:hint="eastAsia" w:ascii="宋体" w:hAnsi="宋体"/>
          <w:b/>
          <w:sz w:val="24"/>
        </w:rPr>
        <w:t>The teaching is carried out in the way of combining teachers' teaching theory with students' group discussion and case analysis, combining theory with practice, and assigning tasks in combination with practical problems in real life.ocial communication</w:t>
      </w:r>
      <w:r>
        <w:rPr>
          <w:rFonts w:hint="eastAsia" w:ascii="宋体" w:hAnsi="宋体"/>
          <w:b/>
          <w:sz w:val="24"/>
          <w:lang w:val="en-US" w:eastAsia="zh-CN"/>
        </w:rPr>
        <w:t>.</w:t>
      </w:r>
    </w:p>
    <w:bookmarkEnd w:id="1"/>
    <w:p>
      <w:pPr>
        <w:spacing w:line="360" w:lineRule="auto"/>
        <w:rPr>
          <w:rFonts w:ascii="黑体" w:eastAsia="黑体"/>
          <w:sz w:val="24"/>
        </w:rPr>
      </w:pPr>
    </w:p>
    <w:p>
      <w:pPr>
        <w:spacing w:line="360" w:lineRule="auto"/>
        <w:rPr>
          <w:rFonts w:ascii="黑体" w:eastAsia="黑体"/>
          <w:color w:val="FF0000"/>
          <w:sz w:val="24"/>
        </w:rPr>
      </w:pPr>
      <w:r>
        <w:rPr>
          <w:rFonts w:hint="eastAsia" w:ascii="黑体" w:eastAsia="黑体"/>
          <w:sz w:val="24"/>
        </w:rPr>
        <w:t>五、各教学环节学时分配</w:t>
      </w: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pStyle w:val="2"/>
              <w:spacing w:line="360" w:lineRule="auto"/>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53490" cy="1459865"/>
                      <wp:effectExtent l="3810" t="3175" r="7620" b="15240"/>
                      <wp:wrapNone/>
                      <wp:docPr id="1" name="直线 2"/>
                      <wp:cNvGraphicFramePr/>
                      <a:graphic xmlns:a="http://schemas.openxmlformats.org/drawingml/2006/main">
                        <a:graphicData uri="http://schemas.microsoft.com/office/word/2010/wordprocessingShape">
                          <wps:wsp>
                            <wps:cNvCnPr/>
                            <wps:spPr>
                              <a:xfrm flipH="1" flipV="1">
                                <a:off x="0" y="0"/>
                                <a:ext cx="1253490" cy="145986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x y;margin-left:47.6pt;margin-top:-0.5pt;height:114.95pt;width:98.7pt;z-index:251659264;mso-width-relative:page;mso-height-relative:page;" filled="f" stroked="t" coordsize="21600,21600" o:gfxdata="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gQat9UAAAAJAQAADwAAAAAAAAABACAAAAAiAAAAZHJzL2Rvd25yZXYueG1sUEsB&#10;AhQAFAAAAAgAh07iQL29Hqz4AQAA9QMAAA4AAAAAAAAAAQAgAAAAJAEAAGRycy9lMm9Eb2MueG1s&#10;UEsFBgAAAAAGAAYAWQEAAI4FAAAAAA==&#10;">
                      <v:fill on="f" focussize="0,0"/>
                      <v:stroke color="#000000" joinstyle="round"/>
                      <v:imagedata o:title=""/>
                      <o:lock v:ext="edit" aspectratio="f"/>
                    </v:line>
                  </w:pict>
                </mc:Fallback>
              </mc:AlternateContent>
            </w:r>
            <w:r>
              <w:rPr>
                <w:rFonts w:hint="eastAsia"/>
                <w:b/>
              </w:rPr>
              <w:t>教学环节</w:t>
            </w:r>
          </w:p>
          <w:p>
            <w:pPr>
              <w:pStyle w:val="2"/>
              <w:spacing w:line="360" w:lineRule="auto"/>
              <w:ind w:left="0" w:firstLine="843" w:firstLineChars="400"/>
              <w:jc w:val="center"/>
              <w:rPr>
                <w:b/>
              </w:rPr>
            </w:pPr>
          </w:p>
          <w:p>
            <w:pPr>
              <w:pStyle w:val="2"/>
              <w:spacing w:line="360" w:lineRule="auto"/>
              <w:ind w:left="359" w:leftChars="171" w:firstLine="402" w:firstLineChars="200"/>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287655</wp:posOffset>
                      </wp:positionV>
                      <wp:extent cx="1939925" cy="586105"/>
                      <wp:effectExtent l="1270" t="4445" r="9525" b="19050"/>
                      <wp:wrapNone/>
                      <wp:docPr id="2" name="直线 3"/>
                      <wp:cNvGraphicFramePr/>
                      <a:graphic xmlns:a="http://schemas.openxmlformats.org/drawingml/2006/main">
                        <a:graphicData uri="http://schemas.microsoft.com/office/word/2010/wordprocessingShape">
                          <wps:wsp>
                            <wps:cNvCnPr/>
                            <wps:spPr>
                              <a:xfrm flipH="1" flipV="1">
                                <a:off x="0" y="0"/>
                                <a:ext cx="1939925" cy="5861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x y;margin-left:-4.95pt;margin-top:22.65pt;height:46.15pt;width:152.75pt;z-index:251659264;mso-width-relative:page;mso-height-relative:page;" filled="f" stroked="t" coordsize="21600,21600" o:gfxdata="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4Y+p1QAAAAkBAAAPAAAAAAAAAAEAIAAAACIAAABkcnMvZG93bnJldi54bWxQSwEC&#10;FAAUAAAACACHTuJAAvDtafcBAAD0AwAADgAAAAAAAAABACAAAAAkAQAAZHJzL2Uyb0RvYy54bWxQ&#10;SwUGAAAAAAYABgBZAQAAjQUAAAAA&#10;">
                      <v:fill on="f" focussize="0,0"/>
                      <v:stroke color="#000000" joinstyle="round"/>
                      <v:imagedata o:title=""/>
                      <o:lock v:ext="edit" aspectratio="f"/>
                    </v:line>
                  </w:pict>
                </mc:Fallback>
              </mc:AlternateContent>
            </w:r>
            <w:r>
              <w:rPr>
                <w:rFonts w:hint="eastAsia"/>
                <w:b/>
              </w:rPr>
              <w:t>教学时数</w:t>
            </w:r>
          </w:p>
          <w:p>
            <w:pPr>
              <w:pStyle w:val="2"/>
              <w:spacing w:line="360" w:lineRule="auto"/>
              <w:ind w:left="359" w:leftChars="171" w:firstLine="422" w:firstLineChars="200"/>
              <w:rPr>
                <w:b/>
              </w:rPr>
            </w:pPr>
          </w:p>
          <w:p>
            <w:pPr>
              <w:pStyle w:val="2"/>
              <w:spacing w:line="360" w:lineRule="auto"/>
              <w:ind w:left="0" w:firstLine="0" w:firstLineChars="0"/>
              <w:rPr>
                <w:b/>
              </w:rPr>
            </w:pPr>
            <w:r>
              <w:rPr>
                <w:rFonts w:hint="eastAsia"/>
                <w:b/>
              </w:rPr>
              <w:t>课程内容</w:t>
            </w:r>
          </w:p>
        </w:tc>
        <w:tc>
          <w:tcPr>
            <w:tcW w:w="881" w:type="dxa"/>
            <w:vAlign w:val="center"/>
          </w:tcPr>
          <w:p>
            <w:pPr>
              <w:pStyle w:val="2"/>
              <w:spacing w:line="360" w:lineRule="auto"/>
              <w:ind w:left="0" w:firstLine="0" w:firstLineChars="0"/>
              <w:jc w:val="center"/>
              <w:rPr>
                <w:b/>
              </w:rPr>
            </w:pPr>
            <w:r>
              <w:rPr>
                <w:rFonts w:hint="eastAsia"/>
                <w:b/>
              </w:rPr>
              <w:t>讲</w:t>
            </w:r>
          </w:p>
          <w:p>
            <w:pPr>
              <w:pStyle w:val="2"/>
              <w:spacing w:line="360" w:lineRule="auto"/>
              <w:ind w:left="0" w:firstLine="0" w:firstLineChars="0"/>
              <w:jc w:val="center"/>
              <w:rPr>
                <w:b/>
              </w:rPr>
            </w:pPr>
          </w:p>
          <w:p>
            <w:pPr>
              <w:pStyle w:val="2"/>
              <w:spacing w:line="360" w:lineRule="auto"/>
              <w:ind w:left="0" w:firstLine="0" w:firstLineChars="0"/>
              <w:jc w:val="center"/>
              <w:rPr>
                <w:b/>
              </w:rPr>
            </w:pPr>
            <w:r>
              <w:rPr>
                <w:b/>
              </w:rPr>
              <w:t>课</w:t>
            </w:r>
          </w:p>
        </w:tc>
        <w:tc>
          <w:tcPr>
            <w:tcW w:w="881" w:type="dxa"/>
            <w:vAlign w:val="center"/>
          </w:tcPr>
          <w:p>
            <w:pPr>
              <w:pStyle w:val="2"/>
              <w:spacing w:line="360" w:lineRule="auto"/>
              <w:ind w:left="0" w:firstLine="0" w:firstLineChars="0"/>
              <w:jc w:val="center"/>
              <w:rPr>
                <w:b/>
              </w:rPr>
            </w:pPr>
            <w:r>
              <w:rPr>
                <w:rFonts w:hint="eastAsia"/>
                <w:b/>
              </w:rPr>
              <w:t>习</w:t>
            </w:r>
          </w:p>
          <w:p>
            <w:pPr>
              <w:pStyle w:val="2"/>
              <w:spacing w:line="360" w:lineRule="auto"/>
              <w:ind w:left="0" w:firstLine="0" w:firstLineChars="0"/>
              <w:jc w:val="center"/>
              <w:rPr>
                <w:b/>
              </w:rPr>
            </w:pPr>
            <w:r>
              <w:rPr>
                <w:rFonts w:hint="eastAsia"/>
                <w:b/>
              </w:rPr>
              <w:t>题</w:t>
            </w:r>
          </w:p>
          <w:p>
            <w:pPr>
              <w:pStyle w:val="2"/>
              <w:spacing w:line="360" w:lineRule="auto"/>
              <w:ind w:left="0" w:firstLine="0" w:firstLineChars="0"/>
              <w:jc w:val="center"/>
              <w:rPr>
                <w:b/>
              </w:rPr>
            </w:pPr>
            <w:r>
              <w:rPr>
                <w:rFonts w:hint="eastAsia"/>
                <w:b/>
              </w:rPr>
              <w:t>课</w:t>
            </w:r>
          </w:p>
        </w:tc>
        <w:tc>
          <w:tcPr>
            <w:tcW w:w="881" w:type="dxa"/>
            <w:vAlign w:val="center"/>
          </w:tcPr>
          <w:p>
            <w:pPr>
              <w:pStyle w:val="2"/>
              <w:spacing w:line="360" w:lineRule="auto"/>
              <w:ind w:left="0" w:firstLine="0" w:firstLineChars="0"/>
              <w:jc w:val="center"/>
              <w:rPr>
                <w:b/>
              </w:rPr>
            </w:pPr>
            <w:r>
              <w:rPr>
                <w:rFonts w:hint="eastAsia"/>
                <w:b/>
              </w:rPr>
              <w:t>讨</w:t>
            </w:r>
          </w:p>
          <w:p>
            <w:pPr>
              <w:pStyle w:val="2"/>
              <w:spacing w:line="360" w:lineRule="auto"/>
              <w:ind w:left="0" w:firstLine="0" w:firstLineChars="0"/>
              <w:jc w:val="center"/>
              <w:rPr>
                <w:b/>
              </w:rPr>
            </w:pPr>
            <w:r>
              <w:rPr>
                <w:rFonts w:hint="eastAsia"/>
                <w:b/>
              </w:rPr>
              <w:t>论</w:t>
            </w:r>
          </w:p>
          <w:p>
            <w:pPr>
              <w:pStyle w:val="2"/>
              <w:spacing w:line="360" w:lineRule="auto"/>
              <w:ind w:left="0" w:firstLine="0" w:firstLineChars="0"/>
              <w:jc w:val="center"/>
              <w:rPr>
                <w:b/>
              </w:rPr>
            </w:pPr>
            <w:r>
              <w:rPr>
                <w:rFonts w:hint="eastAsia"/>
                <w:b/>
              </w:rPr>
              <w:t>课</w:t>
            </w:r>
          </w:p>
        </w:tc>
        <w:tc>
          <w:tcPr>
            <w:tcW w:w="881" w:type="dxa"/>
            <w:vAlign w:val="center"/>
          </w:tcPr>
          <w:p>
            <w:pPr>
              <w:pStyle w:val="2"/>
              <w:spacing w:line="360" w:lineRule="auto"/>
              <w:ind w:left="0" w:firstLine="0" w:firstLineChars="0"/>
              <w:jc w:val="center"/>
              <w:rPr>
                <w:b/>
              </w:rPr>
            </w:pPr>
            <w:r>
              <w:rPr>
                <w:rFonts w:hint="eastAsia"/>
                <w:b/>
              </w:rPr>
              <w:t>实验</w:t>
            </w:r>
          </w:p>
        </w:tc>
        <w:tc>
          <w:tcPr>
            <w:tcW w:w="881" w:type="dxa"/>
            <w:vAlign w:val="center"/>
          </w:tcPr>
          <w:p>
            <w:pPr>
              <w:pStyle w:val="2"/>
              <w:spacing w:line="360" w:lineRule="auto"/>
              <w:ind w:left="0" w:firstLine="0" w:firstLineChars="0"/>
              <w:jc w:val="center"/>
              <w:rPr>
                <w:b/>
              </w:rPr>
            </w:pPr>
            <w:r>
              <w:rPr>
                <w:rFonts w:hint="eastAsia"/>
                <w:b/>
              </w:rPr>
              <w:t>其它教学环节</w:t>
            </w:r>
          </w:p>
        </w:tc>
        <w:tc>
          <w:tcPr>
            <w:tcW w:w="881" w:type="dxa"/>
            <w:vAlign w:val="center"/>
          </w:tcPr>
          <w:p>
            <w:pPr>
              <w:pStyle w:val="2"/>
              <w:spacing w:line="360" w:lineRule="auto"/>
              <w:ind w:left="0" w:firstLine="0" w:firstLineChars="0"/>
              <w:jc w:val="center"/>
              <w:rPr>
                <w:b/>
              </w:rPr>
            </w:pPr>
            <w:r>
              <w:rPr>
                <w:rFonts w:hint="eastAsia"/>
                <w:b/>
              </w:rPr>
              <w:t>小</w:t>
            </w:r>
          </w:p>
          <w:p>
            <w:pPr>
              <w:pStyle w:val="2"/>
              <w:spacing w:line="360" w:lineRule="auto"/>
              <w:ind w:left="0" w:firstLine="0" w:firstLineChars="0"/>
              <w:jc w:val="center"/>
              <w:rPr>
                <w:b/>
              </w:rPr>
            </w:pPr>
          </w:p>
          <w:p>
            <w:pPr>
              <w:pStyle w:val="2"/>
              <w:spacing w:line="360" w:lineRule="auto"/>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第一讲传播心理学概述</w:t>
            </w: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hint="eastAsia" w:ascii="黑体" w:hAnsi="黑体" w:eastAsia="黑体"/>
                <w:sz w:val="24"/>
                <w:lang w:val="en-US" w:eastAsia="zh-CN"/>
              </w:rPr>
            </w:pPr>
            <w:r>
              <w:rPr>
                <w:rFonts w:hint="eastAsia" w:ascii="黑体" w:hAnsi="黑体" w:eastAsia="黑体"/>
                <w:sz w:val="24"/>
              </w:rPr>
              <w:t>第二讲</w:t>
            </w:r>
            <w:r>
              <w:rPr>
                <w:rFonts w:hint="eastAsia" w:ascii="黑体" w:hAnsi="黑体" w:eastAsia="黑体"/>
                <w:sz w:val="24"/>
                <w:lang w:eastAsia="zh-CN"/>
              </w:rPr>
              <w:t>（</w:t>
            </w:r>
            <w:r>
              <w:rPr>
                <w:rFonts w:hint="eastAsia" w:ascii="黑体" w:hAnsi="黑体" w:eastAsia="黑体"/>
                <w:sz w:val="24"/>
                <w:lang w:val="en-US" w:eastAsia="zh-CN"/>
              </w:rPr>
              <w:t>一）</w:t>
            </w:r>
            <w:r>
              <w:rPr>
                <w:rFonts w:hint="eastAsia" w:ascii="黑体" w:hAnsi="黑体" w:eastAsia="黑体"/>
                <w:sz w:val="24"/>
              </w:rPr>
              <w:t>言语沟通</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二</w:t>
            </w:r>
            <w:r>
              <w:rPr>
                <w:rFonts w:hint="eastAsia" w:ascii="黑体" w:hAnsi="黑体" w:eastAsia="黑体"/>
                <w:sz w:val="24"/>
              </w:rPr>
              <w:t>讲</w:t>
            </w:r>
            <w:r>
              <w:rPr>
                <w:rFonts w:hint="eastAsia" w:ascii="黑体" w:hAnsi="黑体" w:eastAsia="黑体"/>
                <w:sz w:val="24"/>
                <w:lang w:eastAsia="zh-CN"/>
              </w:rPr>
              <w:t>（</w:t>
            </w:r>
            <w:r>
              <w:rPr>
                <w:rFonts w:hint="eastAsia" w:ascii="黑体" w:hAnsi="黑体" w:eastAsia="黑体"/>
                <w:sz w:val="24"/>
                <w:lang w:val="en-US" w:eastAsia="zh-CN"/>
              </w:rPr>
              <w:t>二）</w:t>
            </w:r>
            <w:r>
              <w:rPr>
                <w:rFonts w:hint="eastAsia" w:ascii="黑体" w:hAnsi="黑体" w:eastAsia="黑体"/>
                <w:sz w:val="24"/>
              </w:rPr>
              <w:t>非言语沟通</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三</w:t>
            </w:r>
            <w:r>
              <w:rPr>
                <w:rFonts w:hint="eastAsia" w:ascii="黑体" w:hAnsi="黑体" w:eastAsia="黑体"/>
                <w:sz w:val="24"/>
              </w:rPr>
              <w:t>讲自我传播与自我认识</w:t>
            </w: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四</w:t>
            </w:r>
            <w:r>
              <w:rPr>
                <w:rFonts w:hint="eastAsia" w:ascii="黑体" w:hAnsi="黑体" w:eastAsia="黑体"/>
                <w:sz w:val="24"/>
              </w:rPr>
              <w:t>讲</w:t>
            </w:r>
            <w:r>
              <w:rPr>
                <w:rFonts w:hint="eastAsia" w:ascii="黑体" w:hAnsi="黑体" w:eastAsia="黑体"/>
                <w:sz w:val="24"/>
                <w:lang w:val="en-US" w:eastAsia="zh-CN"/>
              </w:rPr>
              <w:t xml:space="preserve"> </w:t>
            </w:r>
            <w:r>
              <w:rPr>
                <w:rFonts w:hint="eastAsia" w:ascii="黑体" w:hAnsi="黑体" w:eastAsia="黑体"/>
                <w:sz w:val="24"/>
              </w:rPr>
              <w:t>人际传播与人际关系</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eastAsia="zh-CN"/>
              </w:rPr>
            </w:pPr>
            <w:r>
              <w:rPr>
                <w:rFonts w:hint="eastAsia" w:ascii="黑体" w:hAnsi="黑体" w:eastAsia="黑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spacing w:line="360" w:lineRule="auto"/>
              <w:rPr>
                <w:rFonts w:hint="eastAsia" w:ascii="黑体" w:hAnsi="黑体" w:eastAsia="黑体"/>
                <w:sz w:val="24"/>
                <w:lang w:eastAsia="zh-CN"/>
              </w:rPr>
            </w:pPr>
            <w:r>
              <w:rPr>
                <w:rFonts w:hint="eastAsia" w:ascii="黑体" w:hAnsi="黑体" w:eastAsia="黑体"/>
                <w:sz w:val="24"/>
              </w:rPr>
              <w:t>第</w:t>
            </w:r>
            <w:r>
              <w:rPr>
                <w:rFonts w:hint="eastAsia" w:ascii="黑体" w:hAnsi="黑体" w:eastAsia="黑体"/>
                <w:sz w:val="24"/>
                <w:lang w:val="en-US" w:eastAsia="zh-CN"/>
              </w:rPr>
              <w:t>五</w:t>
            </w:r>
            <w:r>
              <w:rPr>
                <w:rFonts w:hint="eastAsia" w:ascii="黑体" w:hAnsi="黑体" w:eastAsia="黑体"/>
                <w:sz w:val="24"/>
              </w:rPr>
              <w:t>讲</w:t>
            </w:r>
            <w:r>
              <w:rPr>
                <w:rFonts w:hint="eastAsia" w:ascii="黑体" w:hAnsi="黑体" w:eastAsia="黑体"/>
                <w:sz w:val="24"/>
                <w:lang w:val="en-US" w:eastAsia="zh-CN"/>
              </w:rPr>
              <w:t xml:space="preserve"> 群体</w:t>
            </w:r>
            <w:r>
              <w:rPr>
                <w:rFonts w:hint="eastAsia" w:ascii="黑体" w:hAnsi="黑体" w:eastAsia="黑体"/>
                <w:sz w:val="24"/>
              </w:rPr>
              <w:t>传播与群体</w:t>
            </w:r>
            <w:r>
              <w:rPr>
                <w:rFonts w:hint="eastAsia" w:ascii="黑体" w:hAnsi="黑体" w:eastAsia="黑体"/>
                <w:sz w:val="24"/>
                <w:lang w:val="en-US" w:eastAsia="zh-CN"/>
              </w:rPr>
              <w:t>心理</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spacing w:line="360" w:lineRule="auto"/>
              <w:rPr>
                <w:rFonts w:ascii="黑体" w:hAnsi="黑体" w:eastAsia="黑体"/>
                <w:sz w:val="24"/>
              </w:rPr>
            </w:pPr>
            <w:r>
              <w:rPr>
                <w:rFonts w:hint="eastAsia" w:ascii="黑体" w:hAnsi="黑体" w:eastAsia="黑体"/>
                <w:sz w:val="24"/>
              </w:rPr>
              <w:t>第</w:t>
            </w:r>
            <w:r>
              <w:rPr>
                <w:rFonts w:hint="eastAsia" w:ascii="黑体" w:hAnsi="黑体" w:eastAsia="黑体"/>
                <w:sz w:val="24"/>
                <w:lang w:val="en-US" w:eastAsia="zh-CN"/>
              </w:rPr>
              <w:t>六</w:t>
            </w:r>
            <w:r>
              <w:rPr>
                <w:rFonts w:hint="eastAsia" w:ascii="黑体" w:hAnsi="黑体" w:eastAsia="黑体"/>
                <w:sz w:val="24"/>
              </w:rPr>
              <w:t>讲</w:t>
            </w:r>
            <w:r>
              <w:rPr>
                <w:rFonts w:hint="eastAsia" w:ascii="黑体" w:hAnsi="黑体" w:eastAsia="黑体"/>
                <w:sz w:val="24"/>
                <w:lang w:val="en-US" w:eastAsia="zh-CN"/>
              </w:rPr>
              <w:t xml:space="preserve"> </w:t>
            </w:r>
            <w:r>
              <w:rPr>
                <w:rFonts w:hint="eastAsia" w:ascii="黑体" w:hAnsi="黑体" w:eastAsia="黑体"/>
                <w:sz w:val="24"/>
              </w:rPr>
              <w:t>大众传播心理</w:t>
            </w: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12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spacing w:line="360" w:lineRule="auto"/>
              <w:rPr>
                <w:rFonts w:hint="eastAsia" w:ascii="黑体" w:hAnsi="黑体" w:eastAsia="黑体"/>
                <w:sz w:val="24"/>
                <w:lang w:val="en-US" w:eastAsia="zh-CN"/>
              </w:rPr>
            </w:pPr>
            <w:r>
              <w:rPr>
                <w:rFonts w:hint="eastAsia" w:ascii="黑体" w:hAnsi="黑体" w:eastAsia="黑体"/>
                <w:sz w:val="24"/>
                <w:lang w:val="en-US" w:eastAsia="zh-CN"/>
              </w:rPr>
              <w:t>期末考查</w:t>
            </w:r>
          </w:p>
        </w:tc>
        <w:tc>
          <w:tcPr>
            <w:tcW w:w="881" w:type="dxa"/>
          </w:tcPr>
          <w:p>
            <w:pPr>
              <w:pStyle w:val="2"/>
              <w:spacing w:line="360" w:lineRule="auto"/>
              <w:ind w:left="0" w:firstLine="0" w:firstLineChars="0"/>
              <w:jc w:val="center"/>
              <w:rPr>
                <w:rFonts w:ascii="黑体" w:hAnsi="黑体" w:eastAsia="黑体"/>
                <w:sz w:val="24"/>
              </w:rPr>
            </w:pPr>
            <w:r>
              <w:rPr>
                <w:rFonts w:hint="eastAsia" w:ascii="黑体" w:hAnsi="黑体" w:eastAsia="黑体"/>
                <w:sz w:val="24"/>
              </w:rPr>
              <w:t>2</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r>
              <w:rPr>
                <w:rFonts w:ascii="黑体" w:hAnsi="黑体" w:eastAsia="黑体"/>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auto"/>
              <w:jc w:val="center"/>
              <w:rPr>
                <w:rFonts w:ascii="黑体" w:hAnsi="黑体" w:eastAsia="黑体"/>
                <w:sz w:val="24"/>
              </w:rPr>
            </w:pPr>
            <w:r>
              <w:rPr>
                <w:rFonts w:hint="eastAsia" w:ascii="黑体" w:hAnsi="黑体" w:eastAsia="黑体"/>
                <w:sz w:val="24"/>
              </w:rPr>
              <w:t>合计</w:t>
            </w:r>
          </w:p>
        </w:tc>
        <w:tc>
          <w:tcPr>
            <w:tcW w:w="881" w:type="dxa"/>
          </w:tcPr>
          <w:p>
            <w:pPr>
              <w:pStyle w:val="2"/>
              <w:spacing w:line="360" w:lineRule="auto"/>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29</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eastAsia" w:ascii="黑体" w:hAnsi="黑体" w:eastAsia="黑体"/>
                <w:sz w:val="24"/>
                <w:lang w:val="en-US" w:eastAsia="zh-CN"/>
              </w:rPr>
            </w:pPr>
            <w:r>
              <w:rPr>
                <w:rFonts w:hint="eastAsia" w:ascii="黑体" w:hAnsi="黑体" w:eastAsia="黑体"/>
                <w:sz w:val="24"/>
                <w:lang w:val="en-US" w:eastAsia="zh-CN"/>
              </w:rPr>
              <w:t>3</w:t>
            </w: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ascii="黑体" w:hAnsi="黑体" w:eastAsia="黑体"/>
                <w:sz w:val="24"/>
              </w:rPr>
            </w:pPr>
          </w:p>
        </w:tc>
        <w:tc>
          <w:tcPr>
            <w:tcW w:w="881" w:type="dxa"/>
          </w:tcPr>
          <w:p>
            <w:pPr>
              <w:pStyle w:val="2"/>
              <w:spacing w:line="360" w:lineRule="auto"/>
              <w:ind w:left="0" w:firstLine="0" w:firstLineChars="0"/>
              <w:jc w:val="center"/>
              <w:rPr>
                <w:rFonts w:hint="default" w:ascii="黑体" w:hAnsi="黑体" w:eastAsia="黑体"/>
                <w:sz w:val="24"/>
                <w:lang w:val="en-US" w:eastAsia="zh-CN"/>
              </w:rPr>
            </w:pPr>
            <w:r>
              <w:rPr>
                <w:rFonts w:hint="eastAsia" w:ascii="黑体" w:hAnsi="黑体" w:eastAsia="黑体"/>
                <w:sz w:val="24"/>
                <w:lang w:val="en-US" w:eastAsia="zh-CN"/>
              </w:rPr>
              <w:t>32</w:t>
            </w:r>
          </w:p>
        </w:tc>
      </w:tr>
    </w:tbl>
    <w:p>
      <w:pPr>
        <w:spacing w:line="360" w:lineRule="auto"/>
        <w:ind w:left="540"/>
        <w:rPr>
          <w:rFonts w:ascii="宋体" w:hAnsi="宋体"/>
          <w:sz w:val="24"/>
        </w:rPr>
      </w:pPr>
    </w:p>
    <w:p>
      <w:pPr>
        <w:spacing w:line="360" w:lineRule="auto"/>
        <w:ind w:left="4656" w:hanging="4656" w:hangingChars="1940"/>
        <w:rPr>
          <w:rFonts w:ascii="宋体" w:hAnsi="宋体"/>
          <w:b/>
          <w:sz w:val="24"/>
        </w:rPr>
      </w:pPr>
      <w:r>
        <w:rPr>
          <w:rFonts w:hint="eastAsia" w:ascii="黑体" w:eastAsia="黑体"/>
          <w:sz w:val="24"/>
        </w:rPr>
        <w:t>六、推荐教材和教学参考资源</w:t>
      </w:r>
    </w:p>
    <w:p>
      <w:pPr>
        <w:spacing w:line="360" w:lineRule="auto"/>
        <w:ind w:firstLine="420" w:firstLineChars="200"/>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陈锐等.</w:t>
      </w:r>
      <w:r>
        <w:rPr>
          <w:rFonts w:hint="eastAsia" w:ascii="宋体" w:hAnsi="宋体"/>
          <w:szCs w:val="21"/>
          <w:lang w:eastAsia="zh-CN"/>
        </w:rPr>
        <w:t>《</w:t>
      </w:r>
      <w:r>
        <w:rPr>
          <w:rFonts w:hint="eastAsia" w:ascii="宋体" w:hAnsi="宋体"/>
          <w:szCs w:val="21"/>
          <w:lang w:val="en-US" w:eastAsia="zh-CN"/>
        </w:rPr>
        <w:t>传播心理学》.中国人民大学出版社</w:t>
      </w:r>
    </w:p>
    <w:p>
      <w:pPr>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方建移.《传播心理学》.浙江教育出版社</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.余霞.《传播心理学笔记》.商务印书馆</w:t>
      </w:r>
    </w:p>
    <w:p>
      <w:pPr>
        <w:spacing w:line="360" w:lineRule="auto"/>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.刘京林.《大众传播心理学》（修订本）.中国传媒大学出版社</w:t>
      </w:r>
    </w:p>
    <w:p>
      <w:pPr>
        <w:spacing w:line="360" w:lineRule="auto"/>
        <w:ind w:firstLine="420" w:firstLineChars="200"/>
        <w:rPr>
          <w:rFonts w:hint="eastAsia" w:ascii="宋体" w:hAnsi="宋体"/>
          <w:szCs w:val="21"/>
        </w:rPr>
      </w:pPr>
      <w:r>
        <w:rPr>
          <w:rFonts w:hint="eastAsia" w:ascii="宋体" w:hAnsi="宋体"/>
          <w:szCs w:val="21"/>
        </w:rPr>
        <w:t>Communication in the Real World: An Introduction to Communication Studies by Richard G. Jones, Jr.</w:t>
      </w:r>
    </w:p>
    <w:p>
      <w:pPr>
        <w:spacing w:line="360" w:lineRule="auto"/>
        <w:ind w:firstLine="420" w:firstLineChars="200"/>
        <w:rPr>
          <w:rFonts w:hint="eastAsia" w:ascii="宋体" w:hAnsi="宋体"/>
          <w:szCs w:val="21"/>
        </w:rPr>
      </w:pPr>
      <w:r>
        <w:rPr>
          <w:rFonts w:hint="eastAsia" w:ascii="宋体" w:hAnsi="宋体"/>
          <w:szCs w:val="21"/>
        </w:rPr>
        <w:t>Principles of Social Psychology：1st International H5P Edition by Rajiv Jhangiani, Hammond Tarry, and Charles Stangor</w:t>
      </w:r>
    </w:p>
    <w:p>
      <w:pPr>
        <w:spacing w:line="360" w:lineRule="auto"/>
        <w:ind w:firstLine="420" w:firstLineChars="200"/>
        <w:rPr>
          <w:rFonts w:hint="eastAsia" w:ascii="宋体" w:hAnsi="宋体"/>
          <w:szCs w:val="21"/>
        </w:rPr>
      </w:pPr>
    </w:p>
    <w:p>
      <w:pPr>
        <w:spacing w:line="360" w:lineRule="auto"/>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auto"/>
        <w:ind w:firstLine="480" w:firstLineChars="200"/>
        <w:rPr>
          <w:rFonts w:ascii="宋体" w:hAnsi="宋体"/>
          <w:color w:val="FF0000"/>
          <w:sz w:val="24"/>
        </w:rPr>
      </w:pPr>
      <w:r>
        <w:rPr>
          <w:rFonts w:hint="eastAsia" w:ascii="宋体" w:hAnsi="宋体"/>
          <w:sz w:val="24"/>
        </w:rPr>
        <w:t>无</w:t>
      </w:r>
    </w:p>
    <w:p>
      <w:pPr>
        <w:spacing w:line="360" w:lineRule="auto"/>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auto"/>
        <w:ind w:left="4656" w:hanging="4656" w:hangingChars="1940"/>
        <w:rPr>
          <w:rFonts w:ascii="宋体" w:hAnsi="宋体"/>
          <w:color w:val="FF0000"/>
          <w:sz w:val="24"/>
        </w:rPr>
      </w:pPr>
    </w:p>
    <w:p>
      <w:pPr>
        <w:spacing w:line="360" w:lineRule="auto"/>
        <w:ind w:firstLine="480" w:firstLineChars="200"/>
        <w:rPr>
          <w:rFonts w:hint="default" w:ascii="宋体" w:hAnsi="宋体" w:eastAsia="宋体"/>
          <w:sz w:val="24"/>
          <w:lang w:val="en-US" w:eastAsia="zh-CN"/>
        </w:rPr>
      </w:pPr>
      <w:r>
        <w:rPr>
          <w:rFonts w:hint="eastAsia" w:ascii="宋体" w:hAnsi="宋体"/>
          <w:sz w:val="24"/>
        </w:rPr>
        <w:t>大纲修订人：王姝君                         修订日期：</w:t>
      </w:r>
      <w:bookmarkStart w:id="2" w:name="OLE_LINK1"/>
      <w:r>
        <w:rPr>
          <w:rFonts w:hint="eastAsia" w:ascii="宋体" w:hAnsi="宋体"/>
          <w:sz w:val="24"/>
        </w:rPr>
        <w:t>20</w:t>
      </w:r>
      <w:r>
        <w:rPr>
          <w:rFonts w:hint="eastAsia" w:ascii="宋体" w:hAnsi="宋体"/>
          <w:sz w:val="24"/>
          <w:lang w:val="en-US" w:eastAsia="zh-CN"/>
        </w:rPr>
        <w:t>23</w:t>
      </w:r>
      <w:r>
        <w:rPr>
          <w:rFonts w:hint="eastAsia" w:ascii="宋体" w:hAnsi="宋体"/>
          <w:sz w:val="24"/>
        </w:rPr>
        <w:t>.</w:t>
      </w:r>
      <w:r>
        <w:rPr>
          <w:rFonts w:hint="eastAsia" w:ascii="宋体" w:hAnsi="宋体"/>
          <w:sz w:val="24"/>
          <w:lang w:val="en-US" w:eastAsia="zh-CN"/>
        </w:rPr>
        <w:t>3</w:t>
      </w:r>
      <w:r>
        <w:rPr>
          <w:rFonts w:hint="eastAsia" w:ascii="宋体" w:hAnsi="宋体"/>
          <w:sz w:val="24"/>
        </w:rPr>
        <w:t>.</w:t>
      </w:r>
      <w:bookmarkEnd w:id="2"/>
      <w:r>
        <w:rPr>
          <w:rFonts w:hint="eastAsia" w:ascii="宋体" w:hAnsi="宋体"/>
          <w:sz w:val="24"/>
          <w:lang w:val="en-US" w:eastAsia="zh-CN"/>
        </w:rPr>
        <w:t>3</w:t>
      </w:r>
    </w:p>
    <w:p>
      <w:pPr>
        <w:spacing w:line="360" w:lineRule="auto"/>
        <w:ind w:firstLine="480" w:firstLineChars="200"/>
        <w:rPr>
          <w:rFonts w:hint="eastAsia" w:ascii="宋体" w:hAnsi="宋体" w:eastAsia="宋体"/>
          <w:sz w:val="24"/>
          <w:lang w:val="en-US" w:eastAsia="zh-CN"/>
        </w:rPr>
      </w:pPr>
      <w:r>
        <w:rPr>
          <w:rFonts w:hint="eastAsia" w:ascii="宋体" w:hAnsi="宋体"/>
          <w:sz w:val="24"/>
        </w:rPr>
        <w:t>大纲审定人：</w:t>
      </w:r>
      <w:r>
        <w:rPr>
          <w:rFonts w:hint="eastAsia" w:ascii="宋体" w:hAnsi="宋体"/>
          <w:sz w:val="24"/>
          <w:lang w:val="en-US" w:eastAsia="zh-CN"/>
        </w:rPr>
        <w:t>王楠</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审定日期：20</w:t>
      </w:r>
      <w:r>
        <w:rPr>
          <w:rFonts w:hint="eastAsia" w:ascii="宋体" w:hAnsi="宋体"/>
          <w:sz w:val="24"/>
          <w:lang w:val="en-US" w:eastAsia="zh-CN"/>
        </w:rPr>
        <w:t>23</w:t>
      </w: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sz w:val="24"/>
          <w:lang w:val="en-US" w:eastAsia="zh-CN"/>
        </w:rPr>
        <w:t>3</w:t>
      </w: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A8CFDB"/>
    <w:multiLevelType w:val="singleLevel"/>
    <w:tmpl w:val="59A8CFDB"/>
    <w:lvl w:ilvl="0" w:tentative="0">
      <w:start w:val="1"/>
      <w:numFmt w:val="decimal"/>
      <w:suff w:val="nothing"/>
      <w:lvlText w:val="%1."/>
      <w:lvlJc w:val="left"/>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zYjI0ZDgyOTM2ZDU1MTQ0MDI1ZThmMGY5MTQxMTAifQ=="/>
  </w:docVars>
  <w:rsids>
    <w:rsidRoot w:val="00172A27"/>
    <w:rsid w:val="000008F3"/>
    <w:rsid w:val="00003CE4"/>
    <w:rsid w:val="0000542E"/>
    <w:rsid w:val="00016668"/>
    <w:rsid w:val="00024087"/>
    <w:rsid w:val="0003215B"/>
    <w:rsid w:val="0003326A"/>
    <w:rsid w:val="0004592B"/>
    <w:rsid w:val="000B7A6A"/>
    <w:rsid w:val="000D2DB5"/>
    <w:rsid w:val="001011AA"/>
    <w:rsid w:val="00105FAD"/>
    <w:rsid w:val="00114611"/>
    <w:rsid w:val="00116572"/>
    <w:rsid w:val="00127B30"/>
    <w:rsid w:val="00140974"/>
    <w:rsid w:val="00140EB7"/>
    <w:rsid w:val="0014502D"/>
    <w:rsid w:val="00152813"/>
    <w:rsid w:val="001610BA"/>
    <w:rsid w:val="0017108D"/>
    <w:rsid w:val="001A79A1"/>
    <w:rsid w:val="001B2C05"/>
    <w:rsid w:val="001B6B80"/>
    <w:rsid w:val="001E7AD2"/>
    <w:rsid w:val="001F7943"/>
    <w:rsid w:val="0021481C"/>
    <w:rsid w:val="00254895"/>
    <w:rsid w:val="00255265"/>
    <w:rsid w:val="00257D90"/>
    <w:rsid w:val="002714A5"/>
    <w:rsid w:val="00297EC3"/>
    <w:rsid w:val="002A4C3D"/>
    <w:rsid w:val="002C2933"/>
    <w:rsid w:val="002C4D66"/>
    <w:rsid w:val="002D0899"/>
    <w:rsid w:val="00300ED0"/>
    <w:rsid w:val="003274DC"/>
    <w:rsid w:val="00364B8B"/>
    <w:rsid w:val="00370357"/>
    <w:rsid w:val="003A5EF3"/>
    <w:rsid w:val="003D51A1"/>
    <w:rsid w:val="0043141F"/>
    <w:rsid w:val="00443567"/>
    <w:rsid w:val="00445AFA"/>
    <w:rsid w:val="00465018"/>
    <w:rsid w:val="00472EE2"/>
    <w:rsid w:val="004B69B5"/>
    <w:rsid w:val="004C7EDE"/>
    <w:rsid w:val="004D03EB"/>
    <w:rsid w:val="004E085E"/>
    <w:rsid w:val="005321B7"/>
    <w:rsid w:val="00542FF3"/>
    <w:rsid w:val="00545F98"/>
    <w:rsid w:val="005917EB"/>
    <w:rsid w:val="00592E34"/>
    <w:rsid w:val="005A13F3"/>
    <w:rsid w:val="005B2065"/>
    <w:rsid w:val="005C10E2"/>
    <w:rsid w:val="005C48A2"/>
    <w:rsid w:val="005F16AD"/>
    <w:rsid w:val="00600CD5"/>
    <w:rsid w:val="00622456"/>
    <w:rsid w:val="00625293"/>
    <w:rsid w:val="00653394"/>
    <w:rsid w:val="00657329"/>
    <w:rsid w:val="00691C25"/>
    <w:rsid w:val="006D1351"/>
    <w:rsid w:val="006D3136"/>
    <w:rsid w:val="006E1142"/>
    <w:rsid w:val="006E7812"/>
    <w:rsid w:val="006F582D"/>
    <w:rsid w:val="00700A95"/>
    <w:rsid w:val="00702B6B"/>
    <w:rsid w:val="0071261A"/>
    <w:rsid w:val="00752162"/>
    <w:rsid w:val="007A7007"/>
    <w:rsid w:val="007B0281"/>
    <w:rsid w:val="007C0821"/>
    <w:rsid w:val="007C3FA9"/>
    <w:rsid w:val="007E5B86"/>
    <w:rsid w:val="00802A9C"/>
    <w:rsid w:val="00802B13"/>
    <w:rsid w:val="00831983"/>
    <w:rsid w:val="008409E3"/>
    <w:rsid w:val="00870EE6"/>
    <w:rsid w:val="00872CD9"/>
    <w:rsid w:val="00875C9C"/>
    <w:rsid w:val="00884C45"/>
    <w:rsid w:val="008864FF"/>
    <w:rsid w:val="008936BD"/>
    <w:rsid w:val="008B6149"/>
    <w:rsid w:val="008C247E"/>
    <w:rsid w:val="0092494C"/>
    <w:rsid w:val="009457EE"/>
    <w:rsid w:val="00961FA5"/>
    <w:rsid w:val="00980E8A"/>
    <w:rsid w:val="009C2C4F"/>
    <w:rsid w:val="009D1F44"/>
    <w:rsid w:val="009E22A4"/>
    <w:rsid w:val="00A00CE9"/>
    <w:rsid w:val="00A255E0"/>
    <w:rsid w:val="00A359B5"/>
    <w:rsid w:val="00A379A0"/>
    <w:rsid w:val="00A40E81"/>
    <w:rsid w:val="00A4259C"/>
    <w:rsid w:val="00A648BE"/>
    <w:rsid w:val="00A717B6"/>
    <w:rsid w:val="00A84B13"/>
    <w:rsid w:val="00AA015B"/>
    <w:rsid w:val="00AA15CA"/>
    <w:rsid w:val="00AA4102"/>
    <w:rsid w:val="00AB657D"/>
    <w:rsid w:val="00AB7735"/>
    <w:rsid w:val="00B37C68"/>
    <w:rsid w:val="00B52A74"/>
    <w:rsid w:val="00B844C8"/>
    <w:rsid w:val="00B85E2E"/>
    <w:rsid w:val="00BC1570"/>
    <w:rsid w:val="00BD4CE2"/>
    <w:rsid w:val="00BE4CFB"/>
    <w:rsid w:val="00BF3442"/>
    <w:rsid w:val="00C20C6F"/>
    <w:rsid w:val="00C210BD"/>
    <w:rsid w:val="00C2236C"/>
    <w:rsid w:val="00C25A89"/>
    <w:rsid w:val="00C52364"/>
    <w:rsid w:val="00C80152"/>
    <w:rsid w:val="00CA537E"/>
    <w:rsid w:val="00CA6389"/>
    <w:rsid w:val="00CB190A"/>
    <w:rsid w:val="00CB3BAF"/>
    <w:rsid w:val="00D165B1"/>
    <w:rsid w:val="00D41D23"/>
    <w:rsid w:val="00D56293"/>
    <w:rsid w:val="00DC5DE4"/>
    <w:rsid w:val="00DE227B"/>
    <w:rsid w:val="00E140C8"/>
    <w:rsid w:val="00E17AB3"/>
    <w:rsid w:val="00E208C9"/>
    <w:rsid w:val="00E7061E"/>
    <w:rsid w:val="00E764AF"/>
    <w:rsid w:val="00E95B2A"/>
    <w:rsid w:val="00EC14C2"/>
    <w:rsid w:val="00EE49CE"/>
    <w:rsid w:val="00EF4B47"/>
    <w:rsid w:val="00F8061F"/>
    <w:rsid w:val="00FB2214"/>
    <w:rsid w:val="00FB7EB2"/>
    <w:rsid w:val="00FF4B78"/>
    <w:rsid w:val="00FF5F55"/>
    <w:rsid w:val="02A409F4"/>
    <w:rsid w:val="08A41C48"/>
    <w:rsid w:val="096B7D90"/>
    <w:rsid w:val="0F4B5EFC"/>
    <w:rsid w:val="103C2486"/>
    <w:rsid w:val="111007F3"/>
    <w:rsid w:val="12DD6992"/>
    <w:rsid w:val="13661593"/>
    <w:rsid w:val="15EB0437"/>
    <w:rsid w:val="199949A9"/>
    <w:rsid w:val="1C6C22BA"/>
    <w:rsid w:val="1FEC14D9"/>
    <w:rsid w:val="20EA2E43"/>
    <w:rsid w:val="222608A0"/>
    <w:rsid w:val="22410E8C"/>
    <w:rsid w:val="24106488"/>
    <w:rsid w:val="274950E1"/>
    <w:rsid w:val="29E17841"/>
    <w:rsid w:val="2FCC08AC"/>
    <w:rsid w:val="32EE71B8"/>
    <w:rsid w:val="34E02359"/>
    <w:rsid w:val="3524723A"/>
    <w:rsid w:val="355D587C"/>
    <w:rsid w:val="36B3693B"/>
    <w:rsid w:val="39863EDD"/>
    <w:rsid w:val="3C6D55F2"/>
    <w:rsid w:val="3FB833F9"/>
    <w:rsid w:val="419378A9"/>
    <w:rsid w:val="432A0F9D"/>
    <w:rsid w:val="46F07B3D"/>
    <w:rsid w:val="46FF1DE0"/>
    <w:rsid w:val="472D0A33"/>
    <w:rsid w:val="479B2710"/>
    <w:rsid w:val="4B867C1D"/>
    <w:rsid w:val="4D15323C"/>
    <w:rsid w:val="4EB42B65"/>
    <w:rsid w:val="51B07D14"/>
    <w:rsid w:val="5C221AFD"/>
    <w:rsid w:val="5D3565D2"/>
    <w:rsid w:val="5E3C57D2"/>
    <w:rsid w:val="605129B1"/>
    <w:rsid w:val="60C21D2F"/>
    <w:rsid w:val="61BD0C61"/>
    <w:rsid w:val="62BC745E"/>
    <w:rsid w:val="64245458"/>
    <w:rsid w:val="659B3B92"/>
    <w:rsid w:val="692C47D5"/>
    <w:rsid w:val="6C397199"/>
    <w:rsid w:val="733A4948"/>
    <w:rsid w:val="74BE1475"/>
    <w:rsid w:val="759700FE"/>
    <w:rsid w:val="761107C1"/>
    <w:rsid w:val="7847322F"/>
    <w:rsid w:val="7AB85779"/>
    <w:rsid w:val="7FD54378"/>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character" w:styleId="9">
    <w:name w:val="page number"/>
    <w:basedOn w:val="8"/>
    <w:qFormat/>
    <w:uiPriority w:val="0"/>
  </w:style>
  <w:style w:type="character" w:customStyle="1" w:styleId="10">
    <w:name w:val="页眉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15CB7-8430-4435-9B6E-285BD87559A7}">
  <ds:schemaRefs/>
</ds:datastoreItem>
</file>

<file path=docProps/app.xml><?xml version="1.0" encoding="utf-8"?>
<Properties xmlns="http://schemas.openxmlformats.org/officeDocument/2006/extended-properties" xmlns:vt="http://schemas.openxmlformats.org/officeDocument/2006/docPropsVTypes">
  <Template>Normal</Template>
  <Company>gdcc</Company>
  <Pages>22</Pages>
  <Words>4014</Words>
  <Characters>20676</Characters>
  <Lines>62</Lines>
  <Paragraphs>17</Paragraphs>
  <TotalTime>54</TotalTime>
  <ScaleCrop>false</ScaleCrop>
  <LinksUpToDate>false</LinksUpToDate>
  <CharactersWithSpaces>23400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2017-11-06T16:20:00Z</dcterms:created>
  <dc:creator>user</dc:creator>
  <cp:lastModifiedBy>微信用户</cp:lastModifiedBy>
  <cp:lastPrinted>2005-09-22T06:43:00Z</cp:lastPrinted>
  <dcterms:modified xsi:type="dcterms:W3CDTF">2023-03-31T02:46:11Z</dcterms:modified>
  <dc:title>《       》课程教学大纲(黑体加粗,小2号)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B19A683548FB46C6A14949448F543141</vt:lpwstr>
  </property>
</Properties>
</file>