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EC" w:rsidRDefault="00BF24F2">
      <w:pPr>
        <w:pStyle w:val="2"/>
        <w:jc w:val="center"/>
        <w:rPr>
          <w:rFonts w:ascii="黑体" w:eastAsia="黑体" w:hAnsi="宋体"/>
          <w:bCs/>
          <w:sz w:val="36"/>
          <w:szCs w:val="36"/>
        </w:rPr>
      </w:pPr>
      <w:r>
        <w:rPr>
          <w:rFonts w:ascii="黑体" w:eastAsia="黑体" w:hAnsi="宋体" w:hint="eastAsia"/>
          <w:bCs/>
          <w:sz w:val="36"/>
          <w:szCs w:val="36"/>
        </w:rPr>
        <w:t>《城市社会学》课程设计教学大纲</w:t>
      </w:r>
    </w:p>
    <w:p w:rsidR="008B00EC" w:rsidRDefault="00BF24F2">
      <w:pPr>
        <w:pStyle w:val="2"/>
        <w:rPr>
          <w:rFonts w:ascii="黑体" w:eastAsia="黑体" w:hAnsi="宋体"/>
        </w:rPr>
      </w:pPr>
      <w:r>
        <w:rPr>
          <w:rFonts w:ascii="黑体" w:eastAsia="黑体" w:hAnsi="宋体" w:hint="eastAsia"/>
        </w:rPr>
        <w:t>一、课程基本信息（黑体／小四）</w:t>
      </w:r>
    </w:p>
    <w:p w:rsidR="008B00EC" w:rsidRDefault="00BF24F2">
      <w:pPr>
        <w:pStyle w:val="2"/>
        <w:rPr>
          <w:rFonts w:ascii="宋体" w:hAnsi="宋体"/>
        </w:rPr>
      </w:pPr>
      <w:r>
        <w:rPr>
          <w:rFonts w:ascii="宋体" w:hAnsi="宋体" w:hint="eastAsia"/>
        </w:rPr>
        <w:t>课程代码：</w:t>
      </w:r>
      <w:r w:rsidRPr="00BF24F2">
        <w:rPr>
          <w:rFonts w:ascii="宋体" w:hAnsi="宋体"/>
        </w:rPr>
        <w:t>16040703</w:t>
      </w:r>
      <w:r>
        <w:rPr>
          <w:rFonts w:ascii="宋体" w:hAnsi="宋体" w:hint="eastAsia"/>
        </w:rPr>
        <w:t>（</w:t>
      </w:r>
      <w:r w:rsidRPr="00BF24F2">
        <w:rPr>
          <w:rFonts w:ascii="宋体" w:hAnsi="宋体"/>
        </w:rPr>
        <w:t>16115402</w:t>
      </w:r>
      <w:bookmarkStart w:id="0" w:name="_GoBack"/>
      <w:bookmarkEnd w:id="0"/>
      <w:r>
        <w:rPr>
          <w:rFonts w:ascii="宋体" w:hAnsi="宋体" w:hint="eastAsia"/>
        </w:rPr>
        <w:t>）</w:t>
      </w:r>
    </w:p>
    <w:p w:rsidR="008B00EC" w:rsidRDefault="00BF24F2">
      <w:pPr>
        <w:pStyle w:val="2"/>
        <w:rPr>
          <w:rFonts w:ascii="宋体" w:hAnsi="宋体"/>
        </w:rPr>
      </w:pPr>
      <w:r>
        <w:rPr>
          <w:rFonts w:ascii="宋体" w:hAnsi="宋体" w:hint="eastAsia"/>
        </w:rPr>
        <w:t>课程名称：城市社会学</w:t>
      </w:r>
    </w:p>
    <w:p w:rsidR="008B00EC" w:rsidRDefault="00BF24F2">
      <w:pPr>
        <w:pStyle w:val="2"/>
        <w:rPr>
          <w:rFonts w:ascii="宋体" w:hAnsi="宋体"/>
        </w:rPr>
      </w:pPr>
      <w:r>
        <w:rPr>
          <w:rFonts w:ascii="宋体" w:hAnsi="宋体" w:hint="eastAsia"/>
        </w:rPr>
        <w:t>英文名称</w:t>
      </w:r>
      <w:r>
        <w:rPr>
          <w:rFonts w:ascii="宋体" w:hAnsi="宋体" w:hint="eastAsia"/>
        </w:rPr>
        <w:t>: URBAN SOCIOLOGY</w:t>
      </w:r>
      <w:proofErr w:type="gramStart"/>
      <w:r>
        <w:rPr>
          <w:rFonts w:ascii="宋体" w:hAnsi="宋体" w:hint="eastAsia"/>
        </w:rPr>
        <w:t xml:space="preserve">　　　　　　　　　　　　　　　　　　　　　</w:t>
      </w:r>
      <w:proofErr w:type="gramEnd"/>
    </w:p>
    <w:p w:rsidR="008B00EC" w:rsidRDefault="00BF24F2">
      <w:pPr>
        <w:pStyle w:val="2"/>
        <w:rPr>
          <w:rFonts w:ascii="宋体" w:hAnsi="宋体"/>
        </w:rPr>
      </w:pPr>
      <w:r>
        <w:rPr>
          <w:rFonts w:ascii="宋体" w:hAnsi="宋体" w:hint="eastAsia"/>
        </w:rPr>
        <w:t>课程类别：专业必修课</w:t>
      </w:r>
      <w:r>
        <w:rPr>
          <w:rFonts w:ascii="宋体" w:hAnsi="宋体" w:hint="eastAsia"/>
        </w:rPr>
        <w:t>/</w:t>
      </w:r>
      <w:r>
        <w:rPr>
          <w:rFonts w:ascii="宋体" w:hAnsi="宋体" w:hint="eastAsia"/>
        </w:rPr>
        <w:t>专业限选课</w:t>
      </w:r>
    </w:p>
    <w:p w:rsidR="008B00EC" w:rsidRDefault="00BF24F2">
      <w:pPr>
        <w:pStyle w:val="2"/>
        <w:rPr>
          <w:rFonts w:ascii="宋体" w:hAnsi="宋体"/>
        </w:rPr>
      </w:pPr>
      <w:proofErr w:type="gramStart"/>
      <w:r>
        <w:rPr>
          <w:rFonts w:ascii="宋体" w:hAnsi="宋体" w:hint="eastAsia"/>
        </w:rPr>
        <w:t xml:space="preserve">学　　</w:t>
      </w:r>
      <w:proofErr w:type="gramEnd"/>
      <w:r>
        <w:rPr>
          <w:rFonts w:ascii="宋体" w:hAnsi="宋体" w:hint="eastAsia"/>
        </w:rPr>
        <w:t>时：社会学、行政管理专业</w:t>
      </w:r>
      <w:r>
        <w:rPr>
          <w:rFonts w:ascii="宋体" w:hAnsi="宋体" w:hint="eastAsia"/>
        </w:rPr>
        <w:t>48</w:t>
      </w:r>
      <w:r>
        <w:rPr>
          <w:rFonts w:ascii="宋体" w:hAnsi="宋体" w:hint="eastAsia"/>
        </w:rPr>
        <w:t>学时，社会工作专业</w:t>
      </w:r>
      <w:r>
        <w:rPr>
          <w:rFonts w:ascii="宋体" w:hAnsi="宋体" w:hint="eastAsia"/>
        </w:rPr>
        <w:t>32</w:t>
      </w:r>
      <w:r>
        <w:rPr>
          <w:rFonts w:ascii="宋体" w:hAnsi="宋体" w:hint="eastAsia"/>
        </w:rPr>
        <w:t>学时</w:t>
      </w:r>
    </w:p>
    <w:p w:rsidR="008B00EC" w:rsidRDefault="00BF24F2">
      <w:pPr>
        <w:pStyle w:val="2"/>
        <w:rPr>
          <w:rFonts w:ascii="宋体" w:hAnsi="宋体"/>
        </w:rPr>
      </w:pPr>
      <w:r>
        <w:rPr>
          <w:rFonts w:ascii="宋体" w:hAnsi="宋体" w:hint="eastAsia"/>
        </w:rPr>
        <w:t>学</w:t>
      </w:r>
      <w:r>
        <w:rPr>
          <w:rFonts w:ascii="宋体" w:hAnsi="宋体" w:hint="eastAsia"/>
        </w:rPr>
        <w:t xml:space="preserve">    </w:t>
      </w:r>
      <w:r>
        <w:rPr>
          <w:rFonts w:ascii="宋体" w:hAnsi="宋体" w:hint="eastAsia"/>
        </w:rPr>
        <w:t>分：社会学、行政管理专业</w:t>
      </w:r>
      <w:r>
        <w:rPr>
          <w:rFonts w:ascii="宋体" w:hAnsi="宋体" w:hint="eastAsia"/>
        </w:rPr>
        <w:t>3</w:t>
      </w:r>
      <w:r>
        <w:rPr>
          <w:rFonts w:ascii="宋体" w:hAnsi="宋体" w:hint="eastAsia"/>
        </w:rPr>
        <w:t>学分，社会工作专业</w:t>
      </w:r>
      <w:r>
        <w:rPr>
          <w:rFonts w:ascii="宋体" w:hAnsi="宋体" w:hint="eastAsia"/>
        </w:rPr>
        <w:t>2</w:t>
      </w:r>
      <w:r>
        <w:rPr>
          <w:rFonts w:ascii="宋体" w:hAnsi="宋体" w:hint="eastAsia"/>
        </w:rPr>
        <w:t>学分</w:t>
      </w:r>
    </w:p>
    <w:p w:rsidR="008B00EC" w:rsidRDefault="00BF24F2">
      <w:pPr>
        <w:pStyle w:val="2"/>
        <w:rPr>
          <w:rFonts w:ascii="宋体" w:hAnsi="宋体"/>
        </w:rPr>
      </w:pPr>
      <w:r>
        <w:rPr>
          <w:rFonts w:ascii="宋体" w:hAnsi="宋体" w:hint="eastAsia"/>
        </w:rPr>
        <w:t>适用对象：社会学、行政管理、社会工作、文化产业管理</w:t>
      </w:r>
    </w:p>
    <w:p w:rsidR="008B00EC" w:rsidRDefault="00BF24F2">
      <w:pPr>
        <w:pStyle w:val="2"/>
        <w:rPr>
          <w:rFonts w:ascii="宋体" w:hAnsi="宋体"/>
        </w:rPr>
      </w:pPr>
      <w:r>
        <w:rPr>
          <w:rFonts w:ascii="宋体" w:hAnsi="宋体" w:hint="eastAsia"/>
        </w:rPr>
        <w:t>考核方式：集中</w:t>
      </w:r>
      <w:r>
        <w:rPr>
          <w:rFonts w:ascii="宋体" w:hAnsi="宋体" w:hint="eastAsia"/>
        </w:rPr>
        <w:t>/</w:t>
      </w:r>
      <w:r>
        <w:rPr>
          <w:rFonts w:ascii="宋体" w:hAnsi="宋体" w:hint="eastAsia"/>
        </w:rPr>
        <w:t>分散</w:t>
      </w:r>
    </w:p>
    <w:p w:rsidR="008B00EC" w:rsidRDefault="00BF24F2">
      <w:pPr>
        <w:pStyle w:val="2"/>
        <w:rPr>
          <w:rFonts w:ascii="宋体" w:hAnsi="宋体"/>
        </w:rPr>
      </w:pPr>
      <w:r>
        <w:rPr>
          <w:rFonts w:ascii="宋体" w:hAnsi="宋体" w:hint="eastAsia"/>
        </w:rPr>
        <w:t>先修课程：社会学概论、社会学研究方法</w:t>
      </w:r>
    </w:p>
    <w:p w:rsidR="008B00EC" w:rsidRDefault="00BF24F2">
      <w:pPr>
        <w:pStyle w:val="2"/>
        <w:rPr>
          <w:rFonts w:ascii="黑体" w:eastAsia="黑体" w:hAnsi="宋体"/>
        </w:rPr>
      </w:pPr>
      <w:r>
        <w:rPr>
          <w:rFonts w:ascii="黑体" w:eastAsia="黑体" w:hAnsi="宋体" w:hint="eastAsia"/>
        </w:rPr>
        <w:t>二、课程简介</w:t>
      </w:r>
    </w:p>
    <w:p w:rsidR="008B00EC" w:rsidRDefault="00BF24F2">
      <w:pPr>
        <w:pStyle w:val="2"/>
        <w:ind w:firstLine="480"/>
        <w:rPr>
          <w:rFonts w:asciiTheme="minorEastAsia" w:eastAsiaTheme="minorEastAsia" w:hAnsiTheme="minorEastAsia"/>
        </w:rPr>
      </w:pPr>
      <w:r>
        <w:rPr>
          <w:rFonts w:asciiTheme="minorEastAsia" w:eastAsiaTheme="minorEastAsia" w:hAnsiTheme="minorEastAsia" w:hint="eastAsia"/>
        </w:rPr>
        <w:t>《城市社会学》是社会学专业重要的分支学科，也是城市规划、建筑学、人文地理等不同学科的交叉学科。它起源于美国社会学研究，也是美国社会学的起源，在工业化后的城市化问题研究中逐渐成为社会学中最重要的组成部分之一。它在社会学界第一个引入空间概念，注重环境与人的互动关系，提倡在空间环境中考察人类社会的建构及内在问题。在发展过程中，从人类生态学派到新城市社会学派，逐渐形成了自己独特的理论视角。本课程重在介绍城市社会学的研究视角以及城市社会学的研究议题。</w:t>
      </w:r>
    </w:p>
    <w:p w:rsidR="008B00EC" w:rsidRDefault="00BF24F2">
      <w:pPr>
        <w:pStyle w:val="2"/>
        <w:ind w:firstLine="480"/>
        <w:rPr>
          <w:rFonts w:asciiTheme="minorEastAsia" w:eastAsiaTheme="minorEastAsia" w:hAnsiTheme="minorEastAsia"/>
        </w:rPr>
      </w:pPr>
      <w:r>
        <w:rPr>
          <w:rFonts w:asciiTheme="minorEastAsia" w:eastAsiaTheme="minorEastAsia" w:hAnsiTheme="minorEastAsia"/>
        </w:rPr>
        <w:t>Urban sociology is an important b</w:t>
      </w:r>
      <w:r>
        <w:rPr>
          <w:rFonts w:asciiTheme="minorEastAsia" w:eastAsiaTheme="minorEastAsia" w:hAnsiTheme="minorEastAsia"/>
        </w:rPr>
        <w:t>ranch of sociology. It is also an interdisciplinary subject of different disciplines such as urban planning, architecture and human geography. It originated from the sociology of the United States, and also the origin of American sociology. It has become o</w:t>
      </w:r>
      <w:r>
        <w:rPr>
          <w:rFonts w:asciiTheme="minorEastAsia" w:eastAsiaTheme="minorEastAsia" w:hAnsiTheme="minorEastAsia"/>
        </w:rPr>
        <w:t xml:space="preserve">ne of the most important parts of Sociology in the study of urbanization after industrialization. It introduces the concept of space first in the community of sociology, pays attention to the interaction between environment and human beings, and advocates </w:t>
      </w:r>
      <w:r>
        <w:rPr>
          <w:rFonts w:asciiTheme="minorEastAsia" w:eastAsiaTheme="minorEastAsia" w:hAnsiTheme="minorEastAsia"/>
        </w:rPr>
        <w:t>the construction of human society and its internal problems in the space environment. In the process of development, from the school of human ecology to the new urban social school, gradually formed its own unique theoretical perspective. This course focus</w:t>
      </w:r>
      <w:r>
        <w:rPr>
          <w:rFonts w:asciiTheme="minorEastAsia" w:eastAsiaTheme="minorEastAsia" w:hAnsiTheme="minorEastAsia"/>
        </w:rPr>
        <w:t xml:space="preserve">es on the </w:t>
      </w:r>
      <w:r>
        <w:rPr>
          <w:rFonts w:asciiTheme="minorEastAsia" w:eastAsiaTheme="minorEastAsia" w:hAnsiTheme="minorEastAsia" w:hint="eastAsia"/>
        </w:rPr>
        <w:t xml:space="preserve">Chinese </w:t>
      </w:r>
      <w:r>
        <w:rPr>
          <w:rFonts w:asciiTheme="minorEastAsia" w:eastAsiaTheme="minorEastAsia" w:hAnsiTheme="minorEastAsia"/>
        </w:rPr>
        <w:t>research perspective of urban sociology and the research topics of urban sociology.</w:t>
      </w:r>
    </w:p>
    <w:p w:rsidR="008B00EC" w:rsidRDefault="00BF24F2">
      <w:pPr>
        <w:pStyle w:val="2"/>
        <w:rPr>
          <w:rFonts w:ascii="黑体" w:eastAsia="黑体" w:hAnsi="宋体"/>
        </w:rPr>
      </w:pPr>
      <w:r>
        <w:rPr>
          <w:rFonts w:ascii="黑体" w:eastAsia="黑体" w:hAnsi="宋体" w:hint="eastAsia"/>
        </w:rPr>
        <w:lastRenderedPageBreak/>
        <w:t>三、课程性质与教学目的</w:t>
      </w:r>
    </w:p>
    <w:p w:rsidR="008B00EC" w:rsidRDefault="00BF24F2">
      <w:pPr>
        <w:pStyle w:val="2"/>
        <w:ind w:firstLineChars="200" w:firstLine="480"/>
        <w:rPr>
          <w:rFonts w:ascii="宋体" w:eastAsiaTheme="minorEastAsia" w:hAnsi="宋体"/>
        </w:rPr>
      </w:pPr>
      <w:r>
        <w:rPr>
          <w:rFonts w:asciiTheme="minorEastAsia" w:eastAsiaTheme="minorEastAsia" w:hAnsiTheme="minorEastAsia" w:hint="eastAsia"/>
        </w:rPr>
        <w:t>通过理论学习，理解城市产生和发展的基本过程；理解城市化过程及其主要问题；理解有关城市规划理论和城市地域规律；理解城市人口、经济、社会、文化对于城市发展的影响；理解城市发展与生态环境的相互作用；理解未来城市发展的基本方向等。同时能</w:t>
      </w:r>
      <w:r>
        <w:rPr>
          <w:rFonts w:asciiTheme="minorEastAsia" w:eastAsiaTheme="minorEastAsia" w:hAnsiTheme="minorEastAsia" w:hint="eastAsia"/>
          <w:b/>
          <w:bCs/>
          <w:shd w:val="clear" w:color="FFFFFF" w:fill="D9D9D9"/>
        </w:rPr>
        <w:t>结合城市社会学有关理论</w:t>
      </w:r>
      <w:r>
        <w:rPr>
          <w:rFonts w:asciiTheme="minorEastAsia" w:eastAsiaTheme="minorEastAsia" w:hAnsiTheme="minorEastAsia" w:hint="eastAsia"/>
          <w:b/>
          <w:bCs/>
          <w:shd w:val="clear" w:color="FFFFFF" w:fill="D9D9D9"/>
        </w:rPr>
        <w:t>站在中国语境中理解中国的城市社会</w:t>
      </w:r>
      <w:r>
        <w:rPr>
          <w:rFonts w:asciiTheme="minorEastAsia" w:eastAsiaTheme="minorEastAsia" w:hAnsiTheme="minorEastAsia" w:hint="eastAsia"/>
          <w:b/>
          <w:bCs/>
          <w:shd w:val="clear" w:color="FFFFFF" w:fill="D9D9D9"/>
        </w:rPr>
        <w:t>，</w:t>
      </w:r>
      <w:r>
        <w:rPr>
          <w:rFonts w:asciiTheme="minorEastAsia" w:eastAsiaTheme="minorEastAsia" w:hAnsiTheme="minorEastAsia" w:hint="eastAsia"/>
          <w:b/>
          <w:bCs/>
          <w:shd w:val="clear" w:color="FFFFFF" w:fill="D9D9D9"/>
        </w:rPr>
        <w:t>并能从中国的城市化进程中探索有中国特色的城市发展道路</w:t>
      </w:r>
      <w:r>
        <w:rPr>
          <w:rFonts w:asciiTheme="minorEastAsia" w:eastAsiaTheme="minorEastAsia" w:hAnsiTheme="minorEastAsia" w:hint="eastAsia"/>
        </w:rPr>
        <w:t>。</w:t>
      </w:r>
    </w:p>
    <w:p w:rsidR="008B00EC" w:rsidRDefault="00BF24F2">
      <w:pPr>
        <w:pStyle w:val="2"/>
        <w:rPr>
          <w:rFonts w:ascii="黑体" w:eastAsia="黑体" w:hAnsi="宋体"/>
        </w:rPr>
      </w:pPr>
      <w:r>
        <w:rPr>
          <w:rFonts w:ascii="黑体" w:eastAsia="黑体" w:hAnsi="宋体" w:hint="eastAsia"/>
        </w:rPr>
        <w:t>四、教学内容及要求</w:t>
      </w:r>
    </w:p>
    <w:p w:rsidR="008B00EC" w:rsidRDefault="00BF24F2">
      <w:pPr>
        <w:pStyle w:val="2"/>
        <w:rPr>
          <w:rFonts w:asciiTheme="minorEastAsia" w:eastAsiaTheme="minorEastAsia" w:hAnsiTheme="minorEastAsia"/>
        </w:rPr>
      </w:pPr>
      <w:r>
        <w:rPr>
          <w:rFonts w:asciiTheme="minorEastAsia" w:eastAsiaTheme="minorEastAsia" w:hAnsiTheme="minorEastAsia" w:hint="eastAsia"/>
        </w:rPr>
        <w:t>第一讲：城市社会学研究什么</w:t>
      </w:r>
    </w:p>
    <w:p w:rsidR="008B00EC" w:rsidRDefault="00BF24F2">
      <w:pPr>
        <w:pStyle w:val="2"/>
        <w:numPr>
          <w:ilvl w:val="0"/>
          <w:numId w:val="1"/>
        </w:numPr>
        <w:rPr>
          <w:rFonts w:ascii="宋体" w:hAnsi="宋体"/>
        </w:rPr>
      </w:pPr>
      <w:r>
        <w:rPr>
          <w:rFonts w:ascii="宋体" w:hAnsi="宋体" w:hint="eastAsia"/>
        </w:rPr>
        <w:t>目的与要求</w:t>
      </w:r>
    </w:p>
    <w:p w:rsidR="008B00EC" w:rsidRDefault="00BF24F2">
      <w:pPr>
        <w:pStyle w:val="2"/>
        <w:ind w:left="720"/>
        <w:rPr>
          <w:rFonts w:ascii="宋体" w:hAnsi="宋体"/>
        </w:rPr>
      </w:pPr>
      <w:r>
        <w:rPr>
          <w:rFonts w:ascii="宋体" w:hAnsi="宋体" w:hint="eastAsia"/>
        </w:rPr>
        <w:t>了解学科、专业是否一定存在一个独占的研究对象；</w:t>
      </w:r>
    </w:p>
    <w:p w:rsidR="008B00EC" w:rsidRDefault="00BF24F2">
      <w:pPr>
        <w:pStyle w:val="2"/>
        <w:ind w:left="720"/>
        <w:rPr>
          <w:rFonts w:ascii="宋体" w:hAnsi="宋体"/>
        </w:rPr>
      </w:pPr>
      <w:r>
        <w:rPr>
          <w:rFonts w:ascii="宋体" w:hAnsi="宋体" w:hint="eastAsia"/>
        </w:rPr>
        <w:t>理解城市社会学的核心问题；</w:t>
      </w:r>
    </w:p>
    <w:p w:rsidR="008B00EC" w:rsidRDefault="00BF24F2">
      <w:pPr>
        <w:pStyle w:val="2"/>
        <w:ind w:left="720"/>
        <w:rPr>
          <w:rFonts w:ascii="宋体" w:hAnsi="宋体"/>
        </w:rPr>
      </w:pPr>
      <w:r>
        <w:rPr>
          <w:rFonts w:ascii="宋体" w:hAnsi="宋体" w:hint="eastAsia"/>
        </w:rPr>
        <w:t>不同的理论视角如何解析同一个城市问题。</w:t>
      </w:r>
    </w:p>
    <w:p w:rsidR="008B00EC" w:rsidRDefault="00BF24F2">
      <w:pPr>
        <w:pStyle w:val="2"/>
        <w:numPr>
          <w:ilvl w:val="0"/>
          <w:numId w:val="1"/>
        </w:numPr>
        <w:rPr>
          <w:rFonts w:ascii="宋体" w:hAnsi="宋体"/>
        </w:rPr>
      </w:pPr>
      <w:r>
        <w:rPr>
          <w:rFonts w:ascii="宋体" w:hAnsi="宋体" w:hint="eastAsia"/>
        </w:rPr>
        <w:t>教学内容</w:t>
      </w:r>
    </w:p>
    <w:p w:rsidR="008B00EC" w:rsidRDefault="00BF24F2">
      <w:pPr>
        <w:pStyle w:val="2"/>
        <w:ind w:left="720"/>
        <w:rPr>
          <w:rFonts w:ascii="宋体" w:hAnsi="宋体"/>
        </w:rPr>
      </w:pPr>
      <w:r>
        <w:rPr>
          <w:rFonts w:ascii="宋体" w:hAnsi="宋体" w:hint="eastAsia"/>
        </w:rPr>
        <w:t>城市社会学的研究对象；</w:t>
      </w:r>
    </w:p>
    <w:p w:rsidR="008B00EC" w:rsidRDefault="00BF24F2">
      <w:pPr>
        <w:pStyle w:val="2"/>
        <w:ind w:left="720"/>
        <w:rPr>
          <w:rFonts w:ascii="宋体" w:hAnsi="宋体"/>
        </w:rPr>
      </w:pPr>
      <w:r>
        <w:rPr>
          <w:rFonts w:ascii="宋体" w:hAnsi="宋体" w:hint="eastAsia"/>
        </w:rPr>
        <w:t>城市社会学的核心问题；</w:t>
      </w:r>
    </w:p>
    <w:p w:rsidR="008B00EC" w:rsidRDefault="00BF24F2">
      <w:pPr>
        <w:pStyle w:val="2"/>
        <w:ind w:left="720"/>
        <w:rPr>
          <w:rFonts w:ascii="宋体" w:hAnsi="宋体"/>
        </w:rPr>
      </w:pPr>
      <w:r>
        <w:rPr>
          <w:rFonts w:ascii="宋体" w:hAnsi="宋体" w:hint="eastAsia"/>
        </w:rPr>
        <w:t>城市社会学研究的方向和范式。</w:t>
      </w:r>
    </w:p>
    <w:p w:rsidR="008B00EC" w:rsidRDefault="00BF24F2">
      <w:pPr>
        <w:pStyle w:val="2"/>
        <w:numPr>
          <w:ilvl w:val="0"/>
          <w:numId w:val="1"/>
        </w:numPr>
        <w:rPr>
          <w:rFonts w:ascii="宋体" w:hAnsi="宋体"/>
        </w:rPr>
      </w:pPr>
      <w:r>
        <w:rPr>
          <w:rFonts w:ascii="宋体" w:hAnsi="宋体" w:hint="eastAsia"/>
        </w:rPr>
        <w:t>思考与实践</w:t>
      </w:r>
    </w:p>
    <w:p w:rsidR="008B00EC" w:rsidRDefault="00BF24F2">
      <w:pPr>
        <w:pStyle w:val="2"/>
        <w:ind w:left="720"/>
        <w:rPr>
          <w:rFonts w:ascii="宋体" w:hAnsi="宋体"/>
        </w:rPr>
      </w:pPr>
      <w:r>
        <w:rPr>
          <w:rFonts w:ascii="宋体" w:hAnsi="宋体" w:hint="eastAsia"/>
        </w:rPr>
        <w:t>跨专业的学科何以形成？</w:t>
      </w:r>
    </w:p>
    <w:p w:rsidR="008B00EC" w:rsidRDefault="00BF24F2">
      <w:pPr>
        <w:pStyle w:val="2"/>
        <w:ind w:left="720"/>
        <w:rPr>
          <w:rFonts w:ascii="宋体" w:hAnsi="宋体"/>
        </w:rPr>
      </w:pPr>
      <w:r>
        <w:rPr>
          <w:rFonts w:ascii="宋体" w:hAnsi="宋体" w:hint="eastAsia"/>
        </w:rPr>
        <w:t>城市社会学不同研究范式之间的区别和各自特色。</w:t>
      </w:r>
    </w:p>
    <w:p w:rsidR="008B00EC" w:rsidRDefault="00BF24F2">
      <w:pPr>
        <w:pStyle w:val="2"/>
        <w:rPr>
          <w:rFonts w:ascii="宋体" w:hAnsi="宋体"/>
        </w:rPr>
      </w:pPr>
      <w:r>
        <w:rPr>
          <w:rFonts w:ascii="宋体" w:hAnsi="宋体" w:hint="eastAsia"/>
        </w:rPr>
        <w:t>（四）教学方法与手段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课堂讲授为主，随</w:t>
      </w:r>
      <w:proofErr w:type="gramStart"/>
      <w:r>
        <w:rPr>
          <w:rFonts w:asciiTheme="minorEastAsia" w:eastAsiaTheme="minorEastAsia" w:hAnsiTheme="minorEastAsia" w:hint="eastAsia"/>
        </w:rPr>
        <w:t>堂讨论</w:t>
      </w:r>
      <w:proofErr w:type="gramEnd"/>
      <w:r>
        <w:rPr>
          <w:rFonts w:asciiTheme="minorEastAsia" w:eastAsiaTheme="minorEastAsia" w:hAnsiTheme="minorEastAsia" w:hint="eastAsia"/>
        </w:rPr>
        <w:t>为辅</w:t>
      </w:r>
    </w:p>
    <w:p w:rsidR="008B00EC" w:rsidRDefault="008B00EC">
      <w:pPr>
        <w:pStyle w:val="2"/>
        <w:rPr>
          <w:rFonts w:ascii="宋体" w:hAnsi="宋体"/>
        </w:rPr>
      </w:pPr>
    </w:p>
    <w:p w:rsidR="008B00EC" w:rsidRDefault="00BF24F2">
      <w:pPr>
        <w:pStyle w:val="2"/>
        <w:rPr>
          <w:rFonts w:ascii="宋体" w:hAnsi="宋体"/>
        </w:rPr>
      </w:pPr>
      <w:r>
        <w:rPr>
          <w:rFonts w:ascii="宋体" w:hAnsi="宋体" w:hint="eastAsia"/>
        </w:rPr>
        <w:t>第二讲：城市社会学研究的理论视角</w:t>
      </w:r>
    </w:p>
    <w:p w:rsidR="008B00EC" w:rsidRDefault="00BF24F2">
      <w:pPr>
        <w:pStyle w:val="2"/>
        <w:numPr>
          <w:ilvl w:val="0"/>
          <w:numId w:val="2"/>
        </w:numPr>
        <w:rPr>
          <w:rFonts w:ascii="宋体" w:hAnsi="宋体"/>
        </w:rPr>
      </w:pPr>
      <w:r>
        <w:rPr>
          <w:rFonts w:ascii="宋体" w:hAnsi="宋体" w:hint="eastAsia"/>
        </w:rPr>
        <w:t>目的与要求</w:t>
      </w:r>
    </w:p>
    <w:p w:rsidR="008B00EC" w:rsidRDefault="00BF24F2">
      <w:pPr>
        <w:pStyle w:val="2"/>
        <w:ind w:left="720"/>
        <w:rPr>
          <w:rFonts w:ascii="宋体" w:hAnsi="宋体"/>
        </w:rPr>
      </w:pPr>
      <w:r>
        <w:rPr>
          <w:rFonts w:ascii="宋体" w:hAnsi="宋体" w:hint="eastAsia"/>
        </w:rPr>
        <w:t>了解社会学发展的不同时期对城市社会的研究；</w:t>
      </w:r>
    </w:p>
    <w:p w:rsidR="008B00EC" w:rsidRDefault="00BF24F2">
      <w:pPr>
        <w:pStyle w:val="2"/>
        <w:ind w:left="720"/>
        <w:rPr>
          <w:rFonts w:ascii="宋体" w:hAnsi="宋体"/>
        </w:rPr>
      </w:pPr>
      <w:r>
        <w:rPr>
          <w:rFonts w:ascii="宋体" w:hAnsi="宋体" w:hint="eastAsia"/>
        </w:rPr>
        <w:lastRenderedPageBreak/>
        <w:t>认真理解与掌握人类生态学派理论；</w:t>
      </w:r>
    </w:p>
    <w:p w:rsidR="008B00EC" w:rsidRDefault="00BF24F2">
      <w:pPr>
        <w:pStyle w:val="2"/>
        <w:ind w:left="720"/>
        <w:rPr>
          <w:rFonts w:ascii="宋体" w:hAnsi="宋体"/>
        </w:rPr>
      </w:pPr>
      <w:r>
        <w:rPr>
          <w:rFonts w:ascii="宋体" w:hAnsi="宋体" w:hint="eastAsia"/>
        </w:rPr>
        <w:t>认真理解与掌握新城市社会学理论</w:t>
      </w:r>
      <w:r>
        <w:rPr>
          <w:rFonts w:ascii="宋体" w:hAnsi="宋体" w:hint="eastAsia"/>
        </w:rPr>
        <w:t>;</w:t>
      </w:r>
    </w:p>
    <w:p w:rsidR="008B00EC" w:rsidRDefault="00BF24F2">
      <w:pPr>
        <w:pStyle w:val="2"/>
        <w:ind w:left="720"/>
        <w:rPr>
          <w:rFonts w:ascii="宋体" w:hAnsi="宋体"/>
        </w:rPr>
      </w:pPr>
      <w:r>
        <w:rPr>
          <w:rFonts w:ascii="宋体" w:hAnsi="宋体" w:hint="eastAsia"/>
        </w:rPr>
        <w:t>结合人类生态学派和新城市社会学理论理解中国城市化中的问题。</w:t>
      </w:r>
    </w:p>
    <w:p w:rsidR="008B00EC" w:rsidRDefault="00BF24F2">
      <w:pPr>
        <w:pStyle w:val="2"/>
        <w:numPr>
          <w:ilvl w:val="0"/>
          <w:numId w:val="2"/>
        </w:numPr>
        <w:rPr>
          <w:rFonts w:ascii="宋体" w:hAnsi="宋体"/>
        </w:rPr>
      </w:pPr>
      <w:r>
        <w:rPr>
          <w:rFonts w:ascii="宋体" w:hAnsi="宋体" w:hint="eastAsia"/>
        </w:rPr>
        <w:t>教学内容</w:t>
      </w:r>
    </w:p>
    <w:p w:rsidR="008B00EC" w:rsidRDefault="00BF24F2">
      <w:pPr>
        <w:pStyle w:val="2"/>
        <w:ind w:left="720"/>
        <w:rPr>
          <w:rFonts w:ascii="宋体" w:hAnsi="宋体"/>
        </w:rPr>
      </w:pPr>
      <w:r>
        <w:rPr>
          <w:rFonts w:ascii="宋体" w:hAnsi="宋体" w:hint="eastAsia"/>
        </w:rPr>
        <w:t>古典社会学时期城市社会思想；</w:t>
      </w:r>
    </w:p>
    <w:p w:rsidR="008B00EC" w:rsidRDefault="00BF24F2">
      <w:pPr>
        <w:pStyle w:val="2"/>
        <w:ind w:left="720"/>
        <w:rPr>
          <w:rFonts w:ascii="宋体" w:hAnsi="宋体"/>
        </w:rPr>
      </w:pPr>
      <w:r>
        <w:rPr>
          <w:rFonts w:ascii="宋体" w:hAnsi="宋体" w:hint="eastAsia"/>
        </w:rPr>
        <w:t>人类生态学理论；</w:t>
      </w:r>
    </w:p>
    <w:p w:rsidR="008B00EC" w:rsidRDefault="00BF24F2">
      <w:pPr>
        <w:pStyle w:val="2"/>
        <w:ind w:left="720"/>
        <w:rPr>
          <w:rFonts w:ascii="宋体" w:hAnsi="宋体"/>
        </w:rPr>
      </w:pPr>
      <w:r>
        <w:rPr>
          <w:rFonts w:ascii="宋体" w:hAnsi="宋体" w:hint="eastAsia"/>
        </w:rPr>
        <w:t>新城市社会学理论</w:t>
      </w:r>
      <w:r>
        <w:rPr>
          <w:rFonts w:ascii="宋体" w:hAnsi="宋体" w:hint="eastAsia"/>
        </w:rPr>
        <w:t>；</w:t>
      </w:r>
    </w:p>
    <w:p w:rsidR="008B00EC" w:rsidRDefault="00BF24F2">
      <w:pPr>
        <w:pStyle w:val="2"/>
        <w:ind w:left="720"/>
        <w:rPr>
          <w:rFonts w:ascii="宋体" w:hAnsi="宋体"/>
        </w:rPr>
      </w:pPr>
      <w:r>
        <w:rPr>
          <w:rFonts w:ascii="宋体" w:hAnsi="宋体" w:hint="eastAsia"/>
        </w:rPr>
        <w:t>人类生态学理论与新城市社会学理论的中国实践。</w:t>
      </w:r>
    </w:p>
    <w:p w:rsidR="008B00EC" w:rsidRDefault="00BF24F2">
      <w:pPr>
        <w:pStyle w:val="2"/>
        <w:numPr>
          <w:ilvl w:val="0"/>
          <w:numId w:val="2"/>
        </w:numPr>
        <w:rPr>
          <w:rFonts w:ascii="宋体" w:hAnsi="宋体"/>
        </w:rPr>
      </w:pPr>
      <w:r>
        <w:rPr>
          <w:rFonts w:ascii="宋体" w:hAnsi="宋体" w:hint="eastAsia"/>
        </w:rPr>
        <w:t>思考与实践</w:t>
      </w:r>
    </w:p>
    <w:p w:rsidR="008B00EC" w:rsidRDefault="00BF24F2">
      <w:pPr>
        <w:pStyle w:val="2"/>
        <w:ind w:left="720"/>
        <w:rPr>
          <w:rFonts w:ascii="宋体" w:hAnsi="宋体"/>
        </w:rPr>
      </w:pPr>
      <w:r>
        <w:rPr>
          <w:rFonts w:ascii="宋体" w:hAnsi="宋体" w:hint="eastAsia"/>
        </w:rPr>
        <w:t>韦伯的城市社会思想对今天中国城市社会研究的启发；</w:t>
      </w:r>
    </w:p>
    <w:p w:rsidR="008B00EC" w:rsidRDefault="00BF24F2">
      <w:pPr>
        <w:pStyle w:val="2"/>
        <w:ind w:left="720"/>
        <w:rPr>
          <w:rFonts w:ascii="宋体" w:hAnsi="宋体"/>
        </w:rPr>
      </w:pPr>
      <w:r>
        <w:rPr>
          <w:rFonts w:ascii="宋体" w:hAnsi="宋体" w:hint="eastAsia"/>
        </w:rPr>
        <w:t>人类生态学理论为何遭遇了没落；</w:t>
      </w:r>
    </w:p>
    <w:p w:rsidR="008B00EC" w:rsidRDefault="00BF24F2">
      <w:pPr>
        <w:pStyle w:val="2"/>
        <w:ind w:left="720"/>
        <w:rPr>
          <w:rFonts w:ascii="宋体" w:hAnsi="宋体"/>
          <w:b/>
          <w:bCs/>
          <w:shd w:val="clear" w:color="FFFFFF" w:fill="D9D9D9"/>
        </w:rPr>
      </w:pPr>
      <w:r>
        <w:rPr>
          <w:rFonts w:ascii="宋体" w:hAnsi="宋体" w:hint="eastAsia"/>
          <w:b/>
          <w:bCs/>
          <w:shd w:val="clear" w:color="FFFFFF" w:fill="D9D9D9"/>
        </w:rPr>
        <w:t>新城市社会学理论对今天</w:t>
      </w:r>
      <w:r>
        <w:rPr>
          <w:rFonts w:ascii="宋体" w:hAnsi="宋体" w:hint="eastAsia"/>
          <w:b/>
          <w:bCs/>
          <w:shd w:val="clear" w:color="FFFFFF" w:fill="D9D9D9"/>
        </w:rPr>
        <w:t>中国</w:t>
      </w:r>
      <w:r>
        <w:rPr>
          <w:rFonts w:ascii="宋体" w:hAnsi="宋体" w:hint="eastAsia"/>
          <w:b/>
          <w:bCs/>
          <w:shd w:val="clear" w:color="FFFFFF" w:fill="D9D9D9"/>
        </w:rPr>
        <w:t>城市研究的意义。</w:t>
      </w:r>
    </w:p>
    <w:p w:rsidR="008B00EC" w:rsidRDefault="00BF24F2">
      <w:pPr>
        <w:pStyle w:val="2"/>
        <w:rPr>
          <w:rFonts w:ascii="宋体" w:hAnsi="宋体"/>
        </w:rPr>
      </w:pPr>
      <w:r>
        <w:rPr>
          <w:rFonts w:ascii="宋体" w:hAnsi="宋体" w:hint="eastAsia"/>
        </w:rPr>
        <w:t>（四）教学方法与手段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课堂讲授为主，随</w:t>
      </w:r>
      <w:proofErr w:type="gramStart"/>
      <w:r>
        <w:rPr>
          <w:rFonts w:asciiTheme="minorEastAsia" w:eastAsiaTheme="minorEastAsia" w:hAnsiTheme="minorEastAsia" w:hint="eastAsia"/>
        </w:rPr>
        <w:t>堂讨论</w:t>
      </w:r>
      <w:proofErr w:type="gramEnd"/>
      <w:r>
        <w:rPr>
          <w:rFonts w:asciiTheme="minorEastAsia" w:eastAsiaTheme="minorEastAsia" w:hAnsiTheme="minorEastAsia" w:hint="eastAsia"/>
        </w:rPr>
        <w:t>为辅</w:t>
      </w:r>
    </w:p>
    <w:p w:rsidR="008B00EC" w:rsidRDefault="008B00EC">
      <w:pPr>
        <w:pStyle w:val="2"/>
        <w:rPr>
          <w:rFonts w:asciiTheme="minorEastAsia" w:eastAsiaTheme="minorEastAsia" w:hAnsiTheme="minorEastAsia"/>
        </w:rPr>
      </w:pPr>
    </w:p>
    <w:p w:rsidR="008B00EC" w:rsidRDefault="00BF24F2">
      <w:pPr>
        <w:pStyle w:val="2"/>
        <w:rPr>
          <w:rFonts w:asciiTheme="minorEastAsia" w:eastAsiaTheme="minorEastAsia" w:hAnsiTheme="minorEastAsia"/>
        </w:rPr>
      </w:pPr>
      <w:r>
        <w:rPr>
          <w:rFonts w:asciiTheme="minorEastAsia" w:eastAsiaTheme="minorEastAsia" w:hAnsiTheme="minorEastAsia" w:hint="eastAsia"/>
        </w:rPr>
        <w:t>第三讲：城市与城市化</w:t>
      </w:r>
    </w:p>
    <w:p w:rsidR="008B00EC" w:rsidRDefault="00BF24F2">
      <w:pPr>
        <w:pStyle w:val="2"/>
        <w:numPr>
          <w:ilvl w:val="0"/>
          <w:numId w:val="3"/>
        </w:numPr>
        <w:rPr>
          <w:rFonts w:asciiTheme="minorEastAsia" w:eastAsiaTheme="minorEastAsia" w:hAnsiTheme="minorEastAsia"/>
        </w:rPr>
      </w:pPr>
      <w:r>
        <w:rPr>
          <w:rFonts w:asciiTheme="minorEastAsia" w:eastAsiaTheme="minorEastAsia" w:hAnsiTheme="minorEastAsia" w:hint="eastAsia"/>
        </w:rPr>
        <w:t>目的与要求</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了解东西方城市的起源与发展过程；</w:t>
      </w:r>
    </w:p>
    <w:p w:rsidR="008B00EC" w:rsidRDefault="00BF24F2">
      <w:pPr>
        <w:pStyle w:val="2"/>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理解城市化与现代化之间的关系；</w:t>
      </w:r>
    </w:p>
    <w:p w:rsidR="008B00EC" w:rsidRDefault="00BF24F2">
      <w:pPr>
        <w:pStyle w:val="2"/>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了解中国城市化进程中面临的主要问题。</w:t>
      </w:r>
    </w:p>
    <w:p w:rsidR="008B00EC" w:rsidRDefault="00BF24F2">
      <w:pPr>
        <w:pStyle w:val="2"/>
        <w:numPr>
          <w:ilvl w:val="0"/>
          <w:numId w:val="3"/>
        </w:numPr>
        <w:rPr>
          <w:rFonts w:asciiTheme="minorEastAsia" w:eastAsiaTheme="minorEastAsia" w:hAnsiTheme="minorEastAsia"/>
        </w:rPr>
      </w:pPr>
      <w:r>
        <w:rPr>
          <w:rFonts w:asciiTheme="minorEastAsia" w:eastAsiaTheme="minorEastAsia" w:hAnsiTheme="minorEastAsia" w:hint="eastAsia"/>
        </w:rPr>
        <w:t>教学内容</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城市与城市的起源；</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城市与城市化发展的动力；</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中国的城市发展与城市化问题。</w:t>
      </w:r>
    </w:p>
    <w:p w:rsidR="008B00EC" w:rsidRDefault="00BF24F2">
      <w:pPr>
        <w:pStyle w:val="2"/>
        <w:numPr>
          <w:ilvl w:val="0"/>
          <w:numId w:val="3"/>
        </w:numPr>
        <w:rPr>
          <w:rFonts w:asciiTheme="minorEastAsia" w:eastAsiaTheme="minorEastAsia" w:hAnsiTheme="minorEastAsia"/>
        </w:rPr>
      </w:pPr>
      <w:r>
        <w:rPr>
          <w:rFonts w:asciiTheme="minorEastAsia" w:eastAsiaTheme="minorEastAsia" w:hAnsiTheme="minorEastAsia" w:hint="eastAsia"/>
        </w:rPr>
        <w:lastRenderedPageBreak/>
        <w:t>思考与实践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东西方城市发展的异同；</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广州城市化发展过程中面临的主要问题及对策分析。</w:t>
      </w:r>
    </w:p>
    <w:p w:rsidR="008B00EC" w:rsidRDefault="00BF24F2">
      <w:pPr>
        <w:pStyle w:val="2"/>
        <w:rPr>
          <w:rFonts w:ascii="宋体" w:hAnsi="宋体"/>
        </w:rPr>
      </w:pPr>
      <w:r>
        <w:rPr>
          <w:rFonts w:asciiTheme="minorEastAsia" w:eastAsiaTheme="minorEastAsia" w:hAnsiTheme="minorEastAsia" w:hint="eastAsia"/>
        </w:rPr>
        <w:t>（四）</w:t>
      </w:r>
      <w:r>
        <w:rPr>
          <w:rFonts w:ascii="宋体" w:hAnsi="宋体" w:hint="eastAsia"/>
        </w:rPr>
        <w:t>教学方法与手段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课堂讲授为主，随</w:t>
      </w:r>
      <w:proofErr w:type="gramStart"/>
      <w:r>
        <w:rPr>
          <w:rFonts w:asciiTheme="minorEastAsia" w:eastAsiaTheme="minorEastAsia" w:hAnsiTheme="minorEastAsia" w:hint="eastAsia"/>
        </w:rPr>
        <w:t>堂讨论</w:t>
      </w:r>
      <w:proofErr w:type="gramEnd"/>
      <w:r>
        <w:rPr>
          <w:rFonts w:asciiTheme="minorEastAsia" w:eastAsiaTheme="minorEastAsia" w:hAnsiTheme="minorEastAsia" w:hint="eastAsia"/>
        </w:rPr>
        <w:t>为辅</w:t>
      </w:r>
    </w:p>
    <w:p w:rsidR="008B00EC" w:rsidRDefault="008B00EC">
      <w:pPr>
        <w:pStyle w:val="2"/>
        <w:rPr>
          <w:rFonts w:asciiTheme="minorEastAsia" w:eastAsiaTheme="minorEastAsia" w:hAnsiTheme="minorEastAsia"/>
        </w:rPr>
      </w:pPr>
    </w:p>
    <w:p w:rsidR="008B00EC" w:rsidRDefault="00BF24F2">
      <w:pPr>
        <w:pStyle w:val="2"/>
        <w:rPr>
          <w:rFonts w:asciiTheme="minorEastAsia" w:eastAsiaTheme="minorEastAsia" w:hAnsiTheme="minorEastAsia"/>
        </w:rPr>
      </w:pPr>
      <w:r>
        <w:rPr>
          <w:rFonts w:asciiTheme="minorEastAsia" w:eastAsiaTheme="minorEastAsia" w:hAnsiTheme="minorEastAsia" w:hint="eastAsia"/>
        </w:rPr>
        <w:t>第四讲：城市人口流动与迁移</w:t>
      </w:r>
    </w:p>
    <w:p w:rsidR="008B00EC" w:rsidRDefault="00BF24F2">
      <w:pPr>
        <w:pStyle w:val="2"/>
        <w:numPr>
          <w:ilvl w:val="0"/>
          <w:numId w:val="4"/>
        </w:numPr>
        <w:rPr>
          <w:rFonts w:asciiTheme="minorEastAsia" w:eastAsiaTheme="minorEastAsia" w:hAnsiTheme="minorEastAsia"/>
        </w:rPr>
      </w:pPr>
      <w:r>
        <w:rPr>
          <w:rFonts w:asciiTheme="minorEastAsia" w:eastAsiaTheme="minorEastAsia" w:hAnsiTheme="minorEastAsia" w:hint="eastAsia"/>
        </w:rPr>
        <w:t>目的与要求</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了解人口流动的基本概念和发展过程；</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深入学习人口流动的相关理论视角；</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了解国内、国际人口流动的大趋势。</w:t>
      </w:r>
    </w:p>
    <w:p w:rsidR="008B00EC" w:rsidRDefault="00BF24F2">
      <w:pPr>
        <w:pStyle w:val="2"/>
        <w:numPr>
          <w:ilvl w:val="0"/>
          <w:numId w:val="4"/>
        </w:numPr>
        <w:rPr>
          <w:rFonts w:asciiTheme="minorEastAsia" w:eastAsiaTheme="minorEastAsia" w:hAnsiTheme="minorEastAsia"/>
        </w:rPr>
      </w:pPr>
      <w:r>
        <w:rPr>
          <w:rFonts w:asciiTheme="minorEastAsia" w:eastAsiaTheme="minorEastAsia" w:hAnsiTheme="minorEastAsia" w:hint="eastAsia"/>
        </w:rPr>
        <w:t>教学内容</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人口流动与迁移概述；</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人口流动和迁移研究的理论视角；</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国际、国内城市人口流动与迁移的历史与现状；</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城市人口流动和迁移中的社会问题。</w:t>
      </w:r>
    </w:p>
    <w:p w:rsidR="008B00EC" w:rsidRDefault="00BF24F2">
      <w:pPr>
        <w:pStyle w:val="2"/>
        <w:numPr>
          <w:ilvl w:val="0"/>
          <w:numId w:val="4"/>
        </w:numPr>
        <w:rPr>
          <w:rFonts w:asciiTheme="minorEastAsia" w:eastAsiaTheme="minorEastAsia" w:hAnsiTheme="minorEastAsia"/>
        </w:rPr>
      </w:pPr>
      <w:r>
        <w:rPr>
          <w:rFonts w:asciiTheme="minorEastAsia" w:eastAsiaTheme="minorEastAsia" w:hAnsiTheme="minorEastAsia" w:hint="eastAsia"/>
        </w:rPr>
        <w:t>思考与实践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人口流动为何而产生；</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不同的人口流动理论适合解释哪些人口流动现象与问题？</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未来广州人口流动的趋势分析。</w:t>
      </w:r>
    </w:p>
    <w:p w:rsidR="008B00EC" w:rsidRDefault="00BF24F2">
      <w:pPr>
        <w:pStyle w:val="2"/>
        <w:rPr>
          <w:rFonts w:ascii="宋体" w:hAnsi="宋体"/>
        </w:rPr>
      </w:pPr>
      <w:r>
        <w:rPr>
          <w:rFonts w:asciiTheme="minorEastAsia" w:eastAsiaTheme="minorEastAsia" w:hAnsiTheme="minorEastAsia" w:hint="eastAsia"/>
        </w:rPr>
        <w:t>（四）</w:t>
      </w:r>
      <w:r>
        <w:rPr>
          <w:rFonts w:ascii="宋体" w:hAnsi="宋体" w:hint="eastAsia"/>
        </w:rPr>
        <w:t>教学方法与手段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课堂讲授为主，随</w:t>
      </w:r>
      <w:proofErr w:type="gramStart"/>
      <w:r>
        <w:rPr>
          <w:rFonts w:asciiTheme="minorEastAsia" w:eastAsiaTheme="minorEastAsia" w:hAnsiTheme="minorEastAsia" w:hint="eastAsia"/>
        </w:rPr>
        <w:t>堂讨论</w:t>
      </w:r>
      <w:proofErr w:type="gramEnd"/>
      <w:r>
        <w:rPr>
          <w:rFonts w:asciiTheme="minorEastAsia" w:eastAsiaTheme="minorEastAsia" w:hAnsiTheme="minorEastAsia" w:hint="eastAsia"/>
        </w:rPr>
        <w:t>为辅</w:t>
      </w:r>
    </w:p>
    <w:p w:rsidR="008B00EC" w:rsidRDefault="008B00EC">
      <w:pPr>
        <w:pStyle w:val="2"/>
        <w:rPr>
          <w:rFonts w:asciiTheme="minorEastAsia" w:eastAsiaTheme="minorEastAsia" w:hAnsiTheme="minorEastAsia"/>
        </w:rPr>
      </w:pPr>
    </w:p>
    <w:p w:rsidR="008B00EC" w:rsidRDefault="00BF24F2">
      <w:pPr>
        <w:pStyle w:val="2"/>
        <w:rPr>
          <w:rFonts w:asciiTheme="minorEastAsia" w:eastAsiaTheme="minorEastAsia" w:hAnsiTheme="minorEastAsia"/>
        </w:rPr>
      </w:pPr>
      <w:r>
        <w:rPr>
          <w:rFonts w:asciiTheme="minorEastAsia" w:eastAsiaTheme="minorEastAsia" w:hAnsiTheme="minorEastAsia" w:hint="eastAsia"/>
        </w:rPr>
        <w:t>第五讲：城市性与城市文化</w:t>
      </w:r>
    </w:p>
    <w:p w:rsidR="008B00EC" w:rsidRDefault="00BF24F2">
      <w:pPr>
        <w:pStyle w:val="2"/>
        <w:numPr>
          <w:ilvl w:val="0"/>
          <w:numId w:val="5"/>
        </w:numPr>
        <w:rPr>
          <w:rFonts w:asciiTheme="minorEastAsia" w:eastAsiaTheme="minorEastAsia" w:hAnsiTheme="minorEastAsia"/>
        </w:rPr>
      </w:pPr>
      <w:r>
        <w:rPr>
          <w:rFonts w:asciiTheme="minorEastAsia" w:eastAsiaTheme="minorEastAsia" w:hAnsiTheme="minorEastAsia" w:hint="eastAsia"/>
        </w:rPr>
        <w:lastRenderedPageBreak/>
        <w:t>目的与要求</w:t>
      </w:r>
    </w:p>
    <w:p w:rsidR="008B00EC" w:rsidRDefault="00BF24F2">
      <w:pPr>
        <w:pStyle w:val="2"/>
        <w:ind w:firstLineChars="292" w:firstLine="701"/>
        <w:rPr>
          <w:rFonts w:asciiTheme="minorEastAsia" w:eastAsiaTheme="minorEastAsia" w:hAnsiTheme="minorEastAsia"/>
        </w:rPr>
      </w:pPr>
      <w:r>
        <w:rPr>
          <w:rFonts w:asciiTheme="minorEastAsia" w:eastAsiaTheme="minorEastAsia" w:hAnsiTheme="minorEastAsia" w:hint="eastAsia"/>
        </w:rPr>
        <w:t>理解什么是城市、什么是农村，以及二者的关系；</w:t>
      </w:r>
    </w:p>
    <w:p w:rsidR="008B00EC" w:rsidRDefault="00BF24F2">
      <w:pPr>
        <w:pStyle w:val="2"/>
        <w:ind w:firstLine="465"/>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深入学习各种城市性理论；</w:t>
      </w:r>
    </w:p>
    <w:p w:rsidR="008B00EC" w:rsidRDefault="00BF24F2">
      <w:pPr>
        <w:pStyle w:val="2"/>
        <w:ind w:firstLine="465"/>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熟悉中国的城市性问题；</w:t>
      </w:r>
    </w:p>
    <w:p w:rsidR="008B00EC" w:rsidRDefault="00BF24F2">
      <w:pPr>
        <w:pStyle w:val="2"/>
        <w:ind w:firstLine="465"/>
        <w:rPr>
          <w:rFonts w:asciiTheme="minorEastAsia" w:eastAsiaTheme="minorEastAsia" w:hAnsiTheme="minorEastAsia"/>
          <w:b/>
          <w:bCs/>
          <w:shd w:val="clear" w:color="FFFFFF" w:fill="D9D9D9"/>
        </w:rPr>
      </w:pPr>
      <w:r>
        <w:rPr>
          <w:rFonts w:asciiTheme="minorEastAsia" w:eastAsiaTheme="minorEastAsia" w:hAnsiTheme="minorEastAsia" w:hint="eastAsia"/>
        </w:rPr>
        <w:t xml:space="preserve">  </w:t>
      </w:r>
      <w:r>
        <w:rPr>
          <w:rFonts w:asciiTheme="minorEastAsia" w:eastAsiaTheme="minorEastAsia" w:hAnsiTheme="minorEastAsia" w:hint="eastAsia"/>
          <w:b/>
          <w:bCs/>
          <w:shd w:val="clear" w:color="FFFFFF" w:fill="D9D9D9"/>
        </w:rPr>
        <w:t>理解城市文化</w:t>
      </w:r>
      <w:r>
        <w:rPr>
          <w:rFonts w:asciiTheme="minorEastAsia" w:eastAsiaTheme="minorEastAsia" w:hAnsiTheme="minorEastAsia" w:hint="eastAsia"/>
          <w:b/>
          <w:bCs/>
          <w:shd w:val="clear" w:color="FFFFFF" w:fill="D9D9D9"/>
        </w:rPr>
        <w:t>与深度解读中国城市文化</w:t>
      </w:r>
      <w:r>
        <w:rPr>
          <w:rFonts w:asciiTheme="minorEastAsia" w:eastAsiaTheme="minorEastAsia" w:hAnsiTheme="minorEastAsia" w:hint="eastAsia"/>
          <w:b/>
          <w:bCs/>
          <w:shd w:val="clear" w:color="FFFFFF" w:fill="D9D9D9"/>
        </w:rPr>
        <w:t>。</w:t>
      </w:r>
    </w:p>
    <w:p w:rsidR="008B00EC" w:rsidRDefault="00BF24F2">
      <w:pPr>
        <w:pStyle w:val="2"/>
        <w:numPr>
          <w:ilvl w:val="0"/>
          <w:numId w:val="5"/>
        </w:numPr>
        <w:rPr>
          <w:rFonts w:asciiTheme="minorEastAsia" w:eastAsiaTheme="minorEastAsia" w:hAnsiTheme="minorEastAsia"/>
        </w:rPr>
      </w:pPr>
      <w:r>
        <w:rPr>
          <w:rFonts w:asciiTheme="minorEastAsia" w:eastAsiaTheme="minorEastAsia" w:hAnsiTheme="minorEastAsia" w:hint="eastAsia"/>
        </w:rPr>
        <w:t>教学内容</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城市性的研究传统；</w:t>
      </w:r>
    </w:p>
    <w:p w:rsidR="008B00EC" w:rsidRDefault="00BF24F2">
      <w:pPr>
        <w:pStyle w:val="2"/>
        <w:ind w:left="720"/>
        <w:rPr>
          <w:rFonts w:asciiTheme="minorEastAsia" w:eastAsiaTheme="minorEastAsia" w:hAnsiTheme="minorEastAsia"/>
        </w:rPr>
      </w:pPr>
      <w:proofErr w:type="gramStart"/>
      <w:r>
        <w:rPr>
          <w:rFonts w:asciiTheme="minorEastAsia" w:eastAsiaTheme="minorEastAsia" w:hAnsiTheme="minorEastAsia" w:hint="eastAsia"/>
        </w:rPr>
        <w:t>沃思的</w:t>
      </w:r>
      <w:proofErr w:type="gramEnd"/>
      <w:r>
        <w:rPr>
          <w:rFonts w:asciiTheme="minorEastAsia" w:eastAsiaTheme="minorEastAsia" w:hAnsiTheme="minorEastAsia" w:hint="eastAsia"/>
        </w:rPr>
        <w:t>理论与后续研究；</w:t>
      </w:r>
    </w:p>
    <w:p w:rsidR="008B00EC" w:rsidRDefault="00BF24F2">
      <w:pPr>
        <w:pStyle w:val="2"/>
        <w:ind w:left="720"/>
        <w:rPr>
          <w:rFonts w:asciiTheme="minorEastAsia" w:eastAsiaTheme="minorEastAsia" w:hAnsiTheme="minorEastAsia"/>
        </w:rPr>
      </w:pPr>
      <w:r>
        <w:rPr>
          <w:rFonts w:asciiTheme="minorEastAsia" w:eastAsiaTheme="minorEastAsia" w:hAnsiTheme="minorEastAsia"/>
        </w:rPr>
        <w:t>中国城市的城市性问题</w:t>
      </w:r>
      <w:r>
        <w:rPr>
          <w:rFonts w:asciiTheme="minorEastAsia" w:eastAsiaTheme="minorEastAsia" w:hAnsiTheme="minorEastAsia" w:hint="eastAsia"/>
        </w:rPr>
        <w:t>；</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中国与世界各国</w:t>
      </w:r>
      <w:r>
        <w:rPr>
          <w:rFonts w:asciiTheme="minorEastAsia" w:eastAsiaTheme="minorEastAsia" w:hAnsiTheme="minorEastAsia" w:hint="eastAsia"/>
        </w:rPr>
        <w:t>城市文化</w:t>
      </w:r>
      <w:r>
        <w:rPr>
          <w:rFonts w:asciiTheme="minorEastAsia" w:eastAsiaTheme="minorEastAsia" w:hAnsiTheme="minorEastAsia" w:hint="eastAsia"/>
        </w:rPr>
        <w:t>的比较分析。</w:t>
      </w:r>
    </w:p>
    <w:p w:rsidR="008B00EC" w:rsidRDefault="00BF24F2">
      <w:pPr>
        <w:pStyle w:val="2"/>
        <w:numPr>
          <w:ilvl w:val="0"/>
          <w:numId w:val="5"/>
        </w:numPr>
        <w:rPr>
          <w:rFonts w:asciiTheme="minorEastAsia" w:eastAsiaTheme="minorEastAsia" w:hAnsiTheme="minorEastAsia"/>
        </w:rPr>
      </w:pPr>
      <w:r>
        <w:rPr>
          <w:rFonts w:asciiTheme="minorEastAsia" w:eastAsiaTheme="minorEastAsia" w:hAnsiTheme="minorEastAsia" w:hint="eastAsia"/>
        </w:rPr>
        <w:t>思考与实践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b/>
          <w:bCs/>
          <w:shd w:val="clear" w:color="FFFFFF" w:fill="D9D9D9"/>
        </w:rPr>
        <w:t>西方城市性理论的中国本土化；</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广州的城市文化。</w:t>
      </w:r>
    </w:p>
    <w:p w:rsidR="008B00EC" w:rsidRDefault="00BF24F2">
      <w:pPr>
        <w:pStyle w:val="2"/>
        <w:rPr>
          <w:rFonts w:ascii="宋体" w:hAnsi="宋体"/>
        </w:rPr>
      </w:pPr>
      <w:r>
        <w:rPr>
          <w:rFonts w:asciiTheme="minorEastAsia" w:eastAsiaTheme="minorEastAsia" w:hAnsiTheme="minorEastAsia" w:hint="eastAsia"/>
        </w:rPr>
        <w:t>（四）</w:t>
      </w:r>
      <w:r>
        <w:rPr>
          <w:rFonts w:ascii="宋体" w:hAnsi="宋体" w:hint="eastAsia"/>
        </w:rPr>
        <w:t>教学方法与手段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课堂讲授为主，随</w:t>
      </w:r>
      <w:proofErr w:type="gramStart"/>
      <w:r>
        <w:rPr>
          <w:rFonts w:asciiTheme="minorEastAsia" w:eastAsiaTheme="minorEastAsia" w:hAnsiTheme="minorEastAsia" w:hint="eastAsia"/>
        </w:rPr>
        <w:t>堂讨论</w:t>
      </w:r>
      <w:proofErr w:type="gramEnd"/>
      <w:r>
        <w:rPr>
          <w:rFonts w:asciiTheme="minorEastAsia" w:eastAsiaTheme="minorEastAsia" w:hAnsiTheme="minorEastAsia" w:hint="eastAsia"/>
        </w:rPr>
        <w:t>为辅</w:t>
      </w:r>
    </w:p>
    <w:p w:rsidR="008B00EC" w:rsidRDefault="008B00EC">
      <w:pPr>
        <w:pStyle w:val="2"/>
        <w:rPr>
          <w:rFonts w:asciiTheme="minorEastAsia" w:eastAsiaTheme="minorEastAsia" w:hAnsiTheme="minorEastAsia"/>
        </w:rPr>
      </w:pPr>
    </w:p>
    <w:p w:rsidR="008B00EC" w:rsidRDefault="00BF24F2">
      <w:pPr>
        <w:pStyle w:val="2"/>
        <w:rPr>
          <w:rFonts w:asciiTheme="minorEastAsia" w:eastAsiaTheme="minorEastAsia" w:hAnsiTheme="minorEastAsia"/>
        </w:rPr>
      </w:pPr>
      <w:r>
        <w:rPr>
          <w:rFonts w:asciiTheme="minorEastAsia" w:eastAsiaTheme="minorEastAsia" w:hAnsiTheme="minorEastAsia" w:hint="eastAsia"/>
        </w:rPr>
        <w:t>第六讲：城市社会分层</w:t>
      </w:r>
    </w:p>
    <w:p w:rsidR="008B00EC" w:rsidRDefault="00BF24F2">
      <w:pPr>
        <w:pStyle w:val="2"/>
        <w:numPr>
          <w:ilvl w:val="0"/>
          <w:numId w:val="6"/>
        </w:numPr>
        <w:rPr>
          <w:rFonts w:asciiTheme="minorEastAsia" w:eastAsiaTheme="minorEastAsia" w:hAnsiTheme="minorEastAsia"/>
        </w:rPr>
      </w:pPr>
      <w:r>
        <w:rPr>
          <w:rFonts w:asciiTheme="minorEastAsia" w:eastAsiaTheme="minorEastAsia" w:hAnsiTheme="minorEastAsia" w:hint="eastAsia"/>
        </w:rPr>
        <w:t>目的与要求</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熟悉社会分层理论在城市研究中的运用；</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了解中国城市社会各阶层的状况。</w:t>
      </w:r>
    </w:p>
    <w:p w:rsidR="008B00EC" w:rsidRDefault="00BF24F2">
      <w:pPr>
        <w:pStyle w:val="2"/>
        <w:numPr>
          <w:ilvl w:val="0"/>
          <w:numId w:val="6"/>
        </w:numPr>
        <w:rPr>
          <w:rFonts w:asciiTheme="minorEastAsia" w:eastAsiaTheme="minorEastAsia" w:hAnsiTheme="minorEastAsia"/>
        </w:rPr>
      </w:pPr>
      <w:r>
        <w:rPr>
          <w:rFonts w:asciiTheme="minorEastAsia" w:eastAsiaTheme="minorEastAsia" w:hAnsiTheme="minorEastAsia" w:hint="eastAsia"/>
        </w:rPr>
        <w:t>教学内容</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城市社会分层和不平等的研究问题和基本概念；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社会分层的维度和来源；</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社会分层的状况；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lastRenderedPageBreak/>
        <w:t>中国城市社会分化的机制；</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转型中国的城市贫困问题。</w:t>
      </w:r>
    </w:p>
    <w:p w:rsidR="008B00EC" w:rsidRDefault="00BF24F2">
      <w:pPr>
        <w:pStyle w:val="2"/>
        <w:numPr>
          <w:ilvl w:val="0"/>
          <w:numId w:val="6"/>
        </w:numPr>
        <w:rPr>
          <w:rFonts w:asciiTheme="minorEastAsia" w:eastAsiaTheme="minorEastAsia" w:hAnsiTheme="minorEastAsia"/>
        </w:rPr>
      </w:pPr>
      <w:r>
        <w:rPr>
          <w:rFonts w:asciiTheme="minorEastAsia" w:eastAsiaTheme="minorEastAsia" w:hAnsiTheme="minorEastAsia" w:hint="eastAsia"/>
        </w:rPr>
        <w:t>思考与实践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中国城市社会出现了哪些分层问题？</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广州现有的社会分层在城市空间中的表现。</w:t>
      </w:r>
    </w:p>
    <w:p w:rsidR="008B00EC" w:rsidRDefault="00BF24F2">
      <w:pPr>
        <w:pStyle w:val="2"/>
        <w:rPr>
          <w:rFonts w:ascii="宋体" w:hAnsi="宋体"/>
        </w:rPr>
      </w:pPr>
      <w:r>
        <w:rPr>
          <w:rFonts w:asciiTheme="minorEastAsia" w:eastAsiaTheme="minorEastAsia" w:hAnsiTheme="minorEastAsia" w:hint="eastAsia"/>
        </w:rPr>
        <w:t>（四）</w:t>
      </w:r>
      <w:r>
        <w:rPr>
          <w:rFonts w:ascii="宋体" w:hAnsi="宋体" w:hint="eastAsia"/>
        </w:rPr>
        <w:t>教学方法与手段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课堂讲授为主，随</w:t>
      </w:r>
      <w:proofErr w:type="gramStart"/>
      <w:r>
        <w:rPr>
          <w:rFonts w:asciiTheme="minorEastAsia" w:eastAsiaTheme="minorEastAsia" w:hAnsiTheme="minorEastAsia" w:hint="eastAsia"/>
        </w:rPr>
        <w:t>堂讨论</w:t>
      </w:r>
      <w:proofErr w:type="gramEnd"/>
      <w:r>
        <w:rPr>
          <w:rFonts w:asciiTheme="minorEastAsia" w:eastAsiaTheme="minorEastAsia" w:hAnsiTheme="minorEastAsia" w:hint="eastAsia"/>
        </w:rPr>
        <w:t>为辅</w:t>
      </w:r>
    </w:p>
    <w:p w:rsidR="008B00EC" w:rsidRDefault="008B00EC">
      <w:pPr>
        <w:pStyle w:val="2"/>
        <w:rPr>
          <w:rFonts w:asciiTheme="minorEastAsia" w:eastAsiaTheme="minorEastAsia" w:hAnsiTheme="minorEastAsia"/>
        </w:rPr>
      </w:pPr>
    </w:p>
    <w:p w:rsidR="008B00EC" w:rsidRDefault="00BF24F2">
      <w:pPr>
        <w:pStyle w:val="2"/>
        <w:rPr>
          <w:rFonts w:asciiTheme="minorEastAsia" w:eastAsiaTheme="minorEastAsia" w:hAnsiTheme="minorEastAsia"/>
        </w:rPr>
      </w:pPr>
      <w:r>
        <w:rPr>
          <w:rFonts w:asciiTheme="minorEastAsia" w:eastAsiaTheme="minorEastAsia" w:hAnsiTheme="minorEastAsia" w:hint="eastAsia"/>
        </w:rPr>
        <w:t>第七讲：城市社区与治理</w:t>
      </w:r>
    </w:p>
    <w:p w:rsidR="008B00EC" w:rsidRDefault="00BF24F2">
      <w:pPr>
        <w:pStyle w:val="2"/>
        <w:numPr>
          <w:ilvl w:val="0"/>
          <w:numId w:val="7"/>
        </w:numPr>
        <w:rPr>
          <w:rFonts w:asciiTheme="minorEastAsia" w:eastAsiaTheme="minorEastAsia" w:hAnsiTheme="minorEastAsia"/>
        </w:rPr>
      </w:pPr>
      <w:r>
        <w:rPr>
          <w:rFonts w:asciiTheme="minorEastAsia" w:eastAsiaTheme="minorEastAsia" w:hAnsiTheme="minorEastAsia" w:hint="eastAsia"/>
        </w:rPr>
        <w:t>目的与要求</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深入理解社会治理的概念与社区治理的重要性；</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比较西方和中国的社会治理模式；</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b/>
          <w:bCs/>
          <w:shd w:val="clear" w:color="FFFFFF" w:fill="D9D9D9"/>
        </w:rPr>
        <w:t>理解中国的社区治理体系。</w:t>
      </w:r>
    </w:p>
    <w:p w:rsidR="008B00EC" w:rsidRDefault="00BF24F2">
      <w:pPr>
        <w:pStyle w:val="2"/>
        <w:numPr>
          <w:ilvl w:val="0"/>
          <w:numId w:val="7"/>
        </w:numPr>
        <w:rPr>
          <w:rFonts w:asciiTheme="minorEastAsia" w:eastAsiaTheme="minorEastAsia" w:hAnsiTheme="minorEastAsia"/>
        </w:rPr>
      </w:pPr>
      <w:r>
        <w:rPr>
          <w:rFonts w:asciiTheme="minorEastAsia" w:eastAsiaTheme="minorEastAsia" w:hAnsiTheme="minorEastAsia"/>
        </w:rPr>
        <w:t>教学内容</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城市社区与治理；</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西方的社区治理模式与理论；</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社区治理的主体：社区组织与居民自治；</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b/>
          <w:bCs/>
          <w:shd w:val="clear" w:color="FFFFFF" w:fill="D9D9D9"/>
        </w:rPr>
        <w:t>当前中国的社区治理体系</w:t>
      </w:r>
      <w:r>
        <w:rPr>
          <w:rFonts w:asciiTheme="minorEastAsia" w:eastAsiaTheme="minorEastAsia" w:hAnsiTheme="minorEastAsia" w:hint="eastAsia"/>
          <w:b/>
          <w:bCs/>
          <w:shd w:val="clear" w:color="FFFFFF" w:fill="D9D9D9"/>
        </w:rPr>
        <w:t>与治理能力现代化</w:t>
      </w:r>
      <w:r>
        <w:rPr>
          <w:rFonts w:asciiTheme="minorEastAsia" w:eastAsiaTheme="minorEastAsia" w:hAnsiTheme="minorEastAsia" w:hint="eastAsia"/>
        </w:rPr>
        <w:t>。</w:t>
      </w:r>
    </w:p>
    <w:p w:rsidR="008B00EC" w:rsidRDefault="00BF24F2">
      <w:pPr>
        <w:pStyle w:val="2"/>
        <w:numPr>
          <w:ilvl w:val="0"/>
          <w:numId w:val="7"/>
        </w:numPr>
        <w:rPr>
          <w:rFonts w:asciiTheme="minorEastAsia" w:eastAsiaTheme="minorEastAsia" w:hAnsiTheme="minorEastAsia"/>
        </w:rPr>
      </w:pPr>
      <w:r>
        <w:rPr>
          <w:rFonts w:asciiTheme="minorEastAsia" w:eastAsiaTheme="minorEastAsia" w:hAnsiTheme="minorEastAsia" w:hint="eastAsia"/>
        </w:rPr>
        <w:t>思考与实践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如何寻找到适合中国国情的城市社会治理模式？</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现有广州的社会治理模式是怎样的？</w:t>
      </w:r>
    </w:p>
    <w:p w:rsidR="008B00EC" w:rsidRDefault="00BF24F2">
      <w:pPr>
        <w:pStyle w:val="2"/>
        <w:rPr>
          <w:rFonts w:ascii="宋体" w:hAnsi="宋体"/>
        </w:rPr>
      </w:pPr>
      <w:r>
        <w:rPr>
          <w:rFonts w:asciiTheme="minorEastAsia" w:eastAsiaTheme="minorEastAsia" w:hAnsiTheme="minorEastAsia" w:hint="eastAsia"/>
        </w:rPr>
        <w:t>（四）</w:t>
      </w:r>
      <w:r>
        <w:rPr>
          <w:rFonts w:ascii="宋体" w:hAnsi="宋体" w:hint="eastAsia"/>
        </w:rPr>
        <w:t>教学方法与手段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课堂讲授为主，随</w:t>
      </w:r>
      <w:proofErr w:type="gramStart"/>
      <w:r>
        <w:rPr>
          <w:rFonts w:asciiTheme="minorEastAsia" w:eastAsiaTheme="minorEastAsia" w:hAnsiTheme="minorEastAsia" w:hint="eastAsia"/>
        </w:rPr>
        <w:t>堂讨论</w:t>
      </w:r>
      <w:proofErr w:type="gramEnd"/>
      <w:r>
        <w:rPr>
          <w:rFonts w:asciiTheme="minorEastAsia" w:eastAsiaTheme="minorEastAsia" w:hAnsiTheme="minorEastAsia" w:hint="eastAsia"/>
        </w:rPr>
        <w:t>为辅</w:t>
      </w:r>
    </w:p>
    <w:p w:rsidR="008B00EC" w:rsidRDefault="008B00EC">
      <w:pPr>
        <w:pStyle w:val="2"/>
        <w:rPr>
          <w:rFonts w:asciiTheme="minorEastAsia" w:eastAsiaTheme="minorEastAsia" w:hAnsiTheme="minorEastAsia"/>
        </w:rPr>
      </w:pPr>
    </w:p>
    <w:p w:rsidR="008B00EC" w:rsidRDefault="00BF24F2">
      <w:pPr>
        <w:pStyle w:val="2"/>
        <w:rPr>
          <w:rFonts w:asciiTheme="minorEastAsia" w:eastAsiaTheme="minorEastAsia" w:hAnsiTheme="minorEastAsia"/>
        </w:rPr>
      </w:pPr>
      <w:r>
        <w:rPr>
          <w:rFonts w:asciiTheme="minorEastAsia" w:eastAsiaTheme="minorEastAsia" w:hAnsiTheme="minorEastAsia" w:hint="eastAsia"/>
        </w:rPr>
        <w:lastRenderedPageBreak/>
        <w:t>第八讲：城市社会运动</w:t>
      </w:r>
    </w:p>
    <w:p w:rsidR="008B00EC" w:rsidRDefault="00BF24F2">
      <w:pPr>
        <w:pStyle w:val="2"/>
        <w:numPr>
          <w:ilvl w:val="0"/>
          <w:numId w:val="8"/>
        </w:numPr>
        <w:rPr>
          <w:rFonts w:asciiTheme="minorEastAsia" w:eastAsiaTheme="minorEastAsia" w:hAnsiTheme="minorEastAsia"/>
        </w:rPr>
      </w:pPr>
      <w:r>
        <w:rPr>
          <w:rFonts w:asciiTheme="minorEastAsia" w:eastAsiaTheme="minorEastAsia" w:hAnsiTheme="minorEastAsia" w:hint="eastAsia"/>
        </w:rPr>
        <w:t>目的与要求</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了解社会运动与历史上著名的城市社会运动；</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了解城市社会运动与城市社会政策发展的关系；</w:t>
      </w:r>
    </w:p>
    <w:p w:rsidR="008B00EC" w:rsidRDefault="00BF24F2">
      <w:pPr>
        <w:pStyle w:val="2"/>
        <w:numPr>
          <w:ilvl w:val="0"/>
          <w:numId w:val="8"/>
        </w:numPr>
        <w:rPr>
          <w:rFonts w:asciiTheme="minorEastAsia" w:eastAsiaTheme="minorEastAsia" w:hAnsiTheme="minorEastAsia"/>
        </w:rPr>
      </w:pPr>
      <w:r>
        <w:rPr>
          <w:rFonts w:asciiTheme="minorEastAsia" w:eastAsiaTheme="minorEastAsia" w:hAnsiTheme="minorEastAsia" w:hint="eastAsia"/>
        </w:rPr>
        <w:t>教学内容</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社会运动；</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城市社会运动；</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中国</w:t>
      </w:r>
      <w:proofErr w:type="gramStart"/>
      <w:r>
        <w:rPr>
          <w:rFonts w:asciiTheme="minorEastAsia" w:eastAsiaTheme="minorEastAsia" w:hAnsiTheme="minorEastAsia" w:hint="eastAsia"/>
        </w:rPr>
        <w:t>的邻避运动</w:t>
      </w:r>
      <w:proofErr w:type="gramEnd"/>
    </w:p>
    <w:p w:rsidR="008B00EC" w:rsidRDefault="00BF24F2">
      <w:pPr>
        <w:pStyle w:val="2"/>
        <w:numPr>
          <w:ilvl w:val="0"/>
          <w:numId w:val="8"/>
        </w:numPr>
        <w:rPr>
          <w:rFonts w:asciiTheme="minorEastAsia" w:eastAsiaTheme="minorEastAsia" w:hAnsiTheme="minorEastAsia"/>
        </w:rPr>
      </w:pPr>
      <w:r>
        <w:rPr>
          <w:rFonts w:asciiTheme="minorEastAsia" w:eastAsiaTheme="minorEastAsia" w:hAnsiTheme="minorEastAsia" w:hint="eastAsia"/>
        </w:rPr>
        <w:t>思考与实践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如何正确理解社会运动的进步意义；</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如何看待中国目前的城市集体行动？</w:t>
      </w:r>
    </w:p>
    <w:p w:rsidR="008B00EC" w:rsidRDefault="00BF24F2">
      <w:pPr>
        <w:pStyle w:val="2"/>
        <w:rPr>
          <w:rFonts w:ascii="宋体" w:hAnsi="宋体"/>
        </w:rPr>
      </w:pPr>
      <w:r>
        <w:rPr>
          <w:rFonts w:asciiTheme="minorEastAsia" w:eastAsiaTheme="minorEastAsia" w:hAnsiTheme="minorEastAsia" w:hint="eastAsia"/>
        </w:rPr>
        <w:t>（四）</w:t>
      </w:r>
      <w:r>
        <w:rPr>
          <w:rFonts w:ascii="宋体" w:hAnsi="宋体" w:hint="eastAsia"/>
        </w:rPr>
        <w:t>教学方法与手段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课堂讲授为主，随</w:t>
      </w:r>
      <w:proofErr w:type="gramStart"/>
      <w:r>
        <w:rPr>
          <w:rFonts w:asciiTheme="minorEastAsia" w:eastAsiaTheme="minorEastAsia" w:hAnsiTheme="minorEastAsia" w:hint="eastAsia"/>
        </w:rPr>
        <w:t>堂讨论</w:t>
      </w:r>
      <w:proofErr w:type="gramEnd"/>
      <w:r>
        <w:rPr>
          <w:rFonts w:asciiTheme="minorEastAsia" w:eastAsiaTheme="minorEastAsia" w:hAnsiTheme="minorEastAsia" w:hint="eastAsia"/>
        </w:rPr>
        <w:t>为辅</w:t>
      </w:r>
    </w:p>
    <w:p w:rsidR="008B00EC" w:rsidRDefault="008B00EC">
      <w:pPr>
        <w:pStyle w:val="2"/>
        <w:rPr>
          <w:rFonts w:asciiTheme="minorEastAsia" w:eastAsiaTheme="minorEastAsia" w:hAnsiTheme="minorEastAsia"/>
        </w:rPr>
      </w:pPr>
    </w:p>
    <w:p w:rsidR="008B00EC" w:rsidRDefault="00BF24F2">
      <w:pPr>
        <w:pStyle w:val="2"/>
        <w:rPr>
          <w:rFonts w:asciiTheme="minorEastAsia" w:eastAsiaTheme="minorEastAsia" w:hAnsiTheme="minorEastAsia"/>
        </w:rPr>
      </w:pPr>
      <w:r>
        <w:rPr>
          <w:rFonts w:asciiTheme="minorEastAsia" w:eastAsiaTheme="minorEastAsia" w:hAnsiTheme="minorEastAsia" w:hint="eastAsia"/>
        </w:rPr>
        <w:t>第九讲：城市规划与空间重构</w:t>
      </w:r>
    </w:p>
    <w:p w:rsidR="008B00EC" w:rsidRDefault="00BF24F2">
      <w:pPr>
        <w:pStyle w:val="2"/>
        <w:numPr>
          <w:ilvl w:val="0"/>
          <w:numId w:val="9"/>
        </w:numPr>
        <w:rPr>
          <w:rFonts w:asciiTheme="minorEastAsia" w:eastAsiaTheme="minorEastAsia" w:hAnsiTheme="minorEastAsia"/>
        </w:rPr>
      </w:pPr>
      <w:r>
        <w:rPr>
          <w:rFonts w:asciiTheme="minorEastAsia" w:eastAsiaTheme="minorEastAsia" w:hAnsiTheme="minorEastAsia" w:hint="eastAsia"/>
        </w:rPr>
        <w:t>目的与要求</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了解城市规划的发展进程；</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学习西方城市规划与空间重构的经验；</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初步掌握中国城市规划的基本内涵。</w:t>
      </w:r>
    </w:p>
    <w:p w:rsidR="008B00EC" w:rsidRDefault="00BF24F2">
      <w:pPr>
        <w:pStyle w:val="2"/>
        <w:numPr>
          <w:ilvl w:val="0"/>
          <w:numId w:val="9"/>
        </w:numPr>
        <w:rPr>
          <w:rFonts w:asciiTheme="minorEastAsia" w:eastAsiaTheme="minorEastAsia" w:hAnsiTheme="minorEastAsia"/>
        </w:rPr>
      </w:pPr>
      <w:r>
        <w:rPr>
          <w:rFonts w:asciiTheme="minorEastAsia" w:eastAsiaTheme="minorEastAsia" w:hAnsiTheme="minorEastAsia" w:hint="eastAsia"/>
        </w:rPr>
        <w:t>教学内容</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经世之学：城市规划的历史流变；</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西方城市规划的实践与空间响应；</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社会主义城市的规划与空间；</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当代中国城市的空间重构与规划。</w:t>
      </w:r>
    </w:p>
    <w:p w:rsidR="008B00EC" w:rsidRDefault="00BF24F2">
      <w:pPr>
        <w:pStyle w:val="2"/>
        <w:numPr>
          <w:ilvl w:val="0"/>
          <w:numId w:val="9"/>
        </w:numPr>
        <w:rPr>
          <w:rFonts w:asciiTheme="minorEastAsia" w:eastAsiaTheme="minorEastAsia" w:hAnsiTheme="minorEastAsia"/>
        </w:rPr>
      </w:pPr>
      <w:r>
        <w:rPr>
          <w:rFonts w:asciiTheme="minorEastAsia" w:eastAsiaTheme="minorEastAsia" w:hAnsiTheme="minorEastAsia" w:hint="eastAsia"/>
        </w:rPr>
        <w:lastRenderedPageBreak/>
        <w:t>思考与实践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战后西方城市规划理论的发展趋势是怎样的？</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当代中国城市规划的特点有哪些？</w:t>
      </w:r>
    </w:p>
    <w:p w:rsidR="008B00EC" w:rsidRDefault="00BF24F2">
      <w:pPr>
        <w:pStyle w:val="2"/>
        <w:rPr>
          <w:rFonts w:ascii="宋体" w:hAnsi="宋体"/>
        </w:rPr>
      </w:pPr>
      <w:r>
        <w:rPr>
          <w:rFonts w:asciiTheme="minorEastAsia" w:eastAsiaTheme="minorEastAsia" w:hAnsiTheme="minorEastAsia" w:hint="eastAsia"/>
        </w:rPr>
        <w:t>（四）</w:t>
      </w:r>
      <w:r>
        <w:rPr>
          <w:rFonts w:ascii="宋体" w:hAnsi="宋体" w:hint="eastAsia"/>
        </w:rPr>
        <w:t>教学方法与手段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课堂讲授为主，随</w:t>
      </w:r>
      <w:proofErr w:type="gramStart"/>
      <w:r>
        <w:rPr>
          <w:rFonts w:asciiTheme="minorEastAsia" w:eastAsiaTheme="minorEastAsia" w:hAnsiTheme="minorEastAsia" w:hint="eastAsia"/>
        </w:rPr>
        <w:t>堂讨论</w:t>
      </w:r>
      <w:proofErr w:type="gramEnd"/>
      <w:r>
        <w:rPr>
          <w:rFonts w:asciiTheme="minorEastAsia" w:eastAsiaTheme="minorEastAsia" w:hAnsiTheme="minorEastAsia" w:hint="eastAsia"/>
        </w:rPr>
        <w:t>为辅</w:t>
      </w:r>
    </w:p>
    <w:p w:rsidR="008B00EC" w:rsidRDefault="008B00EC">
      <w:pPr>
        <w:pStyle w:val="2"/>
        <w:rPr>
          <w:rFonts w:asciiTheme="minorEastAsia" w:eastAsiaTheme="minorEastAsia" w:hAnsiTheme="minorEastAsia"/>
        </w:rPr>
      </w:pPr>
    </w:p>
    <w:p w:rsidR="008B00EC" w:rsidRDefault="00BF24F2">
      <w:pPr>
        <w:pStyle w:val="2"/>
        <w:rPr>
          <w:rFonts w:asciiTheme="minorEastAsia" w:eastAsiaTheme="minorEastAsia" w:hAnsiTheme="minorEastAsia"/>
        </w:rPr>
      </w:pPr>
      <w:r>
        <w:rPr>
          <w:rFonts w:asciiTheme="minorEastAsia" w:eastAsiaTheme="minorEastAsia" w:hAnsiTheme="minorEastAsia" w:hint="eastAsia"/>
        </w:rPr>
        <w:t>第十讲：全球化与城市发展</w:t>
      </w:r>
    </w:p>
    <w:p w:rsidR="008B00EC" w:rsidRDefault="00BF24F2">
      <w:pPr>
        <w:pStyle w:val="2"/>
        <w:numPr>
          <w:ilvl w:val="0"/>
          <w:numId w:val="10"/>
        </w:numPr>
        <w:rPr>
          <w:rFonts w:asciiTheme="minorEastAsia" w:eastAsiaTheme="minorEastAsia" w:hAnsiTheme="minorEastAsia"/>
        </w:rPr>
      </w:pPr>
      <w:r>
        <w:rPr>
          <w:rFonts w:asciiTheme="minorEastAsia" w:eastAsiaTheme="minorEastAsia" w:hAnsiTheme="minorEastAsia" w:hint="eastAsia"/>
        </w:rPr>
        <w:t>目的与要求</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理解全球化与城市化之间的关系；</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了解信息化社会对城市发展的影响；</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b/>
          <w:bCs/>
          <w:shd w:val="clear" w:color="FFFFFF" w:fill="D9D9D9"/>
        </w:rPr>
        <w:t>分析中国在全球城市化进程中的机遇与挑战。</w:t>
      </w:r>
    </w:p>
    <w:p w:rsidR="008B00EC" w:rsidRDefault="00BF24F2">
      <w:pPr>
        <w:pStyle w:val="2"/>
        <w:numPr>
          <w:ilvl w:val="0"/>
          <w:numId w:val="10"/>
        </w:numPr>
        <w:rPr>
          <w:rFonts w:asciiTheme="minorEastAsia" w:eastAsiaTheme="minorEastAsia" w:hAnsiTheme="minorEastAsia"/>
        </w:rPr>
      </w:pPr>
      <w:r>
        <w:rPr>
          <w:rFonts w:asciiTheme="minorEastAsia" w:eastAsiaTheme="minorEastAsia" w:hAnsiTheme="minorEastAsia" w:hint="eastAsia"/>
        </w:rPr>
        <w:t>教学内容</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全球化的概念变迁和理论视角；</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全球化与城市发展；</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信息化与城市发展；</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全球化和中国城市发展。</w:t>
      </w:r>
    </w:p>
    <w:p w:rsidR="008B00EC" w:rsidRDefault="00BF24F2">
      <w:pPr>
        <w:pStyle w:val="2"/>
        <w:numPr>
          <w:ilvl w:val="0"/>
          <w:numId w:val="10"/>
        </w:numPr>
        <w:rPr>
          <w:rFonts w:asciiTheme="minorEastAsia" w:eastAsiaTheme="minorEastAsia" w:hAnsiTheme="minorEastAsia"/>
        </w:rPr>
      </w:pPr>
      <w:r>
        <w:rPr>
          <w:rFonts w:asciiTheme="minorEastAsia" w:eastAsiaTheme="minorEastAsia" w:hAnsiTheme="minorEastAsia" w:hint="eastAsia"/>
        </w:rPr>
        <w:t>思考与实践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全球化时代中国的城市发展将面临怎样的机遇与挑战？</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全球化在广州城的表现体现在哪里？</w:t>
      </w:r>
    </w:p>
    <w:p w:rsidR="008B00EC" w:rsidRDefault="00BF24F2">
      <w:pPr>
        <w:pStyle w:val="2"/>
        <w:rPr>
          <w:rFonts w:ascii="宋体" w:hAnsi="宋体"/>
        </w:rPr>
      </w:pPr>
      <w:r>
        <w:rPr>
          <w:rFonts w:asciiTheme="minorEastAsia" w:eastAsiaTheme="minorEastAsia" w:hAnsiTheme="minorEastAsia" w:hint="eastAsia"/>
        </w:rPr>
        <w:t>（四）</w:t>
      </w:r>
      <w:r>
        <w:rPr>
          <w:rFonts w:ascii="宋体" w:hAnsi="宋体" w:hint="eastAsia"/>
        </w:rPr>
        <w:t>教学方法与手段</w:t>
      </w:r>
    </w:p>
    <w:p w:rsidR="008B00EC" w:rsidRDefault="00BF24F2">
      <w:pPr>
        <w:pStyle w:val="2"/>
        <w:ind w:left="720"/>
        <w:rPr>
          <w:rFonts w:asciiTheme="minorEastAsia" w:eastAsiaTheme="minorEastAsia" w:hAnsiTheme="minorEastAsia"/>
        </w:rPr>
      </w:pPr>
      <w:r>
        <w:rPr>
          <w:rFonts w:asciiTheme="minorEastAsia" w:eastAsiaTheme="minorEastAsia" w:hAnsiTheme="minorEastAsia" w:hint="eastAsia"/>
        </w:rPr>
        <w:t>课堂讲授为主，随</w:t>
      </w:r>
      <w:proofErr w:type="gramStart"/>
      <w:r>
        <w:rPr>
          <w:rFonts w:asciiTheme="minorEastAsia" w:eastAsiaTheme="minorEastAsia" w:hAnsiTheme="minorEastAsia" w:hint="eastAsia"/>
        </w:rPr>
        <w:t>堂讨论</w:t>
      </w:r>
      <w:proofErr w:type="gramEnd"/>
      <w:r>
        <w:rPr>
          <w:rFonts w:asciiTheme="minorEastAsia" w:eastAsiaTheme="minorEastAsia" w:hAnsiTheme="minorEastAsia" w:hint="eastAsia"/>
        </w:rPr>
        <w:t>为辅</w:t>
      </w:r>
    </w:p>
    <w:p w:rsidR="008B00EC" w:rsidRDefault="008B00EC">
      <w:pPr>
        <w:pStyle w:val="2"/>
        <w:rPr>
          <w:rFonts w:asciiTheme="minorEastAsia" w:eastAsiaTheme="minorEastAsia" w:hAnsiTheme="minorEastAsia"/>
        </w:rPr>
      </w:pPr>
    </w:p>
    <w:p w:rsidR="008B00EC" w:rsidRDefault="00BF24F2">
      <w:pPr>
        <w:pStyle w:val="2"/>
        <w:rPr>
          <w:rFonts w:ascii="黑体" w:eastAsia="黑体" w:hAnsi="宋体"/>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487680</wp:posOffset>
                </wp:positionH>
                <wp:positionV relativeFrom="paragraph">
                  <wp:posOffset>347980</wp:posOffset>
                </wp:positionV>
                <wp:extent cx="965835" cy="965835"/>
                <wp:effectExtent l="3175" t="3175" r="12065" b="12065"/>
                <wp:wrapNone/>
                <wp:docPr id="1" name="自选图形 2"/>
                <wp:cNvGraphicFramePr/>
                <a:graphic xmlns:a="http://schemas.openxmlformats.org/drawingml/2006/main">
                  <a:graphicData uri="http://schemas.microsoft.com/office/word/2010/wordprocessingShape">
                    <wps:wsp>
                      <wps:cNvCnPr/>
                      <wps:spPr>
                        <a:xfrm>
                          <a:off x="0" y="0"/>
                          <a:ext cx="965835" cy="9658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584F0CDD" id="_x0000_t32" coordsize="21600,21600" o:spt="32" o:oned="t" path="m,l21600,21600e" filled="f">
                <v:path arrowok="t" fillok="f" o:connecttype="none"/>
                <o:lock v:ext="edit" shapetype="t"/>
              </v:shapetype>
              <v:shape id="自选图形 2" o:spid="_x0000_s1026" type="#_x0000_t32" style="position:absolute;left:0;text-align:left;margin-left:38.4pt;margin-top:27.4pt;width:76.05pt;height:76.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"/>
            </w:pict>
          </mc:Fallback>
        </mc:AlternateContent>
      </w:r>
      <w:r>
        <w:rPr>
          <w:rFonts w:ascii="黑体" w:eastAsia="黑体" w:hAnsi="宋体" w:hint="eastAsia"/>
        </w:rPr>
        <w:t>五、各教学环节学时分配（以专业课</w:t>
      </w:r>
      <w:r>
        <w:rPr>
          <w:rFonts w:ascii="黑体" w:eastAsia="黑体" w:hAnsi="宋体" w:hint="eastAsia"/>
        </w:rPr>
        <w:t>48</w:t>
      </w:r>
      <w:r>
        <w:rPr>
          <w:rFonts w:ascii="黑体" w:eastAsia="黑体" w:hAnsi="宋体" w:hint="eastAsia"/>
        </w:rPr>
        <w:t>学时分配，</w:t>
      </w:r>
      <w:r>
        <w:rPr>
          <w:rFonts w:ascii="黑体" w:eastAsia="黑体" w:hAnsi="宋体" w:hint="eastAsia"/>
        </w:rPr>
        <w:t>32</w:t>
      </w:r>
      <w:r>
        <w:rPr>
          <w:rFonts w:ascii="黑体" w:eastAsia="黑体" w:hAnsi="宋体" w:hint="eastAsia"/>
        </w:rPr>
        <w:t>学时则相应减少内容）</w:t>
      </w:r>
    </w:p>
    <w:tbl>
      <w:tblPr>
        <w:tblStyle w:val="a5"/>
        <w:tblW w:w="8522" w:type="dxa"/>
        <w:tblLayout w:type="fixed"/>
        <w:tblLook w:val="04A0" w:firstRow="1" w:lastRow="0" w:firstColumn="1" w:lastColumn="0" w:noHBand="0" w:noVBand="1"/>
      </w:tblPr>
      <w:tblGrid>
        <w:gridCol w:w="2517"/>
        <w:gridCol w:w="712"/>
        <w:gridCol w:w="992"/>
        <w:gridCol w:w="990"/>
        <w:gridCol w:w="874"/>
        <w:gridCol w:w="1393"/>
        <w:gridCol w:w="1044"/>
      </w:tblGrid>
      <w:tr w:rsidR="008B00EC">
        <w:tc>
          <w:tcPr>
            <w:tcW w:w="2517" w:type="dxa"/>
            <w:tcBorders>
              <w:top w:val="single" w:sz="4" w:space="0" w:color="auto"/>
            </w:tcBorders>
          </w:tcPr>
          <w:p w:rsidR="008B00EC" w:rsidRDefault="00BF24F2">
            <w:pPr>
              <w:pStyle w:val="2"/>
              <w:ind w:firstLineChars="400" w:firstLine="960"/>
              <w:rPr>
                <w:rFonts w:asciiTheme="minorEastAsia" w:eastAsiaTheme="minorEastAsia" w:hAnsiTheme="minorEastAsia"/>
              </w:rPr>
            </w:pPr>
            <w:r>
              <w:rPr>
                <w:rFonts w:asciiTheme="minorEastAsia" w:eastAsiaTheme="minorEastAsia" w:hAnsiTheme="minorEastAsia" w:hint="eastAsia"/>
              </w:rPr>
              <w:t>教学环节</w:t>
            </w:r>
          </w:p>
          <w:p w:rsidR="008B00EC" w:rsidRDefault="00BF24F2">
            <w:pPr>
              <w:pStyle w:val="2"/>
              <w:ind w:firstLineChars="100" w:firstLine="240"/>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64135</wp:posOffset>
                      </wp:positionV>
                      <wp:extent cx="1526540" cy="491490"/>
                      <wp:effectExtent l="1270" t="4445" r="5715" b="8890"/>
                      <wp:wrapNone/>
                      <wp:docPr id="2" name="自选图形 3"/>
                      <wp:cNvGraphicFramePr/>
                      <a:graphic xmlns:a="http://schemas.openxmlformats.org/drawingml/2006/main">
                        <a:graphicData uri="http://schemas.microsoft.com/office/word/2010/wordprocessingShape">
                          <wps:wsp>
                            <wps:cNvCnPr/>
                            <wps:spPr>
                              <a:xfrm>
                                <a:off x="0" y="0"/>
                                <a:ext cx="1526540" cy="4914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3D97707C" id="自选图形 3" o:spid="_x0000_s1026" type="#_x0000_t32" style="position:absolute;left:0;text-align:left;margin-left:-5.75pt;margin-top:5.05pt;width:120.2pt;height:38.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"/>
                  </w:pict>
                </mc:Fallback>
              </mc:AlternateContent>
            </w:r>
            <w:r>
              <w:rPr>
                <w:rFonts w:asciiTheme="minorEastAsia" w:eastAsiaTheme="minorEastAsia" w:hAnsiTheme="minorEastAsia" w:hint="eastAsia"/>
              </w:rPr>
              <w:t>教学时数</w:t>
            </w:r>
          </w:p>
          <w:p w:rsidR="008B00EC" w:rsidRDefault="00BF24F2">
            <w:pPr>
              <w:pStyle w:val="2"/>
              <w:rPr>
                <w:rFonts w:asciiTheme="minorEastAsia" w:eastAsiaTheme="minorEastAsia" w:hAnsiTheme="minorEastAsia"/>
              </w:rPr>
            </w:pPr>
            <w:r>
              <w:rPr>
                <w:rFonts w:asciiTheme="minorEastAsia" w:eastAsiaTheme="minorEastAsia" w:hAnsiTheme="minorEastAsia"/>
              </w:rPr>
              <w:t>课程内容</w:t>
            </w:r>
          </w:p>
        </w:tc>
        <w:tc>
          <w:tcPr>
            <w:tcW w:w="712" w:type="dxa"/>
          </w:tcPr>
          <w:p w:rsidR="008B00EC" w:rsidRDefault="008B00EC">
            <w:pPr>
              <w:pStyle w:val="2"/>
              <w:rPr>
                <w:rFonts w:asciiTheme="minorEastAsia" w:eastAsiaTheme="minorEastAsia" w:hAnsiTheme="minorEastAsia"/>
              </w:rPr>
            </w:pPr>
          </w:p>
          <w:p w:rsidR="008B00EC" w:rsidRDefault="00BF24F2">
            <w:pPr>
              <w:pStyle w:val="2"/>
              <w:rPr>
                <w:rFonts w:asciiTheme="minorEastAsia" w:eastAsiaTheme="minorEastAsia" w:hAnsiTheme="minorEastAsia"/>
              </w:rPr>
            </w:pPr>
            <w:r>
              <w:rPr>
                <w:rFonts w:asciiTheme="minorEastAsia" w:eastAsiaTheme="minorEastAsia" w:hAnsiTheme="minorEastAsia"/>
              </w:rPr>
              <w:lastRenderedPageBreak/>
              <w:t>讲课</w:t>
            </w:r>
          </w:p>
        </w:tc>
        <w:tc>
          <w:tcPr>
            <w:tcW w:w="992" w:type="dxa"/>
          </w:tcPr>
          <w:p w:rsidR="008B00EC" w:rsidRDefault="008B00EC">
            <w:pPr>
              <w:pStyle w:val="2"/>
              <w:rPr>
                <w:rFonts w:asciiTheme="minorEastAsia" w:eastAsiaTheme="minorEastAsia" w:hAnsiTheme="minorEastAsia"/>
              </w:rPr>
            </w:pPr>
          </w:p>
          <w:p w:rsidR="008B00EC" w:rsidRDefault="00BF24F2">
            <w:pPr>
              <w:pStyle w:val="2"/>
              <w:rPr>
                <w:rFonts w:asciiTheme="minorEastAsia" w:eastAsiaTheme="minorEastAsia" w:hAnsiTheme="minorEastAsia"/>
              </w:rPr>
            </w:pPr>
            <w:r>
              <w:rPr>
                <w:rFonts w:asciiTheme="minorEastAsia" w:eastAsiaTheme="minorEastAsia" w:hAnsiTheme="minorEastAsia"/>
              </w:rPr>
              <w:lastRenderedPageBreak/>
              <w:t>习题课</w:t>
            </w:r>
          </w:p>
        </w:tc>
        <w:tc>
          <w:tcPr>
            <w:tcW w:w="990" w:type="dxa"/>
          </w:tcPr>
          <w:p w:rsidR="008B00EC" w:rsidRDefault="008B00EC">
            <w:pPr>
              <w:pStyle w:val="2"/>
              <w:rPr>
                <w:rFonts w:asciiTheme="minorEastAsia" w:eastAsiaTheme="minorEastAsia" w:hAnsiTheme="minorEastAsia"/>
              </w:rPr>
            </w:pPr>
          </w:p>
          <w:p w:rsidR="008B00EC" w:rsidRDefault="00BF24F2">
            <w:pPr>
              <w:pStyle w:val="2"/>
              <w:rPr>
                <w:rFonts w:asciiTheme="minorEastAsia" w:eastAsiaTheme="minorEastAsia" w:hAnsiTheme="minorEastAsia"/>
              </w:rPr>
            </w:pPr>
            <w:r>
              <w:rPr>
                <w:rFonts w:asciiTheme="minorEastAsia" w:eastAsiaTheme="minorEastAsia" w:hAnsiTheme="minorEastAsia"/>
              </w:rPr>
              <w:lastRenderedPageBreak/>
              <w:t>讨论课</w:t>
            </w:r>
          </w:p>
        </w:tc>
        <w:tc>
          <w:tcPr>
            <w:tcW w:w="874" w:type="dxa"/>
          </w:tcPr>
          <w:p w:rsidR="008B00EC" w:rsidRDefault="008B00EC">
            <w:pPr>
              <w:pStyle w:val="2"/>
              <w:rPr>
                <w:rFonts w:asciiTheme="minorEastAsia" w:eastAsiaTheme="minorEastAsia" w:hAnsiTheme="minorEastAsia"/>
              </w:rPr>
            </w:pPr>
          </w:p>
          <w:p w:rsidR="008B00EC" w:rsidRDefault="00BF24F2">
            <w:pPr>
              <w:pStyle w:val="2"/>
              <w:rPr>
                <w:rFonts w:asciiTheme="minorEastAsia" w:eastAsiaTheme="minorEastAsia" w:hAnsiTheme="minorEastAsia"/>
              </w:rPr>
            </w:pPr>
            <w:r>
              <w:rPr>
                <w:rFonts w:asciiTheme="minorEastAsia" w:eastAsiaTheme="minorEastAsia" w:hAnsiTheme="minorEastAsia"/>
              </w:rPr>
              <w:lastRenderedPageBreak/>
              <w:t>实验</w:t>
            </w:r>
          </w:p>
        </w:tc>
        <w:tc>
          <w:tcPr>
            <w:tcW w:w="1393" w:type="dxa"/>
          </w:tcPr>
          <w:p w:rsidR="008B00EC" w:rsidRDefault="008B00EC">
            <w:pPr>
              <w:pStyle w:val="2"/>
              <w:rPr>
                <w:rFonts w:asciiTheme="minorEastAsia" w:eastAsiaTheme="minorEastAsia" w:hAnsiTheme="minorEastAsia"/>
              </w:rPr>
            </w:pPr>
          </w:p>
          <w:p w:rsidR="008B00EC" w:rsidRDefault="00BF24F2">
            <w:pPr>
              <w:pStyle w:val="2"/>
              <w:rPr>
                <w:rFonts w:asciiTheme="minorEastAsia" w:eastAsiaTheme="minorEastAsia" w:hAnsiTheme="minorEastAsia"/>
              </w:rPr>
            </w:pPr>
            <w:r>
              <w:rPr>
                <w:rFonts w:asciiTheme="minorEastAsia" w:eastAsiaTheme="minorEastAsia" w:hAnsiTheme="minorEastAsia"/>
              </w:rPr>
              <w:lastRenderedPageBreak/>
              <w:t>其他教学环节</w:t>
            </w:r>
          </w:p>
        </w:tc>
        <w:tc>
          <w:tcPr>
            <w:tcW w:w="1044" w:type="dxa"/>
          </w:tcPr>
          <w:p w:rsidR="008B00EC" w:rsidRDefault="008B00EC">
            <w:pPr>
              <w:pStyle w:val="2"/>
              <w:rPr>
                <w:rFonts w:asciiTheme="minorEastAsia" w:eastAsiaTheme="minorEastAsia" w:hAnsiTheme="minorEastAsia"/>
              </w:rPr>
            </w:pPr>
          </w:p>
          <w:p w:rsidR="008B00EC" w:rsidRDefault="00BF24F2">
            <w:pPr>
              <w:pStyle w:val="2"/>
              <w:rPr>
                <w:rFonts w:asciiTheme="minorEastAsia" w:eastAsiaTheme="minorEastAsia" w:hAnsiTheme="minorEastAsia"/>
              </w:rPr>
            </w:pPr>
            <w:r>
              <w:rPr>
                <w:rFonts w:asciiTheme="minorEastAsia" w:eastAsiaTheme="minorEastAsia" w:hAnsiTheme="minorEastAsia"/>
              </w:rPr>
              <w:lastRenderedPageBreak/>
              <w:t>小计</w:t>
            </w:r>
          </w:p>
        </w:tc>
      </w:tr>
      <w:tr w:rsidR="008B00EC">
        <w:tc>
          <w:tcPr>
            <w:tcW w:w="2517"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lastRenderedPageBreak/>
              <w:t>第一讲：</w:t>
            </w:r>
            <w:r>
              <w:rPr>
                <w:rFonts w:asciiTheme="minorEastAsia" w:eastAsiaTheme="minorEastAsia" w:hAnsiTheme="minorEastAsia"/>
              </w:rPr>
              <w:t>城市社会学研究什么</w:t>
            </w:r>
          </w:p>
        </w:tc>
        <w:tc>
          <w:tcPr>
            <w:tcW w:w="712"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5</w:t>
            </w:r>
          </w:p>
        </w:tc>
        <w:tc>
          <w:tcPr>
            <w:tcW w:w="992"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990"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1</w:t>
            </w:r>
          </w:p>
        </w:tc>
        <w:tc>
          <w:tcPr>
            <w:tcW w:w="874"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1393"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1044"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6</w:t>
            </w:r>
          </w:p>
        </w:tc>
      </w:tr>
      <w:tr w:rsidR="008B00EC">
        <w:tc>
          <w:tcPr>
            <w:tcW w:w="2517"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第二讲：</w:t>
            </w:r>
            <w:r>
              <w:rPr>
                <w:rFonts w:asciiTheme="minorEastAsia" w:eastAsiaTheme="minorEastAsia" w:hAnsiTheme="minorEastAsia"/>
              </w:rPr>
              <w:t>城市社会学研究的理论视角</w:t>
            </w:r>
          </w:p>
        </w:tc>
        <w:tc>
          <w:tcPr>
            <w:tcW w:w="712"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5</w:t>
            </w:r>
          </w:p>
        </w:tc>
        <w:tc>
          <w:tcPr>
            <w:tcW w:w="992"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990"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1</w:t>
            </w:r>
          </w:p>
        </w:tc>
        <w:tc>
          <w:tcPr>
            <w:tcW w:w="874"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1393" w:type="dxa"/>
          </w:tcPr>
          <w:p w:rsidR="008B00EC" w:rsidRDefault="008B00EC">
            <w:pPr>
              <w:pStyle w:val="2"/>
              <w:jc w:val="center"/>
              <w:rPr>
                <w:rFonts w:asciiTheme="minorEastAsia" w:eastAsiaTheme="minorEastAsia" w:hAnsiTheme="minorEastAsia"/>
              </w:rPr>
            </w:pPr>
          </w:p>
        </w:tc>
        <w:tc>
          <w:tcPr>
            <w:tcW w:w="1044"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6</w:t>
            </w:r>
          </w:p>
        </w:tc>
      </w:tr>
      <w:tr w:rsidR="008B00EC">
        <w:tc>
          <w:tcPr>
            <w:tcW w:w="2517"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第三讲：</w:t>
            </w:r>
            <w:r>
              <w:rPr>
                <w:rFonts w:asciiTheme="minorEastAsia" w:eastAsiaTheme="minorEastAsia" w:hAnsiTheme="minorEastAsia"/>
              </w:rPr>
              <w:t>城市与城市化</w:t>
            </w:r>
          </w:p>
        </w:tc>
        <w:tc>
          <w:tcPr>
            <w:tcW w:w="712"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5</w:t>
            </w:r>
          </w:p>
        </w:tc>
        <w:tc>
          <w:tcPr>
            <w:tcW w:w="992"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990"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1</w:t>
            </w:r>
          </w:p>
        </w:tc>
        <w:tc>
          <w:tcPr>
            <w:tcW w:w="874"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1393"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1044"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6</w:t>
            </w:r>
          </w:p>
        </w:tc>
      </w:tr>
      <w:tr w:rsidR="008B00EC">
        <w:tc>
          <w:tcPr>
            <w:tcW w:w="2517"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第四讲：</w:t>
            </w:r>
            <w:r>
              <w:rPr>
                <w:rFonts w:asciiTheme="minorEastAsia" w:eastAsiaTheme="minorEastAsia" w:hAnsiTheme="minorEastAsia"/>
              </w:rPr>
              <w:t>城市人口流动与迁移</w:t>
            </w:r>
          </w:p>
        </w:tc>
        <w:tc>
          <w:tcPr>
            <w:tcW w:w="712"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5</w:t>
            </w:r>
          </w:p>
        </w:tc>
        <w:tc>
          <w:tcPr>
            <w:tcW w:w="992"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990"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1</w:t>
            </w:r>
          </w:p>
        </w:tc>
        <w:tc>
          <w:tcPr>
            <w:tcW w:w="874"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1393"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1044"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6</w:t>
            </w:r>
          </w:p>
        </w:tc>
      </w:tr>
      <w:tr w:rsidR="008B00EC">
        <w:tc>
          <w:tcPr>
            <w:tcW w:w="2517"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第五讲：</w:t>
            </w:r>
            <w:r>
              <w:rPr>
                <w:rFonts w:asciiTheme="minorEastAsia" w:eastAsiaTheme="minorEastAsia" w:hAnsiTheme="minorEastAsia"/>
              </w:rPr>
              <w:t>城市性与城市文化</w:t>
            </w:r>
          </w:p>
        </w:tc>
        <w:tc>
          <w:tcPr>
            <w:tcW w:w="712"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5</w:t>
            </w:r>
          </w:p>
        </w:tc>
        <w:tc>
          <w:tcPr>
            <w:tcW w:w="992"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990"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1</w:t>
            </w:r>
          </w:p>
        </w:tc>
        <w:tc>
          <w:tcPr>
            <w:tcW w:w="874"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1393"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1044"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6</w:t>
            </w:r>
          </w:p>
        </w:tc>
      </w:tr>
      <w:tr w:rsidR="008B00EC">
        <w:tc>
          <w:tcPr>
            <w:tcW w:w="2517"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第六讲：</w:t>
            </w:r>
            <w:r>
              <w:rPr>
                <w:rFonts w:asciiTheme="minorEastAsia" w:eastAsiaTheme="minorEastAsia" w:hAnsiTheme="minorEastAsia"/>
              </w:rPr>
              <w:t>城市社会分层</w:t>
            </w:r>
          </w:p>
        </w:tc>
        <w:tc>
          <w:tcPr>
            <w:tcW w:w="712"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3</w:t>
            </w:r>
          </w:p>
        </w:tc>
        <w:tc>
          <w:tcPr>
            <w:tcW w:w="992"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990"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874" w:type="dxa"/>
          </w:tcPr>
          <w:p w:rsidR="008B00EC" w:rsidRDefault="008B00EC">
            <w:pPr>
              <w:pStyle w:val="2"/>
              <w:jc w:val="center"/>
              <w:rPr>
                <w:rFonts w:asciiTheme="minorEastAsia" w:eastAsiaTheme="minorEastAsia" w:hAnsiTheme="minorEastAsia"/>
              </w:rPr>
            </w:pPr>
          </w:p>
        </w:tc>
        <w:tc>
          <w:tcPr>
            <w:tcW w:w="1393"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1044"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3</w:t>
            </w:r>
          </w:p>
        </w:tc>
      </w:tr>
      <w:tr w:rsidR="008B00EC">
        <w:tc>
          <w:tcPr>
            <w:tcW w:w="2517"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第七讲：</w:t>
            </w:r>
            <w:r>
              <w:rPr>
                <w:rFonts w:asciiTheme="minorEastAsia" w:eastAsiaTheme="minorEastAsia" w:hAnsiTheme="minorEastAsia"/>
              </w:rPr>
              <w:t>城市社区与治理</w:t>
            </w:r>
          </w:p>
        </w:tc>
        <w:tc>
          <w:tcPr>
            <w:tcW w:w="712"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3</w:t>
            </w:r>
          </w:p>
        </w:tc>
        <w:tc>
          <w:tcPr>
            <w:tcW w:w="992"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990"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1</w:t>
            </w:r>
          </w:p>
        </w:tc>
        <w:tc>
          <w:tcPr>
            <w:tcW w:w="874"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1393"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1044" w:type="dxa"/>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4</w:t>
            </w:r>
          </w:p>
        </w:tc>
      </w:tr>
      <w:tr w:rsidR="008B00EC">
        <w:trPr>
          <w:trHeight w:val="503"/>
        </w:trPr>
        <w:tc>
          <w:tcPr>
            <w:tcW w:w="2517" w:type="dxa"/>
            <w:tcBorders>
              <w:bottom w:val="single" w:sz="4" w:space="0" w:color="auto"/>
            </w:tcBorders>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第八讲：</w:t>
            </w:r>
            <w:r>
              <w:rPr>
                <w:rFonts w:asciiTheme="minorEastAsia" w:eastAsiaTheme="minorEastAsia" w:hAnsiTheme="minorEastAsia"/>
              </w:rPr>
              <w:t>城市社会运动</w:t>
            </w:r>
          </w:p>
        </w:tc>
        <w:tc>
          <w:tcPr>
            <w:tcW w:w="712" w:type="dxa"/>
            <w:tcBorders>
              <w:bottom w:val="single" w:sz="4" w:space="0" w:color="auto"/>
            </w:tcBorders>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3</w:t>
            </w:r>
          </w:p>
        </w:tc>
        <w:tc>
          <w:tcPr>
            <w:tcW w:w="992" w:type="dxa"/>
            <w:tcBorders>
              <w:bottom w:val="single" w:sz="4" w:space="0" w:color="auto"/>
            </w:tcBorders>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990" w:type="dxa"/>
            <w:tcBorders>
              <w:bottom w:val="single" w:sz="4" w:space="0" w:color="auto"/>
            </w:tcBorders>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1</w:t>
            </w:r>
          </w:p>
        </w:tc>
        <w:tc>
          <w:tcPr>
            <w:tcW w:w="874" w:type="dxa"/>
            <w:tcBorders>
              <w:bottom w:val="single" w:sz="4" w:space="0" w:color="auto"/>
            </w:tcBorders>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1393" w:type="dxa"/>
            <w:tcBorders>
              <w:bottom w:val="single" w:sz="4" w:space="0" w:color="auto"/>
            </w:tcBorders>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0</w:t>
            </w:r>
          </w:p>
        </w:tc>
        <w:tc>
          <w:tcPr>
            <w:tcW w:w="1044" w:type="dxa"/>
            <w:tcBorders>
              <w:bottom w:val="single" w:sz="4" w:space="0" w:color="auto"/>
            </w:tcBorders>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4</w:t>
            </w:r>
          </w:p>
        </w:tc>
      </w:tr>
      <w:tr w:rsidR="008B00EC">
        <w:trPr>
          <w:trHeight w:val="572"/>
        </w:trPr>
        <w:tc>
          <w:tcPr>
            <w:tcW w:w="2517" w:type="dxa"/>
            <w:tcBorders>
              <w:top w:val="single" w:sz="4" w:space="0" w:color="auto"/>
              <w:bottom w:val="single" w:sz="4" w:space="0" w:color="auto"/>
            </w:tcBorders>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第九讲：城市规划与空间重构</w:t>
            </w:r>
          </w:p>
        </w:tc>
        <w:tc>
          <w:tcPr>
            <w:tcW w:w="712" w:type="dxa"/>
            <w:tcBorders>
              <w:top w:val="single" w:sz="4" w:space="0" w:color="auto"/>
              <w:bottom w:val="single" w:sz="4" w:space="0" w:color="auto"/>
            </w:tcBorders>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3</w:t>
            </w:r>
          </w:p>
        </w:tc>
        <w:tc>
          <w:tcPr>
            <w:tcW w:w="992" w:type="dxa"/>
            <w:tcBorders>
              <w:top w:val="single" w:sz="4" w:space="0" w:color="auto"/>
              <w:bottom w:val="single" w:sz="4" w:space="0" w:color="auto"/>
            </w:tcBorders>
          </w:tcPr>
          <w:p w:rsidR="008B00EC" w:rsidRDefault="008B00EC">
            <w:pPr>
              <w:pStyle w:val="2"/>
              <w:jc w:val="center"/>
              <w:rPr>
                <w:rFonts w:asciiTheme="minorEastAsia" w:eastAsiaTheme="minorEastAsia" w:hAnsiTheme="minorEastAsia"/>
              </w:rPr>
            </w:pPr>
          </w:p>
        </w:tc>
        <w:tc>
          <w:tcPr>
            <w:tcW w:w="990" w:type="dxa"/>
            <w:tcBorders>
              <w:top w:val="single" w:sz="4" w:space="0" w:color="auto"/>
              <w:bottom w:val="single" w:sz="4" w:space="0" w:color="auto"/>
            </w:tcBorders>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1</w:t>
            </w:r>
          </w:p>
        </w:tc>
        <w:tc>
          <w:tcPr>
            <w:tcW w:w="874" w:type="dxa"/>
            <w:tcBorders>
              <w:top w:val="single" w:sz="4" w:space="0" w:color="auto"/>
              <w:bottom w:val="single" w:sz="4" w:space="0" w:color="auto"/>
            </w:tcBorders>
          </w:tcPr>
          <w:p w:rsidR="008B00EC" w:rsidRDefault="008B00EC">
            <w:pPr>
              <w:pStyle w:val="2"/>
              <w:jc w:val="center"/>
              <w:rPr>
                <w:rFonts w:asciiTheme="minorEastAsia" w:eastAsiaTheme="minorEastAsia" w:hAnsiTheme="minorEastAsia"/>
              </w:rPr>
            </w:pPr>
          </w:p>
        </w:tc>
        <w:tc>
          <w:tcPr>
            <w:tcW w:w="1393" w:type="dxa"/>
            <w:tcBorders>
              <w:top w:val="single" w:sz="4" w:space="0" w:color="auto"/>
              <w:bottom w:val="single" w:sz="4" w:space="0" w:color="auto"/>
            </w:tcBorders>
          </w:tcPr>
          <w:p w:rsidR="008B00EC" w:rsidRDefault="008B00EC">
            <w:pPr>
              <w:pStyle w:val="2"/>
              <w:jc w:val="center"/>
              <w:rPr>
                <w:rFonts w:asciiTheme="minorEastAsia" w:eastAsiaTheme="minorEastAsia" w:hAnsiTheme="minorEastAsia"/>
              </w:rPr>
            </w:pPr>
          </w:p>
        </w:tc>
        <w:tc>
          <w:tcPr>
            <w:tcW w:w="1044" w:type="dxa"/>
            <w:tcBorders>
              <w:top w:val="single" w:sz="4" w:space="0" w:color="auto"/>
              <w:bottom w:val="single" w:sz="4" w:space="0" w:color="auto"/>
            </w:tcBorders>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4</w:t>
            </w:r>
          </w:p>
        </w:tc>
      </w:tr>
      <w:tr w:rsidR="008B00EC">
        <w:trPr>
          <w:trHeight w:val="910"/>
        </w:trPr>
        <w:tc>
          <w:tcPr>
            <w:tcW w:w="2517" w:type="dxa"/>
            <w:tcBorders>
              <w:top w:val="single" w:sz="4" w:space="0" w:color="auto"/>
            </w:tcBorders>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第十讲：全球化与城市发展</w:t>
            </w:r>
          </w:p>
        </w:tc>
        <w:tc>
          <w:tcPr>
            <w:tcW w:w="712" w:type="dxa"/>
            <w:tcBorders>
              <w:top w:val="single" w:sz="4" w:space="0" w:color="auto"/>
            </w:tcBorders>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3</w:t>
            </w:r>
          </w:p>
        </w:tc>
        <w:tc>
          <w:tcPr>
            <w:tcW w:w="992" w:type="dxa"/>
            <w:tcBorders>
              <w:top w:val="single" w:sz="4" w:space="0" w:color="auto"/>
            </w:tcBorders>
          </w:tcPr>
          <w:p w:rsidR="008B00EC" w:rsidRDefault="008B00EC">
            <w:pPr>
              <w:pStyle w:val="2"/>
              <w:jc w:val="center"/>
              <w:rPr>
                <w:rFonts w:asciiTheme="minorEastAsia" w:eastAsiaTheme="minorEastAsia" w:hAnsiTheme="minorEastAsia"/>
              </w:rPr>
            </w:pPr>
          </w:p>
        </w:tc>
        <w:tc>
          <w:tcPr>
            <w:tcW w:w="990" w:type="dxa"/>
            <w:tcBorders>
              <w:top w:val="single" w:sz="4" w:space="0" w:color="auto"/>
            </w:tcBorders>
          </w:tcPr>
          <w:p w:rsidR="008B00EC" w:rsidRDefault="008B00EC">
            <w:pPr>
              <w:pStyle w:val="2"/>
              <w:jc w:val="center"/>
              <w:rPr>
                <w:rFonts w:asciiTheme="minorEastAsia" w:eastAsiaTheme="minorEastAsia" w:hAnsiTheme="minorEastAsia"/>
              </w:rPr>
            </w:pPr>
          </w:p>
        </w:tc>
        <w:tc>
          <w:tcPr>
            <w:tcW w:w="874" w:type="dxa"/>
            <w:tcBorders>
              <w:top w:val="single" w:sz="4" w:space="0" w:color="auto"/>
            </w:tcBorders>
          </w:tcPr>
          <w:p w:rsidR="008B00EC" w:rsidRDefault="008B00EC">
            <w:pPr>
              <w:pStyle w:val="2"/>
              <w:jc w:val="center"/>
              <w:rPr>
                <w:rFonts w:asciiTheme="minorEastAsia" w:eastAsiaTheme="minorEastAsia" w:hAnsiTheme="minorEastAsia"/>
              </w:rPr>
            </w:pPr>
          </w:p>
        </w:tc>
        <w:tc>
          <w:tcPr>
            <w:tcW w:w="1393" w:type="dxa"/>
            <w:tcBorders>
              <w:top w:val="single" w:sz="4" w:space="0" w:color="auto"/>
            </w:tcBorders>
          </w:tcPr>
          <w:p w:rsidR="008B00EC" w:rsidRDefault="008B00EC">
            <w:pPr>
              <w:pStyle w:val="2"/>
              <w:jc w:val="center"/>
              <w:rPr>
                <w:rFonts w:asciiTheme="minorEastAsia" w:eastAsiaTheme="minorEastAsia" w:hAnsiTheme="minorEastAsia"/>
              </w:rPr>
            </w:pPr>
          </w:p>
        </w:tc>
        <w:tc>
          <w:tcPr>
            <w:tcW w:w="1044" w:type="dxa"/>
            <w:tcBorders>
              <w:top w:val="single" w:sz="4" w:space="0" w:color="auto"/>
            </w:tcBorders>
          </w:tcPr>
          <w:p w:rsidR="008B00EC" w:rsidRDefault="00BF24F2">
            <w:pPr>
              <w:pStyle w:val="2"/>
              <w:jc w:val="center"/>
              <w:rPr>
                <w:rFonts w:asciiTheme="minorEastAsia" w:eastAsiaTheme="minorEastAsia" w:hAnsiTheme="minorEastAsia"/>
              </w:rPr>
            </w:pPr>
            <w:r>
              <w:rPr>
                <w:rFonts w:asciiTheme="minorEastAsia" w:eastAsiaTheme="minorEastAsia" w:hAnsiTheme="minorEastAsia" w:hint="eastAsia"/>
              </w:rPr>
              <w:t>3</w:t>
            </w:r>
          </w:p>
        </w:tc>
      </w:tr>
    </w:tbl>
    <w:p w:rsidR="008B00EC" w:rsidRDefault="008B00EC">
      <w:pPr>
        <w:pStyle w:val="2"/>
        <w:rPr>
          <w:rFonts w:ascii="黑体" w:eastAsia="黑体" w:hAnsi="宋体"/>
        </w:rPr>
      </w:pPr>
    </w:p>
    <w:p w:rsidR="008B00EC" w:rsidRDefault="00BF24F2">
      <w:pPr>
        <w:pStyle w:val="2"/>
        <w:numPr>
          <w:ilvl w:val="0"/>
          <w:numId w:val="11"/>
        </w:numPr>
        <w:rPr>
          <w:rFonts w:ascii="黑体" w:eastAsia="黑体" w:hAnsi="宋体"/>
        </w:rPr>
      </w:pPr>
      <w:r>
        <w:rPr>
          <w:rFonts w:ascii="黑体" w:eastAsia="黑体" w:hAnsi="宋体" w:hint="eastAsia"/>
        </w:rPr>
        <w:t>课程考核</w:t>
      </w:r>
    </w:p>
    <w:p w:rsidR="008B00EC" w:rsidRDefault="00BF24F2">
      <w:pPr>
        <w:numPr>
          <w:ilvl w:val="0"/>
          <w:numId w:val="12"/>
        </w:numPr>
        <w:spacing w:line="360" w:lineRule="exact"/>
        <w:ind w:left="4656" w:hangingChars="1940" w:hanging="4656"/>
        <w:rPr>
          <w:rFonts w:ascii="黑体" w:eastAsia="黑体" w:hAnsi="宋体"/>
        </w:rPr>
      </w:pPr>
      <w:r>
        <w:rPr>
          <w:rFonts w:ascii="黑体" w:eastAsia="黑体" w:hint="eastAsia"/>
          <w:sz w:val="24"/>
        </w:rPr>
        <w:t>考核</w:t>
      </w:r>
      <w:r>
        <w:rPr>
          <w:rFonts w:ascii="黑体" w:eastAsia="黑体"/>
          <w:sz w:val="24"/>
        </w:rPr>
        <w:t>方式</w:t>
      </w:r>
    </w:p>
    <w:p w:rsidR="008B00EC" w:rsidRDefault="00BF24F2">
      <w:pPr>
        <w:spacing w:line="360" w:lineRule="exact"/>
        <w:rPr>
          <w:rFonts w:ascii="宋体" w:eastAsia="宋体" w:hAnsi="宋体" w:cs="宋体"/>
          <w:sz w:val="24"/>
          <w:szCs w:val="24"/>
        </w:rPr>
      </w:pPr>
      <w:r>
        <w:rPr>
          <w:rFonts w:ascii="宋体" w:eastAsia="宋体" w:hAnsi="宋体" w:cs="宋体" w:hint="eastAsia"/>
          <w:sz w:val="24"/>
          <w:szCs w:val="24"/>
        </w:rPr>
        <w:t>分散考试，提交</w:t>
      </w:r>
      <w:r>
        <w:rPr>
          <w:rFonts w:ascii="宋体" w:eastAsia="宋体" w:hAnsi="宋体" w:cs="宋体" w:hint="eastAsia"/>
          <w:sz w:val="24"/>
          <w:szCs w:val="24"/>
        </w:rPr>
        <w:t>都市行走</w:t>
      </w:r>
      <w:r>
        <w:rPr>
          <w:rFonts w:ascii="宋体" w:eastAsia="宋体" w:hAnsi="宋体" w:cs="宋体" w:hint="eastAsia"/>
          <w:sz w:val="24"/>
          <w:szCs w:val="24"/>
        </w:rPr>
        <w:t>（</w:t>
      </w:r>
      <w:r>
        <w:rPr>
          <w:rFonts w:ascii="宋体" w:eastAsia="宋体" w:hAnsi="宋体" w:cs="宋体" w:hint="eastAsia"/>
          <w:sz w:val="24"/>
          <w:szCs w:val="24"/>
        </w:rPr>
        <w:t>田野调查</w:t>
      </w:r>
      <w:r>
        <w:rPr>
          <w:rFonts w:ascii="宋体" w:eastAsia="宋体" w:hAnsi="宋体" w:cs="宋体" w:hint="eastAsia"/>
          <w:sz w:val="24"/>
          <w:szCs w:val="24"/>
        </w:rPr>
        <w:t>）</w:t>
      </w:r>
      <w:r>
        <w:rPr>
          <w:rFonts w:ascii="宋体" w:eastAsia="宋体" w:hAnsi="宋体" w:cs="宋体" w:hint="eastAsia"/>
          <w:sz w:val="24"/>
          <w:szCs w:val="24"/>
        </w:rPr>
        <w:t>研究</w:t>
      </w:r>
      <w:r>
        <w:rPr>
          <w:rFonts w:ascii="宋体" w:eastAsia="宋体" w:hAnsi="宋体" w:cs="宋体" w:hint="eastAsia"/>
          <w:sz w:val="24"/>
          <w:szCs w:val="24"/>
        </w:rPr>
        <w:t>报告</w:t>
      </w:r>
      <w:r>
        <w:rPr>
          <w:rFonts w:ascii="宋体" w:eastAsia="宋体" w:hAnsi="宋体" w:cs="宋体" w:hint="eastAsia"/>
          <w:sz w:val="24"/>
          <w:szCs w:val="24"/>
        </w:rPr>
        <w:t>。</w:t>
      </w:r>
    </w:p>
    <w:p w:rsidR="008B00EC" w:rsidRDefault="00BF24F2">
      <w:pPr>
        <w:spacing w:line="360" w:lineRule="exact"/>
        <w:rPr>
          <w:rFonts w:ascii="黑体" w:eastAsia="黑体"/>
          <w:sz w:val="24"/>
        </w:rPr>
      </w:pPr>
      <w:r>
        <w:rPr>
          <w:rFonts w:ascii="黑体" w:eastAsia="黑体" w:hint="eastAsia"/>
          <w:sz w:val="24"/>
        </w:rPr>
        <w:t>（二）成绩</w:t>
      </w:r>
      <w:r>
        <w:rPr>
          <w:rFonts w:ascii="黑体" w:eastAsia="黑体"/>
          <w:sz w:val="24"/>
        </w:rPr>
        <w:t>构成</w:t>
      </w:r>
    </w:p>
    <w:p w:rsidR="008B00EC" w:rsidRDefault="00BF24F2">
      <w:pPr>
        <w:spacing w:line="360" w:lineRule="exact"/>
        <w:ind w:left="4656" w:hangingChars="1940" w:hanging="4656"/>
        <w:rPr>
          <w:rFonts w:ascii="黑体" w:eastAsia="黑体"/>
          <w:sz w:val="24"/>
        </w:rPr>
      </w:pPr>
      <w:r>
        <w:rPr>
          <w:rFonts w:ascii="黑体" w:eastAsia="黑体" w:hint="eastAsia"/>
          <w:sz w:val="24"/>
        </w:rPr>
        <w:t>平时</w:t>
      </w:r>
      <w:r>
        <w:rPr>
          <w:rFonts w:ascii="黑体" w:eastAsia="黑体"/>
          <w:sz w:val="24"/>
        </w:rPr>
        <w:t>成绩占比：</w:t>
      </w:r>
      <w:r>
        <w:rPr>
          <w:rFonts w:ascii="黑体" w:eastAsia="黑体" w:hint="eastAsia"/>
          <w:sz w:val="24"/>
        </w:rPr>
        <w:t>40%</w:t>
      </w:r>
      <w:r>
        <w:rPr>
          <w:rFonts w:ascii="黑体" w:eastAsia="黑体" w:hint="eastAsia"/>
          <w:sz w:val="24"/>
        </w:rPr>
        <w:t xml:space="preserve">    </w:t>
      </w:r>
      <w:r>
        <w:rPr>
          <w:rFonts w:ascii="黑体" w:eastAsia="黑体" w:hint="eastAsia"/>
          <w:sz w:val="24"/>
        </w:rPr>
        <w:t>期末</w:t>
      </w:r>
      <w:proofErr w:type="gramStart"/>
      <w:r>
        <w:rPr>
          <w:rFonts w:ascii="黑体" w:eastAsia="黑体"/>
          <w:sz w:val="24"/>
        </w:rPr>
        <w:t>考试占</w:t>
      </w:r>
      <w:proofErr w:type="gramEnd"/>
      <w:r>
        <w:rPr>
          <w:rFonts w:ascii="黑体" w:eastAsia="黑体"/>
          <w:sz w:val="24"/>
        </w:rPr>
        <w:t>比：</w:t>
      </w:r>
      <w:r>
        <w:rPr>
          <w:rFonts w:ascii="黑体" w:eastAsia="黑体" w:hint="eastAsia"/>
          <w:sz w:val="24"/>
        </w:rPr>
        <w:t>60%</w:t>
      </w:r>
    </w:p>
    <w:p w:rsidR="008B00EC" w:rsidRDefault="00BF24F2">
      <w:pPr>
        <w:spacing w:line="360" w:lineRule="exact"/>
        <w:ind w:left="4656" w:hangingChars="1940" w:hanging="4656"/>
        <w:rPr>
          <w:rFonts w:ascii="宋体" w:eastAsia="宋体" w:hAnsi="宋体" w:cs="宋体"/>
          <w:sz w:val="24"/>
        </w:rPr>
      </w:pPr>
      <w:r>
        <w:rPr>
          <w:rFonts w:ascii="黑体" w:eastAsia="黑体" w:hint="eastAsia"/>
          <w:sz w:val="24"/>
        </w:rPr>
        <w:t>（三）成绩</w:t>
      </w:r>
      <w:r>
        <w:rPr>
          <w:rFonts w:ascii="黑体" w:eastAsia="黑体"/>
          <w:sz w:val="24"/>
        </w:rPr>
        <w:t>考核标准</w:t>
      </w:r>
    </w:p>
    <w:p w:rsidR="008B00EC" w:rsidRDefault="00BF24F2">
      <w:pPr>
        <w:spacing w:line="360" w:lineRule="exact"/>
        <w:ind w:leftChars="228" w:left="4650" w:hangingChars="1738" w:hanging="4171"/>
        <w:rPr>
          <w:rFonts w:ascii="宋体" w:eastAsia="宋体" w:hAnsi="宋体" w:cs="宋体"/>
          <w:sz w:val="24"/>
        </w:rPr>
      </w:pPr>
      <w:r>
        <w:rPr>
          <w:rFonts w:ascii="宋体" w:eastAsia="宋体" w:hAnsi="宋体" w:cs="宋体" w:hint="eastAsia"/>
          <w:sz w:val="24"/>
        </w:rPr>
        <w:t>该课程着重于学生将理论运用于实践，尤其是以实证调研的形式对中国本土</w:t>
      </w:r>
    </w:p>
    <w:p w:rsidR="008B00EC" w:rsidRDefault="00BF24F2">
      <w:pPr>
        <w:spacing w:line="360" w:lineRule="exact"/>
        <w:rPr>
          <w:rFonts w:ascii="宋体" w:eastAsia="宋体" w:hAnsi="宋体" w:cs="宋体"/>
          <w:sz w:val="24"/>
        </w:rPr>
      </w:pPr>
      <w:r>
        <w:rPr>
          <w:rFonts w:ascii="宋体" w:eastAsia="宋体" w:hAnsi="宋体" w:cs="宋体" w:hint="eastAsia"/>
          <w:sz w:val="24"/>
        </w:rPr>
        <w:t>化问题进行较为深入地研究，从而实现与西方理论的对话和中国特色社会主义城市社会学理论的建构。采用分小组进行深度都市行走的方式对某个城市空间进行实地调研，更能实现课程教学目的。故平时成绩由都市行走的前期理论研究和调研中期报告构成，期末考试由都市实地调研的最终研究报告呈现。</w:t>
      </w:r>
    </w:p>
    <w:p w:rsidR="008B00EC" w:rsidRDefault="00BF24F2">
      <w:pPr>
        <w:pStyle w:val="2"/>
        <w:rPr>
          <w:rFonts w:ascii="黑体" w:eastAsia="黑体" w:hAnsi="宋体"/>
        </w:rPr>
      </w:pPr>
      <w:r>
        <w:rPr>
          <w:rFonts w:ascii="黑体" w:eastAsia="黑体" w:hAnsi="宋体" w:hint="eastAsia"/>
        </w:rPr>
        <w:t>七、</w:t>
      </w:r>
      <w:r>
        <w:rPr>
          <w:rFonts w:ascii="黑体" w:eastAsia="黑体" w:hAnsi="宋体" w:hint="eastAsia"/>
        </w:rPr>
        <w:t>推荐教材和教学参考资源</w:t>
      </w:r>
    </w:p>
    <w:p w:rsidR="008B00EC" w:rsidRDefault="00BF24F2">
      <w:pPr>
        <w:pStyle w:val="2"/>
        <w:ind w:firstLineChars="200" w:firstLine="480"/>
        <w:rPr>
          <w:rFonts w:ascii="宋体" w:hAnsi="宋体"/>
        </w:rPr>
      </w:pPr>
      <w:r>
        <w:rPr>
          <w:rFonts w:ascii="宋体" w:hAnsi="宋体" w:hint="eastAsia"/>
        </w:rPr>
        <w:t>教材：《城市社会学讲义》，蔡禾主编，人民出版社，</w:t>
      </w:r>
      <w:r>
        <w:rPr>
          <w:rFonts w:ascii="宋体" w:hAnsi="宋体" w:hint="eastAsia"/>
        </w:rPr>
        <w:t>2011</w:t>
      </w:r>
      <w:r>
        <w:rPr>
          <w:rFonts w:ascii="宋体" w:hAnsi="宋体" w:hint="eastAsia"/>
        </w:rPr>
        <w:t>年版；</w:t>
      </w:r>
    </w:p>
    <w:p w:rsidR="008B00EC" w:rsidRDefault="00BF24F2">
      <w:pPr>
        <w:pStyle w:val="2"/>
        <w:ind w:firstLineChars="200" w:firstLine="480"/>
        <w:rPr>
          <w:rFonts w:ascii="宋体" w:hAnsi="宋体"/>
        </w:rPr>
      </w:pPr>
      <w:r>
        <w:rPr>
          <w:rFonts w:ascii="宋体" w:hAnsi="宋体" w:hint="eastAsia"/>
        </w:rPr>
        <w:t xml:space="preserve">      </w:t>
      </w:r>
      <w:r>
        <w:rPr>
          <w:rFonts w:ascii="宋体" w:hAnsi="宋体" w:hint="eastAsia"/>
        </w:rPr>
        <w:t>《城市社会学文选》，于海主编，复旦大学出版社，</w:t>
      </w:r>
      <w:r>
        <w:rPr>
          <w:rFonts w:ascii="宋体" w:hAnsi="宋体" w:hint="eastAsia"/>
        </w:rPr>
        <w:t>2006</w:t>
      </w:r>
      <w:r>
        <w:rPr>
          <w:rFonts w:ascii="宋体" w:hAnsi="宋体" w:hint="eastAsia"/>
        </w:rPr>
        <w:t>年版</w:t>
      </w:r>
    </w:p>
    <w:p w:rsidR="008B00EC" w:rsidRDefault="00BF24F2">
      <w:pPr>
        <w:pStyle w:val="2"/>
        <w:ind w:firstLineChars="200" w:firstLine="480"/>
        <w:rPr>
          <w:rFonts w:ascii="宋体" w:hAnsi="宋体"/>
        </w:rPr>
      </w:pPr>
      <w:r>
        <w:rPr>
          <w:rFonts w:ascii="宋体" w:hAnsi="宋体" w:hint="eastAsia"/>
        </w:rPr>
        <w:lastRenderedPageBreak/>
        <w:t>参考书：</w:t>
      </w:r>
      <w:r>
        <w:rPr>
          <w:rFonts w:ascii="宋体" w:hAnsi="宋体" w:hint="eastAsia"/>
        </w:rPr>
        <w:t>1</w:t>
      </w:r>
      <w:r>
        <w:rPr>
          <w:rFonts w:ascii="宋体" w:hAnsi="宋体" w:hint="eastAsia"/>
        </w:rPr>
        <w:t>、《城市社会学》，顾朝林，东南大学出版社，</w:t>
      </w:r>
      <w:r>
        <w:rPr>
          <w:rFonts w:ascii="宋体" w:hAnsi="宋体" w:hint="eastAsia"/>
        </w:rPr>
        <w:t>2003</w:t>
      </w:r>
      <w:r>
        <w:rPr>
          <w:rFonts w:ascii="宋体" w:hAnsi="宋体" w:hint="eastAsia"/>
        </w:rPr>
        <w:t>年</w:t>
      </w:r>
      <w:r>
        <w:rPr>
          <w:rFonts w:ascii="宋体" w:hAnsi="宋体" w:hint="eastAsia"/>
        </w:rPr>
        <w:t>7</w:t>
      </w:r>
      <w:r>
        <w:rPr>
          <w:rFonts w:ascii="宋体" w:hAnsi="宋体" w:hint="eastAsia"/>
        </w:rPr>
        <w:t>月</w:t>
      </w:r>
    </w:p>
    <w:p w:rsidR="008B00EC" w:rsidRDefault="00BF24F2">
      <w:pPr>
        <w:pStyle w:val="2"/>
        <w:ind w:firstLineChars="600" w:firstLine="1440"/>
        <w:rPr>
          <w:rFonts w:ascii="宋体" w:hAnsi="宋体"/>
        </w:rPr>
      </w:pPr>
      <w:r>
        <w:rPr>
          <w:rFonts w:ascii="宋体" w:hAnsi="宋体" w:hint="eastAsia"/>
        </w:rPr>
        <w:t>2</w:t>
      </w:r>
      <w:r>
        <w:rPr>
          <w:rFonts w:ascii="宋体" w:hAnsi="宋体" w:hint="eastAsia"/>
        </w:rPr>
        <w:t>、《城市社会学案例教程》，章友德，上海大学出版社，</w:t>
      </w:r>
      <w:r>
        <w:rPr>
          <w:rFonts w:ascii="宋体" w:hAnsi="宋体" w:hint="eastAsia"/>
        </w:rPr>
        <w:t>2003</w:t>
      </w:r>
      <w:r>
        <w:rPr>
          <w:rFonts w:ascii="宋体" w:hAnsi="宋体" w:hint="eastAsia"/>
        </w:rPr>
        <w:t>年</w:t>
      </w:r>
    </w:p>
    <w:p w:rsidR="008B00EC" w:rsidRDefault="00BF24F2">
      <w:pPr>
        <w:pStyle w:val="2"/>
        <w:ind w:firstLineChars="600" w:firstLine="1440"/>
        <w:rPr>
          <w:rFonts w:ascii="宋体" w:hAnsi="宋体"/>
        </w:rPr>
      </w:pPr>
      <w:r>
        <w:rPr>
          <w:rFonts w:ascii="宋体" w:hAnsi="宋体" w:hint="eastAsia"/>
        </w:rPr>
        <w:t>3</w:t>
      </w:r>
      <w:r>
        <w:rPr>
          <w:rFonts w:ascii="宋体" w:hAnsi="宋体" w:hint="eastAsia"/>
        </w:rPr>
        <w:t>、《城市社会学》，章友德等，上海大学出版社，</w:t>
      </w:r>
      <w:r>
        <w:rPr>
          <w:rFonts w:ascii="宋体" w:hAnsi="宋体" w:hint="eastAsia"/>
        </w:rPr>
        <w:t>2001</w:t>
      </w:r>
      <w:r>
        <w:rPr>
          <w:rFonts w:ascii="宋体" w:hAnsi="宋体" w:hint="eastAsia"/>
        </w:rPr>
        <w:t>年第</w:t>
      </w:r>
      <w:r>
        <w:rPr>
          <w:rFonts w:ascii="宋体" w:hAnsi="宋体" w:hint="eastAsia"/>
        </w:rPr>
        <w:t>1</w:t>
      </w:r>
      <w:r>
        <w:rPr>
          <w:rFonts w:ascii="宋体" w:hAnsi="宋体" w:hint="eastAsia"/>
        </w:rPr>
        <w:t>版</w:t>
      </w:r>
    </w:p>
    <w:p w:rsidR="008B00EC" w:rsidRDefault="008B00EC">
      <w:pPr>
        <w:pStyle w:val="2"/>
        <w:rPr>
          <w:rFonts w:ascii="宋体" w:hAnsi="宋体"/>
        </w:rPr>
      </w:pPr>
    </w:p>
    <w:p w:rsidR="008B00EC" w:rsidRDefault="00BF24F2">
      <w:pPr>
        <w:pStyle w:val="2"/>
        <w:rPr>
          <w:rFonts w:ascii="黑体" w:eastAsia="黑体" w:hAnsi="宋体"/>
        </w:rPr>
      </w:pPr>
      <w:r>
        <w:rPr>
          <w:rFonts w:ascii="宋体" w:hAnsi="宋体" w:hint="eastAsia"/>
          <w:b/>
        </w:rPr>
        <w:t>八</w:t>
      </w:r>
      <w:r>
        <w:rPr>
          <w:rFonts w:ascii="宋体" w:hAnsi="宋体" w:hint="eastAsia"/>
          <w:b/>
        </w:rPr>
        <w:t>、</w:t>
      </w:r>
      <w:r>
        <w:rPr>
          <w:rFonts w:ascii="黑体" w:eastAsia="黑体" w:hAnsi="宋体" w:hint="eastAsia"/>
        </w:rPr>
        <w:t>其他需说明的（黑体／小四）</w:t>
      </w:r>
    </w:p>
    <w:p w:rsidR="008B00EC" w:rsidRDefault="00BF24F2">
      <w:pPr>
        <w:pStyle w:val="2"/>
        <w:ind w:firstLineChars="100" w:firstLine="240"/>
        <w:rPr>
          <w:rFonts w:asciiTheme="minorEastAsia" w:eastAsia="黑体" w:hAnsiTheme="minorEastAsia"/>
        </w:rPr>
      </w:pPr>
      <w:r>
        <w:rPr>
          <w:rFonts w:ascii="黑体" w:eastAsia="黑体" w:hAnsi="宋体" w:hint="eastAsia"/>
        </w:rPr>
        <w:t xml:space="preserve"> </w:t>
      </w:r>
      <w:r>
        <w:rPr>
          <w:rFonts w:ascii="黑体" w:eastAsia="黑体" w:hAnsi="宋体" w:hint="eastAsia"/>
        </w:rPr>
        <w:t xml:space="preserve"> </w:t>
      </w:r>
      <w:r>
        <w:rPr>
          <w:rFonts w:ascii="宋体" w:hAnsi="宋体" w:cs="宋体" w:hint="eastAsia"/>
        </w:rPr>
        <w:t>无</w:t>
      </w:r>
    </w:p>
    <w:p w:rsidR="008B00EC" w:rsidRDefault="008B00EC">
      <w:pPr>
        <w:pStyle w:val="2"/>
        <w:ind w:firstLineChars="200" w:firstLine="480"/>
        <w:rPr>
          <w:rFonts w:ascii="宋体" w:hAnsi="宋体"/>
        </w:rPr>
      </w:pPr>
    </w:p>
    <w:p w:rsidR="008B00EC" w:rsidRDefault="00BF24F2">
      <w:pPr>
        <w:pStyle w:val="2"/>
        <w:ind w:firstLineChars="200" w:firstLine="480"/>
        <w:rPr>
          <w:rFonts w:ascii="宋体" w:hAnsi="宋体"/>
        </w:rPr>
      </w:pPr>
      <w:r>
        <w:rPr>
          <w:rFonts w:ascii="宋体" w:hAnsi="宋体" w:hint="eastAsia"/>
        </w:rPr>
        <w:t>大纲修订人：</w:t>
      </w:r>
      <w:r>
        <w:rPr>
          <w:rFonts w:ascii="宋体" w:hAnsi="宋体" w:hint="eastAsia"/>
        </w:rPr>
        <w:t xml:space="preserve"> </w:t>
      </w:r>
      <w:r>
        <w:rPr>
          <w:rFonts w:ascii="宋体" w:hAnsi="宋体" w:hint="eastAsia"/>
        </w:rPr>
        <w:t>蔡静诚</w:t>
      </w:r>
      <w:r>
        <w:rPr>
          <w:rFonts w:ascii="宋体" w:hAnsi="宋体" w:hint="eastAsia"/>
        </w:rPr>
        <w:t xml:space="preserve">                </w:t>
      </w:r>
      <w:r>
        <w:rPr>
          <w:rFonts w:ascii="宋体" w:hAnsi="宋体" w:hint="eastAsia"/>
        </w:rPr>
        <w:t>修订日期</w:t>
      </w:r>
      <w:r>
        <w:rPr>
          <w:rFonts w:ascii="宋体" w:hAnsi="宋体" w:hint="eastAsia"/>
        </w:rPr>
        <w:t>:20</w:t>
      </w:r>
      <w:r>
        <w:rPr>
          <w:rFonts w:ascii="宋体" w:hAnsi="宋体" w:hint="eastAsia"/>
        </w:rPr>
        <w:t>20</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1</w:t>
      </w:r>
      <w:r>
        <w:rPr>
          <w:rFonts w:ascii="宋体" w:hAnsi="宋体" w:hint="eastAsia"/>
        </w:rPr>
        <w:t>日</w:t>
      </w:r>
    </w:p>
    <w:p w:rsidR="008B00EC" w:rsidRDefault="00BF24F2">
      <w:pPr>
        <w:pStyle w:val="2"/>
        <w:ind w:firstLineChars="200" w:firstLine="480"/>
        <w:rPr>
          <w:rFonts w:ascii="宋体" w:hAnsi="宋体"/>
        </w:rPr>
      </w:pPr>
      <w:r>
        <w:rPr>
          <w:rFonts w:ascii="宋体" w:hAnsi="宋体" w:hint="eastAsia"/>
        </w:rPr>
        <w:t>大纲审定者：</w:t>
      </w:r>
      <w:r>
        <w:rPr>
          <w:rFonts w:ascii="宋体" w:hAnsi="宋体" w:hint="eastAsia"/>
        </w:rPr>
        <w:t xml:space="preserve"> </w:t>
      </w:r>
      <w:proofErr w:type="gramStart"/>
      <w:r>
        <w:rPr>
          <w:rFonts w:ascii="宋体" w:hAnsi="宋体" w:hint="eastAsia"/>
        </w:rPr>
        <w:t>艾战胜</w:t>
      </w:r>
      <w:proofErr w:type="gramEnd"/>
      <w:r>
        <w:rPr>
          <w:rFonts w:ascii="宋体" w:hAnsi="宋体" w:hint="eastAsia"/>
        </w:rPr>
        <w:t xml:space="preserve">                </w:t>
      </w:r>
      <w:r>
        <w:rPr>
          <w:rFonts w:ascii="宋体" w:hAnsi="宋体" w:hint="eastAsia"/>
        </w:rPr>
        <w:t>审定日期</w:t>
      </w:r>
      <w:r>
        <w:rPr>
          <w:rFonts w:ascii="宋体" w:hAnsi="宋体" w:hint="eastAsia"/>
        </w:rPr>
        <w:t>:20</w:t>
      </w:r>
      <w:r>
        <w:rPr>
          <w:rFonts w:ascii="宋体" w:hAnsi="宋体" w:hint="eastAsia"/>
        </w:rPr>
        <w:t>20</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1</w:t>
      </w:r>
      <w:r>
        <w:rPr>
          <w:rFonts w:ascii="宋体" w:hAnsi="宋体" w:hint="eastAsia"/>
        </w:rPr>
        <w:t>日</w:t>
      </w:r>
      <w:r>
        <w:rPr>
          <w:rFonts w:ascii="宋体" w:hAnsi="宋体" w:hint="eastAsia"/>
        </w:rPr>
        <w:t xml:space="preserve">  </w:t>
      </w:r>
    </w:p>
    <w:p w:rsidR="008B00EC" w:rsidRDefault="008B00EC">
      <w:pPr>
        <w:pStyle w:val="2"/>
        <w:ind w:firstLineChars="200" w:firstLine="480"/>
        <w:rPr>
          <w:rFonts w:ascii="宋体" w:hAnsi="宋体"/>
        </w:rPr>
      </w:pPr>
    </w:p>
    <w:p w:rsidR="008B00EC" w:rsidRDefault="008B00EC"/>
    <w:sectPr w:rsidR="008B00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538C1D"/>
    <w:multiLevelType w:val="singleLevel"/>
    <w:tmpl w:val="D0538C1D"/>
    <w:lvl w:ilvl="0">
      <w:start w:val="6"/>
      <w:numFmt w:val="chineseCounting"/>
      <w:suff w:val="nothing"/>
      <w:lvlText w:val="%1、"/>
      <w:lvlJc w:val="left"/>
      <w:rPr>
        <w:rFonts w:hint="eastAsia"/>
      </w:rPr>
    </w:lvl>
  </w:abstractNum>
  <w:abstractNum w:abstractNumId="1" w15:restartNumberingAfterBreak="0">
    <w:nsid w:val="D0AA893F"/>
    <w:multiLevelType w:val="singleLevel"/>
    <w:tmpl w:val="D0AA893F"/>
    <w:lvl w:ilvl="0">
      <w:start w:val="1"/>
      <w:numFmt w:val="chineseCounting"/>
      <w:suff w:val="nothing"/>
      <w:lvlText w:val="（%1）"/>
      <w:lvlJc w:val="left"/>
      <w:rPr>
        <w:rFonts w:hint="eastAsia"/>
      </w:rPr>
    </w:lvl>
  </w:abstractNum>
  <w:abstractNum w:abstractNumId="2" w15:restartNumberingAfterBreak="0">
    <w:nsid w:val="0BB53DCB"/>
    <w:multiLevelType w:val="multilevel"/>
    <w:tmpl w:val="0BB53DC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E756184"/>
    <w:multiLevelType w:val="multilevel"/>
    <w:tmpl w:val="0E75618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F03190F"/>
    <w:multiLevelType w:val="multilevel"/>
    <w:tmpl w:val="0F03190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5943F6A"/>
    <w:multiLevelType w:val="multilevel"/>
    <w:tmpl w:val="35943F6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39F71E2"/>
    <w:multiLevelType w:val="multilevel"/>
    <w:tmpl w:val="439F71E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96D1602"/>
    <w:multiLevelType w:val="multilevel"/>
    <w:tmpl w:val="496D160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B470323"/>
    <w:multiLevelType w:val="multilevel"/>
    <w:tmpl w:val="5B47032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FC67552"/>
    <w:multiLevelType w:val="multilevel"/>
    <w:tmpl w:val="5FC6755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5931684"/>
    <w:multiLevelType w:val="multilevel"/>
    <w:tmpl w:val="6593168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3664DEC"/>
    <w:multiLevelType w:val="multilevel"/>
    <w:tmpl w:val="73664D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9"/>
  </w:num>
  <w:num w:numId="4">
    <w:abstractNumId w:val="3"/>
  </w:num>
  <w:num w:numId="5">
    <w:abstractNumId w:val="2"/>
  </w:num>
  <w:num w:numId="6">
    <w:abstractNumId w:val="11"/>
  </w:num>
  <w:num w:numId="7">
    <w:abstractNumId w:val="7"/>
  </w:num>
  <w:num w:numId="8">
    <w:abstractNumId w:val="5"/>
  </w:num>
  <w:num w:numId="9">
    <w:abstractNumId w:val="4"/>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FE"/>
    <w:rsid w:val="000627F1"/>
    <w:rsid w:val="000631B6"/>
    <w:rsid w:val="000B3D10"/>
    <w:rsid w:val="001B0E6F"/>
    <w:rsid w:val="001B543A"/>
    <w:rsid w:val="00260B6C"/>
    <w:rsid w:val="005D1394"/>
    <w:rsid w:val="007B7995"/>
    <w:rsid w:val="0085443C"/>
    <w:rsid w:val="008653FE"/>
    <w:rsid w:val="008B00EC"/>
    <w:rsid w:val="00AF5EB9"/>
    <w:rsid w:val="00BF24F2"/>
    <w:rsid w:val="00C22BC9"/>
    <w:rsid w:val="00C94FC8"/>
    <w:rsid w:val="00CD360A"/>
    <w:rsid w:val="00D51285"/>
    <w:rsid w:val="00D6527E"/>
    <w:rsid w:val="00E15FB9"/>
    <w:rsid w:val="00E722A7"/>
    <w:rsid w:val="00EA2C83"/>
    <w:rsid w:val="00F060DC"/>
    <w:rsid w:val="00F128BC"/>
    <w:rsid w:val="120D1DCD"/>
    <w:rsid w:val="22360EFF"/>
    <w:rsid w:val="27060BD3"/>
    <w:rsid w:val="6E860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AA034A9-3C92-4A22-9FF2-51D41E21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pPr>
      <w:widowControl/>
      <w:spacing w:before="100" w:beforeAutospacing="1" w:after="100" w:afterAutospacing="1"/>
      <w:jc w:val="left"/>
    </w:pPr>
    <w:rPr>
      <w:rFonts w:ascii="Arial Unicode MS" w:eastAsia="宋体" w:hAnsi="Arial Unicode MS" w:cs="Times New Roman"/>
      <w:kern w:val="0"/>
      <w:sz w:val="24"/>
      <w:szCs w:val="24"/>
    </w:rPr>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正文文本缩进 2 Char"/>
    <w:basedOn w:val="a0"/>
    <w:link w:val="2"/>
    <w:qFormat/>
    <w:rPr>
      <w:rFonts w:ascii="Arial Unicode MS" w:eastAsia="宋体" w:hAnsi="Arial Unicode MS" w:cs="Times New Roman"/>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3811</Characters>
  <Application>Microsoft Office Word</Application>
  <DocSecurity>0</DocSecurity>
  <Lines>31</Lines>
  <Paragraphs>8</Paragraphs>
  <ScaleCrop>false</ScaleCrop>
  <Company>Hewlett-Packard</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王雪梅</cp:lastModifiedBy>
  <cp:revision>6</cp:revision>
  <dcterms:created xsi:type="dcterms:W3CDTF">2017-09-10T06:12:00Z</dcterms:created>
  <dcterms:modified xsi:type="dcterms:W3CDTF">2021-01-11T01:59:00Z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