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center"/>
        <w:rPr>
          <w:rFonts w:ascii="黑体" w:hAnsi="黑体" w:eastAsia="黑体" w:cs="Times New Roman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Times New Roman"/>
          <w:b/>
          <w:bCs/>
          <w:kern w:val="0"/>
          <w:sz w:val="36"/>
          <w:szCs w:val="36"/>
        </w:rPr>
        <w:t>《摄影摄像基础》课程实验教学大纲</w:t>
      </w:r>
    </w:p>
    <w:p>
      <w:pPr>
        <w:widowControl/>
        <w:spacing w:line="360" w:lineRule="exact"/>
        <w:jc w:val="center"/>
        <w:rPr>
          <w:rFonts w:ascii="黑体" w:hAnsi="宋体" w:eastAsia="黑体" w:cs="Times New Roman"/>
          <w:b/>
          <w:bCs/>
          <w:kern w:val="0"/>
          <w:sz w:val="36"/>
          <w:szCs w:val="36"/>
        </w:rPr>
      </w:pPr>
    </w:p>
    <w:p>
      <w:pPr>
        <w:widowControl/>
        <w:spacing w:line="360" w:lineRule="exact"/>
        <w:jc w:val="left"/>
        <w:rPr>
          <w:rFonts w:ascii="黑体" w:hAnsi="宋体" w:eastAsia="黑体" w:cs="Times New Roman"/>
          <w:kern w:val="0"/>
          <w:sz w:val="24"/>
          <w:szCs w:val="24"/>
        </w:rPr>
      </w:pPr>
      <w:r>
        <w:rPr>
          <w:rFonts w:hint="eastAsia" w:ascii="黑体" w:hAnsi="黑体" w:eastAsia="黑体" w:cs="Times New Roman"/>
          <w:kern w:val="0"/>
          <w:sz w:val="24"/>
          <w:szCs w:val="24"/>
        </w:rPr>
        <w:t>一、课程基本信息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课程代码：</w:t>
      </w:r>
      <w:r>
        <w:rPr>
          <w:rFonts w:ascii="宋体" w:hAnsi="宋体" w:eastAsia="宋体" w:cs="Times New Roman"/>
          <w:kern w:val="0"/>
          <w:sz w:val="24"/>
          <w:szCs w:val="24"/>
        </w:rPr>
        <w:t>18120242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课程名称：</w:t>
      </w:r>
      <w:r>
        <w:rPr>
          <w:rFonts w:hint="eastAsia" w:ascii="宋体" w:hAnsi="宋体" w:eastAsia="宋体" w:cs="Times New Roman"/>
          <w:sz w:val="24"/>
          <w:szCs w:val="24"/>
        </w:rPr>
        <w:t>摄影摄像基础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英文名称:</w:t>
      </w:r>
      <w:r>
        <w:t xml:space="preserve"> Photography Foundation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实验总学时：12</w:t>
      </w:r>
    </w:p>
    <w:p>
      <w:pPr>
        <w:widowControl/>
        <w:spacing w:line="360" w:lineRule="exact"/>
        <w:jc w:val="left"/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适用专业：</w:t>
      </w: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  <w:t>新闻学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课程类别：必修课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先修课程：专业导论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widowControl/>
        <w:numPr>
          <w:ilvl w:val="0"/>
          <w:numId w:val="1"/>
        </w:numPr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黑体" w:hAnsi="黑体" w:eastAsia="黑体" w:cs="Times New Roman"/>
          <w:kern w:val="0"/>
          <w:sz w:val="24"/>
          <w:szCs w:val="24"/>
        </w:rPr>
        <w:t>实验教学的总体目的和要求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 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1、对学生的要求</w:t>
      </w:r>
    </w:p>
    <w:p>
      <w:pPr>
        <w:widowControl/>
        <w:spacing w:line="360" w:lineRule="exact"/>
        <w:ind w:firstLine="480" w:firstLineChars="200"/>
        <w:jc w:val="left"/>
        <w:rPr>
          <w:rFonts w:ascii="宋体" w:hAnsi="宋体" w:eastAsia="宋体" w:cs="Times New Roman"/>
          <w:b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具有有关相机操作的基本知识作为本门课程的前期知识准备，同时，学生应该对影像艺术有浓厚兴趣，有良好的协作精神。对实验器材的借用和在实验室实验活动，均应严格按照实验室管理的有关规定执行。</w:t>
      </w:r>
      <w:r>
        <w:rPr>
          <w:rFonts w:hint="eastAsia" w:ascii="宋体" w:hAnsi="宋体"/>
          <w:b/>
          <w:kern w:val="0"/>
          <w:sz w:val="24"/>
        </w:rPr>
        <w:t>每一次实验，学生必须提交相应的作品，</w:t>
      </w:r>
      <w:r>
        <w:rPr>
          <w:rFonts w:hint="eastAsia" w:ascii="宋体" w:hAnsi="宋体"/>
          <w:b/>
          <w:bCs/>
          <w:kern w:val="0"/>
          <w:sz w:val="24"/>
        </w:rPr>
        <w:t>作品选题（素材）应体现中华优秀文化、革命文化和社会主义先进文化。</w:t>
      </w:r>
    </w:p>
    <w:p>
      <w:pPr>
        <w:widowControl/>
        <w:spacing w:line="360" w:lineRule="exact"/>
        <w:ind w:firstLine="480" w:firstLineChars="200"/>
        <w:jc w:val="left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2、对教师的要求</w:t>
      </w:r>
    </w:p>
    <w:p>
      <w:pPr>
        <w:widowControl/>
        <w:spacing w:line="360" w:lineRule="exact"/>
        <w:ind w:firstLine="480" w:firstLineChars="200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教师作为本门实验课程的主导者，对实验课程教学的成败起决定作用。因此，对教师提出严格要求是十分必要的：</w:t>
      </w:r>
    </w:p>
    <w:p>
      <w:pPr>
        <w:widowControl/>
        <w:spacing w:line="360" w:lineRule="exact"/>
        <w:ind w:firstLine="480" w:firstLineChars="200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⑴ 教师对实验教学应该有正确的态度，实验教学是理论教学的有益补充，是本门课程教学的必要组成部分，在实验过程中，教师应该善待同学，爱护器材。</w:t>
      </w:r>
    </w:p>
    <w:p>
      <w:pPr>
        <w:widowControl/>
        <w:spacing w:line="360" w:lineRule="exact"/>
        <w:ind w:firstLine="480" w:firstLineChars="200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⑵ 教师应该既善于理论讲解，又应该有实验操作经验，这样才能让理论教学和实验教学有机地统一起来。</w:t>
      </w:r>
    </w:p>
    <w:p>
      <w:pPr>
        <w:widowControl/>
        <w:spacing w:line="360" w:lineRule="exact"/>
        <w:ind w:firstLine="480" w:firstLineChars="200"/>
        <w:jc w:val="left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3、对实验条件的要求</w:t>
      </w:r>
    </w:p>
    <w:p>
      <w:pPr>
        <w:widowControl/>
        <w:spacing w:line="360" w:lineRule="exact"/>
        <w:ind w:firstLine="480" w:firstLineChars="200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⑴ 实验用的所有相关器材必须在实验前做好准备，以免耽误实验课时。</w:t>
      </w:r>
    </w:p>
    <w:p>
      <w:pPr>
        <w:widowControl/>
        <w:spacing w:line="360" w:lineRule="exact"/>
        <w:ind w:firstLine="480" w:firstLineChars="200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⑵ 实验是管理应该是完善的，学生借用实验设备的流程是简单明了的。</w:t>
      </w:r>
    </w:p>
    <w:p>
      <w:pPr>
        <w:widowControl/>
        <w:spacing w:line="360" w:lineRule="exact"/>
        <w:ind w:firstLine="480" w:firstLineChars="200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⑶ 对实验数据应该加强管理，以免后续实验受阻。</w:t>
      </w:r>
    </w:p>
    <w:p>
      <w:pPr>
        <w:widowControl/>
        <w:spacing w:line="360" w:lineRule="exact"/>
        <w:ind w:firstLine="361" w:firstLineChars="150"/>
        <w:jc w:val="left"/>
        <w:rPr>
          <w:rFonts w:ascii="宋体" w:hAnsi="宋体"/>
          <w:b/>
          <w:bCs/>
          <w:kern w:val="0"/>
          <w:sz w:val="24"/>
        </w:rPr>
      </w:pPr>
      <w:r>
        <w:rPr>
          <w:rFonts w:hint="eastAsia" w:ascii="宋体" w:hAnsi="宋体"/>
          <w:b/>
          <w:bCs/>
          <w:kern w:val="0"/>
          <w:sz w:val="24"/>
        </w:rPr>
        <w:t>（</w:t>
      </w:r>
      <w:r>
        <w:rPr>
          <w:rFonts w:ascii="宋体" w:hAnsi="宋体"/>
          <w:b/>
          <w:bCs/>
          <w:kern w:val="0"/>
          <w:sz w:val="24"/>
        </w:rPr>
        <w:t>4</w:t>
      </w:r>
      <w:r>
        <w:rPr>
          <w:rFonts w:hint="eastAsia" w:ascii="宋体" w:hAnsi="宋体"/>
          <w:b/>
          <w:bCs/>
          <w:kern w:val="0"/>
          <w:sz w:val="24"/>
        </w:rPr>
        <w:t>）实验中必须要把好素材的选用、编校关口，选择宣扬马克思主义真理、宣传党的政治主张和决策部署、辨析抵制错误社会思潮、培育社会主义核心价值观、反映群众呼声、传播先进思想文化的优秀素材。</w:t>
      </w:r>
    </w:p>
    <w:p>
      <w:pPr>
        <w:widowControl/>
        <w:spacing w:line="360" w:lineRule="exact"/>
        <w:ind w:firstLine="480" w:firstLineChars="200"/>
        <w:jc w:val="left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widowControl/>
        <w:spacing w:line="360" w:lineRule="exact"/>
        <w:jc w:val="left"/>
        <w:rPr>
          <w:rFonts w:ascii="黑体" w:hAnsi="宋体" w:eastAsia="黑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三、</w:t>
      </w:r>
      <w:r>
        <w:rPr>
          <w:rFonts w:hint="eastAsia" w:ascii="黑体" w:hAnsi="黑体" w:eastAsia="黑体" w:cs="Times New Roman"/>
          <w:kern w:val="0"/>
          <w:sz w:val="24"/>
          <w:szCs w:val="24"/>
        </w:rPr>
        <w:t>实验教学内容</w:t>
      </w:r>
    </w:p>
    <w:p>
      <w:pPr>
        <w:widowControl/>
        <w:spacing w:line="360" w:lineRule="exact"/>
        <w:ind w:left="1" w:hanging="1"/>
        <w:jc w:val="center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实验项目一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实验名称：</w:t>
      </w:r>
      <w:r>
        <w:rPr>
          <w:rFonts w:ascii="宋体" w:hAnsi="宋体" w:eastAsia="宋体" w:cs="Times New Roman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相机应用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实验内容：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1.熟悉各个按键的名称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2.设定相机参数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实验性质：综合性实验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实验学时：3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实验目的与要求：掌握照相机的基本构成，单反相机的优缺点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实验条件： 码数相机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研究与思考：如何根据要求设定参数？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b/>
          <w:bCs/>
          <w:kern w:val="0"/>
          <w:sz w:val="24"/>
          <w:szCs w:val="24"/>
        </w:rPr>
      </w:pPr>
    </w:p>
    <w:p>
      <w:pPr>
        <w:widowControl/>
        <w:spacing w:line="360" w:lineRule="exact"/>
        <w:ind w:left="1" w:hanging="1"/>
        <w:jc w:val="center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实验项目二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实验名称：静态构图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实验内容：</w:t>
      </w:r>
    </w:p>
    <w:p>
      <w:pPr>
        <w:widowControl/>
        <w:spacing w:line="360" w:lineRule="exact"/>
        <w:ind w:firstLine="482" w:firstLineChars="200"/>
        <w:jc w:val="left"/>
        <w:rPr>
          <w:rFonts w:ascii="宋体" w:hAnsi="宋体" w:eastAsia="宋体" w:cs="Times New Roman"/>
          <w:b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/>
          <w:kern w:val="0"/>
          <w:sz w:val="24"/>
          <w:szCs w:val="24"/>
        </w:rPr>
        <w:t>1</w:t>
      </w:r>
      <w:r>
        <w:rPr>
          <w:rFonts w:ascii="宋体" w:hAnsi="宋体" w:eastAsia="宋体" w:cs="Times New Roman"/>
          <w:b/>
          <w:kern w:val="0"/>
          <w:sz w:val="24"/>
          <w:szCs w:val="24"/>
        </w:rPr>
        <w:t>.</w:t>
      </w:r>
      <w:r>
        <w:rPr>
          <w:rFonts w:hint="eastAsia" w:ascii="宋体" w:hAnsi="宋体" w:eastAsia="宋体" w:cs="Times New Roman"/>
          <w:b/>
          <w:kern w:val="0"/>
          <w:sz w:val="24"/>
          <w:szCs w:val="24"/>
        </w:rPr>
        <w:t>欣赏《建党大业》片段，学习其中的景别对人物的塑造</w:t>
      </w:r>
    </w:p>
    <w:p>
      <w:pPr>
        <w:widowControl/>
        <w:spacing w:line="360" w:lineRule="exact"/>
        <w:ind w:firstLine="480" w:firstLineChars="200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2</w:t>
      </w:r>
      <w:r>
        <w:rPr>
          <w:rFonts w:ascii="宋体" w:hAnsi="宋体" w:eastAsia="宋体" w:cs="Times New Roman"/>
          <w:kern w:val="0"/>
          <w:sz w:val="24"/>
          <w:szCs w:val="24"/>
        </w:rPr>
        <w:t>.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使用不同景别拍摄一组人物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实验性质：综合性实验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实验学时：3</w:t>
      </w:r>
      <w:bookmarkStart w:id="0" w:name="_GoBack"/>
      <w:bookmarkEnd w:id="0"/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实验目的与要求：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实验条件：数码相机 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研究与思考：如何在不同的景别中表现人物特性？</w:t>
      </w:r>
    </w:p>
    <w:p>
      <w:pPr>
        <w:widowControl/>
        <w:spacing w:line="360" w:lineRule="exact"/>
        <w:ind w:left="1" w:hanging="1"/>
        <w:jc w:val="center"/>
        <w:rPr>
          <w:rFonts w:ascii="宋体" w:hAnsi="宋体" w:eastAsia="宋体" w:cs="Times New Roman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</w:rPr>
        <w:t xml:space="preserve"> </w:t>
      </w:r>
    </w:p>
    <w:p>
      <w:pPr>
        <w:widowControl/>
        <w:spacing w:line="360" w:lineRule="exact"/>
        <w:ind w:left="1" w:hanging="1"/>
        <w:jc w:val="center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实验项目三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实验名称：</w:t>
      </w:r>
      <w:r>
        <w:rPr>
          <w:rFonts w:ascii="宋体" w:hAnsi="宋体" w:eastAsia="宋体" w:cs="Times New Roman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影像表达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实验内容：拍摄校园特别的人物，</w:t>
      </w:r>
      <w:r>
        <w:rPr>
          <w:rFonts w:hint="eastAsia" w:ascii="宋体" w:hAnsi="宋体" w:eastAsia="宋体" w:cs="Times New Roman"/>
          <w:b/>
          <w:kern w:val="0"/>
          <w:sz w:val="24"/>
          <w:szCs w:val="24"/>
        </w:rPr>
        <w:t>政治正确，思想端正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实验性质：综合性实验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实验学时：3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实验目的与要求：如何用照片去表达语言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实验条件：数码相机、三脚架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研究与思考：怎样的照片才具有意义？ 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widowControl/>
        <w:spacing w:line="360" w:lineRule="exact"/>
        <w:ind w:left="1" w:hanging="1"/>
        <w:jc w:val="center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实验项目四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实验名称：</w:t>
      </w:r>
      <w:r>
        <w:rPr>
          <w:rFonts w:ascii="宋体" w:hAnsi="宋体" w:eastAsia="宋体" w:cs="Times New Roman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专题纪实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实验内容：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自拟拍摄一个专题，</w:t>
      </w:r>
      <w:r>
        <w:rPr>
          <w:rFonts w:hint="eastAsia" w:ascii="宋体" w:hAnsi="宋体" w:eastAsia="宋体" w:cs="Times New Roman"/>
          <w:b/>
          <w:kern w:val="0"/>
          <w:sz w:val="24"/>
          <w:szCs w:val="24"/>
        </w:rPr>
        <w:t>体现中华优秀文化和增强文化自信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实验性质：综合性实验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实验学时：3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实验目的与要求：用一组照片去表达一个特定的专题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实验条件：摄像机 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研究与思考：照片怎样诠释主题？ 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widowControl/>
        <w:spacing w:line="360" w:lineRule="exact"/>
        <w:jc w:val="left"/>
        <w:rPr>
          <w:rFonts w:ascii="黑体" w:hAnsi="宋体" w:eastAsia="黑体" w:cs="Times New Roman"/>
          <w:kern w:val="0"/>
          <w:sz w:val="24"/>
          <w:szCs w:val="24"/>
        </w:rPr>
      </w:pPr>
      <w:r>
        <w:rPr>
          <w:rFonts w:hint="eastAsia" w:ascii="黑体" w:hAnsi="黑体" w:eastAsia="黑体" w:cs="Times New Roman"/>
          <w:kern w:val="0"/>
          <w:sz w:val="24"/>
          <w:szCs w:val="24"/>
        </w:rPr>
        <w:t>四、考核方式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1.上课考勤：每次考勤分出勤（2分）；请假、迟到、早退（1分）；旷课（0分）记分。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2.实验作品：分优秀（4分）、良好（3分）、中等（2分）、及格（1分）和不及格（0分）记分。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实验最后折算成100分，占课程总成绩50% 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3.考查：考勤50%+实验成绩50%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widowControl/>
        <w:spacing w:line="360" w:lineRule="exact"/>
        <w:jc w:val="left"/>
        <w:rPr>
          <w:rFonts w:ascii="黑体" w:hAnsi="黑体" w:eastAsia="黑体" w:cs="Times New Roman"/>
          <w:bCs/>
          <w:kern w:val="0"/>
          <w:sz w:val="24"/>
          <w:szCs w:val="24"/>
        </w:rPr>
      </w:pPr>
      <w:r>
        <w:rPr>
          <w:rFonts w:hint="eastAsia" w:ascii="黑体" w:hAnsi="黑体" w:eastAsia="黑体" w:cs="Times New Roman"/>
          <w:bCs/>
          <w:kern w:val="0"/>
          <w:sz w:val="24"/>
          <w:szCs w:val="24"/>
        </w:rPr>
        <w:t>五、推荐实验教材和教学参考书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实验教材：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1. 《张益福摄影教程》，张益福，清华大学出版社，2009年6月第2版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参考书： 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1．《照片的本质》,江融著,中国摄影出版社,2001年版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   2.《非凡视觉》,李钰婷著，人民邮电出版社，2005年版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3．《摄影技术》，毕根辉著，北京师范大学出版社，2000年版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widowControl/>
        <w:spacing w:line="360" w:lineRule="exact"/>
        <w:jc w:val="left"/>
        <w:rPr>
          <w:rFonts w:ascii="黑体" w:hAnsi="黑体" w:eastAsia="黑体" w:cs="Times New Roman"/>
          <w:bCs/>
          <w:kern w:val="0"/>
          <w:sz w:val="24"/>
          <w:szCs w:val="24"/>
        </w:rPr>
      </w:pPr>
      <w:r>
        <w:rPr>
          <w:rFonts w:hint="eastAsia" w:ascii="黑体" w:hAnsi="黑体" w:eastAsia="黑体" w:cs="Times New Roman"/>
          <w:bCs/>
          <w:kern w:val="0"/>
          <w:sz w:val="24"/>
          <w:szCs w:val="24"/>
        </w:rPr>
        <w:t>六、其他需说明的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b/>
          <w:bCs/>
          <w:kern w:val="0"/>
          <w:sz w:val="24"/>
          <w:szCs w:val="24"/>
        </w:rPr>
      </w:pPr>
    </w:p>
    <w:p>
      <w:pPr>
        <w:widowControl/>
        <w:spacing w:line="360" w:lineRule="exact"/>
        <w:jc w:val="left"/>
        <w:rPr>
          <w:rFonts w:ascii="宋体" w:hAnsi="宋体" w:eastAsia="宋体" w:cs="Times New Roman"/>
          <w:b/>
          <w:bCs/>
          <w:kern w:val="0"/>
          <w:sz w:val="24"/>
          <w:szCs w:val="24"/>
        </w:rPr>
      </w:pPr>
    </w:p>
    <w:p>
      <w:pPr>
        <w:widowControl/>
        <w:spacing w:line="360" w:lineRule="exact"/>
        <w:jc w:val="left"/>
        <w:rPr>
          <w:rFonts w:ascii="宋体" w:hAnsi="宋体" w:eastAsia="宋体" w:cs="Times New Roman"/>
          <w:b/>
          <w:bCs/>
          <w:kern w:val="0"/>
          <w:sz w:val="24"/>
          <w:szCs w:val="24"/>
        </w:rPr>
      </w:pPr>
    </w:p>
    <w:p>
      <w:pPr>
        <w:widowControl/>
        <w:spacing w:line="360" w:lineRule="exact"/>
        <w:ind w:firstLine="480" w:firstLineChars="200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大纲修订人：谢启凡                  修订日期:20</w:t>
      </w:r>
      <w:r>
        <w:rPr>
          <w:rFonts w:ascii="宋体" w:hAnsi="宋体" w:eastAsia="宋体" w:cs="Times New Roman"/>
          <w:kern w:val="0"/>
          <w:sz w:val="24"/>
          <w:szCs w:val="24"/>
        </w:rPr>
        <w:t>2</w:t>
      </w: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年</w:t>
      </w: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月</w:t>
      </w:r>
    </w:p>
    <w:p>
      <w:pPr>
        <w:widowControl/>
        <w:spacing w:line="360" w:lineRule="exact"/>
        <w:ind w:firstLine="480" w:firstLineChars="200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大纲审定者:  </w:t>
      </w:r>
      <w:r>
        <w:rPr>
          <w:rFonts w:ascii="宋体" w:hAnsi="宋体" w:eastAsia="宋体" w:cs="Times New Roman"/>
          <w:kern w:val="0"/>
          <w:sz w:val="24"/>
          <w:szCs w:val="24"/>
        </w:rPr>
        <w:t xml:space="preserve">   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                    审定日期: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4D529B"/>
    <w:multiLevelType w:val="multilevel"/>
    <w:tmpl w:val="2F4D529B"/>
    <w:lvl w:ilvl="0" w:tentative="0">
      <w:start w:val="2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eastAsia" w:ascii="黑体" w:hAnsi="黑体" w:eastAsia="黑体"/>
      </w:rPr>
    </w:lvl>
    <w:lvl w:ilvl="1" w:tentative="0">
      <w:start w:val="1"/>
      <w:numFmt w:val="decimalFullWidth"/>
      <w:lvlText w:val="%2、"/>
      <w:lvlJc w:val="left"/>
      <w:pPr>
        <w:tabs>
          <w:tab w:val="left" w:pos="900"/>
        </w:tabs>
        <w:ind w:left="900" w:hanging="480"/>
      </w:pPr>
      <w:rPr>
        <w:rFonts w:hint="eastAsia" w:ascii="宋体" w:hAnsi="宋体" w:eastAsia="宋体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iN2EzOTIwNTFkMWRjYjlhM2M2MjEwMTAzOTAyMTAifQ=="/>
  </w:docVars>
  <w:rsids>
    <w:rsidRoot w:val="000E36E0"/>
    <w:rsid w:val="00032F59"/>
    <w:rsid w:val="000E36E0"/>
    <w:rsid w:val="002F2AD0"/>
    <w:rsid w:val="003E65AE"/>
    <w:rsid w:val="0063785F"/>
    <w:rsid w:val="00890635"/>
    <w:rsid w:val="008F28DD"/>
    <w:rsid w:val="00901958"/>
    <w:rsid w:val="009A3EE9"/>
    <w:rsid w:val="00D22006"/>
    <w:rsid w:val="00D8471B"/>
    <w:rsid w:val="00E05788"/>
    <w:rsid w:val="00E14D43"/>
    <w:rsid w:val="00E564AB"/>
    <w:rsid w:val="00E7735D"/>
    <w:rsid w:val="00F908AA"/>
    <w:rsid w:val="00FC5C9E"/>
    <w:rsid w:val="22485D9C"/>
    <w:rsid w:val="530740B7"/>
    <w:rsid w:val="605B335A"/>
    <w:rsid w:val="7B13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230</Words>
  <Characters>1315</Characters>
  <Lines>10</Lines>
  <Paragraphs>3</Paragraphs>
  <TotalTime>7</TotalTime>
  <ScaleCrop>false</ScaleCrop>
  <LinksUpToDate>false</LinksUpToDate>
  <CharactersWithSpaces>1542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2017-11-06T08:16:00Z</dcterms:created>
  <dc:creator>sanjin</dc:creator>
  <cp:lastModifiedBy>a</cp:lastModifiedBy>
  <dcterms:modified xsi:type="dcterms:W3CDTF">2023-03-05T14:10:21Z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7ED54A1B6D074E96ADC66C8E1B674C0A</vt:lpwstr>
  </property>
</Properties>
</file>