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left="420" w:leftChars="200" w:firstLine="723" w:firstLineChars="200"/>
        <w:jc w:val="center"/>
        <w:rPr>
          <w:rFonts w:ascii="黑体" w:hAnsi="宋体" w:eastAsia="黑体"/>
          <w:b/>
          <w:sz w:val="36"/>
          <w:szCs w:val="36"/>
        </w:rPr>
      </w:pPr>
      <w:r>
        <w:rPr>
          <w:rFonts w:hint="eastAsia" w:ascii="黑体" w:hAnsi="宋体" w:eastAsia="黑体"/>
          <w:b/>
          <w:sz w:val="36"/>
          <w:szCs w:val="36"/>
        </w:rPr>
        <w:t>《公共关系学》教学大纲</w:t>
      </w:r>
    </w:p>
    <w:p>
      <w:pPr>
        <w:spacing w:line="360" w:lineRule="exact"/>
        <w:ind w:left="420" w:leftChars="200" w:firstLine="480" w:firstLineChars="200"/>
        <w:jc w:val="center"/>
        <w:rPr>
          <w:rFonts w:ascii="黑体" w:hAnsi="宋体" w:eastAsia="黑体"/>
          <w:sz w:val="24"/>
        </w:rPr>
      </w:pPr>
    </w:p>
    <w:p>
      <w:pPr>
        <w:spacing w:line="360" w:lineRule="exact"/>
        <w:ind w:left="420" w:leftChars="200" w:firstLine="480" w:firstLineChars="200"/>
        <w:rPr>
          <w:rFonts w:ascii="黑体" w:hAnsi="宋体" w:eastAsia="黑体"/>
          <w:sz w:val="24"/>
        </w:rPr>
      </w:pPr>
      <w:r>
        <w:rPr>
          <w:rFonts w:hint="eastAsia" w:ascii="黑体" w:hAnsi="宋体" w:eastAsia="黑体"/>
          <w:sz w:val="24"/>
        </w:rPr>
        <w:t>一、课程基本信息</w:t>
      </w:r>
    </w:p>
    <w:p>
      <w:pPr>
        <w:tabs>
          <w:tab w:val="left" w:pos="0"/>
        </w:tabs>
        <w:spacing w:line="360" w:lineRule="exact"/>
        <w:ind w:left="420" w:leftChars="200" w:firstLine="480" w:firstLineChars="200"/>
        <w:rPr>
          <w:rFonts w:hint="default" w:ascii="宋体" w:eastAsia="宋体"/>
          <w:sz w:val="24"/>
          <w:lang w:val="en-US" w:eastAsia="zh-CN"/>
        </w:rPr>
      </w:pPr>
      <w:r>
        <w:rPr>
          <w:rFonts w:hint="eastAsia" w:ascii="宋体" w:hAnsi="宋体"/>
          <w:sz w:val="24"/>
        </w:rPr>
        <w:t>课程代码：</w:t>
      </w:r>
      <w:r>
        <w:rPr>
          <w:rFonts w:hint="eastAsia" w:ascii="宋体" w:hAnsi="宋体"/>
          <w:sz w:val="24"/>
          <w:lang w:val="en-US" w:eastAsia="zh-CN"/>
        </w:rPr>
        <w:t>16073802</w:t>
      </w:r>
    </w:p>
    <w:p>
      <w:pPr>
        <w:spacing w:line="360" w:lineRule="exact"/>
        <w:ind w:left="420" w:leftChars="200" w:firstLine="480" w:firstLineChars="200"/>
        <w:rPr>
          <w:rFonts w:ascii="宋体"/>
          <w:sz w:val="24"/>
        </w:rPr>
      </w:pPr>
      <w:r>
        <w:rPr>
          <w:rFonts w:hint="eastAsia" w:ascii="宋体" w:hAnsi="宋体"/>
          <w:sz w:val="24"/>
        </w:rPr>
        <w:t>课程名称：公共关系学</w:t>
      </w:r>
    </w:p>
    <w:p>
      <w:pPr>
        <w:spacing w:line="360" w:lineRule="exact"/>
        <w:ind w:left="420" w:leftChars="200" w:firstLine="480" w:firstLineChars="200"/>
        <w:rPr>
          <w:rFonts w:ascii="宋体"/>
          <w:sz w:val="24"/>
        </w:rPr>
      </w:pPr>
      <w:r>
        <w:rPr>
          <w:rFonts w:hint="eastAsia" w:ascii="宋体" w:hAnsi="宋体"/>
          <w:sz w:val="24"/>
        </w:rPr>
        <w:t>英文名称：</w:t>
      </w:r>
      <w:r>
        <w:rPr>
          <w:rFonts w:ascii="宋体" w:hAnsi="宋体"/>
          <w:sz w:val="24"/>
        </w:rPr>
        <w:t>Marketing</w:t>
      </w:r>
    </w:p>
    <w:p>
      <w:pPr>
        <w:tabs>
          <w:tab w:val="left" w:pos="0"/>
        </w:tabs>
        <w:spacing w:line="360" w:lineRule="exact"/>
        <w:ind w:left="420" w:leftChars="200" w:firstLine="480" w:firstLineChars="200"/>
        <w:rPr>
          <w:rFonts w:ascii="宋体"/>
          <w:sz w:val="24"/>
        </w:rPr>
      </w:pPr>
      <w:r>
        <w:rPr>
          <w:rFonts w:hint="eastAsia" w:ascii="宋体" w:hAnsi="宋体"/>
          <w:sz w:val="24"/>
        </w:rPr>
        <w:t>课程类别：专业课</w:t>
      </w:r>
    </w:p>
    <w:p>
      <w:pPr>
        <w:tabs>
          <w:tab w:val="left" w:pos="0"/>
        </w:tabs>
        <w:spacing w:line="360" w:lineRule="exact"/>
        <w:ind w:left="420" w:leftChars="200" w:firstLine="480" w:firstLineChars="200"/>
        <w:rPr>
          <w:rFonts w:ascii="宋体" w:hAnsi="宋体"/>
          <w:sz w:val="24"/>
        </w:rPr>
      </w:pPr>
      <w:r>
        <w:rPr>
          <w:rFonts w:hint="eastAsia" w:ascii="宋体" w:hAnsi="宋体"/>
          <w:sz w:val="24"/>
        </w:rPr>
        <w:t>学</w:t>
      </w:r>
      <w:r>
        <w:rPr>
          <w:rFonts w:ascii="宋体" w:hAnsi="宋体"/>
          <w:sz w:val="24"/>
        </w:rPr>
        <w:t xml:space="preserve">    </w:t>
      </w:r>
      <w:r>
        <w:rPr>
          <w:rFonts w:hint="eastAsia" w:ascii="宋体" w:hAnsi="宋体"/>
          <w:sz w:val="24"/>
        </w:rPr>
        <w:t>时：</w:t>
      </w:r>
      <w:r>
        <w:rPr>
          <w:rFonts w:ascii="宋体" w:hAnsi="宋体"/>
          <w:sz w:val="24"/>
        </w:rPr>
        <w:t>32</w:t>
      </w:r>
    </w:p>
    <w:p>
      <w:pPr>
        <w:tabs>
          <w:tab w:val="left" w:pos="0"/>
        </w:tabs>
        <w:spacing w:line="360" w:lineRule="exact"/>
        <w:ind w:left="420" w:leftChars="200" w:firstLine="480" w:firstLineChars="200"/>
        <w:rPr>
          <w:rFonts w:hint="eastAsia" w:ascii="宋体" w:hAnsi="宋体" w:eastAsia="宋体"/>
          <w:sz w:val="24"/>
          <w:lang w:val="en-US" w:eastAsia="zh-CN"/>
        </w:rPr>
      </w:pPr>
      <w:r>
        <w:rPr>
          <w:rFonts w:hint="eastAsia" w:ascii="宋体" w:hAnsi="宋体"/>
          <w:sz w:val="24"/>
        </w:rPr>
        <w:t>学</w:t>
      </w:r>
      <w:r>
        <w:rPr>
          <w:rFonts w:ascii="宋体" w:hAnsi="宋体"/>
          <w:sz w:val="24"/>
        </w:rPr>
        <w:t xml:space="preserve">    </w:t>
      </w:r>
      <w:r>
        <w:rPr>
          <w:rFonts w:hint="eastAsia" w:ascii="宋体" w:hAnsi="宋体"/>
          <w:sz w:val="24"/>
        </w:rPr>
        <w:t>分：</w:t>
      </w:r>
      <w:r>
        <w:rPr>
          <w:rFonts w:hint="eastAsia" w:ascii="宋体" w:hAnsi="宋体"/>
          <w:sz w:val="24"/>
          <w:lang w:val="en-US" w:eastAsia="zh-CN"/>
        </w:rPr>
        <w:t>2</w:t>
      </w:r>
      <w:bookmarkStart w:id="0" w:name="_GoBack"/>
      <w:bookmarkEnd w:id="0"/>
    </w:p>
    <w:p>
      <w:pPr>
        <w:widowControl/>
        <w:tabs>
          <w:tab w:val="left" w:pos="0"/>
        </w:tabs>
        <w:spacing w:line="360" w:lineRule="exact"/>
        <w:ind w:left="420" w:leftChars="200" w:firstLine="480" w:firstLineChars="200"/>
        <w:rPr>
          <w:rFonts w:ascii="宋体"/>
          <w:kern w:val="0"/>
          <w:sz w:val="24"/>
        </w:rPr>
      </w:pPr>
      <w:r>
        <w:rPr>
          <w:rFonts w:hint="eastAsia" w:ascii="宋体" w:hAnsi="宋体"/>
          <w:kern w:val="0"/>
          <w:sz w:val="24"/>
        </w:rPr>
        <w:t>适用对象</w:t>
      </w:r>
      <w:r>
        <w:rPr>
          <w:rFonts w:ascii="宋体" w:hAnsi="宋体"/>
          <w:kern w:val="0"/>
          <w:sz w:val="24"/>
        </w:rPr>
        <w:t>:</w:t>
      </w:r>
      <w:r>
        <w:t xml:space="preserve"> </w:t>
      </w:r>
      <w:r>
        <w:rPr>
          <w:rFonts w:hint="eastAsia" w:ascii="宋体" w:hAnsi="宋体"/>
          <w:kern w:val="0"/>
          <w:sz w:val="24"/>
        </w:rPr>
        <w:t>市场营销专业、新闻传播类及管理类其他专业</w:t>
      </w:r>
    </w:p>
    <w:p>
      <w:pPr>
        <w:widowControl/>
        <w:tabs>
          <w:tab w:val="left" w:pos="0"/>
        </w:tabs>
        <w:spacing w:line="360" w:lineRule="exact"/>
        <w:ind w:left="420" w:leftChars="200" w:firstLine="480" w:firstLineChars="200"/>
        <w:rPr>
          <w:rFonts w:ascii="宋体"/>
          <w:kern w:val="0"/>
          <w:sz w:val="24"/>
        </w:rPr>
      </w:pPr>
      <w:r>
        <w:rPr>
          <w:rFonts w:hint="eastAsia" w:ascii="宋体" w:hAnsi="宋体"/>
          <w:kern w:val="0"/>
          <w:sz w:val="24"/>
        </w:rPr>
        <w:t>考核方式：考试</w:t>
      </w:r>
    </w:p>
    <w:p>
      <w:pPr>
        <w:tabs>
          <w:tab w:val="left" w:pos="0"/>
        </w:tabs>
        <w:spacing w:line="360" w:lineRule="exact"/>
        <w:ind w:left="420" w:leftChars="200" w:firstLine="480" w:firstLineChars="200"/>
        <w:rPr>
          <w:rFonts w:ascii="宋体"/>
          <w:sz w:val="24"/>
        </w:rPr>
      </w:pPr>
      <w:r>
        <w:rPr>
          <w:rFonts w:hint="eastAsia" w:ascii="宋体" w:hAnsi="宋体"/>
          <w:sz w:val="24"/>
        </w:rPr>
        <w:t>先修课程：管理学；市场营销学；心理学概论；行为学</w:t>
      </w:r>
    </w:p>
    <w:p>
      <w:pPr>
        <w:tabs>
          <w:tab w:val="left" w:pos="0"/>
        </w:tabs>
        <w:spacing w:line="360" w:lineRule="exact"/>
        <w:ind w:left="420" w:leftChars="200" w:firstLine="480" w:firstLineChars="200"/>
        <w:rPr>
          <w:rFonts w:ascii="黑体" w:hAnsi="宋体" w:eastAsia="黑体"/>
          <w:sz w:val="24"/>
        </w:rPr>
      </w:pPr>
    </w:p>
    <w:p>
      <w:pPr>
        <w:spacing w:line="360" w:lineRule="exact"/>
        <w:ind w:left="420" w:leftChars="200" w:firstLine="480" w:firstLineChars="200"/>
        <w:rPr>
          <w:rFonts w:ascii="黑体" w:hAnsi="宋体" w:eastAsia="黑体"/>
          <w:sz w:val="24"/>
        </w:rPr>
      </w:pPr>
      <w:r>
        <w:rPr>
          <w:rFonts w:hint="eastAsia" w:ascii="黑体" w:hAnsi="宋体" w:eastAsia="黑体"/>
          <w:sz w:val="24"/>
        </w:rPr>
        <w:t>二、课程简介</w:t>
      </w:r>
    </w:p>
    <w:p>
      <w:pPr>
        <w:spacing w:line="360" w:lineRule="exact"/>
        <w:ind w:left="420" w:leftChars="200" w:firstLine="480" w:firstLineChars="200"/>
        <w:rPr>
          <w:rFonts w:ascii="宋体"/>
          <w:sz w:val="24"/>
        </w:rPr>
      </w:pPr>
      <w:r>
        <w:rPr>
          <w:rFonts w:hint="eastAsia" w:ascii="宋体" w:hAnsi="宋体"/>
          <w:sz w:val="24"/>
        </w:rPr>
        <w:t>公共关系学是是一门综合性的应用科学。主要研究建立社会组织与社会公众之间良好的沟通关系，通过在社会公众心目中树立社会组织的良好形象的努力，赢得社会公众的理解、信任和支持的规律和方法。</w:t>
      </w:r>
    </w:p>
    <w:p>
      <w:pPr>
        <w:spacing w:line="360" w:lineRule="exact"/>
        <w:ind w:left="420" w:leftChars="200" w:firstLine="480" w:firstLineChars="200"/>
        <w:rPr>
          <w:rFonts w:ascii="宋体"/>
          <w:szCs w:val="21"/>
        </w:rPr>
      </w:pPr>
      <w:r>
        <w:rPr>
          <w:rFonts w:hint="eastAsia" w:ascii="宋体" w:hAnsi="宋体"/>
          <w:sz w:val="24"/>
        </w:rPr>
        <w:t>本课程的教学内容有：公共关系的含义，基本要素及特征；公共关系的历史沿革；公共关系的原则和职能；公共关系机构和公共关系人员；公共关系的对象；公共关系传播；公共关系管理过程及操作模式；公共关系专题活动策划；公关危机管理等。</w:t>
      </w:r>
    </w:p>
    <w:p>
      <w:pPr>
        <w:spacing w:line="360" w:lineRule="exact"/>
        <w:ind w:left="420" w:leftChars="200" w:firstLine="480" w:firstLineChars="200"/>
        <w:rPr>
          <w:rFonts w:ascii="宋体"/>
          <w:sz w:val="24"/>
        </w:rPr>
      </w:pPr>
    </w:p>
    <w:p>
      <w:pPr>
        <w:spacing w:line="360" w:lineRule="exact"/>
        <w:ind w:left="420" w:leftChars="200" w:firstLine="420" w:firstLineChars="200"/>
        <w:rPr>
          <w:rFonts w:ascii="宋体" w:hAnsi="宋体"/>
          <w:sz w:val="24"/>
        </w:rPr>
      </w:pPr>
      <w:r>
        <w:t xml:space="preserve"> </w:t>
      </w:r>
      <w:r>
        <w:rPr>
          <w:rFonts w:ascii="宋体" w:hAnsi="宋体"/>
          <w:sz w:val="24"/>
        </w:rPr>
        <w:t>Public Relations is a comprehensive subject. It mainly research the rules ,such as the communication,the good image the basic rule and method,how to understanding,trust,and support from society.</w:t>
      </w:r>
    </w:p>
    <w:p>
      <w:pPr>
        <w:spacing w:line="360" w:lineRule="exact"/>
        <w:ind w:left="420" w:leftChars="200" w:firstLine="480" w:firstLineChars="200"/>
        <w:rPr>
          <w:rFonts w:ascii="宋体" w:hAnsi="宋体"/>
          <w:sz w:val="24"/>
        </w:rPr>
      </w:pPr>
      <w:r>
        <w:rPr>
          <w:rFonts w:ascii="宋体" w:hAnsi="宋体"/>
          <w:sz w:val="24"/>
        </w:rPr>
        <w:t>This course mainly includes the connotation,essential factor and characteristics of Public Relations;the history and development of Public Relations;the principle and function of Public Relations;the Public Relations section and Public Relations officers;the object of Public Relations;the communication of Public Relations;the process management and working pattern of Public Relations;the special topic activity of Public Relations;the crisis management of Public Relations and so on.</w:t>
      </w:r>
    </w:p>
    <w:p>
      <w:pPr>
        <w:spacing w:line="360" w:lineRule="exact"/>
        <w:ind w:left="420" w:leftChars="200" w:firstLine="480" w:firstLineChars="200"/>
        <w:rPr>
          <w:rFonts w:ascii="黑体" w:hAnsi="宋体" w:eastAsia="黑体"/>
          <w:sz w:val="24"/>
        </w:rPr>
      </w:pPr>
      <w:r>
        <w:rPr>
          <w:rFonts w:ascii="宋体" w:hAnsi="宋体"/>
          <w:sz w:val="24"/>
        </w:rPr>
        <w:t xml:space="preserve"> </w:t>
      </w:r>
    </w:p>
    <w:p>
      <w:pPr>
        <w:spacing w:line="360" w:lineRule="exact"/>
        <w:ind w:left="420" w:leftChars="200" w:firstLine="480" w:firstLineChars="200"/>
        <w:rPr>
          <w:rFonts w:ascii="黑体" w:hAnsi="宋体" w:eastAsia="黑体"/>
          <w:sz w:val="24"/>
        </w:rPr>
      </w:pPr>
      <w:r>
        <w:rPr>
          <w:rFonts w:hint="eastAsia" w:ascii="黑体" w:hAnsi="宋体" w:eastAsia="黑体"/>
          <w:sz w:val="24"/>
        </w:rPr>
        <w:t>三、课程性质与教学目的</w:t>
      </w:r>
    </w:p>
    <w:p>
      <w:pPr>
        <w:spacing w:line="360" w:lineRule="exact"/>
        <w:ind w:left="420" w:leftChars="200" w:firstLine="480" w:firstLineChars="200"/>
        <w:rPr>
          <w:rFonts w:ascii="宋体"/>
          <w:sz w:val="24"/>
        </w:rPr>
      </w:pPr>
    </w:p>
    <w:p>
      <w:pPr>
        <w:spacing w:line="360" w:lineRule="exact"/>
        <w:ind w:left="420" w:leftChars="200" w:firstLine="480" w:firstLineChars="200"/>
        <w:rPr>
          <w:rFonts w:ascii="宋体"/>
          <w:kern w:val="0"/>
          <w:sz w:val="24"/>
        </w:rPr>
      </w:pPr>
      <w:r>
        <w:rPr>
          <w:rFonts w:hint="eastAsia" w:ascii="宋体" w:hAnsi="宋体"/>
          <w:sz w:val="24"/>
        </w:rPr>
        <w:t>课程性质</w:t>
      </w:r>
    </w:p>
    <w:p>
      <w:pPr>
        <w:tabs>
          <w:tab w:val="left" w:pos="0"/>
        </w:tabs>
        <w:spacing w:line="360" w:lineRule="exact"/>
        <w:ind w:left="420" w:leftChars="200" w:firstLine="480" w:firstLineChars="200"/>
        <w:rPr>
          <w:rFonts w:ascii="宋体"/>
          <w:sz w:val="24"/>
        </w:rPr>
      </w:pPr>
      <w:r>
        <w:rPr>
          <w:rFonts w:hint="eastAsia" w:ascii="宋体" w:hAnsi="宋体"/>
          <w:sz w:val="24"/>
        </w:rPr>
        <w:t>专业必修课。</w:t>
      </w:r>
    </w:p>
    <w:p>
      <w:pPr>
        <w:tabs>
          <w:tab w:val="left" w:pos="0"/>
        </w:tabs>
        <w:spacing w:line="360" w:lineRule="exact"/>
        <w:ind w:left="420" w:leftChars="200" w:firstLine="480" w:firstLineChars="200"/>
        <w:rPr>
          <w:rFonts w:ascii="宋体"/>
          <w:sz w:val="24"/>
        </w:rPr>
      </w:pPr>
      <w:r>
        <w:rPr>
          <w:rFonts w:hint="eastAsia" w:ascii="宋体" w:hAnsi="宋体"/>
          <w:sz w:val="24"/>
          <w:lang w:eastAsia="zh-CN"/>
        </w:rPr>
        <w:t>课程</w:t>
      </w:r>
      <w:r>
        <w:rPr>
          <w:rFonts w:hint="eastAsia" w:ascii="宋体" w:hAnsi="宋体"/>
          <w:sz w:val="24"/>
        </w:rPr>
        <w:t>教学目的</w:t>
      </w:r>
    </w:p>
    <w:p>
      <w:pPr>
        <w:tabs>
          <w:tab w:val="left" w:pos="0"/>
        </w:tabs>
        <w:spacing w:line="360" w:lineRule="exact"/>
        <w:ind w:left="420" w:leftChars="200" w:firstLine="480" w:firstLineChars="200"/>
        <w:rPr>
          <w:rFonts w:hint="eastAsia" w:ascii="宋体" w:hAnsi="宋体"/>
          <w:sz w:val="24"/>
        </w:rPr>
      </w:pPr>
      <w:r>
        <w:rPr>
          <w:rFonts w:hint="eastAsia" w:ascii="宋体" w:hAnsi="宋体"/>
          <w:sz w:val="24"/>
        </w:rPr>
        <w:t>通过本课程的学习，使学生具备公共关系基本知识和基本技能，初步掌握公关工作的程序</w:t>
      </w:r>
      <w:r>
        <w:rPr>
          <w:rFonts w:ascii="宋体"/>
          <w:sz w:val="24"/>
        </w:rPr>
        <w:t>,</w:t>
      </w:r>
      <w:r>
        <w:rPr>
          <w:rFonts w:hint="eastAsia" w:ascii="宋体" w:hAnsi="宋体"/>
          <w:sz w:val="24"/>
        </w:rPr>
        <w:t>方法和技巧；能独力完成公关调研、公关策划及公关传播，能运用公共关系基本原理分析解决实际问题，培养学生具有良好的公关意识和职业道德。</w:t>
      </w:r>
    </w:p>
    <w:p>
      <w:pPr>
        <w:tabs>
          <w:tab w:val="left" w:pos="0"/>
        </w:tabs>
        <w:spacing w:line="360" w:lineRule="exact"/>
        <w:ind w:left="420" w:leftChars="200" w:firstLine="480" w:firstLineChars="200"/>
        <w:rPr>
          <w:rFonts w:hint="eastAsia" w:ascii="宋体" w:hAnsi="宋体" w:eastAsia="宋体"/>
          <w:color w:val="FF0000"/>
          <w:sz w:val="24"/>
          <w:lang w:eastAsia="zh-CN"/>
        </w:rPr>
      </w:pPr>
      <w:r>
        <w:rPr>
          <w:rFonts w:hint="eastAsia" w:ascii="宋体" w:hAnsi="宋体"/>
          <w:color w:val="FF0000"/>
          <w:sz w:val="24"/>
          <w:lang w:eastAsia="zh-CN"/>
        </w:rPr>
        <w:t>思政育人目标</w:t>
      </w:r>
    </w:p>
    <w:p>
      <w:pPr>
        <w:tabs>
          <w:tab w:val="left" w:pos="0"/>
        </w:tabs>
        <w:spacing w:line="360" w:lineRule="exact"/>
        <w:ind w:left="420" w:leftChars="200" w:firstLine="480" w:firstLineChars="200"/>
        <w:rPr>
          <w:rFonts w:hint="eastAsia" w:ascii="宋体" w:eastAsia="宋体"/>
          <w:color w:val="FF0000"/>
          <w:sz w:val="24"/>
          <w:lang w:eastAsia="zh-CN"/>
        </w:rPr>
      </w:pPr>
      <w:r>
        <w:rPr>
          <w:rFonts w:hint="eastAsia" w:ascii="宋体" w:hAnsi="宋体"/>
          <w:color w:val="FF0000"/>
          <w:sz w:val="24"/>
          <w:lang w:eastAsia="zh-CN"/>
        </w:rPr>
        <w:t>将社会主义核心价值观引入公共关系课程，引导学生关注社会热点，通过引入热点话题、案例教学、专题讨论等方式，在公共关系教学过程中进行爱国主义教育和价值观的引导。通过本课程的学习，使学生在学习公共关系学知识的同时加深对核心价值观的理解，激发学生的爱国热情，增强文化自信，引导学生树立正确的价值观，具备组织形象意识，培养具备诚实，守信，有责任担当的“德才兼备”人才，同时培养学生的沟通能力，提升学生的忧患意识和社会责任感，共建和谐社会。</w:t>
      </w:r>
    </w:p>
    <w:p>
      <w:pPr>
        <w:tabs>
          <w:tab w:val="left" w:pos="0"/>
        </w:tabs>
        <w:spacing w:line="360" w:lineRule="exact"/>
        <w:ind w:left="420" w:leftChars="200" w:firstLine="480" w:firstLineChars="200"/>
        <w:rPr>
          <w:rFonts w:ascii="黑体" w:hAnsi="宋体" w:eastAsia="黑体"/>
          <w:sz w:val="24"/>
        </w:rPr>
      </w:pPr>
    </w:p>
    <w:p>
      <w:pPr>
        <w:spacing w:line="360" w:lineRule="exact"/>
        <w:ind w:left="420" w:leftChars="200" w:firstLine="480" w:firstLineChars="200"/>
        <w:rPr>
          <w:rFonts w:ascii="黑体" w:hAnsi="宋体" w:eastAsia="黑体"/>
          <w:sz w:val="24"/>
        </w:rPr>
      </w:pPr>
      <w:r>
        <w:rPr>
          <w:rFonts w:hint="eastAsia" w:ascii="黑体" w:hAnsi="宋体" w:eastAsia="黑体"/>
          <w:sz w:val="24"/>
        </w:rPr>
        <w:t>四、教学内容及要求</w:t>
      </w:r>
    </w:p>
    <w:p>
      <w:pPr>
        <w:spacing w:line="360" w:lineRule="exact"/>
        <w:ind w:left="420" w:leftChars="200" w:firstLine="420" w:firstLineChars="200"/>
        <w:rPr>
          <w:rFonts w:ascii="黑体" w:hAnsi="宋体" w:eastAsia="黑体"/>
          <w:szCs w:val="21"/>
        </w:rPr>
      </w:pPr>
    </w:p>
    <w:p>
      <w:pPr>
        <w:spacing w:line="360" w:lineRule="exact"/>
        <w:ind w:left="420" w:leftChars="200" w:firstLine="482" w:firstLineChars="200"/>
        <w:rPr>
          <w:rFonts w:ascii="宋体"/>
          <w:b/>
          <w:sz w:val="24"/>
        </w:rPr>
      </w:pPr>
      <w:r>
        <w:rPr>
          <w:rFonts w:hint="eastAsia" w:ascii="宋体" w:hAnsi="宋体"/>
          <w:b/>
          <w:sz w:val="24"/>
        </w:rPr>
        <w:t>第一章</w:t>
      </w:r>
      <w:r>
        <w:rPr>
          <w:rFonts w:ascii="宋体" w:hAnsi="宋体"/>
          <w:b/>
          <w:sz w:val="24"/>
        </w:rPr>
        <w:t xml:space="preserve">  </w:t>
      </w:r>
      <w:r>
        <w:rPr>
          <w:rFonts w:hint="eastAsia" w:ascii="宋体" w:hAnsi="宋体"/>
          <w:b/>
          <w:sz w:val="24"/>
        </w:rPr>
        <w:t>认识公共关系</w:t>
      </w:r>
    </w:p>
    <w:p>
      <w:pPr>
        <w:tabs>
          <w:tab w:val="left" w:pos="0"/>
        </w:tabs>
        <w:spacing w:line="360" w:lineRule="exact"/>
        <w:ind w:left="420" w:leftChars="200" w:firstLine="480" w:firstLineChars="200"/>
        <w:rPr>
          <w:rFonts w:ascii="宋体"/>
          <w:sz w:val="24"/>
        </w:rPr>
      </w:pPr>
      <w:r>
        <w:rPr>
          <w:rFonts w:hint="eastAsia" w:ascii="宋体" w:hAnsi="宋体"/>
          <w:sz w:val="24"/>
        </w:rPr>
        <w:t>（一）目的与要求</w:t>
      </w:r>
    </w:p>
    <w:p>
      <w:pPr>
        <w:widowControl/>
        <w:spacing w:line="360" w:lineRule="exact"/>
        <w:ind w:left="420" w:leftChars="200" w:firstLine="480" w:firstLineChars="200"/>
        <w:jc w:val="left"/>
        <w:rPr>
          <w:rFonts w:ascii="宋体"/>
          <w:sz w:val="24"/>
        </w:rPr>
      </w:pPr>
      <w:r>
        <w:rPr>
          <w:rFonts w:ascii="宋体" w:hAnsi="宋体"/>
          <w:sz w:val="24"/>
        </w:rPr>
        <w:t>1</w:t>
      </w:r>
      <w:r>
        <w:rPr>
          <w:rFonts w:hint="eastAsia" w:ascii="宋体" w:hAnsi="宋体"/>
          <w:sz w:val="24"/>
        </w:rPr>
        <w:t>．理解公共关系的基本概念</w:t>
      </w:r>
    </w:p>
    <w:p>
      <w:pPr>
        <w:widowControl/>
        <w:spacing w:line="360" w:lineRule="exact"/>
        <w:ind w:left="420" w:leftChars="200" w:firstLine="480" w:firstLineChars="200"/>
        <w:jc w:val="left"/>
        <w:rPr>
          <w:rFonts w:ascii="宋体"/>
          <w:sz w:val="24"/>
        </w:rPr>
      </w:pPr>
      <w:r>
        <w:rPr>
          <w:rFonts w:ascii="宋体" w:hAnsi="宋体"/>
          <w:sz w:val="24"/>
        </w:rPr>
        <w:t>2</w:t>
      </w:r>
      <w:r>
        <w:rPr>
          <w:rFonts w:hint="eastAsia" w:ascii="宋体" w:hAnsi="宋体"/>
          <w:sz w:val="24"/>
        </w:rPr>
        <w:t>．了解公共关系的由来与演进</w:t>
      </w:r>
    </w:p>
    <w:p>
      <w:pPr>
        <w:widowControl/>
        <w:spacing w:line="360" w:lineRule="exact"/>
        <w:ind w:left="420" w:leftChars="200" w:firstLine="480" w:firstLineChars="200"/>
        <w:jc w:val="left"/>
        <w:rPr>
          <w:rFonts w:ascii="宋体" w:cs="宋体"/>
          <w:kern w:val="0"/>
          <w:sz w:val="24"/>
        </w:rPr>
      </w:pPr>
      <w:r>
        <w:rPr>
          <w:rFonts w:ascii="宋体" w:hAnsi="宋体"/>
          <w:sz w:val="24"/>
        </w:rPr>
        <w:t>3</w:t>
      </w:r>
      <w:r>
        <w:rPr>
          <w:rFonts w:hint="eastAsia" w:ascii="宋体" w:hAnsi="宋体"/>
          <w:sz w:val="24"/>
        </w:rPr>
        <w:t>．掌握公共关系的职能与作用</w:t>
      </w:r>
    </w:p>
    <w:p>
      <w:pPr>
        <w:tabs>
          <w:tab w:val="left" w:pos="0"/>
        </w:tabs>
        <w:spacing w:line="360" w:lineRule="exact"/>
        <w:ind w:left="420" w:leftChars="200" w:firstLine="480" w:firstLineChars="200"/>
        <w:rPr>
          <w:rFonts w:ascii="宋体" w:cs="宋体"/>
          <w:bCs/>
          <w:kern w:val="0"/>
          <w:sz w:val="24"/>
        </w:rPr>
      </w:pPr>
      <w:r>
        <w:rPr>
          <w:rFonts w:hint="eastAsia" w:ascii="宋体" w:hAnsi="宋体"/>
          <w:sz w:val="24"/>
        </w:rPr>
        <w:t>（二）</w:t>
      </w:r>
      <w:r>
        <w:rPr>
          <w:rFonts w:hint="eastAsia" w:ascii="宋体" w:hAnsi="宋体"/>
          <w:sz w:val="24"/>
          <w:lang w:eastAsia="zh-CN"/>
        </w:rPr>
        <w:t>课程</w:t>
      </w:r>
      <w:r>
        <w:rPr>
          <w:rFonts w:hint="eastAsia" w:ascii="宋体" w:hAnsi="宋体"/>
          <w:sz w:val="24"/>
        </w:rPr>
        <w:t>教学内容</w:t>
      </w:r>
    </w:p>
    <w:p>
      <w:pPr>
        <w:widowControl/>
        <w:tabs>
          <w:tab w:val="left" w:pos="2100"/>
        </w:tabs>
        <w:spacing w:line="360" w:lineRule="exact"/>
        <w:ind w:left="420" w:leftChars="200" w:firstLine="480" w:firstLineChars="200"/>
        <w:rPr>
          <w:rFonts w:ascii="宋体"/>
          <w:kern w:val="0"/>
          <w:sz w:val="24"/>
        </w:rPr>
      </w:pPr>
      <w:r>
        <w:rPr>
          <w:rFonts w:hint="eastAsia" w:ascii="宋体" w:hAnsi="宋体" w:cs="宋体"/>
          <w:bCs/>
          <w:kern w:val="0"/>
          <w:sz w:val="24"/>
        </w:rPr>
        <w:t>第一节</w:t>
      </w:r>
      <w:r>
        <w:rPr>
          <w:rFonts w:ascii="宋体" w:hAnsi="宋体" w:cs="宋体"/>
          <w:bCs/>
          <w:kern w:val="0"/>
          <w:sz w:val="24"/>
        </w:rPr>
        <w:t xml:space="preserve">  </w:t>
      </w:r>
      <w:r>
        <w:rPr>
          <w:rFonts w:hint="eastAsia" w:ascii="宋体" w:hAnsi="宋体" w:cs="宋体"/>
          <w:bCs/>
          <w:kern w:val="0"/>
          <w:sz w:val="24"/>
        </w:rPr>
        <w:t>公共关系的基本概念</w:t>
      </w:r>
    </w:p>
    <w:p>
      <w:pPr>
        <w:tabs>
          <w:tab w:val="left" w:pos="0"/>
        </w:tabs>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tabs>
          <w:tab w:val="left" w:pos="0"/>
        </w:tabs>
        <w:spacing w:line="360" w:lineRule="exact"/>
        <w:ind w:left="420" w:leftChars="200" w:firstLine="480" w:firstLineChars="200"/>
        <w:rPr>
          <w:rFonts w:hint="eastAsia" w:ascii="宋体" w:hAnsi="宋体"/>
          <w:sz w:val="24"/>
        </w:rPr>
      </w:pPr>
      <w:r>
        <w:rPr>
          <w:rFonts w:hint="eastAsia" w:ascii="宋体" w:hAnsi="宋体"/>
          <w:sz w:val="24"/>
          <w:lang w:eastAsia="zh-CN"/>
        </w:rPr>
        <w:t>课程教学内容：</w:t>
      </w:r>
      <w:r>
        <w:rPr>
          <w:rFonts w:hint="eastAsia" w:ascii="宋体" w:hAnsi="宋体"/>
          <w:sz w:val="24"/>
        </w:rPr>
        <w:t>公共关系是一个组织与其公众之间的联系和交往。组织是公共关系的主体，公众是公共关系的客体和对象，传播是公共关系的手段。具体的公共关系不仅表现为双方如何相处的“状态”，也是一种与公众互动与沟通的“活动”，还是指导一个组织如何面对公众的“观念”。</w:t>
      </w:r>
    </w:p>
    <w:p>
      <w:pPr>
        <w:tabs>
          <w:tab w:val="left" w:pos="0"/>
        </w:tabs>
        <w:spacing w:line="360" w:lineRule="exact"/>
        <w:ind w:left="420" w:leftChars="200" w:firstLine="480" w:firstLineChars="200"/>
        <w:rPr>
          <w:rFonts w:hint="eastAsia" w:ascii="宋体" w:hAnsi="宋体"/>
          <w:color w:val="FF0000"/>
          <w:sz w:val="24"/>
          <w:lang w:eastAsia="zh-CN"/>
        </w:rPr>
      </w:pPr>
      <w:r>
        <w:rPr>
          <w:rFonts w:hint="eastAsia" w:ascii="宋体" w:hAnsi="宋体"/>
          <w:color w:val="FF0000"/>
          <w:sz w:val="24"/>
          <w:lang w:eastAsia="zh-CN"/>
        </w:rPr>
        <w:t>思政教学内容：在讲解公共关系人员素质时引入核心价值观的文明、友善；将“公共关系的基本特征与基本原则”融入社会主义核心价值观，强调诚信教育。</w:t>
      </w:r>
    </w:p>
    <w:p>
      <w:pPr>
        <w:tabs>
          <w:tab w:val="left" w:pos="0"/>
        </w:tabs>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numPr>
          <w:ilvl w:val="0"/>
          <w:numId w:val="1"/>
        </w:numPr>
        <w:tabs>
          <w:tab w:val="left" w:pos="0"/>
          <w:tab w:val="clear" w:pos="720"/>
        </w:tabs>
        <w:spacing w:line="360" w:lineRule="exact"/>
        <w:ind w:left="420" w:leftChars="200" w:firstLine="480" w:firstLineChars="200"/>
        <w:rPr>
          <w:rFonts w:ascii="宋体"/>
          <w:sz w:val="24"/>
        </w:rPr>
      </w:pPr>
      <w:r>
        <w:rPr>
          <w:rFonts w:hint="eastAsia" w:ascii="宋体" w:hAnsi="宋体"/>
          <w:sz w:val="24"/>
        </w:rPr>
        <w:t>公关的定义。</w:t>
      </w:r>
    </w:p>
    <w:p>
      <w:pPr>
        <w:numPr>
          <w:ilvl w:val="0"/>
          <w:numId w:val="1"/>
        </w:numPr>
        <w:tabs>
          <w:tab w:val="left" w:pos="0"/>
          <w:tab w:val="clear" w:pos="720"/>
        </w:tabs>
        <w:spacing w:line="360" w:lineRule="exact"/>
        <w:ind w:left="420" w:leftChars="200" w:firstLine="480" w:firstLineChars="200"/>
        <w:rPr>
          <w:rFonts w:ascii="宋体"/>
          <w:sz w:val="24"/>
        </w:rPr>
      </w:pPr>
      <w:r>
        <w:rPr>
          <w:rFonts w:hint="eastAsia" w:ascii="宋体" w:hAnsi="宋体"/>
          <w:sz w:val="24"/>
        </w:rPr>
        <w:t>公共关系的三要素和内涵。</w:t>
      </w:r>
    </w:p>
    <w:p>
      <w:pPr>
        <w:numPr>
          <w:ilvl w:val="0"/>
          <w:numId w:val="1"/>
        </w:numPr>
        <w:tabs>
          <w:tab w:val="left" w:pos="0"/>
          <w:tab w:val="clear" w:pos="720"/>
        </w:tabs>
        <w:spacing w:line="360" w:lineRule="exact"/>
        <w:ind w:left="420" w:leftChars="200" w:firstLine="480" w:firstLineChars="200"/>
        <w:rPr>
          <w:rFonts w:ascii="宋体"/>
          <w:sz w:val="24"/>
        </w:rPr>
      </w:pPr>
      <w:r>
        <w:rPr>
          <w:rFonts w:hint="eastAsia" w:ascii="宋体" w:hAnsi="宋体"/>
          <w:sz w:val="24"/>
        </w:rPr>
        <w:t>公共关系的本质。</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tabs>
          <w:tab w:val="left" w:pos="0"/>
        </w:tabs>
        <w:spacing w:line="360" w:lineRule="exact"/>
        <w:ind w:left="420" w:leftChars="200" w:firstLine="480" w:firstLineChars="200"/>
        <w:rPr>
          <w:rFonts w:hint="eastAsia" w:ascii="宋体" w:hAnsi="宋体"/>
          <w:sz w:val="24"/>
          <w:lang w:val="en-US" w:eastAsia="zh-CN"/>
        </w:rPr>
      </w:pPr>
      <w:r>
        <w:rPr>
          <w:rFonts w:hint="eastAsia" w:ascii="宋体" w:hAnsi="宋体"/>
          <w:sz w:val="24"/>
          <w:lang w:val="en-US" w:eastAsia="zh-CN"/>
        </w:rPr>
        <w:t>1.国家层面、社会层面关于社会主义现代化国家的建设和美好社会的生动描述的引导教育对“公共关系”与“庸俗公关”进行区别分析。</w:t>
      </w:r>
    </w:p>
    <w:p>
      <w:pPr>
        <w:tabs>
          <w:tab w:val="left" w:pos="0"/>
        </w:tabs>
        <w:spacing w:line="360" w:lineRule="exact"/>
        <w:ind w:left="420" w:leftChars="200" w:firstLine="480" w:firstLineChars="200"/>
        <w:rPr>
          <w:rFonts w:hint="default" w:ascii="宋体" w:hAnsi="宋体"/>
          <w:sz w:val="24"/>
          <w:lang w:val="en-US" w:eastAsia="zh-CN"/>
        </w:rPr>
      </w:pPr>
      <w:r>
        <w:rPr>
          <w:rFonts w:hint="eastAsia" w:ascii="宋体" w:hAnsi="宋体"/>
          <w:sz w:val="24"/>
          <w:lang w:val="en-US" w:eastAsia="zh-CN"/>
        </w:rPr>
        <w:t>2.公共关系中的“公”的含义。</w:t>
      </w:r>
    </w:p>
    <w:p>
      <w:pPr>
        <w:spacing w:line="360" w:lineRule="exact"/>
        <w:ind w:left="420" w:leftChars="200" w:firstLine="482" w:firstLineChars="200"/>
        <w:rPr>
          <w:rStyle w:val="23"/>
          <w:rFonts w:ascii="宋体"/>
          <w:b w:val="0"/>
          <w:sz w:val="24"/>
        </w:rPr>
      </w:pPr>
      <w:r>
        <w:rPr>
          <w:rStyle w:val="23"/>
          <w:rFonts w:ascii="宋体" w:hAnsi="宋体"/>
          <w:sz w:val="24"/>
        </w:rPr>
        <w:t xml:space="preserve">       </w:t>
      </w:r>
      <w:r>
        <w:rPr>
          <w:rStyle w:val="23"/>
          <w:rFonts w:hint="eastAsia" w:ascii="宋体" w:hAnsi="宋体"/>
          <w:sz w:val="24"/>
        </w:rPr>
        <w:t>第二节</w:t>
      </w:r>
      <w:r>
        <w:rPr>
          <w:rStyle w:val="23"/>
          <w:rFonts w:ascii="宋体" w:hAnsi="宋体"/>
          <w:sz w:val="24"/>
        </w:rPr>
        <w:t xml:space="preserve">  </w:t>
      </w:r>
      <w:r>
        <w:rPr>
          <w:rStyle w:val="23"/>
          <w:rFonts w:hint="eastAsia" w:ascii="宋体" w:hAnsi="宋体"/>
          <w:sz w:val="24"/>
        </w:rPr>
        <w:t>公共关系的由来与演进</w:t>
      </w:r>
    </w:p>
    <w:p>
      <w:pPr>
        <w:spacing w:line="360" w:lineRule="exact"/>
        <w:ind w:left="420" w:leftChars="200" w:firstLine="482" w:firstLineChars="200"/>
        <w:rPr>
          <w:rStyle w:val="23"/>
          <w:rFonts w:ascii="宋体"/>
          <w:b w:val="0"/>
          <w:sz w:val="24"/>
        </w:rPr>
      </w:pPr>
      <w:r>
        <w:rPr>
          <w:rStyle w:val="23"/>
          <w:rFonts w:ascii="宋体" w:hAnsi="宋体"/>
          <w:sz w:val="24"/>
        </w:rPr>
        <w:t>1</w:t>
      </w:r>
      <w:r>
        <w:rPr>
          <w:rStyle w:val="23"/>
          <w:rFonts w:hint="eastAsia" w:ascii="宋体" w:hAnsi="宋体"/>
          <w:sz w:val="24"/>
        </w:rPr>
        <w:t>．主要内容</w:t>
      </w:r>
    </w:p>
    <w:p>
      <w:pPr>
        <w:spacing w:line="360" w:lineRule="exact"/>
        <w:ind w:left="420" w:leftChars="200" w:firstLine="480" w:firstLineChars="200"/>
        <w:rPr>
          <w:rFonts w:ascii="宋体"/>
          <w:kern w:val="0"/>
          <w:sz w:val="24"/>
        </w:rPr>
      </w:pPr>
      <w:r>
        <w:rPr>
          <w:rFonts w:hint="eastAsia" w:ascii="宋体" w:hAnsi="宋体"/>
          <w:kern w:val="0"/>
          <w:sz w:val="24"/>
        </w:rPr>
        <w:t>公共关系虽然是</w:t>
      </w:r>
      <w:r>
        <w:rPr>
          <w:rFonts w:ascii="宋体" w:hAnsi="宋体"/>
          <w:kern w:val="0"/>
          <w:sz w:val="24"/>
        </w:rPr>
        <w:t>20</w:t>
      </w:r>
      <w:r>
        <w:rPr>
          <w:rFonts w:hint="eastAsia" w:ascii="宋体" w:hAnsi="宋体"/>
          <w:kern w:val="0"/>
          <w:sz w:val="24"/>
        </w:rPr>
        <w:t>世纪的一个现象，却有着深刻的历史渊源，其原始形态几乎和人类交往的历史一般久远。但作为一门学科，公认公共关系产生于</w:t>
      </w:r>
      <w:r>
        <w:rPr>
          <w:rFonts w:ascii="宋体" w:hAnsi="宋体"/>
          <w:kern w:val="0"/>
          <w:sz w:val="24"/>
        </w:rPr>
        <w:t>20</w:t>
      </w:r>
      <w:r>
        <w:rPr>
          <w:rFonts w:hint="eastAsia" w:ascii="宋体" w:hAnsi="宋体"/>
          <w:kern w:val="0"/>
          <w:sz w:val="24"/>
        </w:rPr>
        <w:t>世纪初的美国；作为一种活动，也以美国的实践最为世人瞩目。艾维</w:t>
      </w:r>
      <w:r>
        <w:rPr>
          <w:rFonts w:ascii="宋体"/>
          <w:kern w:val="0"/>
          <w:sz w:val="24"/>
        </w:rPr>
        <w:t>•</w:t>
      </w:r>
      <w:r>
        <w:rPr>
          <w:rFonts w:hint="eastAsia" w:ascii="宋体" w:hAnsi="宋体"/>
          <w:kern w:val="0"/>
          <w:sz w:val="24"/>
        </w:rPr>
        <w:t>李启动了公共关系的职业化，爱德华</w:t>
      </w:r>
      <w:r>
        <w:rPr>
          <w:rFonts w:ascii="宋体"/>
          <w:kern w:val="0"/>
          <w:sz w:val="24"/>
        </w:rPr>
        <w:t>•</w:t>
      </w:r>
      <w:r>
        <w:rPr>
          <w:rFonts w:hint="eastAsia" w:ascii="宋体" w:hAnsi="宋体"/>
          <w:kern w:val="0"/>
          <w:sz w:val="24"/>
        </w:rPr>
        <w:t>伯奈斯推动了公共关系的学科化。当今社会人们越来越重视公共关系，公共关系不仅传播到世界各地，而且被广泛应用于各行各业。</w:t>
      </w:r>
    </w:p>
    <w:p>
      <w:pPr>
        <w:spacing w:line="360" w:lineRule="exact"/>
        <w:ind w:left="420" w:leftChars="200" w:firstLine="482" w:firstLineChars="200"/>
        <w:rPr>
          <w:rStyle w:val="23"/>
          <w:rFonts w:ascii="宋体"/>
          <w:b w:val="0"/>
          <w:sz w:val="24"/>
        </w:rPr>
      </w:pPr>
      <w:r>
        <w:rPr>
          <w:rStyle w:val="23"/>
          <w:rFonts w:ascii="宋体" w:hAnsi="宋体"/>
          <w:sz w:val="24"/>
        </w:rPr>
        <w:t>2</w:t>
      </w:r>
      <w:r>
        <w:rPr>
          <w:rStyle w:val="23"/>
          <w:rFonts w:hint="eastAsia" w:ascii="宋体" w:hAnsi="宋体"/>
          <w:sz w:val="24"/>
        </w:rPr>
        <w:t>．基本概念和知识点</w:t>
      </w:r>
    </w:p>
    <w:p>
      <w:pPr>
        <w:numPr>
          <w:ilvl w:val="0"/>
          <w:numId w:val="2"/>
        </w:numPr>
        <w:spacing w:line="360" w:lineRule="exact"/>
        <w:ind w:left="420" w:leftChars="200" w:firstLine="480" w:firstLineChars="200"/>
        <w:rPr>
          <w:rFonts w:ascii="宋体"/>
          <w:sz w:val="24"/>
        </w:rPr>
      </w:pPr>
      <w:r>
        <w:rPr>
          <w:rFonts w:hint="eastAsia" w:ascii="宋体" w:hAnsi="宋体"/>
          <w:sz w:val="24"/>
        </w:rPr>
        <w:t>公共关系的缘起。</w:t>
      </w:r>
    </w:p>
    <w:p>
      <w:pPr>
        <w:numPr>
          <w:ilvl w:val="0"/>
          <w:numId w:val="2"/>
        </w:numPr>
        <w:spacing w:line="360" w:lineRule="exact"/>
        <w:ind w:left="420" w:leftChars="200" w:firstLine="480" w:firstLineChars="200"/>
        <w:rPr>
          <w:rFonts w:ascii="宋体"/>
          <w:sz w:val="24"/>
        </w:rPr>
      </w:pPr>
      <w:r>
        <w:rPr>
          <w:rFonts w:hint="eastAsia" w:ascii="宋体" w:hAnsi="宋体"/>
          <w:sz w:val="24"/>
        </w:rPr>
        <w:t>现代公共关系的形成与发展。</w:t>
      </w:r>
    </w:p>
    <w:p>
      <w:pPr>
        <w:numPr>
          <w:ilvl w:val="0"/>
          <w:numId w:val="2"/>
        </w:numPr>
        <w:spacing w:line="360" w:lineRule="exact"/>
        <w:ind w:left="420" w:leftChars="200" w:firstLine="480" w:firstLineChars="200"/>
        <w:rPr>
          <w:rFonts w:ascii="宋体"/>
          <w:sz w:val="24"/>
        </w:rPr>
      </w:pPr>
      <w:r>
        <w:rPr>
          <w:rFonts w:hint="eastAsia" w:ascii="宋体" w:hAnsi="宋体"/>
          <w:sz w:val="24"/>
        </w:rPr>
        <w:t>公共关系在中国</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公共关系学在中国经历了怎样的发展过程？</w:t>
      </w:r>
    </w:p>
    <w:p>
      <w:pPr>
        <w:widowControl/>
        <w:tabs>
          <w:tab w:val="left" w:pos="2100"/>
        </w:tabs>
        <w:spacing w:line="360" w:lineRule="exact"/>
        <w:ind w:left="420" w:leftChars="200" w:firstLine="480" w:firstLineChars="200"/>
        <w:rPr>
          <w:rFonts w:ascii="宋体"/>
          <w:kern w:val="0"/>
          <w:sz w:val="24"/>
        </w:rPr>
      </w:pPr>
      <w:r>
        <w:rPr>
          <w:rFonts w:hint="eastAsia" w:ascii="宋体" w:hAnsi="宋体"/>
          <w:bCs/>
          <w:kern w:val="0"/>
          <w:sz w:val="24"/>
        </w:rPr>
        <w:t>第三节</w:t>
      </w:r>
      <w:r>
        <w:rPr>
          <w:rFonts w:ascii="宋体" w:hAnsi="宋体"/>
          <w:bCs/>
          <w:kern w:val="0"/>
          <w:sz w:val="24"/>
        </w:rPr>
        <w:t xml:space="preserve">  </w:t>
      </w:r>
      <w:r>
        <w:rPr>
          <w:rFonts w:hint="eastAsia" w:ascii="宋体" w:hAnsi="宋体"/>
          <w:bCs/>
          <w:kern w:val="0"/>
          <w:sz w:val="24"/>
        </w:rPr>
        <w:t>公共关系的职能与作用</w:t>
      </w:r>
    </w:p>
    <w:p>
      <w:pPr>
        <w:spacing w:line="360" w:lineRule="exact"/>
        <w:ind w:left="420" w:leftChars="200" w:firstLine="482" w:firstLineChars="200"/>
        <w:rPr>
          <w:rStyle w:val="23"/>
          <w:rFonts w:ascii="宋体"/>
          <w:b w:val="0"/>
          <w:sz w:val="24"/>
        </w:rPr>
      </w:pPr>
      <w:r>
        <w:rPr>
          <w:rStyle w:val="23"/>
          <w:rFonts w:ascii="宋体" w:hAnsi="宋体"/>
          <w:sz w:val="24"/>
        </w:rPr>
        <w:t>1</w:t>
      </w:r>
      <w:r>
        <w:rPr>
          <w:rStyle w:val="23"/>
          <w:rFonts w:hint="eastAsia" w:ascii="宋体" w:hAnsi="宋体"/>
          <w:sz w:val="24"/>
        </w:rPr>
        <w:t>．主要内容</w:t>
      </w:r>
    </w:p>
    <w:p>
      <w:pPr>
        <w:spacing w:line="360" w:lineRule="exact"/>
        <w:ind w:left="420" w:leftChars="200" w:firstLine="480" w:firstLineChars="200"/>
        <w:rPr>
          <w:rFonts w:hint="eastAsia" w:ascii="宋体" w:hAnsi="宋体"/>
          <w:kern w:val="0"/>
          <w:sz w:val="24"/>
        </w:rPr>
      </w:pPr>
      <w:r>
        <w:rPr>
          <w:rFonts w:hint="eastAsia" w:ascii="宋体" w:hAnsi="宋体"/>
          <w:kern w:val="0"/>
          <w:sz w:val="24"/>
          <w:lang w:eastAsia="zh-CN"/>
        </w:rPr>
        <w:t>课程教学内容：</w:t>
      </w:r>
      <w:r>
        <w:rPr>
          <w:rFonts w:hint="eastAsia" w:ascii="宋体" w:hAnsi="宋体"/>
          <w:kern w:val="0"/>
          <w:sz w:val="24"/>
        </w:rPr>
        <w:t>通过公共关系工作，一个组织与公众交流信息，联络感情，可以影响他们态度，引导他们的行为。进而帮助组织建立相应的声誉，巩固良好形象，以及调整有关公众的认知。</w:t>
      </w:r>
    </w:p>
    <w:p>
      <w:pPr>
        <w:spacing w:line="360" w:lineRule="exact"/>
        <w:ind w:left="420" w:leftChars="200" w:firstLine="480" w:firstLineChars="200"/>
        <w:rPr>
          <w:rFonts w:hint="eastAsia" w:ascii="宋体" w:hAnsi="宋体" w:eastAsia="宋体"/>
          <w:color w:val="FF0000"/>
          <w:kern w:val="0"/>
          <w:sz w:val="24"/>
          <w:lang w:eastAsia="zh-CN"/>
        </w:rPr>
      </w:pPr>
      <w:r>
        <w:rPr>
          <w:rFonts w:hint="eastAsia" w:ascii="宋体" w:hAnsi="宋体"/>
          <w:color w:val="FF0000"/>
          <w:kern w:val="0"/>
          <w:sz w:val="24"/>
          <w:lang w:eastAsia="zh-CN"/>
        </w:rPr>
        <w:t>思政教学内容：在讲授公共关系职能的过程中引入和谐、公正的价值理念。</w:t>
      </w:r>
    </w:p>
    <w:p>
      <w:pPr>
        <w:spacing w:line="360" w:lineRule="exact"/>
        <w:ind w:left="420" w:leftChars="200" w:firstLine="482" w:firstLineChars="200"/>
        <w:rPr>
          <w:rStyle w:val="23"/>
          <w:rFonts w:ascii="宋体"/>
          <w:b w:val="0"/>
          <w:sz w:val="24"/>
        </w:rPr>
      </w:pPr>
      <w:r>
        <w:rPr>
          <w:rStyle w:val="23"/>
          <w:rFonts w:ascii="宋体" w:hAnsi="宋体"/>
          <w:sz w:val="24"/>
        </w:rPr>
        <w:t>2.</w:t>
      </w:r>
      <w:r>
        <w:rPr>
          <w:rStyle w:val="23"/>
          <w:rFonts w:hint="eastAsia" w:ascii="宋体" w:hAnsi="宋体"/>
          <w:sz w:val="24"/>
        </w:rPr>
        <w:t>基本概念和知识点</w:t>
      </w:r>
    </w:p>
    <w:p>
      <w:pPr>
        <w:numPr>
          <w:ilvl w:val="0"/>
          <w:numId w:val="3"/>
        </w:numPr>
        <w:spacing w:line="360" w:lineRule="exact"/>
        <w:ind w:left="420" w:leftChars="200" w:firstLine="480" w:firstLineChars="200"/>
        <w:rPr>
          <w:rFonts w:ascii="宋体"/>
          <w:sz w:val="24"/>
        </w:rPr>
      </w:pPr>
      <w:r>
        <w:rPr>
          <w:rFonts w:hint="eastAsia" w:ascii="宋体" w:hAnsi="宋体"/>
          <w:sz w:val="24"/>
        </w:rPr>
        <w:t>公共关系的职能包括：交流信息、联络感情、影响态度、引导行为</w:t>
      </w:r>
    </w:p>
    <w:p>
      <w:pPr>
        <w:numPr>
          <w:ilvl w:val="0"/>
          <w:numId w:val="3"/>
        </w:numPr>
        <w:spacing w:line="360" w:lineRule="exact"/>
        <w:ind w:left="420" w:leftChars="200" w:firstLine="480" w:firstLineChars="200"/>
        <w:rPr>
          <w:rFonts w:ascii="宋体"/>
          <w:sz w:val="24"/>
        </w:rPr>
      </w:pPr>
      <w:r>
        <w:rPr>
          <w:rFonts w:hint="eastAsia" w:ascii="宋体" w:hAnsi="宋体"/>
          <w:sz w:val="24"/>
        </w:rPr>
        <w:t>公共关系的作用：建立声誉、巩固形象、调整认知</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举例说明公关的职能与作用。</w:t>
      </w:r>
    </w:p>
    <w:p>
      <w:pPr>
        <w:spacing w:line="360" w:lineRule="exact"/>
        <w:ind w:left="420" w:leftChars="200" w:firstLine="480" w:firstLineChars="200"/>
        <w:rPr>
          <w:rFonts w:ascii="宋体"/>
          <w:sz w:val="24"/>
        </w:rPr>
      </w:pPr>
    </w:p>
    <w:p>
      <w:pPr>
        <w:spacing w:line="360" w:lineRule="exact"/>
        <w:ind w:left="420" w:leftChars="200" w:firstLine="480" w:firstLineChars="200"/>
        <w:rPr>
          <w:rFonts w:ascii="宋体"/>
          <w:sz w:val="24"/>
        </w:rPr>
      </w:pPr>
      <w:r>
        <w:rPr>
          <w:rFonts w:hint="eastAsia" w:ascii="宋体" w:hAnsi="宋体"/>
          <w:sz w:val="24"/>
        </w:rPr>
        <w:t>（三）思考与实践</w:t>
      </w:r>
    </w:p>
    <w:p>
      <w:pPr>
        <w:widowControl/>
        <w:tabs>
          <w:tab w:val="left" w:pos="780"/>
        </w:tabs>
        <w:spacing w:line="360" w:lineRule="exact"/>
        <w:ind w:left="420" w:leftChars="200" w:firstLine="480" w:firstLineChars="200"/>
        <w:jc w:val="left"/>
        <w:rPr>
          <w:rFonts w:ascii="宋体"/>
          <w:kern w:val="0"/>
          <w:sz w:val="24"/>
        </w:rPr>
      </w:pPr>
      <w:r>
        <w:rPr>
          <w:rFonts w:ascii="宋体" w:hAnsi="宋体"/>
          <w:kern w:val="0"/>
          <w:sz w:val="24"/>
        </w:rPr>
        <w:t>1.</w:t>
      </w:r>
      <w:r>
        <w:rPr>
          <w:rFonts w:ascii="宋体" w:hAnsi="宋体"/>
          <w:kern w:val="0"/>
          <w:sz w:val="24"/>
        </w:rPr>
        <w:tab/>
      </w:r>
      <w:r>
        <w:rPr>
          <w:rFonts w:hint="eastAsia" w:ascii="宋体" w:hAnsi="宋体"/>
          <w:kern w:val="0"/>
          <w:sz w:val="24"/>
        </w:rPr>
        <w:t>如何认识、定义“公共关系”，它有哪些本质特征？</w:t>
      </w:r>
    </w:p>
    <w:p>
      <w:pPr>
        <w:widowControl/>
        <w:tabs>
          <w:tab w:val="left" w:pos="780"/>
        </w:tabs>
        <w:spacing w:line="360" w:lineRule="exact"/>
        <w:ind w:left="420" w:leftChars="200" w:firstLine="480" w:firstLineChars="200"/>
        <w:jc w:val="left"/>
        <w:rPr>
          <w:rFonts w:ascii="宋体"/>
          <w:kern w:val="0"/>
          <w:sz w:val="24"/>
        </w:rPr>
      </w:pPr>
      <w:r>
        <w:rPr>
          <w:rFonts w:ascii="宋体" w:hAnsi="宋体"/>
          <w:kern w:val="0"/>
          <w:sz w:val="24"/>
        </w:rPr>
        <w:t>2.</w:t>
      </w:r>
      <w:r>
        <w:rPr>
          <w:rFonts w:ascii="宋体" w:hAnsi="宋体"/>
          <w:kern w:val="0"/>
          <w:sz w:val="24"/>
        </w:rPr>
        <w:tab/>
      </w:r>
      <w:r>
        <w:rPr>
          <w:rFonts w:hint="eastAsia" w:ascii="宋体" w:hAnsi="宋体"/>
          <w:kern w:val="0"/>
          <w:sz w:val="24"/>
        </w:rPr>
        <w:t>什么是“公共关系</w:t>
      </w:r>
      <w:r>
        <w:rPr>
          <w:rFonts w:ascii="宋体" w:hAnsi="宋体"/>
          <w:kern w:val="0"/>
          <w:sz w:val="24"/>
        </w:rPr>
        <w:t>3</w:t>
      </w:r>
      <w:r>
        <w:rPr>
          <w:rFonts w:hint="eastAsia" w:ascii="宋体" w:hAnsi="宋体"/>
          <w:kern w:val="0"/>
          <w:sz w:val="24"/>
        </w:rPr>
        <w:t>要素”，如何理解它们之间的关系？</w:t>
      </w:r>
    </w:p>
    <w:p>
      <w:pPr>
        <w:widowControl/>
        <w:tabs>
          <w:tab w:val="left" w:pos="780"/>
        </w:tabs>
        <w:spacing w:line="360" w:lineRule="exact"/>
        <w:ind w:left="420" w:leftChars="200" w:firstLine="480" w:firstLineChars="200"/>
        <w:jc w:val="left"/>
        <w:rPr>
          <w:rFonts w:ascii="宋体"/>
          <w:kern w:val="0"/>
          <w:sz w:val="24"/>
        </w:rPr>
      </w:pPr>
      <w:r>
        <w:rPr>
          <w:rFonts w:ascii="宋体" w:hAnsi="宋体"/>
          <w:kern w:val="0"/>
          <w:sz w:val="24"/>
        </w:rPr>
        <w:t>3.</w:t>
      </w:r>
      <w:r>
        <w:rPr>
          <w:rFonts w:ascii="宋体" w:hAnsi="宋体"/>
          <w:kern w:val="0"/>
          <w:sz w:val="24"/>
        </w:rPr>
        <w:tab/>
      </w:r>
      <w:r>
        <w:rPr>
          <w:rFonts w:hint="eastAsia" w:ascii="宋体" w:hAnsi="宋体"/>
          <w:kern w:val="0"/>
          <w:sz w:val="24"/>
        </w:rPr>
        <w:t>怎样理解公共关系的形象观念、公众观念和沟通观念？</w:t>
      </w:r>
    </w:p>
    <w:p>
      <w:pPr>
        <w:widowControl/>
        <w:tabs>
          <w:tab w:val="left" w:pos="780"/>
        </w:tabs>
        <w:spacing w:line="360" w:lineRule="exact"/>
        <w:ind w:left="420" w:leftChars="200" w:firstLine="480" w:firstLineChars="200"/>
        <w:jc w:val="left"/>
        <w:rPr>
          <w:rFonts w:ascii="宋体"/>
          <w:kern w:val="0"/>
          <w:sz w:val="24"/>
        </w:rPr>
      </w:pPr>
      <w:r>
        <w:rPr>
          <w:rFonts w:ascii="宋体" w:hAnsi="宋体"/>
          <w:kern w:val="0"/>
          <w:sz w:val="24"/>
        </w:rPr>
        <w:t>4.</w:t>
      </w:r>
      <w:r>
        <w:rPr>
          <w:rFonts w:ascii="宋体" w:hAnsi="宋体"/>
          <w:kern w:val="0"/>
          <w:sz w:val="24"/>
        </w:rPr>
        <w:tab/>
      </w:r>
      <w:r>
        <w:rPr>
          <w:rFonts w:hint="eastAsia" w:ascii="宋体" w:hAnsi="宋体"/>
          <w:kern w:val="0"/>
          <w:sz w:val="24"/>
        </w:rPr>
        <w:t>公共关系“</w:t>
      </w:r>
      <w:r>
        <w:rPr>
          <w:rFonts w:ascii="宋体" w:hAnsi="宋体"/>
          <w:kern w:val="0"/>
          <w:sz w:val="24"/>
        </w:rPr>
        <w:t>4</w:t>
      </w:r>
      <w:r>
        <w:rPr>
          <w:rFonts w:hint="eastAsia" w:ascii="宋体" w:hAnsi="宋体"/>
          <w:kern w:val="0"/>
          <w:sz w:val="24"/>
        </w:rPr>
        <w:t>步工作法”包括哪些步骤，每一步的任务各是什么？</w:t>
      </w:r>
    </w:p>
    <w:p>
      <w:pPr>
        <w:widowControl/>
        <w:tabs>
          <w:tab w:val="left" w:pos="780"/>
        </w:tabs>
        <w:spacing w:line="360" w:lineRule="exact"/>
        <w:ind w:left="420" w:leftChars="200" w:firstLine="480" w:firstLineChars="200"/>
        <w:jc w:val="left"/>
        <w:rPr>
          <w:rFonts w:ascii="宋体"/>
          <w:kern w:val="0"/>
          <w:sz w:val="24"/>
        </w:rPr>
      </w:pPr>
      <w:r>
        <w:rPr>
          <w:rFonts w:ascii="宋体" w:hAnsi="宋体"/>
          <w:kern w:val="0"/>
          <w:sz w:val="24"/>
        </w:rPr>
        <w:t>5.</w:t>
      </w:r>
      <w:r>
        <w:rPr>
          <w:rFonts w:ascii="宋体" w:hAnsi="宋体"/>
          <w:kern w:val="0"/>
          <w:sz w:val="24"/>
        </w:rPr>
        <w:tab/>
      </w:r>
      <w:r>
        <w:rPr>
          <w:rFonts w:hint="eastAsia" w:ascii="宋体" w:hAnsi="宋体"/>
          <w:kern w:val="0"/>
          <w:sz w:val="24"/>
        </w:rPr>
        <w:t>分析巴纳姆、艾维</w:t>
      </w:r>
      <w:r>
        <w:rPr>
          <w:rFonts w:ascii="宋体"/>
          <w:kern w:val="0"/>
          <w:sz w:val="24"/>
        </w:rPr>
        <w:t>•</w:t>
      </w:r>
      <w:r>
        <w:rPr>
          <w:rFonts w:hint="eastAsia" w:ascii="宋体" w:hAnsi="宋体"/>
          <w:kern w:val="0"/>
          <w:sz w:val="24"/>
        </w:rPr>
        <w:t>李和伯奈斯等人的思想、实践以及对公共关系发展的影响。</w:t>
      </w:r>
    </w:p>
    <w:p>
      <w:pPr>
        <w:widowControl/>
        <w:tabs>
          <w:tab w:val="left" w:pos="780"/>
        </w:tabs>
        <w:spacing w:line="360" w:lineRule="exact"/>
        <w:ind w:left="420" w:leftChars="200" w:firstLine="480" w:firstLineChars="200"/>
        <w:jc w:val="left"/>
        <w:rPr>
          <w:rFonts w:ascii="宋体"/>
          <w:kern w:val="0"/>
          <w:sz w:val="24"/>
        </w:rPr>
      </w:pPr>
      <w:r>
        <w:rPr>
          <w:rFonts w:ascii="宋体" w:hAnsi="宋体"/>
          <w:kern w:val="0"/>
          <w:sz w:val="24"/>
        </w:rPr>
        <w:t>6.</w:t>
      </w:r>
      <w:r>
        <w:rPr>
          <w:rFonts w:ascii="宋体" w:hAnsi="宋体"/>
          <w:kern w:val="0"/>
          <w:sz w:val="24"/>
        </w:rPr>
        <w:tab/>
      </w:r>
      <w:r>
        <w:rPr>
          <w:rFonts w:hint="eastAsia" w:ascii="宋体" w:hAnsi="宋体"/>
          <w:kern w:val="0"/>
          <w:sz w:val="24"/>
        </w:rPr>
        <w:t>怎样理解公共关系职能的</w:t>
      </w:r>
      <w:r>
        <w:rPr>
          <w:rFonts w:ascii="宋体" w:hAnsi="宋体"/>
          <w:kern w:val="0"/>
          <w:sz w:val="24"/>
        </w:rPr>
        <w:t>4</w:t>
      </w:r>
      <w:r>
        <w:rPr>
          <w:rFonts w:hint="eastAsia" w:ascii="宋体" w:hAnsi="宋体"/>
          <w:kern w:val="0"/>
          <w:sz w:val="24"/>
        </w:rPr>
        <w:t>个层次以及相互的关系？</w:t>
      </w:r>
    </w:p>
    <w:p>
      <w:pPr>
        <w:widowControl/>
        <w:tabs>
          <w:tab w:val="left" w:pos="780"/>
        </w:tabs>
        <w:spacing w:line="360" w:lineRule="exact"/>
        <w:ind w:left="420" w:leftChars="200" w:firstLine="480" w:firstLineChars="200"/>
        <w:jc w:val="left"/>
        <w:rPr>
          <w:rFonts w:ascii="宋体"/>
          <w:kern w:val="0"/>
          <w:sz w:val="24"/>
        </w:rPr>
      </w:pPr>
      <w:r>
        <w:rPr>
          <w:rFonts w:ascii="宋体" w:hAnsi="宋体"/>
          <w:kern w:val="0"/>
          <w:sz w:val="24"/>
        </w:rPr>
        <w:t>7.</w:t>
      </w:r>
      <w:r>
        <w:rPr>
          <w:rFonts w:ascii="宋体" w:hAnsi="宋体"/>
          <w:kern w:val="0"/>
          <w:sz w:val="24"/>
        </w:rPr>
        <w:tab/>
      </w:r>
      <w:r>
        <w:rPr>
          <w:rFonts w:hint="eastAsia" w:ascii="宋体" w:hAnsi="宋体"/>
          <w:kern w:val="0"/>
          <w:sz w:val="24"/>
        </w:rPr>
        <w:t>公共关系可以为一个组织发挥哪些作用？</w:t>
      </w:r>
    </w:p>
    <w:p>
      <w:pPr>
        <w:widowControl/>
        <w:tabs>
          <w:tab w:val="left" w:pos="780"/>
        </w:tabs>
        <w:spacing w:line="360" w:lineRule="exact"/>
        <w:ind w:left="420" w:leftChars="200" w:firstLine="480" w:firstLineChars="200"/>
        <w:jc w:val="left"/>
        <w:rPr>
          <w:rFonts w:ascii="宋体"/>
          <w:kern w:val="0"/>
          <w:sz w:val="24"/>
        </w:rPr>
      </w:pPr>
      <w:r>
        <w:rPr>
          <w:rFonts w:ascii="宋体" w:hAnsi="宋体"/>
          <w:kern w:val="0"/>
          <w:sz w:val="24"/>
        </w:rPr>
        <w:t>8.</w:t>
      </w:r>
      <w:r>
        <w:rPr>
          <w:rFonts w:ascii="宋体" w:hAnsi="宋体"/>
          <w:kern w:val="0"/>
          <w:sz w:val="24"/>
        </w:rPr>
        <w:tab/>
      </w:r>
      <w:r>
        <w:rPr>
          <w:rFonts w:hint="eastAsia" w:ascii="宋体" w:hAnsi="宋体"/>
          <w:kern w:val="0"/>
          <w:sz w:val="24"/>
        </w:rPr>
        <w:t>什么是“伪公关”，指出并评价现实中的几个事例。</w:t>
      </w:r>
    </w:p>
    <w:p>
      <w:pPr>
        <w:widowControl/>
        <w:tabs>
          <w:tab w:val="left" w:pos="780"/>
        </w:tabs>
        <w:spacing w:line="360" w:lineRule="exact"/>
        <w:ind w:left="420" w:leftChars="200" w:firstLine="480" w:firstLineChars="200"/>
        <w:jc w:val="left"/>
        <w:rPr>
          <w:rFonts w:ascii="宋体" w:cs="宋体"/>
          <w:kern w:val="0"/>
          <w:sz w:val="24"/>
        </w:rPr>
      </w:pPr>
    </w:p>
    <w:p>
      <w:pPr>
        <w:spacing w:line="360" w:lineRule="exact"/>
        <w:ind w:left="420" w:leftChars="200" w:firstLine="480" w:firstLineChars="200"/>
        <w:rPr>
          <w:rFonts w:ascii="宋体"/>
          <w:sz w:val="24"/>
        </w:rPr>
      </w:pPr>
      <w:r>
        <w:rPr>
          <w:rFonts w:hint="eastAsia" w:ascii="宋体" w:hAnsi="宋体"/>
          <w:sz w:val="24"/>
        </w:rPr>
        <w:t>（四）教学方法与手段</w:t>
      </w:r>
    </w:p>
    <w:p>
      <w:pPr>
        <w:spacing w:line="360" w:lineRule="exact"/>
        <w:ind w:left="420" w:leftChars="200" w:firstLine="480" w:firstLineChars="200"/>
        <w:rPr>
          <w:rFonts w:ascii="宋体"/>
          <w:sz w:val="24"/>
        </w:rPr>
      </w:pPr>
      <w:r>
        <w:rPr>
          <w:rFonts w:hint="eastAsia" w:ascii="宋体" w:hAnsi="宋体"/>
          <w:sz w:val="24"/>
        </w:rPr>
        <w:t>本章使用多媒体，主要通过课堂讲授和课堂学习来把握公共关系学的基础理论和核心概念，并辅以时效性较强的公关案例教学，初步认识企业是如何运用公关理念来解决实践中所遇到的问题。</w:t>
      </w:r>
    </w:p>
    <w:p>
      <w:pPr>
        <w:spacing w:line="360" w:lineRule="exact"/>
        <w:ind w:left="420" w:leftChars="200" w:firstLine="480" w:firstLineChars="200"/>
        <w:rPr>
          <w:rFonts w:ascii="宋体" w:hAnsi="宋体"/>
          <w:sz w:val="24"/>
        </w:rPr>
      </w:pPr>
      <w:r>
        <w:rPr>
          <w:rFonts w:ascii="宋体" w:hAnsi="宋体"/>
          <w:sz w:val="24"/>
        </w:rPr>
        <w:t xml:space="preserve"> </w:t>
      </w:r>
    </w:p>
    <w:p>
      <w:pPr>
        <w:spacing w:line="360" w:lineRule="exact"/>
        <w:ind w:left="420" w:leftChars="200" w:firstLine="482" w:firstLineChars="200"/>
        <w:rPr>
          <w:rFonts w:ascii="宋体"/>
          <w:sz w:val="24"/>
        </w:rPr>
      </w:pPr>
      <w:r>
        <w:rPr>
          <w:rFonts w:hint="eastAsia" w:ascii="宋体" w:hAnsi="宋体"/>
          <w:b/>
          <w:sz w:val="24"/>
        </w:rPr>
        <w:t>第二章</w:t>
      </w:r>
      <w:r>
        <w:rPr>
          <w:rFonts w:ascii="宋体" w:hAnsi="宋体"/>
          <w:b/>
          <w:sz w:val="24"/>
        </w:rPr>
        <w:t xml:space="preserve">  </w:t>
      </w:r>
      <w:r>
        <w:rPr>
          <w:rFonts w:hint="eastAsia" w:ascii="宋体" w:hAnsi="宋体"/>
          <w:b/>
          <w:sz w:val="24"/>
        </w:rPr>
        <w:t>社会组织与公共关系</w:t>
      </w:r>
    </w:p>
    <w:p>
      <w:pPr>
        <w:spacing w:line="360" w:lineRule="exact"/>
        <w:ind w:left="420" w:leftChars="200" w:firstLine="480" w:firstLineChars="200"/>
        <w:rPr>
          <w:rFonts w:ascii="宋体"/>
          <w:sz w:val="24"/>
        </w:rPr>
      </w:pPr>
      <w:r>
        <w:rPr>
          <w:rFonts w:hint="eastAsia" w:ascii="宋体" w:hAnsi="宋体"/>
          <w:sz w:val="24"/>
        </w:rPr>
        <w:t>（一）目的与要求</w:t>
      </w:r>
    </w:p>
    <w:p>
      <w:pPr>
        <w:spacing w:line="360" w:lineRule="exact"/>
        <w:ind w:left="420" w:leftChars="200" w:firstLine="482" w:firstLineChars="200"/>
        <w:rPr>
          <w:rStyle w:val="23"/>
          <w:rFonts w:ascii="宋体"/>
          <w:b w:val="0"/>
          <w:sz w:val="24"/>
        </w:rPr>
      </w:pPr>
      <w:r>
        <w:rPr>
          <w:rStyle w:val="23"/>
          <w:rFonts w:ascii="宋体" w:hAnsi="宋体"/>
          <w:sz w:val="24"/>
        </w:rPr>
        <w:t>1</w:t>
      </w:r>
      <w:r>
        <w:rPr>
          <w:rStyle w:val="23"/>
          <w:rFonts w:hint="eastAsia" w:ascii="宋体" w:hAnsi="宋体"/>
          <w:sz w:val="24"/>
        </w:rPr>
        <w:t>．理解社会组织是公共关系主体。</w:t>
      </w:r>
    </w:p>
    <w:p>
      <w:pPr>
        <w:spacing w:line="360" w:lineRule="exact"/>
        <w:ind w:left="420" w:leftChars="200" w:firstLine="482" w:firstLineChars="200"/>
        <w:rPr>
          <w:rStyle w:val="23"/>
          <w:rFonts w:ascii="宋体"/>
          <w:b w:val="0"/>
          <w:sz w:val="24"/>
        </w:rPr>
      </w:pPr>
      <w:r>
        <w:rPr>
          <w:rStyle w:val="23"/>
          <w:rFonts w:ascii="宋体" w:hAnsi="宋体"/>
          <w:sz w:val="24"/>
        </w:rPr>
        <w:t>2</w:t>
      </w:r>
      <w:r>
        <w:rPr>
          <w:rStyle w:val="23"/>
          <w:rFonts w:hint="eastAsia" w:ascii="宋体" w:hAnsi="宋体"/>
          <w:sz w:val="24"/>
        </w:rPr>
        <w:t>．了解公共关系部的设置与作用。</w:t>
      </w:r>
    </w:p>
    <w:p>
      <w:pPr>
        <w:spacing w:line="360" w:lineRule="exact"/>
        <w:ind w:left="420" w:leftChars="200" w:firstLine="480" w:firstLineChars="200"/>
        <w:rPr>
          <w:rFonts w:ascii="宋体" w:cs="宋体"/>
          <w:kern w:val="0"/>
          <w:sz w:val="24"/>
        </w:rPr>
      </w:pPr>
      <w:r>
        <w:rPr>
          <w:rFonts w:ascii="宋体" w:hAnsi="宋体"/>
          <w:sz w:val="24"/>
        </w:rPr>
        <w:t>3</w:t>
      </w:r>
      <w:r>
        <w:rPr>
          <w:rFonts w:hint="eastAsia" w:ascii="宋体" w:hAnsi="宋体"/>
          <w:sz w:val="24"/>
        </w:rPr>
        <w:t>．了解公共关系公司及其选聘</w:t>
      </w:r>
      <w:r>
        <w:rPr>
          <w:rFonts w:hint="eastAsia" w:ascii="宋体" w:hAnsi="宋体" w:cs="宋体"/>
          <w:kern w:val="0"/>
          <w:sz w:val="24"/>
        </w:rPr>
        <w:t>。</w:t>
      </w:r>
    </w:p>
    <w:p>
      <w:pPr>
        <w:spacing w:line="360" w:lineRule="exact"/>
        <w:ind w:left="420" w:leftChars="200" w:firstLine="480" w:firstLineChars="200"/>
        <w:rPr>
          <w:rFonts w:ascii="宋体"/>
          <w:sz w:val="24"/>
        </w:rPr>
      </w:pPr>
      <w:r>
        <w:rPr>
          <w:rFonts w:hint="eastAsia" w:ascii="宋体" w:hAnsi="宋体"/>
          <w:sz w:val="24"/>
        </w:rPr>
        <w:t>（二）教学内容</w:t>
      </w:r>
    </w:p>
    <w:p>
      <w:pPr>
        <w:spacing w:line="360" w:lineRule="exact"/>
        <w:ind w:left="420" w:leftChars="200" w:firstLine="480" w:firstLineChars="200"/>
        <w:rPr>
          <w:rFonts w:ascii="宋体"/>
          <w:sz w:val="24"/>
        </w:rPr>
      </w:pPr>
      <w:r>
        <w:rPr>
          <w:rFonts w:hint="eastAsia" w:ascii="宋体" w:hAnsi="宋体"/>
          <w:sz w:val="24"/>
        </w:rPr>
        <w:t>第一节</w:t>
      </w:r>
      <w:r>
        <w:rPr>
          <w:rFonts w:ascii="宋体" w:hAnsi="宋体"/>
          <w:sz w:val="24"/>
        </w:rPr>
        <w:t xml:space="preserve">  </w:t>
      </w:r>
      <w:r>
        <w:rPr>
          <w:rFonts w:hint="eastAsia" w:ascii="宋体" w:hAnsi="宋体"/>
          <w:sz w:val="24"/>
        </w:rPr>
        <w:t>社会组织是公共关系的主体</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hint="eastAsia" w:ascii="宋体" w:hAnsi="宋体"/>
          <w:sz w:val="24"/>
        </w:rPr>
      </w:pPr>
      <w:r>
        <w:rPr>
          <w:rFonts w:hint="eastAsia" w:ascii="宋体" w:hAnsi="宋体"/>
          <w:sz w:val="24"/>
          <w:lang w:eastAsia="zh-CN"/>
        </w:rPr>
        <w:t>课程教学内容：</w:t>
      </w:r>
      <w:r>
        <w:rPr>
          <w:rFonts w:hint="eastAsia" w:ascii="宋体" w:hAnsi="宋体"/>
          <w:sz w:val="24"/>
        </w:rPr>
        <w:t>公共关系是一个社会组织与其公众的交往和联系。作为公共关系“主体”，社会组织是公共关系的承担者、实施者和行为者。组织是公共关系的承担者、实施者和行为者。不同的组织有不同的公众，其公共关系也有不同的特点。一个组织要与公众保持理解、发展信任，维护相互支持的良好状态，互动中就必须积极谋求与公众双方、甚至社会多方的共同利益，主动承担自身的社会责任，敢于和长于公开事实真相。</w:t>
      </w:r>
    </w:p>
    <w:p>
      <w:pPr>
        <w:spacing w:line="360" w:lineRule="exact"/>
        <w:ind w:left="420" w:leftChars="200" w:firstLine="480" w:firstLineChars="200"/>
        <w:rPr>
          <w:rFonts w:hint="eastAsia" w:ascii="宋体" w:hAnsi="宋体" w:eastAsia="宋体"/>
          <w:color w:val="FF0000"/>
          <w:sz w:val="24"/>
          <w:lang w:eastAsia="zh-CN"/>
        </w:rPr>
      </w:pPr>
      <w:r>
        <w:rPr>
          <w:rFonts w:hint="eastAsia" w:ascii="宋体" w:hAnsi="宋体"/>
          <w:color w:val="FF0000"/>
          <w:sz w:val="24"/>
          <w:lang w:eastAsia="zh-CN"/>
        </w:rPr>
        <w:t>思政教学内容：用国家观、历史观等分析社会组织，重视组织在社会环境中的定位和发展；“组织形象塑造”融入“五个认同教育”；社会组织公共关系的原则融入社会责任、法治及公德教育。</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numPr>
          <w:ilvl w:val="0"/>
          <w:numId w:val="3"/>
        </w:numPr>
        <w:spacing w:line="360" w:lineRule="exact"/>
        <w:ind w:left="420" w:leftChars="200" w:firstLine="480" w:firstLineChars="200"/>
        <w:rPr>
          <w:rFonts w:ascii="宋体"/>
          <w:sz w:val="24"/>
        </w:rPr>
      </w:pPr>
      <w:r>
        <w:rPr>
          <w:rFonts w:hint="eastAsia" w:ascii="宋体" w:hAnsi="宋体"/>
          <w:sz w:val="24"/>
        </w:rPr>
        <w:t>社会组织的概念。</w:t>
      </w:r>
    </w:p>
    <w:p>
      <w:pPr>
        <w:numPr>
          <w:ilvl w:val="0"/>
          <w:numId w:val="3"/>
        </w:numPr>
        <w:spacing w:line="360" w:lineRule="exact"/>
        <w:ind w:left="420" w:leftChars="200" w:firstLine="480" w:firstLineChars="200"/>
        <w:rPr>
          <w:rFonts w:ascii="宋体"/>
          <w:sz w:val="24"/>
        </w:rPr>
      </w:pPr>
      <w:r>
        <w:rPr>
          <w:rFonts w:hint="eastAsia" w:ascii="宋体" w:hAnsi="宋体"/>
          <w:sz w:val="24"/>
        </w:rPr>
        <w:t>社会组织的特征</w:t>
      </w:r>
    </w:p>
    <w:p>
      <w:pPr>
        <w:numPr>
          <w:ilvl w:val="0"/>
          <w:numId w:val="3"/>
        </w:numPr>
        <w:spacing w:line="360" w:lineRule="exact"/>
        <w:ind w:left="420" w:leftChars="200" w:firstLine="480" w:firstLineChars="200"/>
        <w:rPr>
          <w:rFonts w:ascii="宋体"/>
          <w:sz w:val="24"/>
        </w:rPr>
      </w:pPr>
      <w:r>
        <w:rPr>
          <w:rFonts w:hint="eastAsia" w:ascii="宋体" w:hAnsi="宋体"/>
          <w:sz w:val="24"/>
        </w:rPr>
        <w:t>社会组织的类型</w:t>
      </w:r>
    </w:p>
    <w:p>
      <w:pPr>
        <w:numPr>
          <w:ilvl w:val="0"/>
          <w:numId w:val="3"/>
        </w:numPr>
        <w:spacing w:line="360" w:lineRule="exact"/>
        <w:ind w:left="420" w:leftChars="200" w:firstLine="480" w:firstLineChars="200"/>
        <w:rPr>
          <w:rFonts w:ascii="宋体"/>
          <w:sz w:val="24"/>
        </w:rPr>
      </w:pPr>
      <w:r>
        <w:rPr>
          <w:rFonts w:hint="eastAsia" w:ascii="宋体" w:hAnsi="宋体"/>
          <w:sz w:val="24"/>
        </w:rPr>
        <w:t>公共关系的原则。</w:t>
      </w:r>
    </w:p>
    <w:p>
      <w:pPr>
        <w:numPr>
          <w:ilvl w:val="0"/>
          <w:numId w:val="3"/>
        </w:numPr>
        <w:spacing w:line="360" w:lineRule="exact"/>
        <w:ind w:left="420" w:leftChars="200" w:firstLine="480" w:firstLineChars="200"/>
        <w:rPr>
          <w:rFonts w:ascii="宋体"/>
          <w:sz w:val="24"/>
        </w:rPr>
      </w:pPr>
      <w:r>
        <w:rPr>
          <w:rFonts w:hint="eastAsia" w:ascii="宋体" w:hAnsi="宋体"/>
          <w:sz w:val="24"/>
        </w:rPr>
        <w:t>良好的公共关系以公开事实真相为基础所包括的内容</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试述你所在的组织的特征和类型。</w:t>
      </w:r>
    </w:p>
    <w:p>
      <w:pPr>
        <w:spacing w:line="360" w:lineRule="exact"/>
        <w:ind w:left="420" w:leftChars="200" w:firstLine="480" w:firstLineChars="200"/>
        <w:rPr>
          <w:rFonts w:ascii="宋体"/>
          <w:sz w:val="24"/>
        </w:rPr>
      </w:pPr>
      <w:r>
        <w:rPr>
          <w:rFonts w:hint="eastAsia" w:ascii="宋体" w:hAnsi="宋体"/>
          <w:sz w:val="24"/>
        </w:rPr>
        <w:t>第二节</w:t>
      </w:r>
      <w:r>
        <w:rPr>
          <w:rFonts w:ascii="宋体" w:hAnsi="宋体"/>
          <w:sz w:val="24"/>
        </w:rPr>
        <w:t xml:space="preserve">  </w:t>
      </w:r>
      <w:r>
        <w:rPr>
          <w:rFonts w:hint="eastAsia" w:ascii="宋体" w:hAnsi="宋体"/>
          <w:sz w:val="24"/>
        </w:rPr>
        <w:t>公共关系部</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hint="eastAsia" w:ascii="宋体" w:hAnsi="宋体"/>
          <w:sz w:val="24"/>
        </w:rPr>
      </w:pPr>
      <w:r>
        <w:rPr>
          <w:rFonts w:hint="eastAsia" w:ascii="宋体" w:hAnsi="宋体"/>
          <w:sz w:val="24"/>
          <w:lang w:eastAsia="zh-CN"/>
        </w:rPr>
        <w:t>课程教学内容：</w:t>
      </w:r>
      <w:r>
        <w:rPr>
          <w:rFonts w:hint="eastAsia" w:ascii="宋体" w:hAnsi="宋体"/>
          <w:sz w:val="24"/>
        </w:rPr>
        <w:t>一个组织通常根据需要和分工，授权特定的内部管理机构，行使公共关系职能。这种隶属于某个组织、服务于自身需要的机构，通常称为“公共关系部”。其设置可从组织地位、内部架构和人员构成等考虑、决定。公共关系部的任务，包括建立、维护与公众的联系渠道；监测环境，随时了解公众要求和意愿；教育、引导领导层和员工，树立、强化公共关系意识；管理声誉，传播形象；参与决策，为管理层提供建议和参考。</w:t>
      </w:r>
    </w:p>
    <w:p>
      <w:pPr>
        <w:spacing w:line="360" w:lineRule="exact"/>
        <w:ind w:left="420" w:leftChars="200" w:firstLine="480" w:firstLineChars="200"/>
        <w:rPr>
          <w:rFonts w:hint="eastAsia" w:ascii="宋体" w:hAnsi="宋体" w:eastAsia="宋体"/>
          <w:sz w:val="24"/>
          <w:lang w:eastAsia="zh-CN"/>
        </w:rPr>
      </w:pPr>
      <w:r>
        <w:rPr>
          <w:rFonts w:hint="eastAsia" w:ascii="宋体" w:hAnsi="宋体"/>
          <w:color w:val="FF0000"/>
          <w:sz w:val="24"/>
          <w:lang w:eastAsia="zh-CN"/>
        </w:rPr>
        <w:t>思政教学内容：公共关系人员的职责和任务融入职业道德准则、职业素养教育，注重敬业精神培育与以正心笃志、崇德弘毅为重点的人格修养。</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numPr>
          <w:ilvl w:val="0"/>
          <w:numId w:val="3"/>
        </w:numPr>
        <w:spacing w:line="360" w:lineRule="exact"/>
        <w:ind w:left="420" w:leftChars="200" w:firstLine="480" w:firstLineChars="200"/>
        <w:rPr>
          <w:rFonts w:ascii="宋体"/>
          <w:sz w:val="24"/>
        </w:rPr>
      </w:pPr>
      <w:r>
        <w:rPr>
          <w:rFonts w:hint="eastAsia" w:ascii="宋体" w:hAnsi="宋体"/>
          <w:sz w:val="24"/>
        </w:rPr>
        <w:t>设置公共关系部的原则</w:t>
      </w:r>
    </w:p>
    <w:p>
      <w:pPr>
        <w:numPr>
          <w:ilvl w:val="0"/>
          <w:numId w:val="3"/>
        </w:numPr>
        <w:spacing w:line="360" w:lineRule="exact"/>
        <w:ind w:left="420" w:leftChars="200" w:firstLine="480" w:firstLineChars="200"/>
        <w:rPr>
          <w:rFonts w:ascii="宋体"/>
          <w:sz w:val="24"/>
        </w:rPr>
      </w:pPr>
      <w:r>
        <w:rPr>
          <w:rFonts w:hint="eastAsia" w:ascii="宋体" w:hAnsi="宋体"/>
          <w:sz w:val="24"/>
        </w:rPr>
        <w:t>公共关系部的一般模式</w:t>
      </w:r>
    </w:p>
    <w:p>
      <w:pPr>
        <w:numPr>
          <w:ilvl w:val="0"/>
          <w:numId w:val="3"/>
        </w:numPr>
        <w:spacing w:line="360" w:lineRule="exact"/>
        <w:ind w:left="420" w:leftChars="200" w:firstLine="480" w:firstLineChars="200"/>
        <w:rPr>
          <w:rFonts w:ascii="宋体"/>
          <w:sz w:val="24"/>
        </w:rPr>
      </w:pPr>
      <w:r>
        <w:rPr>
          <w:rFonts w:hint="eastAsia" w:ascii="宋体" w:hAnsi="宋体"/>
          <w:sz w:val="24"/>
        </w:rPr>
        <w:t>公共关系部的职责和任务</w:t>
      </w:r>
    </w:p>
    <w:p>
      <w:pPr>
        <w:numPr>
          <w:ilvl w:val="0"/>
          <w:numId w:val="3"/>
        </w:numPr>
        <w:spacing w:line="360" w:lineRule="exact"/>
        <w:ind w:left="420" w:leftChars="200" w:firstLine="480" w:firstLineChars="200"/>
        <w:rPr>
          <w:rFonts w:ascii="宋体"/>
          <w:sz w:val="24"/>
        </w:rPr>
      </w:pPr>
      <w:r>
        <w:rPr>
          <w:rFonts w:hint="eastAsia" w:ascii="宋体" w:hAnsi="宋体"/>
          <w:sz w:val="24"/>
        </w:rPr>
        <w:t>公共关系部的优势与不足</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企业内设公关部的优势和不足是什么？什么类型的企业适合内设公关部？</w:t>
      </w:r>
    </w:p>
    <w:p>
      <w:pPr>
        <w:spacing w:line="360" w:lineRule="exact"/>
        <w:ind w:left="420" w:leftChars="200" w:firstLine="480" w:firstLineChars="200"/>
        <w:rPr>
          <w:rFonts w:ascii="宋体"/>
          <w:sz w:val="24"/>
        </w:rPr>
      </w:pPr>
      <w:r>
        <w:rPr>
          <w:rFonts w:hint="eastAsia" w:ascii="宋体" w:hAnsi="宋体"/>
          <w:sz w:val="24"/>
        </w:rPr>
        <w:t>第三节</w:t>
      </w:r>
      <w:r>
        <w:rPr>
          <w:rFonts w:ascii="宋体" w:hAnsi="宋体"/>
          <w:sz w:val="24"/>
        </w:rPr>
        <w:t xml:space="preserve">  </w:t>
      </w:r>
      <w:r>
        <w:rPr>
          <w:rFonts w:hint="eastAsia" w:ascii="宋体" w:hAnsi="宋体"/>
          <w:sz w:val="24"/>
        </w:rPr>
        <w:t>公共关系公司</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sz w:val="24"/>
        </w:rPr>
      </w:pPr>
      <w:r>
        <w:rPr>
          <w:rFonts w:hint="eastAsia" w:ascii="宋体" w:hAnsi="宋体"/>
          <w:sz w:val="24"/>
        </w:rPr>
        <w:t>一个组织也可以借助于外部公共关系机构的力量，帮助开展公共关系工作。这些外部机构通常泛称“公共关系公司”，是专门为客户提供公共关系咨询，或助其开展公共关系活动的营利性组织。</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numPr>
          <w:ilvl w:val="0"/>
          <w:numId w:val="3"/>
        </w:numPr>
        <w:spacing w:line="360" w:lineRule="exact"/>
        <w:ind w:left="420" w:leftChars="200" w:firstLine="480" w:firstLineChars="200"/>
        <w:rPr>
          <w:rFonts w:ascii="宋体"/>
          <w:sz w:val="24"/>
        </w:rPr>
      </w:pPr>
      <w:r>
        <w:rPr>
          <w:rFonts w:hint="eastAsia" w:ascii="宋体" w:hAnsi="宋体"/>
          <w:sz w:val="24"/>
        </w:rPr>
        <w:t>公共关系公司的类型</w:t>
      </w:r>
    </w:p>
    <w:p>
      <w:pPr>
        <w:numPr>
          <w:ilvl w:val="0"/>
          <w:numId w:val="3"/>
        </w:numPr>
        <w:spacing w:line="360" w:lineRule="exact"/>
        <w:ind w:left="420" w:leftChars="200" w:firstLine="480" w:firstLineChars="200"/>
        <w:rPr>
          <w:rFonts w:ascii="宋体"/>
          <w:sz w:val="24"/>
        </w:rPr>
      </w:pPr>
      <w:r>
        <w:rPr>
          <w:rFonts w:hint="eastAsia" w:ascii="宋体" w:hAnsi="宋体"/>
          <w:sz w:val="24"/>
        </w:rPr>
        <w:t>公共关系公司经营的一般范围</w:t>
      </w:r>
    </w:p>
    <w:p>
      <w:pPr>
        <w:numPr>
          <w:ilvl w:val="0"/>
          <w:numId w:val="3"/>
        </w:numPr>
        <w:spacing w:line="360" w:lineRule="exact"/>
        <w:ind w:left="420" w:leftChars="200" w:firstLine="480" w:firstLineChars="200"/>
        <w:rPr>
          <w:rFonts w:ascii="宋体"/>
          <w:sz w:val="24"/>
        </w:rPr>
      </w:pPr>
      <w:r>
        <w:rPr>
          <w:rFonts w:hint="eastAsia" w:ascii="宋体" w:hAnsi="宋体"/>
          <w:sz w:val="24"/>
        </w:rPr>
        <w:t>公共关系公司的优势与不足</w:t>
      </w:r>
    </w:p>
    <w:p>
      <w:pPr>
        <w:numPr>
          <w:ilvl w:val="0"/>
          <w:numId w:val="3"/>
        </w:numPr>
        <w:spacing w:line="360" w:lineRule="exact"/>
        <w:ind w:left="420" w:leftChars="200" w:firstLine="480" w:firstLineChars="200"/>
        <w:rPr>
          <w:rFonts w:ascii="宋体"/>
          <w:sz w:val="24"/>
        </w:rPr>
      </w:pPr>
      <w:r>
        <w:rPr>
          <w:rFonts w:hint="eastAsia" w:ascii="宋体" w:hAnsi="宋体"/>
          <w:sz w:val="24"/>
        </w:rPr>
        <w:t>公共关系公司的选择与聘用</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企业外聘公关公司的优势和不足是什么？什么类型的企业适合外聘公关公司？</w:t>
      </w:r>
    </w:p>
    <w:p>
      <w:pPr>
        <w:widowControl/>
        <w:spacing w:line="360" w:lineRule="exact"/>
        <w:ind w:left="420" w:leftChars="200" w:firstLine="480" w:firstLineChars="200"/>
        <w:jc w:val="left"/>
        <w:rPr>
          <w:rFonts w:ascii="宋体"/>
          <w:sz w:val="24"/>
        </w:rPr>
      </w:pPr>
      <w:r>
        <w:rPr>
          <w:rFonts w:hint="eastAsia" w:ascii="宋体" w:hAnsi="宋体"/>
          <w:sz w:val="24"/>
        </w:rPr>
        <w:t>（三）思考与实践</w:t>
      </w:r>
    </w:p>
    <w:p>
      <w:pPr>
        <w:widowControl/>
        <w:spacing w:line="360" w:lineRule="exact"/>
        <w:ind w:left="420" w:leftChars="200" w:firstLine="480" w:firstLineChars="200"/>
        <w:jc w:val="left"/>
        <w:rPr>
          <w:rFonts w:ascii="宋体" w:cs="宋体"/>
          <w:kern w:val="0"/>
          <w:sz w:val="24"/>
        </w:rPr>
      </w:pPr>
      <w:r>
        <w:rPr>
          <w:rFonts w:ascii="宋体" w:hAnsi="宋体" w:cs="宋体"/>
          <w:kern w:val="0"/>
          <w:sz w:val="24"/>
        </w:rPr>
        <w:t>1.</w:t>
      </w:r>
      <w:r>
        <w:rPr>
          <w:rFonts w:ascii="宋体" w:hAnsi="宋体" w:cs="宋体"/>
          <w:kern w:val="0"/>
          <w:sz w:val="24"/>
        </w:rPr>
        <w:tab/>
      </w:r>
      <w:r>
        <w:rPr>
          <w:rFonts w:hint="eastAsia" w:ascii="宋体" w:hAnsi="宋体" w:cs="宋体"/>
          <w:kern w:val="0"/>
          <w:sz w:val="24"/>
        </w:rPr>
        <w:t>怎样理解“社会组织是公共关系的主体”？</w:t>
      </w:r>
    </w:p>
    <w:p>
      <w:pPr>
        <w:widowControl/>
        <w:spacing w:line="360" w:lineRule="exact"/>
        <w:ind w:left="420" w:leftChars="200" w:firstLine="480" w:firstLineChars="200"/>
        <w:jc w:val="left"/>
        <w:rPr>
          <w:rFonts w:ascii="宋体" w:cs="宋体"/>
          <w:kern w:val="0"/>
          <w:sz w:val="24"/>
        </w:rPr>
      </w:pPr>
      <w:r>
        <w:rPr>
          <w:rFonts w:ascii="宋体" w:hAnsi="宋体" w:cs="宋体"/>
          <w:kern w:val="0"/>
          <w:sz w:val="24"/>
        </w:rPr>
        <w:t>2.</w:t>
      </w:r>
      <w:r>
        <w:rPr>
          <w:rFonts w:ascii="宋体" w:hAnsi="宋体" w:cs="宋体"/>
          <w:kern w:val="0"/>
          <w:sz w:val="24"/>
        </w:rPr>
        <w:tab/>
      </w:r>
      <w:r>
        <w:rPr>
          <w:rFonts w:hint="eastAsia" w:ascii="宋体" w:hAnsi="宋体" w:cs="宋体"/>
          <w:kern w:val="0"/>
          <w:sz w:val="24"/>
        </w:rPr>
        <w:t>营利性组织和非营利组织的公共关系有何异同？</w:t>
      </w:r>
    </w:p>
    <w:p>
      <w:pPr>
        <w:widowControl/>
        <w:spacing w:line="360" w:lineRule="exact"/>
        <w:ind w:left="420" w:leftChars="200" w:firstLine="480" w:firstLineChars="200"/>
        <w:jc w:val="left"/>
        <w:rPr>
          <w:rFonts w:ascii="宋体" w:cs="宋体"/>
          <w:kern w:val="0"/>
          <w:sz w:val="24"/>
        </w:rPr>
      </w:pPr>
      <w:r>
        <w:rPr>
          <w:rFonts w:ascii="宋体" w:hAnsi="宋体" w:cs="宋体"/>
          <w:kern w:val="0"/>
          <w:sz w:val="24"/>
        </w:rPr>
        <w:t>3.</w:t>
      </w:r>
      <w:r>
        <w:rPr>
          <w:rFonts w:ascii="宋体" w:hAnsi="宋体" w:cs="宋体"/>
          <w:kern w:val="0"/>
          <w:sz w:val="24"/>
        </w:rPr>
        <w:tab/>
      </w:r>
      <w:r>
        <w:rPr>
          <w:rFonts w:hint="eastAsia" w:ascii="宋体" w:hAnsi="宋体" w:cs="宋体"/>
          <w:kern w:val="0"/>
          <w:sz w:val="24"/>
        </w:rPr>
        <w:t>“谋求共同利益”、“承担社会责任”和“公开事实真相”等公共关系原则的内涵与相互关系。</w:t>
      </w:r>
    </w:p>
    <w:p>
      <w:pPr>
        <w:widowControl/>
        <w:spacing w:line="360" w:lineRule="exact"/>
        <w:ind w:left="420" w:leftChars="200" w:firstLine="480" w:firstLineChars="200"/>
        <w:jc w:val="left"/>
        <w:rPr>
          <w:rFonts w:ascii="宋体" w:cs="宋体"/>
          <w:kern w:val="0"/>
          <w:sz w:val="24"/>
        </w:rPr>
      </w:pPr>
      <w:r>
        <w:rPr>
          <w:rFonts w:ascii="宋体" w:hAnsi="宋体" w:cs="宋体"/>
          <w:kern w:val="0"/>
          <w:sz w:val="24"/>
        </w:rPr>
        <w:t>4.</w:t>
      </w:r>
      <w:r>
        <w:rPr>
          <w:rFonts w:ascii="宋体" w:hAnsi="宋体" w:cs="宋体"/>
          <w:kern w:val="0"/>
          <w:sz w:val="24"/>
        </w:rPr>
        <w:tab/>
      </w:r>
      <w:r>
        <w:rPr>
          <w:rFonts w:hint="eastAsia" w:ascii="宋体" w:hAnsi="宋体" w:cs="宋体"/>
          <w:kern w:val="0"/>
          <w:sz w:val="24"/>
        </w:rPr>
        <w:t>试举例分析，怎样与公众实现“谋求共同利益”？</w:t>
      </w:r>
    </w:p>
    <w:p>
      <w:pPr>
        <w:widowControl/>
        <w:spacing w:line="360" w:lineRule="exact"/>
        <w:ind w:left="420" w:leftChars="200" w:firstLine="480" w:firstLineChars="200"/>
        <w:jc w:val="left"/>
        <w:rPr>
          <w:rFonts w:ascii="宋体" w:cs="宋体"/>
          <w:kern w:val="0"/>
          <w:sz w:val="24"/>
        </w:rPr>
      </w:pPr>
      <w:r>
        <w:rPr>
          <w:rFonts w:ascii="宋体" w:hAnsi="宋体" w:cs="宋体"/>
          <w:kern w:val="0"/>
          <w:sz w:val="24"/>
        </w:rPr>
        <w:t>5.</w:t>
      </w:r>
      <w:r>
        <w:rPr>
          <w:rFonts w:ascii="宋体" w:hAnsi="宋体" w:cs="宋体"/>
          <w:kern w:val="0"/>
          <w:sz w:val="24"/>
        </w:rPr>
        <w:tab/>
      </w:r>
      <w:r>
        <w:rPr>
          <w:rFonts w:hint="eastAsia" w:ascii="宋体" w:hAnsi="宋体" w:cs="宋体"/>
          <w:kern w:val="0"/>
          <w:sz w:val="24"/>
        </w:rPr>
        <w:t>如何理解社会责任的三个层次以及相关的联系，一个组织应当如何做好“承担社会责任”？</w:t>
      </w:r>
    </w:p>
    <w:p>
      <w:pPr>
        <w:widowControl/>
        <w:spacing w:line="360" w:lineRule="exact"/>
        <w:ind w:left="420" w:leftChars="200" w:firstLine="480" w:firstLineChars="200"/>
        <w:jc w:val="left"/>
        <w:rPr>
          <w:rFonts w:ascii="宋体" w:cs="宋体"/>
          <w:kern w:val="0"/>
          <w:sz w:val="24"/>
        </w:rPr>
      </w:pPr>
      <w:r>
        <w:rPr>
          <w:rFonts w:ascii="宋体" w:hAnsi="宋体" w:cs="宋体"/>
          <w:kern w:val="0"/>
          <w:sz w:val="24"/>
        </w:rPr>
        <w:t>6.</w:t>
      </w:r>
      <w:r>
        <w:rPr>
          <w:rFonts w:ascii="宋体" w:hAnsi="宋体" w:cs="宋体"/>
          <w:kern w:val="0"/>
          <w:sz w:val="24"/>
        </w:rPr>
        <w:tab/>
      </w:r>
      <w:r>
        <w:rPr>
          <w:rFonts w:hint="eastAsia" w:ascii="宋体" w:hAnsi="宋体" w:cs="宋体"/>
          <w:kern w:val="0"/>
          <w:sz w:val="24"/>
        </w:rPr>
        <w:t>公共关系工作应当怎样“公开事实真相”？</w:t>
      </w:r>
    </w:p>
    <w:p>
      <w:pPr>
        <w:widowControl/>
        <w:spacing w:line="360" w:lineRule="exact"/>
        <w:ind w:left="420" w:leftChars="200" w:firstLine="480" w:firstLineChars="200"/>
        <w:jc w:val="left"/>
        <w:rPr>
          <w:rFonts w:ascii="宋体" w:cs="宋体"/>
          <w:kern w:val="0"/>
          <w:sz w:val="24"/>
        </w:rPr>
      </w:pPr>
      <w:r>
        <w:rPr>
          <w:rFonts w:ascii="宋体" w:hAnsi="宋体" w:cs="宋体"/>
          <w:kern w:val="0"/>
          <w:sz w:val="24"/>
        </w:rPr>
        <w:t>7.</w:t>
      </w:r>
      <w:r>
        <w:rPr>
          <w:rFonts w:ascii="宋体" w:hAnsi="宋体" w:cs="宋体"/>
          <w:kern w:val="0"/>
          <w:sz w:val="24"/>
        </w:rPr>
        <w:tab/>
      </w:r>
      <w:r>
        <w:rPr>
          <w:rFonts w:hint="eastAsia" w:ascii="宋体" w:hAnsi="宋体" w:cs="宋体"/>
          <w:kern w:val="0"/>
          <w:sz w:val="24"/>
        </w:rPr>
        <w:t>怎样明确组织内部公共关系机构的职责和一般任务？</w:t>
      </w:r>
    </w:p>
    <w:p>
      <w:pPr>
        <w:widowControl/>
        <w:spacing w:line="360" w:lineRule="exact"/>
        <w:ind w:left="420" w:leftChars="200" w:firstLine="480" w:firstLineChars="200"/>
        <w:jc w:val="left"/>
        <w:rPr>
          <w:rFonts w:ascii="宋体" w:hAnsi="宋体" w:cs="宋体"/>
          <w:kern w:val="0"/>
          <w:sz w:val="24"/>
        </w:rPr>
      </w:pPr>
      <w:r>
        <w:rPr>
          <w:rFonts w:ascii="宋体" w:hAnsi="宋体" w:cs="宋体"/>
          <w:kern w:val="0"/>
          <w:sz w:val="24"/>
        </w:rPr>
        <w:t>8.</w:t>
      </w:r>
      <w:r>
        <w:rPr>
          <w:rFonts w:ascii="宋体" w:hAnsi="宋体" w:cs="宋体"/>
          <w:kern w:val="0"/>
          <w:sz w:val="24"/>
        </w:rPr>
        <w:tab/>
      </w:r>
      <w:r>
        <w:rPr>
          <w:rFonts w:hint="eastAsia" w:ascii="宋体" w:hAnsi="宋体" w:cs="宋体"/>
          <w:kern w:val="0"/>
          <w:sz w:val="24"/>
        </w:rPr>
        <w:t>如何选择和聘请外部公共关系公司为组织服务？</w:t>
      </w:r>
      <w:r>
        <w:rPr>
          <w:rFonts w:ascii="宋体" w:hAnsi="宋体" w:cs="宋体"/>
          <w:kern w:val="0"/>
          <w:sz w:val="24"/>
        </w:rPr>
        <w:t xml:space="preserve"> </w:t>
      </w:r>
    </w:p>
    <w:p>
      <w:pPr>
        <w:widowControl/>
        <w:spacing w:line="360" w:lineRule="exact"/>
        <w:ind w:left="420" w:leftChars="200" w:firstLine="480" w:firstLineChars="200"/>
        <w:jc w:val="left"/>
        <w:rPr>
          <w:rFonts w:ascii="宋体" w:cs="宋体"/>
          <w:kern w:val="0"/>
          <w:sz w:val="24"/>
        </w:rPr>
      </w:pPr>
    </w:p>
    <w:p>
      <w:pPr>
        <w:widowControl/>
        <w:spacing w:line="360" w:lineRule="exact"/>
        <w:ind w:left="420" w:leftChars="200" w:firstLine="480" w:firstLineChars="200"/>
        <w:jc w:val="left"/>
        <w:rPr>
          <w:rFonts w:ascii="宋体"/>
          <w:sz w:val="24"/>
        </w:rPr>
      </w:pPr>
      <w:r>
        <w:rPr>
          <w:rFonts w:hint="eastAsia" w:ascii="宋体" w:hAnsi="宋体"/>
          <w:sz w:val="24"/>
        </w:rPr>
        <w:t>（四）教学方法与手段</w:t>
      </w:r>
    </w:p>
    <w:p>
      <w:pPr>
        <w:tabs>
          <w:tab w:val="left" w:pos="0"/>
        </w:tabs>
        <w:spacing w:line="360" w:lineRule="exact"/>
        <w:ind w:left="420" w:leftChars="200" w:firstLine="480" w:firstLineChars="200"/>
        <w:rPr>
          <w:b/>
          <w:bCs/>
          <w:sz w:val="24"/>
        </w:rPr>
      </w:pPr>
      <w:r>
        <w:rPr>
          <w:rFonts w:hint="eastAsia" w:ascii="宋体" w:hAnsi="宋体"/>
          <w:sz w:val="24"/>
        </w:rPr>
        <w:t>本章主要通过</w:t>
      </w:r>
      <w:r>
        <w:rPr>
          <w:rFonts w:ascii="宋体" w:hAnsi="宋体"/>
          <w:sz w:val="24"/>
        </w:rPr>
        <w:t>PPT</w:t>
      </w:r>
      <w:r>
        <w:rPr>
          <w:rFonts w:hint="eastAsia" w:ascii="宋体" w:hAnsi="宋体"/>
          <w:sz w:val="24"/>
        </w:rPr>
        <w:t>课件讲授和案例讨论社会组织是公关活动的主体，并对不同社会组织的公关活动进行分析，引导学生对社会组织开展公关活动进行相应的思考。</w:t>
      </w:r>
    </w:p>
    <w:p>
      <w:pPr>
        <w:pStyle w:val="2"/>
        <w:spacing w:before="0" w:after="0" w:line="360" w:lineRule="exact"/>
        <w:ind w:left="420" w:leftChars="200" w:firstLine="480" w:firstLineChars="200"/>
        <w:rPr>
          <w:b w:val="0"/>
          <w:bCs w:val="0"/>
          <w:kern w:val="2"/>
          <w:sz w:val="24"/>
          <w:szCs w:val="24"/>
        </w:rPr>
      </w:pPr>
    </w:p>
    <w:p>
      <w:pPr>
        <w:pStyle w:val="2"/>
        <w:spacing w:before="0" w:after="0" w:line="360" w:lineRule="exact"/>
        <w:ind w:left="420" w:leftChars="200" w:firstLine="482" w:firstLineChars="200"/>
        <w:rPr>
          <w:sz w:val="24"/>
          <w:szCs w:val="24"/>
        </w:rPr>
      </w:pPr>
      <w:r>
        <w:rPr>
          <w:rFonts w:hint="eastAsia"/>
          <w:sz w:val="24"/>
          <w:szCs w:val="24"/>
        </w:rPr>
        <w:t>第三章</w:t>
      </w:r>
      <w:r>
        <w:rPr>
          <w:sz w:val="24"/>
          <w:szCs w:val="24"/>
        </w:rPr>
        <w:t xml:space="preserve">  </w:t>
      </w:r>
      <w:r>
        <w:rPr>
          <w:rFonts w:hint="eastAsia"/>
          <w:sz w:val="24"/>
          <w:szCs w:val="24"/>
        </w:rPr>
        <w:t>公共关系的对象与手段</w:t>
      </w:r>
    </w:p>
    <w:p>
      <w:pPr>
        <w:pStyle w:val="2"/>
        <w:spacing w:before="0" w:after="0" w:line="360" w:lineRule="exact"/>
        <w:ind w:left="420" w:leftChars="200" w:firstLine="480" w:firstLineChars="200"/>
        <w:rPr>
          <w:b w:val="0"/>
          <w:sz w:val="24"/>
          <w:szCs w:val="24"/>
        </w:rPr>
      </w:pPr>
      <w:r>
        <w:rPr>
          <w:rFonts w:hint="eastAsia"/>
          <w:b w:val="0"/>
          <w:sz w:val="24"/>
          <w:szCs w:val="24"/>
        </w:rPr>
        <w:t>（一）目的与要求</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．理解公众是公共关系的工作对象</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．理解传播是公共关系的手段</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．能够把握公关的特点应对网络传播与新媒体的挑战</w:t>
      </w:r>
    </w:p>
    <w:p>
      <w:pPr>
        <w:spacing w:line="360" w:lineRule="exact"/>
        <w:ind w:left="420" w:leftChars="200" w:firstLine="480" w:firstLineChars="200"/>
        <w:rPr>
          <w:rFonts w:ascii="宋体"/>
          <w:sz w:val="24"/>
        </w:rPr>
      </w:pPr>
      <w:r>
        <w:rPr>
          <w:rFonts w:hint="eastAsia" w:ascii="宋体" w:hAnsi="宋体"/>
          <w:sz w:val="24"/>
        </w:rPr>
        <w:t>（二）教学内容</w:t>
      </w:r>
    </w:p>
    <w:p>
      <w:pPr>
        <w:spacing w:line="360" w:lineRule="exact"/>
        <w:ind w:left="420" w:leftChars="200" w:firstLine="480" w:firstLineChars="200"/>
        <w:rPr>
          <w:rFonts w:ascii="宋体"/>
          <w:sz w:val="24"/>
        </w:rPr>
      </w:pPr>
      <w:r>
        <w:rPr>
          <w:rFonts w:hint="eastAsia" w:ascii="宋体" w:hAnsi="宋体"/>
          <w:sz w:val="24"/>
        </w:rPr>
        <w:t>第一节</w:t>
      </w:r>
      <w:r>
        <w:rPr>
          <w:rFonts w:ascii="宋体" w:hAnsi="宋体"/>
          <w:sz w:val="24"/>
        </w:rPr>
        <w:t xml:space="preserve">  </w:t>
      </w:r>
      <w:r>
        <w:rPr>
          <w:rFonts w:hint="eastAsia" w:ascii="宋体" w:hAnsi="宋体"/>
          <w:sz w:val="24"/>
        </w:rPr>
        <w:t>公众是公共关系的工作对象</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hint="eastAsia" w:ascii="宋体" w:hAnsi="宋体"/>
          <w:sz w:val="24"/>
        </w:rPr>
      </w:pPr>
      <w:r>
        <w:rPr>
          <w:rFonts w:hint="eastAsia" w:ascii="宋体" w:hAnsi="宋体"/>
          <w:sz w:val="24"/>
          <w:lang w:eastAsia="zh-CN"/>
        </w:rPr>
        <w:t>课程教学内容：</w:t>
      </w:r>
      <w:r>
        <w:rPr>
          <w:rFonts w:hint="eastAsia" w:ascii="宋体" w:hAnsi="宋体"/>
          <w:sz w:val="24"/>
        </w:rPr>
        <w:t>公众是公共关系的客体，也是一个组织公共关系工作的对象。公共关系学意义的“公众”，专指与特定公共关系主体相互联系、相互作用的一切个人、群体和其他社会组织的总和。公众在本质上具有相关性、同质性、群体性和整体性等特征，并表现出差异性、可变性等外部特征。不同的组织有不同的公众；同一个组织的公众，也可以有不同的分类。</w:t>
      </w:r>
    </w:p>
    <w:p>
      <w:pPr>
        <w:spacing w:line="360" w:lineRule="exact"/>
        <w:ind w:left="420" w:leftChars="200" w:firstLine="480" w:firstLineChars="200"/>
        <w:rPr>
          <w:rFonts w:hint="eastAsia" w:ascii="宋体" w:hAnsi="宋体" w:eastAsia="宋体"/>
          <w:color w:val="FF0000"/>
          <w:sz w:val="24"/>
          <w:lang w:eastAsia="zh-CN"/>
        </w:rPr>
      </w:pPr>
      <w:r>
        <w:rPr>
          <w:rFonts w:hint="eastAsia" w:ascii="宋体" w:hAnsi="宋体"/>
          <w:color w:val="FF0000"/>
          <w:sz w:val="24"/>
          <w:lang w:eastAsia="zh-CN"/>
        </w:rPr>
        <w:t>思政教学内容：公共关系内部公众融入中华优秀传统文化及中国特色社会主义管理思想教育；公共关系外部公众如政府公众、媒体公众、消费者公众、社区公众、同业公众等融入发展的“五位一体”总体布局，强调新发展理念对于营造良好公众关系的重要性。</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numPr>
          <w:ilvl w:val="0"/>
          <w:numId w:val="3"/>
        </w:numPr>
        <w:spacing w:line="360" w:lineRule="exact"/>
        <w:ind w:left="420" w:leftChars="200" w:firstLine="480" w:firstLineChars="200"/>
        <w:rPr>
          <w:rFonts w:ascii="宋体"/>
          <w:sz w:val="24"/>
        </w:rPr>
      </w:pPr>
      <w:r>
        <w:rPr>
          <w:rFonts w:hint="eastAsia" w:ascii="宋体" w:hAnsi="宋体"/>
          <w:sz w:val="24"/>
        </w:rPr>
        <w:t>公众的特征</w:t>
      </w:r>
    </w:p>
    <w:p>
      <w:pPr>
        <w:numPr>
          <w:ilvl w:val="0"/>
          <w:numId w:val="3"/>
        </w:numPr>
        <w:spacing w:line="360" w:lineRule="exact"/>
        <w:ind w:left="420" w:leftChars="200" w:firstLine="480" w:firstLineChars="200"/>
        <w:rPr>
          <w:rFonts w:ascii="宋体"/>
          <w:sz w:val="24"/>
        </w:rPr>
      </w:pPr>
      <w:r>
        <w:rPr>
          <w:rFonts w:hint="eastAsia" w:ascii="宋体" w:hAnsi="宋体"/>
          <w:sz w:val="24"/>
        </w:rPr>
        <w:t>按公众系统的归属将公众进行分类</w:t>
      </w:r>
    </w:p>
    <w:p>
      <w:pPr>
        <w:numPr>
          <w:ilvl w:val="0"/>
          <w:numId w:val="3"/>
        </w:numPr>
        <w:spacing w:line="360" w:lineRule="exact"/>
        <w:ind w:left="420" w:leftChars="200" w:firstLine="480" w:firstLineChars="200"/>
        <w:rPr>
          <w:rFonts w:ascii="宋体"/>
          <w:sz w:val="24"/>
        </w:rPr>
      </w:pPr>
      <w:r>
        <w:rPr>
          <w:rFonts w:hint="eastAsia" w:ascii="宋体" w:hAnsi="宋体"/>
          <w:sz w:val="24"/>
        </w:rPr>
        <w:t>按公众对组织或相关问题的重要性将公众进行分类</w:t>
      </w:r>
    </w:p>
    <w:p>
      <w:pPr>
        <w:numPr>
          <w:ilvl w:val="0"/>
          <w:numId w:val="3"/>
        </w:numPr>
        <w:spacing w:line="360" w:lineRule="exact"/>
        <w:ind w:left="420" w:leftChars="200" w:firstLine="480" w:firstLineChars="200"/>
        <w:rPr>
          <w:rFonts w:ascii="宋体"/>
          <w:sz w:val="24"/>
        </w:rPr>
      </w:pPr>
      <w:r>
        <w:rPr>
          <w:rFonts w:hint="eastAsia" w:ascii="宋体" w:hAnsi="宋体"/>
          <w:sz w:val="24"/>
        </w:rPr>
        <w:t>按公众对组织的基本态度将公众进行分类</w:t>
      </w:r>
    </w:p>
    <w:p>
      <w:pPr>
        <w:numPr>
          <w:ilvl w:val="0"/>
          <w:numId w:val="3"/>
        </w:numPr>
        <w:spacing w:line="360" w:lineRule="exact"/>
        <w:ind w:left="420" w:leftChars="200" w:firstLine="480" w:firstLineChars="200"/>
        <w:rPr>
          <w:rFonts w:ascii="宋体"/>
          <w:sz w:val="24"/>
        </w:rPr>
      </w:pPr>
      <w:r>
        <w:rPr>
          <w:rFonts w:hint="eastAsia" w:ascii="宋体" w:hAnsi="宋体"/>
          <w:sz w:val="24"/>
        </w:rPr>
        <w:t>按组织对公众的需要和愿望将公众进行分类</w:t>
      </w:r>
    </w:p>
    <w:p>
      <w:pPr>
        <w:numPr>
          <w:ilvl w:val="0"/>
          <w:numId w:val="3"/>
        </w:numPr>
        <w:spacing w:line="360" w:lineRule="exact"/>
        <w:ind w:left="420" w:leftChars="200" w:firstLine="480" w:firstLineChars="200"/>
        <w:rPr>
          <w:rFonts w:ascii="宋体"/>
          <w:sz w:val="24"/>
        </w:rPr>
      </w:pPr>
      <w:r>
        <w:rPr>
          <w:rFonts w:hint="eastAsia" w:ascii="宋体" w:hAnsi="宋体"/>
          <w:sz w:val="24"/>
        </w:rPr>
        <w:t>按公众空间上的结合程度和稳定性将公众进行分类</w:t>
      </w:r>
    </w:p>
    <w:p>
      <w:pPr>
        <w:numPr>
          <w:ilvl w:val="0"/>
          <w:numId w:val="3"/>
        </w:numPr>
        <w:spacing w:line="360" w:lineRule="exact"/>
        <w:ind w:left="420" w:leftChars="200" w:firstLine="480" w:firstLineChars="200"/>
        <w:rPr>
          <w:rFonts w:ascii="宋体"/>
          <w:sz w:val="24"/>
        </w:rPr>
      </w:pPr>
      <w:r>
        <w:rPr>
          <w:rFonts w:hint="eastAsia" w:ascii="宋体" w:hAnsi="宋体"/>
          <w:sz w:val="24"/>
        </w:rPr>
        <w:t>按公众变化与动态将公众进行分类</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举例说明广东财经大学的公众。</w:t>
      </w:r>
    </w:p>
    <w:p>
      <w:pPr>
        <w:spacing w:line="360" w:lineRule="exact"/>
        <w:ind w:left="420" w:leftChars="200" w:firstLine="480" w:firstLineChars="200"/>
        <w:rPr>
          <w:rFonts w:ascii="宋体"/>
          <w:sz w:val="24"/>
        </w:rPr>
      </w:pPr>
      <w:r>
        <w:rPr>
          <w:rFonts w:hint="eastAsia" w:ascii="宋体" w:hAnsi="宋体"/>
          <w:sz w:val="24"/>
        </w:rPr>
        <w:t>第二节</w:t>
      </w:r>
      <w:r>
        <w:rPr>
          <w:rFonts w:ascii="宋体" w:hAnsi="宋体"/>
          <w:sz w:val="24"/>
        </w:rPr>
        <w:t xml:space="preserve">  </w:t>
      </w:r>
      <w:r>
        <w:rPr>
          <w:rFonts w:hint="eastAsia" w:ascii="宋体" w:hAnsi="宋体"/>
          <w:sz w:val="24"/>
        </w:rPr>
        <w:t>传播是公共关系的手段</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hint="eastAsia" w:ascii="宋体" w:hAnsi="宋体"/>
          <w:sz w:val="24"/>
        </w:rPr>
      </w:pPr>
      <w:r>
        <w:rPr>
          <w:rFonts w:hint="eastAsia" w:ascii="宋体" w:hAnsi="宋体"/>
          <w:sz w:val="24"/>
          <w:lang w:eastAsia="zh-CN"/>
        </w:rPr>
        <w:t>课程教学内容：</w:t>
      </w:r>
      <w:r>
        <w:rPr>
          <w:rFonts w:hint="eastAsia" w:ascii="宋体" w:hAnsi="宋体"/>
          <w:sz w:val="24"/>
        </w:rPr>
        <w:t>传播是信息交流的过程，也是一个公共关系的纽带与桥梁。对于传播过程的实现，一些学者提出了不同的模式，如拉斯韦尔的“</w:t>
      </w:r>
      <w:r>
        <w:rPr>
          <w:rFonts w:ascii="宋体" w:hAnsi="宋体"/>
          <w:sz w:val="24"/>
        </w:rPr>
        <w:t>5W</w:t>
      </w:r>
      <w:r>
        <w:rPr>
          <w:rFonts w:hint="eastAsia" w:ascii="宋体" w:hAnsi="宋体"/>
          <w:sz w:val="24"/>
        </w:rPr>
        <w:t>模式”。信息本身必须附着于具体载体才能传递、显现，传播媒介就是信息的物质载体，可依据媒介的物质形式和社会功能分类。在此基础上，形成了新闻代理模式、公共信息模式、双向不对称模式和双向对称模式等公共关系的操作模式。</w:t>
      </w:r>
    </w:p>
    <w:p>
      <w:pPr>
        <w:spacing w:line="360" w:lineRule="exact"/>
        <w:ind w:left="420" w:leftChars="200" w:firstLine="480" w:firstLineChars="200"/>
        <w:rPr>
          <w:rFonts w:hint="eastAsia" w:ascii="宋体" w:hAnsi="宋体"/>
          <w:color w:val="FF0000"/>
          <w:sz w:val="24"/>
          <w:lang w:eastAsia="zh-CN"/>
        </w:rPr>
      </w:pPr>
      <w:r>
        <w:rPr>
          <w:rFonts w:hint="eastAsia" w:ascii="宋体" w:hAnsi="宋体"/>
          <w:color w:val="FF0000"/>
          <w:sz w:val="24"/>
          <w:lang w:eastAsia="zh-CN"/>
        </w:rPr>
        <w:t>思政教学内容：“传播的过程和要素”融入“四个意识”的传播教育和价值引领，进行传播的价值属性的教育。</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numPr>
          <w:ilvl w:val="0"/>
          <w:numId w:val="4"/>
        </w:numPr>
        <w:tabs>
          <w:tab w:val="left" w:pos="1440"/>
        </w:tabs>
        <w:spacing w:line="360" w:lineRule="exact"/>
        <w:ind w:left="420" w:leftChars="200" w:firstLine="480" w:firstLineChars="200"/>
        <w:rPr>
          <w:rFonts w:ascii="宋体"/>
          <w:sz w:val="24"/>
        </w:rPr>
      </w:pPr>
      <w:r>
        <w:rPr>
          <w:rFonts w:hint="eastAsia" w:ascii="宋体" w:hAnsi="宋体"/>
          <w:sz w:val="24"/>
        </w:rPr>
        <w:t>传播与传播过程</w:t>
      </w:r>
    </w:p>
    <w:p>
      <w:pPr>
        <w:numPr>
          <w:ilvl w:val="0"/>
          <w:numId w:val="4"/>
        </w:numPr>
        <w:tabs>
          <w:tab w:val="left" w:pos="1440"/>
        </w:tabs>
        <w:spacing w:line="360" w:lineRule="exact"/>
        <w:ind w:left="420" w:leftChars="200" w:firstLine="480" w:firstLineChars="200"/>
        <w:rPr>
          <w:rFonts w:ascii="宋体"/>
          <w:sz w:val="24"/>
        </w:rPr>
      </w:pPr>
      <w:r>
        <w:rPr>
          <w:rFonts w:hint="eastAsia" w:ascii="宋体" w:hAnsi="宋体"/>
          <w:sz w:val="24"/>
        </w:rPr>
        <w:t>公共关系的传播媒介</w:t>
      </w:r>
    </w:p>
    <w:p>
      <w:pPr>
        <w:numPr>
          <w:ilvl w:val="0"/>
          <w:numId w:val="4"/>
        </w:numPr>
        <w:tabs>
          <w:tab w:val="left" w:pos="1440"/>
        </w:tabs>
        <w:spacing w:line="360" w:lineRule="exact"/>
        <w:ind w:left="420" w:leftChars="200" w:firstLine="480" w:firstLineChars="200"/>
        <w:rPr>
          <w:rFonts w:ascii="宋体"/>
          <w:sz w:val="24"/>
        </w:rPr>
      </w:pPr>
      <w:r>
        <w:rPr>
          <w:rFonts w:hint="eastAsia" w:ascii="宋体" w:hAnsi="宋体"/>
          <w:sz w:val="24"/>
        </w:rPr>
        <w:t>新闻代理模式</w:t>
      </w:r>
    </w:p>
    <w:p>
      <w:pPr>
        <w:numPr>
          <w:ilvl w:val="0"/>
          <w:numId w:val="4"/>
        </w:numPr>
        <w:tabs>
          <w:tab w:val="left" w:pos="1440"/>
        </w:tabs>
        <w:spacing w:line="360" w:lineRule="exact"/>
        <w:ind w:left="420" w:leftChars="200" w:firstLine="480" w:firstLineChars="200"/>
        <w:rPr>
          <w:rFonts w:ascii="宋体"/>
          <w:sz w:val="24"/>
        </w:rPr>
      </w:pPr>
      <w:r>
        <w:rPr>
          <w:rFonts w:hint="eastAsia" w:ascii="宋体" w:hAnsi="宋体"/>
          <w:sz w:val="24"/>
        </w:rPr>
        <w:t>公共信息模式</w:t>
      </w:r>
    </w:p>
    <w:p>
      <w:pPr>
        <w:numPr>
          <w:ilvl w:val="0"/>
          <w:numId w:val="4"/>
        </w:numPr>
        <w:tabs>
          <w:tab w:val="left" w:pos="1440"/>
        </w:tabs>
        <w:spacing w:line="360" w:lineRule="exact"/>
        <w:ind w:left="420" w:leftChars="200" w:firstLine="480" w:firstLineChars="200"/>
        <w:rPr>
          <w:rFonts w:ascii="宋体"/>
          <w:sz w:val="24"/>
        </w:rPr>
      </w:pPr>
      <w:r>
        <w:rPr>
          <w:rFonts w:hint="eastAsia" w:ascii="宋体" w:hAnsi="宋体"/>
          <w:sz w:val="24"/>
        </w:rPr>
        <w:t>双向不对称模式</w:t>
      </w:r>
    </w:p>
    <w:p>
      <w:pPr>
        <w:numPr>
          <w:ilvl w:val="0"/>
          <w:numId w:val="4"/>
        </w:numPr>
        <w:tabs>
          <w:tab w:val="left" w:pos="1440"/>
        </w:tabs>
        <w:spacing w:line="360" w:lineRule="exact"/>
        <w:ind w:left="420" w:leftChars="200" w:firstLine="480" w:firstLineChars="200"/>
        <w:rPr>
          <w:rFonts w:ascii="宋体"/>
          <w:sz w:val="24"/>
        </w:rPr>
      </w:pPr>
      <w:r>
        <w:rPr>
          <w:rFonts w:hint="eastAsia" w:ascii="宋体" w:hAnsi="宋体"/>
          <w:sz w:val="24"/>
        </w:rPr>
        <w:t>双向对称模式</w:t>
      </w:r>
    </w:p>
    <w:p>
      <w:pPr>
        <w:tabs>
          <w:tab w:val="left" w:pos="1440"/>
        </w:tabs>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tabs>
          <w:tab w:val="left" w:pos="1440"/>
        </w:tabs>
        <w:spacing w:line="360" w:lineRule="exact"/>
        <w:ind w:left="420" w:leftChars="200" w:firstLine="480" w:firstLineChars="200"/>
        <w:rPr>
          <w:rFonts w:ascii="宋体"/>
          <w:sz w:val="24"/>
        </w:rPr>
      </w:pPr>
      <w:r>
        <w:rPr>
          <w:rFonts w:hint="eastAsia" w:ascii="宋体" w:hAnsi="宋体"/>
          <w:sz w:val="24"/>
        </w:rPr>
        <w:t>举例说明新闻代理模式在公关中的应用。</w:t>
      </w:r>
    </w:p>
    <w:p>
      <w:pPr>
        <w:spacing w:line="360" w:lineRule="exact"/>
        <w:ind w:left="420" w:leftChars="200" w:firstLine="480" w:firstLineChars="200"/>
        <w:rPr>
          <w:rFonts w:ascii="宋体"/>
          <w:sz w:val="24"/>
        </w:rPr>
      </w:pPr>
      <w:r>
        <w:rPr>
          <w:rFonts w:hint="eastAsia" w:ascii="宋体" w:hAnsi="宋体"/>
          <w:sz w:val="24"/>
        </w:rPr>
        <w:t>第三节</w:t>
      </w:r>
      <w:r>
        <w:rPr>
          <w:rFonts w:ascii="宋体" w:hAnsi="宋体"/>
          <w:sz w:val="24"/>
        </w:rPr>
        <w:t xml:space="preserve">  </w:t>
      </w:r>
      <w:r>
        <w:rPr>
          <w:rFonts w:hint="eastAsia" w:ascii="宋体" w:hAnsi="宋体"/>
          <w:sz w:val="24"/>
        </w:rPr>
        <w:t>公共关系传播方式与类型</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hint="eastAsia" w:ascii="宋体" w:hAnsi="宋体"/>
          <w:sz w:val="24"/>
        </w:rPr>
      </w:pPr>
      <w:r>
        <w:rPr>
          <w:rFonts w:hint="eastAsia" w:ascii="宋体" w:hAnsi="宋体"/>
          <w:sz w:val="24"/>
          <w:lang w:eastAsia="zh-CN"/>
        </w:rPr>
        <w:t>课程教学内容：</w:t>
      </w:r>
      <w:r>
        <w:rPr>
          <w:rFonts w:hint="eastAsia" w:ascii="宋体" w:hAnsi="宋体"/>
          <w:sz w:val="24"/>
        </w:rPr>
        <w:t>公共关系实践中，传播活动的普遍性和公众环境的多样性，决定了把握和选择公共关系传播方式与类型的重要性。传播方式与类型，可依据传播范围大小、传播科技发展及传播策略的不同进行分类。</w:t>
      </w:r>
    </w:p>
    <w:p>
      <w:pPr>
        <w:spacing w:line="360" w:lineRule="exact"/>
        <w:ind w:left="420" w:leftChars="200" w:firstLine="480" w:firstLineChars="200"/>
        <w:rPr>
          <w:rFonts w:hint="eastAsia" w:ascii="宋体" w:hAnsi="宋体" w:eastAsia="宋体"/>
          <w:color w:val="FF0000"/>
          <w:sz w:val="24"/>
          <w:lang w:eastAsia="zh-CN"/>
        </w:rPr>
      </w:pPr>
      <w:r>
        <w:rPr>
          <w:rFonts w:hint="eastAsia" w:ascii="宋体" w:hAnsi="宋体"/>
          <w:color w:val="FF0000"/>
          <w:sz w:val="24"/>
          <w:lang w:eastAsia="zh-CN"/>
        </w:rPr>
        <w:t>思政教学内容：</w:t>
      </w:r>
      <w:r>
        <w:rPr>
          <w:rFonts w:hint="eastAsia" w:ascii="宋体" w:hAnsi="宋体"/>
          <w:color w:val="FF0000"/>
          <w:sz w:val="24"/>
        </w:rPr>
        <w:t>公关传播融入以“文化主体意识”与“诚信友善”为核心的价值渗透</w:t>
      </w:r>
      <w:r>
        <w:rPr>
          <w:rFonts w:hint="eastAsia" w:ascii="宋体" w:hAnsi="宋体"/>
          <w:color w:val="FF0000"/>
          <w:sz w:val="24"/>
          <w:lang w:eastAsia="zh-CN"/>
        </w:rPr>
        <w:t>。</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numPr>
          <w:ilvl w:val="0"/>
          <w:numId w:val="4"/>
        </w:numPr>
        <w:tabs>
          <w:tab w:val="left" w:pos="1440"/>
        </w:tabs>
        <w:spacing w:line="360" w:lineRule="exact"/>
        <w:ind w:left="420" w:leftChars="200" w:firstLine="480" w:firstLineChars="200"/>
        <w:rPr>
          <w:rFonts w:ascii="宋体"/>
          <w:sz w:val="24"/>
        </w:rPr>
      </w:pPr>
      <w:r>
        <w:rPr>
          <w:rFonts w:hint="eastAsia" w:ascii="宋体" w:hAnsi="宋体"/>
          <w:sz w:val="24"/>
        </w:rPr>
        <w:t>人际传播</w:t>
      </w:r>
    </w:p>
    <w:p>
      <w:pPr>
        <w:numPr>
          <w:ilvl w:val="0"/>
          <w:numId w:val="4"/>
        </w:numPr>
        <w:tabs>
          <w:tab w:val="left" w:pos="1440"/>
        </w:tabs>
        <w:spacing w:line="360" w:lineRule="exact"/>
        <w:ind w:left="420" w:leftChars="200" w:firstLine="480" w:firstLineChars="200"/>
        <w:rPr>
          <w:rFonts w:ascii="宋体"/>
          <w:sz w:val="24"/>
        </w:rPr>
      </w:pPr>
      <w:r>
        <w:rPr>
          <w:rFonts w:hint="eastAsia" w:ascii="宋体" w:hAnsi="宋体"/>
          <w:sz w:val="24"/>
        </w:rPr>
        <w:t>组织传播</w:t>
      </w:r>
    </w:p>
    <w:p>
      <w:pPr>
        <w:numPr>
          <w:ilvl w:val="0"/>
          <w:numId w:val="4"/>
        </w:numPr>
        <w:tabs>
          <w:tab w:val="left" w:pos="1440"/>
        </w:tabs>
        <w:spacing w:line="360" w:lineRule="exact"/>
        <w:ind w:left="420" w:leftChars="200" w:firstLine="480" w:firstLineChars="200"/>
        <w:rPr>
          <w:rFonts w:ascii="宋体"/>
          <w:sz w:val="24"/>
        </w:rPr>
      </w:pPr>
      <w:r>
        <w:rPr>
          <w:rFonts w:hint="eastAsia" w:ascii="宋体" w:hAnsi="宋体"/>
          <w:sz w:val="24"/>
        </w:rPr>
        <w:t>大众传播</w:t>
      </w:r>
    </w:p>
    <w:p>
      <w:pPr>
        <w:numPr>
          <w:ilvl w:val="0"/>
          <w:numId w:val="4"/>
        </w:numPr>
        <w:tabs>
          <w:tab w:val="left" w:pos="1440"/>
        </w:tabs>
        <w:spacing w:line="360" w:lineRule="exact"/>
        <w:ind w:left="420" w:leftChars="200" w:firstLine="480" w:firstLineChars="200"/>
        <w:rPr>
          <w:rFonts w:ascii="宋体"/>
          <w:sz w:val="24"/>
        </w:rPr>
      </w:pPr>
      <w:r>
        <w:rPr>
          <w:rFonts w:hint="eastAsia" w:ascii="宋体" w:hAnsi="宋体"/>
          <w:sz w:val="24"/>
        </w:rPr>
        <w:t>语言传播</w:t>
      </w:r>
    </w:p>
    <w:p>
      <w:pPr>
        <w:numPr>
          <w:ilvl w:val="0"/>
          <w:numId w:val="4"/>
        </w:numPr>
        <w:tabs>
          <w:tab w:val="left" w:pos="1440"/>
        </w:tabs>
        <w:spacing w:line="360" w:lineRule="exact"/>
        <w:ind w:left="420" w:leftChars="200" w:firstLine="480" w:firstLineChars="200"/>
        <w:rPr>
          <w:rFonts w:ascii="宋体"/>
          <w:sz w:val="24"/>
        </w:rPr>
      </w:pPr>
      <w:r>
        <w:rPr>
          <w:rFonts w:hint="eastAsia" w:ascii="宋体" w:hAnsi="宋体"/>
          <w:sz w:val="24"/>
        </w:rPr>
        <w:t>文字传播</w:t>
      </w:r>
    </w:p>
    <w:p>
      <w:pPr>
        <w:numPr>
          <w:ilvl w:val="0"/>
          <w:numId w:val="4"/>
        </w:numPr>
        <w:tabs>
          <w:tab w:val="left" w:pos="1440"/>
        </w:tabs>
        <w:spacing w:line="360" w:lineRule="exact"/>
        <w:ind w:left="420" w:leftChars="200" w:firstLine="480" w:firstLineChars="200"/>
        <w:rPr>
          <w:rFonts w:ascii="宋体"/>
          <w:sz w:val="24"/>
        </w:rPr>
      </w:pPr>
      <w:r>
        <w:rPr>
          <w:rFonts w:hint="eastAsia" w:ascii="宋体" w:hAnsi="宋体"/>
          <w:sz w:val="24"/>
        </w:rPr>
        <w:t>印刷传播</w:t>
      </w:r>
    </w:p>
    <w:p>
      <w:pPr>
        <w:numPr>
          <w:ilvl w:val="0"/>
          <w:numId w:val="4"/>
        </w:numPr>
        <w:tabs>
          <w:tab w:val="left" w:pos="1440"/>
        </w:tabs>
        <w:spacing w:line="360" w:lineRule="exact"/>
        <w:ind w:left="420" w:leftChars="200" w:firstLine="480" w:firstLineChars="200"/>
        <w:rPr>
          <w:rFonts w:ascii="宋体"/>
          <w:sz w:val="24"/>
        </w:rPr>
      </w:pPr>
      <w:r>
        <w:rPr>
          <w:rFonts w:hint="eastAsia" w:ascii="宋体" w:hAnsi="宋体"/>
          <w:sz w:val="24"/>
        </w:rPr>
        <w:t>电子传播</w:t>
      </w:r>
    </w:p>
    <w:p>
      <w:pPr>
        <w:numPr>
          <w:ilvl w:val="0"/>
          <w:numId w:val="4"/>
        </w:numPr>
        <w:tabs>
          <w:tab w:val="left" w:pos="1440"/>
        </w:tabs>
        <w:spacing w:line="360" w:lineRule="exact"/>
        <w:ind w:left="420" w:leftChars="200" w:firstLine="480" w:firstLineChars="200"/>
        <w:rPr>
          <w:rFonts w:ascii="宋体"/>
          <w:sz w:val="24"/>
        </w:rPr>
      </w:pPr>
      <w:r>
        <w:rPr>
          <w:rFonts w:hint="eastAsia" w:ascii="宋体" w:hAnsi="宋体"/>
          <w:sz w:val="24"/>
        </w:rPr>
        <w:t>网络传播</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举例说明人际传播，大众传播和网络传播的异同点是什么？</w:t>
      </w:r>
    </w:p>
    <w:p>
      <w:pPr>
        <w:spacing w:line="360" w:lineRule="exact"/>
        <w:ind w:left="420" w:leftChars="200" w:firstLine="480" w:firstLineChars="200"/>
        <w:rPr>
          <w:rFonts w:ascii="宋体"/>
          <w:sz w:val="24"/>
        </w:rPr>
      </w:pPr>
      <w:r>
        <w:rPr>
          <w:rFonts w:hint="eastAsia" w:ascii="宋体" w:hAnsi="宋体"/>
          <w:sz w:val="24"/>
        </w:rPr>
        <w:t>第四节</w:t>
      </w:r>
      <w:r>
        <w:rPr>
          <w:rFonts w:ascii="宋体" w:hAnsi="宋体"/>
          <w:sz w:val="24"/>
        </w:rPr>
        <w:t xml:space="preserve">  </w:t>
      </w:r>
      <w:r>
        <w:rPr>
          <w:rFonts w:hint="eastAsia" w:ascii="宋体" w:hAnsi="宋体"/>
          <w:sz w:val="24"/>
        </w:rPr>
        <w:t>公共关系与网络传播</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hint="eastAsia" w:ascii="宋体" w:hAnsi="宋体"/>
          <w:sz w:val="24"/>
        </w:rPr>
      </w:pPr>
      <w:r>
        <w:rPr>
          <w:rFonts w:hint="eastAsia" w:ascii="宋体" w:hAnsi="宋体"/>
          <w:sz w:val="24"/>
          <w:lang w:eastAsia="zh-CN"/>
        </w:rPr>
        <w:t>课程教学内容：</w:t>
      </w:r>
      <w:r>
        <w:rPr>
          <w:rFonts w:hint="eastAsia" w:ascii="宋体" w:hAnsi="宋体"/>
          <w:sz w:val="24"/>
        </w:rPr>
        <w:t>在互联网时代，尤其要关注网络传播给公共关系工作带来的影响和变化。</w:t>
      </w:r>
    </w:p>
    <w:p>
      <w:pPr>
        <w:spacing w:line="360" w:lineRule="exact"/>
        <w:ind w:left="420" w:leftChars="200" w:firstLine="480" w:firstLineChars="200"/>
        <w:rPr>
          <w:rFonts w:hint="eastAsia" w:ascii="宋体" w:hAnsi="宋体" w:eastAsia="宋体"/>
          <w:color w:val="FF0000"/>
          <w:sz w:val="24"/>
          <w:lang w:eastAsia="zh-CN"/>
        </w:rPr>
      </w:pPr>
      <w:r>
        <w:rPr>
          <w:rFonts w:hint="eastAsia" w:ascii="宋体" w:hAnsi="宋体"/>
          <w:color w:val="FF0000"/>
          <w:sz w:val="24"/>
          <w:lang w:eastAsia="zh-CN"/>
        </w:rPr>
        <w:t>思政教学内容：引导学生关注网络热点事件，将公关理论运用于实践，启发学生联想、对比、归纳。</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numPr>
          <w:ilvl w:val="0"/>
          <w:numId w:val="5"/>
        </w:numPr>
        <w:tabs>
          <w:tab w:val="left" w:pos="1440"/>
        </w:tabs>
        <w:spacing w:line="360" w:lineRule="exact"/>
        <w:ind w:left="420" w:leftChars="200" w:firstLine="480" w:firstLineChars="200"/>
        <w:rPr>
          <w:rFonts w:ascii="宋体"/>
          <w:sz w:val="24"/>
        </w:rPr>
      </w:pPr>
      <w:r>
        <w:rPr>
          <w:rFonts w:hint="eastAsia" w:ascii="宋体" w:hAnsi="宋体"/>
          <w:sz w:val="24"/>
        </w:rPr>
        <w:t>网络传播的特性</w:t>
      </w:r>
    </w:p>
    <w:p>
      <w:pPr>
        <w:numPr>
          <w:ilvl w:val="0"/>
          <w:numId w:val="5"/>
        </w:numPr>
        <w:tabs>
          <w:tab w:val="left" w:pos="1440"/>
        </w:tabs>
        <w:spacing w:line="360" w:lineRule="exact"/>
        <w:ind w:left="420" w:leftChars="200" w:firstLine="480" w:firstLineChars="200"/>
        <w:rPr>
          <w:rFonts w:ascii="宋体"/>
          <w:sz w:val="24"/>
        </w:rPr>
      </w:pPr>
      <w:r>
        <w:rPr>
          <w:rFonts w:hint="eastAsia" w:ascii="宋体" w:hAnsi="宋体"/>
          <w:sz w:val="24"/>
        </w:rPr>
        <w:t>新媒体与自媒体</w:t>
      </w:r>
    </w:p>
    <w:p>
      <w:pPr>
        <w:numPr>
          <w:ilvl w:val="0"/>
          <w:numId w:val="5"/>
        </w:numPr>
        <w:tabs>
          <w:tab w:val="left" w:pos="1440"/>
        </w:tabs>
        <w:spacing w:line="360" w:lineRule="exact"/>
        <w:ind w:left="420" w:leftChars="200" w:firstLine="480" w:firstLineChars="200"/>
        <w:rPr>
          <w:rFonts w:ascii="宋体"/>
          <w:sz w:val="24"/>
        </w:rPr>
      </w:pPr>
      <w:r>
        <w:rPr>
          <w:rFonts w:hint="eastAsia" w:ascii="宋体" w:hAnsi="宋体"/>
          <w:sz w:val="24"/>
        </w:rPr>
        <w:t>网络传播的挑战</w:t>
      </w:r>
    </w:p>
    <w:p>
      <w:pPr>
        <w:tabs>
          <w:tab w:val="left" w:pos="1440"/>
        </w:tabs>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tabs>
          <w:tab w:val="left" w:pos="1440"/>
        </w:tabs>
        <w:spacing w:line="360" w:lineRule="exact"/>
        <w:ind w:left="420" w:leftChars="200" w:firstLine="480" w:firstLineChars="200"/>
        <w:rPr>
          <w:rFonts w:ascii="宋体"/>
          <w:sz w:val="24"/>
        </w:rPr>
      </w:pPr>
      <w:r>
        <w:rPr>
          <w:rFonts w:hint="eastAsia" w:ascii="宋体" w:hAnsi="宋体"/>
          <w:sz w:val="24"/>
        </w:rPr>
        <w:t>比较大众传播和网络传播的不同并思考什么类型的产品适合网络传播。</w:t>
      </w:r>
    </w:p>
    <w:p>
      <w:pPr>
        <w:tabs>
          <w:tab w:val="left" w:pos="0"/>
        </w:tabs>
        <w:spacing w:line="360" w:lineRule="exact"/>
        <w:ind w:left="420" w:leftChars="200" w:firstLine="480" w:firstLineChars="200"/>
        <w:rPr>
          <w:rFonts w:ascii="宋体"/>
          <w:sz w:val="24"/>
        </w:rPr>
      </w:pPr>
      <w:r>
        <w:rPr>
          <w:rFonts w:hint="eastAsia" w:ascii="宋体" w:hAnsi="宋体"/>
          <w:sz w:val="24"/>
        </w:rPr>
        <w:t>（三）思考与实践</w:t>
      </w:r>
    </w:p>
    <w:p>
      <w:pPr>
        <w:spacing w:line="360" w:lineRule="exact"/>
        <w:ind w:left="420" w:leftChars="200" w:firstLine="480" w:firstLineChars="200"/>
        <w:rPr>
          <w:rFonts w:ascii="宋体"/>
          <w:sz w:val="24"/>
        </w:rPr>
      </w:pPr>
      <w:r>
        <w:rPr>
          <w:rFonts w:ascii="宋体" w:hAnsi="宋体"/>
          <w:sz w:val="24"/>
        </w:rPr>
        <w:t>1.</w:t>
      </w:r>
      <w:r>
        <w:rPr>
          <w:rFonts w:ascii="宋体" w:hAnsi="宋体"/>
          <w:sz w:val="24"/>
        </w:rPr>
        <w:tab/>
      </w:r>
      <w:r>
        <w:rPr>
          <w:rFonts w:hint="eastAsia" w:ascii="宋体" w:hAnsi="宋体"/>
          <w:sz w:val="24"/>
        </w:rPr>
        <w:t>怎样理解“公众”的概念和特征？</w:t>
      </w:r>
    </w:p>
    <w:p>
      <w:pPr>
        <w:spacing w:line="360" w:lineRule="exact"/>
        <w:ind w:left="420" w:leftChars="200" w:firstLine="480" w:firstLineChars="200"/>
        <w:rPr>
          <w:rFonts w:ascii="宋体"/>
          <w:sz w:val="24"/>
        </w:rPr>
      </w:pPr>
      <w:r>
        <w:rPr>
          <w:rFonts w:ascii="宋体" w:hAnsi="宋体"/>
          <w:sz w:val="24"/>
        </w:rPr>
        <w:t>2.</w:t>
      </w:r>
      <w:r>
        <w:rPr>
          <w:rFonts w:ascii="宋体" w:hAnsi="宋体"/>
          <w:sz w:val="24"/>
        </w:rPr>
        <w:tab/>
      </w:r>
      <w:r>
        <w:rPr>
          <w:rFonts w:hint="eastAsia" w:ascii="宋体" w:hAnsi="宋体"/>
          <w:sz w:val="24"/>
        </w:rPr>
        <w:t>如何识别、界定一个组织的基本公众，进行有效的分类并选择合适的交流方式？</w:t>
      </w:r>
    </w:p>
    <w:p>
      <w:pPr>
        <w:spacing w:line="360" w:lineRule="exact"/>
        <w:ind w:left="420" w:leftChars="200" w:firstLine="480" w:firstLineChars="200"/>
        <w:rPr>
          <w:rFonts w:ascii="宋体"/>
          <w:sz w:val="24"/>
        </w:rPr>
      </w:pPr>
      <w:r>
        <w:rPr>
          <w:rFonts w:ascii="宋体" w:hAnsi="宋体"/>
          <w:sz w:val="24"/>
        </w:rPr>
        <w:t>3.</w:t>
      </w:r>
      <w:r>
        <w:rPr>
          <w:rFonts w:ascii="宋体" w:hAnsi="宋体"/>
          <w:sz w:val="24"/>
        </w:rPr>
        <w:tab/>
      </w:r>
      <w:r>
        <w:rPr>
          <w:rFonts w:hint="eastAsia" w:ascii="宋体" w:hAnsi="宋体"/>
          <w:sz w:val="24"/>
        </w:rPr>
        <w:t>按公众对组织或相关问题的重要性，分为首要公众、次要公众和边缘公众，在公共关系工作中有什么实践意义？</w:t>
      </w:r>
    </w:p>
    <w:p>
      <w:pPr>
        <w:spacing w:line="360" w:lineRule="exact"/>
        <w:ind w:left="420" w:leftChars="200" w:firstLine="480" w:firstLineChars="200"/>
        <w:rPr>
          <w:rFonts w:ascii="宋体"/>
          <w:sz w:val="24"/>
        </w:rPr>
      </w:pPr>
      <w:r>
        <w:rPr>
          <w:rFonts w:ascii="宋体" w:hAnsi="宋体"/>
          <w:sz w:val="24"/>
        </w:rPr>
        <w:t>4.</w:t>
      </w:r>
      <w:r>
        <w:rPr>
          <w:rFonts w:ascii="宋体" w:hAnsi="宋体"/>
          <w:sz w:val="24"/>
        </w:rPr>
        <w:tab/>
      </w:r>
      <w:r>
        <w:rPr>
          <w:rFonts w:hint="eastAsia" w:ascii="宋体" w:hAnsi="宋体"/>
          <w:sz w:val="24"/>
        </w:rPr>
        <w:t>按公众的变化与动态，分为非公众、潜在公众、知晓公众和行动公众，在公共关系工作中有什么实践意义？</w:t>
      </w:r>
    </w:p>
    <w:p>
      <w:pPr>
        <w:spacing w:line="360" w:lineRule="exact"/>
        <w:ind w:left="420" w:leftChars="200" w:firstLine="480" w:firstLineChars="200"/>
        <w:rPr>
          <w:rFonts w:ascii="宋体"/>
          <w:sz w:val="24"/>
        </w:rPr>
      </w:pPr>
      <w:r>
        <w:rPr>
          <w:rFonts w:ascii="宋体" w:hAnsi="宋体"/>
          <w:sz w:val="24"/>
        </w:rPr>
        <w:t>5.</w:t>
      </w:r>
      <w:r>
        <w:rPr>
          <w:rFonts w:ascii="宋体" w:hAnsi="宋体"/>
          <w:sz w:val="24"/>
        </w:rPr>
        <w:tab/>
      </w:r>
      <w:r>
        <w:rPr>
          <w:rFonts w:hint="eastAsia" w:ascii="宋体" w:hAnsi="宋体"/>
          <w:sz w:val="24"/>
        </w:rPr>
        <w:t>大众传播媒介、社会组织自控媒介和作为组织成员的人员媒介，在公共关系工作中可以发挥什么作用？</w:t>
      </w:r>
    </w:p>
    <w:p>
      <w:pPr>
        <w:spacing w:line="360" w:lineRule="exact"/>
        <w:ind w:left="420" w:leftChars="200" w:firstLine="480" w:firstLineChars="200"/>
        <w:rPr>
          <w:rFonts w:ascii="宋体"/>
          <w:sz w:val="24"/>
        </w:rPr>
      </w:pPr>
      <w:r>
        <w:rPr>
          <w:rFonts w:ascii="宋体" w:hAnsi="宋体"/>
          <w:sz w:val="24"/>
        </w:rPr>
        <w:t>6.</w:t>
      </w:r>
      <w:r>
        <w:rPr>
          <w:rFonts w:ascii="宋体" w:hAnsi="宋体"/>
          <w:sz w:val="24"/>
        </w:rPr>
        <w:tab/>
      </w:r>
      <w:r>
        <w:rPr>
          <w:rFonts w:hint="eastAsia" w:ascii="宋体" w:hAnsi="宋体"/>
          <w:sz w:val="24"/>
        </w:rPr>
        <w:t>如何理解和应用格鲁尼格、亨特等人划分的新闻代理模式、公共信息模式、双向不对称模式和双向对称模式等</w:t>
      </w:r>
      <w:r>
        <w:rPr>
          <w:rFonts w:ascii="宋体" w:hAnsi="宋体"/>
          <w:sz w:val="24"/>
        </w:rPr>
        <w:t>4</w:t>
      </w:r>
      <w:r>
        <w:rPr>
          <w:rFonts w:hint="eastAsia" w:ascii="宋体" w:hAnsi="宋体"/>
          <w:sz w:val="24"/>
        </w:rPr>
        <w:t>大公共关系模式？</w:t>
      </w:r>
    </w:p>
    <w:p>
      <w:pPr>
        <w:spacing w:line="360" w:lineRule="exact"/>
        <w:ind w:left="420" w:leftChars="200" w:firstLine="480" w:firstLineChars="200"/>
        <w:rPr>
          <w:rFonts w:ascii="宋体"/>
          <w:sz w:val="24"/>
        </w:rPr>
      </w:pPr>
      <w:r>
        <w:rPr>
          <w:rFonts w:ascii="宋体" w:hAnsi="宋体"/>
          <w:sz w:val="24"/>
        </w:rPr>
        <w:t>7.</w:t>
      </w:r>
      <w:r>
        <w:rPr>
          <w:rFonts w:ascii="宋体" w:hAnsi="宋体"/>
          <w:sz w:val="24"/>
        </w:rPr>
        <w:tab/>
      </w:r>
      <w:r>
        <w:rPr>
          <w:rFonts w:hint="eastAsia" w:ascii="宋体" w:hAnsi="宋体"/>
          <w:sz w:val="24"/>
        </w:rPr>
        <w:t>公共关系传播方式与类型可以怎样分类，有什么意义？</w:t>
      </w:r>
    </w:p>
    <w:p>
      <w:pPr>
        <w:spacing w:line="360" w:lineRule="exact"/>
        <w:ind w:left="420" w:leftChars="200" w:firstLine="480" w:firstLineChars="200"/>
        <w:rPr>
          <w:rFonts w:ascii="宋体" w:hAnsi="宋体"/>
          <w:sz w:val="24"/>
        </w:rPr>
      </w:pPr>
      <w:r>
        <w:rPr>
          <w:rFonts w:ascii="宋体" w:hAnsi="宋体"/>
          <w:sz w:val="24"/>
        </w:rPr>
        <w:t>8.</w:t>
      </w:r>
      <w:r>
        <w:rPr>
          <w:rFonts w:ascii="宋体" w:hAnsi="宋体"/>
          <w:sz w:val="24"/>
        </w:rPr>
        <w:tab/>
      </w:r>
      <w:r>
        <w:rPr>
          <w:rFonts w:hint="eastAsia" w:ascii="宋体" w:hAnsi="宋体"/>
          <w:sz w:val="24"/>
        </w:rPr>
        <w:t>怎样理解在互联网时代，网络传播的影响与作用？</w:t>
      </w:r>
      <w:r>
        <w:rPr>
          <w:rFonts w:ascii="宋体" w:hAnsi="宋体"/>
          <w:sz w:val="24"/>
        </w:rPr>
        <w:t xml:space="preserve"> </w:t>
      </w:r>
    </w:p>
    <w:p>
      <w:pPr>
        <w:tabs>
          <w:tab w:val="left" w:pos="0"/>
        </w:tabs>
        <w:spacing w:line="360" w:lineRule="exact"/>
        <w:ind w:left="420" w:leftChars="200" w:firstLine="482" w:firstLineChars="200"/>
        <w:rPr>
          <w:rFonts w:ascii="宋体"/>
          <w:b/>
          <w:sz w:val="24"/>
        </w:rPr>
      </w:pPr>
    </w:p>
    <w:p>
      <w:pPr>
        <w:tabs>
          <w:tab w:val="left" w:pos="0"/>
        </w:tabs>
        <w:spacing w:line="360" w:lineRule="exact"/>
        <w:ind w:left="420" w:leftChars="200" w:firstLine="480" w:firstLineChars="200"/>
        <w:rPr>
          <w:rFonts w:ascii="宋体"/>
          <w:sz w:val="24"/>
        </w:rPr>
      </w:pPr>
      <w:r>
        <w:rPr>
          <w:rFonts w:hint="eastAsia" w:ascii="宋体" w:hAnsi="宋体"/>
          <w:sz w:val="24"/>
        </w:rPr>
        <w:t>（四）教学方法与手段</w:t>
      </w:r>
    </w:p>
    <w:p>
      <w:pPr>
        <w:tabs>
          <w:tab w:val="left" w:pos="0"/>
        </w:tabs>
        <w:spacing w:line="360" w:lineRule="exact"/>
        <w:ind w:left="420" w:leftChars="200" w:firstLine="480" w:firstLineChars="200"/>
        <w:rPr>
          <w:rFonts w:ascii="宋体"/>
          <w:sz w:val="24"/>
        </w:rPr>
      </w:pPr>
      <w:r>
        <w:rPr>
          <w:rFonts w:hint="eastAsia" w:ascii="宋体" w:hAnsi="宋体" w:cs="宋体"/>
          <w:kern w:val="0"/>
          <w:sz w:val="24"/>
        </w:rPr>
        <w:t>利用</w:t>
      </w:r>
      <w:r>
        <w:rPr>
          <w:rFonts w:ascii="宋体" w:hAnsi="宋体"/>
          <w:kern w:val="0"/>
          <w:sz w:val="24"/>
        </w:rPr>
        <w:t>PPT</w:t>
      </w:r>
      <w:r>
        <w:rPr>
          <w:rFonts w:hint="eastAsia" w:ascii="宋体" w:hAnsi="宋体" w:cs="宋体"/>
          <w:kern w:val="0"/>
          <w:sz w:val="24"/>
        </w:rPr>
        <w:t>课堂讲授为主，组织学生案例讨论如何在互联网时代，减少网络传播对社会组织或者公众人物的负面影响。</w:t>
      </w:r>
    </w:p>
    <w:p>
      <w:pPr>
        <w:pStyle w:val="2"/>
        <w:spacing w:before="0" w:after="0" w:line="360" w:lineRule="exact"/>
        <w:ind w:left="420" w:leftChars="200" w:firstLine="482" w:firstLineChars="200"/>
        <w:rPr>
          <w:sz w:val="24"/>
          <w:szCs w:val="24"/>
        </w:rPr>
      </w:pPr>
    </w:p>
    <w:p>
      <w:pPr>
        <w:pStyle w:val="2"/>
        <w:spacing w:before="0" w:after="0" w:line="360" w:lineRule="exact"/>
        <w:ind w:left="420" w:leftChars="200" w:firstLine="482" w:firstLineChars="200"/>
        <w:rPr>
          <w:sz w:val="24"/>
          <w:szCs w:val="24"/>
        </w:rPr>
      </w:pPr>
      <w:r>
        <w:rPr>
          <w:rFonts w:hint="eastAsia"/>
          <w:sz w:val="24"/>
          <w:szCs w:val="24"/>
        </w:rPr>
        <w:t>第四章</w:t>
      </w:r>
      <w:r>
        <w:rPr>
          <w:sz w:val="24"/>
          <w:szCs w:val="24"/>
        </w:rPr>
        <w:t xml:space="preserve">  </w:t>
      </w:r>
      <w:r>
        <w:rPr>
          <w:rFonts w:hint="eastAsia"/>
          <w:sz w:val="24"/>
          <w:szCs w:val="24"/>
        </w:rPr>
        <w:t>公共关系调研与效果评估</w:t>
      </w:r>
    </w:p>
    <w:p>
      <w:pPr>
        <w:tabs>
          <w:tab w:val="left" w:pos="0"/>
        </w:tabs>
        <w:spacing w:line="360" w:lineRule="exact"/>
        <w:ind w:left="420" w:leftChars="200" w:firstLine="480" w:firstLineChars="200"/>
        <w:rPr>
          <w:rFonts w:ascii="宋体"/>
          <w:sz w:val="24"/>
        </w:rPr>
      </w:pPr>
      <w:r>
        <w:rPr>
          <w:rFonts w:hint="eastAsia" w:ascii="宋体" w:hAnsi="宋体"/>
          <w:sz w:val="24"/>
        </w:rPr>
        <w:t>（一）目的与要求</w:t>
      </w:r>
    </w:p>
    <w:p>
      <w:pPr>
        <w:tabs>
          <w:tab w:val="left" w:pos="0"/>
        </w:tabs>
        <w:spacing w:line="360" w:lineRule="exact"/>
        <w:ind w:left="420" w:leftChars="200" w:firstLine="480" w:firstLineChars="200"/>
        <w:rPr>
          <w:rFonts w:ascii="宋体" w:cs="宋体"/>
          <w:kern w:val="0"/>
          <w:sz w:val="24"/>
        </w:rPr>
      </w:pPr>
      <w:r>
        <w:rPr>
          <w:rFonts w:ascii="宋体" w:hAnsi="宋体" w:cs="宋体"/>
          <w:kern w:val="0"/>
          <w:sz w:val="24"/>
        </w:rPr>
        <w:t>1.</w:t>
      </w:r>
      <w:r>
        <w:rPr>
          <w:rFonts w:hint="eastAsia" w:ascii="宋体" w:hAnsi="宋体" w:cs="宋体"/>
          <w:kern w:val="0"/>
          <w:sz w:val="24"/>
        </w:rPr>
        <w:t>掌握公共关系调研及其过程、方法</w:t>
      </w:r>
    </w:p>
    <w:p>
      <w:pPr>
        <w:tabs>
          <w:tab w:val="left" w:pos="0"/>
        </w:tabs>
        <w:spacing w:line="360" w:lineRule="exact"/>
        <w:ind w:left="420" w:leftChars="200" w:firstLine="480" w:firstLineChars="200"/>
        <w:rPr>
          <w:rFonts w:ascii="宋体" w:cs="宋体"/>
          <w:kern w:val="0"/>
          <w:sz w:val="24"/>
        </w:rPr>
      </w:pPr>
      <w:r>
        <w:rPr>
          <w:rFonts w:ascii="宋体" w:hAnsi="宋体" w:cs="宋体"/>
          <w:kern w:val="0"/>
          <w:sz w:val="24"/>
        </w:rPr>
        <w:t>2.</w:t>
      </w:r>
      <w:r>
        <w:rPr>
          <w:rFonts w:hint="eastAsia" w:ascii="宋体" w:hAnsi="宋体" w:cs="宋体"/>
          <w:kern w:val="0"/>
          <w:sz w:val="24"/>
        </w:rPr>
        <w:t>了解公共关系分析与诊断</w:t>
      </w:r>
    </w:p>
    <w:p>
      <w:pPr>
        <w:tabs>
          <w:tab w:val="left" w:pos="0"/>
        </w:tabs>
        <w:spacing w:line="360" w:lineRule="exact"/>
        <w:ind w:left="420" w:leftChars="200" w:firstLine="480" w:firstLineChars="200"/>
        <w:rPr>
          <w:rFonts w:ascii="宋体"/>
          <w:sz w:val="24"/>
        </w:rPr>
      </w:pPr>
      <w:r>
        <w:rPr>
          <w:rFonts w:ascii="宋体" w:hAnsi="宋体" w:cs="宋体"/>
          <w:kern w:val="0"/>
          <w:sz w:val="24"/>
        </w:rPr>
        <w:t>3.</w:t>
      </w:r>
      <w:r>
        <w:rPr>
          <w:rFonts w:hint="eastAsia" w:ascii="宋体" w:hAnsi="宋体" w:cs="宋体"/>
          <w:kern w:val="0"/>
          <w:sz w:val="24"/>
        </w:rPr>
        <w:t>了解公共关系效果评估。</w:t>
      </w:r>
    </w:p>
    <w:p>
      <w:pPr>
        <w:tabs>
          <w:tab w:val="left" w:pos="0"/>
        </w:tabs>
        <w:spacing w:line="360" w:lineRule="exact"/>
        <w:ind w:left="420" w:leftChars="200" w:firstLine="480" w:firstLineChars="200"/>
        <w:rPr>
          <w:rFonts w:ascii="宋体"/>
          <w:sz w:val="24"/>
        </w:rPr>
      </w:pPr>
      <w:r>
        <w:rPr>
          <w:rFonts w:hint="eastAsia" w:ascii="宋体" w:hAnsi="宋体"/>
          <w:sz w:val="24"/>
        </w:rPr>
        <w:t>（二）教学内容</w:t>
      </w:r>
    </w:p>
    <w:p>
      <w:pPr>
        <w:tabs>
          <w:tab w:val="left" w:pos="0"/>
        </w:tabs>
        <w:spacing w:line="360" w:lineRule="exact"/>
        <w:ind w:left="420" w:leftChars="200" w:firstLine="480" w:firstLineChars="200"/>
        <w:rPr>
          <w:rFonts w:ascii="宋体" w:cs="宋体"/>
          <w:kern w:val="0"/>
          <w:sz w:val="24"/>
        </w:rPr>
      </w:pPr>
      <w:r>
        <w:rPr>
          <w:rFonts w:hint="eastAsia" w:ascii="宋体" w:hAnsi="宋体"/>
          <w:bCs/>
          <w:kern w:val="0"/>
          <w:sz w:val="24"/>
        </w:rPr>
        <w:t>第一节</w:t>
      </w:r>
      <w:r>
        <w:rPr>
          <w:rFonts w:ascii="宋体" w:hAnsi="宋体"/>
          <w:bCs/>
          <w:kern w:val="0"/>
          <w:sz w:val="24"/>
        </w:rPr>
        <w:t xml:space="preserve">  </w:t>
      </w:r>
      <w:r>
        <w:rPr>
          <w:rFonts w:hint="eastAsia" w:ascii="宋体" w:hAnsi="宋体"/>
          <w:bCs/>
          <w:kern w:val="0"/>
          <w:sz w:val="24"/>
        </w:rPr>
        <w:t>公共关系调研</w:t>
      </w:r>
    </w:p>
    <w:p>
      <w:pPr>
        <w:widowControl/>
        <w:spacing w:line="360" w:lineRule="exact"/>
        <w:ind w:left="420" w:leftChars="200" w:firstLine="480" w:firstLineChars="200"/>
        <w:jc w:val="left"/>
        <w:rPr>
          <w:rFonts w:ascii="宋体" w:cs="宋体"/>
          <w:kern w:val="0"/>
          <w:sz w:val="24"/>
        </w:rPr>
      </w:pPr>
      <w:r>
        <w:rPr>
          <w:rFonts w:ascii="宋体" w:hAnsi="宋体" w:cs="宋体"/>
          <w:kern w:val="0"/>
          <w:sz w:val="24"/>
        </w:rPr>
        <w:t>1</w:t>
      </w:r>
      <w:r>
        <w:rPr>
          <w:rFonts w:hint="eastAsia" w:ascii="宋体" w:hAnsi="宋体" w:cs="宋体"/>
          <w:kern w:val="0"/>
          <w:sz w:val="24"/>
        </w:rPr>
        <w:t>．主要内容</w:t>
      </w:r>
    </w:p>
    <w:p>
      <w:pPr>
        <w:widowControl/>
        <w:spacing w:line="360" w:lineRule="exact"/>
        <w:ind w:left="420" w:leftChars="200" w:firstLine="480" w:firstLineChars="200"/>
        <w:jc w:val="left"/>
        <w:rPr>
          <w:rFonts w:ascii="宋体" w:cs="宋体"/>
          <w:kern w:val="0"/>
          <w:sz w:val="24"/>
        </w:rPr>
      </w:pPr>
      <w:r>
        <w:rPr>
          <w:rFonts w:hint="eastAsia" w:ascii="宋体" w:hAnsi="宋体" w:cs="宋体"/>
          <w:kern w:val="0"/>
          <w:sz w:val="24"/>
        </w:rPr>
        <w:t>公共关系调研是公共关系的决策和一切行动的前提。调研范围一般包括内部情况、外部环境、公共关系状态和组织形象，以及公众的一般信息。</w:t>
      </w:r>
    </w:p>
    <w:p>
      <w:pPr>
        <w:widowControl/>
        <w:spacing w:line="360" w:lineRule="exact"/>
        <w:ind w:left="420" w:leftChars="200" w:firstLine="480" w:firstLineChars="200"/>
        <w:rPr>
          <w:rFonts w:ascii="宋体" w:cs="宋体"/>
          <w:kern w:val="0"/>
          <w:sz w:val="24"/>
        </w:rPr>
      </w:pPr>
      <w:r>
        <w:rPr>
          <w:rFonts w:ascii="宋体" w:hAnsi="宋体" w:cs="宋体"/>
          <w:kern w:val="0"/>
          <w:sz w:val="24"/>
        </w:rPr>
        <w:t>2</w:t>
      </w:r>
      <w:r>
        <w:rPr>
          <w:rFonts w:hint="eastAsia" w:ascii="宋体" w:hAnsi="宋体" w:cs="宋体"/>
          <w:kern w:val="0"/>
          <w:sz w:val="24"/>
        </w:rPr>
        <w:t>．基本概念和知识点</w:t>
      </w:r>
    </w:p>
    <w:p>
      <w:pPr>
        <w:numPr>
          <w:ilvl w:val="0"/>
          <w:numId w:val="5"/>
        </w:numPr>
        <w:tabs>
          <w:tab w:val="left" w:pos="1440"/>
        </w:tabs>
        <w:spacing w:line="360" w:lineRule="exact"/>
        <w:ind w:left="420" w:leftChars="200" w:firstLine="480" w:firstLineChars="200"/>
        <w:rPr>
          <w:rFonts w:ascii="宋体" w:cs="宋体"/>
          <w:sz w:val="24"/>
        </w:rPr>
      </w:pPr>
      <w:r>
        <w:rPr>
          <w:rFonts w:hint="eastAsia" w:ascii="宋体" w:hAnsi="宋体" w:cs="宋体"/>
          <w:sz w:val="24"/>
        </w:rPr>
        <w:t>公共关系调研的意义</w:t>
      </w:r>
    </w:p>
    <w:p>
      <w:pPr>
        <w:numPr>
          <w:ilvl w:val="0"/>
          <w:numId w:val="5"/>
        </w:numPr>
        <w:tabs>
          <w:tab w:val="left" w:pos="1440"/>
        </w:tabs>
        <w:spacing w:line="360" w:lineRule="exact"/>
        <w:ind w:left="420" w:leftChars="200" w:firstLine="480" w:firstLineChars="200"/>
        <w:rPr>
          <w:rFonts w:ascii="宋体" w:cs="宋体"/>
          <w:sz w:val="24"/>
        </w:rPr>
      </w:pPr>
      <w:r>
        <w:rPr>
          <w:rFonts w:hint="eastAsia" w:ascii="宋体" w:hAnsi="宋体" w:cs="宋体"/>
          <w:sz w:val="24"/>
        </w:rPr>
        <w:t>公共关系调研的一般范围</w:t>
      </w:r>
    </w:p>
    <w:p>
      <w:pPr>
        <w:numPr>
          <w:ilvl w:val="0"/>
          <w:numId w:val="5"/>
        </w:numPr>
        <w:tabs>
          <w:tab w:val="left" w:pos="1440"/>
        </w:tabs>
        <w:spacing w:line="360" w:lineRule="exact"/>
        <w:ind w:left="420" w:leftChars="200" w:firstLine="480" w:firstLineChars="200"/>
        <w:rPr>
          <w:rFonts w:ascii="宋体" w:cs="宋体"/>
          <w:sz w:val="24"/>
        </w:rPr>
      </w:pPr>
      <w:r>
        <w:rPr>
          <w:rFonts w:hint="eastAsia" w:ascii="宋体" w:hAnsi="宋体" w:cs="宋体"/>
          <w:sz w:val="24"/>
        </w:rPr>
        <w:t>公共关系调研的原则</w:t>
      </w:r>
    </w:p>
    <w:p>
      <w:pPr>
        <w:tabs>
          <w:tab w:val="left" w:pos="1440"/>
        </w:tabs>
        <w:spacing w:line="360" w:lineRule="exact"/>
        <w:ind w:left="420" w:leftChars="200" w:firstLine="480" w:firstLineChars="200"/>
        <w:rPr>
          <w:rFonts w:ascii="宋体" w:cs="宋体"/>
          <w:sz w:val="24"/>
        </w:rPr>
      </w:pPr>
      <w:r>
        <w:rPr>
          <w:rFonts w:ascii="宋体" w:hAnsi="宋体" w:cs="宋体"/>
          <w:sz w:val="24"/>
        </w:rPr>
        <w:t>3</w:t>
      </w:r>
      <w:r>
        <w:rPr>
          <w:rFonts w:hint="eastAsia" w:ascii="宋体" w:hAnsi="宋体" w:cs="宋体"/>
          <w:sz w:val="24"/>
        </w:rPr>
        <w:t>．问题与应用</w:t>
      </w:r>
    </w:p>
    <w:p>
      <w:pPr>
        <w:tabs>
          <w:tab w:val="left" w:pos="1440"/>
        </w:tabs>
        <w:spacing w:line="360" w:lineRule="exact"/>
        <w:ind w:left="420" w:leftChars="200" w:firstLine="480" w:firstLineChars="200"/>
        <w:rPr>
          <w:rFonts w:ascii="宋体" w:cs="宋体"/>
          <w:sz w:val="24"/>
        </w:rPr>
      </w:pPr>
      <w:r>
        <w:rPr>
          <w:rFonts w:hint="eastAsia" w:ascii="宋体" w:hAnsi="宋体" w:cs="宋体"/>
          <w:sz w:val="24"/>
        </w:rPr>
        <w:t>公共关系调研与一般市场调研的区别和联系是什么？</w:t>
      </w:r>
    </w:p>
    <w:p>
      <w:pPr>
        <w:widowControl/>
        <w:spacing w:line="360" w:lineRule="exact"/>
        <w:ind w:left="420" w:leftChars="200" w:firstLine="480" w:firstLineChars="200"/>
        <w:rPr>
          <w:rFonts w:ascii="宋体" w:cs="宋体"/>
          <w:kern w:val="0"/>
          <w:sz w:val="24"/>
        </w:rPr>
      </w:pPr>
      <w:r>
        <w:rPr>
          <w:rFonts w:hint="eastAsia" w:ascii="宋体" w:hAnsi="宋体"/>
          <w:kern w:val="0"/>
          <w:sz w:val="24"/>
        </w:rPr>
        <w:t>第二节</w:t>
      </w:r>
      <w:r>
        <w:rPr>
          <w:rFonts w:ascii="宋体" w:hAnsi="宋体"/>
          <w:kern w:val="0"/>
          <w:sz w:val="24"/>
        </w:rPr>
        <w:t xml:space="preserve">  </w:t>
      </w:r>
      <w:r>
        <w:rPr>
          <w:rFonts w:hint="eastAsia" w:ascii="宋体" w:hAnsi="宋体"/>
          <w:kern w:val="0"/>
          <w:sz w:val="24"/>
        </w:rPr>
        <w:t>调研过程与方法</w:t>
      </w:r>
    </w:p>
    <w:p>
      <w:pPr>
        <w:widowControl/>
        <w:spacing w:line="360" w:lineRule="exact"/>
        <w:ind w:left="420" w:leftChars="200" w:firstLine="480" w:firstLineChars="200"/>
        <w:jc w:val="left"/>
        <w:rPr>
          <w:rFonts w:ascii="宋体" w:cs="宋体"/>
          <w:kern w:val="0"/>
          <w:sz w:val="24"/>
        </w:rPr>
      </w:pPr>
      <w:r>
        <w:rPr>
          <w:rFonts w:ascii="宋体" w:hAnsi="宋体" w:cs="宋体"/>
          <w:kern w:val="0"/>
          <w:sz w:val="24"/>
        </w:rPr>
        <w:t>1</w:t>
      </w:r>
      <w:r>
        <w:rPr>
          <w:rFonts w:hint="eastAsia" w:ascii="宋体" w:hAnsi="宋体" w:cs="宋体"/>
          <w:kern w:val="0"/>
          <w:sz w:val="24"/>
        </w:rPr>
        <w:t>．主要内容</w:t>
      </w:r>
    </w:p>
    <w:p>
      <w:pPr>
        <w:widowControl/>
        <w:spacing w:line="360" w:lineRule="exact"/>
        <w:ind w:left="420" w:leftChars="200" w:firstLine="480" w:firstLineChars="200"/>
        <w:jc w:val="left"/>
        <w:rPr>
          <w:rFonts w:ascii="宋体" w:cs="宋体"/>
          <w:kern w:val="0"/>
          <w:sz w:val="24"/>
        </w:rPr>
      </w:pPr>
      <w:r>
        <w:rPr>
          <w:rFonts w:hint="eastAsia" w:ascii="宋体" w:hAnsi="宋体" w:cs="宋体"/>
          <w:kern w:val="0"/>
          <w:sz w:val="24"/>
        </w:rPr>
        <w:t>调研活动始于确定问题，关键是识别公共关系问题的存在、性质和轻重缓急等。如果非正式调研不足以掌握情况，就要制定调研方案，开展正式的调研活动。通过分析调研的结果，要形成调研报告以供决策参考。调研的过程可选择收集第二手资料的案头调查法，或收集第一手资料的访谈法、问卷调查法、观察法和实验法等。当今，有许多的调研活动依托互联网进行。</w:t>
      </w:r>
    </w:p>
    <w:p>
      <w:pPr>
        <w:widowControl/>
        <w:spacing w:line="360" w:lineRule="exact"/>
        <w:ind w:left="420" w:leftChars="200" w:firstLine="480" w:firstLineChars="200"/>
        <w:rPr>
          <w:rFonts w:ascii="宋体" w:cs="宋体"/>
          <w:kern w:val="0"/>
          <w:sz w:val="24"/>
        </w:rPr>
      </w:pPr>
      <w:r>
        <w:rPr>
          <w:rFonts w:ascii="宋体" w:hAnsi="宋体" w:cs="宋体"/>
          <w:kern w:val="0"/>
          <w:sz w:val="24"/>
        </w:rPr>
        <w:t>2</w:t>
      </w:r>
      <w:r>
        <w:rPr>
          <w:rFonts w:hint="eastAsia" w:ascii="宋体" w:hAnsi="宋体" w:cs="宋体"/>
          <w:kern w:val="0"/>
          <w:sz w:val="24"/>
        </w:rPr>
        <w:t>．基本概念和知识点</w:t>
      </w:r>
    </w:p>
    <w:p>
      <w:pPr>
        <w:widowControl/>
        <w:numPr>
          <w:ilvl w:val="0"/>
          <w:numId w:val="6"/>
        </w:numPr>
        <w:spacing w:line="360" w:lineRule="exact"/>
        <w:ind w:left="420" w:leftChars="200" w:firstLine="480" w:firstLineChars="200"/>
        <w:rPr>
          <w:rFonts w:ascii="宋体" w:cs="宋体"/>
          <w:sz w:val="24"/>
        </w:rPr>
      </w:pPr>
      <w:r>
        <w:rPr>
          <w:rFonts w:hint="eastAsia" w:ascii="宋体" w:hAnsi="宋体" w:cs="宋体"/>
          <w:sz w:val="24"/>
        </w:rPr>
        <w:t>调研过程</w:t>
      </w:r>
    </w:p>
    <w:p>
      <w:pPr>
        <w:widowControl/>
        <w:numPr>
          <w:ilvl w:val="0"/>
          <w:numId w:val="6"/>
        </w:numPr>
        <w:spacing w:line="360" w:lineRule="exact"/>
        <w:ind w:left="420" w:leftChars="200" w:firstLine="480" w:firstLineChars="200"/>
        <w:rPr>
          <w:rFonts w:ascii="宋体" w:cs="宋体"/>
          <w:sz w:val="24"/>
        </w:rPr>
      </w:pPr>
      <w:r>
        <w:rPr>
          <w:rFonts w:hint="eastAsia" w:ascii="宋体" w:hAnsi="宋体" w:cs="宋体"/>
          <w:sz w:val="24"/>
        </w:rPr>
        <w:t>案头调查法</w:t>
      </w:r>
    </w:p>
    <w:p>
      <w:pPr>
        <w:widowControl/>
        <w:numPr>
          <w:ilvl w:val="0"/>
          <w:numId w:val="6"/>
        </w:numPr>
        <w:spacing w:line="360" w:lineRule="exact"/>
        <w:ind w:left="420" w:leftChars="200" w:firstLine="480" w:firstLineChars="200"/>
        <w:rPr>
          <w:rFonts w:ascii="宋体" w:cs="宋体"/>
          <w:sz w:val="24"/>
        </w:rPr>
      </w:pPr>
      <w:r>
        <w:rPr>
          <w:rFonts w:hint="eastAsia" w:ascii="宋体" w:hAnsi="宋体" w:cs="宋体"/>
          <w:sz w:val="24"/>
        </w:rPr>
        <w:t>访谈法</w:t>
      </w:r>
    </w:p>
    <w:p>
      <w:pPr>
        <w:widowControl/>
        <w:numPr>
          <w:ilvl w:val="0"/>
          <w:numId w:val="6"/>
        </w:numPr>
        <w:spacing w:line="360" w:lineRule="exact"/>
        <w:ind w:left="420" w:leftChars="200" w:firstLine="480" w:firstLineChars="200"/>
        <w:rPr>
          <w:rFonts w:ascii="宋体" w:cs="宋体"/>
          <w:sz w:val="24"/>
        </w:rPr>
      </w:pPr>
      <w:r>
        <w:rPr>
          <w:rFonts w:hint="eastAsia" w:ascii="宋体" w:hAnsi="宋体" w:cs="宋体"/>
          <w:sz w:val="24"/>
        </w:rPr>
        <w:t>问卷调查法</w:t>
      </w:r>
    </w:p>
    <w:p>
      <w:pPr>
        <w:widowControl/>
        <w:numPr>
          <w:ilvl w:val="0"/>
          <w:numId w:val="6"/>
        </w:numPr>
        <w:spacing w:line="360" w:lineRule="exact"/>
        <w:ind w:left="420" w:leftChars="200" w:firstLine="480" w:firstLineChars="200"/>
        <w:rPr>
          <w:rFonts w:ascii="宋体" w:cs="宋体"/>
          <w:sz w:val="24"/>
        </w:rPr>
      </w:pPr>
      <w:r>
        <w:rPr>
          <w:rFonts w:hint="eastAsia" w:ascii="宋体" w:hAnsi="宋体" w:cs="宋体"/>
          <w:sz w:val="24"/>
        </w:rPr>
        <w:t>观察法</w:t>
      </w:r>
    </w:p>
    <w:p>
      <w:pPr>
        <w:widowControl/>
        <w:numPr>
          <w:ilvl w:val="0"/>
          <w:numId w:val="6"/>
        </w:numPr>
        <w:spacing w:line="360" w:lineRule="exact"/>
        <w:ind w:left="420" w:leftChars="200" w:firstLine="480" w:firstLineChars="200"/>
        <w:rPr>
          <w:rFonts w:ascii="宋体" w:cs="宋体"/>
          <w:sz w:val="24"/>
        </w:rPr>
      </w:pPr>
      <w:r>
        <w:rPr>
          <w:rFonts w:hint="eastAsia" w:ascii="宋体" w:hAnsi="宋体" w:cs="宋体"/>
          <w:sz w:val="24"/>
        </w:rPr>
        <w:t>实验法</w:t>
      </w:r>
    </w:p>
    <w:p>
      <w:pPr>
        <w:widowControl/>
        <w:spacing w:line="360" w:lineRule="exact"/>
        <w:ind w:left="420" w:leftChars="200" w:firstLine="480" w:firstLineChars="200"/>
        <w:jc w:val="left"/>
        <w:rPr>
          <w:rFonts w:ascii="宋体"/>
          <w:sz w:val="24"/>
        </w:rPr>
      </w:pPr>
      <w:r>
        <w:rPr>
          <w:rFonts w:ascii="宋体" w:hAnsi="宋体"/>
          <w:sz w:val="24"/>
        </w:rPr>
        <w:t>3</w:t>
      </w:r>
      <w:r>
        <w:rPr>
          <w:rFonts w:hint="eastAsia" w:ascii="宋体" w:hAnsi="宋体"/>
          <w:sz w:val="24"/>
        </w:rPr>
        <w:t>．问题与应用</w:t>
      </w:r>
    </w:p>
    <w:p>
      <w:pPr>
        <w:widowControl/>
        <w:spacing w:line="360" w:lineRule="exact"/>
        <w:ind w:left="420" w:leftChars="200" w:firstLine="480" w:firstLineChars="200"/>
        <w:jc w:val="left"/>
        <w:rPr>
          <w:rFonts w:ascii="宋体"/>
          <w:sz w:val="24"/>
        </w:rPr>
      </w:pPr>
      <w:r>
        <w:rPr>
          <w:rFonts w:hint="eastAsia" w:ascii="宋体" w:hAnsi="宋体"/>
          <w:sz w:val="24"/>
        </w:rPr>
        <w:t>根据所学的公关调研方法了解学校食堂的公关状态。</w:t>
      </w:r>
    </w:p>
    <w:p>
      <w:pPr>
        <w:widowControl/>
        <w:spacing w:line="360" w:lineRule="exact"/>
        <w:ind w:left="420" w:leftChars="200" w:firstLine="480" w:firstLineChars="200"/>
        <w:rPr>
          <w:rFonts w:ascii="宋体"/>
          <w:sz w:val="24"/>
        </w:rPr>
      </w:pPr>
      <w:r>
        <w:rPr>
          <w:rFonts w:hint="eastAsia" w:ascii="宋体" w:hAnsi="宋体"/>
          <w:bCs/>
          <w:kern w:val="0"/>
          <w:sz w:val="24"/>
        </w:rPr>
        <w:t>第三节</w:t>
      </w:r>
      <w:r>
        <w:rPr>
          <w:rFonts w:ascii="宋体" w:hAnsi="宋体"/>
          <w:bCs/>
          <w:kern w:val="0"/>
          <w:sz w:val="24"/>
        </w:rPr>
        <w:t xml:space="preserve">  </w:t>
      </w:r>
      <w:r>
        <w:rPr>
          <w:rFonts w:hint="eastAsia" w:ascii="宋体" w:hAnsi="宋体"/>
          <w:bCs/>
          <w:kern w:val="0"/>
          <w:sz w:val="24"/>
        </w:rPr>
        <w:t>公共关系分析与诊断</w:t>
      </w:r>
    </w:p>
    <w:p>
      <w:pPr>
        <w:widowControl/>
        <w:spacing w:line="360" w:lineRule="exact"/>
        <w:ind w:left="420" w:leftChars="200" w:firstLine="480" w:firstLineChars="200"/>
        <w:jc w:val="left"/>
        <w:rPr>
          <w:rFonts w:ascii="宋体" w:cs="宋体"/>
          <w:kern w:val="0"/>
          <w:sz w:val="24"/>
        </w:rPr>
      </w:pPr>
      <w:r>
        <w:rPr>
          <w:rFonts w:ascii="宋体" w:hAnsi="宋体" w:cs="宋体"/>
          <w:kern w:val="0"/>
          <w:sz w:val="24"/>
        </w:rPr>
        <w:t>1</w:t>
      </w:r>
      <w:r>
        <w:rPr>
          <w:rFonts w:hint="eastAsia" w:ascii="宋体" w:hAnsi="宋体" w:cs="宋体"/>
          <w:kern w:val="0"/>
          <w:sz w:val="24"/>
        </w:rPr>
        <w:t>．主要内容</w:t>
      </w:r>
    </w:p>
    <w:p>
      <w:pPr>
        <w:widowControl/>
        <w:spacing w:line="360" w:lineRule="exact"/>
        <w:ind w:left="420" w:leftChars="200" w:firstLine="480" w:firstLineChars="200"/>
        <w:jc w:val="left"/>
        <w:rPr>
          <w:rFonts w:ascii="宋体" w:cs="宋体"/>
          <w:kern w:val="0"/>
          <w:sz w:val="24"/>
        </w:rPr>
      </w:pPr>
      <w:r>
        <w:rPr>
          <w:rFonts w:hint="eastAsia" w:ascii="宋体" w:hAnsi="宋体" w:cs="宋体"/>
          <w:kern w:val="0"/>
          <w:sz w:val="24"/>
        </w:rPr>
        <w:t>依据调研所得资料、数据，可分析公共关系的具体状态，其性质和成因。可从组织形象的具体位置和特定内涵等，分析组织形象差距。不能只是了解组织对其形象的自我认识，更要清楚公众如何认识及其原因。</w:t>
      </w:r>
    </w:p>
    <w:p>
      <w:pPr>
        <w:widowControl/>
        <w:spacing w:line="360" w:lineRule="exact"/>
        <w:ind w:left="420" w:leftChars="200" w:firstLine="480" w:firstLineChars="200"/>
        <w:rPr>
          <w:rFonts w:ascii="宋体" w:cs="宋体"/>
          <w:kern w:val="0"/>
          <w:sz w:val="24"/>
        </w:rPr>
      </w:pPr>
      <w:r>
        <w:rPr>
          <w:rFonts w:ascii="宋体" w:hAnsi="宋体" w:cs="宋体"/>
          <w:kern w:val="0"/>
          <w:sz w:val="24"/>
        </w:rPr>
        <w:t>2</w:t>
      </w:r>
      <w:r>
        <w:rPr>
          <w:rFonts w:hint="eastAsia" w:ascii="宋体" w:hAnsi="宋体" w:cs="宋体"/>
          <w:kern w:val="0"/>
          <w:sz w:val="24"/>
        </w:rPr>
        <w:t>．基本概念和知识点</w:t>
      </w:r>
    </w:p>
    <w:p>
      <w:pPr>
        <w:widowControl/>
        <w:numPr>
          <w:ilvl w:val="0"/>
          <w:numId w:val="6"/>
        </w:numPr>
        <w:spacing w:line="360" w:lineRule="exact"/>
        <w:ind w:left="420" w:leftChars="200" w:firstLine="480" w:firstLineChars="200"/>
        <w:rPr>
          <w:rFonts w:ascii="宋体" w:cs="宋体"/>
          <w:sz w:val="24"/>
        </w:rPr>
      </w:pPr>
      <w:r>
        <w:rPr>
          <w:rFonts w:hint="eastAsia" w:ascii="宋体" w:hAnsi="宋体" w:cs="宋体"/>
          <w:sz w:val="24"/>
        </w:rPr>
        <w:t>公共关系状态与公众态度</w:t>
      </w:r>
    </w:p>
    <w:p>
      <w:pPr>
        <w:widowControl/>
        <w:numPr>
          <w:ilvl w:val="0"/>
          <w:numId w:val="6"/>
        </w:numPr>
        <w:spacing w:line="360" w:lineRule="exact"/>
        <w:ind w:left="420" w:leftChars="200" w:firstLine="480" w:firstLineChars="200"/>
        <w:rPr>
          <w:rFonts w:ascii="宋体" w:cs="宋体"/>
          <w:sz w:val="24"/>
        </w:rPr>
      </w:pPr>
      <w:r>
        <w:rPr>
          <w:rFonts w:hint="eastAsia" w:ascii="宋体" w:hAnsi="宋体" w:cs="宋体"/>
          <w:sz w:val="24"/>
        </w:rPr>
        <w:t>公共关系状态的不同类型</w:t>
      </w:r>
    </w:p>
    <w:p>
      <w:pPr>
        <w:widowControl/>
        <w:numPr>
          <w:ilvl w:val="0"/>
          <w:numId w:val="6"/>
        </w:numPr>
        <w:spacing w:line="360" w:lineRule="exact"/>
        <w:ind w:left="420" w:leftChars="200" w:firstLine="480" w:firstLineChars="200"/>
        <w:rPr>
          <w:rFonts w:ascii="宋体" w:cs="宋体"/>
          <w:sz w:val="24"/>
        </w:rPr>
      </w:pPr>
      <w:r>
        <w:rPr>
          <w:rFonts w:hint="eastAsia" w:ascii="宋体" w:hAnsi="宋体" w:cs="宋体"/>
          <w:sz w:val="24"/>
        </w:rPr>
        <w:t>诊断公共关系状态的影响因素</w:t>
      </w:r>
    </w:p>
    <w:p>
      <w:pPr>
        <w:widowControl/>
        <w:numPr>
          <w:ilvl w:val="0"/>
          <w:numId w:val="6"/>
        </w:numPr>
        <w:spacing w:line="360" w:lineRule="exact"/>
        <w:ind w:left="420" w:leftChars="200" w:firstLine="480" w:firstLineChars="200"/>
        <w:rPr>
          <w:rFonts w:ascii="宋体" w:cs="宋体"/>
          <w:sz w:val="24"/>
        </w:rPr>
      </w:pPr>
      <w:r>
        <w:rPr>
          <w:rFonts w:hint="eastAsia" w:ascii="宋体" w:hAnsi="宋体" w:cs="宋体"/>
          <w:sz w:val="24"/>
        </w:rPr>
        <w:t>分析和诊断组织形象差距</w:t>
      </w:r>
    </w:p>
    <w:p>
      <w:pPr>
        <w:widowControl/>
        <w:numPr>
          <w:ilvl w:val="0"/>
          <w:numId w:val="6"/>
        </w:numPr>
        <w:spacing w:line="360" w:lineRule="exact"/>
        <w:ind w:left="420" w:leftChars="200" w:firstLine="480" w:firstLineChars="200"/>
        <w:rPr>
          <w:rFonts w:ascii="宋体" w:cs="宋体"/>
          <w:sz w:val="24"/>
        </w:rPr>
      </w:pPr>
      <w:r>
        <w:rPr>
          <w:rFonts w:hint="eastAsia" w:ascii="宋体" w:hAnsi="宋体" w:cs="宋体"/>
          <w:sz w:val="24"/>
        </w:rPr>
        <w:t>分析组织形象的具体位置</w:t>
      </w:r>
    </w:p>
    <w:p>
      <w:pPr>
        <w:widowControl/>
        <w:numPr>
          <w:ilvl w:val="0"/>
          <w:numId w:val="6"/>
        </w:numPr>
        <w:spacing w:line="360" w:lineRule="exact"/>
        <w:ind w:left="420" w:leftChars="200" w:firstLine="480" w:firstLineChars="200"/>
        <w:rPr>
          <w:rFonts w:ascii="宋体" w:cs="宋体"/>
          <w:sz w:val="24"/>
        </w:rPr>
      </w:pPr>
      <w:r>
        <w:rPr>
          <w:rFonts w:hint="eastAsia" w:ascii="宋体" w:hAnsi="宋体" w:cs="宋体"/>
          <w:sz w:val="24"/>
        </w:rPr>
        <w:t>诊断组织形象的特定内涵</w:t>
      </w:r>
    </w:p>
    <w:p>
      <w:pPr>
        <w:widowControl/>
        <w:spacing w:line="360" w:lineRule="exact"/>
        <w:ind w:left="420" w:leftChars="200" w:firstLine="480" w:firstLineChars="200"/>
        <w:jc w:val="left"/>
        <w:rPr>
          <w:rFonts w:ascii="宋体"/>
          <w:sz w:val="24"/>
        </w:rPr>
      </w:pPr>
      <w:r>
        <w:rPr>
          <w:rFonts w:ascii="宋体" w:hAnsi="宋体"/>
          <w:sz w:val="24"/>
        </w:rPr>
        <w:t>3</w:t>
      </w:r>
      <w:r>
        <w:rPr>
          <w:rFonts w:hint="eastAsia" w:ascii="宋体" w:hAnsi="宋体"/>
          <w:sz w:val="24"/>
        </w:rPr>
        <w:t>．问题与应用</w:t>
      </w:r>
    </w:p>
    <w:p>
      <w:pPr>
        <w:widowControl/>
        <w:spacing w:line="360" w:lineRule="exact"/>
        <w:ind w:left="420" w:leftChars="200" w:firstLine="480" w:firstLineChars="200"/>
        <w:jc w:val="left"/>
        <w:rPr>
          <w:rFonts w:ascii="宋体"/>
          <w:sz w:val="24"/>
        </w:rPr>
      </w:pPr>
      <w:r>
        <w:rPr>
          <w:rFonts w:hint="eastAsia" w:ascii="宋体" w:hAnsi="宋体"/>
          <w:sz w:val="24"/>
        </w:rPr>
        <w:t>怎么诊断广东财经大学目前的公关状态？</w:t>
      </w:r>
    </w:p>
    <w:p>
      <w:pPr>
        <w:widowControl/>
        <w:spacing w:line="360" w:lineRule="exact"/>
        <w:ind w:left="420" w:leftChars="200" w:firstLine="480" w:firstLineChars="200"/>
        <w:rPr>
          <w:rFonts w:ascii="宋体" w:cs="宋体"/>
          <w:sz w:val="24"/>
        </w:rPr>
      </w:pPr>
    </w:p>
    <w:p>
      <w:pPr>
        <w:widowControl/>
        <w:spacing w:line="360" w:lineRule="exact"/>
        <w:ind w:left="420" w:leftChars="200" w:firstLine="480" w:firstLineChars="200"/>
        <w:rPr>
          <w:rFonts w:ascii="宋体"/>
          <w:sz w:val="24"/>
        </w:rPr>
      </w:pPr>
      <w:r>
        <w:rPr>
          <w:rFonts w:hint="eastAsia" w:ascii="宋体" w:hAnsi="宋体"/>
          <w:bCs/>
          <w:kern w:val="0"/>
          <w:sz w:val="24"/>
        </w:rPr>
        <w:t>第四节</w:t>
      </w:r>
      <w:r>
        <w:rPr>
          <w:rFonts w:ascii="宋体" w:hAnsi="宋体"/>
          <w:bCs/>
          <w:kern w:val="0"/>
          <w:sz w:val="24"/>
        </w:rPr>
        <w:t xml:space="preserve">  </w:t>
      </w:r>
      <w:r>
        <w:rPr>
          <w:rFonts w:hint="eastAsia" w:ascii="宋体" w:hAnsi="宋体"/>
          <w:bCs/>
          <w:kern w:val="0"/>
          <w:sz w:val="24"/>
        </w:rPr>
        <w:t>公共关系效果评估</w:t>
      </w:r>
    </w:p>
    <w:p>
      <w:pPr>
        <w:widowControl/>
        <w:spacing w:line="360" w:lineRule="exact"/>
        <w:ind w:left="420" w:leftChars="200" w:firstLine="480" w:firstLineChars="200"/>
        <w:jc w:val="left"/>
        <w:rPr>
          <w:rFonts w:ascii="宋体" w:cs="宋体"/>
          <w:kern w:val="0"/>
          <w:sz w:val="24"/>
        </w:rPr>
      </w:pPr>
      <w:r>
        <w:rPr>
          <w:rFonts w:ascii="宋体" w:hAnsi="宋体" w:cs="宋体"/>
          <w:kern w:val="0"/>
          <w:sz w:val="24"/>
        </w:rPr>
        <w:t>1</w:t>
      </w:r>
      <w:r>
        <w:rPr>
          <w:rFonts w:hint="eastAsia" w:ascii="宋体" w:hAnsi="宋体" w:cs="宋体"/>
          <w:kern w:val="0"/>
          <w:sz w:val="24"/>
        </w:rPr>
        <w:t>．主要内容</w:t>
      </w:r>
    </w:p>
    <w:p>
      <w:pPr>
        <w:widowControl/>
        <w:spacing w:line="360" w:lineRule="exact"/>
        <w:ind w:left="420" w:leftChars="200" w:firstLine="480" w:firstLineChars="200"/>
        <w:jc w:val="left"/>
        <w:rPr>
          <w:rFonts w:ascii="宋体" w:cs="宋体"/>
          <w:kern w:val="0"/>
          <w:sz w:val="24"/>
        </w:rPr>
      </w:pPr>
      <w:r>
        <w:rPr>
          <w:rFonts w:hint="eastAsia" w:ascii="宋体" w:hAnsi="宋体" w:cs="宋体"/>
          <w:kern w:val="0"/>
          <w:sz w:val="24"/>
        </w:rPr>
        <w:t>公共关系的效果评估，是对公共关系成效和结果进行的分析和总结。它是改进公共关系工作的重要环节，也是公共关系下一阶段的起始。效果评估的过程分为四个步骤，其收集资料、分析内容的方法和技术，与公共关系调研工作有许多相同。不同的是，前者主要在于发现公共关系问题，效果评估侧重于检查、核实问题解决的程度。因此在通过调研发现公共关系问题的同时，还要对未来公共关系工作的目标、效果评估等有所考虑。</w:t>
      </w:r>
    </w:p>
    <w:p>
      <w:pPr>
        <w:widowControl/>
        <w:spacing w:line="360" w:lineRule="exact"/>
        <w:ind w:left="420" w:leftChars="200" w:firstLine="480" w:firstLineChars="200"/>
        <w:rPr>
          <w:rFonts w:ascii="宋体" w:cs="宋体"/>
          <w:kern w:val="0"/>
          <w:sz w:val="24"/>
        </w:rPr>
      </w:pPr>
      <w:r>
        <w:rPr>
          <w:rFonts w:ascii="宋体" w:hAnsi="宋体" w:cs="宋体"/>
          <w:kern w:val="0"/>
          <w:sz w:val="24"/>
        </w:rPr>
        <w:t>2</w:t>
      </w:r>
      <w:r>
        <w:rPr>
          <w:rFonts w:hint="eastAsia" w:ascii="宋体" w:hAnsi="宋体" w:cs="宋体"/>
          <w:kern w:val="0"/>
          <w:sz w:val="24"/>
        </w:rPr>
        <w:t>．基本概念和知识点</w:t>
      </w:r>
    </w:p>
    <w:p>
      <w:pPr>
        <w:widowControl/>
        <w:numPr>
          <w:ilvl w:val="0"/>
          <w:numId w:val="6"/>
        </w:numPr>
        <w:spacing w:line="360" w:lineRule="exact"/>
        <w:ind w:left="420" w:leftChars="200" w:firstLine="480" w:firstLineChars="200"/>
        <w:rPr>
          <w:rFonts w:ascii="宋体" w:cs="宋体"/>
          <w:sz w:val="24"/>
        </w:rPr>
      </w:pPr>
      <w:r>
        <w:rPr>
          <w:rFonts w:hint="eastAsia" w:ascii="宋体" w:hAnsi="宋体" w:cs="宋体"/>
          <w:sz w:val="24"/>
        </w:rPr>
        <w:t>公共关系效果评估的意义</w:t>
      </w:r>
    </w:p>
    <w:p>
      <w:pPr>
        <w:widowControl/>
        <w:numPr>
          <w:ilvl w:val="0"/>
          <w:numId w:val="6"/>
        </w:numPr>
        <w:spacing w:line="360" w:lineRule="exact"/>
        <w:ind w:left="420" w:leftChars="200" w:firstLine="480" w:firstLineChars="200"/>
        <w:rPr>
          <w:rFonts w:ascii="宋体" w:cs="宋体"/>
          <w:sz w:val="24"/>
        </w:rPr>
      </w:pPr>
      <w:r>
        <w:rPr>
          <w:rFonts w:hint="eastAsia" w:ascii="宋体" w:hAnsi="宋体" w:cs="宋体"/>
          <w:sz w:val="24"/>
        </w:rPr>
        <w:t>评估过程与步骤</w:t>
      </w:r>
    </w:p>
    <w:p>
      <w:pPr>
        <w:widowControl/>
        <w:numPr>
          <w:ilvl w:val="0"/>
          <w:numId w:val="6"/>
        </w:numPr>
        <w:spacing w:line="360" w:lineRule="exact"/>
        <w:ind w:left="420" w:leftChars="200" w:firstLine="480" w:firstLineChars="200"/>
        <w:rPr>
          <w:rFonts w:ascii="宋体" w:cs="宋体"/>
          <w:sz w:val="24"/>
        </w:rPr>
      </w:pPr>
      <w:r>
        <w:rPr>
          <w:rFonts w:hint="eastAsia" w:ascii="宋体" w:hAnsi="宋体" w:cs="宋体"/>
          <w:sz w:val="24"/>
        </w:rPr>
        <w:t>公共关系效果评估内容举要</w:t>
      </w:r>
    </w:p>
    <w:p>
      <w:pPr>
        <w:widowControl/>
        <w:spacing w:line="360" w:lineRule="exact"/>
        <w:ind w:left="420" w:leftChars="200" w:firstLine="480" w:firstLineChars="200"/>
        <w:jc w:val="left"/>
        <w:rPr>
          <w:rFonts w:ascii="宋体"/>
          <w:sz w:val="24"/>
        </w:rPr>
      </w:pPr>
      <w:r>
        <w:rPr>
          <w:rFonts w:ascii="宋体" w:hAnsi="宋体"/>
          <w:sz w:val="24"/>
        </w:rPr>
        <w:t>3</w:t>
      </w:r>
      <w:r>
        <w:rPr>
          <w:rFonts w:hint="eastAsia" w:ascii="宋体" w:hAnsi="宋体"/>
          <w:sz w:val="24"/>
        </w:rPr>
        <w:t>．问题与应用</w:t>
      </w:r>
    </w:p>
    <w:p>
      <w:pPr>
        <w:widowControl/>
        <w:spacing w:line="360" w:lineRule="exact"/>
        <w:ind w:left="420" w:leftChars="200" w:firstLine="480" w:firstLineChars="200"/>
        <w:jc w:val="left"/>
        <w:rPr>
          <w:rFonts w:ascii="宋体"/>
          <w:sz w:val="24"/>
        </w:rPr>
      </w:pPr>
      <w:r>
        <w:rPr>
          <w:rFonts w:hint="eastAsia" w:ascii="宋体" w:hAnsi="宋体"/>
          <w:sz w:val="24"/>
        </w:rPr>
        <w:t>试评估某公关事件的公关效果。</w:t>
      </w:r>
    </w:p>
    <w:p>
      <w:pPr>
        <w:widowControl/>
        <w:spacing w:line="360" w:lineRule="exact"/>
        <w:ind w:left="420" w:leftChars="200" w:firstLine="480" w:firstLineChars="200"/>
        <w:rPr>
          <w:rFonts w:ascii="宋体" w:cs="宋体"/>
          <w:sz w:val="24"/>
        </w:rPr>
      </w:pPr>
    </w:p>
    <w:p>
      <w:pPr>
        <w:tabs>
          <w:tab w:val="left" w:pos="0"/>
        </w:tabs>
        <w:spacing w:line="360" w:lineRule="exact"/>
        <w:ind w:left="420" w:leftChars="200" w:firstLine="480" w:firstLineChars="200"/>
        <w:rPr>
          <w:rFonts w:ascii="宋体"/>
          <w:sz w:val="24"/>
        </w:rPr>
      </w:pPr>
      <w:r>
        <w:rPr>
          <w:rFonts w:hint="eastAsia" w:ascii="宋体" w:hAnsi="宋体"/>
          <w:sz w:val="24"/>
        </w:rPr>
        <w:t>（三）思考与实践</w:t>
      </w:r>
    </w:p>
    <w:p>
      <w:pPr>
        <w:tabs>
          <w:tab w:val="left" w:pos="0"/>
        </w:tabs>
        <w:spacing w:line="360" w:lineRule="exact"/>
        <w:ind w:left="420" w:leftChars="200" w:firstLine="480" w:firstLineChars="200"/>
        <w:rPr>
          <w:rFonts w:ascii="宋体"/>
          <w:sz w:val="24"/>
        </w:rPr>
      </w:pPr>
      <w:r>
        <w:rPr>
          <w:rFonts w:ascii="宋体" w:hAnsi="宋体"/>
          <w:sz w:val="24"/>
        </w:rPr>
        <w:t>1.</w:t>
      </w:r>
      <w:r>
        <w:rPr>
          <w:rFonts w:ascii="宋体" w:hAnsi="宋体"/>
          <w:sz w:val="24"/>
        </w:rPr>
        <w:tab/>
      </w:r>
      <w:r>
        <w:rPr>
          <w:rFonts w:hint="eastAsia" w:ascii="宋体" w:hAnsi="宋体"/>
          <w:sz w:val="24"/>
        </w:rPr>
        <w:t>公共关系调研通常需要了解和掌握哪些内容？</w:t>
      </w:r>
    </w:p>
    <w:p>
      <w:pPr>
        <w:tabs>
          <w:tab w:val="left" w:pos="0"/>
        </w:tabs>
        <w:spacing w:line="360" w:lineRule="exact"/>
        <w:ind w:left="420" w:leftChars="200" w:firstLine="480" w:firstLineChars="200"/>
        <w:rPr>
          <w:rFonts w:ascii="宋体"/>
          <w:sz w:val="24"/>
        </w:rPr>
      </w:pPr>
      <w:r>
        <w:rPr>
          <w:rFonts w:ascii="宋体" w:hAnsi="宋体"/>
          <w:sz w:val="24"/>
        </w:rPr>
        <w:t>2.</w:t>
      </w:r>
      <w:r>
        <w:rPr>
          <w:rFonts w:ascii="宋体" w:hAnsi="宋体"/>
          <w:sz w:val="24"/>
        </w:rPr>
        <w:tab/>
      </w:r>
      <w:r>
        <w:rPr>
          <w:rFonts w:hint="eastAsia" w:ascii="宋体" w:hAnsi="宋体"/>
          <w:sz w:val="24"/>
        </w:rPr>
        <w:t>如何识别一个组织的公共关系问题？</w:t>
      </w:r>
    </w:p>
    <w:p>
      <w:pPr>
        <w:tabs>
          <w:tab w:val="left" w:pos="0"/>
        </w:tabs>
        <w:spacing w:line="360" w:lineRule="exact"/>
        <w:ind w:left="420" w:leftChars="200" w:firstLine="480" w:firstLineChars="200"/>
        <w:rPr>
          <w:rFonts w:ascii="宋体"/>
          <w:sz w:val="24"/>
        </w:rPr>
      </w:pPr>
      <w:r>
        <w:rPr>
          <w:rFonts w:ascii="宋体" w:hAnsi="宋体"/>
          <w:sz w:val="24"/>
        </w:rPr>
        <w:t>3.</w:t>
      </w:r>
      <w:r>
        <w:rPr>
          <w:rFonts w:ascii="宋体" w:hAnsi="宋体"/>
          <w:sz w:val="24"/>
        </w:rPr>
        <w:tab/>
      </w:r>
      <w:r>
        <w:rPr>
          <w:rFonts w:hint="eastAsia" w:ascii="宋体" w:hAnsi="宋体"/>
          <w:sz w:val="24"/>
        </w:rPr>
        <w:t>怎样为公共关系调研活动制定调研方案？</w:t>
      </w:r>
    </w:p>
    <w:p>
      <w:pPr>
        <w:tabs>
          <w:tab w:val="left" w:pos="0"/>
        </w:tabs>
        <w:spacing w:line="360" w:lineRule="exact"/>
        <w:ind w:left="420" w:leftChars="200" w:firstLine="480" w:firstLineChars="200"/>
        <w:rPr>
          <w:rFonts w:ascii="宋体"/>
          <w:sz w:val="24"/>
        </w:rPr>
      </w:pPr>
      <w:r>
        <w:rPr>
          <w:rFonts w:ascii="宋体" w:hAnsi="宋体"/>
          <w:sz w:val="24"/>
        </w:rPr>
        <w:t>4.</w:t>
      </w:r>
      <w:r>
        <w:rPr>
          <w:rFonts w:ascii="宋体" w:hAnsi="宋体"/>
          <w:sz w:val="24"/>
        </w:rPr>
        <w:tab/>
      </w:r>
      <w:r>
        <w:rPr>
          <w:rFonts w:hint="eastAsia" w:ascii="宋体" w:hAnsi="宋体"/>
          <w:sz w:val="24"/>
        </w:rPr>
        <w:t>如何编写公共关系调研报告？</w:t>
      </w:r>
    </w:p>
    <w:p>
      <w:pPr>
        <w:tabs>
          <w:tab w:val="left" w:pos="0"/>
        </w:tabs>
        <w:spacing w:line="360" w:lineRule="exact"/>
        <w:ind w:left="420" w:leftChars="200" w:firstLine="480" w:firstLineChars="200"/>
        <w:rPr>
          <w:rFonts w:ascii="宋体"/>
          <w:sz w:val="24"/>
        </w:rPr>
      </w:pPr>
      <w:r>
        <w:rPr>
          <w:rFonts w:ascii="宋体" w:hAnsi="宋体"/>
          <w:sz w:val="24"/>
        </w:rPr>
        <w:t>5.</w:t>
      </w:r>
      <w:r>
        <w:rPr>
          <w:rFonts w:ascii="宋体" w:hAnsi="宋体"/>
          <w:sz w:val="24"/>
        </w:rPr>
        <w:tab/>
      </w:r>
      <w:r>
        <w:rPr>
          <w:rFonts w:hint="eastAsia" w:ascii="宋体" w:hAnsi="宋体"/>
          <w:sz w:val="24"/>
        </w:rPr>
        <w:t>公众态度如何影响组织的公共关系状态？</w:t>
      </w:r>
    </w:p>
    <w:p>
      <w:pPr>
        <w:tabs>
          <w:tab w:val="left" w:pos="0"/>
        </w:tabs>
        <w:spacing w:line="360" w:lineRule="exact"/>
        <w:ind w:left="420" w:leftChars="200" w:firstLine="480" w:firstLineChars="200"/>
        <w:rPr>
          <w:rFonts w:ascii="宋体"/>
          <w:sz w:val="24"/>
        </w:rPr>
      </w:pPr>
      <w:r>
        <w:rPr>
          <w:rFonts w:ascii="宋体" w:hAnsi="宋体"/>
          <w:sz w:val="24"/>
        </w:rPr>
        <w:t>6.</w:t>
      </w:r>
      <w:r>
        <w:rPr>
          <w:rFonts w:ascii="宋体" w:hAnsi="宋体"/>
          <w:sz w:val="24"/>
        </w:rPr>
        <w:tab/>
      </w:r>
      <w:r>
        <w:rPr>
          <w:rFonts w:hint="eastAsia" w:ascii="宋体" w:hAnsi="宋体"/>
          <w:sz w:val="24"/>
        </w:rPr>
        <w:t>如何分析组织形象的具体位置和特定内涵？</w:t>
      </w:r>
    </w:p>
    <w:p>
      <w:pPr>
        <w:tabs>
          <w:tab w:val="left" w:pos="0"/>
        </w:tabs>
        <w:spacing w:line="360" w:lineRule="exact"/>
        <w:ind w:left="420" w:leftChars="200" w:firstLine="480" w:firstLineChars="200"/>
        <w:rPr>
          <w:rFonts w:ascii="宋体"/>
          <w:sz w:val="24"/>
        </w:rPr>
      </w:pPr>
      <w:r>
        <w:rPr>
          <w:rFonts w:ascii="宋体" w:hAnsi="宋体"/>
          <w:sz w:val="24"/>
        </w:rPr>
        <w:t>7.</w:t>
      </w:r>
      <w:r>
        <w:rPr>
          <w:rFonts w:ascii="宋体" w:hAnsi="宋体"/>
          <w:sz w:val="24"/>
        </w:rPr>
        <w:tab/>
      </w:r>
      <w:r>
        <w:rPr>
          <w:rFonts w:hint="eastAsia" w:ascii="宋体" w:hAnsi="宋体"/>
          <w:sz w:val="24"/>
        </w:rPr>
        <w:t>如何客观、有效地进行公共关系效果评估？</w:t>
      </w:r>
    </w:p>
    <w:p>
      <w:pPr>
        <w:tabs>
          <w:tab w:val="left" w:pos="0"/>
        </w:tabs>
        <w:spacing w:line="360" w:lineRule="exact"/>
        <w:ind w:left="420" w:leftChars="200" w:firstLine="480" w:firstLineChars="200"/>
        <w:rPr>
          <w:rFonts w:ascii="宋体" w:hAnsi="宋体"/>
          <w:b/>
          <w:sz w:val="24"/>
        </w:rPr>
      </w:pPr>
      <w:r>
        <w:rPr>
          <w:rFonts w:ascii="宋体" w:hAnsi="宋体"/>
          <w:sz w:val="24"/>
        </w:rPr>
        <w:t>8.</w:t>
      </w:r>
      <w:r>
        <w:rPr>
          <w:rFonts w:ascii="宋体" w:hAnsi="宋体"/>
          <w:sz w:val="24"/>
        </w:rPr>
        <w:tab/>
      </w:r>
      <w:r>
        <w:rPr>
          <w:rFonts w:hint="eastAsia" w:ascii="宋体" w:hAnsi="宋体"/>
          <w:sz w:val="24"/>
        </w:rPr>
        <w:t>如何理解公共关系调研活动与效果评估之间的联系？</w:t>
      </w:r>
      <w:r>
        <w:rPr>
          <w:rFonts w:ascii="宋体" w:hAnsi="宋体"/>
          <w:b/>
          <w:sz w:val="24"/>
        </w:rPr>
        <w:t xml:space="preserve"> </w:t>
      </w:r>
    </w:p>
    <w:p>
      <w:pPr>
        <w:tabs>
          <w:tab w:val="left" w:pos="0"/>
        </w:tabs>
        <w:spacing w:line="360" w:lineRule="exact"/>
        <w:ind w:left="420" w:leftChars="200" w:firstLine="480" w:firstLineChars="200"/>
        <w:rPr>
          <w:rFonts w:ascii="宋体"/>
          <w:sz w:val="24"/>
        </w:rPr>
      </w:pPr>
      <w:r>
        <w:rPr>
          <w:rFonts w:hint="eastAsia" w:ascii="宋体" w:hAnsi="宋体"/>
          <w:sz w:val="24"/>
        </w:rPr>
        <w:t>（四）教学方法与手段</w:t>
      </w:r>
    </w:p>
    <w:p>
      <w:pPr>
        <w:pStyle w:val="2"/>
        <w:spacing w:before="0" w:after="0" w:line="360" w:lineRule="exact"/>
        <w:ind w:left="420" w:leftChars="200" w:firstLine="480" w:firstLineChars="200"/>
        <w:rPr>
          <w:b w:val="0"/>
          <w:sz w:val="24"/>
          <w:szCs w:val="24"/>
        </w:rPr>
      </w:pPr>
      <w:r>
        <w:rPr>
          <w:rFonts w:hint="eastAsia"/>
          <w:b w:val="0"/>
          <w:sz w:val="24"/>
          <w:szCs w:val="24"/>
        </w:rPr>
        <w:t>包括课堂学习、小组学习法（合作学习）、案例讨论法、</w:t>
      </w:r>
      <w:r>
        <w:rPr>
          <w:b w:val="0"/>
          <w:sz w:val="24"/>
          <w:szCs w:val="24"/>
        </w:rPr>
        <w:t>PPT</w:t>
      </w:r>
      <w:r>
        <w:rPr>
          <w:rFonts w:hint="eastAsia"/>
          <w:b w:val="0"/>
          <w:sz w:val="24"/>
          <w:szCs w:val="24"/>
        </w:rPr>
        <w:t>演示等，同时辅以网络教学。</w:t>
      </w:r>
    </w:p>
    <w:p>
      <w:pPr>
        <w:pStyle w:val="2"/>
        <w:spacing w:before="0" w:after="0" w:line="360" w:lineRule="exact"/>
        <w:ind w:left="420" w:leftChars="200" w:firstLine="480" w:firstLineChars="200"/>
        <w:rPr>
          <w:b w:val="0"/>
          <w:sz w:val="24"/>
          <w:szCs w:val="24"/>
        </w:rPr>
      </w:pPr>
    </w:p>
    <w:p>
      <w:pPr>
        <w:widowControl/>
        <w:tabs>
          <w:tab w:val="left" w:pos="0"/>
        </w:tabs>
        <w:spacing w:line="360" w:lineRule="exact"/>
        <w:ind w:left="420" w:leftChars="200" w:firstLine="482" w:firstLineChars="200"/>
        <w:rPr>
          <w:rFonts w:ascii="宋体"/>
          <w:b/>
          <w:sz w:val="24"/>
        </w:rPr>
      </w:pPr>
      <w:r>
        <w:rPr>
          <w:rFonts w:hint="eastAsia" w:ascii="宋体" w:hAnsi="宋体"/>
          <w:b/>
          <w:sz w:val="24"/>
        </w:rPr>
        <w:t>第五章</w:t>
      </w:r>
      <w:r>
        <w:rPr>
          <w:rFonts w:ascii="宋体" w:hAnsi="宋体"/>
          <w:b/>
          <w:sz w:val="24"/>
        </w:rPr>
        <w:t xml:space="preserve">  </w:t>
      </w:r>
      <w:r>
        <w:rPr>
          <w:rFonts w:hint="eastAsia" w:ascii="宋体" w:hAnsi="宋体"/>
          <w:b/>
          <w:sz w:val="24"/>
        </w:rPr>
        <w:t>公共关系计划和实施过程</w:t>
      </w:r>
    </w:p>
    <w:p>
      <w:pPr>
        <w:tabs>
          <w:tab w:val="left" w:pos="0"/>
        </w:tabs>
        <w:spacing w:line="360" w:lineRule="exact"/>
        <w:ind w:left="420" w:leftChars="200" w:firstLine="480" w:firstLineChars="200"/>
        <w:rPr>
          <w:rFonts w:ascii="宋体"/>
          <w:sz w:val="24"/>
        </w:rPr>
      </w:pPr>
      <w:r>
        <w:rPr>
          <w:rFonts w:hint="eastAsia" w:ascii="宋体" w:hAnsi="宋体"/>
          <w:sz w:val="24"/>
        </w:rPr>
        <w:t>（一）目的与要求</w:t>
      </w:r>
    </w:p>
    <w:p>
      <w:pPr>
        <w:pStyle w:val="15"/>
        <w:spacing w:after="0" w:line="360" w:lineRule="exact"/>
        <w:ind w:left="31680" w:firstLine="480" w:firstLineChars="200"/>
        <w:rPr>
          <w:rFonts w:ascii="宋体" w:cs="Arial"/>
          <w:sz w:val="24"/>
          <w:szCs w:val="24"/>
        </w:rPr>
      </w:pPr>
      <w:r>
        <w:rPr>
          <w:rFonts w:ascii="宋体" w:hAnsi="宋体"/>
          <w:sz w:val="24"/>
          <w:szCs w:val="24"/>
        </w:rPr>
        <w:t>1</w:t>
      </w:r>
      <w:r>
        <w:rPr>
          <w:rFonts w:hint="eastAsia" w:ascii="宋体" w:hAnsi="宋体"/>
          <w:sz w:val="24"/>
          <w:szCs w:val="24"/>
        </w:rPr>
        <w:t>．掌握制定公共关系计划过程</w:t>
      </w:r>
    </w:p>
    <w:p>
      <w:pPr>
        <w:pStyle w:val="15"/>
        <w:spacing w:after="0" w:line="360" w:lineRule="exact"/>
        <w:ind w:left="31680" w:firstLine="480" w:firstLineChars="200"/>
        <w:rPr>
          <w:rFonts w:ascii="宋体" w:cs="Arial"/>
          <w:sz w:val="24"/>
          <w:szCs w:val="24"/>
        </w:rPr>
      </w:pPr>
      <w:r>
        <w:rPr>
          <w:rFonts w:ascii="宋体" w:hAnsi="宋体"/>
          <w:sz w:val="24"/>
          <w:szCs w:val="24"/>
        </w:rPr>
        <w:t>2</w:t>
      </w:r>
      <w:r>
        <w:rPr>
          <w:rFonts w:hint="eastAsia" w:ascii="宋体" w:hAnsi="宋体"/>
          <w:sz w:val="24"/>
          <w:szCs w:val="24"/>
        </w:rPr>
        <w:t>．掌握公共关系活动方式</w:t>
      </w:r>
    </w:p>
    <w:p>
      <w:pPr>
        <w:pStyle w:val="15"/>
        <w:spacing w:after="0" w:line="360" w:lineRule="exact"/>
        <w:ind w:left="31680" w:firstLine="480" w:firstLineChars="200"/>
        <w:rPr>
          <w:rFonts w:ascii="宋体" w:cs="Arial"/>
          <w:sz w:val="24"/>
          <w:szCs w:val="24"/>
        </w:rPr>
      </w:pPr>
      <w:r>
        <w:rPr>
          <w:rFonts w:ascii="宋体" w:hAnsi="宋体"/>
          <w:sz w:val="24"/>
          <w:szCs w:val="24"/>
        </w:rPr>
        <w:t>3</w:t>
      </w:r>
      <w:r>
        <w:rPr>
          <w:rFonts w:hint="eastAsia" w:ascii="宋体" w:hAnsi="宋体"/>
          <w:sz w:val="24"/>
          <w:szCs w:val="24"/>
        </w:rPr>
        <w:t>．掌握公共关系实施过程</w:t>
      </w:r>
    </w:p>
    <w:p>
      <w:pPr>
        <w:tabs>
          <w:tab w:val="left" w:pos="0"/>
        </w:tabs>
        <w:spacing w:line="360" w:lineRule="exact"/>
        <w:ind w:left="420" w:leftChars="200" w:firstLine="480" w:firstLineChars="200"/>
        <w:rPr>
          <w:rFonts w:ascii="宋体"/>
          <w:sz w:val="24"/>
        </w:rPr>
      </w:pPr>
      <w:r>
        <w:rPr>
          <w:rFonts w:hint="eastAsia" w:ascii="宋体" w:hAnsi="宋体"/>
          <w:sz w:val="24"/>
        </w:rPr>
        <w:t>（二）教学内容</w:t>
      </w:r>
    </w:p>
    <w:p>
      <w:pPr>
        <w:spacing w:line="360" w:lineRule="exact"/>
        <w:ind w:left="420" w:leftChars="200" w:firstLine="480" w:firstLineChars="200"/>
        <w:rPr>
          <w:rFonts w:ascii="宋体"/>
          <w:sz w:val="24"/>
        </w:rPr>
      </w:pPr>
      <w:r>
        <w:rPr>
          <w:rFonts w:hint="eastAsia" w:ascii="宋体" w:hAnsi="宋体"/>
          <w:sz w:val="24"/>
        </w:rPr>
        <w:t>第一节</w:t>
      </w:r>
      <w:r>
        <w:rPr>
          <w:rFonts w:ascii="宋体" w:hAnsi="宋体"/>
          <w:sz w:val="24"/>
        </w:rPr>
        <w:t xml:space="preserve">  </w:t>
      </w:r>
      <w:r>
        <w:rPr>
          <w:rFonts w:hint="eastAsia" w:ascii="宋体" w:hAnsi="宋体"/>
          <w:sz w:val="24"/>
        </w:rPr>
        <w:t>公共关系计划过程</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hint="eastAsia" w:ascii="宋体" w:hAnsi="宋体"/>
          <w:sz w:val="24"/>
        </w:rPr>
      </w:pPr>
      <w:r>
        <w:rPr>
          <w:rFonts w:hint="eastAsia" w:ascii="宋体" w:hAnsi="宋体"/>
          <w:sz w:val="24"/>
          <w:lang w:eastAsia="zh-CN"/>
        </w:rPr>
        <w:t>课程教学内容：</w:t>
      </w:r>
      <w:r>
        <w:rPr>
          <w:rFonts w:hint="eastAsia" w:ascii="宋体" w:hAnsi="宋体"/>
          <w:sz w:val="24"/>
        </w:rPr>
        <w:t>公共关系计划过程亦称公共关系策划、规划。怎样制订公共关系计划，反映一个组织以及相关人员公共关系思维的高度。公共关系计划过程一般包括选择公共关系目标，明确目标公众，决定公共关系的主题，策划公共关系项目，以及编制预算、分析可行性等关键步骤，环环相扣。策划公共关系项目，通常要考虑“做什么，怎么做”和“说什么，怎么说”，应当遵循服从目标、区别对象、创新内容和经济有效等原则。</w:t>
      </w:r>
    </w:p>
    <w:p>
      <w:pPr>
        <w:spacing w:line="360" w:lineRule="exact"/>
        <w:ind w:left="420" w:leftChars="200" w:firstLine="480" w:firstLineChars="200"/>
        <w:rPr>
          <w:rFonts w:hint="eastAsia" w:ascii="宋体" w:hAnsi="宋体" w:eastAsia="宋体"/>
          <w:color w:val="FF0000"/>
          <w:sz w:val="24"/>
          <w:lang w:eastAsia="zh-CN"/>
        </w:rPr>
      </w:pPr>
      <w:r>
        <w:rPr>
          <w:rFonts w:hint="eastAsia" w:ascii="宋体" w:hAnsi="宋体"/>
          <w:color w:val="FF0000"/>
          <w:sz w:val="24"/>
          <w:lang w:eastAsia="zh-CN"/>
        </w:rPr>
        <w:t>思政教学内容：在公关策划中强调民主、创新原则。</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widowControl/>
        <w:numPr>
          <w:ilvl w:val="0"/>
          <w:numId w:val="6"/>
        </w:numPr>
        <w:spacing w:line="360" w:lineRule="exact"/>
        <w:ind w:left="420" w:leftChars="200" w:firstLine="480" w:firstLineChars="200"/>
        <w:rPr>
          <w:rFonts w:ascii="宋体" w:cs="宋体"/>
          <w:sz w:val="24"/>
        </w:rPr>
      </w:pPr>
      <w:r>
        <w:rPr>
          <w:rFonts w:hint="eastAsia" w:ascii="宋体" w:hAnsi="宋体" w:cs="宋体"/>
          <w:sz w:val="24"/>
        </w:rPr>
        <w:t>公共关系计划过程</w:t>
      </w:r>
    </w:p>
    <w:p>
      <w:pPr>
        <w:widowControl/>
        <w:numPr>
          <w:ilvl w:val="0"/>
          <w:numId w:val="6"/>
        </w:numPr>
        <w:spacing w:line="360" w:lineRule="exact"/>
        <w:ind w:left="420" w:leftChars="200" w:firstLine="480" w:firstLineChars="200"/>
        <w:rPr>
          <w:rFonts w:ascii="宋体" w:cs="宋体"/>
          <w:sz w:val="24"/>
        </w:rPr>
      </w:pPr>
      <w:r>
        <w:rPr>
          <w:rFonts w:hint="eastAsia" w:ascii="宋体" w:hAnsi="宋体" w:cs="宋体"/>
          <w:sz w:val="24"/>
        </w:rPr>
        <w:t>公共关系目标的类型</w:t>
      </w:r>
    </w:p>
    <w:p>
      <w:pPr>
        <w:widowControl/>
        <w:numPr>
          <w:ilvl w:val="0"/>
          <w:numId w:val="6"/>
        </w:numPr>
        <w:spacing w:line="360" w:lineRule="exact"/>
        <w:ind w:left="420" w:leftChars="200" w:firstLine="480" w:firstLineChars="200"/>
        <w:rPr>
          <w:rFonts w:ascii="宋体" w:cs="宋体"/>
          <w:sz w:val="24"/>
        </w:rPr>
      </w:pPr>
      <w:r>
        <w:rPr>
          <w:rFonts w:hint="eastAsia" w:ascii="宋体" w:hAnsi="宋体" w:cs="宋体"/>
          <w:sz w:val="24"/>
        </w:rPr>
        <w:t>公共关系目标的一般要求</w:t>
      </w:r>
    </w:p>
    <w:p>
      <w:pPr>
        <w:widowControl/>
        <w:numPr>
          <w:ilvl w:val="0"/>
          <w:numId w:val="6"/>
        </w:numPr>
        <w:spacing w:line="360" w:lineRule="exact"/>
        <w:ind w:left="420" w:leftChars="200" w:firstLine="480" w:firstLineChars="200"/>
        <w:rPr>
          <w:rFonts w:ascii="宋体" w:cs="宋体"/>
          <w:sz w:val="24"/>
        </w:rPr>
      </w:pPr>
      <w:r>
        <w:rPr>
          <w:rFonts w:hint="eastAsia" w:ascii="宋体" w:hAnsi="宋体" w:cs="宋体"/>
          <w:sz w:val="24"/>
        </w:rPr>
        <w:t>识别目标公众的重点</w:t>
      </w:r>
    </w:p>
    <w:p>
      <w:pPr>
        <w:widowControl/>
        <w:numPr>
          <w:ilvl w:val="0"/>
          <w:numId w:val="6"/>
        </w:numPr>
        <w:spacing w:line="360" w:lineRule="exact"/>
        <w:ind w:left="420" w:leftChars="200" w:firstLine="480" w:firstLineChars="200"/>
        <w:rPr>
          <w:rFonts w:ascii="宋体" w:cs="宋体"/>
          <w:sz w:val="24"/>
        </w:rPr>
      </w:pPr>
      <w:r>
        <w:rPr>
          <w:rFonts w:hint="eastAsia" w:ascii="宋体" w:hAnsi="宋体" w:cs="宋体"/>
          <w:sz w:val="24"/>
        </w:rPr>
        <w:t>公关主题</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cs="宋体"/>
          <w:sz w:val="24"/>
        </w:rPr>
      </w:pPr>
      <w:r>
        <w:rPr>
          <w:rFonts w:hint="eastAsia" w:ascii="宋体" w:hAnsi="宋体"/>
          <w:sz w:val="24"/>
        </w:rPr>
        <w:t>为你的宿舍或者班级制作一个公关策划书来推广你的班级。</w:t>
      </w:r>
    </w:p>
    <w:p>
      <w:pPr>
        <w:spacing w:line="360" w:lineRule="exact"/>
        <w:ind w:left="420" w:leftChars="200" w:firstLine="480" w:firstLineChars="200"/>
        <w:rPr>
          <w:rFonts w:ascii="宋体"/>
          <w:sz w:val="24"/>
        </w:rPr>
      </w:pPr>
      <w:r>
        <w:rPr>
          <w:rFonts w:hint="eastAsia" w:ascii="宋体" w:hAnsi="宋体"/>
          <w:sz w:val="24"/>
        </w:rPr>
        <w:t>第二节</w:t>
      </w:r>
      <w:r>
        <w:rPr>
          <w:rFonts w:ascii="宋体" w:hAnsi="宋体"/>
          <w:sz w:val="24"/>
        </w:rPr>
        <w:t xml:space="preserve">  </w:t>
      </w:r>
      <w:r>
        <w:rPr>
          <w:rFonts w:hint="eastAsia" w:ascii="宋体" w:hAnsi="宋体"/>
          <w:sz w:val="24"/>
        </w:rPr>
        <w:t>公共关系活动方式</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ascii="宋体"/>
          <w:sz w:val="24"/>
        </w:rPr>
      </w:pPr>
      <w:r>
        <w:rPr>
          <w:rFonts w:hint="eastAsia" w:ascii="宋体" w:hAnsi="宋体"/>
          <w:sz w:val="24"/>
        </w:rPr>
        <w:t>公共关系活动分为战略型公共关系和战术型公共关系。前者主要追求全局性、长远性的公共关系效果，具体包括建设型公共关系、维系型公共关系、防御型公共关系、进攻型公共关系和矫正型公共关系等五种方式。后者是根据公共关系业务的特点，对公共关系活动所做的区分。具体包括宣传型公共关系、交际型公共关系、服务型公共关系、社会型公共关系和征询型公共关系等五种方式。公共关系战略的实现，需要不同的公共关系战术配合。</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numPr>
          <w:ilvl w:val="0"/>
          <w:numId w:val="7"/>
        </w:numPr>
        <w:spacing w:line="360" w:lineRule="exact"/>
        <w:ind w:left="420" w:leftChars="200" w:firstLine="480" w:firstLineChars="200"/>
        <w:rPr>
          <w:rFonts w:ascii="宋体" w:cs="宋体"/>
          <w:sz w:val="24"/>
        </w:rPr>
      </w:pPr>
      <w:r>
        <w:rPr>
          <w:rFonts w:hint="eastAsia" w:ascii="宋体" w:hAnsi="宋体" w:cs="宋体"/>
          <w:sz w:val="24"/>
        </w:rPr>
        <w:t>战略型、战术型公共关系</w:t>
      </w:r>
    </w:p>
    <w:p>
      <w:pPr>
        <w:numPr>
          <w:ilvl w:val="0"/>
          <w:numId w:val="7"/>
        </w:numPr>
        <w:spacing w:line="360" w:lineRule="exact"/>
        <w:ind w:left="420" w:leftChars="200" w:firstLine="480" w:firstLineChars="200"/>
        <w:rPr>
          <w:rFonts w:ascii="宋体" w:cs="宋体"/>
          <w:sz w:val="24"/>
        </w:rPr>
      </w:pPr>
      <w:r>
        <w:rPr>
          <w:rFonts w:hint="eastAsia" w:ascii="宋体" w:hAnsi="宋体" w:cs="宋体"/>
          <w:sz w:val="24"/>
        </w:rPr>
        <w:t>建设型公共关系</w:t>
      </w:r>
    </w:p>
    <w:p>
      <w:pPr>
        <w:numPr>
          <w:ilvl w:val="0"/>
          <w:numId w:val="7"/>
        </w:numPr>
        <w:spacing w:line="360" w:lineRule="exact"/>
        <w:ind w:left="420" w:leftChars="200" w:firstLine="480" w:firstLineChars="200"/>
        <w:rPr>
          <w:rFonts w:ascii="宋体" w:cs="宋体"/>
          <w:sz w:val="24"/>
        </w:rPr>
      </w:pPr>
      <w:r>
        <w:rPr>
          <w:rFonts w:hint="eastAsia" w:ascii="宋体" w:hAnsi="宋体" w:cs="宋体"/>
          <w:sz w:val="24"/>
        </w:rPr>
        <w:t>维系型公共关系</w:t>
      </w:r>
    </w:p>
    <w:p>
      <w:pPr>
        <w:numPr>
          <w:ilvl w:val="0"/>
          <w:numId w:val="7"/>
        </w:numPr>
        <w:spacing w:line="360" w:lineRule="exact"/>
        <w:ind w:left="420" w:leftChars="200" w:firstLine="480" w:firstLineChars="200"/>
        <w:rPr>
          <w:rFonts w:ascii="宋体" w:cs="宋体"/>
          <w:sz w:val="24"/>
        </w:rPr>
      </w:pPr>
      <w:r>
        <w:rPr>
          <w:rFonts w:hint="eastAsia" w:ascii="宋体" w:hAnsi="宋体" w:cs="宋体"/>
          <w:sz w:val="24"/>
        </w:rPr>
        <w:t>防御型公共关系</w:t>
      </w:r>
    </w:p>
    <w:p>
      <w:pPr>
        <w:numPr>
          <w:ilvl w:val="0"/>
          <w:numId w:val="7"/>
        </w:numPr>
        <w:spacing w:line="360" w:lineRule="exact"/>
        <w:ind w:left="420" w:leftChars="200" w:firstLine="480" w:firstLineChars="200"/>
        <w:rPr>
          <w:rFonts w:ascii="宋体" w:cs="宋体"/>
          <w:sz w:val="24"/>
        </w:rPr>
      </w:pPr>
      <w:r>
        <w:rPr>
          <w:rFonts w:hint="eastAsia" w:ascii="宋体" w:hAnsi="宋体" w:cs="宋体"/>
          <w:sz w:val="24"/>
        </w:rPr>
        <w:t>进攻型公共关系</w:t>
      </w:r>
    </w:p>
    <w:p>
      <w:pPr>
        <w:numPr>
          <w:ilvl w:val="0"/>
          <w:numId w:val="7"/>
        </w:numPr>
        <w:spacing w:line="360" w:lineRule="exact"/>
        <w:ind w:left="420" w:leftChars="200" w:firstLine="480" w:firstLineChars="200"/>
        <w:rPr>
          <w:rFonts w:ascii="宋体" w:cs="宋体"/>
          <w:sz w:val="24"/>
        </w:rPr>
      </w:pPr>
      <w:r>
        <w:rPr>
          <w:rFonts w:hint="eastAsia" w:ascii="宋体" w:hAnsi="宋体" w:cs="宋体"/>
          <w:sz w:val="24"/>
        </w:rPr>
        <w:t>矫正型公共关系</w:t>
      </w:r>
    </w:p>
    <w:p>
      <w:pPr>
        <w:numPr>
          <w:ilvl w:val="0"/>
          <w:numId w:val="7"/>
        </w:numPr>
        <w:spacing w:line="360" w:lineRule="exact"/>
        <w:ind w:left="420" w:leftChars="200" w:firstLine="480" w:firstLineChars="200"/>
        <w:rPr>
          <w:rFonts w:ascii="宋体" w:cs="宋体"/>
          <w:sz w:val="24"/>
        </w:rPr>
      </w:pPr>
      <w:r>
        <w:rPr>
          <w:rFonts w:hint="eastAsia" w:ascii="宋体" w:hAnsi="宋体" w:cs="宋体"/>
          <w:sz w:val="24"/>
        </w:rPr>
        <w:t>宣传型公共关系</w:t>
      </w:r>
    </w:p>
    <w:p>
      <w:pPr>
        <w:numPr>
          <w:ilvl w:val="0"/>
          <w:numId w:val="7"/>
        </w:numPr>
        <w:spacing w:line="360" w:lineRule="exact"/>
        <w:ind w:left="420" w:leftChars="200" w:firstLine="480" w:firstLineChars="200"/>
        <w:rPr>
          <w:rFonts w:ascii="宋体" w:cs="宋体"/>
          <w:sz w:val="24"/>
        </w:rPr>
      </w:pPr>
      <w:r>
        <w:rPr>
          <w:rFonts w:hint="eastAsia" w:ascii="宋体" w:hAnsi="宋体" w:cs="宋体"/>
          <w:sz w:val="24"/>
        </w:rPr>
        <w:t>交际型公共关系</w:t>
      </w:r>
    </w:p>
    <w:p>
      <w:pPr>
        <w:numPr>
          <w:ilvl w:val="0"/>
          <w:numId w:val="7"/>
        </w:numPr>
        <w:spacing w:line="360" w:lineRule="exact"/>
        <w:ind w:left="420" w:leftChars="200" w:firstLine="480" w:firstLineChars="200"/>
        <w:rPr>
          <w:rFonts w:ascii="宋体" w:cs="宋体"/>
          <w:sz w:val="24"/>
        </w:rPr>
      </w:pPr>
      <w:r>
        <w:rPr>
          <w:rFonts w:hint="eastAsia" w:ascii="宋体" w:hAnsi="宋体" w:cs="宋体"/>
          <w:sz w:val="24"/>
        </w:rPr>
        <w:t>服务型公共关系</w:t>
      </w:r>
    </w:p>
    <w:p>
      <w:pPr>
        <w:numPr>
          <w:ilvl w:val="0"/>
          <w:numId w:val="7"/>
        </w:numPr>
        <w:spacing w:line="360" w:lineRule="exact"/>
        <w:ind w:left="420" w:leftChars="200" w:firstLine="480" w:firstLineChars="200"/>
        <w:rPr>
          <w:rFonts w:ascii="宋体" w:cs="宋体"/>
          <w:sz w:val="24"/>
        </w:rPr>
      </w:pPr>
      <w:r>
        <w:rPr>
          <w:rFonts w:hint="eastAsia" w:ascii="宋体" w:hAnsi="宋体" w:cs="宋体"/>
          <w:sz w:val="24"/>
        </w:rPr>
        <w:t>社会型公共关系</w:t>
      </w:r>
    </w:p>
    <w:p>
      <w:pPr>
        <w:numPr>
          <w:ilvl w:val="0"/>
          <w:numId w:val="7"/>
        </w:numPr>
        <w:spacing w:line="360" w:lineRule="exact"/>
        <w:ind w:left="420" w:leftChars="200" w:firstLine="480" w:firstLineChars="200"/>
        <w:rPr>
          <w:rFonts w:ascii="宋体" w:cs="宋体"/>
          <w:sz w:val="24"/>
        </w:rPr>
      </w:pPr>
      <w:r>
        <w:rPr>
          <w:rFonts w:hint="eastAsia" w:ascii="宋体" w:hAnsi="宋体" w:cs="宋体"/>
          <w:sz w:val="24"/>
        </w:rPr>
        <w:t>征询型公共关系</w:t>
      </w:r>
    </w:p>
    <w:p>
      <w:pPr>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．问题与应用</w:t>
      </w:r>
    </w:p>
    <w:p>
      <w:pPr>
        <w:spacing w:line="360" w:lineRule="exact"/>
        <w:ind w:left="420" w:leftChars="200" w:firstLine="480" w:firstLineChars="200"/>
        <w:rPr>
          <w:rFonts w:ascii="宋体"/>
          <w:sz w:val="24"/>
        </w:rPr>
      </w:pPr>
      <w:r>
        <w:rPr>
          <w:rFonts w:hint="eastAsia" w:ascii="宋体" w:hAnsi="宋体"/>
          <w:sz w:val="24"/>
        </w:rPr>
        <w:t>分析矫正型公关与宣传型公关的异同点。</w:t>
      </w:r>
    </w:p>
    <w:p>
      <w:pPr>
        <w:spacing w:line="360" w:lineRule="exact"/>
        <w:ind w:left="420" w:leftChars="200" w:firstLine="480" w:firstLineChars="200"/>
        <w:rPr>
          <w:rFonts w:ascii="宋体"/>
          <w:sz w:val="24"/>
        </w:rPr>
      </w:pPr>
      <w:r>
        <w:rPr>
          <w:rFonts w:hint="eastAsia" w:ascii="宋体" w:hAnsi="宋体"/>
          <w:sz w:val="24"/>
        </w:rPr>
        <w:t>第三节</w:t>
      </w:r>
      <w:r>
        <w:rPr>
          <w:rFonts w:ascii="宋体" w:hAnsi="宋体"/>
          <w:sz w:val="24"/>
        </w:rPr>
        <w:t xml:space="preserve">  </w:t>
      </w:r>
      <w:r>
        <w:rPr>
          <w:rFonts w:hint="eastAsia" w:ascii="宋体" w:hAnsi="宋体"/>
          <w:sz w:val="24"/>
        </w:rPr>
        <w:t>公共关系实施过程</w:t>
      </w:r>
    </w:p>
    <w:p>
      <w:pPr>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．主要内容</w:t>
      </w:r>
    </w:p>
    <w:p>
      <w:pPr>
        <w:spacing w:line="360" w:lineRule="exact"/>
        <w:ind w:left="420" w:leftChars="200" w:firstLine="480" w:firstLineChars="200"/>
        <w:rPr>
          <w:rFonts w:hint="eastAsia" w:ascii="宋体" w:hAnsi="宋体"/>
          <w:sz w:val="24"/>
        </w:rPr>
      </w:pPr>
      <w:r>
        <w:rPr>
          <w:rFonts w:hint="eastAsia" w:ascii="宋体" w:hAnsi="宋体"/>
          <w:sz w:val="24"/>
          <w:lang w:eastAsia="zh-CN"/>
        </w:rPr>
        <w:t>课程教学内容：</w:t>
      </w:r>
      <w:r>
        <w:rPr>
          <w:rFonts w:hint="eastAsia" w:ascii="宋体" w:hAnsi="宋体"/>
          <w:sz w:val="24"/>
        </w:rPr>
        <w:t>如何实施计划，往往是细节决定成败。实施中要坚持目标导向、整体协调、控制进度和实时反馈的原则，抓住执行方案的完善、信息的优化、组织结构的适应性和建章立制等关键环节。</w:t>
      </w:r>
    </w:p>
    <w:p>
      <w:pPr>
        <w:spacing w:line="360" w:lineRule="exact"/>
        <w:ind w:left="420" w:leftChars="200" w:firstLine="480" w:firstLineChars="200"/>
        <w:rPr>
          <w:rFonts w:hint="eastAsia" w:ascii="宋体" w:hAnsi="宋体" w:eastAsia="宋体"/>
          <w:color w:val="FF0000"/>
          <w:sz w:val="24"/>
          <w:lang w:eastAsia="zh-CN"/>
        </w:rPr>
      </w:pPr>
      <w:r>
        <w:rPr>
          <w:rFonts w:hint="eastAsia" w:ascii="宋体" w:hAnsi="宋体"/>
          <w:color w:val="FF0000"/>
          <w:sz w:val="24"/>
          <w:lang w:eastAsia="zh-CN"/>
        </w:rPr>
        <w:t>思政教学内容：公关方案实施要以法律为依归、以组织规章为界限，法治精神必须在方案实施中贯彻始终，合法是任何行动的前提。通过对民主、法治的阐述可以将学生的思想认识进一步引领至核心价值观的自由和平等观。</w:t>
      </w:r>
    </w:p>
    <w:p>
      <w:pPr>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．基本概念和知识点</w:t>
      </w:r>
    </w:p>
    <w:p>
      <w:pPr>
        <w:numPr>
          <w:ilvl w:val="0"/>
          <w:numId w:val="8"/>
        </w:numPr>
        <w:spacing w:line="360" w:lineRule="exact"/>
        <w:ind w:left="420" w:leftChars="200" w:firstLine="480" w:firstLineChars="200"/>
        <w:rPr>
          <w:rFonts w:ascii="宋体"/>
          <w:sz w:val="24"/>
        </w:rPr>
      </w:pPr>
      <w:r>
        <w:rPr>
          <w:rFonts w:hint="eastAsia" w:ascii="宋体" w:hAnsi="宋体"/>
          <w:sz w:val="24"/>
        </w:rPr>
        <w:t>公共关系实施的基本原则</w:t>
      </w:r>
    </w:p>
    <w:p>
      <w:pPr>
        <w:numPr>
          <w:ilvl w:val="0"/>
          <w:numId w:val="8"/>
        </w:numPr>
        <w:spacing w:line="360" w:lineRule="exact"/>
        <w:ind w:left="420" w:leftChars="200" w:firstLine="480" w:firstLineChars="200"/>
        <w:rPr>
          <w:rFonts w:ascii="宋体"/>
          <w:sz w:val="24"/>
        </w:rPr>
      </w:pPr>
      <w:r>
        <w:rPr>
          <w:rFonts w:hint="eastAsia" w:ascii="宋体" w:hAnsi="宋体"/>
          <w:sz w:val="24"/>
        </w:rPr>
        <w:t>公共关系实施过程的关键环节</w:t>
      </w:r>
    </w:p>
    <w:p>
      <w:pPr>
        <w:numPr>
          <w:ilvl w:val="0"/>
          <w:numId w:val="8"/>
        </w:numPr>
        <w:spacing w:line="360" w:lineRule="exact"/>
        <w:ind w:left="420" w:leftChars="200" w:firstLine="480" w:firstLineChars="200"/>
        <w:rPr>
          <w:rFonts w:ascii="宋体"/>
          <w:sz w:val="24"/>
        </w:rPr>
      </w:pPr>
      <w:r>
        <w:rPr>
          <w:rFonts w:hint="eastAsia" w:ascii="宋体" w:hAnsi="宋体"/>
          <w:sz w:val="24"/>
        </w:rPr>
        <w:t>公共关系实施中的问题与防范</w:t>
      </w:r>
    </w:p>
    <w:p>
      <w:pPr>
        <w:widowControl/>
        <w:spacing w:line="360" w:lineRule="exact"/>
        <w:ind w:left="420" w:leftChars="200" w:firstLine="480" w:firstLineChars="200"/>
        <w:jc w:val="left"/>
        <w:rPr>
          <w:rFonts w:ascii="宋体"/>
          <w:sz w:val="24"/>
        </w:rPr>
      </w:pPr>
      <w:r>
        <w:rPr>
          <w:rFonts w:ascii="宋体" w:hAnsi="宋体"/>
          <w:sz w:val="24"/>
        </w:rPr>
        <w:t>3</w:t>
      </w:r>
      <w:r>
        <w:rPr>
          <w:rFonts w:hint="eastAsia" w:ascii="宋体" w:hAnsi="宋体"/>
          <w:sz w:val="24"/>
        </w:rPr>
        <w:t>．问题与应用</w:t>
      </w:r>
    </w:p>
    <w:p>
      <w:pPr>
        <w:widowControl/>
        <w:spacing w:line="360" w:lineRule="exact"/>
        <w:ind w:left="420" w:leftChars="200" w:firstLine="480" w:firstLineChars="200"/>
        <w:jc w:val="left"/>
        <w:rPr>
          <w:rFonts w:ascii="宋体"/>
          <w:sz w:val="24"/>
        </w:rPr>
      </w:pPr>
      <w:r>
        <w:rPr>
          <w:rFonts w:hint="eastAsia" w:ascii="宋体" w:hAnsi="宋体"/>
          <w:sz w:val="24"/>
        </w:rPr>
        <w:t>广州亚运会期间的公关活动是如何保障公关实施的？</w:t>
      </w:r>
    </w:p>
    <w:p>
      <w:pPr>
        <w:spacing w:line="360" w:lineRule="exact"/>
        <w:ind w:left="420" w:leftChars="200" w:firstLine="482" w:firstLineChars="200"/>
        <w:rPr>
          <w:rFonts w:ascii="宋体"/>
          <w:b/>
          <w:sz w:val="24"/>
        </w:rPr>
      </w:pPr>
    </w:p>
    <w:p>
      <w:pPr>
        <w:spacing w:line="360" w:lineRule="exact"/>
        <w:ind w:left="420" w:leftChars="200" w:firstLine="480" w:firstLineChars="200"/>
        <w:rPr>
          <w:rFonts w:ascii="宋体"/>
          <w:sz w:val="24"/>
        </w:rPr>
      </w:pPr>
      <w:r>
        <w:rPr>
          <w:rFonts w:hint="eastAsia" w:ascii="宋体" w:hAnsi="宋体"/>
          <w:sz w:val="24"/>
        </w:rPr>
        <w:t>（三）思考与实践</w:t>
      </w:r>
    </w:p>
    <w:p>
      <w:pPr>
        <w:spacing w:line="360" w:lineRule="exact"/>
        <w:ind w:left="420" w:leftChars="200" w:firstLine="480" w:firstLineChars="200"/>
        <w:rPr>
          <w:rFonts w:ascii="宋体"/>
          <w:sz w:val="24"/>
        </w:rPr>
      </w:pPr>
      <w:r>
        <w:rPr>
          <w:rFonts w:ascii="宋体" w:hAnsi="宋体"/>
          <w:sz w:val="24"/>
        </w:rPr>
        <w:t>1.</w:t>
      </w:r>
      <w:r>
        <w:rPr>
          <w:rFonts w:ascii="宋体" w:hAnsi="宋体"/>
          <w:sz w:val="24"/>
        </w:rPr>
        <w:tab/>
      </w:r>
      <w:r>
        <w:rPr>
          <w:rFonts w:hint="eastAsia" w:ascii="宋体" w:hAnsi="宋体"/>
          <w:sz w:val="24"/>
        </w:rPr>
        <w:t>公共关系计划与公共关系调研是什么关系？</w:t>
      </w:r>
    </w:p>
    <w:p>
      <w:pPr>
        <w:spacing w:line="360" w:lineRule="exact"/>
        <w:ind w:left="420" w:leftChars="200" w:firstLine="480" w:firstLineChars="200"/>
        <w:rPr>
          <w:rFonts w:ascii="宋体"/>
          <w:sz w:val="24"/>
        </w:rPr>
      </w:pPr>
      <w:r>
        <w:rPr>
          <w:rFonts w:ascii="宋体" w:hAnsi="宋体"/>
          <w:sz w:val="24"/>
        </w:rPr>
        <w:t>2.</w:t>
      </w:r>
      <w:r>
        <w:rPr>
          <w:rFonts w:ascii="宋体" w:hAnsi="宋体"/>
          <w:sz w:val="24"/>
        </w:rPr>
        <w:tab/>
      </w:r>
      <w:r>
        <w:rPr>
          <w:rFonts w:hint="eastAsia" w:ascii="宋体" w:hAnsi="宋体"/>
          <w:sz w:val="24"/>
        </w:rPr>
        <w:t>怎样明确具体的目标公众？</w:t>
      </w:r>
    </w:p>
    <w:p>
      <w:pPr>
        <w:spacing w:line="360" w:lineRule="exact"/>
        <w:ind w:left="420" w:leftChars="200" w:firstLine="480" w:firstLineChars="200"/>
        <w:rPr>
          <w:rFonts w:ascii="宋体"/>
          <w:sz w:val="24"/>
        </w:rPr>
      </w:pPr>
      <w:r>
        <w:rPr>
          <w:rFonts w:ascii="宋体" w:hAnsi="宋体"/>
          <w:sz w:val="24"/>
        </w:rPr>
        <w:t>3.</w:t>
      </w:r>
      <w:r>
        <w:rPr>
          <w:rFonts w:ascii="宋体" w:hAnsi="宋体"/>
          <w:sz w:val="24"/>
        </w:rPr>
        <w:tab/>
      </w:r>
      <w:r>
        <w:rPr>
          <w:rFonts w:hint="eastAsia" w:ascii="宋体" w:hAnsi="宋体"/>
          <w:sz w:val="24"/>
        </w:rPr>
        <w:t>决定主题（关键信息）在公共关系工作中有什么意义？</w:t>
      </w:r>
    </w:p>
    <w:p>
      <w:pPr>
        <w:spacing w:line="360" w:lineRule="exact"/>
        <w:ind w:left="420" w:leftChars="200" w:firstLine="480" w:firstLineChars="200"/>
        <w:rPr>
          <w:rFonts w:ascii="宋体"/>
          <w:sz w:val="24"/>
        </w:rPr>
      </w:pPr>
      <w:r>
        <w:rPr>
          <w:rFonts w:ascii="宋体" w:hAnsi="宋体"/>
          <w:sz w:val="24"/>
        </w:rPr>
        <w:t>4.</w:t>
      </w:r>
      <w:r>
        <w:rPr>
          <w:rFonts w:ascii="宋体" w:hAnsi="宋体"/>
          <w:sz w:val="24"/>
        </w:rPr>
        <w:tab/>
      </w:r>
      <w:r>
        <w:rPr>
          <w:rFonts w:hint="eastAsia" w:ascii="宋体" w:hAnsi="宋体"/>
          <w:sz w:val="24"/>
        </w:rPr>
        <w:t>如何策划公共关系项目，并分析其可行性？</w:t>
      </w:r>
    </w:p>
    <w:p>
      <w:pPr>
        <w:spacing w:line="360" w:lineRule="exact"/>
        <w:ind w:left="420" w:leftChars="200" w:firstLine="480" w:firstLineChars="200"/>
        <w:rPr>
          <w:rFonts w:ascii="宋体"/>
          <w:sz w:val="24"/>
        </w:rPr>
      </w:pPr>
      <w:r>
        <w:rPr>
          <w:rFonts w:ascii="宋体" w:hAnsi="宋体"/>
          <w:sz w:val="24"/>
        </w:rPr>
        <w:t>5.</w:t>
      </w:r>
      <w:r>
        <w:rPr>
          <w:rFonts w:ascii="宋体" w:hAnsi="宋体"/>
          <w:sz w:val="24"/>
        </w:rPr>
        <w:tab/>
      </w:r>
      <w:r>
        <w:rPr>
          <w:rFonts w:hint="eastAsia" w:ascii="宋体" w:hAnsi="宋体"/>
          <w:sz w:val="24"/>
        </w:rPr>
        <w:t>战略型公共关系有哪些活动方式？</w:t>
      </w:r>
    </w:p>
    <w:p>
      <w:pPr>
        <w:spacing w:line="360" w:lineRule="exact"/>
        <w:ind w:left="420" w:leftChars="200" w:firstLine="480" w:firstLineChars="200"/>
        <w:rPr>
          <w:rFonts w:ascii="宋体"/>
          <w:sz w:val="24"/>
        </w:rPr>
      </w:pPr>
      <w:r>
        <w:rPr>
          <w:rFonts w:ascii="宋体" w:hAnsi="宋体"/>
          <w:sz w:val="24"/>
        </w:rPr>
        <w:t>6.</w:t>
      </w:r>
      <w:r>
        <w:rPr>
          <w:rFonts w:ascii="宋体" w:hAnsi="宋体"/>
          <w:sz w:val="24"/>
        </w:rPr>
        <w:tab/>
      </w:r>
      <w:r>
        <w:rPr>
          <w:rFonts w:hint="eastAsia" w:ascii="宋体" w:hAnsi="宋体"/>
          <w:sz w:val="24"/>
        </w:rPr>
        <w:t>战术型公共关系有哪些活动方式？</w:t>
      </w:r>
    </w:p>
    <w:p>
      <w:pPr>
        <w:spacing w:line="360" w:lineRule="exact"/>
        <w:ind w:left="420" w:leftChars="200" w:firstLine="480" w:firstLineChars="200"/>
        <w:rPr>
          <w:rFonts w:ascii="宋体"/>
          <w:sz w:val="24"/>
        </w:rPr>
      </w:pPr>
      <w:r>
        <w:rPr>
          <w:rFonts w:ascii="宋体" w:hAnsi="宋体"/>
          <w:sz w:val="24"/>
        </w:rPr>
        <w:t>7.</w:t>
      </w:r>
      <w:r>
        <w:rPr>
          <w:rFonts w:ascii="宋体" w:hAnsi="宋体"/>
          <w:sz w:val="24"/>
        </w:rPr>
        <w:tab/>
      </w:r>
      <w:r>
        <w:rPr>
          <w:rFonts w:hint="eastAsia" w:ascii="宋体" w:hAnsi="宋体"/>
          <w:sz w:val="24"/>
        </w:rPr>
        <w:t>公共关系实施有哪些关键环节，需要注意什么？</w:t>
      </w:r>
    </w:p>
    <w:p>
      <w:pPr>
        <w:spacing w:line="360" w:lineRule="exact"/>
        <w:ind w:left="420" w:leftChars="200" w:firstLine="480" w:firstLineChars="200"/>
        <w:rPr>
          <w:rFonts w:ascii="宋体" w:hAnsi="宋体"/>
          <w:b/>
          <w:sz w:val="24"/>
        </w:rPr>
      </w:pPr>
      <w:r>
        <w:rPr>
          <w:rFonts w:ascii="宋体" w:hAnsi="宋体"/>
          <w:sz w:val="24"/>
        </w:rPr>
        <w:t>8.</w:t>
      </w:r>
      <w:r>
        <w:rPr>
          <w:rFonts w:ascii="宋体" w:hAnsi="宋体"/>
          <w:sz w:val="24"/>
        </w:rPr>
        <w:tab/>
      </w:r>
      <w:r>
        <w:rPr>
          <w:rFonts w:hint="eastAsia" w:ascii="宋体" w:hAnsi="宋体"/>
          <w:sz w:val="24"/>
        </w:rPr>
        <w:t>公共关系执行中容易出现什么问题，应当如何防范？</w:t>
      </w:r>
      <w:r>
        <w:rPr>
          <w:rFonts w:ascii="宋体" w:hAnsi="宋体"/>
          <w:b/>
          <w:sz w:val="24"/>
        </w:rPr>
        <w:t xml:space="preserve"> </w:t>
      </w:r>
    </w:p>
    <w:p>
      <w:pPr>
        <w:spacing w:line="360" w:lineRule="exact"/>
        <w:ind w:left="420" w:leftChars="200" w:firstLine="480" w:firstLineChars="200"/>
        <w:rPr>
          <w:rFonts w:ascii="宋体"/>
          <w:sz w:val="24"/>
        </w:rPr>
      </w:pPr>
      <w:r>
        <w:rPr>
          <w:rFonts w:hint="eastAsia" w:ascii="宋体" w:hAnsi="宋体"/>
          <w:sz w:val="24"/>
        </w:rPr>
        <w:t>（四）教学方法与手段</w:t>
      </w:r>
    </w:p>
    <w:p>
      <w:pPr>
        <w:spacing w:line="360" w:lineRule="exact"/>
        <w:ind w:left="420" w:leftChars="200" w:firstLine="480" w:firstLineChars="200"/>
        <w:rPr>
          <w:rFonts w:ascii="宋体"/>
          <w:sz w:val="24"/>
        </w:rPr>
      </w:pPr>
      <w:r>
        <w:rPr>
          <w:rFonts w:hint="eastAsia" w:ascii="宋体" w:hAnsi="宋体"/>
          <w:sz w:val="24"/>
        </w:rPr>
        <w:t>包括课堂学习、小组学习法（合作学习）、案例讨论法、</w:t>
      </w:r>
      <w:r>
        <w:rPr>
          <w:rFonts w:ascii="宋体" w:hAnsi="宋体"/>
          <w:sz w:val="24"/>
        </w:rPr>
        <w:t>PPT</w:t>
      </w:r>
      <w:r>
        <w:rPr>
          <w:rFonts w:hint="eastAsia" w:ascii="宋体" w:hAnsi="宋体"/>
          <w:sz w:val="24"/>
        </w:rPr>
        <w:t>演示等，同时辅以网络教学。</w:t>
      </w:r>
    </w:p>
    <w:p>
      <w:pPr>
        <w:spacing w:line="360" w:lineRule="exact"/>
        <w:ind w:left="420" w:leftChars="200" w:firstLine="482" w:firstLineChars="200"/>
        <w:rPr>
          <w:rFonts w:ascii="宋体"/>
          <w:b/>
          <w:sz w:val="24"/>
        </w:rPr>
      </w:pPr>
      <w:r>
        <w:rPr>
          <w:rFonts w:hint="eastAsia" w:ascii="宋体" w:hAnsi="宋体"/>
          <w:b/>
          <w:sz w:val="24"/>
        </w:rPr>
        <w:t>第六章</w:t>
      </w:r>
      <w:r>
        <w:rPr>
          <w:rFonts w:ascii="宋体" w:hAnsi="宋体"/>
          <w:b/>
          <w:sz w:val="24"/>
        </w:rPr>
        <w:t xml:space="preserve">  </w:t>
      </w:r>
      <w:r>
        <w:rPr>
          <w:rFonts w:hint="eastAsia" w:ascii="宋体" w:hAnsi="宋体"/>
          <w:b/>
          <w:sz w:val="24"/>
        </w:rPr>
        <w:t>员工公众与沟通</w:t>
      </w:r>
    </w:p>
    <w:p>
      <w:pPr>
        <w:tabs>
          <w:tab w:val="left" w:pos="0"/>
        </w:tabs>
        <w:spacing w:line="360" w:lineRule="exact"/>
        <w:ind w:left="420" w:leftChars="200" w:firstLine="480" w:firstLineChars="200"/>
        <w:rPr>
          <w:rFonts w:ascii="宋体"/>
          <w:sz w:val="24"/>
        </w:rPr>
      </w:pPr>
      <w:r>
        <w:rPr>
          <w:rFonts w:hint="eastAsia" w:ascii="宋体" w:hAnsi="宋体"/>
          <w:sz w:val="24"/>
        </w:rPr>
        <w:t>（一）目的与要求</w:t>
      </w:r>
    </w:p>
    <w:p>
      <w:pPr>
        <w:tabs>
          <w:tab w:val="left" w:pos="0"/>
        </w:tabs>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．理解重视员工关系的意义</w:t>
      </w:r>
    </w:p>
    <w:p>
      <w:pPr>
        <w:tabs>
          <w:tab w:val="left" w:pos="0"/>
        </w:tabs>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．了解员工关系的构成与基础</w:t>
      </w:r>
    </w:p>
    <w:p>
      <w:pPr>
        <w:tabs>
          <w:tab w:val="left" w:pos="0"/>
        </w:tabs>
        <w:spacing w:line="360" w:lineRule="exact"/>
        <w:ind w:left="420" w:leftChars="200" w:firstLine="480" w:firstLineChars="200"/>
        <w:rPr>
          <w:rFonts w:ascii="宋体"/>
          <w:sz w:val="24"/>
        </w:rPr>
      </w:pPr>
      <w:r>
        <w:rPr>
          <w:rFonts w:ascii="宋体" w:hAnsi="宋体"/>
          <w:sz w:val="24"/>
        </w:rPr>
        <w:t xml:space="preserve">3.  </w:t>
      </w:r>
      <w:r>
        <w:rPr>
          <w:rFonts w:hint="eastAsia" w:ascii="宋体" w:hAnsi="宋体"/>
          <w:sz w:val="24"/>
        </w:rPr>
        <w:t>掌握员工关系沟通的内容与方式</w:t>
      </w:r>
    </w:p>
    <w:p>
      <w:pPr>
        <w:tabs>
          <w:tab w:val="left" w:pos="0"/>
        </w:tabs>
        <w:spacing w:line="360" w:lineRule="exact"/>
        <w:ind w:left="420" w:leftChars="200" w:firstLine="480" w:firstLineChars="200"/>
        <w:rPr>
          <w:rFonts w:ascii="宋体" w:cs="宋体"/>
          <w:bCs/>
          <w:kern w:val="0"/>
          <w:sz w:val="24"/>
        </w:rPr>
      </w:pPr>
      <w:r>
        <w:rPr>
          <w:rFonts w:hint="eastAsia" w:ascii="宋体" w:hAnsi="宋体"/>
          <w:sz w:val="24"/>
        </w:rPr>
        <w:t>（二）教学内容</w:t>
      </w:r>
    </w:p>
    <w:p>
      <w:pPr>
        <w:widowControl/>
        <w:spacing w:line="360" w:lineRule="exact"/>
        <w:ind w:left="420" w:leftChars="200" w:firstLine="480" w:firstLineChars="200"/>
        <w:rPr>
          <w:rFonts w:ascii="宋体" w:cs="宋体"/>
          <w:bCs/>
          <w:kern w:val="0"/>
          <w:sz w:val="24"/>
        </w:rPr>
      </w:pPr>
      <w:r>
        <w:rPr>
          <w:rFonts w:hint="eastAsia" w:ascii="宋体" w:hAnsi="宋体" w:cs="宋体"/>
          <w:bCs/>
          <w:kern w:val="0"/>
          <w:sz w:val="24"/>
        </w:rPr>
        <w:t>第一节</w:t>
      </w:r>
      <w:r>
        <w:rPr>
          <w:rFonts w:ascii="宋体" w:hAnsi="宋体" w:cs="宋体"/>
          <w:bCs/>
          <w:kern w:val="0"/>
          <w:sz w:val="24"/>
        </w:rPr>
        <w:t xml:space="preserve">  </w:t>
      </w:r>
      <w:r>
        <w:rPr>
          <w:rFonts w:hint="eastAsia" w:ascii="宋体" w:hAnsi="宋体" w:cs="宋体"/>
          <w:bCs/>
          <w:kern w:val="0"/>
          <w:sz w:val="24"/>
        </w:rPr>
        <w:t>员工关系的重要性</w:t>
      </w:r>
    </w:p>
    <w:p>
      <w:pPr>
        <w:widowControl/>
        <w:spacing w:line="360" w:lineRule="exact"/>
        <w:ind w:left="420" w:leftChars="200" w:firstLine="480" w:firstLineChars="200"/>
        <w:jc w:val="left"/>
        <w:rPr>
          <w:rFonts w:ascii="宋体" w:cs="宋体"/>
          <w:bCs/>
          <w:kern w:val="0"/>
          <w:sz w:val="24"/>
        </w:rPr>
      </w:pPr>
      <w:r>
        <w:rPr>
          <w:rFonts w:ascii="宋体" w:hAnsi="宋体" w:cs="宋体"/>
          <w:kern w:val="0"/>
          <w:sz w:val="24"/>
        </w:rPr>
        <w:t>1</w:t>
      </w:r>
      <w:r>
        <w:rPr>
          <w:rFonts w:hint="eastAsia" w:ascii="宋体" w:hAnsi="宋体" w:cs="宋体"/>
          <w:kern w:val="0"/>
          <w:sz w:val="24"/>
        </w:rPr>
        <w:t>．主要内容</w:t>
      </w:r>
    </w:p>
    <w:p>
      <w:pPr>
        <w:widowControl/>
        <w:spacing w:line="360" w:lineRule="exact"/>
        <w:ind w:left="420" w:leftChars="200" w:firstLine="480" w:firstLineChars="200"/>
        <w:jc w:val="left"/>
        <w:rPr>
          <w:rFonts w:ascii="宋体" w:cs="Arial"/>
          <w:sz w:val="24"/>
        </w:rPr>
      </w:pPr>
      <w:r>
        <w:rPr>
          <w:rFonts w:hint="eastAsia" w:ascii="宋体" w:hAnsi="宋体" w:cs="Arial"/>
          <w:sz w:val="24"/>
        </w:rPr>
        <w:t>员工公众是内部公共关系的主要对象。他们是一个组织的重要基础，也是组织形象的具体代表和组织智慧的来源。良好的员工关系可以是“润滑剂”，和谐组织内部人与人的交往状态；可以是“粘合剂”，使全体成员联系更加紧密。</w:t>
      </w:r>
    </w:p>
    <w:p>
      <w:pPr>
        <w:widowControl/>
        <w:spacing w:line="360" w:lineRule="exact"/>
        <w:ind w:left="420" w:leftChars="200" w:firstLine="480" w:firstLineChars="200"/>
        <w:rPr>
          <w:rFonts w:ascii="宋体" w:cs="宋体"/>
          <w:kern w:val="0"/>
          <w:sz w:val="24"/>
        </w:rPr>
      </w:pPr>
      <w:r>
        <w:rPr>
          <w:rFonts w:ascii="宋体" w:hAnsi="宋体" w:cs="宋体"/>
          <w:kern w:val="0"/>
          <w:sz w:val="24"/>
        </w:rPr>
        <w:t>2</w:t>
      </w:r>
      <w:r>
        <w:rPr>
          <w:rFonts w:hint="eastAsia" w:ascii="宋体" w:hAnsi="宋体" w:cs="宋体"/>
          <w:kern w:val="0"/>
          <w:sz w:val="24"/>
        </w:rPr>
        <w:t>．基本概念和知识点</w:t>
      </w:r>
    </w:p>
    <w:p>
      <w:pPr>
        <w:numPr>
          <w:ilvl w:val="0"/>
          <w:numId w:val="8"/>
        </w:numPr>
        <w:spacing w:line="360" w:lineRule="exact"/>
        <w:ind w:left="420" w:leftChars="200" w:firstLine="480" w:firstLineChars="200"/>
        <w:rPr>
          <w:rFonts w:ascii="宋体"/>
          <w:sz w:val="24"/>
        </w:rPr>
      </w:pPr>
      <w:r>
        <w:rPr>
          <w:rFonts w:hint="eastAsia" w:ascii="宋体" w:hAnsi="宋体"/>
          <w:sz w:val="24"/>
        </w:rPr>
        <w:t>员工关系的意义</w:t>
      </w:r>
    </w:p>
    <w:p>
      <w:pPr>
        <w:numPr>
          <w:ilvl w:val="0"/>
          <w:numId w:val="8"/>
        </w:numPr>
        <w:spacing w:line="360" w:lineRule="exact"/>
        <w:ind w:left="420" w:leftChars="200" w:firstLine="480" w:firstLineChars="200"/>
        <w:rPr>
          <w:rFonts w:ascii="宋体"/>
          <w:sz w:val="24"/>
        </w:rPr>
      </w:pPr>
      <w:r>
        <w:rPr>
          <w:rFonts w:hint="eastAsia" w:ascii="宋体" w:hAnsi="宋体"/>
          <w:sz w:val="24"/>
        </w:rPr>
        <w:t>员工关系的作用</w:t>
      </w:r>
    </w:p>
    <w:p>
      <w:pPr>
        <w:widowControl/>
        <w:spacing w:line="360" w:lineRule="exact"/>
        <w:ind w:left="420" w:leftChars="200" w:firstLine="480" w:firstLineChars="200"/>
        <w:jc w:val="left"/>
        <w:rPr>
          <w:rFonts w:ascii="宋体"/>
          <w:sz w:val="24"/>
        </w:rPr>
      </w:pPr>
      <w:r>
        <w:rPr>
          <w:rFonts w:ascii="宋体" w:hAnsi="宋体"/>
          <w:sz w:val="24"/>
        </w:rPr>
        <w:t>3</w:t>
      </w:r>
      <w:r>
        <w:rPr>
          <w:rFonts w:hint="eastAsia" w:ascii="宋体" w:hAnsi="宋体"/>
          <w:sz w:val="24"/>
        </w:rPr>
        <w:t>．问题与应用</w:t>
      </w:r>
    </w:p>
    <w:p>
      <w:pPr>
        <w:widowControl/>
        <w:spacing w:line="360" w:lineRule="exact"/>
        <w:ind w:left="420" w:leftChars="200" w:firstLine="480" w:firstLineChars="200"/>
        <w:jc w:val="left"/>
        <w:rPr>
          <w:rFonts w:ascii="宋体"/>
          <w:sz w:val="24"/>
        </w:rPr>
      </w:pPr>
      <w:r>
        <w:rPr>
          <w:rFonts w:hint="eastAsia" w:ascii="宋体" w:hAnsi="宋体"/>
          <w:sz w:val="24"/>
        </w:rPr>
        <w:t>员工关系重要性体现在哪些地方？</w:t>
      </w:r>
    </w:p>
    <w:p>
      <w:pPr>
        <w:spacing w:line="360" w:lineRule="exact"/>
        <w:ind w:left="420" w:leftChars="200" w:firstLine="480" w:firstLineChars="200"/>
        <w:rPr>
          <w:rFonts w:ascii="宋体"/>
          <w:sz w:val="24"/>
        </w:rPr>
      </w:pPr>
    </w:p>
    <w:p>
      <w:pPr>
        <w:widowControl/>
        <w:spacing w:line="360" w:lineRule="exact"/>
        <w:ind w:left="420" w:leftChars="200" w:firstLine="480" w:firstLineChars="200"/>
        <w:rPr>
          <w:rFonts w:ascii="宋体" w:cs="宋体"/>
          <w:bCs/>
          <w:kern w:val="0"/>
          <w:sz w:val="24"/>
        </w:rPr>
      </w:pPr>
      <w:r>
        <w:rPr>
          <w:rFonts w:hint="eastAsia" w:ascii="宋体" w:hAnsi="宋体" w:cs="宋体"/>
          <w:bCs/>
          <w:kern w:val="0"/>
          <w:sz w:val="24"/>
        </w:rPr>
        <w:t>第二节</w:t>
      </w:r>
      <w:r>
        <w:rPr>
          <w:rFonts w:ascii="宋体" w:hAnsi="宋体" w:cs="宋体"/>
          <w:bCs/>
          <w:kern w:val="0"/>
          <w:sz w:val="24"/>
        </w:rPr>
        <w:t xml:space="preserve">  </w:t>
      </w:r>
      <w:r>
        <w:rPr>
          <w:rFonts w:hint="eastAsia" w:ascii="宋体" w:hAnsi="宋体" w:cs="宋体"/>
          <w:bCs/>
          <w:kern w:val="0"/>
          <w:sz w:val="24"/>
        </w:rPr>
        <w:t>员工关系的构成与基础</w:t>
      </w:r>
    </w:p>
    <w:p>
      <w:pPr>
        <w:widowControl/>
        <w:spacing w:line="360" w:lineRule="exact"/>
        <w:ind w:left="420" w:leftChars="200" w:firstLine="480" w:firstLineChars="200"/>
        <w:jc w:val="left"/>
        <w:rPr>
          <w:rFonts w:ascii="宋体" w:cs="宋体"/>
          <w:kern w:val="0"/>
          <w:sz w:val="24"/>
        </w:rPr>
      </w:pPr>
      <w:r>
        <w:rPr>
          <w:rFonts w:ascii="宋体" w:hAnsi="宋体" w:cs="宋体"/>
          <w:kern w:val="0"/>
          <w:sz w:val="24"/>
        </w:rPr>
        <w:t>1</w:t>
      </w:r>
      <w:r>
        <w:rPr>
          <w:rFonts w:hint="eastAsia" w:ascii="宋体" w:hAnsi="宋体" w:cs="宋体"/>
          <w:kern w:val="0"/>
          <w:sz w:val="24"/>
        </w:rPr>
        <w:t>．主要内容</w:t>
      </w:r>
    </w:p>
    <w:p>
      <w:pPr>
        <w:widowControl/>
        <w:spacing w:line="360" w:lineRule="exact"/>
        <w:ind w:left="420" w:leftChars="200" w:firstLine="480" w:firstLineChars="200"/>
        <w:jc w:val="left"/>
        <w:rPr>
          <w:rFonts w:ascii="宋体"/>
          <w:sz w:val="24"/>
        </w:rPr>
      </w:pPr>
      <w:r>
        <w:rPr>
          <w:rFonts w:hint="eastAsia" w:ascii="宋体" w:hAnsi="宋体"/>
          <w:sz w:val="24"/>
        </w:rPr>
        <w:t>员工关系的构成包括个体，正式组织和非正式组织，以及领导者与其领导行为。能否有合理的所得、应有的待遇，通常是员工关心的首要问题。同时，人们总是愿意从事有意义、感兴趣的工作，希望工作环境安全、舒适和赏心悦目，还能很好满足精神的需要。因此，满意的薪酬关系、工作内容和环境以及良好的职场氛围和感情交流等，常常是员工关系得以良好维持的基础。</w:t>
      </w:r>
    </w:p>
    <w:p>
      <w:pPr>
        <w:widowControl/>
        <w:spacing w:line="360" w:lineRule="exact"/>
        <w:ind w:left="420" w:leftChars="200" w:firstLine="480" w:firstLineChars="200"/>
        <w:rPr>
          <w:rFonts w:ascii="宋体" w:cs="宋体"/>
          <w:kern w:val="0"/>
          <w:sz w:val="24"/>
        </w:rPr>
      </w:pPr>
      <w:r>
        <w:rPr>
          <w:rFonts w:ascii="宋体" w:hAnsi="宋体" w:cs="宋体"/>
          <w:kern w:val="0"/>
          <w:sz w:val="24"/>
        </w:rPr>
        <w:t>2</w:t>
      </w:r>
      <w:r>
        <w:rPr>
          <w:rFonts w:hint="eastAsia" w:ascii="宋体" w:hAnsi="宋体" w:cs="宋体"/>
          <w:kern w:val="0"/>
          <w:sz w:val="24"/>
        </w:rPr>
        <w:t>．基本概念和知识点</w:t>
      </w:r>
    </w:p>
    <w:p>
      <w:pPr>
        <w:numPr>
          <w:ilvl w:val="0"/>
          <w:numId w:val="9"/>
        </w:numPr>
        <w:spacing w:line="360" w:lineRule="exact"/>
        <w:ind w:left="420" w:leftChars="200" w:firstLine="480" w:firstLineChars="200"/>
        <w:rPr>
          <w:rFonts w:ascii="宋体"/>
          <w:sz w:val="24"/>
        </w:rPr>
      </w:pPr>
      <w:r>
        <w:rPr>
          <w:rFonts w:hint="eastAsia" w:ascii="宋体" w:hAnsi="宋体"/>
          <w:sz w:val="24"/>
        </w:rPr>
        <w:t>个体与需要</w:t>
      </w:r>
    </w:p>
    <w:p>
      <w:pPr>
        <w:numPr>
          <w:ilvl w:val="0"/>
          <w:numId w:val="9"/>
        </w:numPr>
        <w:spacing w:line="360" w:lineRule="exact"/>
        <w:ind w:left="420" w:leftChars="200" w:firstLine="480" w:firstLineChars="200"/>
        <w:rPr>
          <w:rFonts w:ascii="宋体"/>
          <w:sz w:val="24"/>
        </w:rPr>
      </w:pPr>
      <w:r>
        <w:rPr>
          <w:rFonts w:hint="eastAsia" w:ascii="宋体" w:hAnsi="宋体"/>
          <w:sz w:val="24"/>
        </w:rPr>
        <w:t>正式组织与非正式组织</w:t>
      </w:r>
    </w:p>
    <w:p>
      <w:pPr>
        <w:numPr>
          <w:ilvl w:val="0"/>
          <w:numId w:val="9"/>
        </w:numPr>
        <w:spacing w:line="360" w:lineRule="exact"/>
        <w:ind w:left="420" w:leftChars="200" w:firstLine="480" w:firstLineChars="200"/>
        <w:rPr>
          <w:rFonts w:ascii="宋体"/>
          <w:sz w:val="24"/>
        </w:rPr>
      </w:pPr>
      <w:r>
        <w:rPr>
          <w:rFonts w:hint="eastAsia" w:ascii="宋体" w:hAnsi="宋体"/>
          <w:sz w:val="24"/>
        </w:rPr>
        <w:t>领导和领导者</w:t>
      </w:r>
    </w:p>
    <w:p>
      <w:pPr>
        <w:numPr>
          <w:ilvl w:val="0"/>
          <w:numId w:val="9"/>
        </w:numPr>
        <w:spacing w:line="360" w:lineRule="exact"/>
        <w:ind w:left="420" w:leftChars="200" w:firstLine="480" w:firstLineChars="200"/>
        <w:rPr>
          <w:rFonts w:ascii="宋体"/>
          <w:sz w:val="24"/>
        </w:rPr>
      </w:pPr>
      <w:r>
        <w:rPr>
          <w:rFonts w:hint="eastAsia" w:ascii="宋体" w:hAnsi="宋体"/>
          <w:sz w:val="24"/>
        </w:rPr>
        <w:t>员工关系的基础</w:t>
      </w:r>
    </w:p>
    <w:p>
      <w:pPr>
        <w:widowControl/>
        <w:spacing w:line="360" w:lineRule="exact"/>
        <w:ind w:left="420" w:leftChars="200" w:firstLine="480" w:firstLineChars="200"/>
        <w:jc w:val="left"/>
        <w:rPr>
          <w:rFonts w:ascii="宋体"/>
          <w:sz w:val="24"/>
        </w:rPr>
      </w:pPr>
      <w:r>
        <w:rPr>
          <w:rFonts w:ascii="宋体" w:hAnsi="宋体"/>
          <w:sz w:val="24"/>
        </w:rPr>
        <w:t>3</w:t>
      </w:r>
      <w:r>
        <w:rPr>
          <w:rFonts w:hint="eastAsia" w:ascii="宋体" w:hAnsi="宋体"/>
          <w:sz w:val="24"/>
        </w:rPr>
        <w:t>．问题与应用</w:t>
      </w:r>
    </w:p>
    <w:p>
      <w:pPr>
        <w:widowControl/>
        <w:spacing w:line="360" w:lineRule="exact"/>
        <w:ind w:left="420" w:leftChars="200" w:firstLine="480" w:firstLineChars="200"/>
        <w:jc w:val="left"/>
        <w:rPr>
          <w:rFonts w:ascii="宋体"/>
          <w:sz w:val="24"/>
        </w:rPr>
      </w:pPr>
      <w:r>
        <w:rPr>
          <w:rFonts w:hint="eastAsia" w:ascii="宋体" w:hAnsi="宋体"/>
          <w:sz w:val="24"/>
        </w:rPr>
        <w:t>正式组织和非正式组织中员工关系有差别吗？为什么？</w:t>
      </w:r>
    </w:p>
    <w:p>
      <w:pPr>
        <w:spacing w:line="360" w:lineRule="exact"/>
        <w:ind w:left="420" w:leftChars="200" w:firstLine="480" w:firstLineChars="200"/>
        <w:rPr>
          <w:rFonts w:ascii="宋体"/>
          <w:sz w:val="24"/>
        </w:rPr>
      </w:pPr>
    </w:p>
    <w:p>
      <w:pPr>
        <w:tabs>
          <w:tab w:val="left" w:pos="0"/>
        </w:tabs>
        <w:spacing w:line="360" w:lineRule="exact"/>
        <w:ind w:left="420" w:leftChars="200" w:firstLine="482" w:firstLineChars="200"/>
        <w:rPr>
          <w:rFonts w:ascii="宋体"/>
          <w:bCs/>
          <w:sz w:val="24"/>
        </w:rPr>
      </w:pPr>
      <w:r>
        <w:rPr>
          <w:rStyle w:val="23"/>
          <w:rFonts w:hint="eastAsia" w:ascii="宋体" w:hAnsi="宋体"/>
          <w:sz w:val="24"/>
          <w:lang w:val="en-GB"/>
        </w:rPr>
        <w:t>第三节</w:t>
      </w:r>
      <w:r>
        <w:rPr>
          <w:rStyle w:val="23"/>
          <w:rFonts w:ascii="宋体" w:hAnsi="宋体"/>
          <w:sz w:val="24"/>
          <w:lang w:val="en-GB"/>
        </w:rPr>
        <w:t xml:space="preserve">  </w:t>
      </w:r>
      <w:r>
        <w:rPr>
          <w:rStyle w:val="23"/>
          <w:rFonts w:hint="eastAsia" w:ascii="宋体" w:hAnsi="宋体"/>
          <w:sz w:val="24"/>
          <w:lang w:val="en-GB"/>
        </w:rPr>
        <w:t>员工关系的沟通</w:t>
      </w:r>
    </w:p>
    <w:p>
      <w:pPr>
        <w:tabs>
          <w:tab w:val="left" w:pos="0"/>
        </w:tabs>
        <w:spacing w:line="360" w:lineRule="exact"/>
        <w:ind w:left="420" w:leftChars="200" w:firstLine="480" w:firstLineChars="200"/>
        <w:rPr>
          <w:rFonts w:ascii="宋体"/>
          <w:bCs/>
          <w:sz w:val="24"/>
          <w:lang w:val="en-GB"/>
        </w:rPr>
      </w:pPr>
      <w:r>
        <w:rPr>
          <w:rFonts w:ascii="宋体" w:hAnsi="宋体" w:cs="宋体"/>
          <w:kern w:val="0"/>
          <w:sz w:val="24"/>
        </w:rPr>
        <w:t>1</w:t>
      </w:r>
      <w:r>
        <w:rPr>
          <w:rFonts w:hint="eastAsia" w:ascii="宋体" w:hAnsi="宋体" w:cs="宋体"/>
          <w:kern w:val="0"/>
          <w:sz w:val="24"/>
        </w:rPr>
        <w:t>．主要内容</w:t>
      </w:r>
    </w:p>
    <w:p>
      <w:pPr>
        <w:tabs>
          <w:tab w:val="left" w:pos="0"/>
        </w:tabs>
        <w:spacing w:line="360" w:lineRule="exact"/>
        <w:ind w:left="420" w:leftChars="200" w:firstLine="480" w:firstLineChars="200"/>
        <w:rPr>
          <w:rFonts w:hint="eastAsia" w:ascii="宋体" w:hAnsi="宋体" w:cs="宋体"/>
          <w:kern w:val="0"/>
          <w:sz w:val="24"/>
        </w:rPr>
      </w:pPr>
      <w:r>
        <w:rPr>
          <w:rFonts w:hint="eastAsia" w:ascii="宋体" w:hAnsi="宋体" w:cs="宋体"/>
          <w:kern w:val="0"/>
          <w:sz w:val="24"/>
          <w:lang w:eastAsia="zh-CN"/>
        </w:rPr>
        <w:t>课程教学内容：</w:t>
      </w:r>
      <w:r>
        <w:rPr>
          <w:rFonts w:hint="eastAsia" w:ascii="宋体" w:hAnsi="宋体" w:cs="宋体"/>
          <w:kern w:val="0"/>
          <w:sz w:val="24"/>
        </w:rPr>
        <w:t>要善于将员工关系沟通的内容，区分为性质不同的两类。一类是员工希望知道的信息，通常与他们切身利益直接相关，沟通需要及时、迅速和准确；一类是组织希望员工知道、但他们并不关心的信息，沟通必须选择他们喜闻乐见的形式进行。沟通方式有正式沟通和非正式沟通，直接沟通和间接沟通。不同的沟通方式各有特点，结合应用能够优势互补、相得益彰。</w:t>
      </w:r>
    </w:p>
    <w:p>
      <w:pPr>
        <w:tabs>
          <w:tab w:val="left" w:pos="0"/>
        </w:tabs>
        <w:spacing w:line="360" w:lineRule="exact"/>
        <w:ind w:left="420" w:leftChars="200" w:firstLine="480" w:firstLineChars="200"/>
        <w:rPr>
          <w:rFonts w:hint="eastAsia" w:ascii="宋体" w:hAnsi="宋体" w:eastAsia="宋体" w:cs="宋体"/>
          <w:color w:val="FF0000"/>
          <w:kern w:val="0"/>
          <w:sz w:val="24"/>
          <w:lang w:eastAsia="zh-CN"/>
        </w:rPr>
      </w:pPr>
      <w:r>
        <w:rPr>
          <w:rFonts w:hint="eastAsia" w:ascii="宋体" w:hAnsi="宋体" w:cs="宋体"/>
          <w:color w:val="FF0000"/>
          <w:kern w:val="0"/>
          <w:sz w:val="24"/>
          <w:lang w:eastAsia="zh-CN"/>
        </w:rPr>
        <w:t>思政教学内容：融入中华优秀传统文化及中国特色社会主义管理思想教育；融入中国特色社会主义文化自信教育。</w:t>
      </w:r>
    </w:p>
    <w:p>
      <w:pPr>
        <w:widowControl/>
        <w:spacing w:line="360" w:lineRule="exact"/>
        <w:ind w:left="420" w:leftChars="200" w:firstLine="480" w:firstLineChars="200"/>
        <w:rPr>
          <w:rFonts w:ascii="宋体" w:cs="宋体"/>
          <w:kern w:val="0"/>
          <w:sz w:val="24"/>
        </w:rPr>
      </w:pPr>
      <w:r>
        <w:rPr>
          <w:rFonts w:ascii="宋体" w:hAnsi="宋体" w:cs="宋体"/>
          <w:kern w:val="0"/>
          <w:sz w:val="24"/>
        </w:rPr>
        <w:t>2</w:t>
      </w:r>
      <w:r>
        <w:rPr>
          <w:rFonts w:hint="eastAsia" w:ascii="宋体" w:hAnsi="宋体" w:cs="宋体"/>
          <w:kern w:val="0"/>
          <w:sz w:val="24"/>
        </w:rPr>
        <w:t>．基本概念和知识点</w:t>
      </w:r>
    </w:p>
    <w:p>
      <w:pPr>
        <w:numPr>
          <w:ilvl w:val="0"/>
          <w:numId w:val="9"/>
        </w:numPr>
        <w:spacing w:line="360" w:lineRule="exact"/>
        <w:ind w:left="420" w:leftChars="200" w:firstLine="480" w:firstLineChars="200"/>
        <w:rPr>
          <w:rFonts w:ascii="宋体"/>
          <w:sz w:val="24"/>
        </w:rPr>
      </w:pPr>
      <w:r>
        <w:rPr>
          <w:rFonts w:hint="eastAsia" w:ascii="宋体" w:hAnsi="宋体"/>
          <w:sz w:val="24"/>
        </w:rPr>
        <w:t>员工关系沟通的内容</w:t>
      </w:r>
    </w:p>
    <w:p>
      <w:pPr>
        <w:numPr>
          <w:ilvl w:val="0"/>
          <w:numId w:val="9"/>
        </w:numPr>
        <w:spacing w:line="360" w:lineRule="exact"/>
        <w:ind w:left="420" w:leftChars="200" w:firstLine="480" w:firstLineChars="200"/>
        <w:rPr>
          <w:rFonts w:ascii="宋体"/>
          <w:sz w:val="24"/>
        </w:rPr>
      </w:pPr>
      <w:r>
        <w:rPr>
          <w:rFonts w:hint="eastAsia" w:ascii="宋体" w:hAnsi="宋体"/>
          <w:sz w:val="24"/>
        </w:rPr>
        <w:t>正式沟通与非正式沟通</w:t>
      </w:r>
    </w:p>
    <w:p>
      <w:pPr>
        <w:numPr>
          <w:ilvl w:val="0"/>
          <w:numId w:val="9"/>
        </w:numPr>
        <w:spacing w:line="360" w:lineRule="exact"/>
        <w:ind w:left="420" w:leftChars="200" w:firstLine="480" w:firstLineChars="200"/>
        <w:rPr>
          <w:rFonts w:ascii="宋体"/>
          <w:sz w:val="24"/>
        </w:rPr>
      </w:pPr>
      <w:r>
        <w:rPr>
          <w:rFonts w:hint="eastAsia" w:ascii="宋体" w:hAnsi="宋体"/>
          <w:sz w:val="24"/>
        </w:rPr>
        <w:t>直接沟通与间接沟通</w:t>
      </w:r>
    </w:p>
    <w:p>
      <w:pPr>
        <w:widowControl/>
        <w:spacing w:line="360" w:lineRule="exact"/>
        <w:ind w:left="420" w:leftChars="200" w:firstLine="480" w:firstLineChars="200"/>
        <w:jc w:val="left"/>
        <w:rPr>
          <w:rFonts w:ascii="宋体"/>
          <w:sz w:val="24"/>
        </w:rPr>
      </w:pPr>
      <w:r>
        <w:rPr>
          <w:rFonts w:ascii="宋体" w:hAnsi="宋体"/>
          <w:sz w:val="24"/>
        </w:rPr>
        <w:t>3</w:t>
      </w:r>
      <w:r>
        <w:rPr>
          <w:rFonts w:hint="eastAsia" w:ascii="宋体" w:hAnsi="宋体"/>
          <w:sz w:val="24"/>
        </w:rPr>
        <w:t>．问题与应用</w:t>
      </w:r>
    </w:p>
    <w:p>
      <w:pPr>
        <w:tabs>
          <w:tab w:val="left" w:pos="0"/>
        </w:tabs>
        <w:spacing w:line="360" w:lineRule="exact"/>
        <w:ind w:left="420" w:leftChars="200" w:firstLine="480" w:firstLineChars="200"/>
        <w:rPr>
          <w:rFonts w:ascii="宋体"/>
          <w:sz w:val="24"/>
        </w:rPr>
      </w:pPr>
      <w:r>
        <w:rPr>
          <w:rFonts w:hint="eastAsia" w:ascii="宋体" w:hAnsi="宋体"/>
          <w:sz w:val="24"/>
        </w:rPr>
        <w:t>分析比较正式沟通和非正式沟通分别适用于什么场合。</w:t>
      </w:r>
    </w:p>
    <w:p>
      <w:pPr>
        <w:tabs>
          <w:tab w:val="left" w:pos="0"/>
        </w:tabs>
        <w:spacing w:line="360" w:lineRule="exact"/>
        <w:ind w:left="420" w:leftChars="200" w:firstLine="482" w:firstLineChars="200"/>
        <w:rPr>
          <w:rFonts w:ascii="宋体"/>
          <w:b/>
          <w:sz w:val="24"/>
        </w:rPr>
      </w:pPr>
    </w:p>
    <w:p>
      <w:pPr>
        <w:tabs>
          <w:tab w:val="left" w:pos="0"/>
        </w:tabs>
        <w:spacing w:line="360" w:lineRule="exact"/>
        <w:ind w:left="420" w:leftChars="200" w:firstLine="480" w:firstLineChars="200"/>
        <w:rPr>
          <w:rFonts w:ascii="宋体"/>
          <w:sz w:val="24"/>
        </w:rPr>
      </w:pPr>
      <w:r>
        <w:rPr>
          <w:rFonts w:hint="eastAsia" w:ascii="宋体" w:hAnsi="宋体"/>
          <w:sz w:val="24"/>
        </w:rPr>
        <w:t>（三）思考与实践</w:t>
      </w:r>
    </w:p>
    <w:p>
      <w:pPr>
        <w:widowControl/>
        <w:spacing w:line="360" w:lineRule="exact"/>
        <w:ind w:left="420" w:leftChars="200" w:firstLine="480" w:firstLineChars="200"/>
        <w:jc w:val="left"/>
        <w:rPr>
          <w:rFonts w:ascii="宋体"/>
          <w:kern w:val="0"/>
          <w:sz w:val="24"/>
          <w:lang w:val="en-GB"/>
        </w:rPr>
      </w:pPr>
      <w:r>
        <w:rPr>
          <w:rFonts w:ascii="宋体" w:hAnsi="宋体"/>
          <w:kern w:val="0"/>
          <w:sz w:val="24"/>
          <w:lang w:val="en-GB"/>
        </w:rPr>
        <w:t>1.</w:t>
      </w:r>
      <w:r>
        <w:rPr>
          <w:rFonts w:ascii="宋体" w:hAnsi="宋体"/>
          <w:kern w:val="0"/>
          <w:sz w:val="24"/>
          <w:lang w:val="en-GB"/>
        </w:rPr>
        <w:tab/>
      </w:r>
      <w:r>
        <w:rPr>
          <w:rFonts w:hint="eastAsia" w:ascii="宋体" w:hAnsi="宋体"/>
          <w:kern w:val="0"/>
          <w:sz w:val="24"/>
          <w:lang w:val="en-GB"/>
        </w:rPr>
        <w:t>如何理解员工关系的意义和作用？</w:t>
      </w:r>
    </w:p>
    <w:p>
      <w:pPr>
        <w:widowControl/>
        <w:spacing w:line="360" w:lineRule="exact"/>
        <w:ind w:left="420" w:leftChars="200" w:firstLine="480" w:firstLineChars="200"/>
        <w:jc w:val="left"/>
        <w:rPr>
          <w:rFonts w:ascii="宋体"/>
          <w:kern w:val="0"/>
          <w:sz w:val="24"/>
          <w:lang w:val="en-GB"/>
        </w:rPr>
      </w:pPr>
      <w:r>
        <w:rPr>
          <w:rFonts w:ascii="宋体" w:hAnsi="宋体"/>
          <w:kern w:val="0"/>
          <w:sz w:val="24"/>
          <w:lang w:val="en-GB"/>
        </w:rPr>
        <w:t>2.</w:t>
      </w:r>
      <w:r>
        <w:rPr>
          <w:rFonts w:ascii="宋体" w:hAnsi="宋体"/>
          <w:kern w:val="0"/>
          <w:sz w:val="24"/>
          <w:lang w:val="en-GB"/>
        </w:rPr>
        <w:tab/>
      </w:r>
      <w:r>
        <w:rPr>
          <w:rFonts w:hint="eastAsia" w:ascii="宋体" w:hAnsi="宋体"/>
          <w:kern w:val="0"/>
          <w:sz w:val="24"/>
          <w:lang w:val="en-GB"/>
        </w:rPr>
        <w:t>马斯洛的需要层次理论与员工个体沟通的关系。</w:t>
      </w:r>
    </w:p>
    <w:p>
      <w:pPr>
        <w:widowControl/>
        <w:spacing w:line="360" w:lineRule="exact"/>
        <w:ind w:left="420" w:leftChars="200" w:firstLine="480" w:firstLineChars="200"/>
        <w:jc w:val="left"/>
        <w:rPr>
          <w:rFonts w:ascii="宋体"/>
          <w:kern w:val="0"/>
          <w:sz w:val="24"/>
          <w:lang w:val="en-GB"/>
        </w:rPr>
      </w:pPr>
      <w:r>
        <w:rPr>
          <w:rFonts w:ascii="宋体" w:hAnsi="宋体"/>
          <w:kern w:val="0"/>
          <w:sz w:val="24"/>
          <w:lang w:val="en-GB"/>
        </w:rPr>
        <w:t>3.</w:t>
      </w:r>
      <w:r>
        <w:rPr>
          <w:rFonts w:ascii="宋体" w:hAnsi="宋体"/>
          <w:kern w:val="0"/>
          <w:sz w:val="24"/>
          <w:lang w:val="en-GB"/>
        </w:rPr>
        <w:tab/>
      </w:r>
      <w:r>
        <w:rPr>
          <w:rFonts w:hint="eastAsia" w:ascii="宋体" w:hAnsi="宋体"/>
          <w:kern w:val="0"/>
          <w:sz w:val="24"/>
          <w:lang w:val="en-GB"/>
        </w:rPr>
        <w:t>非正式组织有什么特点，在沟通中需要注意什么？</w:t>
      </w:r>
    </w:p>
    <w:p>
      <w:pPr>
        <w:widowControl/>
        <w:spacing w:line="360" w:lineRule="exact"/>
        <w:ind w:left="420" w:leftChars="200" w:firstLine="480" w:firstLineChars="200"/>
        <w:jc w:val="left"/>
        <w:rPr>
          <w:rFonts w:ascii="宋体"/>
          <w:kern w:val="0"/>
          <w:sz w:val="24"/>
          <w:lang w:val="en-GB"/>
        </w:rPr>
      </w:pPr>
      <w:r>
        <w:rPr>
          <w:rFonts w:ascii="宋体" w:hAnsi="宋体"/>
          <w:kern w:val="0"/>
          <w:sz w:val="24"/>
          <w:lang w:val="en-GB"/>
        </w:rPr>
        <w:t>4.</w:t>
      </w:r>
      <w:r>
        <w:rPr>
          <w:rFonts w:ascii="宋体" w:hAnsi="宋体"/>
          <w:kern w:val="0"/>
          <w:sz w:val="24"/>
          <w:lang w:val="en-GB"/>
        </w:rPr>
        <w:tab/>
      </w:r>
      <w:r>
        <w:rPr>
          <w:rFonts w:hint="eastAsia" w:ascii="宋体" w:hAnsi="宋体"/>
          <w:kern w:val="0"/>
          <w:sz w:val="24"/>
          <w:lang w:val="en-GB"/>
        </w:rPr>
        <w:t>领导者对于形成良好的员工关系有什么影响？</w:t>
      </w:r>
    </w:p>
    <w:p>
      <w:pPr>
        <w:widowControl/>
        <w:spacing w:line="360" w:lineRule="exact"/>
        <w:ind w:left="420" w:leftChars="200" w:firstLine="480" w:firstLineChars="200"/>
        <w:jc w:val="left"/>
        <w:rPr>
          <w:rFonts w:ascii="宋体"/>
          <w:kern w:val="0"/>
          <w:sz w:val="24"/>
          <w:lang w:val="en-GB"/>
        </w:rPr>
      </w:pPr>
      <w:r>
        <w:rPr>
          <w:rFonts w:ascii="宋体" w:hAnsi="宋体"/>
          <w:kern w:val="0"/>
          <w:sz w:val="24"/>
          <w:lang w:val="en-GB"/>
        </w:rPr>
        <w:t>5.</w:t>
      </w:r>
      <w:r>
        <w:rPr>
          <w:rFonts w:ascii="宋体" w:hAnsi="宋体"/>
          <w:kern w:val="0"/>
          <w:sz w:val="24"/>
          <w:lang w:val="en-GB"/>
        </w:rPr>
        <w:tab/>
      </w:r>
      <w:r>
        <w:rPr>
          <w:rFonts w:hint="eastAsia" w:ascii="宋体" w:hAnsi="宋体"/>
          <w:kern w:val="0"/>
          <w:sz w:val="24"/>
          <w:lang w:val="en-GB"/>
        </w:rPr>
        <w:t>员工希望从组织获得哪些信息，组织又希望员工了解哪些信息，应当依据什么原则沟通？</w:t>
      </w:r>
    </w:p>
    <w:p>
      <w:pPr>
        <w:widowControl/>
        <w:spacing w:line="360" w:lineRule="exact"/>
        <w:ind w:left="420" w:leftChars="200" w:firstLine="480" w:firstLineChars="200"/>
        <w:jc w:val="left"/>
        <w:rPr>
          <w:rFonts w:ascii="宋体"/>
          <w:kern w:val="0"/>
          <w:sz w:val="24"/>
          <w:lang w:val="en-GB"/>
        </w:rPr>
      </w:pPr>
      <w:r>
        <w:rPr>
          <w:rFonts w:ascii="宋体" w:hAnsi="宋体"/>
          <w:kern w:val="0"/>
          <w:sz w:val="24"/>
          <w:lang w:val="en-GB"/>
        </w:rPr>
        <w:t>6.</w:t>
      </w:r>
      <w:r>
        <w:rPr>
          <w:rFonts w:ascii="宋体" w:hAnsi="宋体"/>
          <w:kern w:val="0"/>
          <w:sz w:val="24"/>
          <w:lang w:val="en-GB"/>
        </w:rPr>
        <w:tab/>
      </w:r>
      <w:r>
        <w:rPr>
          <w:rFonts w:hint="eastAsia" w:ascii="宋体" w:hAnsi="宋体"/>
          <w:kern w:val="0"/>
          <w:sz w:val="24"/>
          <w:lang w:val="en-GB"/>
        </w:rPr>
        <w:t>如何发挥非正式渠道沟通的积极作用，使之与正式渠道相辅相成？</w:t>
      </w:r>
    </w:p>
    <w:p>
      <w:pPr>
        <w:widowControl/>
        <w:spacing w:line="360" w:lineRule="exact"/>
        <w:ind w:left="420" w:leftChars="200" w:firstLine="480" w:firstLineChars="200"/>
        <w:jc w:val="left"/>
        <w:rPr>
          <w:rFonts w:ascii="宋体"/>
          <w:kern w:val="0"/>
          <w:sz w:val="24"/>
          <w:lang w:val="en-GB"/>
        </w:rPr>
      </w:pPr>
      <w:r>
        <w:rPr>
          <w:rFonts w:ascii="宋体" w:hAnsi="宋体"/>
          <w:kern w:val="0"/>
          <w:sz w:val="24"/>
          <w:lang w:val="en-GB"/>
        </w:rPr>
        <w:t>7.</w:t>
      </w:r>
      <w:r>
        <w:rPr>
          <w:rFonts w:ascii="宋体" w:hAnsi="宋体"/>
          <w:kern w:val="0"/>
          <w:sz w:val="24"/>
          <w:lang w:val="en-GB"/>
        </w:rPr>
        <w:tab/>
      </w:r>
      <w:r>
        <w:rPr>
          <w:rFonts w:hint="eastAsia" w:ascii="宋体" w:hAnsi="宋体"/>
          <w:kern w:val="0"/>
          <w:sz w:val="24"/>
          <w:lang w:val="en-GB"/>
        </w:rPr>
        <w:t>直接沟通与间接沟通各有什么特点，应当怎样使用？</w:t>
      </w:r>
    </w:p>
    <w:p>
      <w:pPr>
        <w:widowControl/>
        <w:spacing w:line="360" w:lineRule="exact"/>
        <w:ind w:left="420" w:leftChars="200" w:firstLine="480" w:firstLineChars="200"/>
        <w:jc w:val="left"/>
        <w:rPr>
          <w:rFonts w:ascii="宋体"/>
          <w:kern w:val="0"/>
          <w:sz w:val="24"/>
          <w:lang w:val="en-GB"/>
        </w:rPr>
      </w:pPr>
      <w:r>
        <w:rPr>
          <w:rFonts w:ascii="宋体" w:hAnsi="宋体"/>
          <w:kern w:val="0"/>
          <w:sz w:val="24"/>
          <w:lang w:val="en-GB"/>
        </w:rPr>
        <w:t>8.</w:t>
      </w:r>
      <w:r>
        <w:rPr>
          <w:rFonts w:ascii="宋体" w:hAnsi="宋体"/>
          <w:kern w:val="0"/>
          <w:sz w:val="24"/>
          <w:lang w:val="en-GB"/>
        </w:rPr>
        <w:tab/>
      </w:r>
      <w:r>
        <w:rPr>
          <w:rFonts w:hint="eastAsia" w:ascii="宋体" w:hAnsi="宋体"/>
          <w:kern w:val="0"/>
          <w:sz w:val="24"/>
          <w:lang w:val="en-GB"/>
        </w:rPr>
        <w:t>为什么要注意与离职员工的沟通？</w:t>
      </w:r>
    </w:p>
    <w:p>
      <w:pPr>
        <w:tabs>
          <w:tab w:val="left" w:pos="0"/>
        </w:tabs>
        <w:spacing w:line="360" w:lineRule="exact"/>
        <w:ind w:left="420" w:leftChars="200" w:firstLine="482" w:firstLineChars="200"/>
        <w:rPr>
          <w:rFonts w:ascii="宋体"/>
          <w:b/>
          <w:sz w:val="24"/>
        </w:rPr>
      </w:pPr>
    </w:p>
    <w:p>
      <w:pPr>
        <w:tabs>
          <w:tab w:val="left" w:pos="0"/>
        </w:tabs>
        <w:spacing w:line="360" w:lineRule="exact"/>
        <w:ind w:left="420" w:leftChars="200" w:firstLine="480" w:firstLineChars="200"/>
        <w:rPr>
          <w:rFonts w:ascii="宋体"/>
          <w:sz w:val="24"/>
        </w:rPr>
      </w:pPr>
      <w:r>
        <w:rPr>
          <w:rFonts w:hint="eastAsia" w:ascii="宋体" w:hAnsi="宋体"/>
          <w:sz w:val="24"/>
        </w:rPr>
        <w:t>（四）教学方法与手段</w:t>
      </w:r>
    </w:p>
    <w:p>
      <w:pPr>
        <w:spacing w:line="360" w:lineRule="exact"/>
        <w:ind w:left="420" w:leftChars="200" w:firstLine="480" w:firstLineChars="200"/>
        <w:rPr>
          <w:rFonts w:ascii="宋体"/>
          <w:sz w:val="24"/>
          <w:lang w:val="en-GB"/>
        </w:rPr>
      </w:pPr>
      <w:r>
        <w:rPr>
          <w:rFonts w:hint="eastAsia" w:ascii="宋体" w:hAnsi="宋体"/>
          <w:sz w:val="24"/>
          <w:lang w:val="en-GB"/>
        </w:rPr>
        <w:t>包括课堂学习、小组学习法（合作学习）、案例讨论法、</w:t>
      </w:r>
      <w:r>
        <w:rPr>
          <w:rFonts w:ascii="宋体" w:hAnsi="宋体"/>
          <w:sz w:val="24"/>
        </w:rPr>
        <w:t>PPT</w:t>
      </w:r>
      <w:r>
        <w:rPr>
          <w:rFonts w:hint="eastAsia" w:ascii="宋体" w:hAnsi="宋体"/>
          <w:sz w:val="24"/>
          <w:lang w:val="en-GB"/>
        </w:rPr>
        <w:t>演示等，同时辅以网络教学。</w:t>
      </w:r>
    </w:p>
    <w:p>
      <w:pPr>
        <w:spacing w:line="360" w:lineRule="exact"/>
        <w:ind w:left="420" w:leftChars="200" w:firstLine="482" w:firstLineChars="200"/>
        <w:rPr>
          <w:rFonts w:ascii="宋体"/>
          <w:b/>
          <w:sz w:val="24"/>
        </w:rPr>
      </w:pPr>
    </w:p>
    <w:p>
      <w:pPr>
        <w:spacing w:line="360" w:lineRule="exact"/>
        <w:ind w:left="420" w:leftChars="200" w:firstLine="482" w:firstLineChars="200"/>
        <w:rPr>
          <w:rFonts w:ascii="宋体"/>
          <w:b/>
          <w:sz w:val="24"/>
        </w:rPr>
      </w:pPr>
    </w:p>
    <w:p>
      <w:pPr>
        <w:spacing w:line="360" w:lineRule="exact"/>
        <w:ind w:left="420" w:leftChars="200" w:firstLine="482" w:firstLineChars="200"/>
        <w:rPr>
          <w:rFonts w:ascii="宋体"/>
          <w:b/>
          <w:sz w:val="24"/>
        </w:rPr>
      </w:pPr>
      <w:r>
        <w:rPr>
          <w:rFonts w:hint="eastAsia" w:ascii="宋体" w:hAnsi="宋体"/>
          <w:b/>
          <w:sz w:val="24"/>
        </w:rPr>
        <w:t>第七章</w:t>
      </w:r>
      <w:r>
        <w:rPr>
          <w:rFonts w:ascii="宋体" w:hAnsi="宋体"/>
          <w:b/>
          <w:sz w:val="24"/>
        </w:rPr>
        <w:t xml:space="preserve">  </w:t>
      </w:r>
      <w:r>
        <w:rPr>
          <w:rFonts w:hint="eastAsia" w:ascii="宋体" w:hAnsi="宋体"/>
          <w:b/>
          <w:sz w:val="24"/>
        </w:rPr>
        <w:t>外部关系与沟通</w:t>
      </w:r>
    </w:p>
    <w:p>
      <w:pPr>
        <w:tabs>
          <w:tab w:val="left" w:pos="0"/>
        </w:tabs>
        <w:spacing w:line="360" w:lineRule="exact"/>
        <w:ind w:left="420" w:leftChars="200" w:firstLine="480" w:firstLineChars="200"/>
        <w:rPr>
          <w:rFonts w:ascii="宋体"/>
          <w:sz w:val="24"/>
        </w:rPr>
      </w:pPr>
      <w:r>
        <w:rPr>
          <w:rFonts w:hint="eastAsia" w:ascii="宋体" w:hAnsi="宋体"/>
          <w:sz w:val="24"/>
        </w:rPr>
        <w:t>（一）目的与要求</w:t>
      </w:r>
    </w:p>
    <w:p>
      <w:pPr>
        <w:tabs>
          <w:tab w:val="left" w:pos="0"/>
        </w:tabs>
        <w:spacing w:line="360" w:lineRule="exact"/>
        <w:ind w:left="420" w:leftChars="200" w:firstLine="480" w:firstLineChars="200"/>
        <w:rPr>
          <w:rFonts w:ascii="宋体"/>
          <w:sz w:val="24"/>
        </w:rPr>
      </w:pPr>
      <w:r>
        <w:rPr>
          <w:rFonts w:hint="eastAsia" w:ascii="宋体" w:hAnsi="宋体"/>
          <w:sz w:val="24"/>
        </w:rPr>
        <w:t>理解掌握顾客关系与沟通，媒体关系与沟通，社区、政府与名流关系与沟通</w:t>
      </w:r>
    </w:p>
    <w:p>
      <w:pPr>
        <w:tabs>
          <w:tab w:val="left" w:pos="0"/>
        </w:tabs>
        <w:spacing w:line="360" w:lineRule="exact"/>
        <w:ind w:left="420" w:leftChars="200" w:firstLine="480" w:firstLineChars="200"/>
        <w:rPr>
          <w:rFonts w:ascii="宋体"/>
          <w:bCs/>
          <w:kern w:val="0"/>
          <w:sz w:val="24"/>
        </w:rPr>
      </w:pPr>
      <w:r>
        <w:rPr>
          <w:rFonts w:hint="eastAsia" w:ascii="宋体" w:hAnsi="宋体"/>
          <w:sz w:val="24"/>
        </w:rPr>
        <w:t>（二）教学内容</w:t>
      </w:r>
    </w:p>
    <w:p>
      <w:pPr>
        <w:tabs>
          <w:tab w:val="left" w:pos="0"/>
        </w:tabs>
        <w:spacing w:line="360" w:lineRule="exact"/>
        <w:ind w:left="420" w:leftChars="200" w:firstLine="480" w:firstLineChars="200"/>
        <w:rPr>
          <w:rFonts w:ascii="宋体" w:cs="宋体"/>
          <w:bCs/>
          <w:kern w:val="0"/>
          <w:sz w:val="24"/>
        </w:rPr>
      </w:pPr>
      <w:r>
        <w:rPr>
          <w:rFonts w:hint="eastAsia" w:ascii="宋体" w:hAnsi="宋体"/>
          <w:bCs/>
          <w:kern w:val="0"/>
          <w:sz w:val="24"/>
        </w:rPr>
        <w:t>第一节</w:t>
      </w:r>
      <w:r>
        <w:rPr>
          <w:rFonts w:ascii="宋体" w:hAnsi="宋体"/>
          <w:bCs/>
          <w:kern w:val="0"/>
          <w:sz w:val="24"/>
        </w:rPr>
        <w:t xml:space="preserve">  </w:t>
      </w:r>
      <w:r>
        <w:rPr>
          <w:rFonts w:hint="eastAsia" w:ascii="宋体" w:hAnsi="宋体"/>
          <w:bCs/>
          <w:kern w:val="0"/>
          <w:sz w:val="24"/>
        </w:rPr>
        <w:t>顾客关系与沟通</w:t>
      </w:r>
    </w:p>
    <w:p>
      <w:pPr>
        <w:tabs>
          <w:tab w:val="left" w:pos="0"/>
        </w:tabs>
        <w:spacing w:line="360" w:lineRule="exact"/>
        <w:ind w:left="420" w:leftChars="200" w:firstLine="480" w:firstLineChars="200"/>
        <w:rPr>
          <w:rFonts w:ascii="宋体"/>
          <w:b/>
          <w:sz w:val="24"/>
        </w:rPr>
      </w:pPr>
      <w:r>
        <w:rPr>
          <w:rFonts w:ascii="宋体" w:hAnsi="宋体" w:cs="宋体"/>
          <w:kern w:val="0"/>
          <w:sz w:val="24"/>
        </w:rPr>
        <w:t>1</w:t>
      </w:r>
      <w:r>
        <w:rPr>
          <w:rFonts w:hint="eastAsia" w:ascii="宋体" w:hAnsi="宋体" w:cs="宋体"/>
          <w:kern w:val="0"/>
          <w:sz w:val="24"/>
        </w:rPr>
        <w:t>．主要内容</w:t>
      </w:r>
    </w:p>
    <w:p>
      <w:pPr>
        <w:widowControl/>
        <w:spacing w:line="360" w:lineRule="exact"/>
        <w:ind w:left="420" w:leftChars="200" w:firstLine="480" w:firstLineChars="200"/>
        <w:jc w:val="left"/>
        <w:rPr>
          <w:rFonts w:hint="eastAsia" w:ascii="宋体" w:hAnsi="宋体"/>
          <w:kern w:val="0"/>
          <w:sz w:val="24"/>
        </w:rPr>
      </w:pPr>
      <w:r>
        <w:rPr>
          <w:rFonts w:hint="eastAsia" w:ascii="宋体" w:hAnsi="宋体"/>
          <w:kern w:val="0"/>
          <w:sz w:val="24"/>
          <w:lang w:eastAsia="zh-CN"/>
        </w:rPr>
        <w:t>课程教学内容：</w:t>
      </w:r>
      <w:r>
        <w:rPr>
          <w:rFonts w:hint="eastAsia" w:ascii="宋体" w:hAnsi="宋体"/>
          <w:kern w:val="0"/>
          <w:sz w:val="24"/>
        </w:rPr>
        <w:t>顾客公众泛指接受一个组织的产品、服务等的所有其他组织或个人。建立良好的顾客关系，目的不只是促销和达成买卖，而是支持和协助营销管理，共同为顾客创造独特的体验和满足，提升顾客满意和顾客忠诚。通过公共关系的作用，可以提升服务质量，发布产品信息，建设品牌形象和维系顾客感情。</w:t>
      </w:r>
    </w:p>
    <w:p>
      <w:pPr>
        <w:widowControl/>
        <w:spacing w:line="360" w:lineRule="exact"/>
        <w:ind w:left="420" w:leftChars="200" w:firstLine="480" w:firstLineChars="200"/>
        <w:jc w:val="left"/>
        <w:rPr>
          <w:rFonts w:hint="eastAsia" w:ascii="宋体" w:hAnsi="宋体" w:eastAsia="宋体"/>
          <w:color w:val="FF0000"/>
          <w:kern w:val="0"/>
          <w:sz w:val="24"/>
          <w:lang w:eastAsia="zh-CN"/>
        </w:rPr>
      </w:pPr>
      <w:r>
        <w:rPr>
          <w:rFonts w:hint="eastAsia" w:ascii="宋体" w:hAnsi="宋体"/>
          <w:color w:val="FF0000"/>
          <w:kern w:val="0"/>
          <w:sz w:val="24"/>
          <w:lang w:eastAsia="zh-CN"/>
        </w:rPr>
        <w:t>思政教学内容：融入诚信教育。</w:t>
      </w:r>
    </w:p>
    <w:p>
      <w:pPr>
        <w:widowControl/>
        <w:spacing w:line="360" w:lineRule="exact"/>
        <w:ind w:left="420" w:leftChars="200" w:firstLine="480" w:firstLineChars="200"/>
        <w:rPr>
          <w:rFonts w:ascii="宋体" w:cs="宋体"/>
          <w:kern w:val="0"/>
          <w:sz w:val="24"/>
        </w:rPr>
      </w:pPr>
      <w:r>
        <w:rPr>
          <w:rFonts w:ascii="宋体" w:hAnsi="宋体" w:cs="宋体"/>
          <w:kern w:val="0"/>
          <w:sz w:val="24"/>
        </w:rPr>
        <w:t>2</w:t>
      </w:r>
      <w:r>
        <w:rPr>
          <w:rFonts w:hint="eastAsia" w:ascii="宋体" w:hAnsi="宋体" w:cs="宋体"/>
          <w:kern w:val="0"/>
          <w:sz w:val="24"/>
        </w:rPr>
        <w:t>．基本概念和知识点</w:t>
      </w:r>
    </w:p>
    <w:p>
      <w:pPr>
        <w:widowControl/>
        <w:numPr>
          <w:ilvl w:val="0"/>
          <w:numId w:val="10"/>
        </w:numPr>
        <w:spacing w:line="360" w:lineRule="exact"/>
        <w:ind w:left="420" w:leftChars="200" w:firstLine="480" w:firstLineChars="200"/>
        <w:rPr>
          <w:rFonts w:ascii="宋体"/>
          <w:sz w:val="24"/>
        </w:rPr>
      </w:pPr>
      <w:r>
        <w:rPr>
          <w:rFonts w:hint="eastAsia" w:ascii="宋体" w:hAnsi="宋体"/>
          <w:sz w:val="24"/>
        </w:rPr>
        <w:t>顾客关系的性质和意义</w:t>
      </w:r>
    </w:p>
    <w:p>
      <w:pPr>
        <w:widowControl/>
        <w:numPr>
          <w:ilvl w:val="0"/>
          <w:numId w:val="10"/>
        </w:numPr>
        <w:spacing w:line="360" w:lineRule="exact"/>
        <w:ind w:left="420" w:leftChars="200" w:firstLine="480" w:firstLineChars="200"/>
        <w:rPr>
          <w:rFonts w:ascii="宋体"/>
          <w:sz w:val="24"/>
        </w:rPr>
      </w:pPr>
      <w:r>
        <w:rPr>
          <w:rFonts w:hint="eastAsia" w:ascii="宋体" w:hAnsi="宋体"/>
          <w:sz w:val="24"/>
        </w:rPr>
        <w:t>顾客关系的内容与重点</w:t>
      </w:r>
    </w:p>
    <w:p>
      <w:pPr>
        <w:widowControl/>
        <w:numPr>
          <w:ilvl w:val="0"/>
          <w:numId w:val="10"/>
        </w:numPr>
        <w:spacing w:line="360" w:lineRule="exact"/>
        <w:ind w:left="420" w:leftChars="200" w:firstLine="480" w:firstLineChars="200"/>
        <w:rPr>
          <w:rFonts w:ascii="宋体"/>
          <w:sz w:val="24"/>
        </w:rPr>
      </w:pPr>
      <w:r>
        <w:rPr>
          <w:rFonts w:hint="eastAsia" w:ascii="宋体" w:hAnsi="宋体"/>
          <w:sz w:val="24"/>
        </w:rPr>
        <w:t>顾客关系沟通与方式</w:t>
      </w:r>
    </w:p>
    <w:p>
      <w:pPr>
        <w:widowControl/>
        <w:spacing w:line="360" w:lineRule="exact"/>
        <w:ind w:left="420" w:leftChars="200" w:firstLine="480" w:firstLineChars="200"/>
        <w:jc w:val="left"/>
        <w:rPr>
          <w:rFonts w:ascii="宋体"/>
          <w:sz w:val="24"/>
        </w:rPr>
      </w:pPr>
      <w:r>
        <w:rPr>
          <w:rFonts w:ascii="宋体" w:hAnsi="宋体"/>
          <w:sz w:val="24"/>
        </w:rPr>
        <w:t>3</w:t>
      </w:r>
      <w:r>
        <w:rPr>
          <w:rFonts w:hint="eastAsia" w:ascii="宋体" w:hAnsi="宋体"/>
          <w:sz w:val="24"/>
        </w:rPr>
        <w:t>．问题与应用</w:t>
      </w:r>
    </w:p>
    <w:p>
      <w:pPr>
        <w:widowControl/>
        <w:spacing w:line="360" w:lineRule="exact"/>
        <w:ind w:left="420" w:leftChars="200" w:firstLine="480" w:firstLineChars="200"/>
        <w:jc w:val="left"/>
        <w:rPr>
          <w:rFonts w:ascii="宋体"/>
          <w:sz w:val="24"/>
        </w:rPr>
      </w:pPr>
      <w:r>
        <w:rPr>
          <w:rFonts w:hint="eastAsia" w:ascii="宋体" w:hAnsi="宋体"/>
          <w:sz w:val="24"/>
        </w:rPr>
        <w:t>不同性格、职业、年龄的顾客应该怎么沟通？</w:t>
      </w:r>
    </w:p>
    <w:p>
      <w:pPr>
        <w:widowControl/>
        <w:spacing w:line="360" w:lineRule="exact"/>
        <w:ind w:left="420" w:leftChars="200" w:firstLine="480" w:firstLineChars="200"/>
        <w:rPr>
          <w:rFonts w:ascii="宋体"/>
          <w:sz w:val="24"/>
        </w:rPr>
      </w:pPr>
    </w:p>
    <w:p>
      <w:pPr>
        <w:spacing w:line="360" w:lineRule="exact"/>
        <w:ind w:left="420" w:leftChars="200" w:firstLine="480" w:firstLineChars="200"/>
        <w:rPr>
          <w:rFonts w:ascii="宋体" w:cs="宋体"/>
          <w:bCs/>
          <w:kern w:val="0"/>
          <w:sz w:val="24"/>
        </w:rPr>
      </w:pPr>
      <w:r>
        <w:rPr>
          <w:rFonts w:hint="eastAsia" w:ascii="宋体" w:hAnsi="宋体" w:cs="宋体"/>
          <w:bCs/>
          <w:kern w:val="0"/>
          <w:sz w:val="24"/>
        </w:rPr>
        <w:t>第二节</w:t>
      </w:r>
      <w:r>
        <w:rPr>
          <w:rFonts w:ascii="宋体" w:hAnsi="宋体" w:cs="宋体"/>
          <w:bCs/>
          <w:kern w:val="0"/>
          <w:sz w:val="24"/>
        </w:rPr>
        <w:t xml:space="preserve">  </w:t>
      </w:r>
      <w:r>
        <w:rPr>
          <w:rFonts w:hint="eastAsia" w:ascii="宋体" w:hAnsi="宋体" w:cs="宋体"/>
          <w:bCs/>
          <w:kern w:val="0"/>
          <w:sz w:val="24"/>
        </w:rPr>
        <w:t>媒体关系与沟通</w:t>
      </w:r>
    </w:p>
    <w:p>
      <w:pPr>
        <w:spacing w:line="360" w:lineRule="exact"/>
        <w:ind w:left="420" w:leftChars="200" w:firstLine="480" w:firstLineChars="200"/>
        <w:rPr>
          <w:rFonts w:ascii="宋体"/>
          <w:sz w:val="24"/>
        </w:rPr>
      </w:pPr>
      <w:r>
        <w:rPr>
          <w:rFonts w:ascii="宋体" w:hAnsi="宋体" w:cs="宋体"/>
          <w:kern w:val="0"/>
          <w:sz w:val="24"/>
        </w:rPr>
        <w:t>1</w:t>
      </w:r>
      <w:r>
        <w:rPr>
          <w:rFonts w:hint="eastAsia" w:ascii="宋体" w:hAnsi="宋体" w:cs="宋体"/>
          <w:kern w:val="0"/>
          <w:sz w:val="24"/>
        </w:rPr>
        <w:t>．主要内容</w:t>
      </w:r>
    </w:p>
    <w:p>
      <w:pPr>
        <w:spacing w:line="360" w:lineRule="exact"/>
        <w:ind w:left="420" w:leftChars="200" w:firstLine="480" w:firstLineChars="200"/>
        <w:rPr>
          <w:rFonts w:hint="eastAsia" w:ascii="宋体" w:hAnsi="宋体" w:cs="宋体"/>
          <w:kern w:val="0"/>
          <w:sz w:val="24"/>
        </w:rPr>
      </w:pPr>
      <w:r>
        <w:rPr>
          <w:rFonts w:hint="eastAsia" w:ascii="宋体" w:hAnsi="宋体" w:cs="宋体"/>
          <w:kern w:val="0"/>
          <w:sz w:val="24"/>
          <w:lang w:eastAsia="zh-CN"/>
        </w:rPr>
        <w:t>课程教学内容：</w:t>
      </w:r>
      <w:r>
        <w:rPr>
          <w:rFonts w:hint="eastAsia" w:ascii="宋体" w:hAnsi="宋体" w:cs="宋体"/>
          <w:kern w:val="0"/>
          <w:sz w:val="24"/>
        </w:rPr>
        <w:t>媒体是一种特殊的外部公众，既是一个组织公共关系的客体或对象，又是沟通其他公众的渠道。良好的媒体关系，有助于形成良好的社会舆论，有利于实现大范围、远距离的传播。沟通媒体关系要真诚交往，主动沟通，增进友谊和平等相待。当前自媒体名人、“大号”等开始纳入媒体关系视野。</w:t>
      </w:r>
    </w:p>
    <w:p>
      <w:pPr>
        <w:spacing w:line="360" w:lineRule="exact"/>
        <w:ind w:left="420" w:leftChars="200" w:firstLine="480" w:firstLineChars="200"/>
        <w:rPr>
          <w:rFonts w:hint="eastAsia" w:ascii="宋体" w:hAnsi="宋体" w:eastAsia="宋体" w:cs="宋体"/>
          <w:color w:val="FF0000"/>
          <w:kern w:val="0"/>
          <w:sz w:val="24"/>
          <w:lang w:eastAsia="zh-CN"/>
        </w:rPr>
      </w:pPr>
      <w:r>
        <w:rPr>
          <w:rFonts w:hint="eastAsia" w:ascii="宋体" w:hAnsi="宋体" w:cs="宋体"/>
          <w:color w:val="FF0000"/>
          <w:kern w:val="0"/>
          <w:sz w:val="24"/>
          <w:lang w:eastAsia="zh-CN"/>
        </w:rPr>
        <w:t>思政教学内容：新闻媒介关系涉及组织与大众传媒的沟通和互动，社会组织利用媒介作为第三方客观公正的报道，积极塑造自身大众文化阶层的代表。公正本身就是最有力的宣传文案。</w:t>
      </w:r>
    </w:p>
    <w:p>
      <w:pPr>
        <w:widowControl/>
        <w:spacing w:line="360" w:lineRule="exact"/>
        <w:ind w:left="420" w:leftChars="200" w:firstLine="480" w:firstLineChars="200"/>
        <w:rPr>
          <w:rFonts w:ascii="宋体" w:cs="宋体"/>
          <w:kern w:val="0"/>
          <w:sz w:val="24"/>
        </w:rPr>
      </w:pPr>
      <w:r>
        <w:rPr>
          <w:rFonts w:ascii="宋体" w:hAnsi="宋体" w:cs="宋体"/>
          <w:kern w:val="0"/>
          <w:sz w:val="24"/>
        </w:rPr>
        <w:t>2</w:t>
      </w:r>
      <w:r>
        <w:rPr>
          <w:rFonts w:hint="eastAsia" w:ascii="宋体" w:hAnsi="宋体" w:cs="宋体"/>
          <w:kern w:val="0"/>
          <w:sz w:val="24"/>
        </w:rPr>
        <w:t>．基本概念和知识点</w:t>
      </w:r>
    </w:p>
    <w:p>
      <w:pPr>
        <w:widowControl/>
        <w:numPr>
          <w:ilvl w:val="0"/>
          <w:numId w:val="10"/>
        </w:numPr>
        <w:spacing w:line="360" w:lineRule="exact"/>
        <w:ind w:left="420" w:leftChars="200" w:firstLine="480" w:firstLineChars="200"/>
        <w:rPr>
          <w:rFonts w:ascii="宋体"/>
          <w:sz w:val="24"/>
        </w:rPr>
      </w:pPr>
      <w:r>
        <w:rPr>
          <w:rFonts w:hint="eastAsia" w:ascii="宋体" w:hAnsi="宋体"/>
          <w:sz w:val="24"/>
        </w:rPr>
        <w:t>媒体关系的重要性</w:t>
      </w:r>
    </w:p>
    <w:p>
      <w:pPr>
        <w:widowControl/>
        <w:numPr>
          <w:ilvl w:val="0"/>
          <w:numId w:val="10"/>
        </w:numPr>
        <w:spacing w:line="360" w:lineRule="exact"/>
        <w:ind w:left="420" w:leftChars="200" w:firstLine="480" w:firstLineChars="200"/>
        <w:rPr>
          <w:rFonts w:ascii="宋体"/>
          <w:sz w:val="24"/>
        </w:rPr>
      </w:pPr>
      <w:r>
        <w:rPr>
          <w:rFonts w:hint="eastAsia" w:ascii="宋体" w:hAnsi="宋体"/>
          <w:sz w:val="24"/>
        </w:rPr>
        <w:t>媒体关系的原则和重点</w:t>
      </w:r>
    </w:p>
    <w:p>
      <w:pPr>
        <w:widowControl/>
        <w:spacing w:line="360" w:lineRule="exact"/>
        <w:ind w:left="420" w:leftChars="200" w:firstLine="480" w:firstLineChars="200"/>
        <w:jc w:val="left"/>
        <w:rPr>
          <w:rFonts w:ascii="宋体"/>
          <w:sz w:val="24"/>
        </w:rPr>
      </w:pPr>
      <w:r>
        <w:rPr>
          <w:rFonts w:ascii="宋体" w:hAnsi="宋体"/>
          <w:sz w:val="24"/>
        </w:rPr>
        <w:t>3</w:t>
      </w:r>
      <w:r>
        <w:rPr>
          <w:rFonts w:hint="eastAsia" w:ascii="宋体" w:hAnsi="宋体"/>
          <w:sz w:val="24"/>
        </w:rPr>
        <w:t>．问题与应用</w:t>
      </w:r>
    </w:p>
    <w:p>
      <w:pPr>
        <w:widowControl/>
        <w:spacing w:line="360" w:lineRule="exact"/>
        <w:ind w:left="420" w:leftChars="200" w:firstLine="480" w:firstLineChars="200"/>
        <w:jc w:val="left"/>
        <w:rPr>
          <w:rFonts w:ascii="宋体"/>
          <w:sz w:val="24"/>
        </w:rPr>
      </w:pPr>
      <w:r>
        <w:rPr>
          <w:rFonts w:hint="eastAsia" w:ascii="宋体" w:hAnsi="宋体"/>
          <w:sz w:val="24"/>
        </w:rPr>
        <w:t>为什么说媒体既是公关的工具又是公关的对象？媒体关系的重点是什么？</w:t>
      </w:r>
    </w:p>
    <w:p>
      <w:pPr>
        <w:widowControl/>
        <w:spacing w:line="360" w:lineRule="exact"/>
        <w:ind w:left="420" w:leftChars="200" w:firstLine="480" w:firstLineChars="200"/>
        <w:rPr>
          <w:rFonts w:ascii="宋体"/>
          <w:sz w:val="24"/>
        </w:rPr>
      </w:pPr>
    </w:p>
    <w:p>
      <w:pPr>
        <w:widowControl/>
        <w:spacing w:line="360" w:lineRule="exact"/>
        <w:ind w:left="420" w:leftChars="200" w:firstLine="480" w:firstLineChars="200"/>
        <w:rPr>
          <w:rFonts w:ascii="宋体" w:cs="宋体"/>
          <w:bCs/>
          <w:kern w:val="0"/>
          <w:sz w:val="24"/>
        </w:rPr>
      </w:pPr>
      <w:r>
        <w:rPr>
          <w:rFonts w:hint="eastAsia" w:ascii="宋体" w:hAnsi="宋体"/>
          <w:bCs/>
          <w:kern w:val="0"/>
          <w:sz w:val="24"/>
        </w:rPr>
        <w:t>第三节</w:t>
      </w:r>
      <w:r>
        <w:rPr>
          <w:rFonts w:ascii="宋体" w:hAnsi="宋体"/>
          <w:bCs/>
          <w:kern w:val="0"/>
          <w:sz w:val="24"/>
        </w:rPr>
        <w:t xml:space="preserve">  </w:t>
      </w:r>
      <w:r>
        <w:rPr>
          <w:rFonts w:hint="eastAsia" w:ascii="宋体" w:hAnsi="宋体"/>
          <w:bCs/>
          <w:kern w:val="0"/>
          <w:sz w:val="24"/>
        </w:rPr>
        <w:t>社区、政府与名流公众</w:t>
      </w:r>
    </w:p>
    <w:p>
      <w:pPr>
        <w:widowControl/>
        <w:spacing w:line="360" w:lineRule="exact"/>
        <w:ind w:left="420" w:leftChars="200" w:firstLine="480" w:firstLineChars="200"/>
        <w:jc w:val="left"/>
        <w:rPr>
          <w:rFonts w:ascii="宋体" w:cs="宋体"/>
          <w:kern w:val="0"/>
          <w:sz w:val="24"/>
        </w:rPr>
      </w:pPr>
      <w:r>
        <w:rPr>
          <w:rFonts w:ascii="宋体" w:hAnsi="宋体" w:cs="宋体"/>
          <w:kern w:val="0"/>
          <w:sz w:val="24"/>
        </w:rPr>
        <w:t>1</w:t>
      </w:r>
      <w:r>
        <w:rPr>
          <w:rFonts w:hint="eastAsia" w:ascii="宋体" w:hAnsi="宋体" w:cs="宋体"/>
          <w:kern w:val="0"/>
          <w:sz w:val="24"/>
        </w:rPr>
        <w:t>．主要内容</w:t>
      </w:r>
    </w:p>
    <w:p>
      <w:pPr>
        <w:widowControl/>
        <w:spacing w:line="360" w:lineRule="exact"/>
        <w:ind w:left="420" w:leftChars="200" w:firstLine="480" w:firstLineChars="200"/>
        <w:jc w:val="left"/>
        <w:rPr>
          <w:rFonts w:hint="eastAsia" w:ascii="宋体" w:hAnsi="宋体" w:cs="宋体"/>
          <w:kern w:val="0"/>
          <w:sz w:val="24"/>
          <w:lang w:eastAsia="zh-CN"/>
        </w:rPr>
      </w:pPr>
      <w:r>
        <w:rPr>
          <w:rFonts w:hint="eastAsia" w:ascii="宋体" w:hAnsi="宋体" w:cs="宋体"/>
          <w:kern w:val="0"/>
          <w:sz w:val="24"/>
          <w:lang w:eastAsia="zh-CN"/>
        </w:rPr>
        <w:t>课程教学内容：</w:t>
      </w:r>
    </w:p>
    <w:p>
      <w:pPr>
        <w:widowControl/>
        <w:spacing w:line="360" w:lineRule="exact"/>
        <w:ind w:left="420" w:leftChars="200" w:firstLine="480" w:firstLineChars="200"/>
        <w:jc w:val="left"/>
        <w:rPr>
          <w:rFonts w:ascii="宋体" w:cs="宋体"/>
          <w:kern w:val="0"/>
          <w:sz w:val="24"/>
        </w:rPr>
      </w:pPr>
      <w:r>
        <w:rPr>
          <w:rFonts w:hint="eastAsia" w:ascii="宋体" w:hAnsi="宋体" w:cs="宋体"/>
          <w:kern w:val="0"/>
          <w:sz w:val="24"/>
        </w:rPr>
        <w:t>社区公众与组织在地域上互邻、利益上相关，社区关系就是“邻里”关系。一个组织不仅要做“好公民”，还要成为社区伙伴的“好邻居”。开放组织是沟通社区关系等公众较为常用的形式。</w:t>
      </w:r>
    </w:p>
    <w:p>
      <w:pPr>
        <w:widowControl/>
        <w:spacing w:line="360" w:lineRule="exact"/>
        <w:ind w:left="420" w:leftChars="200" w:firstLine="480" w:firstLineChars="200"/>
        <w:jc w:val="left"/>
        <w:rPr>
          <w:rFonts w:ascii="宋体" w:cs="宋体"/>
          <w:kern w:val="0"/>
          <w:sz w:val="24"/>
        </w:rPr>
      </w:pPr>
      <w:r>
        <w:rPr>
          <w:rFonts w:hint="eastAsia" w:ascii="宋体" w:hAnsi="宋体" w:cs="宋体"/>
          <w:kern w:val="0"/>
          <w:sz w:val="24"/>
        </w:rPr>
        <w:t>政府关系是组织以政府为客体或对象的公共关系。良好的政府关系，可为组织形成良好的法律、政策和社会管理环境，争取有利的政策和相关支持，有利于获得良好的社会舆论和媒体关注。</w:t>
      </w:r>
    </w:p>
    <w:p>
      <w:pPr>
        <w:widowControl/>
        <w:spacing w:line="360" w:lineRule="exact"/>
        <w:ind w:left="420" w:leftChars="200" w:firstLine="480" w:firstLineChars="200"/>
        <w:jc w:val="left"/>
        <w:rPr>
          <w:rFonts w:hint="eastAsia" w:ascii="宋体" w:hAnsi="宋体" w:cs="宋体"/>
          <w:kern w:val="0"/>
          <w:sz w:val="24"/>
        </w:rPr>
      </w:pPr>
      <w:r>
        <w:rPr>
          <w:rFonts w:hint="eastAsia" w:ascii="宋体" w:hAnsi="宋体" w:cs="宋体"/>
          <w:kern w:val="0"/>
          <w:sz w:val="24"/>
        </w:rPr>
        <w:t>名流公众对社会舆论能产生重要的影响力，对社会生活有较大的号召力。组织可借助于名流公众，扩大自身的公共关系网络，扩大社会影响，丰满组织的形象。</w:t>
      </w:r>
    </w:p>
    <w:p>
      <w:pPr>
        <w:widowControl/>
        <w:spacing w:line="360" w:lineRule="exact"/>
        <w:ind w:left="420" w:leftChars="200" w:firstLine="480" w:firstLineChars="200"/>
        <w:jc w:val="left"/>
        <w:rPr>
          <w:rFonts w:hint="eastAsia" w:ascii="宋体" w:hAnsi="宋体" w:cs="宋体"/>
          <w:color w:val="FF0000"/>
          <w:kern w:val="0"/>
          <w:sz w:val="24"/>
          <w:lang w:eastAsia="zh-CN"/>
        </w:rPr>
      </w:pPr>
      <w:r>
        <w:rPr>
          <w:rFonts w:hint="eastAsia" w:ascii="宋体" w:hAnsi="宋体" w:cs="宋体"/>
          <w:color w:val="FF0000"/>
          <w:kern w:val="0"/>
          <w:sz w:val="24"/>
          <w:lang w:eastAsia="zh-CN"/>
        </w:rPr>
        <w:t>思政教学内容：让学生了解近几年我国政府对内对外塑造中国形象的创新做法。提供“一带一路”宣传片、十三五之歌 MV、中国国家形象宣传片、汶川地震等救灾中的政府作为等，让学生懂得我们国家政府的担当，激发学生的爱国热情，同时让学生了解在全球化背景下如何正确宣传中国形象。</w:t>
      </w:r>
    </w:p>
    <w:p>
      <w:pPr>
        <w:widowControl/>
        <w:spacing w:line="360" w:lineRule="exact"/>
        <w:ind w:left="420" w:leftChars="200" w:firstLine="480" w:firstLineChars="200"/>
        <w:jc w:val="left"/>
        <w:rPr>
          <w:rFonts w:ascii="宋体" w:cs="宋体"/>
          <w:kern w:val="0"/>
          <w:sz w:val="24"/>
        </w:rPr>
      </w:pPr>
      <w:r>
        <w:rPr>
          <w:rFonts w:ascii="宋体" w:hAnsi="宋体" w:cs="宋体"/>
          <w:kern w:val="0"/>
          <w:sz w:val="24"/>
        </w:rPr>
        <w:t>2</w:t>
      </w:r>
      <w:r>
        <w:rPr>
          <w:rFonts w:hint="eastAsia" w:ascii="宋体" w:hAnsi="宋体" w:cs="宋体"/>
          <w:kern w:val="0"/>
          <w:sz w:val="24"/>
        </w:rPr>
        <w:t>．基本概念和知识点</w:t>
      </w:r>
    </w:p>
    <w:p>
      <w:pPr>
        <w:widowControl/>
        <w:numPr>
          <w:ilvl w:val="0"/>
          <w:numId w:val="11"/>
        </w:numPr>
        <w:spacing w:line="360" w:lineRule="exact"/>
        <w:ind w:left="420" w:leftChars="200" w:firstLine="480" w:firstLineChars="200"/>
        <w:jc w:val="left"/>
        <w:rPr>
          <w:rFonts w:ascii="宋体"/>
          <w:sz w:val="24"/>
        </w:rPr>
      </w:pPr>
      <w:r>
        <w:rPr>
          <w:rFonts w:hint="eastAsia" w:ascii="宋体" w:hAnsi="宋体"/>
          <w:sz w:val="24"/>
        </w:rPr>
        <w:t>社区关系的意义</w:t>
      </w:r>
    </w:p>
    <w:p>
      <w:pPr>
        <w:widowControl/>
        <w:numPr>
          <w:ilvl w:val="0"/>
          <w:numId w:val="11"/>
        </w:numPr>
        <w:spacing w:line="360" w:lineRule="exact"/>
        <w:ind w:left="420" w:leftChars="200" w:firstLine="480" w:firstLineChars="200"/>
        <w:jc w:val="left"/>
        <w:rPr>
          <w:rFonts w:ascii="宋体"/>
          <w:sz w:val="24"/>
        </w:rPr>
      </w:pPr>
      <w:r>
        <w:rPr>
          <w:rFonts w:hint="eastAsia" w:ascii="宋体" w:hAnsi="宋体"/>
          <w:sz w:val="24"/>
        </w:rPr>
        <w:t>社区关系的重点</w:t>
      </w:r>
    </w:p>
    <w:p>
      <w:pPr>
        <w:widowControl/>
        <w:numPr>
          <w:ilvl w:val="0"/>
          <w:numId w:val="11"/>
        </w:numPr>
        <w:spacing w:line="360" w:lineRule="exact"/>
        <w:ind w:left="420" w:leftChars="200" w:firstLine="480" w:firstLineChars="200"/>
        <w:jc w:val="left"/>
        <w:rPr>
          <w:rFonts w:ascii="宋体"/>
          <w:sz w:val="24"/>
        </w:rPr>
      </w:pPr>
      <w:r>
        <w:rPr>
          <w:rFonts w:hint="eastAsia" w:ascii="宋体" w:hAnsi="宋体"/>
          <w:sz w:val="24"/>
        </w:rPr>
        <w:t>政府关系的重要性</w:t>
      </w:r>
    </w:p>
    <w:p>
      <w:pPr>
        <w:widowControl/>
        <w:numPr>
          <w:ilvl w:val="0"/>
          <w:numId w:val="11"/>
        </w:numPr>
        <w:spacing w:line="360" w:lineRule="exact"/>
        <w:ind w:left="420" w:leftChars="200" w:firstLine="480" w:firstLineChars="200"/>
        <w:jc w:val="left"/>
        <w:rPr>
          <w:rFonts w:ascii="宋体"/>
          <w:sz w:val="24"/>
        </w:rPr>
      </w:pPr>
      <w:r>
        <w:rPr>
          <w:rFonts w:hint="eastAsia" w:ascii="宋体" w:hAnsi="宋体"/>
          <w:sz w:val="24"/>
        </w:rPr>
        <w:t>政府关系的原则</w:t>
      </w:r>
    </w:p>
    <w:p>
      <w:pPr>
        <w:widowControl/>
        <w:numPr>
          <w:ilvl w:val="0"/>
          <w:numId w:val="11"/>
        </w:numPr>
        <w:spacing w:line="360" w:lineRule="exact"/>
        <w:ind w:left="420" w:leftChars="200" w:firstLine="480" w:firstLineChars="200"/>
        <w:jc w:val="left"/>
        <w:rPr>
          <w:rFonts w:ascii="宋体"/>
          <w:sz w:val="24"/>
        </w:rPr>
      </w:pPr>
      <w:r>
        <w:rPr>
          <w:rFonts w:hint="eastAsia" w:ascii="宋体" w:hAnsi="宋体"/>
          <w:sz w:val="24"/>
        </w:rPr>
        <w:t>政府关系的沟通方式</w:t>
      </w:r>
    </w:p>
    <w:p>
      <w:pPr>
        <w:widowControl/>
        <w:numPr>
          <w:ilvl w:val="0"/>
          <w:numId w:val="11"/>
        </w:numPr>
        <w:spacing w:line="360" w:lineRule="exact"/>
        <w:ind w:left="420" w:leftChars="200" w:firstLine="480" w:firstLineChars="200"/>
        <w:jc w:val="left"/>
        <w:rPr>
          <w:rFonts w:ascii="宋体"/>
          <w:sz w:val="24"/>
        </w:rPr>
      </w:pPr>
      <w:r>
        <w:rPr>
          <w:rFonts w:hint="eastAsia" w:ascii="宋体" w:hAnsi="宋体"/>
          <w:sz w:val="24"/>
        </w:rPr>
        <w:t>名流公众与沟通</w:t>
      </w:r>
    </w:p>
    <w:p>
      <w:pPr>
        <w:widowControl/>
        <w:spacing w:line="360" w:lineRule="exact"/>
        <w:ind w:left="420" w:leftChars="200" w:firstLine="480" w:firstLineChars="200"/>
        <w:jc w:val="left"/>
        <w:rPr>
          <w:rFonts w:ascii="宋体"/>
          <w:sz w:val="24"/>
        </w:rPr>
      </w:pPr>
      <w:r>
        <w:rPr>
          <w:rFonts w:ascii="宋体" w:hAnsi="宋体"/>
          <w:sz w:val="24"/>
        </w:rPr>
        <w:t>3</w:t>
      </w:r>
      <w:r>
        <w:rPr>
          <w:rFonts w:hint="eastAsia" w:ascii="宋体" w:hAnsi="宋体"/>
          <w:sz w:val="24"/>
        </w:rPr>
        <w:t>．问题与应用</w:t>
      </w:r>
    </w:p>
    <w:p>
      <w:pPr>
        <w:widowControl/>
        <w:spacing w:line="360" w:lineRule="exact"/>
        <w:ind w:left="420" w:leftChars="200" w:firstLine="480" w:firstLineChars="200"/>
        <w:jc w:val="left"/>
        <w:rPr>
          <w:rFonts w:ascii="宋体"/>
          <w:sz w:val="24"/>
        </w:rPr>
      </w:pPr>
      <w:r>
        <w:rPr>
          <w:rFonts w:hint="eastAsia" w:ascii="宋体" w:hAnsi="宋体"/>
          <w:sz w:val="24"/>
        </w:rPr>
        <w:t>怎样看待明星的公关影响力？</w:t>
      </w:r>
    </w:p>
    <w:p>
      <w:pPr>
        <w:widowControl/>
        <w:spacing w:line="360" w:lineRule="exact"/>
        <w:ind w:left="420" w:leftChars="200" w:firstLine="482" w:firstLineChars="200"/>
        <w:jc w:val="left"/>
        <w:rPr>
          <w:rFonts w:ascii="宋体"/>
          <w:b/>
          <w:sz w:val="24"/>
        </w:rPr>
      </w:pPr>
    </w:p>
    <w:p>
      <w:pPr>
        <w:widowControl/>
        <w:spacing w:line="360" w:lineRule="exact"/>
        <w:ind w:left="420" w:leftChars="200" w:firstLine="480" w:firstLineChars="200"/>
        <w:jc w:val="left"/>
        <w:rPr>
          <w:rFonts w:ascii="宋体"/>
          <w:sz w:val="24"/>
        </w:rPr>
      </w:pPr>
      <w:r>
        <w:rPr>
          <w:rFonts w:hint="eastAsia" w:ascii="宋体" w:hAnsi="宋体"/>
          <w:sz w:val="24"/>
        </w:rPr>
        <w:t>（三）思考与实践</w:t>
      </w:r>
    </w:p>
    <w:p>
      <w:pPr>
        <w:widowControl/>
        <w:spacing w:line="360" w:lineRule="exact"/>
        <w:ind w:left="420" w:leftChars="200" w:firstLine="480" w:firstLineChars="200"/>
        <w:jc w:val="left"/>
        <w:rPr>
          <w:rFonts w:ascii="宋体"/>
          <w:sz w:val="24"/>
        </w:rPr>
      </w:pPr>
      <w:r>
        <w:rPr>
          <w:rFonts w:ascii="宋体" w:hAnsi="宋体"/>
          <w:sz w:val="24"/>
        </w:rPr>
        <w:t>1.</w:t>
      </w:r>
      <w:r>
        <w:rPr>
          <w:rFonts w:ascii="宋体" w:hAnsi="宋体"/>
          <w:sz w:val="24"/>
        </w:rPr>
        <w:tab/>
      </w:r>
      <w:r>
        <w:rPr>
          <w:rFonts w:hint="eastAsia" w:ascii="宋体" w:hAnsi="宋体"/>
          <w:sz w:val="24"/>
        </w:rPr>
        <w:t>怎样理解构成顾客关系的基础？</w:t>
      </w:r>
    </w:p>
    <w:p>
      <w:pPr>
        <w:widowControl/>
        <w:spacing w:line="360" w:lineRule="exact"/>
        <w:ind w:left="420" w:leftChars="200" w:firstLine="480" w:firstLineChars="200"/>
        <w:jc w:val="left"/>
        <w:rPr>
          <w:rFonts w:ascii="宋体"/>
          <w:sz w:val="24"/>
        </w:rPr>
      </w:pPr>
      <w:r>
        <w:rPr>
          <w:rFonts w:ascii="宋体" w:hAnsi="宋体"/>
          <w:sz w:val="24"/>
        </w:rPr>
        <w:t>2.</w:t>
      </w:r>
      <w:r>
        <w:rPr>
          <w:rFonts w:ascii="宋体" w:hAnsi="宋体"/>
          <w:sz w:val="24"/>
        </w:rPr>
        <w:tab/>
      </w:r>
      <w:r>
        <w:rPr>
          <w:rFonts w:hint="eastAsia" w:ascii="宋体" w:hAnsi="宋体"/>
          <w:sz w:val="24"/>
        </w:rPr>
        <w:t>沟通顾客关系的目的。</w:t>
      </w:r>
    </w:p>
    <w:p>
      <w:pPr>
        <w:widowControl/>
        <w:spacing w:line="360" w:lineRule="exact"/>
        <w:ind w:left="420" w:leftChars="200" w:firstLine="480" w:firstLineChars="200"/>
        <w:jc w:val="left"/>
        <w:rPr>
          <w:rFonts w:ascii="宋体"/>
          <w:sz w:val="24"/>
        </w:rPr>
      </w:pPr>
      <w:r>
        <w:rPr>
          <w:rFonts w:ascii="宋体" w:hAnsi="宋体"/>
          <w:sz w:val="24"/>
        </w:rPr>
        <w:t>3.</w:t>
      </w:r>
      <w:r>
        <w:rPr>
          <w:rFonts w:ascii="宋体" w:hAnsi="宋体"/>
          <w:sz w:val="24"/>
        </w:rPr>
        <w:tab/>
      </w:r>
      <w:r>
        <w:rPr>
          <w:rFonts w:hint="eastAsia" w:ascii="宋体" w:hAnsi="宋体"/>
          <w:sz w:val="24"/>
        </w:rPr>
        <w:t>形成良好顾客关系的前提是什么，为什么？</w:t>
      </w:r>
    </w:p>
    <w:p>
      <w:pPr>
        <w:widowControl/>
        <w:spacing w:line="360" w:lineRule="exact"/>
        <w:ind w:left="420" w:leftChars="200" w:firstLine="480" w:firstLineChars="200"/>
        <w:jc w:val="left"/>
        <w:rPr>
          <w:rFonts w:ascii="宋体"/>
          <w:sz w:val="24"/>
        </w:rPr>
      </w:pPr>
      <w:r>
        <w:rPr>
          <w:rFonts w:ascii="宋体" w:hAnsi="宋体"/>
          <w:sz w:val="24"/>
        </w:rPr>
        <w:t>4.</w:t>
      </w:r>
      <w:r>
        <w:rPr>
          <w:rFonts w:ascii="宋体" w:hAnsi="宋体"/>
          <w:sz w:val="24"/>
        </w:rPr>
        <w:tab/>
      </w:r>
      <w:r>
        <w:rPr>
          <w:rFonts w:hint="eastAsia" w:ascii="宋体" w:hAnsi="宋体"/>
          <w:sz w:val="24"/>
        </w:rPr>
        <w:t>怎样认识媒体关系的双重性？</w:t>
      </w:r>
    </w:p>
    <w:p>
      <w:pPr>
        <w:widowControl/>
        <w:spacing w:line="360" w:lineRule="exact"/>
        <w:ind w:left="420" w:leftChars="200" w:firstLine="480" w:firstLineChars="200"/>
        <w:jc w:val="left"/>
        <w:rPr>
          <w:rFonts w:ascii="宋体"/>
          <w:sz w:val="24"/>
        </w:rPr>
      </w:pPr>
      <w:r>
        <w:rPr>
          <w:rFonts w:ascii="宋体" w:hAnsi="宋体"/>
          <w:sz w:val="24"/>
        </w:rPr>
        <w:t>5.</w:t>
      </w:r>
      <w:r>
        <w:rPr>
          <w:rFonts w:ascii="宋体" w:hAnsi="宋体"/>
          <w:sz w:val="24"/>
        </w:rPr>
        <w:tab/>
      </w:r>
      <w:r>
        <w:rPr>
          <w:rFonts w:hint="eastAsia" w:ascii="宋体" w:hAnsi="宋体"/>
          <w:sz w:val="24"/>
        </w:rPr>
        <w:t>沟通媒体关系的原则和重点。</w:t>
      </w:r>
    </w:p>
    <w:p>
      <w:pPr>
        <w:widowControl/>
        <w:spacing w:line="360" w:lineRule="exact"/>
        <w:ind w:left="420" w:leftChars="200" w:firstLine="480" w:firstLineChars="200"/>
        <w:jc w:val="left"/>
        <w:rPr>
          <w:rFonts w:ascii="宋体"/>
          <w:sz w:val="24"/>
        </w:rPr>
      </w:pPr>
      <w:r>
        <w:rPr>
          <w:rFonts w:ascii="宋体" w:hAnsi="宋体"/>
          <w:sz w:val="24"/>
        </w:rPr>
        <w:t>6.</w:t>
      </w:r>
      <w:r>
        <w:rPr>
          <w:rFonts w:ascii="宋体" w:hAnsi="宋体"/>
          <w:sz w:val="24"/>
        </w:rPr>
        <w:tab/>
      </w:r>
      <w:r>
        <w:rPr>
          <w:rFonts w:hint="eastAsia" w:ascii="宋体" w:hAnsi="宋体"/>
          <w:sz w:val="24"/>
        </w:rPr>
        <w:t>一个组织应当怎样努力，在社区关系中既做“好公民”，又做“好邻居”？</w:t>
      </w:r>
    </w:p>
    <w:p>
      <w:pPr>
        <w:widowControl/>
        <w:spacing w:line="360" w:lineRule="exact"/>
        <w:ind w:left="420" w:leftChars="200" w:firstLine="480" w:firstLineChars="200"/>
        <w:jc w:val="left"/>
        <w:rPr>
          <w:rFonts w:ascii="宋体"/>
          <w:sz w:val="24"/>
        </w:rPr>
      </w:pPr>
      <w:r>
        <w:rPr>
          <w:rFonts w:ascii="宋体" w:hAnsi="宋体"/>
          <w:sz w:val="24"/>
        </w:rPr>
        <w:t>7.</w:t>
      </w:r>
      <w:r>
        <w:rPr>
          <w:rFonts w:ascii="宋体" w:hAnsi="宋体"/>
          <w:sz w:val="24"/>
        </w:rPr>
        <w:tab/>
      </w:r>
      <w:r>
        <w:rPr>
          <w:rFonts w:hint="eastAsia" w:ascii="宋体" w:hAnsi="宋体"/>
          <w:sz w:val="24"/>
        </w:rPr>
        <w:t>沟通政府关系的原则和重点。</w:t>
      </w:r>
    </w:p>
    <w:p>
      <w:pPr>
        <w:widowControl/>
        <w:spacing w:line="360" w:lineRule="exact"/>
        <w:ind w:left="420" w:leftChars="200" w:firstLine="480" w:firstLineChars="200"/>
        <w:jc w:val="left"/>
        <w:rPr>
          <w:rFonts w:ascii="宋体"/>
          <w:sz w:val="24"/>
        </w:rPr>
      </w:pPr>
      <w:r>
        <w:rPr>
          <w:rFonts w:ascii="宋体" w:hAnsi="宋体"/>
          <w:sz w:val="24"/>
        </w:rPr>
        <w:t>8.</w:t>
      </w:r>
      <w:r>
        <w:rPr>
          <w:rFonts w:ascii="宋体" w:hAnsi="宋体"/>
          <w:sz w:val="24"/>
        </w:rPr>
        <w:tab/>
      </w:r>
      <w:r>
        <w:rPr>
          <w:rFonts w:hint="eastAsia" w:ascii="宋体" w:hAnsi="宋体"/>
          <w:sz w:val="24"/>
        </w:rPr>
        <w:t>一个组织可以怎样发挥社会名流的作用？</w:t>
      </w:r>
    </w:p>
    <w:p>
      <w:pPr>
        <w:widowControl/>
        <w:spacing w:line="360" w:lineRule="exact"/>
        <w:ind w:left="420" w:leftChars="200" w:firstLine="482" w:firstLineChars="200"/>
        <w:jc w:val="left"/>
        <w:rPr>
          <w:rFonts w:ascii="宋体" w:hAnsi="宋体"/>
          <w:b/>
          <w:sz w:val="24"/>
        </w:rPr>
      </w:pPr>
      <w:r>
        <w:rPr>
          <w:rFonts w:ascii="宋体" w:hAnsi="宋体"/>
          <w:b/>
          <w:sz w:val="24"/>
        </w:rPr>
        <w:t xml:space="preserve"> </w:t>
      </w:r>
    </w:p>
    <w:p>
      <w:pPr>
        <w:widowControl/>
        <w:spacing w:line="360" w:lineRule="exact"/>
        <w:ind w:left="420" w:leftChars="200" w:firstLine="480" w:firstLineChars="200"/>
        <w:jc w:val="left"/>
        <w:rPr>
          <w:rFonts w:ascii="宋体"/>
          <w:sz w:val="24"/>
        </w:rPr>
      </w:pPr>
      <w:r>
        <w:rPr>
          <w:rFonts w:hint="eastAsia" w:ascii="宋体" w:hAnsi="宋体"/>
          <w:sz w:val="24"/>
        </w:rPr>
        <w:t>（四）教学方法与手段</w:t>
      </w:r>
    </w:p>
    <w:p>
      <w:pPr>
        <w:widowControl/>
        <w:spacing w:line="360" w:lineRule="exact"/>
        <w:ind w:left="420" w:leftChars="200" w:firstLine="480" w:firstLineChars="200"/>
        <w:jc w:val="left"/>
        <w:rPr>
          <w:rFonts w:ascii="宋体"/>
          <w:sz w:val="24"/>
        </w:rPr>
      </w:pPr>
      <w:r>
        <w:rPr>
          <w:rFonts w:hint="eastAsia" w:ascii="宋体" w:hAnsi="宋体"/>
          <w:sz w:val="24"/>
        </w:rPr>
        <w:t>包括课堂学习、小组学习法（合作学习）、案例讨论法、</w:t>
      </w:r>
      <w:r>
        <w:rPr>
          <w:rFonts w:ascii="宋体" w:hAnsi="宋体"/>
          <w:sz w:val="24"/>
        </w:rPr>
        <w:t>PPT</w:t>
      </w:r>
      <w:r>
        <w:rPr>
          <w:rFonts w:hint="eastAsia" w:ascii="宋体" w:hAnsi="宋体"/>
          <w:sz w:val="24"/>
        </w:rPr>
        <w:t>演示等，同时辅以网络教学。</w:t>
      </w:r>
    </w:p>
    <w:p>
      <w:pPr>
        <w:widowControl/>
        <w:spacing w:line="360" w:lineRule="exact"/>
        <w:ind w:left="420" w:leftChars="200" w:firstLine="482" w:firstLineChars="200"/>
        <w:rPr>
          <w:rFonts w:ascii="宋体"/>
          <w:b/>
          <w:sz w:val="24"/>
        </w:rPr>
      </w:pPr>
    </w:p>
    <w:p>
      <w:pPr>
        <w:widowControl/>
        <w:spacing w:line="360" w:lineRule="exact"/>
        <w:ind w:left="420" w:leftChars="200" w:firstLine="482" w:firstLineChars="200"/>
        <w:rPr>
          <w:rFonts w:ascii="宋体"/>
          <w:b/>
          <w:sz w:val="24"/>
        </w:rPr>
      </w:pPr>
    </w:p>
    <w:p>
      <w:pPr>
        <w:widowControl/>
        <w:spacing w:line="360" w:lineRule="exact"/>
        <w:ind w:left="420" w:leftChars="200" w:firstLine="482" w:firstLineChars="200"/>
        <w:rPr>
          <w:rFonts w:ascii="宋体"/>
          <w:b/>
          <w:sz w:val="24"/>
        </w:rPr>
      </w:pPr>
      <w:r>
        <w:rPr>
          <w:rFonts w:hint="eastAsia" w:ascii="宋体" w:hAnsi="宋体"/>
          <w:b/>
          <w:sz w:val="24"/>
        </w:rPr>
        <w:t>第八章</w:t>
      </w:r>
      <w:r>
        <w:rPr>
          <w:rFonts w:ascii="宋体" w:hAnsi="宋体"/>
          <w:b/>
          <w:sz w:val="24"/>
        </w:rPr>
        <w:t xml:space="preserve">  </w:t>
      </w:r>
      <w:r>
        <w:rPr>
          <w:rFonts w:hint="eastAsia" w:ascii="宋体" w:hAnsi="宋体"/>
          <w:b/>
          <w:sz w:val="24"/>
        </w:rPr>
        <w:t>危机管理与公共关系</w:t>
      </w:r>
    </w:p>
    <w:p>
      <w:pPr>
        <w:tabs>
          <w:tab w:val="left" w:pos="0"/>
        </w:tabs>
        <w:spacing w:line="360" w:lineRule="exact"/>
        <w:ind w:left="420" w:leftChars="200" w:firstLine="480" w:firstLineChars="200"/>
        <w:rPr>
          <w:rFonts w:ascii="宋体"/>
          <w:sz w:val="24"/>
        </w:rPr>
      </w:pPr>
      <w:r>
        <w:rPr>
          <w:rFonts w:hint="eastAsia" w:ascii="宋体" w:hAnsi="宋体"/>
          <w:sz w:val="24"/>
        </w:rPr>
        <w:t>（一）目的与要求</w:t>
      </w:r>
    </w:p>
    <w:p>
      <w:pPr>
        <w:tabs>
          <w:tab w:val="left" w:pos="0"/>
        </w:tabs>
        <w:spacing w:line="360" w:lineRule="exact"/>
        <w:ind w:left="420" w:leftChars="200" w:firstLine="480" w:firstLineChars="200"/>
        <w:rPr>
          <w:rFonts w:ascii="宋体"/>
          <w:sz w:val="24"/>
        </w:rPr>
      </w:pPr>
      <w:r>
        <w:rPr>
          <w:rFonts w:ascii="宋体" w:hAnsi="宋体"/>
          <w:sz w:val="24"/>
        </w:rPr>
        <w:t>1</w:t>
      </w:r>
      <w:r>
        <w:rPr>
          <w:rFonts w:hint="eastAsia" w:ascii="宋体" w:hAnsi="宋体"/>
          <w:sz w:val="24"/>
        </w:rPr>
        <w:t>．掌握危机与危机管理的基本概念</w:t>
      </w:r>
    </w:p>
    <w:p>
      <w:pPr>
        <w:tabs>
          <w:tab w:val="left" w:pos="0"/>
        </w:tabs>
        <w:spacing w:line="360" w:lineRule="exact"/>
        <w:ind w:left="420" w:leftChars="200" w:firstLine="480" w:firstLineChars="200"/>
        <w:rPr>
          <w:rFonts w:ascii="宋体"/>
          <w:sz w:val="24"/>
        </w:rPr>
      </w:pPr>
      <w:r>
        <w:rPr>
          <w:rFonts w:ascii="宋体" w:hAnsi="宋体"/>
          <w:sz w:val="24"/>
        </w:rPr>
        <w:t>2</w:t>
      </w:r>
      <w:r>
        <w:rPr>
          <w:rFonts w:hint="eastAsia" w:ascii="宋体" w:hAnsi="宋体"/>
          <w:sz w:val="24"/>
        </w:rPr>
        <w:t>．掌握危机防范、危机应对与危机修复的方法</w:t>
      </w:r>
    </w:p>
    <w:p>
      <w:pPr>
        <w:tabs>
          <w:tab w:val="left" w:pos="0"/>
        </w:tabs>
        <w:spacing w:line="360" w:lineRule="exact"/>
        <w:ind w:left="420" w:leftChars="200" w:firstLine="480" w:firstLineChars="200"/>
        <w:rPr>
          <w:rFonts w:ascii="宋体"/>
          <w:sz w:val="24"/>
        </w:rPr>
      </w:pPr>
      <w:r>
        <w:rPr>
          <w:rFonts w:ascii="宋体" w:hAnsi="宋体"/>
          <w:sz w:val="24"/>
        </w:rPr>
        <w:t>3</w:t>
      </w:r>
      <w:r>
        <w:rPr>
          <w:rFonts w:hint="eastAsia" w:ascii="宋体" w:hAnsi="宋体"/>
          <w:sz w:val="24"/>
        </w:rPr>
        <w:t>．能根据危机公关理论去解决实践中的危机公关问题</w:t>
      </w:r>
    </w:p>
    <w:p>
      <w:pPr>
        <w:tabs>
          <w:tab w:val="left" w:pos="0"/>
        </w:tabs>
        <w:spacing w:line="360" w:lineRule="exact"/>
        <w:ind w:left="420" w:leftChars="200" w:firstLine="480" w:firstLineChars="200"/>
        <w:rPr>
          <w:rFonts w:ascii="宋体"/>
          <w:sz w:val="24"/>
        </w:rPr>
      </w:pPr>
      <w:r>
        <w:rPr>
          <w:rFonts w:hint="eastAsia" w:ascii="宋体" w:hAnsi="宋体"/>
          <w:sz w:val="24"/>
        </w:rPr>
        <w:t>（二）教学内容</w:t>
      </w:r>
    </w:p>
    <w:p>
      <w:pPr>
        <w:spacing w:line="360" w:lineRule="exact"/>
        <w:ind w:left="420" w:leftChars="200" w:firstLine="480" w:firstLineChars="200"/>
        <w:rPr>
          <w:rFonts w:ascii="宋体" w:cs="宋体"/>
          <w:bCs/>
          <w:kern w:val="0"/>
          <w:sz w:val="24"/>
        </w:rPr>
      </w:pPr>
      <w:r>
        <w:rPr>
          <w:rFonts w:hint="eastAsia" w:ascii="宋体" w:hAnsi="宋体" w:cs="宋体"/>
          <w:bCs/>
          <w:kern w:val="0"/>
          <w:sz w:val="24"/>
        </w:rPr>
        <w:t>第一节</w:t>
      </w:r>
      <w:r>
        <w:rPr>
          <w:rFonts w:ascii="宋体" w:hAnsi="宋体" w:cs="宋体"/>
          <w:bCs/>
          <w:kern w:val="0"/>
          <w:sz w:val="24"/>
        </w:rPr>
        <w:t xml:space="preserve">  </w:t>
      </w:r>
      <w:r>
        <w:rPr>
          <w:rFonts w:hint="eastAsia" w:ascii="宋体" w:hAnsi="宋体" w:cs="宋体"/>
          <w:bCs/>
          <w:kern w:val="0"/>
          <w:sz w:val="24"/>
        </w:rPr>
        <w:t>危机与危机管理</w:t>
      </w:r>
    </w:p>
    <w:p>
      <w:pPr>
        <w:spacing w:line="360" w:lineRule="exact"/>
        <w:ind w:left="420" w:leftChars="200" w:firstLine="480" w:firstLineChars="200"/>
        <w:rPr>
          <w:rFonts w:ascii="宋体" w:cs="宋体"/>
          <w:bCs/>
          <w:kern w:val="0"/>
          <w:sz w:val="24"/>
        </w:rPr>
      </w:pPr>
      <w:r>
        <w:rPr>
          <w:rFonts w:ascii="宋体" w:hAnsi="宋体" w:cs="宋体"/>
          <w:kern w:val="0"/>
          <w:sz w:val="24"/>
        </w:rPr>
        <w:t>1</w:t>
      </w:r>
      <w:r>
        <w:rPr>
          <w:rFonts w:hint="eastAsia" w:ascii="宋体" w:hAnsi="宋体" w:cs="宋体"/>
          <w:kern w:val="0"/>
          <w:sz w:val="24"/>
        </w:rPr>
        <w:t>．主要内容</w:t>
      </w:r>
    </w:p>
    <w:p>
      <w:pPr>
        <w:spacing w:line="360" w:lineRule="exact"/>
        <w:ind w:left="420" w:leftChars="200" w:firstLine="480" w:firstLineChars="200"/>
        <w:rPr>
          <w:rFonts w:hint="eastAsia" w:ascii="宋体" w:hAnsi="宋体" w:cs="宋体"/>
          <w:kern w:val="0"/>
          <w:sz w:val="24"/>
          <w:lang w:eastAsia="zh-CN"/>
        </w:rPr>
      </w:pPr>
      <w:r>
        <w:rPr>
          <w:rFonts w:hint="eastAsia" w:ascii="宋体" w:hAnsi="宋体" w:cs="宋体"/>
          <w:kern w:val="0"/>
          <w:sz w:val="24"/>
          <w:lang w:eastAsia="zh-CN"/>
        </w:rPr>
        <w:t>课程教学内容：</w:t>
      </w:r>
      <w:r>
        <w:rPr>
          <w:rFonts w:hint="eastAsia" w:ascii="宋体" w:hAnsi="宋体" w:cs="宋体"/>
          <w:kern w:val="0"/>
          <w:sz w:val="24"/>
        </w:rPr>
        <w:t>危机管理是一个组织根据自身情况和外部环境，对可能的危机预测、预防、干预和规避，对发生的危机控制、处理、化解和善后等的一整套系统思路和管理机制。危机通常具有突发性、破坏性、高关注性和不确定性等性质与特征。组织可能面临的危机可从不同的角度认识，如依据危机的原因、依据危机的突发性以及依据危机生命周期等进行分类。准确判断危机类型，是危机管理的前提</w:t>
      </w:r>
      <w:r>
        <w:rPr>
          <w:rFonts w:hint="eastAsia" w:ascii="宋体" w:hAnsi="宋体" w:cs="宋体"/>
          <w:kern w:val="0"/>
          <w:sz w:val="24"/>
          <w:lang w:eastAsia="zh-CN"/>
        </w:rPr>
        <w:t>。</w:t>
      </w:r>
    </w:p>
    <w:p>
      <w:pPr>
        <w:spacing w:line="360" w:lineRule="exact"/>
        <w:ind w:left="420" w:leftChars="200" w:firstLine="480" w:firstLineChars="200"/>
        <w:rPr>
          <w:rFonts w:hint="eastAsia" w:ascii="宋体" w:hAnsi="宋体" w:cs="宋体"/>
          <w:color w:val="FF0000"/>
          <w:kern w:val="0"/>
          <w:sz w:val="24"/>
          <w:lang w:eastAsia="zh-CN"/>
        </w:rPr>
      </w:pPr>
      <w:r>
        <w:rPr>
          <w:rFonts w:hint="eastAsia" w:ascii="宋体" w:hAnsi="宋体" w:cs="宋体"/>
          <w:color w:val="FF0000"/>
          <w:kern w:val="0"/>
          <w:sz w:val="24"/>
          <w:lang w:eastAsia="zh-CN"/>
        </w:rPr>
        <w:t>思政教学内容：在危机公关教学中融入忧患意识教育、责任担当和公共精神主题教育，引导学生分析不同公众的性别角色心理、年龄心理、职业心理等，从公关角度改善说话艺术，能帮助他们增强人际交往能力，提高心理承压能力。</w:t>
      </w:r>
    </w:p>
    <w:p>
      <w:pPr>
        <w:spacing w:line="360" w:lineRule="exact"/>
        <w:ind w:left="420" w:leftChars="200" w:firstLine="480" w:firstLineChars="200"/>
        <w:rPr>
          <w:rFonts w:ascii="宋体" w:cs="宋体"/>
          <w:kern w:val="0"/>
          <w:sz w:val="24"/>
        </w:rPr>
      </w:pPr>
      <w:r>
        <w:rPr>
          <w:rFonts w:ascii="宋体" w:hAnsi="宋体" w:cs="宋体"/>
          <w:kern w:val="0"/>
          <w:sz w:val="24"/>
        </w:rPr>
        <w:t>2</w:t>
      </w:r>
      <w:r>
        <w:rPr>
          <w:rFonts w:hint="eastAsia" w:ascii="宋体" w:hAnsi="宋体" w:cs="宋体"/>
          <w:kern w:val="0"/>
          <w:sz w:val="24"/>
        </w:rPr>
        <w:t>．基本概念和知识点</w:t>
      </w:r>
    </w:p>
    <w:p>
      <w:pPr>
        <w:numPr>
          <w:ilvl w:val="0"/>
          <w:numId w:val="12"/>
        </w:numPr>
        <w:spacing w:line="360" w:lineRule="exact"/>
        <w:ind w:left="420" w:leftChars="200" w:firstLine="480" w:firstLineChars="200"/>
        <w:rPr>
          <w:rFonts w:ascii="宋体" w:cs="宋体"/>
          <w:kern w:val="0"/>
          <w:sz w:val="24"/>
        </w:rPr>
      </w:pPr>
      <w:r>
        <w:rPr>
          <w:rFonts w:hint="eastAsia" w:ascii="宋体" w:hAnsi="宋体" w:cs="宋体"/>
          <w:kern w:val="0"/>
          <w:sz w:val="24"/>
        </w:rPr>
        <w:t>危机的性质与特征</w:t>
      </w:r>
    </w:p>
    <w:p>
      <w:pPr>
        <w:numPr>
          <w:ilvl w:val="0"/>
          <w:numId w:val="12"/>
        </w:numPr>
        <w:spacing w:line="360" w:lineRule="exact"/>
        <w:ind w:left="420" w:leftChars="200" w:firstLine="480" w:firstLineChars="200"/>
        <w:rPr>
          <w:rFonts w:ascii="宋体" w:cs="宋体"/>
          <w:kern w:val="0"/>
          <w:sz w:val="24"/>
        </w:rPr>
      </w:pPr>
      <w:r>
        <w:rPr>
          <w:rFonts w:hint="eastAsia" w:ascii="宋体" w:hAnsi="宋体" w:cs="宋体"/>
          <w:kern w:val="0"/>
          <w:sz w:val="24"/>
        </w:rPr>
        <w:t>组织危机的类型</w:t>
      </w:r>
    </w:p>
    <w:p>
      <w:pPr>
        <w:numPr>
          <w:ilvl w:val="0"/>
          <w:numId w:val="12"/>
        </w:numPr>
        <w:spacing w:line="360" w:lineRule="exact"/>
        <w:ind w:left="420" w:leftChars="200" w:firstLine="480" w:firstLineChars="200"/>
        <w:rPr>
          <w:rFonts w:ascii="宋体" w:cs="宋体"/>
          <w:kern w:val="0"/>
          <w:sz w:val="24"/>
        </w:rPr>
      </w:pPr>
      <w:r>
        <w:rPr>
          <w:rFonts w:hint="eastAsia" w:ascii="宋体" w:hAnsi="宋体" w:cs="宋体"/>
          <w:kern w:val="0"/>
          <w:sz w:val="24"/>
        </w:rPr>
        <w:t>危机管理过程</w:t>
      </w:r>
    </w:p>
    <w:p>
      <w:pPr>
        <w:numPr>
          <w:ilvl w:val="0"/>
          <w:numId w:val="12"/>
        </w:numPr>
        <w:spacing w:line="360" w:lineRule="exact"/>
        <w:ind w:left="420" w:leftChars="200" w:firstLine="480" w:firstLineChars="200"/>
        <w:rPr>
          <w:rFonts w:ascii="宋体" w:cs="宋体"/>
          <w:kern w:val="0"/>
          <w:sz w:val="24"/>
        </w:rPr>
      </w:pPr>
      <w:r>
        <w:rPr>
          <w:rFonts w:hint="eastAsia" w:ascii="宋体" w:hAnsi="宋体" w:cs="宋体"/>
          <w:kern w:val="0"/>
          <w:sz w:val="24"/>
        </w:rPr>
        <w:t>“三阶段论”</w:t>
      </w:r>
    </w:p>
    <w:p>
      <w:pPr>
        <w:numPr>
          <w:ilvl w:val="0"/>
          <w:numId w:val="12"/>
        </w:numPr>
        <w:spacing w:line="360" w:lineRule="exact"/>
        <w:ind w:left="420" w:leftChars="200" w:firstLine="480" w:firstLineChars="200"/>
        <w:rPr>
          <w:rFonts w:ascii="宋体" w:cs="宋体"/>
          <w:kern w:val="0"/>
          <w:sz w:val="24"/>
        </w:rPr>
      </w:pPr>
      <w:r>
        <w:rPr>
          <w:rFonts w:hint="eastAsia" w:ascii="宋体" w:hAnsi="宋体" w:cs="宋体"/>
          <w:kern w:val="0"/>
          <w:sz w:val="24"/>
        </w:rPr>
        <w:t>“四阶段论”</w:t>
      </w:r>
    </w:p>
    <w:p>
      <w:pPr>
        <w:numPr>
          <w:ilvl w:val="0"/>
          <w:numId w:val="12"/>
        </w:numPr>
        <w:spacing w:line="360" w:lineRule="exact"/>
        <w:ind w:left="420" w:leftChars="200" w:firstLine="480" w:firstLineChars="200"/>
        <w:rPr>
          <w:rFonts w:ascii="宋体" w:cs="宋体"/>
          <w:kern w:val="0"/>
          <w:sz w:val="24"/>
        </w:rPr>
      </w:pPr>
      <w:r>
        <w:rPr>
          <w:rFonts w:hint="eastAsia" w:ascii="宋体" w:hAnsi="宋体" w:cs="宋体"/>
          <w:kern w:val="0"/>
          <w:sz w:val="24"/>
        </w:rPr>
        <w:t>“五阶段论”</w:t>
      </w:r>
    </w:p>
    <w:p>
      <w:pPr>
        <w:widowControl/>
        <w:spacing w:line="360" w:lineRule="exact"/>
        <w:ind w:left="420" w:leftChars="200" w:firstLine="480" w:firstLineChars="200"/>
        <w:jc w:val="left"/>
        <w:rPr>
          <w:rFonts w:ascii="宋体"/>
          <w:sz w:val="24"/>
        </w:rPr>
      </w:pPr>
      <w:r>
        <w:rPr>
          <w:rFonts w:ascii="宋体" w:hAnsi="宋体"/>
          <w:sz w:val="24"/>
        </w:rPr>
        <w:t>3</w:t>
      </w:r>
      <w:r>
        <w:rPr>
          <w:rFonts w:hint="eastAsia" w:ascii="宋体" w:hAnsi="宋体"/>
          <w:sz w:val="24"/>
        </w:rPr>
        <w:t>．问题与应用</w:t>
      </w:r>
    </w:p>
    <w:p>
      <w:pPr>
        <w:widowControl/>
        <w:spacing w:line="360" w:lineRule="exact"/>
        <w:ind w:left="420" w:leftChars="200" w:firstLine="480" w:firstLineChars="200"/>
        <w:jc w:val="left"/>
        <w:rPr>
          <w:rFonts w:ascii="宋体" w:cs="宋体"/>
          <w:kern w:val="0"/>
          <w:sz w:val="24"/>
        </w:rPr>
      </w:pPr>
      <w:r>
        <w:rPr>
          <w:rFonts w:hint="eastAsia" w:ascii="宋体" w:hAnsi="宋体" w:cs="宋体"/>
          <w:kern w:val="0"/>
          <w:sz w:val="24"/>
        </w:rPr>
        <w:t>危机管理的“危”和“机”分别体现在哪里方面，举例说明。</w:t>
      </w:r>
    </w:p>
    <w:p>
      <w:pPr>
        <w:widowControl/>
        <w:spacing w:line="360" w:lineRule="exact"/>
        <w:ind w:left="420" w:leftChars="200" w:firstLine="480" w:firstLineChars="200"/>
        <w:rPr>
          <w:rFonts w:ascii="宋体" w:cs="宋体"/>
          <w:bCs/>
          <w:kern w:val="0"/>
          <w:sz w:val="24"/>
        </w:rPr>
      </w:pPr>
      <w:r>
        <w:rPr>
          <w:rFonts w:hint="eastAsia" w:ascii="宋体" w:hAnsi="宋体" w:cs="宋体"/>
          <w:bCs/>
          <w:kern w:val="0"/>
          <w:sz w:val="24"/>
        </w:rPr>
        <w:t>第二节</w:t>
      </w:r>
      <w:r>
        <w:rPr>
          <w:rFonts w:ascii="宋体" w:hAnsi="宋体" w:cs="宋体"/>
          <w:bCs/>
          <w:kern w:val="0"/>
          <w:sz w:val="24"/>
        </w:rPr>
        <w:t xml:space="preserve">  </w:t>
      </w:r>
      <w:r>
        <w:rPr>
          <w:rFonts w:hint="eastAsia" w:ascii="宋体" w:hAnsi="宋体" w:cs="宋体"/>
          <w:bCs/>
          <w:kern w:val="0"/>
          <w:sz w:val="24"/>
        </w:rPr>
        <w:t>危机防范</w:t>
      </w:r>
    </w:p>
    <w:p>
      <w:pPr>
        <w:widowControl/>
        <w:spacing w:line="360" w:lineRule="exact"/>
        <w:ind w:left="420" w:leftChars="200" w:firstLine="480" w:firstLineChars="200"/>
        <w:jc w:val="left"/>
        <w:rPr>
          <w:rFonts w:ascii="宋体" w:cs="宋体"/>
          <w:kern w:val="0"/>
          <w:sz w:val="24"/>
        </w:rPr>
      </w:pPr>
      <w:r>
        <w:rPr>
          <w:rFonts w:ascii="宋体" w:hAnsi="宋体" w:cs="宋体"/>
          <w:kern w:val="0"/>
          <w:sz w:val="24"/>
        </w:rPr>
        <w:t>1</w:t>
      </w:r>
      <w:r>
        <w:rPr>
          <w:rFonts w:hint="eastAsia" w:ascii="宋体" w:hAnsi="宋体" w:cs="宋体"/>
          <w:kern w:val="0"/>
          <w:sz w:val="24"/>
        </w:rPr>
        <w:t>．主要内容</w:t>
      </w:r>
    </w:p>
    <w:p>
      <w:pPr>
        <w:widowControl/>
        <w:spacing w:line="360" w:lineRule="exact"/>
        <w:ind w:left="420" w:leftChars="200" w:firstLine="480" w:firstLineChars="200"/>
        <w:jc w:val="left"/>
        <w:rPr>
          <w:rFonts w:ascii="宋体" w:cs="宋体"/>
          <w:kern w:val="0"/>
          <w:sz w:val="24"/>
        </w:rPr>
      </w:pPr>
      <w:r>
        <w:rPr>
          <w:rFonts w:hint="eastAsia" w:ascii="宋体" w:hAnsi="宋体" w:cs="宋体"/>
          <w:kern w:val="0"/>
          <w:sz w:val="24"/>
        </w:rPr>
        <w:t>危机的出现和发展有一个过程，在不同的阶段有不同的任务和要求。危机管理重在事前防范，一个组织可以通过建立危机管理机构，培养、强化组织及其员工的危机意识，制定危机预案以及培训、演习等工作，努力避免危机的发生。危机一旦发生，就要立即进入危机应对，包括启动危机预案，控制危机事态，及时发布和与公众沟通信息，积极补救与善后以及总结、评估。危机应对要坚持迅速反应、勇于担当、开诚布公、人文关怀和维护声誉的原则。危机平息之后，要努力进行危机修复。包括对危机管理各个阶段进行总结，吸取教训和经验，尤其是要通过推出新的、有效的举措，减少组织形象损失或重建良好形象，化危为机。这也是许多组织的危机管理，尤其危机过后容易忽视的环节。</w:t>
      </w:r>
    </w:p>
    <w:p>
      <w:pPr>
        <w:widowControl/>
        <w:spacing w:line="360" w:lineRule="exact"/>
        <w:ind w:left="420" w:leftChars="200" w:firstLine="480" w:firstLineChars="200"/>
        <w:jc w:val="left"/>
        <w:rPr>
          <w:rFonts w:ascii="宋体" w:cs="宋体"/>
          <w:kern w:val="0"/>
          <w:sz w:val="24"/>
        </w:rPr>
      </w:pPr>
      <w:r>
        <w:rPr>
          <w:rFonts w:ascii="宋体" w:hAnsi="宋体" w:cs="宋体"/>
          <w:kern w:val="0"/>
          <w:sz w:val="24"/>
        </w:rPr>
        <w:t>2</w:t>
      </w:r>
      <w:r>
        <w:rPr>
          <w:rFonts w:hint="eastAsia" w:ascii="宋体" w:hAnsi="宋体" w:cs="宋体"/>
          <w:kern w:val="0"/>
          <w:sz w:val="24"/>
        </w:rPr>
        <w:t>．基本概念和知识点</w:t>
      </w:r>
    </w:p>
    <w:p>
      <w:pPr>
        <w:numPr>
          <w:ilvl w:val="0"/>
          <w:numId w:val="12"/>
        </w:numPr>
        <w:spacing w:line="360" w:lineRule="exact"/>
        <w:ind w:left="420" w:leftChars="200" w:firstLine="480" w:firstLineChars="200"/>
        <w:rPr>
          <w:rFonts w:ascii="宋体" w:cs="宋体"/>
          <w:kern w:val="0"/>
          <w:sz w:val="24"/>
        </w:rPr>
      </w:pPr>
      <w:r>
        <w:rPr>
          <w:rFonts w:hint="eastAsia" w:ascii="宋体" w:hAnsi="宋体" w:cs="宋体"/>
          <w:kern w:val="0"/>
          <w:sz w:val="24"/>
        </w:rPr>
        <w:t>建立和完善危机管理机构</w:t>
      </w:r>
    </w:p>
    <w:p>
      <w:pPr>
        <w:numPr>
          <w:ilvl w:val="0"/>
          <w:numId w:val="12"/>
        </w:numPr>
        <w:spacing w:line="360" w:lineRule="exact"/>
        <w:ind w:left="420" w:leftChars="200" w:firstLine="480" w:firstLineChars="200"/>
        <w:rPr>
          <w:rFonts w:ascii="宋体" w:cs="宋体"/>
          <w:kern w:val="0"/>
          <w:sz w:val="24"/>
        </w:rPr>
      </w:pPr>
      <w:r>
        <w:rPr>
          <w:rFonts w:hint="eastAsia" w:ascii="宋体" w:hAnsi="宋体" w:cs="宋体"/>
          <w:kern w:val="0"/>
          <w:sz w:val="24"/>
        </w:rPr>
        <w:t>危机管理机构的作用</w:t>
      </w:r>
    </w:p>
    <w:p>
      <w:pPr>
        <w:numPr>
          <w:ilvl w:val="0"/>
          <w:numId w:val="12"/>
        </w:numPr>
        <w:spacing w:line="360" w:lineRule="exact"/>
        <w:ind w:left="420" w:leftChars="200" w:firstLine="480" w:firstLineChars="200"/>
        <w:rPr>
          <w:rFonts w:ascii="宋体" w:cs="宋体"/>
          <w:kern w:val="0"/>
          <w:sz w:val="24"/>
        </w:rPr>
      </w:pPr>
      <w:r>
        <w:rPr>
          <w:rFonts w:hint="eastAsia" w:ascii="宋体" w:hAnsi="宋体" w:cs="宋体"/>
          <w:kern w:val="0"/>
          <w:sz w:val="24"/>
        </w:rPr>
        <w:t>危机管理机构的组成</w:t>
      </w:r>
    </w:p>
    <w:p>
      <w:pPr>
        <w:numPr>
          <w:ilvl w:val="0"/>
          <w:numId w:val="12"/>
        </w:numPr>
        <w:spacing w:line="360" w:lineRule="exact"/>
        <w:ind w:left="420" w:leftChars="200" w:firstLine="480" w:firstLineChars="200"/>
        <w:rPr>
          <w:rFonts w:ascii="宋体" w:cs="宋体"/>
          <w:kern w:val="0"/>
          <w:sz w:val="24"/>
        </w:rPr>
      </w:pPr>
      <w:r>
        <w:rPr>
          <w:rFonts w:hint="eastAsia" w:ascii="宋体" w:hAnsi="宋体" w:cs="宋体"/>
          <w:kern w:val="0"/>
          <w:sz w:val="24"/>
        </w:rPr>
        <w:t>危机管理机构的职责</w:t>
      </w:r>
    </w:p>
    <w:p>
      <w:pPr>
        <w:numPr>
          <w:ilvl w:val="0"/>
          <w:numId w:val="12"/>
        </w:numPr>
        <w:spacing w:line="360" w:lineRule="exact"/>
        <w:ind w:left="420" w:leftChars="200" w:firstLine="480" w:firstLineChars="200"/>
        <w:rPr>
          <w:rFonts w:ascii="宋体" w:cs="宋体"/>
          <w:kern w:val="0"/>
          <w:sz w:val="24"/>
        </w:rPr>
      </w:pPr>
      <w:r>
        <w:rPr>
          <w:rFonts w:hint="eastAsia" w:ascii="宋体" w:hAnsi="宋体" w:cs="宋体"/>
          <w:kern w:val="0"/>
          <w:sz w:val="24"/>
        </w:rPr>
        <w:t>实施危机防范的常态化管理</w:t>
      </w:r>
    </w:p>
    <w:p>
      <w:pPr>
        <w:numPr>
          <w:ilvl w:val="0"/>
          <w:numId w:val="12"/>
        </w:numPr>
        <w:spacing w:line="360" w:lineRule="exact"/>
        <w:ind w:left="420" w:leftChars="200" w:firstLine="480" w:firstLineChars="200"/>
        <w:rPr>
          <w:rFonts w:ascii="宋体" w:cs="宋体"/>
          <w:kern w:val="0"/>
          <w:sz w:val="24"/>
        </w:rPr>
      </w:pPr>
      <w:r>
        <w:rPr>
          <w:rFonts w:hint="eastAsia" w:ascii="宋体" w:hAnsi="宋体" w:cs="宋体"/>
          <w:kern w:val="0"/>
          <w:sz w:val="24"/>
        </w:rPr>
        <w:t>危机预警机制</w:t>
      </w:r>
    </w:p>
    <w:p>
      <w:pPr>
        <w:numPr>
          <w:ilvl w:val="0"/>
          <w:numId w:val="12"/>
        </w:numPr>
        <w:spacing w:line="360" w:lineRule="exact"/>
        <w:ind w:left="420" w:leftChars="200" w:firstLine="480" w:firstLineChars="200"/>
        <w:rPr>
          <w:rFonts w:ascii="宋体" w:cs="宋体"/>
          <w:kern w:val="0"/>
          <w:sz w:val="24"/>
        </w:rPr>
      </w:pPr>
      <w:r>
        <w:rPr>
          <w:rFonts w:hint="eastAsia" w:ascii="宋体" w:hAnsi="宋体" w:cs="宋体"/>
          <w:kern w:val="0"/>
          <w:sz w:val="24"/>
        </w:rPr>
        <w:t>制订和演习危机预案</w:t>
      </w:r>
    </w:p>
    <w:p>
      <w:pPr>
        <w:widowControl/>
        <w:spacing w:line="360" w:lineRule="exact"/>
        <w:ind w:left="420" w:leftChars="200" w:firstLine="480" w:firstLineChars="200"/>
        <w:jc w:val="left"/>
        <w:rPr>
          <w:rFonts w:ascii="宋体"/>
          <w:sz w:val="24"/>
        </w:rPr>
      </w:pPr>
      <w:r>
        <w:rPr>
          <w:rFonts w:ascii="宋体" w:hAnsi="宋体"/>
          <w:sz w:val="24"/>
        </w:rPr>
        <w:t>3</w:t>
      </w:r>
      <w:r>
        <w:rPr>
          <w:rFonts w:hint="eastAsia" w:ascii="宋体" w:hAnsi="宋体"/>
          <w:sz w:val="24"/>
        </w:rPr>
        <w:t>．问题与应用</w:t>
      </w:r>
    </w:p>
    <w:p>
      <w:pPr>
        <w:widowControl/>
        <w:spacing w:line="360" w:lineRule="exact"/>
        <w:ind w:left="420" w:leftChars="200" w:firstLine="480" w:firstLineChars="200"/>
        <w:jc w:val="left"/>
        <w:rPr>
          <w:rFonts w:ascii="宋体"/>
          <w:sz w:val="24"/>
        </w:rPr>
      </w:pPr>
      <w:r>
        <w:rPr>
          <w:rFonts w:hint="eastAsia" w:ascii="宋体" w:hAnsi="宋体"/>
          <w:sz w:val="24"/>
        </w:rPr>
        <w:t>编制元旦庆典方案，并列出相应的危机预案。</w:t>
      </w:r>
    </w:p>
    <w:p>
      <w:pPr>
        <w:spacing w:line="360" w:lineRule="exact"/>
        <w:ind w:left="420" w:leftChars="200" w:firstLine="480" w:firstLineChars="200"/>
        <w:rPr>
          <w:rFonts w:ascii="宋体" w:cs="宋体"/>
          <w:kern w:val="0"/>
          <w:sz w:val="24"/>
        </w:rPr>
      </w:pPr>
    </w:p>
    <w:p>
      <w:pPr>
        <w:widowControl/>
        <w:spacing w:line="360" w:lineRule="exact"/>
        <w:ind w:left="420" w:leftChars="200" w:firstLine="480" w:firstLineChars="200"/>
        <w:rPr>
          <w:rFonts w:ascii="宋体" w:cs="宋体"/>
          <w:bCs/>
          <w:kern w:val="0"/>
          <w:sz w:val="24"/>
        </w:rPr>
      </w:pPr>
      <w:r>
        <w:rPr>
          <w:rFonts w:hint="eastAsia" w:ascii="宋体" w:hAnsi="宋体" w:cs="宋体"/>
          <w:bCs/>
          <w:kern w:val="0"/>
          <w:sz w:val="24"/>
        </w:rPr>
        <w:t>第三节</w:t>
      </w:r>
      <w:r>
        <w:rPr>
          <w:rFonts w:ascii="宋体" w:hAnsi="宋体" w:cs="宋体"/>
          <w:bCs/>
          <w:kern w:val="0"/>
          <w:sz w:val="24"/>
        </w:rPr>
        <w:t xml:space="preserve">  </w:t>
      </w:r>
      <w:r>
        <w:rPr>
          <w:rFonts w:hint="eastAsia" w:ascii="宋体" w:hAnsi="宋体" w:cs="宋体"/>
          <w:bCs/>
          <w:kern w:val="0"/>
          <w:sz w:val="24"/>
        </w:rPr>
        <w:t>危机应对与危机修复</w:t>
      </w:r>
    </w:p>
    <w:p>
      <w:pPr>
        <w:widowControl/>
        <w:spacing w:line="360" w:lineRule="exact"/>
        <w:ind w:left="420" w:leftChars="200" w:firstLine="480" w:firstLineChars="200"/>
        <w:jc w:val="left"/>
        <w:rPr>
          <w:rFonts w:ascii="宋体" w:cs="宋体"/>
          <w:kern w:val="0"/>
          <w:sz w:val="24"/>
        </w:rPr>
      </w:pPr>
      <w:r>
        <w:rPr>
          <w:rFonts w:ascii="宋体" w:hAnsi="宋体" w:cs="宋体"/>
          <w:kern w:val="0"/>
          <w:sz w:val="24"/>
        </w:rPr>
        <w:t>1</w:t>
      </w:r>
      <w:r>
        <w:rPr>
          <w:rFonts w:hint="eastAsia" w:ascii="宋体" w:hAnsi="宋体" w:cs="宋体"/>
          <w:kern w:val="0"/>
          <w:sz w:val="24"/>
        </w:rPr>
        <w:t>．主要内容</w:t>
      </w:r>
    </w:p>
    <w:p>
      <w:pPr>
        <w:widowControl/>
        <w:spacing w:line="360" w:lineRule="exact"/>
        <w:ind w:left="420" w:leftChars="200" w:firstLine="480" w:firstLineChars="200"/>
        <w:jc w:val="left"/>
        <w:rPr>
          <w:rFonts w:ascii="宋体" w:cs="宋体"/>
          <w:kern w:val="0"/>
          <w:sz w:val="24"/>
        </w:rPr>
      </w:pPr>
      <w:r>
        <w:rPr>
          <w:rFonts w:hint="eastAsia" w:ascii="宋体" w:hAnsi="宋体" w:cs="宋体"/>
          <w:kern w:val="0"/>
          <w:sz w:val="24"/>
        </w:rPr>
        <w:t>无论是危机管理的事前防范还是事中应对或事后修复，公共关系职能都不可缺位。危机传播要坚持“以我为主”、“尽快提供”和“提供全部”，并以谋求共同利益、承担社会责任和公开事实真相为基础，始终保持与公众的联络和沟通。</w:t>
      </w:r>
    </w:p>
    <w:p>
      <w:pPr>
        <w:widowControl/>
        <w:spacing w:line="360" w:lineRule="exact"/>
        <w:ind w:left="420" w:leftChars="200" w:firstLine="480" w:firstLineChars="200"/>
        <w:jc w:val="left"/>
        <w:rPr>
          <w:rFonts w:ascii="宋体" w:cs="宋体"/>
          <w:kern w:val="0"/>
          <w:sz w:val="24"/>
        </w:rPr>
      </w:pPr>
      <w:r>
        <w:rPr>
          <w:rFonts w:ascii="宋体" w:hAnsi="宋体" w:cs="宋体"/>
          <w:kern w:val="0"/>
          <w:sz w:val="24"/>
        </w:rPr>
        <w:t>2</w:t>
      </w:r>
      <w:r>
        <w:rPr>
          <w:rFonts w:hint="eastAsia" w:ascii="宋体" w:hAnsi="宋体" w:cs="宋体"/>
          <w:kern w:val="0"/>
          <w:sz w:val="24"/>
        </w:rPr>
        <w:t>．基本概念和知识点</w:t>
      </w:r>
    </w:p>
    <w:p>
      <w:pPr>
        <w:numPr>
          <w:ilvl w:val="0"/>
          <w:numId w:val="12"/>
        </w:numPr>
        <w:spacing w:line="360" w:lineRule="exact"/>
        <w:ind w:left="420" w:leftChars="200" w:firstLine="480" w:firstLineChars="200"/>
        <w:rPr>
          <w:rFonts w:ascii="宋体" w:cs="宋体"/>
          <w:kern w:val="0"/>
          <w:sz w:val="24"/>
        </w:rPr>
      </w:pPr>
      <w:r>
        <w:rPr>
          <w:rFonts w:hint="eastAsia" w:ascii="宋体" w:hAnsi="宋体" w:cs="宋体"/>
          <w:kern w:val="0"/>
          <w:sz w:val="24"/>
        </w:rPr>
        <w:t>危机应对</w:t>
      </w:r>
    </w:p>
    <w:p>
      <w:pPr>
        <w:numPr>
          <w:ilvl w:val="0"/>
          <w:numId w:val="12"/>
        </w:numPr>
        <w:spacing w:line="360" w:lineRule="exact"/>
        <w:ind w:left="420" w:leftChars="200" w:firstLine="480" w:firstLineChars="200"/>
        <w:rPr>
          <w:rFonts w:ascii="宋体" w:cs="宋体"/>
          <w:kern w:val="0"/>
          <w:sz w:val="24"/>
        </w:rPr>
      </w:pPr>
      <w:r>
        <w:rPr>
          <w:rFonts w:hint="eastAsia" w:ascii="宋体" w:hAnsi="宋体" w:cs="宋体"/>
          <w:kern w:val="0"/>
          <w:sz w:val="24"/>
        </w:rPr>
        <w:t>危机应对的步骤</w:t>
      </w:r>
    </w:p>
    <w:p>
      <w:pPr>
        <w:numPr>
          <w:ilvl w:val="0"/>
          <w:numId w:val="12"/>
        </w:numPr>
        <w:spacing w:line="360" w:lineRule="exact"/>
        <w:ind w:left="420" w:leftChars="200" w:firstLine="480" w:firstLineChars="200"/>
        <w:rPr>
          <w:rFonts w:ascii="宋体" w:cs="宋体"/>
          <w:kern w:val="0"/>
          <w:sz w:val="24"/>
        </w:rPr>
      </w:pPr>
      <w:r>
        <w:rPr>
          <w:rFonts w:hint="eastAsia" w:ascii="宋体" w:hAnsi="宋体" w:cs="宋体"/>
          <w:kern w:val="0"/>
          <w:sz w:val="24"/>
        </w:rPr>
        <w:t>危机应对的原则</w:t>
      </w:r>
    </w:p>
    <w:p>
      <w:pPr>
        <w:numPr>
          <w:ilvl w:val="0"/>
          <w:numId w:val="12"/>
        </w:numPr>
        <w:spacing w:line="360" w:lineRule="exact"/>
        <w:ind w:left="420" w:leftChars="200" w:firstLine="480" w:firstLineChars="200"/>
        <w:rPr>
          <w:rFonts w:ascii="宋体" w:cs="宋体"/>
          <w:kern w:val="0"/>
          <w:sz w:val="24"/>
        </w:rPr>
      </w:pPr>
      <w:r>
        <w:rPr>
          <w:rFonts w:hint="eastAsia" w:ascii="宋体" w:hAnsi="宋体" w:cs="宋体"/>
          <w:kern w:val="0"/>
          <w:sz w:val="24"/>
        </w:rPr>
        <w:t>危机传播的要求</w:t>
      </w:r>
    </w:p>
    <w:p>
      <w:pPr>
        <w:numPr>
          <w:ilvl w:val="0"/>
          <w:numId w:val="12"/>
        </w:numPr>
        <w:spacing w:line="360" w:lineRule="exact"/>
        <w:ind w:left="420" w:leftChars="200" w:firstLine="480" w:firstLineChars="200"/>
        <w:rPr>
          <w:rFonts w:ascii="宋体" w:cs="宋体"/>
          <w:kern w:val="0"/>
          <w:sz w:val="24"/>
        </w:rPr>
      </w:pPr>
      <w:r>
        <w:rPr>
          <w:rFonts w:hint="eastAsia" w:ascii="宋体" w:hAnsi="宋体" w:cs="宋体"/>
          <w:kern w:val="0"/>
          <w:sz w:val="24"/>
        </w:rPr>
        <w:t>危机沟通的重点</w:t>
      </w:r>
    </w:p>
    <w:p>
      <w:pPr>
        <w:numPr>
          <w:ilvl w:val="0"/>
          <w:numId w:val="12"/>
        </w:numPr>
        <w:spacing w:line="360" w:lineRule="exact"/>
        <w:ind w:left="420" w:leftChars="200" w:firstLine="480" w:firstLineChars="200"/>
        <w:rPr>
          <w:rFonts w:ascii="宋体" w:cs="宋体"/>
          <w:kern w:val="0"/>
          <w:sz w:val="24"/>
        </w:rPr>
      </w:pPr>
      <w:r>
        <w:rPr>
          <w:rFonts w:hint="eastAsia" w:ascii="宋体" w:hAnsi="宋体" w:cs="宋体"/>
          <w:kern w:val="0"/>
          <w:sz w:val="24"/>
        </w:rPr>
        <w:t>危机修复的过程</w:t>
      </w:r>
    </w:p>
    <w:p>
      <w:pPr>
        <w:numPr>
          <w:ilvl w:val="0"/>
          <w:numId w:val="12"/>
        </w:numPr>
        <w:spacing w:line="360" w:lineRule="exact"/>
        <w:ind w:left="420" w:leftChars="200" w:firstLine="480" w:firstLineChars="200"/>
        <w:rPr>
          <w:rFonts w:ascii="宋体" w:cs="宋体"/>
          <w:kern w:val="0"/>
          <w:sz w:val="24"/>
        </w:rPr>
      </w:pPr>
      <w:r>
        <w:rPr>
          <w:rFonts w:hint="eastAsia" w:ascii="宋体" w:hAnsi="宋体" w:cs="宋体"/>
          <w:kern w:val="0"/>
          <w:sz w:val="24"/>
        </w:rPr>
        <w:t>危机修复的重点</w:t>
      </w:r>
    </w:p>
    <w:p>
      <w:pPr>
        <w:widowControl/>
        <w:spacing w:line="360" w:lineRule="exact"/>
        <w:ind w:left="420" w:leftChars="200" w:firstLine="480" w:firstLineChars="200"/>
        <w:jc w:val="left"/>
        <w:rPr>
          <w:rFonts w:ascii="宋体"/>
          <w:sz w:val="24"/>
        </w:rPr>
      </w:pPr>
      <w:r>
        <w:rPr>
          <w:rFonts w:ascii="宋体" w:hAnsi="宋体"/>
          <w:sz w:val="24"/>
        </w:rPr>
        <w:t>3</w:t>
      </w:r>
      <w:r>
        <w:rPr>
          <w:rFonts w:hint="eastAsia" w:ascii="宋体" w:hAnsi="宋体"/>
          <w:sz w:val="24"/>
        </w:rPr>
        <w:t>．问题与应用</w:t>
      </w:r>
    </w:p>
    <w:p>
      <w:pPr>
        <w:widowControl/>
        <w:spacing w:line="360" w:lineRule="exact"/>
        <w:ind w:left="420" w:leftChars="200" w:firstLine="480" w:firstLineChars="200"/>
        <w:jc w:val="left"/>
        <w:rPr>
          <w:rFonts w:ascii="宋体"/>
          <w:sz w:val="24"/>
        </w:rPr>
      </w:pPr>
      <w:r>
        <w:rPr>
          <w:rFonts w:ascii="宋体" w:hAnsi="宋体"/>
          <w:sz w:val="24"/>
        </w:rPr>
        <w:t xml:space="preserve">    </w:t>
      </w:r>
      <w:r>
        <w:rPr>
          <w:rFonts w:hint="eastAsia" w:ascii="宋体" w:hAnsi="宋体"/>
          <w:sz w:val="24"/>
        </w:rPr>
        <w:t>试分析某高铁脱轨事件中铁道部的危机应对策略是否合适？该如何改进？</w:t>
      </w:r>
    </w:p>
    <w:p>
      <w:pPr>
        <w:spacing w:line="360" w:lineRule="exact"/>
        <w:ind w:left="420" w:leftChars="200" w:firstLine="480" w:firstLineChars="200"/>
        <w:rPr>
          <w:rFonts w:ascii="宋体" w:cs="宋体"/>
          <w:kern w:val="0"/>
          <w:sz w:val="24"/>
        </w:rPr>
      </w:pPr>
    </w:p>
    <w:p>
      <w:pPr>
        <w:tabs>
          <w:tab w:val="left" w:pos="0"/>
        </w:tabs>
        <w:spacing w:line="360" w:lineRule="exact"/>
        <w:ind w:left="420" w:leftChars="200" w:firstLine="480" w:firstLineChars="200"/>
        <w:rPr>
          <w:rFonts w:ascii="宋体"/>
          <w:sz w:val="24"/>
        </w:rPr>
      </w:pPr>
      <w:r>
        <w:rPr>
          <w:rFonts w:hint="eastAsia" w:ascii="宋体" w:hAnsi="宋体"/>
          <w:sz w:val="24"/>
        </w:rPr>
        <w:t>（三）思考与实践</w:t>
      </w:r>
    </w:p>
    <w:p>
      <w:pPr>
        <w:tabs>
          <w:tab w:val="left" w:pos="0"/>
        </w:tabs>
        <w:spacing w:line="360" w:lineRule="exact"/>
        <w:ind w:left="420" w:leftChars="200" w:firstLine="480" w:firstLineChars="200"/>
        <w:rPr>
          <w:rFonts w:ascii="宋体"/>
          <w:sz w:val="24"/>
        </w:rPr>
      </w:pPr>
      <w:r>
        <w:rPr>
          <w:rFonts w:ascii="宋体" w:hAnsi="宋体"/>
          <w:sz w:val="24"/>
        </w:rPr>
        <w:t>1.</w:t>
      </w:r>
      <w:r>
        <w:rPr>
          <w:rFonts w:ascii="宋体" w:hAnsi="宋体"/>
          <w:sz w:val="24"/>
        </w:rPr>
        <w:tab/>
      </w:r>
      <w:r>
        <w:rPr>
          <w:rFonts w:hint="eastAsia" w:ascii="宋体" w:hAnsi="宋体"/>
          <w:sz w:val="24"/>
        </w:rPr>
        <w:t>如何理解危机的“不确定性”及“连锁反应”？请举例分析。</w:t>
      </w:r>
    </w:p>
    <w:p>
      <w:pPr>
        <w:tabs>
          <w:tab w:val="left" w:pos="0"/>
        </w:tabs>
        <w:spacing w:line="360" w:lineRule="exact"/>
        <w:ind w:left="420" w:leftChars="200" w:firstLine="480" w:firstLineChars="200"/>
        <w:rPr>
          <w:rFonts w:ascii="宋体"/>
          <w:sz w:val="24"/>
        </w:rPr>
      </w:pPr>
      <w:r>
        <w:rPr>
          <w:rFonts w:ascii="宋体" w:hAnsi="宋体"/>
          <w:sz w:val="24"/>
        </w:rPr>
        <w:t>2.</w:t>
      </w:r>
      <w:r>
        <w:rPr>
          <w:rFonts w:ascii="宋体" w:hAnsi="宋体"/>
          <w:sz w:val="24"/>
        </w:rPr>
        <w:tab/>
      </w:r>
      <w:r>
        <w:rPr>
          <w:rFonts w:hint="eastAsia" w:ascii="宋体" w:hAnsi="宋体"/>
          <w:sz w:val="24"/>
        </w:rPr>
        <w:t>一个组织可能面临的危机，可以怎样进行分类？</w:t>
      </w:r>
    </w:p>
    <w:p>
      <w:pPr>
        <w:tabs>
          <w:tab w:val="left" w:pos="0"/>
        </w:tabs>
        <w:spacing w:line="360" w:lineRule="exact"/>
        <w:ind w:left="420" w:leftChars="200" w:firstLine="480" w:firstLineChars="200"/>
        <w:rPr>
          <w:rFonts w:ascii="宋体"/>
          <w:sz w:val="24"/>
        </w:rPr>
      </w:pPr>
      <w:r>
        <w:rPr>
          <w:rFonts w:ascii="宋体" w:hAnsi="宋体"/>
          <w:sz w:val="24"/>
        </w:rPr>
        <w:t>3.</w:t>
      </w:r>
      <w:r>
        <w:rPr>
          <w:rFonts w:ascii="宋体" w:hAnsi="宋体"/>
          <w:sz w:val="24"/>
        </w:rPr>
        <w:tab/>
      </w:r>
      <w:r>
        <w:rPr>
          <w:rFonts w:hint="eastAsia" w:ascii="宋体" w:hAnsi="宋体"/>
          <w:sz w:val="24"/>
        </w:rPr>
        <w:t>为什么说危机管理重在事前防范，目的是有效地避免危机发生？</w:t>
      </w:r>
    </w:p>
    <w:p>
      <w:pPr>
        <w:tabs>
          <w:tab w:val="left" w:pos="0"/>
        </w:tabs>
        <w:spacing w:line="360" w:lineRule="exact"/>
        <w:ind w:left="420" w:leftChars="200" w:firstLine="480" w:firstLineChars="200"/>
        <w:rPr>
          <w:rFonts w:ascii="宋体"/>
          <w:sz w:val="24"/>
        </w:rPr>
      </w:pPr>
      <w:r>
        <w:rPr>
          <w:rFonts w:ascii="宋体" w:hAnsi="宋体"/>
          <w:sz w:val="24"/>
        </w:rPr>
        <w:t>4.</w:t>
      </w:r>
      <w:r>
        <w:rPr>
          <w:rFonts w:ascii="宋体" w:hAnsi="宋体"/>
          <w:sz w:val="24"/>
        </w:rPr>
        <w:tab/>
      </w:r>
      <w:r>
        <w:rPr>
          <w:rFonts w:hint="eastAsia" w:ascii="宋体" w:hAnsi="宋体"/>
          <w:sz w:val="24"/>
        </w:rPr>
        <w:t>如何制订危机预案（危机管理计划）？</w:t>
      </w:r>
    </w:p>
    <w:p>
      <w:pPr>
        <w:tabs>
          <w:tab w:val="left" w:pos="0"/>
        </w:tabs>
        <w:spacing w:line="360" w:lineRule="exact"/>
        <w:ind w:left="420" w:leftChars="200" w:firstLine="480" w:firstLineChars="200"/>
        <w:rPr>
          <w:rFonts w:ascii="宋体"/>
          <w:sz w:val="24"/>
        </w:rPr>
      </w:pPr>
      <w:r>
        <w:rPr>
          <w:rFonts w:ascii="宋体" w:hAnsi="宋体"/>
          <w:sz w:val="24"/>
        </w:rPr>
        <w:t>5.</w:t>
      </w:r>
      <w:r>
        <w:rPr>
          <w:rFonts w:ascii="宋体" w:hAnsi="宋体"/>
          <w:sz w:val="24"/>
        </w:rPr>
        <w:tab/>
      </w:r>
      <w:r>
        <w:rPr>
          <w:rFonts w:hint="eastAsia" w:ascii="宋体" w:hAnsi="宋体"/>
          <w:sz w:val="24"/>
        </w:rPr>
        <w:t>怎样撰写合格、合适，用于第一时间发布的危机声明？</w:t>
      </w:r>
    </w:p>
    <w:p>
      <w:pPr>
        <w:tabs>
          <w:tab w:val="left" w:pos="0"/>
        </w:tabs>
        <w:spacing w:line="360" w:lineRule="exact"/>
        <w:ind w:left="420" w:leftChars="200" w:firstLine="480" w:firstLineChars="200"/>
        <w:rPr>
          <w:rFonts w:ascii="宋体"/>
          <w:sz w:val="24"/>
        </w:rPr>
      </w:pPr>
      <w:r>
        <w:rPr>
          <w:rFonts w:ascii="宋体" w:hAnsi="宋体"/>
          <w:sz w:val="24"/>
        </w:rPr>
        <w:t>6.</w:t>
      </w:r>
      <w:r>
        <w:rPr>
          <w:rFonts w:ascii="宋体" w:hAnsi="宋体"/>
          <w:sz w:val="24"/>
        </w:rPr>
        <w:tab/>
      </w:r>
      <w:r>
        <w:rPr>
          <w:rFonts w:hint="eastAsia" w:ascii="宋体" w:hAnsi="宋体"/>
          <w:sz w:val="24"/>
        </w:rPr>
        <w:t>如何开展危机应对工作，有哪些关键的步骤和原则？</w:t>
      </w:r>
    </w:p>
    <w:p>
      <w:pPr>
        <w:tabs>
          <w:tab w:val="left" w:pos="0"/>
        </w:tabs>
        <w:spacing w:line="360" w:lineRule="exact"/>
        <w:ind w:left="420" w:leftChars="200" w:firstLine="480" w:firstLineChars="200"/>
        <w:rPr>
          <w:rFonts w:ascii="宋体"/>
          <w:sz w:val="24"/>
        </w:rPr>
      </w:pPr>
      <w:r>
        <w:rPr>
          <w:rFonts w:ascii="宋体" w:hAnsi="宋体"/>
          <w:sz w:val="24"/>
        </w:rPr>
        <w:t>7.</w:t>
      </w:r>
      <w:r>
        <w:rPr>
          <w:rFonts w:ascii="宋体" w:hAnsi="宋体"/>
          <w:sz w:val="24"/>
        </w:rPr>
        <w:tab/>
      </w:r>
      <w:r>
        <w:rPr>
          <w:rFonts w:hint="eastAsia" w:ascii="宋体" w:hAnsi="宋体"/>
          <w:sz w:val="24"/>
        </w:rPr>
        <w:t>怎样进行危机传播与沟通，需要注意什么？</w:t>
      </w:r>
    </w:p>
    <w:p>
      <w:pPr>
        <w:tabs>
          <w:tab w:val="left" w:pos="0"/>
        </w:tabs>
        <w:spacing w:line="360" w:lineRule="exact"/>
        <w:ind w:left="420" w:leftChars="200" w:firstLine="480" w:firstLineChars="200"/>
        <w:rPr>
          <w:rFonts w:ascii="宋体" w:hAnsi="宋体"/>
          <w:sz w:val="24"/>
        </w:rPr>
      </w:pPr>
      <w:r>
        <w:rPr>
          <w:rFonts w:ascii="宋体" w:hAnsi="宋体"/>
          <w:sz w:val="24"/>
        </w:rPr>
        <w:t>8.</w:t>
      </w:r>
      <w:r>
        <w:rPr>
          <w:rFonts w:ascii="宋体" w:hAnsi="宋体"/>
          <w:sz w:val="24"/>
        </w:rPr>
        <w:tab/>
      </w:r>
      <w:r>
        <w:rPr>
          <w:rFonts w:hint="eastAsia" w:ascii="宋体" w:hAnsi="宋体"/>
          <w:sz w:val="24"/>
        </w:rPr>
        <w:t>如何进行危机修复工作，有哪些主要的步骤和工作重点？</w:t>
      </w:r>
      <w:r>
        <w:rPr>
          <w:rFonts w:ascii="宋体" w:hAnsi="宋体"/>
          <w:sz w:val="24"/>
        </w:rPr>
        <w:t xml:space="preserve"> </w:t>
      </w:r>
    </w:p>
    <w:p>
      <w:pPr>
        <w:tabs>
          <w:tab w:val="left" w:pos="0"/>
        </w:tabs>
        <w:spacing w:line="360" w:lineRule="exact"/>
        <w:ind w:left="420" w:leftChars="200" w:firstLine="480" w:firstLineChars="200"/>
        <w:rPr>
          <w:rFonts w:ascii="宋体"/>
          <w:sz w:val="24"/>
        </w:rPr>
      </w:pPr>
      <w:r>
        <w:rPr>
          <w:rFonts w:hint="eastAsia" w:ascii="宋体" w:hAnsi="宋体"/>
          <w:sz w:val="24"/>
        </w:rPr>
        <w:t>（四）教学方法与手段</w:t>
      </w:r>
    </w:p>
    <w:p>
      <w:pPr>
        <w:tabs>
          <w:tab w:val="left" w:pos="0"/>
        </w:tabs>
        <w:spacing w:line="360" w:lineRule="exact"/>
        <w:ind w:left="420" w:leftChars="200" w:firstLine="480" w:firstLineChars="200"/>
        <w:rPr>
          <w:rFonts w:ascii="宋体"/>
          <w:b/>
          <w:sz w:val="24"/>
        </w:rPr>
      </w:pPr>
      <w:r>
        <w:rPr>
          <w:rFonts w:hint="eastAsia" w:ascii="宋体" w:hAnsi="宋体"/>
          <w:sz w:val="24"/>
        </w:rPr>
        <w:t>包括课堂学习、小组学习法（合作学习）、案例讨论法、</w:t>
      </w:r>
      <w:r>
        <w:rPr>
          <w:rFonts w:ascii="宋体" w:hAnsi="宋体"/>
          <w:sz w:val="24"/>
        </w:rPr>
        <w:t>PPT</w:t>
      </w:r>
      <w:r>
        <w:rPr>
          <w:rFonts w:hint="eastAsia" w:ascii="宋体" w:hAnsi="宋体"/>
          <w:sz w:val="24"/>
        </w:rPr>
        <w:t>演示等，同时辅以网络教学。</w:t>
      </w:r>
    </w:p>
    <w:p>
      <w:pPr>
        <w:widowControl/>
        <w:spacing w:line="360" w:lineRule="exact"/>
        <w:ind w:left="420" w:leftChars="200" w:firstLine="482" w:firstLineChars="200"/>
        <w:outlineLvl w:val="0"/>
        <w:rPr>
          <w:rFonts w:ascii="宋体" w:cs="宋体"/>
          <w:b/>
          <w:bCs/>
          <w:kern w:val="36"/>
          <w:sz w:val="24"/>
        </w:rPr>
      </w:pPr>
    </w:p>
    <w:p>
      <w:pPr>
        <w:spacing w:line="360" w:lineRule="exact"/>
        <w:ind w:left="420" w:leftChars="200" w:firstLine="480" w:firstLineChars="200"/>
        <w:rPr>
          <w:rFonts w:ascii="黑体" w:hAnsi="宋体" w:eastAsia="黑体"/>
          <w:sz w:val="24"/>
        </w:rPr>
      </w:pPr>
      <w:r>
        <w:rPr>
          <w:rFonts w:hint="eastAsia" w:ascii="黑体" w:hAnsi="宋体" w:eastAsia="黑体"/>
          <w:sz w:val="24"/>
        </w:rPr>
        <w:t>五、各教学环节学时分配</w:t>
      </w:r>
    </w:p>
    <w:p>
      <w:pPr>
        <w:spacing w:line="360" w:lineRule="exact"/>
        <w:ind w:left="420" w:leftChars="200" w:firstLine="480" w:firstLineChars="200"/>
        <w:rPr>
          <w:rFonts w:ascii="黑体" w:hAnsi="宋体" w:eastAsia="黑体"/>
          <w:sz w:val="24"/>
        </w:rPr>
      </w:pPr>
    </w:p>
    <w:tbl>
      <w:tblPr>
        <w:tblStyle w:val="19"/>
        <w:tblW w:w="8059"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9"/>
        <w:gridCol w:w="881"/>
        <w:gridCol w:w="881"/>
        <w:gridCol w:w="881"/>
        <w:gridCol w:w="881"/>
        <w:gridCol w:w="881"/>
        <w:gridCol w:w="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Pr>
          <w:p>
            <w:pPr>
              <w:pStyle w:val="7"/>
              <w:ind w:left="0" w:firstLine="1942" w:firstLineChars="925"/>
              <w:rPr>
                <w:b/>
              </w:rPr>
            </w:pPr>
            <w:r>
              <w:pict>
                <v:line id="直接连接符 2" o:spid="_x0000_s1026" o:spt="20" style="position:absolute;left:0pt;flip:x y;margin-left:47.6pt;margin-top:-0.5pt;height:78pt;width:99.75pt;z-index:251658240;mso-width-relative:page;mso-height-relative:page;" coordsize="21600,21600">
                  <v:path arrowok="t"/>
                  <v:fill focussize="0,0"/>
                  <v:stroke/>
                  <v:imagedata o:title=""/>
                  <o:lock v:ext="edit"/>
                </v:line>
              </w:pict>
            </w:r>
            <w:r>
              <w:rPr>
                <w:rFonts w:hint="eastAsia"/>
                <w:b/>
              </w:rPr>
              <w:t>教学环节</w:t>
            </w:r>
          </w:p>
          <w:p>
            <w:pPr>
              <w:pStyle w:val="7"/>
              <w:ind w:left="0" w:firstLine="843" w:firstLineChars="400"/>
              <w:jc w:val="center"/>
              <w:rPr>
                <w:b/>
              </w:rPr>
            </w:pPr>
          </w:p>
          <w:p>
            <w:pPr>
              <w:pStyle w:val="7"/>
              <w:ind w:left="359" w:leftChars="171" w:firstLine="422" w:firstLineChars="200"/>
              <w:rPr>
                <w:b/>
              </w:rPr>
            </w:pPr>
            <w:r>
              <w:rPr>
                <w:rFonts w:hint="eastAsia"/>
                <w:b/>
              </w:rPr>
              <w:t>教学时数</w:t>
            </w:r>
          </w:p>
          <w:p>
            <w:pPr>
              <w:pStyle w:val="7"/>
              <w:ind w:left="359" w:leftChars="171" w:firstLine="420" w:firstLineChars="200"/>
              <w:rPr>
                <w:b/>
              </w:rPr>
            </w:pPr>
            <w:r>
              <w:pict>
                <v:line id="直接连接符 1" o:spid="_x0000_s1027" o:spt="20" style="position:absolute;left:0pt;flip:x y;margin-left:-4.4pt;margin-top:-0.2pt;height:31.2pt;width:152.25pt;z-index:251659264;mso-width-relative:page;mso-height-relative:page;" coordsize="21600,21600">
                  <v:path arrowok="t"/>
                  <v:fill focussize="0,0"/>
                  <v:stroke/>
                  <v:imagedata o:title=""/>
                  <o:lock v:ext="edit"/>
                </v:line>
              </w:pict>
            </w:r>
          </w:p>
          <w:p>
            <w:pPr>
              <w:pStyle w:val="7"/>
              <w:ind w:left="0" w:firstLine="0" w:firstLineChars="0"/>
              <w:rPr>
                <w:b/>
              </w:rPr>
            </w:pPr>
            <w:r>
              <w:rPr>
                <w:rFonts w:hint="eastAsia"/>
                <w:b/>
              </w:rPr>
              <w:t>课程内容</w:t>
            </w:r>
          </w:p>
        </w:tc>
        <w:tc>
          <w:tcPr>
            <w:tcW w:w="881" w:type="dxa"/>
            <w:vAlign w:val="center"/>
          </w:tcPr>
          <w:p>
            <w:pPr>
              <w:pStyle w:val="7"/>
              <w:ind w:left="0" w:firstLine="0" w:firstLineChars="0"/>
              <w:jc w:val="center"/>
              <w:rPr>
                <w:b/>
              </w:rPr>
            </w:pPr>
            <w:r>
              <w:rPr>
                <w:rFonts w:hint="eastAsia"/>
                <w:b/>
              </w:rPr>
              <w:t>讲</w:t>
            </w:r>
          </w:p>
          <w:p>
            <w:pPr>
              <w:pStyle w:val="7"/>
              <w:ind w:left="0" w:firstLine="0" w:firstLineChars="0"/>
              <w:jc w:val="center"/>
              <w:rPr>
                <w:b/>
              </w:rPr>
            </w:pPr>
          </w:p>
          <w:p>
            <w:pPr>
              <w:pStyle w:val="7"/>
              <w:ind w:left="0" w:firstLine="0" w:firstLineChars="0"/>
              <w:jc w:val="center"/>
              <w:rPr>
                <w:b/>
              </w:rPr>
            </w:pPr>
            <w:r>
              <w:rPr>
                <w:rFonts w:hint="eastAsia"/>
                <w:b/>
              </w:rPr>
              <w:t>课</w:t>
            </w:r>
          </w:p>
        </w:tc>
        <w:tc>
          <w:tcPr>
            <w:tcW w:w="881" w:type="dxa"/>
            <w:vAlign w:val="center"/>
          </w:tcPr>
          <w:p>
            <w:pPr>
              <w:pStyle w:val="7"/>
              <w:ind w:left="0" w:firstLine="0" w:firstLineChars="0"/>
              <w:jc w:val="center"/>
              <w:rPr>
                <w:b/>
              </w:rPr>
            </w:pPr>
            <w:r>
              <w:rPr>
                <w:rFonts w:hint="eastAsia"/>
                <w:b/>
              </w:rPr>
              <w:t>习</w:t>
            </w:r>
          </w:p>
          <w:p>
            <w:pPr>
              <w:pStyle w:val="7"/>
              <w:ind w:left="0" w:firstLine="0" w:firstLineChars="0"/>
              <w:jc w:val="center"/>
              <w:rPr>
                <w:b/>
              </w:rPr>
            </w:pPr>
            <w:r>
              <w:rPr>
                <w:rFonts w:hint="eastAsia"/>
                <w:b/>
              </w:rPr>
              <w:t>题</w:t>
            </w:r>
          </w:p>
          <w:p>
            <w:pPr>
              <w:pStyle w:val="7"/>
              <w:ind w:left="0" w:firstLine="0" w:firstLineChars="0"/>
              <w:jc w:val="center"/>
              <w:rPr>
                <w:b/>
              </w:rPr>
            </w:pPr>
            <w:r>
              <w:rPr>
                <w:rFonts w:hint="eastAsia"/>
                <w:b/>
              </w:rPr>
              <w:t>课</w:t>
            </w:r>
          </w:p>
        </w:tc>
        <w:tc>
          <w:tcPr>
            <w:tcW w:w="881" w:type="dxa"/>
            <w:vAlign w:val="center"/>
          </w:tcPr>
          <w:p>
            <w:pPr>
              <w:pStyle w:val="7"/>
              <w:ind w:left="0" w:firstLine="0" w:firstLineChars="0"/>
              <w:jc w:val="center"/>
              <w:rPr>
                <w:b/>
              </w:rPr>
            </w:pPr>
            <w:r>
              <w:rPr>
                <w:rFonts w:hint="eastAsia"/>
                <w:b/>
              </w:rPr>
              <w:t>讨</w:t>
            </w:r>
          </w:p>
          <w:p>
            <w:pPr>
              <w:pStyle w:val="7"/>
              <w:ind w:left="0" w:firstLine="0" w:firstLineChars="0"/>
              <w:jc w:val="center"/>
              <w:rPr>
                <w:b/>
              </w:rPr>
            </w:pPr>
            <w:r>
              <w:rPr>
                <w:rFonts w:hint="eastAsia"/>
                <w:b/>
              </w:rPr>
              <w:t>论</w:t>
            </w:r>
          </w:p>
          <w:p>
            <w:pPr>
              <w:pStyle w:val="7"/>
              <w:ind w:left="0" w:firstLine="0" w:firstLineChars="0"/>
              <w:jc w:val="center"/>
              <w:rPr>
                <w:b/>
              </w:rPr>
            </w:pPr>
            <w:r>
              <w:rPr>
                <w:rFonts w:hint="eastAsia"/>
                <w:b/>
              </w:rPr>
              <w:t>课</w:t>
            </w:r>
          </w:p>
        </w:tc>
        <w:tc>
          <w:tcPr>
            <w:tcW w:w="881" w:type="dxa"/>
            <w:vAlign w:val="center"/>
          </w:tcPr>
          <w:p>
            <w:pPr>
              <w:pStyle w:val="7"/>
              <w:ind w:left="0" w:firstLine="0" w:firstLineChars="0"/>
              <w:jc w:val="center"/>
              <w:rPr>
                <w:b/>
              </w:rPr>
            </w:pPr>
            <w:r>
              <w:rPr>
                <w:rFonts w:hint="eastAsia"/>
                <w:b/>
              </w:rPr>
              <w:t>实验</w:t>
            </w:r>
          </w:p>
        </w:tc>
        <w:tc>
          <w:tcPr>
            <w:tcW w:w="881" w:type="dxa"/>
            <w:vAlign w:val="center"/>
          </w:tcPr>
          <w:p>
            <w:pPr>
              <w:pStyle w:val="7"/>
              <w:ind w:left="0" w:firstLine="0" w:firstLineChars="0"/>
              <w:jc w:val="center"/>
              <w:rPr>
                <w:b/>
              </w:rPr>
            </w:pPr>
            <w:r>
              <w:rPr>
                <w:rFonts w:hint="eastAsia"/>
                <w:b/>
              </w:rPr>
              <w:t>其他教学环节</w:t>
            </w:r>
          </w:p>
        </w:tc>
        <w:tc>
          <w:tcPr>
            <w:tcW w:w="605" w:type="dxa"/>
            <w:vAlign w:val="center"/>
          </w:tcPr>
          <w:p>
            <w:pPr>
              <w:pStyle w:val="7"/>
              <w:ind w:left="0" w:firstLine="0" w:firstLineChars="0"/>
              <w:jc w:val="center"/>
              <w:rPr>
                <w:b/>
              </w:rPr>
            </w:pPr>
            <w:r>
              <w:rPr>
                <w:rFonts w:hint="eastAsia"/>
                <w:b/>
              </w:rPr>
              <w:t>小</w:t>
            </w:r>
          </w:p>
          <w:p>
            <w:pPr>
              <w:pStyle w:val="7"/>
              <w:ind w:left="0" w:firstLine="0" w:firstLineChars="0"/>
              <w:jc w:val="center"/>
              <w:rPr>
                <w:b/>
              </w:rPr>
            </w:pPr>
          </w:p>
          <w:p>
            <w:pPr>
              <w:pStyle w:val="7"/>
              <w:ind w:left="0" w:firstLine="0" w:firstLineChars="0"/>
              <w:jc w:val="center"/>
              <w:rPr>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ascii="宋体"/>
                <w:sz w:val="24"/>
              </w:rPr>
            </w:pPr>
            <w:r>
              <w:rPr>
                <w:rFonts w:hint="eastAsia" w:ascii="宋体" w:hAnsi="宋体"/>
                <w:sz w:val="24"/>
              </w:rPr>
              <w:t>第一章</w:t>
            </w:r>
          </w:p>
        </w:tc>
        <w:tc>
          <w:tcPr>
            <w:tcW w:w="881" w:type="dxa"/>
          </w:tcPr>
          <w:p>
            <w:pPr>
              <w:pStyle w:val="7"/>
              <w:ind w:left="0" w:firstLine="0" w:firstLineChars="0"/>
              <w:jc w:val="center"/>
            </w:pPr>
            <w:r>
              <w:t>2</w:t>
            </w:r>
          </w:p>
        </w:tc>
        <w:tc>
          <w:tcPr>
            <w:tcW w:w="881" w:type="dxa"/>
          </w:tcPr>
          <w:p>
            <w:pPr>
              <w:pStyle w:val="7"/>
              <w:ind w:left="0" w:firstLine="0" w:firstLineChars="0"/>
              <w:jc w:val="center"/>
            </w:pPr>
          </w:p>
        </w:tc>
        <w:tc>
          <w:tcPr>
            <w:tcW w:w="881" w:type="dxa"/>
          </w:tcPr>
          <w:p>
            <w:pPr>
              <w:pStyle w:val="7"/>
              <w:ind w:left="0" w:firstLine="0" w:firstLineChars="0"/>
              <w:jc w:val="center"/>
            </w:pPr>
          </w:p>
        </w:tc>
        <w:tc>
          <w:tcPr>
            <w:tcW w:w="881" w:type="dxa"/>
          </w:tcPr>
          <w:p>
            <w:pPr>
              <w:pStyle w:val="7"/>
              <w:ind w:left="0" w:firstLine="0" w:firstLineChars="0"/>
              <w:jc w:val="center"/>
            </w:pPr>
          </w:p>
        </w:tc>
        <w:tc>
          <w:tcPr>
            <w:tcW w:w="881" w:type="dxa"/>
          </w:tcPr>
          <w:p>
            <w:pPr>
              <w:pStyle w:val="7"/>
              <w:ind w:left="0" w:firstLine="0" w:firstLineChars="0"/>
              <w:jc w:val="center"/>
            </w:pPr>
          </w:p>
        </w:tc>
        <w:tc>
          <w:tcPr>
            <w:tcW w:w="605" w:type="dxa"/>
          </w:tcPr>
          <w:p>
            <w:pPr>
              <w:pStyle w:val="7"/>
              <w:ind w:left="0" w:firstLine="0" w:firstLineChars="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ascii="宋体"/>
                <w:sz w:val="24"/>
              </w:rPr>
            </w:pPr>
            <w:r>
              <w:rPr>
                <w:rFonts w:hint="eastAsia" w:ascii="宋体" w:hAnsi="宋体"/>
                <w:sz w:val="24"/>
              </w:rPr>
              <w:t>第二章</w:t>
            </w:r>
          </w:p>
        </w:tc>
        <w:tc>
          <w:tcPr>
            <w:tcW w:w="881" w:type="dxa"/>
          </w:tcPr>
          <w:p>
            <w:pPr>
              <w:pStyle w:val="7"/>
              <w:ind w:left="0" w:firstLine="0" w:firstLineChars="0"/>
              <w:jc w:val="center"/>
            </w:pPr>
            <w:r>
              <w:t>4</w:t>
            </w:r>
          </w:p>
        </w:tc>
        <w:tc>
          <w:tcPr>
            <w:tcW w:w="881" w:type="dxa"/>
          </w:tcPr>
          <w:p>
            <w:pPr>
              <w:pStyle w:val="7"/>
              <w:ind w:left="0" w:firstLine="0" w:firstLineChars="0"/>
              <w:jc w:val="center"/>
            </w:pPr>
          </w:p>
        </w:tc>
        <w:tc>
          <w:tcPr>
            <w:tcW w:w="881" w:type="dxa"/>
          </w:tcPr>
          <w:p>
            <w:pPr>
              <w:pStyle w:val="7"/>
              <w:ind w:left="0" w:firstLine="0" w:firstLineChars="0"/>
              <w:jc w:val="center"/>
            </w:pPr>
            <w:r>
              <w:t>2</w:t>
            </w:r>
          </w:p>
        </w:tc>
        <w:tc>
          <w:tcPr>
            <w:tcW w:w="881" w:type="dxa"/>
          </w:tcPr>
          <w:p>
            <w:pPr>
              <w:pStyle w:val="7"/>
              <w:ind w:left="0" w:firstLine="0" w:firstLineChars="0"/>
              <w:jc w:val="center"/>
            </w:pPr>
          </w:p>
        </w:tc>
        <w:tc>
          <w:tcPr>
            <w:tcW w:w="881" w:type="dxa"/>
          </w:tcPr>
          <w:p>
            <w:pPr>
              <w:pStyle w:val="7"/>
              <w:ind w:left="0" w:firstLine="0" w:firstLineChars="0"/>
              <w:jc w:val="center"/>
            </w:pPr>
          </w:p>
        </w:tc>
        <w:tc>
          <w:tcPr>
            <w:tcW w:w="605" w:type="dxa"/>
          </w:tcPr>
          <w:p>
            <w:pPr>
              <w:pStyle w:val="7"/>
              <w:ind w:left="0" w:firstLine="0" w:firstLineChars="0"/>
              <w:jc w:val="center"/>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ascii="宋体"/>
                <w:sz w:val="24"/>
              </w:rPr>
            </w:pPr>
            <w:r>
              <w:rPr>
                <w:rFonts w:hint="eastAsia" w:ascii="宋体" w:hAnsi="宋体"/>
                <w:sz w:val="24"/>
              </w:rPr>
              <w:t>第三章</w:t>
            </w:r>
          </w:p>
        </w:tc>
        <w:tc>
          <w:tcPr>
            <w:tcW w:w="881" w:type="dxa"/>
          </w:tcPr>
          <w:p>
            <w:pPr>
              <w:pStyle w:val="7"/>
              <w:ind w:left="0" w:firstLine="0" w:firstLineChars="0"/>
              <w:jc w:val="center"/>
            </w:pPr>
            <w:r>
              <w:t>4</w:t>
            </w:r>
          </w:p>
        </w:tc>
        <w:tc>
          <w:tcPr>
            <w:tcW w:w="881" w:type="dxa"/>
          </w:tcPr>
          <w:p>
            <w:pPr>
              <w:pStyle w:val="7"/>
              <w:ind w:left="0" w:firstLine="0" w:firstLineChars="0"/>
              <w:jc w:val="center"/>
            </w:pPr>
          </w:p>
        </w:tc>
        <w:tc>
          <w:tcPr>
            <w:tcW w:w="881" w:type="dxa"/>
          </w:tcPr>
          <w:p>
            <w:pPr>
              <w:pStyle w:val="7"/>
              <w:ind w:left="0" w:firstLine="0" w:firstLineChars="0"/>
              <w:jc w:val="center"/>
            </w:pPr>
            <w:r>
              <w:t>2</w:t>
            </w:r>
          </w:p>
        </w:tc>
        <w:tc>
          <w:tcPr>
            <w:tcW w:w="881" w:type="dxa"/>
          </w:tcPr>
          <w:p>
            <w:pPr>
              <w:pStyle w:val="7"/>
              <w:ind w:left="0" w:firstLine="0" w:firstLineChars="0"/>
              <w:jc w:val="center"/>
            </w:pPr>
          </w:p>
        </w:tc>
        <w:tc>
          <w:tcPr>
            <w:tcW w:w="881" w:type="dxa"/>
          </w:tcPr>
          <w:p>
            <w:pPr>
              <w:pStyle w:val="7"/>
              <w:ind w:left="0" w:firstLine="0" w:firstLineChars="0"/>
              <w:jc w:val="center"/>
            </w:pPr>
          </w:p>
        </w:tc>
        <w:tc>
          <w:tcPr>
            <w:tcW w:w="605" w:type="dxa"/>
          </w:tcPr>
          <w:p>
            <w:pPr>
              <w:pStyle w:val="7"/>
              <w:ind w:left="0" w:firstLine="0" w:firstLineChars="0"/>
              <w:jc w:val="center"/>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ascii="宋体"/>
                <w:sz w:val="24"/>
              </w:rPr>
            </w:pPr>
            <w:r>
              <w:rPr>
                <w:rFonts w:hint="eastAsia" w:ascii="宋体" w:hAnsi="宋体"/>
                <w:sz w:val="24"/>
              </w:rPr>
              <w:t>第四章</w:t>
            </w:r>
          </w:p>
        </w:tc>
        <w:tc>
          <w:tcPr>
            <w:tcW w:w="881" w:type="dxa"/>
          </w:tcPr>
          <w:p>
            <w:pPr>
              <w:pStyle w:val="7"/>
              <w:ind w:left="0" w:firstLine="0" w:firstLineChars="0"/>
              <w:jc w:val="center"/>
            </w:pPr>
            <w:r>
              <w:t>2</w:t>
            </w:r>
          </w:p>
        </w:tc>
        <w:tc>
          <w:tcPr>
            <w:tcW w:w="881" w:type="dxa"/>
          </w:tcPr>
          <w:p>
            <w:pPr>
              <w:pStyle w:val="7"/>
              <w:ind w:left="0" w:firstLine="0" w:firstLineChars="0"/>
              <w:jc w:val="center"/>
            </w:pPr>
          </w:p>
        </w:tc>
        <w:tc>
          <w:tcPr>
            <w:tcW w:w="881" w:type="dxa"/>
          </w:tcPr>
          <w:p>
            <w:pPr>
              <w:pStyle w:val="7"/>
              <w:ind w:left="0" w:firstLine="0" w:firstLineChars="0"/>
              <w:jc w:val="center"/>
            </w:pPr>
          </w:p>
        </w:tc>
        <w:tc>
          <w:tcPr>
            <w:tcW w:w="881" w:type="dxa"/>
          </w:tcPr>
          <w:p>
            <w:pPr>
              <w:pStyle w:val="7"/>
              <w:ind w:left="0" w:firstLine="0" w:firstLineChars="0"/>
              <w:jc w:val="center"/>
            </w:pPr>
          </w:p>
        </w:tc>
        <w:tc>
          <w:tcPr>
            <w:tcW w:w="881" w:type="dxa"/>
          </w:tcPr>
          <w:p>
            <w:pPr>
              <w:pStyle w:val="7"/>
              <w:ind w:left="0" w:firstLine="0" w:firstLineChars="0"/>
              <w:jc w:val="center"/>
            </w:pPr>
          </w:p>
        </w:tc>
        <w:tc>
          <w:tcPr>
            <w:tcW w:w="605" w:type="dxa"/>
          </w:tcPr>
          <w:p>
            <w:pPr>
              <w:pStyle w:val="7"/>
              <w:ind w:left="0" w:firstLine="0" w:firstLineChars="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ascii="宋体"/>
                <w:sz w:val="24"/>
              </w:rPr>
            </w:pPr>
            <w:r>
              <w:rPr>
                <w:rFonts w:hint="eastAsia" w:ascii="宋体" w:hAnsi="宋体"/>
                <w:sz w:val="24"/>
              </w:rPr>
              <w:t>第五章</w:t>
            </w:r>
          </w:p>
        </w:tc>
        <w:tc>
          <w:tcPr>
            <w:tcW w:w="881" w:type="dxa"/>
          </w:tcPr>
          <w:p>
            <w:pPr>
              <w:pStyle w:val="7"/>
              <w:ind w:left="0" w:firstLine="0" w:firstLineChars="0"/>
              <w:jc w:val="center"/>
            </w:pPr>
            <w:r>
              <w:t>4</w:t>
            </w:r>
          </w:p>
        </w:tc>
        <w:tc>
          <w:tcPr>
            <w:tcW w:w="881" w:type="dxa"/>
          </w:tcPr>
          <w:p>
            <w:pPr>
              <w:pStyle w:val="7"/>
              <w:ind w:left="0" w:firstLine="0" w:firstLineChars="0"/>
              <w:jc w:val="center"/>
            </w:pPr>
          </w:p>
        </w:tc>
        <w:tc>
          <w:tcPr>
            <w:tcW w:w="881" w:type="dxa"/>
          </w:tcPr>
          <w:p>
            <w:pPr>
              <w:pStyle w:val="7"/>
              <w:ind w:left="0" w:firstLine="0" w:firstLineChars="0"/>
              <w:jc w:val="center"/>
            </w:pPr>
            <w:r>
              <w:t>2</w:t>
            </w:r>
          </w:p>
        </w:tc>
        <w:tc>
          <w:tcPr>
            <w:tcW w:w="881" w:type="dxa"/>
          </w:tcPr>
          <w:p>
            <w:pPr>
              <w:pStyle w:val="7"/>
              <w:ind w:left="0" w:firstLine="0" w:firstLineChars="0"/>
              <w:jc w:val="center"/>
            </w:pPr>
          </w:p>
        </w:tc>
        <w:tc>
          <w:tcPr>
            <w:tcW w:w="881" w:type="dxa"/>
          </w:tcPr>
          <w:p>
            <w:pPr>
              <w:pStyle w:val="7"/>
              <w:ind w:left="0" w:firstLine="0" w:firstLineChars="0"/>
              <w:jc w:val="center"/>
            </w:pPr>
          </w:p>
        </w:tc>
        <w:tc>
          <w:tcPr>
            <w:tcW w:w="605" w:type="dxa"/>
          </w:tcPr>
          <w:p>
            <w:pPr>
              <w:pStyle w:val="7"/>
              <w:ind w:left="0" w:firstLine="0" w:firstLineChars="0"/>
              <w:jc w:val="center"/>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ascii="宋体"/>
                <w:sz w:val="24"/>
              </w:rPr>
            </w:pPr>
            <w:r>
              <w:rPr>
                <w:rFonts w:hint="eastAsia" w:ascii="宋体" w:hAnsi="宋体"/>
                <w:sz w:val="24"/>
              </w:rPr>
              <w:t>第六章</w:t>
            </w:r>
          </w:p>
        </w:tc>
        <w:tc>
          <w:tcPr>
            <w:tcW w:w="881" w:type="dxa"/>
          </w:tcPr>
          <w:p>
            <w:pPr>
              <w:pStyle w:val="7"/>
              <w:ind w:left="0" w:firstLine="0" w:firstLineChars="0"/>
              <w:jc w:val="center"/>
            </w:pPr>
            <w:r>
              <w:t>2</w:t>
            </w:r>
          </w:p>
        </w:tc>
        <w:tc>
          <w:tcPr>
            <w:tcW w:w="881" w:type="dxa"/>
          </w:tcPr>
          <w:p>
            <w:pPr>
              <w:pStyle w:val="7"/>
              <w:ind w:left="0" w:firstLine="0" w:firstLineChars="0"/>
              <w:jc w:val="center"/>
            </w:pPr>
          </w:p>
        </w:tc>
        <w:tc>
          <w:tcPr>
            <w:tcW w:w="881" w:type="dxa"/>
          </w:tcPr>
          <w:p>
            <w:pPr>
              <w:pStyle w:val="7"/>
              <w:ind w:left="0" w:firstLine="0" w:firstLineChars="0"/>
              <w:jc w:val="center"/>
            </w:pPr>
          </w:p>
        </w:tc>
        <w:tc>
          <w:tcPr>
            <w:tcW w:w="881" w:type="dxa"/>
          </w:tcPr>
          <w:p>
            <w:pPr>
              <w:pStyle w:val="7"/>
              <w:ind w:left="0" w:firstLine="0" w:firstLineChars="0"/>
              <w:jc w:val="center"/>
            </w:pPr>
          </w:p>
        </w:tc>
        <w:tc>
          <w:tcPr>
            <w:tcW w:w="881" w:type="dxa"/>
          </w:tcPr>
          <w:p>
            <w:pPr>
              <w:pStyle w:val="7"/>
              <w:ind w:left="0" w:firstLine="0" w:firstLineChars="0"/>
              <w:jc w:val="center"/>
            </w:pPr>
          </w:p>
        </w:tc>
        <w:tc>
          <w:tcPr>
            <w:tcW w:w="605" w:type="dxa"/>
          </w:tcPr>
          <w:p>
            <w:pPr>
              <w:pStyle w:val="7"/>
              <w:ind w:left="0" w:firstLine="0" w:firstLineChars="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ind w:firstLine="1080" w:firstLineChars="450"/>
              <w:rPr>
                <w:rFonts w:ascii="宋体"/>
                <w:sz w:val="24"/>
              </w:rPr>
            </w:pPr>
            <w:r>
              <w:rPr>
                <w:rFonts w:hint="eastAsia" w:ascii="宋体" w:hAnsi="宋体"/>
                <w:sz w:val="24"/>
              </w:rPr>
              <w:t>第七章</w:t>
            </w:r>
          </w:p>
        </w:tc>
        <w:tc>
          <w:tcPr>
            <w:tcW w:w="881" w:type="dxa"/>
          </w:tcPr>
          <w:p>
            <w:pPr>
              <w:pStyle w:val="7"/>
              <w:ind w:left="0" w:firstLine="0" w:firstLineChars="0"/>
              <w:jc w:val="center"/>
            </w:pPr>
            <w:r>
              <w:t>2</w:t>
            </w:r>
          </w:p>
        </w:tc>
        <w:tc>
          <w:tcPr>
            <w:tcW w:w="881" w:type="dxa"/>
          </w:tcPr>
          <w:p>
            <w:pPr>
              <w:pStyle w:val="7"/>
              <w:ind w:left="0" w:firstLine="0" w:firstLineChars="0"/>
              <w:jc w:val="center"/>
            </w:pPr>
          </w:p>
        </w:tc>
        <w:tc>
          <w:tcPr>
            <w:tcW w:w="881" w:type="dxa"/>
          </w:tcPr>
          <w:p>
            <w:pPr>
              <w:pStyle w:val="7"/>
              <w:ind w:left="0" w:firstLine="0" w:firstLineChars="0"/>
              <w:jc w:val="center"/>
            </w:pPr>
          </w:p>
        </w:tc>
        <w:tc>
          <w:tcPr>
            <w:tcW w:w="881" w:type="dxa"/>
          </w:tcPr>
          <w:p>
            <w:pPr>
              <w:pStyle w:val="7"/>
              <w:ind w:left="0" w:firstLine="0" w:firstLineChars="0"/>
              <w:jc w:val="center"/>
            </w:pPr>
          </w:p>
        </w:tc>
        <w:tc>
          <w:tcPr>
            <w:tcW w:w="881" w:type="dxa"/>
          </w:tcPr>
          <w:p>
            <w:pPr>
              <w:pStyle w:val="7"/>
              <w:ind w:left="0" w:firstLine="0" w:firstLineChars="0"/>
              <w:jc w:val="center"/>
            </w:pPr>
          </w:p>
        </w:tc>
        <w:tc>
          <w:tcPr>
            <w:tcW w:w="605" w:type="dxa"/>
          </w:tcPr>
          <w:p>
            <w:pPr>
              <w:pStyle w:val="7"/>
              <w:ind w:left="0" w:firstLine="0" w:firstLineChars="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ind w:firstLine="1080" w:firstLineChars="450"/>
              <w:rPr>
                <w:rFonts w:ascii="宋体"/>
                <w:sz w:val="24"/>
              </w:rPr>
            </w:pPr>
            <w:r>
              <w:rPr>
                <w:rFonts w:hint="eastAsia" w:ascii="宋体" w:hAnsi="宋体"/>
                <w:sz w:val="24"/>
              </w:rPr>
              <w:t>第八章</w:t>
            </w:r>
          </w:p>
        </w:tc>
        <w:tc>
          <w:tcPr>
            <w:tcW w:w="881" w:type="dxa"/>
          </w:tcPr>
          <w:p>
            <w:pPr>
              <w:pStyle w:val="7"/>
              <w:ind w:left="0" w:firstLine="0" w:firstLineChars="0"/>
              <w:jc w:val="center"/>
            </w:pPr>
            <w:r>
              <w:t>4</w:t>
            </w:r>
          </w:p>
        </w:tc>
        <w:tc>
          <w:tcPr>
            <w:tcW w:w="881" w:type="dxa"/>
          </w:tcPr>
          <w:p>
            <w:pPr>
              <w:pStyle w:val="7"/>
              <w:ind w:left="0" w:firstLine="0" w:firstLineChars="0"/>
              <w:jc w:val="center"/>
            </w:pPr>
          </w:p>
        </w:tc>
        <w:tc>
          <w:tcPr>
            <w:tcW w:w="881" w:type="dxa"/>
          </w:tcPr>
          <w:p>
            <w:pPr>
              <w:pStyle w:val="7"/>
              <w:ind w:left="0" w:firstLine="0" w:firstLineChars="0"/>
              <w:jc w:val="center"/>
            </w:pPr>
            <w:r>
              <w:t>2</w:t>
            </w:r>
          </w:p>
        </w:tc>
        <w:tc>
          <w:tcPr>
            <w:tcW w:w="881" w:type="dxa"/>
          </w:tcPr>
          <w:p>
            <w:pPr>
              <w:pStyle w:val="7"/>
              <w:ind w:left="0" w:firstLine="0" w:firstLineChars="0"/>
              <w:jc w:val="center"/>
            </w:pPr>
          </w:p>
        </w:tc>
        <w:tc>
          <w:tcPr>
            <w:tcW w:w="881" w:type="dxa"/>
          </w:tcPr>
          <w:p>
            <w:pPr>
              <w:pStyle w:val="7"/>
              <w:ind w:left="0" w:firstLine="0" w:firstLineChars="0"/>
              <w:jc w:val="center"/>
            </w:pPr>
          </w:p>
        </w:tc>
        <w:tc>
          <w:tcPr>
            <w:tcW w:w="605" w:type="dxa"/>
          </w:tcPr>
          <w:p>
            <w:pPr>
              <w:pStyle w:val="7"/>
              <w:ind w:left="0" w:firstLine="0" w:firstLineChars="0"/>
              <w:jc w:val="center"/>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pacing w:line="360" w:lineRule="exact"/>
              <w:jc w:val="center"/>
              <w:rPr>
                <w:rFonts w:ascii="宋体"/>
                <w:sz w:val="24"/>
              </w:rPr>
            </w:pPr>
            <w:r>
              <w:rPr>
                <w:rFonts w:hint="eastAsia" w:ascii="宋体" w:hAnsi="宋体"/>
                <w:sz w:val="24"/>
              </w:rPr>
              <w:t>合计</w:t>
            </w:r>
          </w:p>
        </w:tc>
        <w:tc>
          <w:tcPr>
            <w:tcW w:w="881" w:type="dxa"/>
          </w:tcPr>
          <w:p>
            <w:pPr>
              <w:pStyle w:val="7"/>
              <w:ind w:left="0" w:firstLine="0" w:firstLineChars="0"/>
              <w:jc w:val="center"/>
            </w:pPr>
            <w:r>
              <w:t>24</w:t>
            </w:r>
          </w:p>
        </w:tc>
        <w:tc>
          <w:tcPr>
            <w:tcW w:w="881" w:type="dxa"/>
          </w:tcPr>
          <w:p>
            <w:pPr>
              <w:pStyle w:val="7"/>
              <w:ind w:left="0" w:firstLine="0" w:firstLineChars="0"/>
              <w:jc w:val="center"/>
            </w:pPr>
          </w:p>
        </w:tc>
        <w:tc>
          <w:tcPr>
            <w:tcW w:w="881" w:type="dxa"/>
          </w:tcPr>
          <w:p>
            <w:pPr>
              <w:pStyle w:val="7"/>
              <w:ind w:left="0" w:firstLine="0" w:firstLineChars="0"/>
              <w:jc w:val="center"/>
            </w:pPr>
            <w:r>
              <w:t>8</w:t>
            </w:r>
          </w:p>
        </w:tc>
        <w:tc>
          <w:tcPr>
            <w:tcW w:w="881" w:type="dxa"/>
          </w:tcPr>
          <w:p>
            <w:pPr>
              <w:pStyle w:val="7"/>
              <w:ind w:left="0" w:firstLine="0" w:firstLineChars="0"/>
              <w:jc w:val="center"/>
            </w:pPr>
          </w:p>
        </w:tc>
        <w:tc>
          <w:tcPr>
            <w:tcW w:w="881" w:type="dxa"/>
          </w:tcPr>
          <w:p>
            <w:pPr>
              <w:pStyle w:val="7"/>
              <w:ind w:left="0" w:firstLine="0" w:firstLineChars="0"/>
              <w:jc w:val="center"/>
            </w:pPr>
          </w:p>
        </w:tc>
        <w:tc>
          <w:tcPr>
            <w:tcW w:w="605" w:type="dxa"/>
          </w:tcPr>
          <w:p>
            <w:pPr>
              <w:pStyle w:val="7"/>
              <w:ind w:left="0" w:firstLine="0" w:firstLineChars="0"/>
              <w:jc w:val="center"/>
            </w:pPr>
            <w:r>
              <w:t>32</w:t>
            </w:r>
          </w:p>
        </w:tc>
      </w:tr>
    </w:tbl>
    <w:p>
      <w:pPr>
        <w:spacing w:line="360" w:lineRule="exact"/>
        <w:ind w:left="420" w:leftChars="200" w:firstLine="482" w:firstLineChars="200"/>
        <w:rPr>
          <w:rFonts w:ascii="宋体"/>
          <w:b/>
          <w:bCs/>
          <w:sz w:val="24"/>
        </w:rPr>
      </w:pPr>
    </w:p>
    <w:p>
      <w:pPr>
        <w:spacing w:line="360" w:lineRule="exact"/>
        <w:ind w:left="420" w:leftChars="200" w:firstLine="480" w:firstLineChars="200"/>
        <w:rPr>
          <w:rFonts w:ascii="黑体" w:eastAsia="黑体"/>
          <w:sz w:val="24"/>
        </w:rPr>
      </w:pPr>
      <w:r>
        <w:rPr>
          <w:rFonts w:hint="eastAsia" w:ascii="黑体" w:eastAsia="黑体"/>
          <w:sz w:val="24"/>
        </w:rPr>
        <w:t>六、推荐教材和教学参考资源</w:t>
      </w:r>
    </w:p>
    <w:p>
      <w:pPr>
        <w:spacing w:line="360" w:lineRule="exact"/>
        <w:ind w:left="420" w:leftChars="200" w:firstLine="480" w:firstLineChars="200"/>
        <w:rPr>
          <w:rFonts w:ascii="宋体"/>
          <w:sz w:val="24"/>
        </w:rPr>
      </w:pPr>
      <w:r>
        <w:rPr>
          <w:rFonts w:hint="eastAsia" w:ascii="宋体" w:hAnsi="宋体"/>
          <w:sz w:val="24"/>
        </w:rPr>
        <w:t>（一）推荐教材</w:t>
      </w:r>
    </w:p>
    <w:p>
      <w:pPr>
        <w:spacing w:line="360" w:lineRule="exact"/>
        <w:ind w:left="420" w:leftChars="200" w:firstLine="482" w:firstLineChars="200"/>
        <w:rPr>
          <w:rFonts w:ascii="宋体"/>
          <w:szCs w:val="21"/>
        </w:rPr>
      </w:pPr>
      <w:r>
        <w:rPr>
          <w:rFonts w:ascii="宋体" w:hAnsi="宋体"/>
          <w:b/>
          <w:bCs/>
          <w:sz w:val="24"/>
        </w:rPr>
        <w:t xml:space="preserve">      </w:t>
      </w:r>
      <w:r>
        <w:rPr>
          <w:rFonts w:hint="eastAsia" w:ascii="宋体" w:hAnsi="宋体"/>
          <w:szCs w:val="21"/>
        </w:rPr>
        <w:t>钟育赣，公共关系学，高等教育出版社</w:t>
      </w:r>
      <w:r>
        <w:rPr>
          <w:rFonts w:ascii="宋体" w:hAnsi="宋体"/>
          <w:szCs w:val="21"/>
        </w:rPr>
        <w:t>2016</w:t>
      </w:r>
      <w:r>
        <w:rPr>
          <w:rFonts w:hint="eastAsia" w:ascii="宋体" w:hAnsi="宋体"/>
          <w:szCs w:val="21"/>
        </w:rPr>
        <w:t>年版</w:t>
      </w:r>
    </w:p>
    <w:p>
      <w:pPr>
        <w:spacing w:line="360" w:lineRule="exact"/>
        <w:ind w:left="420" w:leftChars="200" w:firstLine="480" w:firstLineChars="200"/>
        <w:rPr>
          <w:rFonts w:ascii="宋体"/>
          <w:sz w:val="24"/>
        </w:rPr>
      </w:pPr>
      <w:r>
        <w:rPr>
          <w:rFonts w:hint="eastAsia" w:ascii="宋体" w:hAnsi="宋体"/>
          <w:sz w:val="24"/>
        </w:rPr>
        <w:t>（二）教学参考资源</w:t>
      </w:r>
    </w:p>
    <w:p>
      <w:pPr>
        <w:spacing w:line="360" w:lineRule="exact"/>
        <w:ind w:left="420" w:leftChars="200" w:firstLine="420" w:firstLineChars="200"/>
        <w:rPr>
          <w:rFonts w:ascii="宋体"/>
        </w:rPr>
      </w:pPr>
      <w:r>
        <w:rPr>
          <w:rFonts w:ascii="宋体" w:hAnsi="宋体"/>
        </w:rPr>
        <w:t>1.</w:t>
      </w:r>
      <w:r>
        <w:rPr>
          <w:rFonts w:ascii="宋体" w:hAnsi="宋体"/>
        </w:rPr>
        <w:tab/>
      </w:r>
      <w:r>
        <w:rPr>
          <w:rFonts w:ascii="宋体" w:hAnsi="宋体"/>
        </w:rPr>
        <w:t>[</w:t>
      </w:r>
      <w:r>
        <w:rPr>
          <w:rFonts w:hint="eastAsia" w:ascii="宋体" w:hAnsi="宋体"/>
        </w:rPr>
        <w:t>美</w:t>
      </w:r>
      <w:r>
        <w:rPr>
          <w:rFonts w:ascii="宋体" w:hAnsi="宋体"/>
        </w:rPr>
        <w:t>]</w:t>
      </w:r>
      <w:r>
        <w:rPr>
          <w:rFonts w:hint="eastAsia" w:ascii="宋体" w:hAnsi="宋体"/>
        </w:rPr>
        <w:t>杰弗里</w:t>
      </w:r>
      <w:r>
        <w:rPr>
          <w:rFonts w:ascii="宋体"/>
        </w:rPr>
        <w:t>•</w:t>
      </w:r>
      <w:r>
        <w:rPr>
          <w:rFonts w:ascii="宋体" w:hAnsi="宋体"/>
        </w:rPr>
        <w:t>R.</w:t>
      </w:r>
      <w:r>
        <w:rPr>
          <w:rFonts w:hint="eastAsia" w:ascii="宋体" w:hAnsi="宋体"/>
        </w:rPr>
        <w:t>卡波尼格罗．危机顾问：有效预防、控制与管理企业危机</w:t>
      </w:r>
      <w:r>
        <w:rPr>
          <w:rFonts w:ascii="宋体" w:hAnsi="宋体"/>
        </w:rPr>
        <w:t>[M]</w:t>
      </w:r>
      <w:r>
        <w:rPr>
          <w:rFonts w:hint="eastAsia" w:ascii="宋体" w:hAnsi="宋体"/>
        </w:rPr>
        <w:t>．杭建平，译．北京：中国三峡出版社，</w:t>
      </w:r>
      <w:r>
        <w:rPr>
          <w:rFonts w:ascii="宋体" w:hAnsi="宋体"/>
        </w:rPr>
        <w:t>2001</w:t>
      </w:r>
      <w:r>
        <w:rPr>
          <w:rFonts w:hint="eastAsia" w:ascii="宋体" w:hAnsi="宋体"/>
        </w:rPr>
        <w:t>．</w:t>
      </w:r>
    </w:p>
    <w:p>
      <w:pPr>
        <w:spacing w:line="360" w:lineRule="exact"/>
        <w:ind w:left="420" w:leftChars="200" w:firstLine="420" w:firstLineChars="200"/>
        <w:rPr>
          <w:rFonts w:ascii="宋体"/>
        </w:rPr>
      </w:pPr>
      <w:r>
        <w:rPr>
          <w:rFonts w:ascii="宋体" w:hAnsi="宋体"/>
        </w:rPr>
        <w:t>2.</w:t>
      </w:r>
      <w:r>
        <w:rPr>
          <w:rFonts w:ascii="宋体" w:hAnsi="宋体"/>
        </w:rPr>
        <w:tab/>
      </w:r>
      <w:r>
        <w:rPr>
          <w:rFonts w:ascii="宋体" w:hAnsi="宋体"/>
        </w:rPr>
        <w:t>[</w:t>
      </w:r>
      <w:r>
        <w:rPr>
          <w:rFonts w:hint="eastAsia" w:ascii="宋体" w:hAnsi="宋体"/>
        </w:rPr>
        <w:t>澳</w:t>
      </w:r>
      <w:r>
        <w:rPr>
          <w:rFonts w:ascii="宋体" w:hAnsi="宋体"/>
        </w:rPr>
        <w:t>]</w:t>
      </w:r>
      <w:r>
        <w:rPr>
          <w:rFonts w:hint="eastAsia" w:ascii="宋体" w:hAnsi="宋体"/>
        </w:rPr>
        <w:t>罗伯特</w:t>
      </w:r>
      <w:r>
        <w:rPr>
          <w:rFonts w:ascii="宋体"/>
        </w:rPr>
        <w:t>•</w:t>
      </w:r>
      <w:r>
        <w:rPr>
          <w:rFonts w:hint="eastAsia" w:ascii="宋体" w:hAnsi="宋体"/>
        </w:rPr>
        <w:t>希斯．危机管理</w:t>
      </w:r>
      <w:r>
        <w:rPr>
          <w:rFonts w:ascii="宋体" w:hAnsi="宋体"/>
        </w:rPr>
        <w:t>[M]</w:t>
      </w:r>
      <w:r>
        <w:rPr>
          <w:rFonts w:hint="eastAsia" w:ascii="宋体" w:hAnsi="宋体"/>
        </w:rPr>
        <w:t>．王成，宋炳辉，金瑛，译．北京：中信出版社，</w:t>
      </w:r>
      <w:r>
        <w:rPr>
          <w:rFonts w:ascii="宋体" w:hAnsi="宋体"/>
        </w:rPr>
        <w:t>2001</w:t>
      </w:r>
      <w:r>
        <w:rPr>
          <w:rFonts w:hint="eastAsia" w:ascii="宋体" w:hAnsi="宋体"/>
        </w:rPr>
        <w:t>．</w:t>
      </w:r>
    </w:p>
    <w:p>
      <w:pPr>
        <w:spacing w:line="360" w:lineRule="exact"/>
        <w:ind w:left="420" w:leftChars="200" w:firstLine="420" w:firstLineChars="200"/>
        <w:rPr>
          <w:rFonts w:ascii="宋体"/>
        </w:rPr>
      </w:pPr>
      <w:r>
        <w:rPr>
          <w:rFonts w:ascii="宋体" w:hAnsi="宋体"/>
        </w:rPr>
        <w:t>3.</w:t>
      </w:r>
      <w:r>
        <w:rPr>
          <w:rFonts w:ascii="宋体" w:hAnsi="宋体"/>
        </w:rPr>
        <w:tab/>
      </w:r>
      <w:r>
        <w:rPr>
          <w:rFonts w:ascii="宋体" w:hAnsi="宋体"/>
        </w:rPr>
        <w:t>[</w:t>
      </w:r>
      <w:r>
        <w:rPr>
          <w:rFonts w:hint="eastAsia" w:ascii="宋体" w:hAnsi="宋体"/>
        </w:rPr>
        <w:t>英</w:t>
      </w:r>
      <w:r>
        <w:rPr>
          <w:rFonts w:ascii="宋体" w:hAnsi="宋体"/>
        </w:rPr>
        <w:t>]</w:t>
      </w:r>
      <w:r>
        <w:rPr>
          <w:rFonts w:hint="eastAsia" w:ascii="宋体" w:hAnsi="宋体"/>
        </w:rPr>
        <w:t>迈克尔</w:t>
      </w:r>
      <w:r>
        <w:rPr>
          <w:rFonts w:ascii="宋体"/>
        </w:rPr>
        <w:t>•</w:t>
      </w:r>
      <w:r>
        <w:rPr>
          <w:rFonts w:hint="eastAsia" w:ascii="宋体" w:hAnsi="宋体"/>
        </w:rPr>
        <w:t>里杰斯特．危机公关</w:t>
      </w:r>
      <w:r>
        <w:rPr>
          <w:rFonts w:ascii="宋体" w:hAnsi="宋体"/>
        </w:rPr>
        <w:t>[M]</w:t>
      </w:r>
      <w:r>
        <w:rPr>
          <w:rFonts w:hint="eastAsia" w:ascii="宋体" w:hAnsi="宋体"/>
        </w:rPr>
        <w:t>．陈向阳，陈宁，译．上海：复旦大学出版社，</w:t>
      </w:r>
      <w:r>
        <w:rPr>
          <w:rFonts w:ascii="宋体" w:hAnsi="宋体"/>
        </w:rPr>
        <w:t>1995</w:t>
      </w:r>
      <w:r>
        <w:rPr>
          <w:rFonts w:hint="eastAsia" w:ascii="宋体" w:hAnsi="宋体"/>
        </w:rPr>
        <w:t>．</w:t>
      </w:r>
    </w:p>
    <w:p>
      <w:pPr>
        <w:spacing w:line="360" w:lineRule="exact"/>
        <w:ind w:left="420" w:leftChars="200" w:firstLine="420" w:firstLineChars="200"/>
        <w:rPr>
          <w:rFonts w:ascii="宋体"/>
        </w:rPr>
      </w:pPr>
      <w:r>
        <w:rPr>
          <w:rFonts w:ascii="宋体" w:hAnsi="宋体"/>
        </w:rPr>
        <w:t>4.</w:t>
      </w:r>
      <w:r>
        <w:rPr>
          <w:rFonts w:ascii="宋体" w:hAnsi="宋体"/>
        </w:rPr>
        <w:tab/>
      </w:r>
      <w:r>
        <w:rPr>
          <w:rFonts w:hint="eastAsia" w:ascii="宋体" w:hAnsi="宋体"/>
        </w:rPr>
        <w:t>吴宜蓁．危机传播</w:t>
      </w:r>
      <w:r>
        <w:rPr>
          <w:rFonts w:ascii="宋体" w:hAnsi="宋体"/>
        </w:rPr>
        <w:t>——</w:t>
      </w:r>
      <w:r>
        <w:rPr>
          <w:rFonts w:hint="eastAsia" w:ascii="宋体" w:hAnsi="宋体"/>
        </w:rPr>
        <w:t>公共关系与语义观点的理论与实证</w:t>
      </w:r>
      <w:r>
        <w:rPr>
          <w:rFonts w:ascii="宋体" w:hAnsi="宋体"/>
        </w:rPr>
        <w:t>[M]</w:t>
      </w:r>
      <w:r>
        <w:rPr>
          <w:rFonts w:hint="eastAsia" w:ascii="宋体" w:hAnsi="宋体"/>
        </w:rPr>
        <w:t>．苏州：苏州大学出版社，</w:t>
      </w:r>
      <w:r>
        <w:rPr>
          <w:rFonts w:ascii="宋体" w:hAnsi="宋体"/>
        </w:rPr>
        <w:t>2005</w:t>
      </w:r>
      <w:r>
        <w:rPr>
          <w:rFonts w:hint="eastAsia" w:ascii="宋体" w:hAnsi="宋体"/>
        </w:rPr>
        <w:t>：</w:t>
      </w:r>
      <w:r>
        <w:rPr>
          <w:rFonts w:ascii="宋体" w:hAnsi="宋体"/>
        </w:rPr>
        <w:t>15-26</w:t>
      </w:r>
      <w:r>
        <w:rPr>
          <w:rFonts w:hint="eastAsia" w:ascii="宋体" w:hAnsi="宋体"/>
        </w:rPr>
        <w:t>，</w:t>
      </w:r>
      <w:r>
        <w:rPr>
          <w:rFonts w:ascii="宋体" w:hAnsi="宋体"/>
        </w:rPr>
        <w:t>27-52</w:t>
      </w:r>
      <w:r>
        <w:rPr>
          <w:rFonts w:hint="eastAsia" w:ascii="宋体" w:hAnsi="宋体"/>
        </w:rPr>
        <w:t>，</w:t>
      </w:r>
      <w:r>
        <w:rPr>
          <w:rFonts w:ascii="宋体" w:hAnsi="宋体"/>
        </w:rPr>
        <w:t>53-75</w:t>
      </w:r>
      <w:r>
        <w:rPr>
          <w:rFonts w:hint="eastAsia" w:ascii="宋体" w:hAnsi="宋体"/>
        </w:rPr>
        <w:t>，</w:t>
      </w:r>
      <w:r>
        <w:rPr>
          <w:rFonts w:ascii="宋体" w:hAnsi="宋体"/>
        </w:rPr>
        <w:t>77-99</w:t>
      </w:r>
      <w:r>
        <w:rPr>
          <w:rFonts w:hint="eastAsia" w:ascii="宋体" w:hAnsi="宋体"/>
        </w:rPr>
        <w:t>．</w:t>
      </w:r>
    </w:p>
    <w:p>
      <w:pPr>
        <w:spacing w:line="360" w:lineRule="exact"/>
        <w:ind w:left="420" w:leftChars="200" w:firstLine="420" w:firstLineChars="200"/>
        <w:rPr>
          <w:rFonts w:ascii="宋体"/>
        </w:rPr>
      </w:pPr>
      <w:r>
        <w:rPr>
          <w:rFonts w:ascii="宋体" w:hAnsi="宋体"/>
        </w:rPr>
        <w:t>5.</w:t>
      </w:r>
      <w:r>
        <w:rPr>
          <w:rFonts w:ascii="宋体" w:hAnsi="宋体"/>
        </w:rPr>
        <w:tab/>
      </w:r>
      <w:r>
        <w:rPr>
          <w:rFonts w:hint="eastAsia" w:ascii="宋体" w:hAnsi="宋体"/>
        </w:rPr>
        <w:t>郭惠民，主编．危机管理的公关之道</w:t>
      </w:r>
      <w:r>
        <w:rPr>
          <w:rFonts w:ascii="宋体" w:hAnsi="宋体"/>
        </w:rPr>
        <w:t>[M]</w:t>
      </w:r>
      <w:r>
        <w:rPr>
          <w:rFonts w:hint="eastAsia" w:ascii="宋体" w:hAnsi="宋体"/>
        </w:rPr>
        <w:t>．上海：复旦大学出版社，</w:t>
      </w:r>
      <w:r>
        <w:rPr>
          <w:rFonts w:ascii="宋体" w:hAnsi="宋体"/>
        </w:rPr>
        <w:t>2006</w:t>
      </w:r>
      <w:r>
        <w:rPr>
          <w:rFonts w:hint="eastAsia" w:ascii="宋体" w:hAnsi="宋体"/>
        </w:rPr>
        <w:t>．</w:t>
      </w:r>
    </w:p>
    <w:p>
      <w:pPr>
        <w:spacing w:line="360" w:lineRule="exact"/>
        <w:ind w:left="420" w:leftChars="200" w:firstLine="420" w:firstLineChars="200"/>
        <w:rPr>
          <w:rFonts w:ascii="宋体"/>
        </w:rPr>
      </w:pPr>
      <w:r>
        <w:rPr>
          <w:rFonts w:ascii="宋体" w:hAnsi="宋体"/>
        </w:rPr>
        <w:t>6.</w:t>
      </w:r>
      <w:r>
        <w:rPr>
          <w:rFonts w:ascii="宋体" w:hAnsi="宋体"/>
        </w:rPr>
        <w:tab/>
      </w:r>
      <w:r>
        <w:rPr>
          <w:rFonts w:ascii="宋体" w:hAnsi="宋体"/>
        </w:rPr>
        <w:t>[</w:t>
      </w:r>
      <w:r>
        <w:rPr>
          <w:rFonts w:hint="eastAsia" w:ascii="宋体" w:hAnsi="宋体"/>
        </w:rPr>
        <w:t>美</w:t>
      </w:r>
      <w:r>
        <w:rPr>
          <w:rFonts w:ascii="宋体" w:hAnsi="宋体"/>
        </w:rPr>
        <w:t>]</w:t>
      </w:r>
      <w:r>
        <w:rPr>
          <w:rFonts w:hint="eastAsia" w:ascii="宋体" w:hAnsi="宋体"/>
        </w:rPr>
        <w:t>劳伦斯</w:t>
      </w:r>
      <w:r>
        <w:rPr>
          <w:rFonts w:ascii="宋体"/>
        </w:rPr>
        <w:t>•</w:t>
      </w:r>
      <w:r>
        <w:rPr>
          <w:rFonts w:hint="eastAsia" w:ascii="宋体" w:hAnsi="宋体"/>
        </w:rPr>
        <w:t>巴顿．组织危机管理</w:t>
      </w:r>
      <w:r>
        <w:rPr>
          <w:rFonts w:ascii="宋体" w:hAnsi="宋体"/>
        </w:rPr>
        <w:t>[M]</w:t>
      </w:r>
      <w:r>
        <w:rPr>
          <w:rFonts w:hint="eastAsia" w:ascii="宋体" w:hAnsi="宋体"/>
        </w:rPr>
        <w:t>．符彩霞，译．北京：清华大学出版社，</w:t>
      </w:r>
      <w:r>
        <w:rPr>
          <w:rFonts w:ascii="宋体" w:hAnsi="宋体"/>
        </w:rPr>
        <w:t>2002</w:t>
      </w:r>
      <w:r>
        <w:rPr>
          <w:rFonts w:hint="eastAsia" w:ascii="宋体" w:hAnsi="宋体"/>
        </w:rPr>
        <w:t>．</w:t>
      </w:r>
    </w:p>
    <w:p>
      <w:pPr>
        <w:spacing w:line="360" w:lineRule="exact"/>
        <w:ind w:left="420" w:leftChars="200" w:firstLine="420" w:firstLineChars="200"/>
        <w:rPr>
          <w:rFonts w:ascii="宋体"/>
        </w:rPr>
      </w:pPr>
      <w:r>
        <w:rPr>
          <w:rFonts w:ascii="宋体" w:hAnsi="宋体"/>
        </w:rPr>
        <w:t>7.</w:t>
      </w:r>
      <w:r>
        <w:rPr>
          <w:rFonts w:ascii="宋体" w:hAnsi="宋体"/>
        </w:rPr>
        <w:tab/>
      </w:r>
      <w:r>
        <w:rPr>
          <w:rFonts w:ascii="宋体" w:hAnsi="宋体"/>
        </w:rPr>
        <w:t>[</w:t>
      </w:r>
      <w:r>
        <w:rPr>
          <w:rFonts w:hint="eastAsia" w:ascii="宋体" w:hAnsi="宋体"/>
        </w:rPr>
        <w:t>美</w:t>
      </w:r>
      <w:r>
        <w:rPr>
          <w:rFonts w:ascii="宋体" w:hAnsi="宋体"/>
        </w:rPr>
        <w:t>]</w:t>
      </w:r>
      <w:r>
        <w:rPr>
          <w:rFonts w:hint="eastAsia" w:ascii="宋体" w:hAnsi="宋体"/>
        </w:rPr>
        <w:t>艾伦</w:t>
      </w:r>
      <w:r>
        <w:rPr>
          <w:rFonts w:ascii="宋体"/>
        </w:rPr>
        <w:t>•</w:t>
      </w:r>
      <w:r>
        <w:rPr>
          <w:rFonts w:hint="eastAsia" w:ascii="宋体" w:hAnsi="宋体"/>
        </w:rPr>
        <w:t>森特，帕特里克</w:t>
      </w:r>
      <w:r>
        <w:rPr>
          <w:rFonts w:ascii="宋体"/>
        </w:rPr>
        <w:t>•</w:t>
      </w:r>
      <w:r>
        <w:rPr>
          <w:rFonts w:hint="eastAsia" w:ascii="宋体" w:hAnsi="宋体"/>
        </w:rPr>
        <w:t>杰克逊，斯黛西</w:t>
      </w:r>
      <w:r>
        <w:rPr>
          <w:rFonts w:ascii="宋体"/>
        </w:rPr>
        <w:t>•</w:t>
      </w:r>
      <w:r>
        <w:rPr>
          <w:rFonts w:hint="eastAsia" w:ascii="宋体" w:hAnsi="宋体"/>
        </w:rPr>
        <w:t>史密斯，等．森特公共关系实务</w:t>
      </w:r>
      <w:r>
        <w:rPr>
          <w:rFonts w:ascii="宋体" w:hAnsi="宋体"/>
        </w:rPr>
        <w:t>[M]</w:t>
      </w:r>
      <w:r>
        <w:rPr>
          <w:rFonts w:hint="eastAsia" w:ascii="宋体" w:hAnsi="宋体"/>
        </w:rPr>
        <w:t>．第</w:t>
      </w:r>
      <w:r>
        <w:rPr>
          <w:rFonts w:ascii="宋体" w:hAnsi="宋体"/>
        </w:rPr>
        <w:t>7</w:t>
      </w:r>
      <w:r>
        <w:rPr>
          <w:rFonts w:hint="eastAsia" w:ascii="宋体" w:hAnsi="宋体"/>
        </w:rPr>
        <w:t>版．谢新洲，袁泉，刘畅，等，译．北京：中国人民大学出版社，</w:t>
      </w:r>
      <w:r>
        <w:rPr>
          <w:rFonts w:ascii="宋体" w:hAnsi="宋体"/>
        </w:rPr>
        <w:t>2009</w:t>
      </w:r>
      <w:r>
        <w:rPr>
          <w:rFonts w:hint="eastAsia" w:ascii="宋体" w:hAnsi="宋体"/>
        </w:rPr>
        <w:t>：</w:t>
      </w:r>
      <w:r>
        <w:rPr>
          <w:rFonts w:ascii="宋体" w:hAnsi="宋体"/>
        </w:rPr>
        <w:t>181-207</w:t>
      </w:r>
      <w:r>
        <w:rPr>
          <w:rFonts w:hint="eastAsia" w:ascii="宋体" w:hAnsi="宋体"/>
        </w:rPr>
        <w:t>．</w:t>
      </w:r>
    </w:p>
    <w:p>
      <w:pPr>
        <w:spacing w:line="360" w:lineRule="exact"/>
        <w:ind w:left="420" w:leftChars="200" w:firstLine="420" w:firstLineChars="200"/>
        <w:rPr>
          <w:rFonts w:ascii="宋体"/>
        </w:rPr>
      </w:pPr>
      <w:r>
        <w:rPr>
          <w:rFonts w:ascii="宋体" w:hAnsi="宋体"/>
        </w:rPr>
        <w:t>8.</w:t>
      </w:r>
      <w:r>
        <w:rPr>
          <w:rFonts w:ascii="宋体" w:hAnsi="宋体"/>
        </w:rPr>
        <w:tab/>
      </w:r>
      <w:r>
        <w:rPr>
          <w:rFonts w:hint="eastAsia" w:ascii="宋体" w:hAnsi="宋体"/>
        </w:rPr>
        <w:t>雷霞．微博舆论引导与危机防范研究</w:t>
      </w:r>
      <w:r>
        <w:rPr>
          <w:rFonts w:ascii="宋体" w:hAnsi="宋体"/>
        </w:rPr>
        <w:t>[J]</w:t>
      </w:r>
      <w:r>
        <w:rPr>
          <w:rFonts w:hint="eastAsia" w:ascii="宋体" w:hAnsi="宋体"/>
        </w:rPr>
        <w:t>．现代传播，</w:t>
      </w:r>
      <w:r>
        <w:rPr>
          <w:rFonts w:ascii="宋体" w:hAnsi="宋体"/>
        </w:rPr>
        <w:t>2013</w:t>
      </w:r>
      <w:r>
        <w:rPr>
          <w:rFonts w:hint="eastAsia" w:ascii="宋体" w:hAnsi="宋体"/>
        </w:rPr>
        <w:t>（</w:t>
      </w:r>
      <w:r>
        <w:rPr>
          <w:rFonts w:ascii="宋体" w:hAnsi="宋体"/>
        </w:rPr>
        <w:t>10</w:t>
      </w:r>
      <w:r>
        <w:rPr>
          <w:rFonts w:hint="eastAsia" w:ascii="宋体" w:hAnsi="宋体"/>
        </w:rPr>
        <w:t>）．</w:t>
      </w:r>
      <w:r>
        <w:rPr>
          <w:rFonts w:ascii="宋体" w:hAnsi="宋体"/>
        </w:rPr>
        <w:t>1.</w:t>
      </w:r>
      <w:r>
        <w:rPr>
          <w:rFonts w:ascii="宋体" w:hAnsi="宋体"/>
        </w:rPr>
        <w:tab/>
      </w:r>
      <w:r>
        <w:rPr>
          <w:rFonts w:ascii="宋体" w:hAnsi="宋体"/>
        </w:rPr>
        <w:t xml:space="preserve">       9.   </w:t>
      </w:r>
      <w:r>
        <w:rPr>
          <w:rFonts w:hint="eastAsia" w:ascii="宋体" w:hAnsi="宋体"/>
        </w:rPr>
        <w:t>郭惠民．解码“公共</w:t>
      </w:r>
      <w:r>
        <w:rPr>
          <w:rFonts w:ascii="宋体"/>
        </w:rPr>
        <w:t>•</w:t>
      </w:r>
      <w:r>
        <w:rPr>
          <w:rFonts w:hint="eastAsia" w:ascii="宋体" w:hAnsi="宋体"/>
        </w:rPr>
        <w:t>关系”</w:t>
      </w:r>
      <w:r>
        <w:rPr>
          <w:rFonts w:ascii="宋体" w:hAnsi="宋体"/>
        </w:rPr>
        <w:t>[J]</w:t>
      </w:r>
      <w:r>
        <w:rPr>
          <w:rFonts w:hint="eastAsia" w:ascii="宋体" w:hAnsi="宋体"/>
        </w:rPr>
        <w:t>．国际新闻界，</w:t>
      </w:r>
      <w:r>
        <w:rPr>
          <w:rFonts w:ascii="宋体" w:hAnsi="宋体"/>
        </w:rPr>
        <w:t>2002</w:t>
      </w:r>
      <w:r>
        <w:rPr>
          <w:rFonts w:hint="eastAsia" w:ascii="宋体" w:hAnsi="宋体"/>
        </w:rPr>
        <w:t>（</w:t>
      </w:r>
      <w:r>
        <w:rPr>
          <w:rFonts w:ascii="宋体" w:hAnsi="宋体"/>
        </w:rPr>
        <w:t>12</w:t>
      </w:r>
      <w:r>
        <w:rPr>
          <w:rFonts w:hint="eastAsia" w:ascii="宋体" w:hAnsi="宋体"/>
        </w:rPr>
        <w:t>）．</w:t>
      </w:r>
    </w:p>
    <w:p>
      <w:pPr>
        <w:spacing w:line="360" w:lineRule="exact"/>
        <w:ind w:left="420" w:leftChars="200" w:firstLine="420" w:firstLineChars="200"/>
        <w:rPr>
          <w:rFonts w:ascii="宋体"/>
        </w:rPr>
      </w:pPr>
      <w:r>
        <w:rPr>
          <w:rFonts w:ascii="宋体" w:hAnsi="宋体"/>
        </w:rPr>
        <w:t>10.</w:t>
      </w:r>
      <w:r>
        <w:rPr>
          <w:rFonts w:ascii="宋体" w:hAnsi="宋体"/>
        </w:rPr>
        <w:tab/>
      </w:r>
      <w:r>
        <w:rPr>
          <w:rFonts w:hint="eastAsia" w:ascii="宋体" w:hAnsi="宋体"/>
        </w:rPr>
        <w:t>叶茂康．公共关系：组织形象辨析</w:t>
      </w:r>
      <w:r>
        <w:rPr>
          <w:rFonts w:ascii="宋体" w:hAnsi="宋体"/>
        </w:rPr>
        <w:t>[J]</w:t>
      </w:r>
      <w:r>
        <w:rPr>
          <w:rFonts w:hint="eastAsia" w:ascii="宋体" w:hAnsi="宋体"/>
        </w:rPr>
        <w:t>．国际关系学院学报，</w:t>
      </w:r>
      <w:r>
        <w:rPr>
          <w:rFonts w:ascii="宋体" w:hAnsi="宋体"/>
        </w:rPr>
        <w:t>2005</w:t>
      </w:r>
      <w:r>
        <w:rPr>
          <w:rFonts w:hint="eastAsia" w:ascii="宋体" w:hAnsi="宋体"/>
        </w:rPr>
        <w:t>（</w:t>
      </w:r>
      <w:r>
        <w:rPr>
          <w:rFonts w:ascii="宋体" w:hAnsi="宋体"/>
        </w:rPr>
        <w:t>6</w:t>
      </w:r>
      <w:r>
        <w:rPr>
          <w:rFonts w:hint="eastAsia" w:ascii="宋体" w:hAnsi="宋体"/>
        </w:rPr>
        <w:t>）．</w:t>
      </w:r>
    </w:p>
    <w:p>
      <w:pPr>
        <w:spacing w:line="360" w:lineRule="exact"/>
        <w:ind w:left="420" w:leftChars="200" w:firstLine="420" w:firstLineChars="200"/>
        <w:rPr>
          <w:rFonts w:ascii="宋体"/>
        </w:rPr>
      </w:pPr>
      <w:r>
        <w:rPr>
          <w:rFonts w:ascii="宋体" w:hAnsi="宋体"/>
        </w:rPr>
        <w:t>11.</w:t>
      </w:r>
      <w:r>
        <w:rPr>
          <w:rFonts w:ascii="宋体" w:hAnsi="宋体"/>
        </w:rPr>
        <w:tab/>
      </w:r>
      <w:r>
        <w:rPr>
          <w:rFonts w:hint="eastAsia" w:ascii="宋体" w:hAnsi="宋体"/>
        </w:rPr>
        <w:t>张雷．公共关系学派</w:t>
      </w:r>
      <w:r>
        <w:rPr>
          <w:rFonts w:ascii="宋体" w:hAnsi="宋体"/>
        </w:rPr>
        <w:t>[M]</w:t>
      </w:r>
      <w:r>
        <w:rPr>
          <w:rFonts w:hint="eastAsia" w:ascii="宋体" w:hAnsi="宋体"/>
        </w:rPr>
        <w:t>．杭州：浙江大学出版社，</w:t>
      </w:r>
      <w:r>
        <w:rPr>
          <w:rFonts w:ascii="宋体" w:hAnsi="宋体"/>
        </w:rPr>
        <w:t>2013</w:t>
      </w:r>
      <w:r>
        <w:rPr>
          <w:rFonts w:hint="eastAsia" w:ascii="宋体" w:hAnsi="宋体"/>
        </w:rPr>
        <w:t>．</w:t>
      </w:r>
    </w:p>
    <w:p>
      <w:pPr>
        <w:spacing w:line="360" w:lineRule="exact"/>
        <w:ind w:left="420" w:leftChars="200" w:firstLine="420" w:firstLineChars="200"/>
        <w:rPr>
          <w:rFonts w:ascii="宋体"/>
        </w:rPr>
      </w:pPr>
      <w:r>
        <w:rPr>
          <w:rFonts w:ascii="宋体" w:hAnsi="宋体"/>
        </w:rPr>
        <w:t>12.</w:t>
      </w:r>
      <w:r>
        <w:rPr>
          <w:rFonts w:ascii="宋体" w:hAnsi="宋体"/>
        </w:rPr>
        <w:tab/>
      </w:r>
      <w:r>
        <w:rPr>
          <w:rFonts w:ascii="宋体" w:hAnsi="宋体"/>
        </w:rPr>
        <w:t>[</w:t>
      </w:r>
      <w:r>
        <w:rPr>
          <w:rFonts w:hint="eastAsia" w:ascii="宋体" w:hAnsi="宋体"/>
        </w:rPr>
        <w:t>美</w:t>
      </w:r>
      <w:r>
        <w:rPr>
          <w:rFonts w:ascii="宋体" w:hAnsi="宋体"/>
        </w:rPr>
        <w:t>]</w:t>
      </w:r>
      <w:r>
        <w:rPr>
          <w:rFonts w:hint="eastAsia" w:ascii="宋体" w:hAnsi="宋体"/>
        </w:rPr>
        <w:t>斯各特</w:t>
      </w:r>
      <w:r>
        <w:rPr>
          <w:rFonts w:ascii="宋体"/>
        </w:rPr>
        <w:t>•</w:t>
      </w:r>
      <w:r>
        <w:rPr>
          <w:rFonts w:hint="eastAsia" w:ascii="宋体" w:hAnsi="宋体"/>
        </w:rPr>
        <w:t>卡特里普．公共关系史（</w:t>
      </w:r>
      <w:r>
        <w:rPr>
          <w:rFonts w:ascii="宋体" w:hAnsi="宋体"/>
        </w:rPr>
        <w:t>17-20</w:t>
      </w:r>
      <w:r>
        <w:rPr>
          <w:rFonts w:hint="eastAsia" w:ascii="宋体" w:hAnsi="宋体"/>
        </w:rPr>
        <w:t>世纪）</w:t>
      </w:r>
      <w:r>
        <w:rPr>
          <w:rFonts w:ascii="宋体" w:hAnsi="宋体"/>
        </w:rPr>
        <w:t>[M]</w:t>
      </w:r>
      <w:r>
        <w:rPr>
          <w:rFonts w:hint="eastAsia" w:ascii="宋体" w:hAnsi="宋体"/>
        </w:rPr>
        <w:t>．纪华强，焦妹，等，译．上海：复旦大学出版社，</w:t>
      </w:r>
      <w:r>
        <w:rPr>
          <w:rFonts w:ascii="宋体" w:hAnsi="宋体"/>
        </w:rPr>
        <w:t>2012</w:t>
      </w:r>
      <w:r>
        <w:rPr>
          <w:rFonts w:hint="eastAsia" w:ascii="宋体" w:hAnsi="宋体"/>
        </w:rPr>
        <w:t>．</w:t>
      </w:r>
    </w:p>
    <w:p>
      <w:pPr>
        <w:spacing w:line="360" w:lineRule="exact"/>
        <w:ind w:left="420" w:leftChars="200" w:firstLine="420" w:firstLineChars="200"/>
        <w:rPr>
          <w:rFonts w:ascii="宋体"/>
        </w:rPr>
      </w:pPr>
      <w:r>
        <w:rPr>
          <w:rFonts w:ascii="宋体" w:hAnsi="宋体"/>
        </w:rPr>
        <w:t>13.</w:t>
      </w:r>
      <w:r>
        <w:rPr>
          <w:rFonts w:ascii="宋体" w:hAnsi="宋体"/>
        </w:rPr>
        <w:tab/>
      </w:r>
      <w:r>
        <w:rPr>
          <w:rFonts w:ascii="宋体" w:hAnsi="宋体"/>
        </w:rPr>
        <w:t>[</w:t>
      </w:r>
      <w:r>
        <w:rPr>
          <w:rFonts w:hint="eastAsia" w:ascii="宋体" w:hAnsi="宋体"/>
        </w:rPr>
        <w:t>美</w:t>
      </w:r>
      <w:r>
        <w:rPr>
          <w:rFonts w:ascii="宋体" w:hAnsi="宋体"/>
        </w:rPr>
        <w:t>]</w:t>
      </w:r>
      <w:r>
        <w:rPr>
          <w:rFonts w:hint="eastAsia" w:ascii="宋体" w:hAnsi="宋体"/>
        </w:rPr>
        <w:t>弗雷泽</w:t>
      </w:r>
      <w:r>
        <w:rPr>
          <w:rFonts w:ascii="宋体"/>
        </w:rPr>
        <w:t>•</w:t>
      </w:r>
      <w:r>
        <w:rPr>
          <w:rFonts w:ascii="宋体" w:hAnsi="宋体"/>
        </w:rPr>
        <w:t>P</w:t>
      </w:r>
      <w:r>
        <w:rPr>
          <w:rFonts w:hint="eastAsia" w:ascii="宋体" w:hAnsi="宋体"/>
        </w:rPr>
        <w:t>．西泰尔．公共关系实务</w:t>
      </w:r>
      <w:r>
        <w:rPr>
          <w:rFonts w:ascii="宋体" w:hAnsi="宋体"/>
        </w:rPr>
        <w:t>[M]</w:t>
      </w:r>
      <w:r>
        <w:rPr>
          <w:rFonts w:hint="eastAsia" w:ascii="宋体" w:hAnsi="宋体"/>
        </w:rPr>
        <w:t>．第</w:t>
      </w:r>
      <w:r>
        <w:rPr>
          <w:rFonts w:ascii="宋体" w:hAnsi="宋体"/>
        </w:rPr>
        <w:t>10</w:t>
      </w:r>
      <w:r>
        <w:rPr>
          <w:rFonts w:hint="eastAsia" w:ascii="宋体" w:hAnsi="宋体"/>
        </w:rPr>
        <w:t>版．潘艳丽，陈静，等，译．北京：清华大学出版社，</w:t>
      </w:r>
      <w:r>
        <w:rPr>
          <w:rFonts w:ascii="宋体" w:hAnsi="宋体"/>
        </w:rPr>
        <w:t>2008</w:t>
      </w:r>
      <w:r>
        <w:rPr>
          <w:rFonts w:hint="eastAsia" w:ascii="宋体" w:hAnsi="宋体"/>
        </w:rPr>
        <w:t>：</w:t>
      </w:r>
      <w:r>
        <w:rPr>
          <w:rFonts w:ascii="宋体" w:hAnsi="宋体"/>
        </w:rPr>
        <w:t>1-19</w:t>
      </w:r>
      <w:r>
        <w:rPr>
          <w:rFonts w:hint="eastAsia" w:ascii="宋体" w:hAnsi="宋体"/>
        </w:rPr>
        <w:t>，</w:t>
      </w:r>
      <w:r>
        <w:rPr>
          <w:rFonts w:ascii="宋体" w:hAnsi="宋体"/>
        </w:rPr>
        <w:t>21-42</w:t>
      </w:r>
      <w:r>
        <w:rPr>
          <w:rFonts w:hint="eastAsia" w:ascii="宋体" w:hAnsi="宋体"/>
        </w:rPr>
        <w:t>，</w:t>
      </w:r>
      <w:r>
        <w:rPr>
          <w:rFonts w:ascii="宋体" w:hAnsi="宋体"/>
        </w:rPr>
        <w:t>62-78</w:t>
      </w:r>
      <w:r>
        <w:rPr>
          <w:rFonts w:hint="eastAsia" w:ascii="宋体" w:hAnsi="宋体"/>
        </w:rPr>
        <w:t>．</w:t>
      </w:r>
    </w:p>
    <w:p>
      <w:pPr>
        <w:spacing w:line="360" w:lineRule="exact"/>
        <w:ind w:left="420" w:leftChars="200" w:firstLine="420" w:firstLineChars="200"/>
        <w:rPr>
          <w:rFonts w:ascii="宋体"/>
        </w:rPr>
      </w:pPr>
      <w:r>
        <w:rPr>
          <w:rFonts w:ascii="宋体" w:hAnsi="宋体"/>
        </w:rPr>
        <w:t>14.</w:t>
      </w:r>
      <w:r>
        <w:rPr>
          <w:rFonts w:ascii="宋体" w:hAnsi="宋体"/>
        </w:rPr>
        <w:tab/>
      </w:r>
      <w:r>
        <w:rPr>
          <w:rFonts w:hint="eastAsia" w:ascii="宋体" w:hAnsi="宋体"/>
        </w:rPr>
        <w:t>胡百精．真相与自由：艾维</w:t>
      </w:r>
      <w:r>
        <w:rPr>
          <w:rFonts w:ascii="宋体"/>
        </w:rPr>
        <w:t>•</w:t>
      </w:r>
      <w:r>
        <w:rPr>
          <w:rFonts w:hint="eastAsia" w:ascii="宋体" w:hAnsi="宋体"/>
        </w:rPr>
        <w:t>李与现代公共关系的诞生</w:t>
      </w:r>
      <w:r>
        <w:rPr>
          <w:rFonts w:ascii="宋体" w:hAnsi="宋体"/>
        </w:rPr>
        <w:t>[J]</w:t>
      </w:r>
      <w:r>
        <w:rPr>
          <w:rFonts w:hint="eastAsia" w:ascii="宋体" w:hAnsi="宋体"/>
        </w:rPr>
        <w:t>．新闻春秋，</w:t>
      </w:r>
      <w:r>
        <w:rPr>
          <w:rFonts w:ascii="宋体" w:hAnsi="宋体"/>
        </w:rPr>
        <w:t>2013</w:t>
      </w:r>
      <w:r>
        <w:rPr>
          <w:rFonts w:hint="eastAsia" w:ascii="宋体" w:hAnsi="宋体"/>
        </w:rPr>
        <w:t>（</w:t>
      </w:r>
      <w:r>
        <w:rPr>
          <w:rFonts w:ascii="宋体" w:hAnsi="宋体"/>
        </w:rPr>
        <w:t>4</w:t>
      </w:r>
      <w:r>
        <w:rPr>
          <w:rFonts w:hint="eastAsia" w:ascii="宋体" w:hAnsi="宋体"/>
        </w:rPr>
        <w:t>）．</w:t>
      </w:r>
    </w:p>
    <w:p>
      <w:pPr>
        <w:spacing w:line="360" w:lineRule="exact"/>
        <w:ind w:left="420" w:leftChars="200" w:firstLine="420" w:firstLineChars="200"/>
        <w:rPr>
          <w:rFonts w:ascii="宋体"/>
        </w:rPr>
      </w:pPr>
      <w:r>
        <w:rPr>
          <w:rFonts w:ascii="宋体" w:hAnsi="宋体"/>
        </w:rPr>
        <w:t>15.</w:t>
      </w:r>
      <w:r>
        <w:rPr>
          <w:rFonts w:ascii="宋体" w:hAnsi="宋体"/>
        </w:rPr>
        <w:tab/>
      </w:r>
      <w:r>
        <w:rPr>
          <w:rFonts w:hint="eastAsia" w:ascii="宋体" w:hAnsi="宋体"/>
        </w:rPr>
        <w:t>纪华强．中国大陆公共关系理论演绎</w:t>
      </w:r>
      <w:r>
        <w:rPr>
          <w:rFonts w:ascii="宋体" w:hAnsi="宋体"/>
        </w:rPr>
        <w:t>[J]</w:t>
      </w:r>
      <w:r>
        <w:rPr>
          <w:rFonts w:hint="eastAsia" w:ascii="宋体" w:hAnsi="宋体"/>
        </w:rPr>
        <w:t>．国际公关，</w:t>
      </w:r>
      <w:r>
        <w:rPr>
          <w:rFonts w:ascii="宋体" w:hAnsi="宋体"/>
        </w:rPr>
        <w:t>2005</w:t>
      </w:r>
      <w:r>
        <w:rPr>
          <w:rFonts w:hint="eastAsia" w:ascii="宋体" w:hAnsi="宋体"/>
        </w:rPr>
        <w:t>（</w:t>
      </w:r>
      <w:r>
        <w:rPr>
          <w:rFonts w:ascii="宋体" w:hAnsi="宋体"/>
        </w:rPr>
        <w:t>4</w:t>
      </w:r>
      <w:r>
        <w:rPr>
          <w:rFonts w:hint="eastAsia" w:ascii="宋体" w:hAnsi="宋体"/>
        </w:rPr>
        <w:t>）．</w:t>
      </w:r>
    </w:p>
    <w:p>
      <w:pPr>
        <w:spacing w:line="360" w:lineRule="exact"/>
        <w:ind w:left="420" w:leftChars="200" w:firstLine="420" w:firstLineChars="200"/>
        <w:rPr>
          <w:rFonts w:ascii="宋体"/>
        </w:rPr>
      </w:pPr>
      <w:r>
        <w:rPr>
          <w:rFonts w:ascii="宋体" w:hAnsi="宋体"/>
        </w:rPr>
        <w:t>16.</w:t>
      </w:r>
      <w:r>
        <w:rPr>
          <w:rFonts w:ascii="宋体" w:hAnsi="宋体"/>
        </w:rPr>
        <w:tab/>
      </w:r>
      <w:r>
        <w:rPr>
          <w:rFonts w:hint="eastAsia" w:ascii="宋体" w:hAnsi="宋体"/>
        </w:rPr>
        <w:t>卢山冰．公共关系理论发展百年综述</w:t>
      </w:r>
      <w:r>
        <w:rPr>
          <w:rFonts w:ascii="宋体" w:hAnsi="宋体"/>
        </w:rPr>
        <w:t>[J]</w:t>
      </w:r>
      <w:r>
        <w:rPr>
          <w:rFonts w:hint="eastAsia" w:ascii="宋体" w:hAnsi="宋体"/>
        </w:rPr>
        <w:t>．西北大学学报</w:t>
      </w:r>
      <w:r>
        <w:rPr>
          <w:rFonts w:ascii="宋体" w:hAnsi="宋体"/>
        </w:rPr>
        <w:t>(</w:t>
      </w:r>
      <w:r>
        <w:rPr>
          <w:rFonts w:hint="eastAsia" w:ascii="宋体" w:hAnsi="宋体"/>
        </w:rPr>
        <w:t>哲学社会科学版</w:t>
      </w:r>
      <w:r>
        <w:rPr>
          <w:rFonts w:ascii="宋体" w:hAnsi="宋体"/>
        </w:rPr>
        <w:t>)</w:t>
      </w:r>
      <w:r>
        <w:rPr>
          <w:rFonts w:hint="eastAsia" w:ascii="宋体" w:hAnsi="宋体"/>
        </w:rPr>
        <w:t>，</w:t>
      </w:r>
      <w:r>
        <w:rPr>
          <w:rFonts w:ascii="宋体" w:hAnsi="宋体"/>
        </w:rPr>
        <w:t>2003</w:t>
      </w:r>
      <w:r>
        <w:rPr>
          <w:rFonts w:hint="eastAsia" w:ascii="宋体" w:hAnsi="宋体"/>
        </w:rPr>
        <w:t>（</w:t>
      </w:r>
      <w:r>
        <w:rPr>
          <w:rFonts w:ascii="宋体" w:hAnsi="宋体"/>
        </w:rPr>
        <w:t>2</w:t>
      </w:r>
      <w:r>
        <w:rPr>
          <w:rFonts w:hint="eastAsia" w:ascii="宋体" w:hAnsi="宋体"/>
        </w:rPr>
        <w:t>）．</w:t>
      </w:r>
    </w:p>
    <w:p>
      <w:pPr>
        <w:spacing w:line="360" w:lineRule="exact"/>
        <w:ind w:left="420" w:leftChars="200" w:firstLine="480" w:firstLineChars="200"/>
        <w:rPr>
          <w:rFonts w:hint="default" w:ascii="宋体" w:hAnsi="宋体" w:eastAsia="宋体"/>
          <w:sz w:val="24"/>
          <w:lang w:val="en-US" w:eastAsia="zh-CN"/>
        </w:rPr>
      </w:pPr>
      <w:r>
        <w:rPr>
          <w:rFonts w:hint="eastAsia" w:ascii="宋体" w:hAnsi="宋体"/>
          <w:sz w:val="24"/>
        </w:rPr>
        <w:t>大纲修订人：许利华</w:t>
      </w:r>
      <w:r>
        <w:rPr>
          <w:rFonts w:ascii="宋体" w:hAnsi="宋体"/>
          <w:sz w:val="24"/>
        </w:rPr>
        <w:t xml:space="preserve">                        </w:t>
      </w:r>
      <w:r>
        <w:rPr>
          <w:rFonts w:hint="eastAsia" w:ascii="宋体" w:hAnsi="宋体"/>
          <w:sz w:val="24"/>
        </w:rPr>
        <w:t>修订日期：</w:t>
      </w:r>
      <w:r>
        <w:rPr>
          <w:rFonts w:hint="eastAsia" w:ascii="宋体" w:hAnsi="宋体"/>
          <w:sz w:val="24"/>
          <w:lang w:val="en-US" w:eastAsia="zh-CN"/>
        </w:rPr>
        <w:t>2020.12</w:t>
      </w:r>
    </w:p>
    <w:p>
      <w:pPr>
        <w:spacing w:line="360" w:lineRule="exact"/>
        <w:ind w:left="420" w:leftChars="200" w:firstLine="480" w:firstLineChars="200"/>
        <w:rPr>
          <w:rFonts w:hint="default" w:ascii="宋体" w:hAnsi="宋体" w:eastAsia="宋体"/>
          <w:sz w:val="24"/>
          <w:lang w:val="en-US" w:eastAsia="zh-CN"/>
        </w:rPr>
      </w:pPr>
      <w:r>
        <w:rPr>
          <w:rFonts w:hint="eastAsia" w:ascii="宋体" w:hAnsi="宋体"/>
          <w:sz w:val="24"/>
        </w:rPr>
        <w:t>大纲审定人：吴继研</w:t>
      </w:r>
      <w:r>
        <w:rPr>
          <w:rFonts w:ascii="宋体" w:hAnsi="宋体"/>
          <w:sz w:val="24"/>
        </w:rPr>
        <w:t xml:space="preserve">                  </w:t>
      </w:r>
      <w:r>
        <w:rPr>
          <w:rFonts w:hint="eastAsia" w:ascii="宋体" w:hAnsi="宋体"/>
          <w:sz w:val="24"/>
          <w:lang w:val="en-US" w:eastAsia="zh-CN"/>
        </w:rPr>
        <w:t xml:space="preserve">      </w:t>
      </w:r>
      <w:r>
        <w:rPr>
          <w:rFonts w:hint="eastAsia" w:ascii="宋体" w:hAnsi="宋体"/>
          <w:sz w:val="24"/>
        </w:rPr>
        <w:t>审定日期：</w:t>
      </w:r>
      <w:r>
        <w:rPr>
          <w:rFonts w:ascii="宋体" w:hAnsi="宋体"/>
          <w:sz w:val="24"/>
        </w:rPr>
        <w:t>20</w:t>
      </w:r>
      <w:r>
        <w:rPr>
          <w:rFonts w:hint="eastAsia" w:ascii="宋体" w:hAnsi="宋体"/>
          <w:sz w:val="24"/>
          <w:lang w:val="en-US" w:eastAsia="zh-CN"/>
        </w:rPr>
        <w:t>20.12</w:t>
      </w:r>
    </w:p>
    <w:p>
      <w:pPr>
        <w:spacing w:line="360" w:lineRule="exact"/>
        <w:ind w:left="420" w:leftChars="200" w:firstLine="420" w:firstLineChars="200"/>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365B"/>
    <w:multiLevelType w:val="multilevel"/>
    <w:tmpl w:val="06F9365B"/>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0B1C69EE"/>
    <w:multiLevelType w:val="multilevel"/>
    <w:tmpl w:val="0B1C69EE"/>
    <w:lvl w:ilvl="0" w:tentative="0">
      <w:start w:val="1"/>
      <w:numFmt w:val="bullet"/>
      <w:lvlText w:val=""/>
      <w:lvlJc w:val="left"/>
      <w:pPr>
        <w:tabs>
          <w:tab w:val="left" w:pos="720"/>
        </w:tabs>
        <w:ind w:left="720" w:hanging="360"/>
      </w:pPr>
      <w:rPr>
        <w:rFonts w:hint="default" w:ascii="Wingdings" w:hAnsi="Wingdings"/>
      </w:rPr>
    </w:lvl>
    <w:lvl w:ilvl="1" w:tentative="0">
      <w:start w:val="170"/>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0E476294"/>
    <w:multiLevelType w:val="multilevel"/>
    <w:tmpl w:val="0E476294"/>
    <w:lvl w:ilvl="0" w:tentative="0">
      <w:start w:val="1"/>
      <w:numFmt w:val="bullet"/>
      <w:lvlText w:val=""/>
      <w:lvlJc w:val="left"/>
      <w:pPr>
        <w:tabs>
          <w:tab w:val="left" w:pos="720"/>
        </w:tabs>
        <w:ind w:left="720" w:hanging="360"/>
      </w:pPr>
      <w:rPr>
        <w:rFonts w:hint="default" w:ascii="Wingdings" w:hAnsi="Wingdings"/>
      </w:rPr>
    </w:lvl>
    <w:lvl w:ilvl="1" w:tentative="0">
      <w:start w:val="170"/>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18D27282"/>
    <w:multiLevelType w:val="multilevel"/>
    <w:tmpl w:val="18D27282"/>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2E622110"/>
    <w:multiLevelType w:val="multilevel"/>
    <w:tmpl w:val="2E622110"/>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30957CA7"/>
    <w:multiLevelType w:val="multilevel"/>
    <w:tmpl w:val="30957CA7"/>
    <w:lvl w:ilvl="0" w:tentative="0">
      <w:start w:val="1"/>
      <w:numFmt w:val="bullet"/>
      <w:lvlText w:val=""/>
      <w:lvlJc w:val="left"/>
      <w:pPr>
        <w:tabs>
          <w:tab w:val="left" w:pos="720"/>
        </w:tabs>
        <w:ind w:left="720" w:hanging="360"/>
      </w:pPr>
      <w:rPr>
        <w:rFonts w:hint="default" w:ascii="Wingdings" w:hAnsi="Wingdings"/>
      </w:rPr>
    </w:lvl>
    <w:lvl w:ilvl="1" w:tentative="0">
      <w:start w:val="275"/>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43037A88"/>
    <w:multiLevelType w:val="multilevel"/>
    <w:tmpl w:val="43037A88"/>
    <w:lvl w:ilvl="0" w:tentative="0">
      <w:start w:val="1"/>
      <w:numFmt w:val="bullet"/>
      <w:lvlText w:val=""/>
      <w:lvlJc w:val="left"/>
      <w:pPr>
        <w:tabs>
          <w:tab w:val="left" w:pos="720"/>
        </w:tabs>
        <w:ind w:left="720" w:hanging="360"/>
      </w:pPr>
      <w:rPr>
        <w:rFonts w:hint="default" w:ascii="Wingdings" w:hAnsi="Wingdings"/>
      </w:rPr>
    </w:lvl>
    <w:lvl w:ilvl="1" w:tentative="0">
      <w:start w:val="170"/>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461E3B30"/>
    <w:multiLevelType w:val="multilevel"/>
    <w:tmpl w:val="461E3B30"/>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5DC76951"/>
    <w:multiLevelType w:val="multilevel"/>
    <w:tmpl w:val="5DC76951"/>
    <w:lvl w:ilvl="0" w:tentative="0">
      <w:start w:val="1"/>
      <w:numFmt w:val="bullet"/>
      <w:lvlText w:val=""/>
      <w:lvlJc w:val="left"/>
      <w:pPr>
        <w:tabs>
          <w:tab w:val="left" w:pos="720"/>
        </w:tabs>
        <w:ind w:left="720" w:hanging="360"/>
      </w:pPr>
      <w:rPr>
        <w:rFonts w:hint="default" w:ascii="Wingdings" w:hAnsi="Wingdings"/>
      </w:rPr>
    </w:lvl>
    <w:lvl w:ilvl="1" w:tentative="0">
      <w:start w:val="170"/>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63685686"/>
    <w:multiLevelType w:val="multilevel"/>
    <w:tmpl w:val="63685686"/>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636B50DF"/>
    <w:multiLevelType w:val="multilevel"/>
    <w:tmpl w:val="636B50DF"/>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6DDD7FAB"/>
    <w:multiLevelType w:val="multilevel"/>
    <w:tmpl w:val="6DDD7FAB"/>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6"/>
  </w:num>
  <w:num w:numId="2">
    <w:abstractNumId w:val="4"/>
  </w:num>
  <w:num w:numId="3">
    <w:abstractNumId w:val="8"/>
  </w:num>
  <w:num w:numId="4">
    <w:abstractNumId w:val="1"/>
  </w:num>
  <w:num w:numId="5">
    <w:abstractNumId w:val="2"/>
  </w:num>
  <w:num w:numId="6">
    <w:abstractNumId w:val="10"/>
  </w:num>
  <w:num w:numId="7">
    <w:abstractNumId w:val="3"/>
  </w:num>
  <w:num w:numId="8">
    <w:abstractNumId w:val="11"/>
  </w:num>
  <w:num w:numId="9">
    <w:abstractNumId w:val="0"/>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7909"/>
    <w:rsid w:val="001A6998"/>
    <w:rsid w:val="002F6961"/>
    <w:rsid w:val="00423158"/>
    <w:rsid w:val="00504CC1"/>
    <w:rsid w:val="00570B3F"/>
    <w:rsid w:val="00784676"/>
    <w:rsid w:val="009C7909"/>
    <w:rsid w:val="00A6282F"/>
    <w:rsid w:val="00BD259A"/>
    <w:rsid w:val="00BE5BD8"/>
    <w:rsid w:val="00D04FC9"/>
    <w:rsid w:val="00DF70BE"/>
    <w:rsid w:val="16933DC0"/>
    <w:rsid w:val="175C26C3"/>
    <w:rsid w:val="1F933D81"/>
    <w:rsid w:val="213526D7"/>
    <w:rsid w:val="282C257A"/>
    <w:rsid w:val="35250F7F"/>
    <w:rsid w:val="3C536D08"/>
    <w:rsid w:val="3D342E7F"/>
    <w:rsid w:val="3E812668"/>
    <w:rsid w:val="42DB6C2F"/>
    <w:rsid w:val="433D2421"/>
    <w:rsid w:val="474C2AB0"/>
    <w:rsid w:val="52A31965"/>
    <w:rsid w:val="536A1AC0"/>
    <w:rsid w:val="57E952EB"/>
    <w:rsid w:val="5CD83324"/>
    <w:rsid w:val="6170127E"/>
    <w:rsid w:val="622E088E"/>
    <w:rsid w:val="62503931"/>
    <w:rsid w:val="62EA4A36"/>
    <w:rsid w:val="63214F87"/>
    <w:rsid w:val="69D56543"/>
    <w:rsid w:val="6CE71256"/>
    <w:rsid w:val="6D204F39"/>
    <w:rsid w:val="6ECA1EA5"/>
    <w:rsid w:val="742A0C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99"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8"/>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9"/>
    <w:qFormat/>
    <w:uiPriority w:val="99"/>
    <w:pPr>
      <w:keepNext/>
      <w:keepLines/>
      <w:spacing w:before="260" w:after="260" w:line="416" w:lineRule="auto"/>
      <w:outlineLvl w:val="1"/>
    </w:pPr>
    <w:rPr>
      <w:rFonts w:ascii="Cambria" w:hAnsi="Cambria"/>
      <w:b/>
      <w:bCs/>
      <w:sz w:val="32"/>
      <w:szCs w:val="32"/>
    </w:rPr>
  </w:style>
  <w:style w:type="character" w:default="1" w:styleId="22">
    <w:name w:val="Default Paragraph Font"/>
    <w:semiHidden/>
    <w:uiPriority w:val="99"/>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51"/>
    <w:semiHidden/>
    <w:qFormat/>
    <w:uiPriority w:val="99"/>
    <w:pPr>
      <w:shd w:val="clear" w:color="auto" w:fill="000080"/>
    </w:pPr>
    <w:rPr>
      <w:rFonts w:ascii="Times New Roman" w:hAnsi="Times New Roman"/>
      <w:szCs w:val="24"/>
    </w:rPr>
  </w:style>
  <w:style w:type="paragraph" w:styleId="5">
    <w:name w:val="annotation text"/>
    <w:basedOn w:val="1"/>
    <w:link w:val="54"/>
    <w:semiHidden/>
    <w:qFormat/>
    <w:uiPriority w:val="99"/>
    <w:pPr>
      <w:jc w:val="left"/>
    </w:pPr>
  </w:style>
  <w:style w:type="paragraph" w:styleId="6">
    <w:name w:val="Body Text"/>
    <w:basedOn w:val="1"/>
    <w:link w:val="48"/>
    <w:semiHidden/>
    <w:qFormat/>
    <w:uiPriority w:val="99"/>
    <w:pPr>
      <w:spacing w:after="120"/>
    </w:pPr>
  </w:style>
  <w:style w:type="paragraph" w:styleId="7">
    <w:name w:val="Body Text Indent"/>
    <w:basedOn w:val="1"/>
    <w:link w:val="35"/>
    <w:qFormat/>
    <w:uiPriority w:val="99"/>
    <w:pPr>
      <w:ind w:left="363" w:hanging="363" w:hangingChars="173"/>
    </w:pPr>
    <w:rPr>
      <w:rFonts w:ascii="Times New Roman" w:hAnsi="Times New Roman"/>
      <w:szCs w:val="24"/>
    </w:rPr>
  </w:style>
  <w:style w:type="paragraph" w:styleId="8">
    <w:name w:val="toc 3"/>
    <w:basedOn w:val="1"/>
    <w:next w:val="1"/>
    <w:semiHidden/>
    <w:qFormat/>
    <w:uiPriority w:val="99"/>
    <w:pPr>
      <w:widowControl/>
      <w:spacing w:after="100" w:line="276" w:lineRule="auto"/>
      <w:ind w:left="440"/>
      <w:jc w:val="left"/>
    </w:pPr>
    <w:rPr>
      <w:kern w:val="0"/>
      <w:sz w:val="22"/>
    </w:rPr>
  </w:style>
  <w:style w:type="paragraph" w:styleId="9">
    <w:name w:val="Date"/>
    <w:basedOn w:val="1"/>
    <w:next w:val="1"/>
    <w:link w:val="56"/>
    <w:qFormat/>
    <w:uiPriority w:val="99"/>
    <w:pPr>
      <w:ind w:left="100" w:leftChars="2500"/>
    </w:pPr>
    <w:rPr>
      <w:rFonts w:ascii="Times New Roman" w:hAnsi="Times New Roman"/>
      <w:szCs w:val="24"/>
    </w:rPr>
  </w:style>
  <w:style w:type="paragraph" w:styleId="10">
    <w:name w:val="Body Text Indent 2"/>
    <w:basedOn w:val="1"/>
    <w:link w:val="37"/>
    <w:qFormat/>
    <w:uiPriority w:val="99"/>
    <w:pPr>
      <w:spacing w:after="120" w:line="480" w:lineRule="auto"/>
      <w:ind w:left="420" w:leftChars="200"/>
    </w:pPr>
  </w:style>
  <w:style w:type="paragraph" w:styleId="11">
    <w:name w:val="Balloon Text"/>
    <w:basedOn w:val="1"/>
    <w:link w:val="34"/>
    <w:semiHidden/>
    <w:qFormat/>
    <w:uiPriority w:val="99"/>
    <w:rPr>
      <w:sz w:val="18"/>
      <w:szCs w:val="18"/>
    </w:rPr>
  </w:style>
  <w:style w:type="paragraph" w:styleId="12">
    <w:name w:val="footer"/>
    <w:basedOn w:val="1"/>
    <w:link w:val="31"/>
    <w:uiPriority w:val="99"/>
    <w:pPr>
      <w:tabs>
        <w:tab w:val="center" w:pos="4153"/>
        <w:tab w:val="right" w:pos="8306"/>
      </w:tabs>
      <w:snapToGrid w:val="0"/>
      <w:jc w:val="left"/>
    </w:pPr>
    <w:rPr>
      <w:sz w:val="18"/>
      <w:szCs w:val="18"/>
    </w:rPr>
  </w:style>
  <w:style w:type="paragraph" w:styleId="13">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99"/>
    <w:pPr>
      <w:widowControl/>
      <w:tabs>
        <w:tab w:val="right" w:leader="dot" w:pos="8296"/>
      </w:tabs>
      <w:spacing w:after="100" w:line="360" w:lineRule="auto"/>
      <w:contextualSpacing/>
      <w:jc w:val="center"/>
    </w:pPr>
    <w:rPr>
      <w:rFonts w:eastAsia="黑体"/>
      <w:kern w:val="0"/>
      <w:sz w:val="44"/>
      <w:szCs w:val="44"/>
    </w:rPr>
  </w:style>
  <w:style w:type="paragraph" w:styleId="15">
    <w:name w:val="Body Text Indent 3"/>
    <w:basedOn w:val="1"/>
    <w:link w:val="47"/>
    <w:qFormat/>
    <w:uiPriority w:val="99"/>
    <w:pPr>
      <w:spacing w:after="120"/>
      <w:ind w:left="420" w:leftChars="200"/>
    </w:pPr>
    <w:rPr>
      <w:rFonts w:ascii="Times New Roman" w:hAnsi="Times New Roman"/>
      <w:sz w:val="16"/>
      <w:szCs w:val="16"/>
    </w:rPr>
  </w:style>
  <w:style w:type="paragraph" w:styleId="16">
    <w:name w:val="toc 2"/>
    <w:basedOn w:val="1"/>
    <w:next w:val="1"/>
    <w:qFormat/>
    <w:uiPriority w:val="99"/>
    <w:pPr>
      <w:widowControl/>
      <w:tabs>
        <w:tab w:val="right" w:leader="dot" w:pos="8296"/>
      </w:tabs>
      <w:spacing w:after="100" w:line="480" w:lineRule="auto"/>
      <w:ind w:left="220"/>
      <w:contextualSpacing/>
      <w:jc w:val="center"/>
    </w:pPr>
    <w:rPr>
      <w:rFonts w:ascii="黑体" w:hAnsi="黑体" w:eastAsia="黑体"/>
      <w:kern w:val="0"/>
      <w:sz w:val="22"/>
    </w:rPr>
  </w:style>
  <w:style w:type="paragraph" w:styleId="17">
    <w:name w:val="Normal (Web)"/>
    <w:basedOn w:val="1"/>
    <w:qFormat/>
    <w:uiPriority w:val="99"/>
    <w:rPr>
      <w:rFonts w:ascii="Times New Roman" w:hAnsi="Times New Roman"/>
      <w:sz w:val="24"/>
      <w:szCs w:val="24"/>
    </w:rPr>
  </w:style>
  <w:style w:type="paragraph" w:styleId="18">
    <w:name w:val="annotation subject"/>
    <w:basedOn w:val="5"/>
    <w:next w:val="5"/>
    <w:link w:val="55"/>
    <w:semiHidden/>
    <w:qFormat/>
    <w:uiPriority w:val="99"/>
    <w:rPr>
      <w:b/>
      <w:bCs/>
    </w:rPr>
  </w:style>
  <w:style w:type="table" w:styleId="20">
    <w:name w:val="Table Grid"/>
    <w:basedOn w:val="19"/>
    <w:qFormat/>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1">
    <w:name w:val="Table Elegant"/>
    <w:basedOn w:val="19"/>
    <w:qFormat/>
    <w:uiPriority w:val="99"/>
    <w:pPr>
      <w:widowControl w:val="0"/>
      <w:jc w:val="both"/>
    </w:pPr>
    <w:rPr>
      <w:rFonts w:ascii="Times New Roman" w:hAnsi="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aps/>
        <w:color w:val="auto"/>
      </w:rPr>
      <w:tblPr/>
      <w:tcPr>
        <w:tcBorders>
          <w:tl2br w:val="nil"/>
          <w:tr2bl w:val="nil"/>
        </w:tcBorders>
      </w:tcPr>
    </w:tblStylePr>
  </w:style>
  <w:style w:type="character" w:styleId="23">
    <w:name w:val="Strong"/>
    <w:basedOn w:val="22"/>
    <w:qFormat/>
    <w:uiPriority w:val="99"/>
    <w:rPr>
      <w:rFonts w:cs="Times New Roman"/>
      <w:b/>
    </w:rPr>
  </w:style>
  <w:style w:type="character" w:styleId="24">
    <w:name w:val="page number"/>
    <w:basedOn w:val="22"/>
    <w:qFormat/>
    <w:uiPriority w:val="99"/>
    <w:rPr>
      <w:rFonts w:cs="Times New Roman"/>
    </w:rPr>
  </w:style>
  <w:style w:type="character" w:styleId="25">
    <w:name w:val="Emphasis"/>
    <w:basedOn w:val="22"/>
    <w:qFormat/>
    <w:uiPriority w:val="99"/>
    <w:rPr>
      <w:rFonts w:cs="Times New Roman"/>
      <w:i/>
    </w:rPr>
  </w:style>
  <w:style w:type="character" w:styleId="26">
    <w:name w:val="Hyperlink"/>
    <w:basedOn w:val="22"/>
    <w:qFormat/>
    <w:uiPriority w:val="99"/>
    <w:rPr>
      <w:rFonts w:cs="Times New Roman"/>
      <w:color w:val="0000FF"/>
      <w:u w:val="single"/>
    </w:rPr>
  </w:style>
  <w:style w:type="character" w:styleId="27">
    <w:name w:val="annotation reference"/>
    <w:basedOn w:val="22"/>
    <w:semiHidden/>
    <w:qFormat/>
    <w:uiPriority w:val="99"/>
    <w:rPr>
      <w:rFonts w:cs="Times New Roman"/>
      <w:sz w:val="21"/>
    </w:rPr>
  </w:style>
  <w:style w:type="character" w:customStyle="1" w:styleId="28">
    <w:name w:val="Heading 1 Char"/>
    <w:basedOn w:val="22"/>
    <w:link w:val="2"/>
    <w:qFormat/>
    <w:locked/>
    <w:uiPriority w:val="99"/>
    <w:rPr>
      <w:rFonts w:ascii="Calibri" w:hAnsi="Calibri" w:eastAsia="宋体" w:cs="Times New Roman"/>
      <w:b/>
      <w:bCs/>
      <w:kern w:val="44"/>
      <w:sz w:val="44"/>
      <w:szCs w:val="44"/>
    </w:rPr>
  </w:style>
  <w:style w:type="character" w:customStyle="1" w:styleId="29">
    <w:name w:val="Heading 2 Char"/>
    <w:basedOn w:val="22"/>
    <w:link w:val="3"/>
    <w:qFormat/>
    <w:locked/>
    <w:uiPriority w:val="99"/>
    <w:rPr>
      <w:rFonts w:ascii="Cambria" w:hAnsi="Cambria" w:eastAsia="宋体" w:cs="Times New Roman"/>
      <w:b/>
      <w:bCs/>
      <w:sz w:val="32"/>
      <w:szCs w:val="32"/>
    </w:rPr>
  </w:style>
  <w:style w:type="character" w:customStyle="1" w:styleId="30">
    <w:name w:val="Header Char"/>
    <w:basedOn w:val="22"/>
    <w:link w:val="13"/>
    <w:locked/>
    <w:uiPriority w:val="99"/>
    <w:rPr>
      <w:rFonts w:cs="Times New Roman"/>
      <w:sz w:val="18"/>
      <w:szCs w:val="18"/>
    </w:rPr>
  </w:style>
  <w:style w:type="character" w:customStyle="1" w:styleId="31">
    <w:name w:val="Footer Char"/>
    <w:basedOn w:val="22"/>
    <w:link w:val="12"/>
    <w:qFormat/>
    <w:locked/>
    <w:uiPriority w:val="99"/>
    <w:rPr>
      <w:rFonts w:cs="Times New Roman"/>
      <w:sz w:val="18"/>
      <w:szCs w:val="18"/>
    </w:rPr>
  </w:style>
  <w:style w:type="paragraph" w:styleId="32">
    <w:name w:val="No Spacing"/>
    <w:link w:val="33"/>
    <w:qFormat/>
    <w:uiPriority w:val="99"/>
    <w:rPr>
      <w:rFonts w:ascii="Calibri" w:hAnsi="Calibri" w:eastAsia="宋体" w:cs="Times New Roman"/>
      <w:kern w:val="0"/>
      <w:sz w:val="22"/>
      <w:szCs w:val="22"/>
      <w:lang w:val="en-US" w:eastAsia="zh-CN" w:bidi="ar-SA"/>
    </w:rPr>
  </w:style>
  <w:style w:type="character" w:customStyle="1" w:styleId="33">
    <w:name w:val="No Spacing Char"/>
    <w:link w:val="32"/>
    <w:qFormat/>
    <w:locked/>
    <w:uiPriority w:val="99"/>
    <w:rPr>
      <w:rFonts w:ascii="Calibri" w:hAnsi="Calibri" w:eastAsia="宋体"/>
      <w:sz w:val="22"/>
    </w:rPr>
  </w:style>
  <w:style w:type="character" w:customStyle="1" w:styleId="34">
    <w:name w:val="Balloon Text Char"/>
    <w:basedOn w:val="22"/>
    <w:link w:val="11"/>
    <w:semiHidden/>
    <w:qFormat/>
    <w:locked/>
    <w:uiPriority w:val="99"/>
    <w:rPr>
      <w:rFonts w:ascii="Calibri" w:hAnsi="Calibri" w:eastAsia="宋体" w:cs="Times New Roman"/>
      <w:sz w:val="18"/>
      <w:szCs w:val="18"/>
    </w:rPr>
  </w:style>
  <w:style w:type="character" w:customStyle="1" w:styleId="35">
    <w:name w:val="Body Text Indent Char"/>
    <w:basedOn w:val="22"/>
    <w:link w:val="7"/>
    <w:qFormat/>
    <w:locked/>
    <w:uiPriority w:val="99"/>
    <w:rPr>
      <w:rFonts w:ascii="Times New Roman" w:hAnsi="Times New Roman" w:eastAsia="宋体" w:cs="Times New Roman"/>
      <w:sz w:val="24"/>
      <w:szCs w:val="24"/>
    </w:rPr>
  </w:style>
  <w:style w:type="paragraph" w:styleId="36">
    <w:name w:val="List Paragraph"/>
    <w:basedOn w:val="1"/>
    <w:qFormat/>
    <w:uiPriority w:val="99"/>
    <w:pPr>
      <w:ind w:firstLine="420" w:firstLineChars="200"/>
    </w:pPr>
  </w:style>
  <w:style w:type="character" w:customStyle="1" w:styleId="37">
    <w:name w:val="Body Text Indent 2 Char"/>
    <w:basedOn w:val="22"/>
    <w:link w:val="10"/>
    <w:qFormat/>
    <w:locked/>
    <w:uiPriority w:val="99"/>
    <w:rPr>
      <w:rFonts w:ascii="Calibri" w:hAnsi="Calibri" w:eastAsia="宋体" w:cs="Times New Roman"/>
    </w:rPr>
  </w:style>
  <w:style w:type="paragraph" w:customStyle="1" w:styleId="38">
    <w:name w:val="HTML Top of Form"/>
    <w:basedOn w:val="1"/>
    <w:next w:val="1"/>
    <w:link w:val="39"/>
    <w:qFormat/>
    <w:uiPriority w:val="99"/>
    <w:pPr>
      <w:pBdr>
        <w:bottom w:val="single" w:color="auto" w:sz="6" w:space="1"/>
      </w:pBdr>
      <w:jc w:val="center"/>
    </w:pPr>
    <w:rPr>
      <w:rFonts w:ascii="Arial" w:hAnsi="Times New Roman"/>
      <w:vanish/>
      <w:sz w:val="16"/>
      <w:szCs w:val="24"/>
    </w:rPr>
  </w:style>
  <w:style w:type="character" w:customStyle="1" w:styleId="39">
    <w:name w:val="z-Top of Form Char"/>
    <w:basedOn w:val="22"/>
    <w:link w:val="38"/>
    <w:qFormat/>
    <w:locked/>
    <w:uiPriority w:val="99"/>
    <w:rPr>
      <w:rFonts w:ascii="Arial" w:hAnsi="Times New Roman" w:eastAsia="宋体" w:cs="Times New Roman"/>
      <w:vanish/>
      <w:sz w:val="24"/>
      <w:szCs w:val="24"/>
    </w:rPr>
  </w:style>
  <w:style w:type="paragraph" w:customStyle="1" w:styleId="40">
    <w:name w:val="HTML Bottom of Form"/>
    <w:basedOn w:val="1"/>
    <w:next w:val="1"/>
    <w:link w:val="41"/>
    <w:qFormat/>
    <w:uiPriority w:val="99"/>
    <w:pPr>
      <w:pBdr>
        <w:top w:val="single" w:color="auto" w:sz="6" w:space="1"/>
      </w:pBdr>
      <w:jc w:val="center"/>
    </w:pPr>
    <w:rPr>
      <w:rFonts w:ascii="Arial" w:hAnsi="Times New Roman"/>
      <w:vanish/>
      <w:sz w:val="16"/>
      <w:szCs w:val="24"/>
    </w:rPr>
  </w:style>
  <w:style w:type="character" w:customStyle="1" w:styleId="41">
    <w:name w:val="z-Bottom of Form Char"/>
    <w:basedOn w:val="22"/>
    <w:link w:val="40"/>
    <w:qFormat/>
    <w:locked/>
    <w:uiPriority w:val="99"/>
    <w:rPr>
      <w:rFonts w:ascii="Arial" w:hAnsi="Times New Roman" w:eastAsia="宋体" w:cs="Times New Roman"/>
      <w:vanish/>
      <w:sz w:val="24"/>
      <w:szCs w:val="24"/>
    </w:rPr>
  </w:style>
  <w:style w:type="character" w:customStyle="1" w:styleId="42">
    <w:name w:val="t12"/>
    <w:qFormat/>
    <w:uiPriority w:val="99"/>
  </w:style>
  <w:style w:type="character" w:customStyle="1" w:styleId="43">
    <w:name w:val="新样式 Char"/>
    <w:link w:val="44"/>
    <w:qFormat/>
    <w:locked/>
    <w:uiPriority w:val="99"/>
  </w:style>
  <w:style w:type="paragraph" w:customStyle="1" w:styleId="44">
    <w:name w:val="新样式"/>
    <w:basedOn w:val="1"/>
    <w:link w:val="43"/>
    <w:qFormat/>
    <w:uiPriority w:val="99"/>
    <w:pPr>
      <w:spacing w:line="360" w:lineRule="auto"/>
      <w:ind w:firstLine="200" w:firstLineChars="200"/>
    </w:pPr>
    <w:rPr>
      <w:kern w:val="0"/>
      <w:sz w:val="20"/>
      <w:szCs w:val="20"/>
    </w:rPr>
  </w:style>
  <w:style w:type="paragraph" w:customStyle="1" w:styleId="45">
    <w:name w:val="TOC Heading"/>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46">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47">
    <w:name w:val="Body Text Indent 3 Char"/>
    <w:basedOn w:val="22"/>
    <w:link w:val="15"/>
    <w:qFormat/>
    <w:locked/>
    <w:uiPriority w:val="99"/>
    <w:rPr>
      <w:rFonts w:ascii="Times New Roman" w:hAnsi="Times New Roman" w:eastAsia="宋体" w:cs="Times New Roman"/>
      <w:sz w:val="16"/>
      <w:szCs w:val="16"/>
    </w:rPr>
  </w:style>
  <w:style w:type="character" w:customStyle="1" w:styleId="48">
    <w:name w:val="Body Text Char"/>
    <w:basedOn w:val="22"/>
    <w:link w:val="6"/>
    <w:semiHidden/>
    <w:qFormat/>
    <w:locked/>
    <w:uiPriority w:val="99"/>
    <w:rPr>
      <w:rFonts w:ascii="Calibri" w:hAnsi="Calibri" w:eastAsia="宋体" w:cs="Times New Roman"/>
    </w:rPr>
  </w:style>
  <w:style w:type="character" w:customStyle="1" w:styleId="49">
    <w:name w:val="fnt3"/>
    <w:qFormat/>
    <w:uiPriority w:val="99"/>
  </w:style>
  <w:style w:type="character" w:customStyle="1" w:styleId="50">
    <w:name w:val="title1"/>
    <w:uiPriority w:val="99"/>
    <w:rPr>
      <w:b/>
      <w:sz w:val="36"/>
    </w:rPr>
  </w:style>
  <w:style w:type="character" w:customStyle="1" w:styleId="51">
    <w:name w:val="Document Map Char"/>
    <w:basedOn w:val="22"/>
    <w:link w:val="4"/>
    <w:semiHidden/>
    <w:qFormat/>
    <w:locked/>
    <w:uiPriority w:val="99"/>
    <w:rPr>
      <w:rFonts w:ascii="Times New Roman" w:hAnsi="Times New Roman" w:eastAsia="宋体" w:cs="Times New Roman"/>
      <w:sz w:val="24"/>
      <w:szCs w:val="24"/>
      <w:shd w:val="clear" w:color="auto" w:fill="000080"/>
    </w:rPr>
  </w:style>
  <w:style w:type="paragraph" w:customStyle="1" w:styleId="52">
    <w:name w:val="框架内容"/>
    <w:basedOn w:val="1"/>
    <w:qFormat/>
    <w:uiPriority w:val="99"/>
    <w:pPr>
      <w:suppressAutoHyphens/>
    </w:pPr>
    <w:rPr>
      <w:rFonts w:ascii="Times New Roman" w:hAnsi="Times New Roman" w:cs="宋体"/>
      <w:kern w:val="0"/>
      <w:szCs w:val="20"/>
      <w:lang w:bidi="hi-IN"/>
    </w:rPr>
  </w:style>
  <w:style w:type="character" w:customStyle="1" w:styleId="53">
    <w:name w:val="正文文本缩进 字符"/>
    <w:qFormat/>
    <w:uiPriority w:val="99"/>
    <w:rPr>
      <w:kern w:val="2"/>
      <w:sz w:val="24"/>
    </w:rPr>
  </w:style>
  <w:style w:type="character" w:customStyle="1" w:styleId="54">
    <w:name w:val="Comment Text Char"/>
    <w:basedOn w:val="22"/>
    <w:link w:val="5"/>
    <w:semiHidden/>
    <w:qFormat/>
    <w:locked/>
    <w:uiPriority w:val="99"/>
    <w:rPr>
      <w:rFonts w:ascii="Calibri" w:hAnsi="Calibri" w:eastAsia="宋体" w:cs="Times New Roman"/>
    </w:rPr>
  </w:style>
  <w:style w:type="character" w:customStyle="1" w:styleId="55">
    <w:name w:val="Comment Subject Char"/>
    <w:basedOn w:val="54"/>
    <w:link w:val="18"/>
    <w:semiHidden/>
    <w:qFormat/>
    <w:locked/>
    <w:uiPriority w:val="99"/>
    <w:rPr>
      <w:b/>
      <w:bCs/>
    </w:rPr>
  </w:style>
  <w:style w:type="character" w:customStyle="1" w:styleId="56">
    <w:name w:val="Date Char"/>
    <w:basedOn w:val="22"/>
    <w:link w:val="9"/>
    <w:locked/>
    <w:uiPriority w:val="99"/>
    <w:rPr>
      <w:rFonts w:ascii="Times New Roman" w:hAnsi="Times New Roman" w:eastAsia="宋体" w:cs="Times New Roman"/>
      <w:sz w:val="24"/>
      <w:szCs w:val="24"/>
    </w:rPr>
  </w:style>
  <w:style w:type="paragraph" w:customStyle="1" w:styleId="57">
    <w:name w:val="样式1"/>
    <w:basedOn w:val="13"/>
    <w:qFormat/>
    <w:uiPriority w:val="99"/>
    <w:pPr>
      <w:pBdr>
        <w:bottom w:val="thickThinSmallGap" w:color="auto" w:sz="12" w:space="1"/>
      </w:pBdr>
      <w:jc w:val="both"/>
    </w:pPr>
    <w:rPr>
      <w:rFonts w:ascii="Times New Roman" w:hAnsi="Times New Roman"/>
    </w:rPr>
  </w:style>
  <w:style w:type="paragraph" w:customStyle="1" w:styleId="58">
    <w:name w:val="列出段落1"/>
    <w:basedOn w:val="1"/>
    <w:qFormat/>
    <w:uiPriority w:val="99"/>
    <w:pPr>
      <w:ind w:firstLine="420" w:firstLineChars="200"/>
    </w:pPr>
    <w:rPr>
      <w:rFonts w:ascii="Cambria" w:hAnsi="Cambria"/>
      <w:szCs w:val="24"/>
    </w:rPr>
  </w:style>
  <w:style w:type="character" w:customStyle="1" w:styleId="59">
    <w:name w:val="bluefont1"/>
    <w:qFormat/>
    <w:uiPriority w:val="99"/>
    <w:rPr>
      <w:color w:val="3366CC"/>
      <w:sz w:val="24"/>
      <w:u w:val="none"/>
    </w:rPr>
  </w:style>
  <w:style w:type="paragraph" w:customStyle="1" w:styleId="60">
    <w:name w:val="批注框文本1"/>
    <w:basedOn w:val="1"/>
    <w:semiHidden/>
    <w:uiPriority w:val="99"/>
    <w:rPr>
      <w:rFonts w:ascii="Times New Roman" w:hAnsi="Times New Roman"/>
      <w:sz w:val="18"/>
      <w:szCs w:val="18"/>
    </w:rPr>
  </w:style>
  <w:style w:type="character" w:customStyle="1" w:styleId="61">
    <w:name w:val="Char Char"/>
    <w:qFormat/>
    <w:uiPriority w:val="99"/>
    <w:rPr>
      <w:kern w:val="2"/>
      <w:sz w:val="24"/>
    </w:rPr>
  </w:style>
  <w:style w:type="character" w:customStyle="1" w:styleId="62">
    <w:name w:val="Char Char3"/>
    <w:uiPriority w:val="99"/>
    <w:rPr>
      <w:kern w:val="2"/>
      <w:sz w:val="18"/>
    </w:rPr>
  </w:style>
  <w:style w:type="character" w:customStyle="1" w:styleId="63">
    <w:name w:val="Char Char2"/>
    <w:uiPriority w:val="99"/>
    <w:rPr>
      <w:kern w:val="2"/>
      <w:sz w:val="24"/>
    </w:rPr>
  </w:style>
  <w:style w:type="character" w:customStyle="1" w:styleId="64">
    <w:name w:val="Char Char1"/>
    <w:qFormat/>
    <w:uiPriority w:val="99"/>
    <w:rPr>
      <w:kern w:val="2"/>
      <w:sz w:val="24"/>
    </w:rPr>
  </w:style>
  <w:style w:type="character" w:customStyle="1" w:styleId="65">
    <w:name w:val="fontstyle01"/>
    <w:qFormat/>
    <w:uiPriority w:val="99"/>
    <w:rPr>
      <w:rFonts w:ascii="Calibri" w:hAnsi="Calibri"/>
      <w:color w:val="00000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19</Pages>
  <Words>5804</Words>
  <Characters>6212</Characters>
  <Lines>0</Lines>
  <Paragraphs>0</Paragraphs>
  <TotalTime>216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2017-10-25T04:40:00Z</dcterms:created>
  <dc:creator>dell-pc</dc:creator>
  <cp:lastModifiedBy>lenovo</cp:lastModifiedBy>
  <dcterms:modified xsi:type="dcterms:W3CDTF">2020-12-28T08:50:51Z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