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707B8" w14:textId="77777777" w:rsidR="00DE5042" w:rsidRPr="00D04FC9" w:rsidRDefault="00DE5042" w:rsidP="00DE5042">
      <w:pPr>
        <w:spacing w:line="360" w:lineRule="exact"/>
        <w:ind w:leftChars="200" w:left="420" w:firstLineChars="200" w:firstLine="723"/>
        <w:jc w:val="center"/>
        <w:rPr>
          <w:rFonts w:ascii="黑体" w:eastAsia="黑体" w:hAnsi="宋体"/>
          <w:b/>
          <w:sz w:val="36"/>
          <w:szCs w:val="36"/>
        </w:rPr>
      </w:pPr>
      <w:r w:rsidRPr="00D04FC9">
        <w:rPr>
          <w:rFonts w:ascii="黑体" w:eastAsia="黑体" w:hAnsi="宋体" w:hint="eastAsia"/>
          <w:b/>
          <w:sz w:val="36"/>
          <w:szCs w:val="36"/>
        </w:rPr>
        <w:t>《市场营销学》教学大纲</w:t>
      </w:r>
    </w:p>
    <w:p w14:paraId="60200817" w14:textId="77777777" w:rsidR="00DE5042" w:rsidRPr="00D04FC9" w:rsidRDefault="00DE5042" w:rsidP="006237D4">
      <w:pPr>
        <w:spacing w:line="360" w:lineRule="exact"/>
        <w:ind w:leftChars="200" w:left="420" w:firstLineChars="200" w:firstLine="480"/>
        <w:jc w:val="center"/>
        <w:rPr>
          <w:rFonts w:ascii="黑体" w:eastAsia="黑体" w:hAnsi="宋体"/>
          <w:sz w:val="24"/>
        </w:rPr>
      </w:pPr>
    </w:p>
    <w:p w14:paraId="47E349EC" w14:textId="77777777" w:rsidR="00DE5042" w:rsidRPr="00D04FC9" w:rsidRDefault="00DE5042" w:rsidP="006237D4">
      <w:pPr>
        <w:spacing w:line="360" w:lineRule="exact"/>
        <w:ind w:leftChars="200" w:left="420" w:firstLineChars="200" w:firstLine="480"/>
        <w:rPr>
          <w:rFonts w:ascii="黑体" w:eastAsia="黑体" w:hAnsi="宋体"/>
          <w:sz w:val="24"/>
        </w:rPr>
      </w:pPr>
      <w:r w:rsidRPr="00D04FC9">
        <w:rPr>
          <w:rFonts w:ascii="黑体" w:eastAsia="黑体" w:hAnsi="宋体" w:hint="eastAsia"/>
          <w:sz w:val="24"/>
        </w:rPr>
        <w:t>一、课程基本信息</w:t>
      </w:r>
    </w:p>
    <w:p w14:paraId="7597CE54" w14:textId="7810345E" w:rsidR="00DE5042" w:rsidRPr="00D04FC9" w:rsidRDefault="00DE5042" w:rsidP="006237D4">
      <w:pPr>
        <w:tabs>
          <w:tab w:val="left" w:pos="0"/>
        </w:tabs>
        <w:spacing w:line="360" w:lineRule="exact"/>
        <w:ind w:leftChars="200" w:left="420" w:firstLineChars="200" w:firstLine="480"/>
        <w:rPr>
          <w:rFonts w:ascii="宋体" w:hAnsi="宋体"/>
          <w:sz w:val="24"/>
        </w:rPr>
      </w:pPr>
      <w:r w:rsidRPr="00D04FC9">
        <w:rPr>
          <w:rFonts w:ascii="宋体" w:hAnsi="宋体" w:hint="eastAsia"/>
          <w:sz w:val="24"/>
        </w:rPr>
        <w:t>课程代码：</w:t>
      </w:r>
      <w:r w:rsidR="00AF6194" w:rsidRPr="00AF6194">
        <w:rPr>
          <w:rFonts w:ascii="宋体" w:hAnsi="宋体"/>
          <w:sz w:val="24"/>
        </w:rPr>
        <w:t>16073703</w:t>
      </w:r>
      <w:bookmarkStart w:id="0" w:name="_GoBack"/>
      <w:bookmarkEnd w:id="0"/>
    </w:p>
    <w:p w14:paraId="5BD3666C"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课程名称：市场营销学</w:t>
      </w:r>
    </w:p>
    <w:p w14:paraId="580D2B74"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英文名称：</w:t>
      </w:r>
      <w:r w:rsidRPr="00D04FC9">
        <w:rPr>
          <w:rFonts w:ascii="宋体" w:hAnsi="宋体"/>
          <w:sz w:val="24"/>
        </w:rPr>
        <w:t>Marketing</w:t>
      </w:r>
    </w:p>
    <w:p w14:paraId="0C48E267"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hint="eastAsia"/>
          <w:sz w:val="24"/>
        </w:rPr>
        <w:t>课程类别：专业课</w:t>
      </w:r>
    </w:p>
    <w:p w14:paraId="6322340D" w14:textId="77777777" w:rsidR="00DE5042" w:rsidRPr="00D04FC9" w:rsidRDefault="00DE5042" w:rsidP="006237D4">
      <w:pPr>
        <w:tabs>
          <w:tab w:val="left" w:pos="0"/>
        </w:tabs>
        <w:spacing w:line="360" w:lineRule="exact"/>
        <w:ind w:leftChars="200" w:left="420" w:firstLineChars="200" w:firstLine="480"/>
        <w:rPr>
          <w:rFonts w:ascii="宋体" w:hAnsi="宋体"/>
          <w:sz w:val="24"/>
        </w:rPr>
      </w:pPr>
      <w:r w:rsidRPr="00D04FC9">
        <w:rPr>
          <w:rFonts w:ascii="宋体" w:hAnsi="宋体" w:hint="eastAsia"/>
          <w:sz w:val="24"/>
        </w:rPr>
        <w:t>学</w:t>
      </w:r>
      <w:r w:rsidRPr="00D04FC9">
        <w:rPr>
          <w:rFonts w:ascii="宋体" w:hAnsi="宋体"/>
          <w:sz w:val="24"/>
        </w:rPr>
        <w:t xml:space="preserve">    </w:t>
      </w:r>
      <w:r w:rsidRPr="00D04FC9">
        <w:rPr>
          <w:rFonts w:ascii="宋体" w:hAnsi="宋体" w:hint="eastAsia"/>
          <w:sz w:val="24"/>
        </w:rPr>
        <w:t>时：</w:t>
      </w:r>
      <w:r w:rsidRPr="00D04FC9">
        <w:rPr>
          <w:rFonts w:ascii="宋体" w:hAnsi="宋体"/>
          <w:sz w:val="24"/>
        </w:rPr>
        <w:t>48</w:t>
      </w:r>
    </w:p>
    <w:p w14:paraId="3233BE20" w14:textId="77777777" w:rsidR="00DE5042" w:rsidRPr="00D04FC9" w:rsidRDefault="00DE5042" w:rsidP="006237D4">
      <w:pPr>
        <w:tabs>
          <w:tab w:val="left" w:pos="0"/>
        </w:tabs>
        <w:spacing w:line="360" w:lineRule="exact"/>
        <w:ind w:leftChars="200" w:left="420" w:firstLineChars="200" w:firstLine="480"/>
        <w:rPr>
          <w:rFonts w:ascii="宋体" w:hAnsi="宋体"/>
          <w:sz w:val="24"/>
        </w:rPr>
      </w:pPr>
      <w:r w:rsidRPr="00D04FC9">
        <w:rPr>
          <w:rFonts w:ascii="宋体" w:hAnsi="宋体" w:hint="eastAsia"/>
          <w:sz w:val="24"/>
        </w:rPr>
        <w:t>学</w:t>
      </w:r>
      <w:r w:rsidRPr="00D04FC9">
        <w:rPr>
          <w:rFonts w:ascii="宋体" w:hAnsi="宋体"/>
          <w:sz w:val="24"/>
        </w:rPr>
        <w:t xml:space="preserve">    </w:t>
      </w:r>
      <w:r w:rsidRPr="00D04FC9">
        <w:rPr>
          <w:rFonts w:ascii="宋体" w:hAnsi="宋体" w:hint="eastAsia"/>
          <w:sz w:val="24"/>
        </w:rPr>
        <w:t>分：</w:t>
      </w:r>
      <w:r w:rsidRPr="00D04FC9">
        <w:rPr>
          <w:rFonts w:ascii="宋体" w:hAnsi="宋体"/>
          <w:sz w:val="24"/>
        </w:rPr>
        <w:t>3</w:t>
      </w:r>
    </w:p>
    <w:p w14:paraId="06119E95" w14:textId="77777777" w:rsidR="00DE5042" w:rsidRPr="00D04FC9" w:rsidRDefault="00DE5042" w:rsidP="006237D4">
      <w:pPr>
        <w:widowControl/>
        <w:tabs>
          <w:tab w:val="left" w:pos="0"/>
        </w:tabs>
        <w:spacing w:line="360" w:lineRule="exact"/>
        <w:ind w:leftChars="200" w:left="420" w:firstLineChars="200" w:firstLine="480"/>
        <w:rPr>
          <w:rFonts w:ascii="宋体"/>
          <w:kern w:val="0"/>
          <w:sz w:val="24"/>
        </w:rPr>
      </w:pPr>
      <w:r w:rsidRPr="00D04FC9">
        <w:rPr>
          <w:rFonts w:ascii="宋体" w:hAnsi="宋体" w:hint="eastAsia"/>
          <w:kern w:val="0"/>
          <w:sz w:val="24"/>
        </w:rPr>
        <w:t>适用对象</w:t>
      </w:r>
      <w:r w:rsidRPr="00D04FC9">
        <w:rPr>
          <w:rFonts w:ascii="宋体" w:hAnsi="宋体"/>
          <w:kern w:val="0"/>
          <w:sz w:val="24"/>
        </w:rPr>
        <w:t>:</w:t>
      </w:r>
      <w:r w:rsidRPr="00D04FC9">
        <w:rPr>
          <w:rFonts w:ascii="宋体" w:hAnsi="宋体" w:hint="eastAsia"/>
          <w:kern w:val="0"/>
          <w:sz w:val="24"/>
        </w:rPr>
        <w:t>市场营销专业、管理类其他专业</w:t>
      </w:r>
    </w:p>
    <w:p w14:paraId="6CFD5C25" w14:textId="77777777" w:rsidR="00DE5042" w:rsidRPr="00D04FC9" w:rsidRDefault="00DE5042" w:rsidP="006237D4">
      <w:pPr>
        <w:widowControl/>
        <w:tabs>
          <w:tab w:val="left" w:pos="0"/>
        </w:tabs>
        <w:spacing w:line="360" w:lineRule="exact"/>
        <w:ind w:leftChars="200" w:left="420" w:firstLineChars="200" w:firstLine="480"/>
        <w:rPr>
          <w:rFonts w:ascii="宋体"/>
          <w:kern w:val="0"/>
          <w:sz w:val="24"/>
        </w:rPr>
      </w:pPr>
      <w:r w:rsidRPr="00D04FC9">
        <w:rPr>
          <w:rFonts w:ascii="宋体" w:hAnsi="宋体" w:hint="eastAsia"/>
          <w:kern w:val="0"/>
          <w:sz w:val="24"/>
        </w:rPr>
        <w:t>考核方式：考试</w:t>
      </w:r>
    </w:p>
    <w:p w14:paraId="4EC4E31D"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hint="eastAsia"/>
          <w:sz w:val="24"/>
        </w:rPr>
        <w:t>先修课程：管理学、西方经济学、财务管理</w:t>
      </w:r>
    </w:p>
    <w:p w14:paraId="7249AA1F" w14:textId="77777777" w:rsidR="00DE5042" w:rsidRPr="00D04FC9" w:rsidRDefault="00DE5042" w:rsidP="006237D4">
      <w:pPr>
        <w:tabs>
          <w:tab w:val="left" w:pos="0"/>
        </w:tabs>
        <w:spacing w:line="360" w:lineRule="exact"/>
        <w:ind w:leftChars="200" w:left="420" w:firstLineChars="200" w:firstLine="480"/>
        <w:rPr>
          <w:rFonts w:ascii="黑体" w:eastAsia="黑体" w:hAnsi="宋体"/>
          <w:sz w:val="24"/>
        </w:rPr>
      </w:pPr>
    </w:p>
    <w:p w14:paraId="0F105842" w14:textId="77777777" w:rsidR="00DE5042" w:rsidRPr="00D04FC9" w:rsidRDefault="00DE5042" w:rsidP="006237D4">
      <w:pPr>
        <w:spacing w:line="360" w:lineRule="exact"/>
        <w:ind w:leftChars="200" w:left="420" w:firstLineChars="200" w:firstLine="480"/>
        <w:rPr>
          <w:rFonts w:ascii="黑体" w:eastAsia="黑体" w:hAnsi="宋体"/>
          <w:sz w:val="24"/>
        </w:rPr>
      </w:pPr>
      <w:r w:rsidRPr="00D04FC9">
        <w:rPr>
          <w:rFonts w:ascii="黑体" w:eastAsia="黑体" w:hAnsi="宋体" w:hint="eastAsia"/>
          <w:sz w:val="24"/>
        </w:rPr>
        <w:t>二、课程简介</w:t>
      </w:r>
    </w:p>
    <w:p w14:paraId="01168C29" w14:textId="77777777" w:rsidR="00DE5042" w:rsidRPr="00D04FC9" w:rsidRDefault="00DE5042" w:rsidP="006237D4">
      <w:pPr>
        <w:spacing w:line="360" w:lineRule="exact"/>
        <w:ind w:leftChars="200" w:left="420" w:firstLineChars="200" w:firstLine="480"/>
        <w:rPr>
          <w:rFonts w:ascii="黑体" w:eastAsia="黑体" w:hAnsi="宋体"/>
          <w:sz w:val="24"/>
        </w:rPr>
      </w:pPr>
    </w:p>
    <w:p w14:paraId="590BAC80"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营销是创造价值，并通过市场交换满足需求的一种理论及实践。它以“交换”为核心概念，并伴随人类社会商业活动的产生、发展应运而生。其范畴可清晰地分为两类，一类把营销作为经营哲学或思维方式，即一种学科体系；另一类则把营销与生产、财务或人力资源管理等相提并论，特指针对某些领域的管理职能，即营销的实践过程。</w:t>
      </w:r>
    </w:p>
    <w:p w14:paraId="2FE59FC4" w14:textId="77777777" w:rsidR="00DE5042" w:rsidRPr="00D04FC9" w:rsidRDefault="00DE5042" w:rsidP="006237D4">
      <w:pPr>
        <w:spacing w:line="360" w:lineRule="exact"/>
        <w:ind w:leftChars="200" w:left="420" w:firstLineChars="200" w:firstLine="480"/>
        <w:rPr>
          <w:rFonts w:ascii="宋体"/>
          <w:szCs w:val="21"/>
        </w:rPr>
      </w:pPr>
      <w:r w:rsidRPr="00D04FC9">
        <w:rPr>
          <w:rFonts w:ascii="宋体" w:hAnsi="宋体" w:cs="Arial" w:hint="eastAsia"/>
          <w:sz w:val="24"/>
        </w:rPr>
        <w:t>营销是企业管理的主导性职能，企业通过营销管理创造顾客。</w:t>
      </w:r>
      <w:r w:rsidRPr="00D04FC9">
        <w:rPr>
          <w:rFonts w:ascii="宋体" w:hAnsi="宋体" w:hint="eastAsia"/>
          <w:sz w:val="24"/>
        </w:rPr>
        <w:t>著名的管理学家彼得·德鲁克曾经说过，企业的基本职能只有两个，即营销和创新。本课程介绍营销的基础理论，包括营销学的核心概念，营销管理哲学及其发展，营销环境分析，顾客行为分析，营销机会分析，市场细分和目标市场选择、市场定位，以及产品决策、价格决策、分销渠道管理、促销决策，营销计划的制定、实施等内容。</w:t>
      </w:r>
    </w:p>
    <w:p w14:paraId="172EEB69" w14:textId="77777777" w:rsidR="00DE5042" w:rsidRPr="00D04FC9" w:rsidRDefault="00DE5042" w:rsidP="006237D4">
      <w:pPr>
        <w:spacing w:line="360" w:lineRule="exact"/>
        <w:ind w:leftChars="200" w:left="420" w:firstLineChars="200" w:firstLine="480"/>
        <w:rPr>
          <w:rFonts w:ascii="宋体"/>
          <w:sz w:val="24"/>
        </w:rPr>
      </w:pPr>
    </w:p>
    <w:p w14:paraId="7E09E060" w14:textId="77777777" w:rsidR="00DE5042" w:rsidRPr="00D04FC9" w:rsidRDefault="00DE5042" w:rsidP="006237D4">
      <w:pPr>
        <w:spacing w:line="360" w:lineRule="exact"/>
        <w:ind w:leftChars="200" w:left="420" w:firstLineChars="200" w:firstLine="480"/>
        <w:rPr>
          <w:rFonts w:ascii="宋体" w:hAnsi="宋体"/>
          <w:sz w:val="24"/>
        </w:rPr>
      </w:pPr>
      <w:r w:rsidRPr="00D04FC9">
        <w:rPr>
          <w:rFonts w:ascii="宋体" w:hAnsi="宋体"/>
          <w:sz w:val="24"/>
        </w:rPr>
        <w:t>Marketing is a kind of theory and practice to create value and meet demands through market exchanges. It looks exchange as the core concept, its appearance accompanied with producing and developing of business activities of human society. It can be divided into two categories: One is an academic system in which marketing can be seen as a business philosophy or a manner of thought, and the other is a practice process in which marketing is equal to producing, financing or human resource management and so on, especially to management functions in some areas.</w:t>
      </w:r>
    </w:p>
    <w:p w14:paraId="5BF1BCC8" w14:textId="77777777" w:rsidR="00DE5042" w:rsidRPr="00D04FC9" w:rsidRDefault="00DE5042" w:rsidP="006237D4">
      <w:pPr>
        <w:spacing w:line="360" w:lineRule="exact"/>
        <w:ind w:leftChars="200" w:left="420" w:firstLineChars="200" w:firstLine="480"/>
        <w:rPr>
          <w:rFonts w:ascii="宋体"/>
          <w:szCs w:val="21"/>
        </w:rPr>
      </w:pPr>
      <w:r w:rsidRPr="00D04FC9">
        <w:rPr>
          <w:rFonts w:ascii="宋体" w:hAnsi="宋体"/>
          <w:sz w:val="24"/>
        </w:rPr>
        <w:lastRenderedPageBreak/>
        <w:t>Marketing has a capital function in the process of business management. Companies create customers through marketing management. The famous management expert, Peter F</w:t>
      </w:r>
      <w:r w:rsidRPr="00D04FC9">
        <w:rPr>
          <w:rFonts w:ascii="宋体" w:hAnsi="宋体" w:hint="eastAsia"/>
          <w:sz w:val="24"/>
        </w:rPr>
        <w:t>．</w:t>
      </w:r>
      <w:r w:rsidRPr="00D04FC9">
        <w:rPr>
          <w:rFonts w:ascii="宋体" w:hAnsi="宋体"/>
          <w:sz w:val="24"/>
        </w:rPr>
        <w:t>Drucker said once the company had two basic functions, including marketing and innovating. This lesson introduces the basic theory of marketing and its contents include: the core definitions of marketing, marketing management philosophy and its development, scanning marketing environment, analyzing consumer behavior, analyzing marketing opportunities, identifying market segment and selecting target markets, positioning the market, production decisions, price decisions, marketing channel management, promotion decisions, and establishing and executing of marketing plan and so on.</w:t>
      </w:r>
    </w:p>
    <w:p w14:paraId="63E432E0" w14:textId="77777777" w:rsidR="00DE5042" w:rsidRPr="00D04FC9" w:rsidRDefault="00DE5042" w:rsidP="006237D4">
      <w:pPr>
        <w:spacing w:line="360" w:lineRule="exact"/>
        <w:ind w:leftChars="200" w:left="420" w:firstLineChars="200" w:firstLine="480"/>
        <w:rPr>
          <w:rFonts w:ascii="黑体" w:eastAsia="黑体" w:hAnsi="宋体"/>
          <w:sz w:val="24"/>
        </w:rPr>
      </w:pPr>
    </w:p>
    <w:p w14:paraId="44809CA2" w14:textId="77777777" w:rsidR="00DE5042" w:rsidRPr="00D04FC9" w:rsidRDefault="00DE5042" w:rsidP="006237D4">
      <w:pPr>
        <w:spacing w:line="360" w:lineRule="exact"/>
        <w:ind w:leftChars="200" w:left="420" w:firstLineChars="200" w:firstLine="480"/>
        <w:rPr>
          <w:rFonts w:ascii="黑体" w:eastAsia="黑体" w:hAnsi="宋体"/>
          <w:sz w:val="24"/>
        </w:rPr>
      </w:pPr>
      <w:r w:rsidRPr="00D04FC9">
        <w:rPr>
          <w:rFonts w:ascii="黑体" w:eastAsia="黑体" w:hAnsi="宋体" w:hint="eastAsia"/>
          <w:sz w:val="24"/>
        </w:rPr>
        <w:t>三、课程性质与教学目的</w:t>
      </w:r>
    </w:p>
    <w:p w14:paraId="1505C3DA" w14:textId="77777777" w:rsidR="00DE5042" w:rsidRPr="00D04FC9" w:rsidRDefault="00DE5042" w:rsidP="006237D4">
      <w:pPr>
        <w:spacing w:line="360" w:lineRule="exact"/>
        <w:ind w:leftChars="200" w:left="420" w:firstLineChars="200" w:firstLine="480"/>
        <w:rPr>
          <w:rFonts w:ascii="宋体"/>
          <w:sz w:val="24"/>
        </w:rPr>
      </w:pPr>
    </w:p>
    <w:p w14:paraId="1937433C" w14:textId="77777777" w:rsidR="00DE5042" w:rsidRPr="00D04FC9" w:rsidRDefault="00DE5042" w:rsidP="006237D4">
      <w:pPr>
        <w:spacing w:line="360" w:lineRule="exact"/>
        <w:ind w:leftChars="200" w:left="420" w:firstLineChars="200" w:firstLine="480"/>
        <w:rPr>
          <w:rFonts w:ascii="宋体"/>
          <w:kern w:val="0"/>
          <w:sz w:val="24"/>
        </w:rPr>
      </w:pPr>
      <w:r w:rsidRPr="00D04FC9">
        <w:rPr>
          <w:rFonts w:ascii="宋体" w:hAnsi="宋体" w:hint="eastAsia"/>
          <w:sz w:val="24"/>
        </w:rPr>
        <w:t>课程性质</w:t>
      </w:r>
    </w:p>
    <w:p w14:paraId="781B21BF"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hint="eastAsia"/>
          <w:sz w:val="24"/>
        </w:rPr>
        <w:t>专业必修课。</w:t>
      </w:r>
    </w:p>
    <w:p w14:paraId="43EA8B21"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hint="eastAsia"/>
          <w:sz w:val="24"/>
        </w:rPr>
        <w:t>教学目的</w:t>
      </w:r>
    </w:p>
    <w:p w14:paraId="17E85CD0" w14:textId="667A30E5" w:rsidR="00DE5042" w:rsidRDefault="00DE5042" w:rsidP="006237D4">
      <w:pPr>
        <w:tabs>
          <w:tab w:val="left" w:pos="0"/>
        </w:tabs>
        <w:spacing w:line="360" w:lineRule="exact"/>
        <w:ind w:leftChars="200" w:left="420" w:firstLineChars="200" w:firstLine="480"/>
        <w:rPr>
          <w:rFonts w:ascii="宋体" w:hAnsi="宋体"/>
          <w:sz w:val="24"/>
        </w:rPr>
      </w:pPr>
      <w:r w:rsidRPr="00D04FC9">
        <w:rPr>
          <w:rFonts w:ascii="宋体" w:hAnsi="宋体" w:hint="eastAsia"/>
          <w:sz w:val="24"/>
        </w:rPr>
        <w:t>通过学习，使学生能够掌握市场营销学的基本理论和研究方法，并具备从事营销决策和管理工作的基本技能，为学生的日后专业学习以及工作等奠定坚实的基础。</w:t>
      </w:r>
    </w:p>
    <w:p w14:paraId="78B2A0B9" w14:textId="38CA0520" w:rsidR="00087CDF" w:rsidRPr="00087CDF" w:rsidRDefault="00087CDF" w:rsidP="006237D4">
      <w:pPr>
        <w:tabs>
          <w:tab w:val="left" w:pos="0"/>
        </w:tabs>
        <w:spacing w:line="360" w:lineRule="exact"/>
        <w:ind w:leftChars="200" w:left="420" w:firstLineChars="200" w:firstLine="480"/>
        <w:rPr>
          <w:rFonts w:ascii="宋体"/>
          <w:color w:val="FF0000"/>
          <w:szCs w:val="21"/>
        </w:rPr>
      </w:pPr>
      <w:r w:rsidRPr="00087CDF">
        <w:rPr>
          <w:rFonts w:ascii="宋体" w:hAnsi="宋体" w:hint="eastAsia"/>
          <w:color w:val="FF0000"/>
          <w:sz w:val="24"/>
        </w:rPr>
        <w:t>学生须掌握正确的营销理念，知悉营销社会责任感，明确营销活动的边界范围；掌握营销的前沿技术为客户创造价值</w:t>
      </w:r>
      <w:r>
        <w:rPr>
          <w:rFonts w:ascii="宋体" w:hAnsi="宋体" w:hint="eastAsia"/>
          <w:color w:val="FF0000"/>
          <w:sz w:val="24"/>
        </w:rPr>
        <w:t>(ex</w:t>
      </w:r>
      <w:r>
        <w:rPr>
          <w:rFonts w:ascii="宋体" w:hAnsi="宋体"/>
          <w:color w:val="FF0000"/>
          <w:sz w:val="24"/>
        </w:rPr>
        <w:t>ploration)</w:t>
      </w:r>
      <w:r w:rsidRPr="00087CDF">
        <w:rPr>
          <w:rFonts w:ascii="宋体" w:hAnsi="宋体" w:hint="eastAsia"/>
          <w:color w:val="FF0000"/>
          <w:sz w:val="24"/>
        </w:rPr>
        <w:t>，</w:t>
      </w:r>
      <w:r>
        <w:rPr>
          <w:rFonts w:ascii="宋体" w:hAnsi="宋体" w:hint="eastAsia"/>
          <w:color w:val="FF0000"/>
          <w:sz w:val="24"/>
        </w:rPr>
        <w:t>不能剥削客户价值（e</w:t>
      </w:r>
      <w:r>
        <w:rPr>
          <w:rFonts w:ascii="宋体" w:hAnsi="宋体"/>
          <w:color w:val="FF0000"/>
          <w:sz w:val="24"/>
        </w:rPr>
        <w:t>xploitation</w:t>
      </w:r>
      <w:r>
        <w:rPr>
          <w:rFonts w:ascii="宋体" w:hAnsi="宋体" w:hint="eastAsia"/>
          <w:color w:val="FF0000"/>
          <w:sz w:val="24"/>
        </w:rPr>
        <w:t>）。要集正确理念、科学策略和善变技能与一体。</w:t>
      </w:r>
    </w:p>
    <w:p w14:paraId="483D59A6" w14:textId="77777777" w:rsidR="00DE5042" w:rsidRPr="00D04FC9" w:rsidRDefault="00DE5042" w:rsidP="006237D4">
      <w:pPr>
        <w:spacing w:line="360" w:lineRule="exact"/>
        <w:ind w:leftChars="200" w:left="420" w:firstLineChars="200" w:firstLine="480"/>
        <w:rPr>
          <w:rFonts w:ascii="黑体" w:eastAsia="黑体" w:hAnsi="宋体"/>
          <w:sz w:val="24"/>
        </w:rPr>
      </w:pPr>
    </w:p>
    <w:p w14:paraId="74A51715" w14:textId="77777777" w:rsidR="00DE5042" w:rsidRPr="00D04FC9" w:rsidRDefault="00DE5042" w:rsidP="006237D4">
      <w:pPr>
        <w:spacing w:line="360" w:lineRule="exact"/>
        <w:ind w:leftChars="200" w:left="420" w:firstLineChars="200" w:firstLine="480"/>
        <w:rPr>
          <w:rFonts w:ascii="黑体" w:eastAsia="黑体" w:hAnsi="宋体"/>
          <w:sz w:val="24"/>
        </w:rPr>
      </w:pPr>
      <w:r w:rsidRPr="00D04FC9">
        <w:rPr>
          <w:rFonts w:ascii="黑体" w:eastAsia="黑体" w:hAnsi="宋体" w:hint="eastAsia"/>
          <w:sz w:val="24"/>
        </w:rPr>
        <w:t>四、教学内容及要求</w:t>
      </w:r>
    </w:p>
    <w:p w14:paraId="7C738267" w14:textId="77777777" w:rsidR="00DE5042" w:rsidRPr="00D04FC9" w:rsidRDefault="00DE5042" w:rsidP="006237D4">
      <w:pPr>
        <w:spacing w:line="360" w:lineRule="exact"/>
        <w:ind w:leftChars="200" w:left="420" w:firstLineChars="200" w:firstLine="420"/>
        <w:rPr>
          <w:rFonts w:ascii="黑体" w:eastAsia="黑体" w:hAnsi="宋体"/>
          <w:szCs w:val="21"/>
        </w:rPr>
      </w:pPr>
    </w:p>
    <w:p w14:paraId="765E9A55" w14:textId="77777777" w:rsidR="00DE5042" w:rsidRPr="00D04FC9" w:rsidRDefault="00DE5042" w:rsidP="006237D4">
      <w:pPr>
        <w:spacing w:line="360" w:lineRule="exact"/>
        <w:ind w:leftChars="200" w:left="420" w:firstLineChars="200" w:firstLine="482"/>
        <w:rPr>
          <w:rFonts w:ascii="宋体"/>
          <w:b/>
          <w:sz w:val="24"/>
        </w:rPr>
      </w:pPr>
      <w:r w:rsidRPr="00D04FC9">
        <w:rPr>
          <w:rFonts w:ascii="宋体" w:hAnsi="宋体" w:hint="eastAsia"/>
          <w:b/>
          <w:sz w:val="24"/>
        </w:rPr>
        <w:t>第一章</w:t>
      </w:r>
      <w:r w:rsidRPr="00D04FC9">
        <w:rPr>
          <w:rFonts w:ascii="宋体" w:hAnsi="宋体"/>
          <w:b/>
          <w:sz w:val="24"/>
        </w:rPr>
        <w:t xml:space="preserve">  </w:t>
      </w:r>
      <w:r w:rsidRPr="00D04FC9">
        <w:rPr>
          <w:rFonts w:ascii="宋体" w:hAnsi="宋体" w:hint="eastAsia"/>
          <w:b/>
          <w:sz w:val="24"/>
        </w:rPr>
        <w:t>认识营销</w:t>
      </w:r>
    </w:p>
    <w:p w14:paraId="2653A4E5"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hint="eastAsia"/>
          <w:sz w:val="24"/>
        </w:rPr>
        <w:t>（一）目的与要求</w:t>
      </w:r>
    </w:p>
    <w:p w14:paraId="71E99BF6" w14:textId="77777777" w:rsidR="00DE5042" w:rsidRPr="00D04FC9" w:rsidRDefault="00DE5042" w:rsidP="006237D4">
      <w:pPr>
        <w:widowControl/>
        <w:spacing w:line="360" w:lineRule="exact"/>
        <w:ind w:leftChars="200" w:left="420" w:firstLineChars="200" w:firstLine="480"/>
        <w:jc w:val="left"/>
        <w:rPr>
          <w:rFonts w:ascii="宋体" w:cs="宋体"/>
          <w:kern w:val="0"/>
          <w:sz w:val="24"/>
        </w:rPr>
      </w:pPr>
      <w:r w:rsidRPr="00D04FC9">
        <w:rPr>
          <w:rFonts w:ascii="宋体" w:hAnsi="宋体"/>
          <w:sz w:val="24"/>
        </w:rPr>
        <w:t>1</w:t>
      </w:r>
      <w:r w:rsidRPr="00D04FC9">
        <w:rPr>
          <w:rFonts w:ascii="宋体" w:hAnsi="宋体" w:hint="eastAsia"/>
          <w:sz w:val="24"/>
        </w:rPr>
        <w:t>．</w:t>
      </w:r>
      <w:r w:rsidRPr="00D04FC9">
        <w:rPr>
          <w:rFonts w:ascii="宋体" w:hAnsi="宋体" w:cs="宋体" w:hint="eastAsia"/>
          <w:kern w:val="0"/>
          <w:sz w:val="24"/>
        </w:rPr>
        <w:t>了解市场的功能、作用，并建立起营销的基本概念；</w:t>
      </w:r>
    </w:p>
    <w:p w14:paraId="2A11241B" w14:textId="77777777" w:rsidR="00DE5042" w:rsidRPr="00D04FC9" w:rsidRDefault="00DE5042" w:rsidP="006237D4">
      <w:pPr>
        <w:widowControl/>
        <w:spacing w:line="360" w:lineRule="exact"/>
        <w:ind w:leftChars="200" w:left="420" w:firstLineChars="200" w:firstLine="480"/>
        <w:jc w:val="left"/>
        <w:rPr>
          <w:rFonts w:ascii="宋体" w:cs="宋体"/>
          <w:kern w:val="0"/>
          <w:sz w:val="24"/>
        </w:rPr>
      </w:pPr>
      <w:r w:rsidRPr="00D04FC9">
        <w:rPr>
          <w:rFonts w:ascii="宋体" w:hAnsi="宋体"/>
          <w:sz w:val="24"/>
        </w:rPr>
        <w:t>2</w:t>
      </w:r>
      <w:r w:rsidRPr="00D04FC9">
        <w:rPr>
          <w:rFonts w:ascii="宋体" w:hAnsi="宋体" w:hint="eastAsia"/>
          <w:sz w:val="24"/>
        </w:rPr>
        <w:t>．</w:t>
      </w:r>
      <w:r w:rsidRPr="00D04FC9">
        <w:rPr>
          <w:rFonts w:ascii="宋体" w:hAnsi="宋体" w:cs="宋体" w:hint="eastAsia"/>
          <w:kern w:val="0"/>
          <w:sz w:val="24"/>
        </w:rPr>
        <w:t>明确认识营销的重要性和企业营销活动应树立的指导思想即营销观念；</w:t>
      </w:r>
    </w:p>
    <w:p w14:paraId="6EA2DD79" w14:textId="39336F32" w:rsidR="00DE5042" w:rsidRDefault="00DE5042" w:rsidP="006237D4">
      <w:pPr>
        <w:widowControl/>
        <w:spacing w:line="360" w:lineRule="exact"/>
        <w:ind w:leftChars="200" w:left="420" w:firstLineChars="200" w:firstLine="480"/>
        <w:jc w:val="left"/>
        <w:rPr>
          <w:rFonts w:ascii="宋体" w:hAnsi="宋体" w:cs="宋体"/>
          <w:kern w:val="0"/>
          <w:sz w:val="24"/>
        </w:rPr>
      </w:pPr>
      <w:r w:rsidRPr="00D04FC9">
        <w:rPr>
          <w:rFonts w:ascii="宋体" w:hAnsi="宋体"/>
          <w:sz w:val="24"/>
        </w:rPr>
        <w:t>3</w:t>
      </w:r>
      <w:r w:rsidRPr="00D04FC9">
        <w:rPr>
          <w:rFonts w:ascii="宋体" w:hAnsi="宋体" w:hint="eastAsia"/>
          <w:sz w:val="24"/>
        </w:rPr>
        <w:t>．</w:t>
      </w:r>
      <w:r w:rsidRPr="00D04FC9">
        <w:rPr>
          <w:rFonts w:ascii="宋体" w:hAnsi="宋体" w:cs="宋体" w:hint="eastAsia"/>
          <w:kern w:val="0"/>
          <w:sz w:val="24"/>
        </w:rPr>
        <w:t>了解企业营销管理过程的主要任务。</w:t>
      </w:r>
    </w:p>
    <w:p w14:paraId="053DB173" w14:textId="1CEF531E" w:rsidR="00087CDF" w:rsidRPr="00087CDF" w:rsidRDefault="00087CDF" w:rsidP="006237D4">
      <w:pPr>
        <w:widowControl/>
        <w:spacing w:line="360" w:lineRule="exact"/>
        <w:ind w:leftChars="200" w:left="420" w:firstLineChars="200" w:firstLine="480"/>
        <w:jc w:val="left"/>
        <w:rPr>
          <w:rFonts w:ascii="宋体" w:cs="宋体"/>
          <w:color w:val="FF0000"/>
          <w:kern w:val="0"/>
          <w:sz w:val="24"/>
        </w:rPr>
      </w:pPr>
      <w:r w:rsidRPr="00087CDF">
        <w:rPr>
          <w:rFonts w:ascii="宋体" w:hAnsi="宋体" w:cs="宋体" w:hint="eastAsia"/>
          <w:color w:val="FF0000"/>
          <w:kern w:val="0"/>
          <w:sz w:val="24"/>
        </w:rPr>
        <w:t>4．知悉市场营销学的使命</w:t>
      </w:r>
      <w:r w:rsidR="00F855A5">
        <w:rPr>
          <w:rFonts w:ascii="宋体" w:hAnsi="宋体" w:cs="宋体" w:hint="eastAsia"/>
          <w:color w:val="FF0000"/>
          <w:kern w:val="0"/>
          <w:sz w:val="24"/>
        </w:rPr>
        <w:t>与</w:t>
      </w:r>
      <w:r w:rsidRPr="00087CDF">
        <w:rPr>
          <w:rFonts w:ascii="宋体" w:hAnsi="宋体" w:cs="宋体" w:hint="eastAsia"/>
          <w:color w:val="FF0000"/>
          <w:kern w:val="0"/>
          <w:sz w:val="24"/>
        </w:rPr>
        <w:t>价值</w:t>
      </w:r>
      <w:r w:rsidR="00F855A5">
        <w:rPr>
          <w:rFonts w:ascii="宋体" w:hAnsi="宋体" w:cs="宋体" w:hint="eastAsia"/>
          <w:color w:val="FF0000"/>
          <w:kern w:val="0"/>
          <w:sz w:val="24"/>
        </w:rPr>
        <w:t>：对小微经营主的意义</w:t>
      </w:r>
      <w:r w:rsidRPr="00087CDF">
        <w:rPr>
          <w:rFonts w:ascii="宋体" w:hAnsi="宋体" w:cs="宋体" w:hint="eastAsia"/>
          <w:color w:val="FF0000"/>
          <w:kern w:val="0"/>
          <w:sz w:val="24"/>
        </w:rPr>
        <w:t>。</w:t>
      </w:r>
    </w:p>
    <w:p w14:paraId="7917579A" w14:textId="77777777" w:rsidR="00DE5042" w:rsidRPr="00D04FC9" w:rsidRDefault="00DE5042" w:rsidP="006237D4">
      <w:pPr>
        <w:tabs>
          <w:tab w:val="left" w:pos="0"/>
        </w:tabs>
        <w:spacing w:line="360" w:lineRule="exact"/>
        <w:ind w:leftChars="200" w:left="420" w:firstLineChars="200" w:firstLine="480"/>
        <w:rPr>
          <w:rFonts w:ascii="宋体" w:cs="宋体"/>
          <w:bCs/>
          <w:kern w:val="0"/>
          <w:sz w:val="24"/>
        </w:rPr>
      </w:pPr>
      <w:r w:rsidRPr="00D04FC9">
        <w:rPr>
          <w:rFonts w:ascii="宋体" w:hAnsi="宋体" w:hint="eastAsia"/>
          <w:sz w:val="24"/>
        </w:rPr>
        <w:t>（二）教学内容</w:t>
      </w:r>
    </w:p>
    <w:p w14:paraId="0F889779" w14:textId="77777777" w:rsidR="00DE5042" w:rsidRPr="00D04FC9" w:rsidRDefault="00DE5042" w:rsidP="006237D4">
      <w:pPr>
        <w:widowControl/>
        <w:tabs>
          <w:tab w:val="num" w:pos="2100"/>
        </w:tabs>
        <w:spacing w:line="360" w:lineRule="exact"/>
        <w:ind w:leftChars="200" w:left="420" w:firstLineChars="200" w:firstLine="480"/>
        <w:rPr>
          <w:rFonts w:ascii="宋体"/>
          <w:kern w:val="0"/>
          <w:sz w:val="24"/>
        </w:rPr>
      </w:pPr>
      <w:r w:rsidRPr="00D04FC9">
        <w:rPr>
          <w:rFonts w:ascii="宋体" w:hAnsi="宋体" w:cs="宋体" w:hint="eastAsia"/>
          <w:bCs/>
          <w:kern w:val="0"/>
          <w:sz w:val="24"/>
        </w:rPr>
        <w:t>第一节</w:t>
      </w:r>
      <w:r w:rsidRPr="00D04FC9">
        <w:rPr>
          <w:rFonts w:ascii="宋体" w:hAnsi="宋体" w:cs="宋体"/>
          <w:bCs/>
          <w:kern w:val="0"/>
          <w:sz w:val="24"/>
        </w:rPr>
        <w:t xml:space="preserve">  </w:t>
      </w:r>
      <w:r w:rsidRPr="00D04FC9">
        <w:rPr>
          <w:rFonts w:ascii="宋体" w:hAnsi="宋体" w:hint="eastAsia"/>
          <w:kern w:val="0"/>
          <w:sz w:val="24"/>
        </w:rPr>
        <w:t>营销是一种交换活动</w:t>
      </w:r>
    </w:p>
    <w:p w14:paraId="0627BF6C"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sz w:val="24"/>
        </w:rPr>
        <w:t>1</w:t>
      </w:r>
      <w:r w:rsidRPr="00D04FC9">
        <w:rPr>
          <w:rFonts w:ascii="宋体" w:hAnsi="宋体" w:hint="eastAsia"/>
          <w:sz w:val="24"/>
        </w:rPr>
        <w:t>．主要内容</w:t>
      </w:r>
    </w:p>
    <w:p w14:paraId="3DE74A22" w14:textId="77777777" w:rsidR="00DE5042" w:rsidRPr="00D04FC9" w:rsidRDefault="00DE5042" w:rsidP="006237D4">
      <w:pPr>
        <w:tabs>
          <w:tab w:val="left" w:pos="0"/>
        </w:tabs>
        <w:spacing w:line="360" w:lineRule="exact"/>
        <w:ind w:leftChars="200" w:left="420" w:firstLineChars="200" w:firstLine="480"/>
        <w:rPr>
          <w:rFonts w:ascii="宋体"/>
          <w:kern w:val="0"/>
          <w:sz w:val="24"/>
        </w:rPr>
      </w:pPr>
      <w:r w:rsidRPr="00D04FC9">
        <w:rPr>
          <w:rFonts w:ascii="宋体" w:hAnsi="宋体" w:hint="eastAsia"/>
          <w:kern w:val="0"/>
          <w:sz w:val="24"/>
        </w:rPr>
        <w:lastRenderedPageBreak/>
        <w:t>商品经济使生产与消费分离。生产者从事的是以出售为目的的商品生产，其产品必须能够满足消费者的某种需要，才能被买走，顺利通过市场交换。从这个角度来看，营销是以满足人们的需要为目的，主动通过市场把潜在交换转变为现实交换的各种活动。为了更好的掌握和了解营销的含义，在这一部分当中还涉及到如产品、市场、需求等营销的核心概念。</w:t>
      </w:r>
    </w:p>
    <w:p w14:paraId="6D13C128"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sz w:val="24"/>
        </w:rPr>
        <w:t>2</w:t>
      </w:r>
      <w:r w:rsidRPr="00D04FC9">
        <w:rPr>
          <w:rFonts w:ascii="宋体" w:hAnsi="宋体" w:hint="eastAsia"/>
          <w:sz w:val="24"/>
        </w:rPr>
        <w:t>．基本概念和知识点</w:t>
      </w:r>
    </w:p>
    <w:p w14:paraId="29E60E53" w14:textId="77777777" w:rsidR="00DE5042" w:rsidRPr="00D04FC9" w:rsidRDefault="00DE5042" w:rsidP="006237D4">
      <w:pPr>
        <w:numPr>
          <w:ilvl w:val="0"/>
          <w:numId w:val="1"/>
        </w:numPr>
        <w:spacing w:line="360" w:lineRule="exact"/>
        <w:ind w:leftChars="200" w:left="420" w:firstLineChars="200" w:firstLine="480"/>
        <w:rPr>
          <w:rFonts w:ascii="宋体"/>
          <w:sz w:val="24"/>
        </w:rPr>
      </w:pPr>
      <w:r w:rsidRPr="00D04FC9">
        <w:rPr>
          <w:rFonts w:ascii="宋体" w:hAnsi="宋体" w:hint="eastAsia"/>
          <w:sz w:val="24"/>
        </w:rPr>
        <w:t>需要、欲望和需求：需要是指没有得到基本满足的某些感受。欲望指对满足需要的特定事物的意愿或企盼，表现为消费的选择。需求指建立在购买力基础上的欲望。</w:t>
      </w:r>
    </w:p>
    <w:p w14:paraId="79C0441D" w14:textId="77777777" w:rsidR="00DE5042" w:rsidRPr="00D04FC9" w:rsidRDefault="00DE5042" w:rsidP="006237D4">
      <w:pPr>
        <w:numPr>
          <w:ilvl w:val="0"/>
          <w:numId w:val="1"/>
        </w:numPr>
        <w:spacing w:line="360" w:lineRule="exact"/>
        <w:ind w:leftChars="200" w:left="420" w:firstLineChars="200" w:firstLine="480"/>
        <w:rPr>
          <w:rFonts w:ascii="宋体"/>
          <w:sz w:val="24"/>
        </w:rPr>
      </w:pPr>
      <w:r w:rsidRPr="00D04FC9">
        <w:rPr>
          <w:rFonts w:ascii="宋体" w:hAnsi="宋体"/>
          <w:sz w:val="24"/>
        </w:rPr>
        <w:t xml:space="preserve"> </w:t>
      </w:r>
      <w:r w:rsidRPr="00D04FC9">
        <w:rPr>
          <w:rFonts w:ascii="宋体" w:hAnsi="宋体" w:hint="eastAsia"/>
          <w:sz w:val="24"/>
        </w:rPr>
        <w:t>产品是人们满足需要或欲望的工具，获得某种利益的载体。</w:t>
      </w:r>
    </w:p>
    <w:p w14:paraId="6002150E" w14:textId="77777777" w:rsidR="00DE5042" w:rsidRPr="00D04FC9" w:rsidRDefault="00DE5042" w:rsidP="006237D4">
      <w:pPr>
        <w:numPr>
          <w:ilvl w:val="0"/>
          <w:numId w:val="1"/>
        </w:numPr>
        <w:spacing w:line="360" w:lineRule="exact"/>
        <w:ind w:leftChars="200" w:left="420" w:firstLineChars="200" w:firstLine="480"/>
        <w:rPr>
          <w:rFonts w:ascii="宋体"/>
          <w:sz w:val="24"/>
        </w:rPr>
      </w:pPr>
      <w:r w:rsidRPr="00D04FC9">
        <w:rPr>
          <w:rFonts w:ascii="宋体" w:hAnsi="宋体" w:hint="eastAsia"/>
          <w:sz w:val="24"/>
        </w:rPr>
        <w:t>效用、费用和满足：效用是买方对产品满足需要整体能力评价。买方通常根据这种主观评价和费用决定。</w:t>
      </w:r>
    </w:p>
    <w:p w14:paraId="4AEE9220" w14:textId="77777777" w:rsidR="00DE5042" w:rsidRPr="00D04FC9" w:rsidRDefault="00DE5042" w:rsidP="006237D4">
      <w:pPr>
        <w:numPr>
          <w:ilvl w:val="0"/>
          <w:numId w:val="1"/>
        </w:numPr>
        <w:spacing w:line="360" w:lineRule="exact"/>
        <w:ind w:leftChars="200" w:left="420" w:firstLineChars="200" w:firstLine="480"/>
        <w:rPr>
          <w:rFonts w:ascii="宋体"/>
          <w:sz w:val="24"/>
        </w:rPr>
      </w:pPr>
      <w:r w:rsidRPr="00D04FC9">
        <w:rPr>
          <w:rFonts w:ascii="宋体" w:hAnsi="宋体" w:hint="eastAsia"/>
          <w:sz w:val="24"/>
        </w:rPr>
        <w:t>交换、交易和关系：交换是一种过程，这个过程中双方达成一项协议，就称之为交易。关系营销与顾客、经销商和供应商等建立、保持并加强合作，通过互利交换及共同履行诺言，使各方实现各自的目的。</w:t>
      </w:r>
    </w:p>
    <w:p w14:paraId="3D68BFE0" w14:textId="77777777" w:rsidR="00DE5042" w:rsidRPr="00D04FC9" w:rsidRDefault="00DE5042" w:rsidP="006237D4">
      <w:pPr>
        <w:numPr>
          <w:ilvl w:val="0"/>
          <w:numId w:val="1"/>
        </w:numPr>
        <w:spacing w:line="360" w:lineRule="exact"/>
        <w:ind w:leftChars="200" w:left="420" w:firstLineChars="200" w:firstLine="480"/>
        <w:rPr>
          <w:rFonts w:ascii="宋体"/>
          <w:sz w:val="24"/>
        </w:rPr>
      </w:pPr>
      <w:r w:rsidRPr="00D04FC9">
        <w:rPr>
          <w:rFonts w:ascii="宋体" w:hAnsi="宋体" w:hint="eastAsia"/>
          <w:sz w:val="24"/>
        </w:rPr>
        <w:t>市场：从营销角度来讲，市场是具有特定的需要和欲望，愿意并能够经由交换以满足其需要和欲望的全部潜在顾客的集合。</w:t>
      </w:r>
    </w:p>
    <w:p w14:paraId="7695BD94" w14:textId="77777777" w:rsidR="00DE5042" w:rsidRPr="00D04FC9" w:rsidRDefault="00DE5042" w:rsidP="006237D4">
      <w:pPr>
        <w:numPr>
          <w:ilvl w:val="0"/>
          <w:numId w:val="1"/>
        </w:numPr>
        <w:spacing w:line="360" w:lineRule="exact"/>
        <w:ind w:leftChars="200" w:left="420" w:firstLineChars="200" w:firstLine="480"/>
        <w:rPr>
          <w:rFonts w:ascii="宋体"/>
          <w:sz w:val="24"/>
        </w:rPr>
      </w:pPr>
      <w:r w:rsidRPr="00D04FC9">
        <w:rPr>
          <w:rFonts w:ascii="宋体" w:hAnsi="宋体" w:hint="eastAsia"/>
          <w:sz w:val="24"/>
        </w:rPr>
        <w:t>营销与营销者：营销是个人或组织、团体通过创造，并同他人交换产品和价值，以满足需要和欲望的一种社会和管理过程。所谓营销者，是指希望从别人那里取得资源并愿以某种有价值的东西作为交换的组织或个人。</w:t>
      </w:r>
    </w:p>
    <w:p w14:paraId="6996C25C" w14:textId="77777777" w:rsidR="00DE5042" w:rsidRPr="00D04FC9" w:rsidRDefault="00DE5042" w:rsidP="006237D4">
      <w:pPr>
        <w:spacing w:line="360" w:lineRule="exact"/>
        <w:ind w:leftChars="200" w:left="420" w:firstLineChars="200" w:firstLine="482"/>
        <w:rPr>
          <w:rStyle w:val="a6"/>
          <w:rFonts w:ascii="宋体"/>
          <w:b w:val="0"/>
          <w:sz w:val="24"/>
        </w:rPr>
      </w:pPr>
      <w:r w:rsidRPr="00D04FC9">
        <w:rPr>
          <w:rStyle w:val="a6"/>
          <w:rFonts w:ascii="宋体" w:hAnsi="宋体"/>
          <w:sz w:val="24"/>
        </w:rPr>
        <w:t xml:space="preserve">      3. </w:t>
      </w:r>
      <w:r w:rsidRPr="00D04FC9">
        <w:rPr>
          <w:rStyle w:val="a6"/>
          <w:rFonts w:ascii="宋体" w:hAnsi="宋体" w:hint="eastAsia"/>
          <w:sz w:val="24"/>
        </w:rPr>
        <w:t>问题与应用</w:t>
      </w:r>
    </w:p>
    <w:p w14:paraId="57AB3D54" w14:textId="77777777" w:rsidR="00DE5042" w:rsidRPr="00D04FC9" w:rsidRDefault="00DE5042" w:rsidP="006237D4">
      <w:pPr>
        <w:spacing w:line="360" w:lineRule="exact"/>
        <w:ind w:leftChars="200" w:left="420" w:firstLineChars="200" w:firstLine="482"/>
        <w:rPr>
          <w:rStyle w:val="a6"/>
          <w:rFonts w:ascii="宋体"/>
          <w:b w:val="0"/>
          <w:sz w:val="24"/>
        </w:rPr>
      </w:pPr>
      <w:r w:rsidRPr="00D04FC9">
        <w:rPr>
          <w:rStyle w:val="a6"/>
          <w:rFonts w:ascii="宋体" w:hAnsi="宋体" w:hint="eastAsia"/>
          <w:sz w:val="24"/>
        </w:rPr>
        <w:t>掌握市场营销的基本概念，并理解其作为一种交换的性质。</w:t>
      </w:r>
    </w:p>
    <w:p w14:paraId="5F5CADA9" w14:textId="77777777" w:rsidR="00DE5042" w:rsidRPr="00D04FC9" w:rsidRDefault="00DE5042" w:rsidP="006237D4">
      <w:pPr>
        <w:spacing w:line="360" w:lineRule="exact"/>
        <w:ind w:leftChars="200" w:left="420" w:firstLineChars="200" w:firstLine="482"/>
        <w:rPr>
          <w:rStyle w:val="a6"/>
          <w:rFonts w:ascii="宋体"/>
          <w:b w:val="0"/>
          <w:sz w:val="24"/>
        </w:rPr>
      </w:pPr>
      <w:r w:rsidRPr="00D04FC9">
        <w:rPr>
          <w:rStyle w:val="a6"/>
          <w:rFonts w:ascii="宋体" w:hAnsi="宋体" w:hint="eastAsia"/>
          <w:sz w:val="24"/>
        </w:rPr>
        <w:t>第二节</w:t>
      </w:r>
      <w:r w:rsidRPr="00D04FC9">
        <w:rPr>
          <w:rStyle w:val="a6"/>
          <w:rFonts w:ascii="宋体" w:hAnsi="宋体"/>
          <w:sz w:val="24"/>
        </w:rPr>
        <w:t xml:space="preserve">  </w:t>
      </w:r>
      <w:r w:rsidRPr="00D04FC9">
        <w:rPr>
          <w:rFonts w:ascii="宋体" w:hAnsi="宋体" w:hint="eastAsia"/>
          <w:kern w:val="0"/>
          <w:sz w:val="24"/>
        </w:rPr>
        <w:t>营销是一种管理职能</w:t>
      </w:r>
    </w:p>
    <w:p w14:paraId="017F06B0" w14:textId="77777777" w:rsidR="00DE5042" w:rsidRPr="00D04FC9" w:rsidRDefault="00DE5042" w:rsidP="006237D4">
      <w:pPr>
        <w:spacing w:line="360" w:lineRule="exact"/>
        <w:ind w:leftChars="200" w:left="420" w:firstLineChars="200" w:firstLine="482"/>
        <w:rPr>
          <w:rStyle w:val="a6"/>
          <w:rFonts w:ascii="宋体"/>
          <w:b w:val="0"/>
          <w:sz w:val="24"/>
        </w:rPr>
      </w:pPr>
      <w:r w:rsidRPr="00D04FC9">
        <w:rPr>
          <w:rStyle w:val="a6"/>
          <w:rFonts w:ascii="宋体" w:hAnsi="宋体"/>
          <w:sz w:val="24"/>
        </w:rPr>
        <w:t>1</w:t>
      </w:r>
      <w:r w:rsidRPr="00D04FC9">
        <w:rPr>
          <w:rStyle w:val="a6"/>
          <w:rFonts w:ascii="宋体" w:hAnsi="宋体" w:hint="eastAsia"/>
          <w:sz w:val="24"/>
        </w:rPr>
        <w:t>．主要内容</w:t>
      </w:r>
    </w:p>
    <w:p w14:paraId="01303CB2" w14:textId="77777777" w:rsidR="00DE5042" w:rsidRPr="00D04FC9" w:rsidRDefault="00DE5042" w:rsidP="006237D4">
      <w:pPr>
        <w:spacing w:line="360" w:lineRule="exact"/>
        <w:ind w:leftChars="200" w:left="420" w:firstLineChars="200" w:firstLine="480"/>
        <w:rPr>
          <w:rFonts w:ascii="宋体"/>
          <w:kern w:val="0"/>
          <w:sz w:val="24"/>
        </w:rPr>
      </w:pPr>
      <w:r w:rsidRPr="00D04FC9">
        <w:rPr>
          <w:rFonts w:ascii="宋体" w:hAnsi="宋体" w:hint="eastAsia"/>
          <w:kern w:val="0"/>
          <w:sz w:val="24"/>
        </w:rPr>
        <w:t>营销是企业的管理职能之一。企业内部通常设有多个部门，分别承担不同管理职能。营销部门必须善于协调关系，争取各部门的密切配合，如引导生产部门生产等。</w:t>
      </w:r>
    </w:p>
    <w:p w14:paraId="32953954" w14:textId="77777777" w:rsidR="00DE5042" w:rsidRPr="00D04FC9" w:rsidRDefault="00DE5042" w:rsidP="006237D4">
      <w:pPr>
        <w:spacing w:line="360" w:lineRule="exact"/>
        <w:ind w:leftChars="200" w:left="420" w:firstLineChars="200" w:firstLine="482"/>
        <w:rPr>
          <w:rStyle w:val="a6"/>
          <w:rFonts w:ascii="宋体"/>
          <w:b w:val="0"/>
          <w:sz w:val="24"/>
        </w:rPr>
      </w:pPr>
      <w:r w:rsidRPr="00D04FC9">
        <w:rPr>
          <w:rStyle w:val="a6"/>
          <w:rFonts w:ascii="宋体" w:hAnsi="宋体"/>
          <w:sz w:val="24"/>
        </w:rPr>
        <w:t>2</w:t>
      </w:r>
      <w:r w:rsidRPr="00D04FC9">
        <w:rPr>
          <w:rStyle w:val="a6"/>
          <w:rFonts w:ascii="宋体" w:hAnsi="宋体" w:hint="eastAsia"/>
          <w:sz w:val="24"/>
        </w:rPr>
        <w:t>．基本概念和知识点</w:t>
      </w:r>
    </w:p>
    <w:p w14:paraId="21C5277D" w14:textId="77777777" w:rsidR="00DE5042" w:rsidRPr="00D04FC9" w:rsidRDefault="00DE5042" w:rsidP="006237D4">
      <w:pPr>
        <w:numPr>
          <w:ilvl w:val="0"/>
          <w:numId w:val="2"/>
        </w:numPr>
        <w:spacing w:line="360" w:lineRule="exact"/>
        <w:ind w:leftChars="200" w:left="420" w:firstLineChars="200" w:firstLine="480"/>
        <w:rPr>
          <w:rFonts w:ascii="宋体"/>
          <w:sz w:val="24"/>
        </w:rPr>
      </w:pPr>
      <w:r w:rsidRPr="00D04FC9">
        <w:rPr>
          <w:rFonts w:ascii="宋体" w:hAnsi="宋体" w:hint="eastAsia"/>
          <w:sz w:val="24"/>
        </w:rPr>
        <w:t>了解营销作为一种管理职能包含的任务：识别、确认和评估市场上存在的、人们的各种需要和欲望；选择和决定最</w:t>
      </w:r>
      <w:r w:rsidRPr="00D04FC9">
        <w:rPr>
          <w:rFonts w:ascii="宋体" w:hint="eastAsia"/>
          <w:sz w:val="24"/>
        </w:rPr>
        <w:t>“</w:t>
      </w:r>
      <w:r w:rsidRPr="00D04FC9">
        <w:rPr>
          <w:rFonts w:ascii="宋体" w:hAnsi="宋体" w:hint="eastAsia"/>
          <w:sz w:val="24"/>
        </w:rPr>
        <w:t>值得</w:t>
      </w:r>
      <w:r w:rsidRPr="00D04FC9">
        <w:rPr>
          <w:rFonts w:ascii="宋体" w:hint="eastAsia"/>
          <w:sz w:val="24"/>
        </w:rPr>
        <w:t>”</w:t>
      </w:r>
      <w:r w:rsidRPr="00D04FC9">
        <w:rPr>
          <w:rFonts w:ascii="宋体" w:hAnsi="宋体" w:hint="eastAsia"/>
          <w:sz w:val="24"/>
        </w:rPr>
        <w:t>，也能最好为其提供产品、服务的市场或顾客群；制导产品开发和生产，与其他管理职能形成合力，共同应对目标市场；向公众和潜在顾客推荐产品、介绍价格，引导兴趣，激发欲望；分销产品，把产品、服务送达顾客。</w:t>
      </w:r>
    </w:p>
    <w:p w14:paraId="2388BB0B" w14:textId="77777777" w:rsidR="00DE5042" w:rsidRPr="00D04FC9" w:rsidRDefault="00DE5042" w:rsidP="006237D4">
      <w:pPr>
        <w:numPr>
          <w:ilvl w:val="0"/>
          <w:numId w:val="2"/>
        </w:numPr>
        <w:spacing w:line="360" w:lineRule="exact"/>
        <w:ind w:leftChars="200" w:left="420" w:firstLineChars="200" w:firstLine="480"/>
        <w:rPr>
          <w:rFonts w:ascii="宋体"/>
          <w:sz w:val="24"/>
        </w:rPr>
      </w:pPr>
      <w:r w:rsidRPr="00D04FC9">
        <w:rPr>
          <w:rFonts w:ascii="宋体" w:hAnsi="宋体" w:hint="eastAsia"/>
          <w:sz w:val="24"/>
        </w:rPr>
        <w:t>企业要使各部门相互协调，共同为目标市场服务。</w:t>
      </w:r>
    </w:p>
    <w:p w14:paraId="4F7C61E9" w14:textId="77777777" w:rsidR="00DE5042" w:rsidRPr="00D04FC9" w:rsidRDefault="00DE5042" w:rsidP="006237D4">
      <w:pPr>
        <w:spacing w:line="360" w:lineRule="exact"/>
        <w:ind w:leftChars="200" w:left="420" w:firstLineChars="200" w:firstLine="482"/>
        <w:rPr>
          <w:rStyle w:val="a6"/>
          <w:rFonts w:ascii="宋体"/>
          <w:b w:val="0"/>
          <w:sz w:val="24"/>
        </w:rPr>
      </w:pPr>
      <w:r w:rsidRPr="00D04FC9">
        <w:rPr>
          <w:rStyle w:val="a6"/>
          <w:rFonts w:ascii="宋体" w:hAnsi="宋体"/>
          <w:sz w:val="24"/>
        </w:rPr>
        <w:t xml:space="preserve">3. </w:t>
      </w:r>
      <w:r w:rsidRPr="00D04FC9">
        <w:rPr>
          <w:rStyle w:val="a6"/>
          <w:rFonts w:ascii="宋体" w:hAnsi="宋体" w:hint="eastAsia"/>
          <w:sz w:val="24"/>
        </w:rPr>
        <w:t>问题与应用</w:t>
      </w:r>
    </w:p>
    <w:p w14:paraId="71C4FFB8" w14:textId="77777777" w:rsidR="00DE5042" w:rsidRPr="00D04FC9" w:rsidRDefault="00DE5042" w:rsidP="006237D4">
      <w:pPr>
        <w:widowControl/>
        <w:spacing w:line="360" w:lineRule="exact"/>
        <w:ind w:leftChars="200" w:left="420" w:firstLineChars="200" w:firstLine="482"/>
        <w:rPr>
          <w:rFonts w:ascii="宋体"/>
          <w:bCs/>
          <w:kern w:val="0"/>
          <w:sz w:val="24"/>
        </w:rPr>
      </w:pPr>
      <w:r w:rsidRPr="00D04FC9">
        <w:rPr>
          <w:rStyle w:val="a6"/>
          <w:rFonts w:ascii="宋体" w:hAnsi="宋体" w:hint="eastAsia"/>
          <w:sz w:val="24"/>
        </w:rPr>
        <w:lastRenderedPageBreak/>
        <w:t>结合上世纪</w:t>
      </w:r>
      <w:r w:rsidRPr="00D04FC9">
        <w:rPr>
          <w:rStyle w:val="a6"/>
          <w:rFonts w:ascii="宋体" w:hAnsi="宋体"/>
          <w:sz w:val="24"/>
        </w:rPr>
        <w:t>90</w:t>
      </w:r>
      <w:r w:rsidRPr="00D04FC9">
        <w:rPr>
          <w:rStyle w:val="a6"/>
          <w:rFonts w:ascii="宋体" w:hAnsi="宋体" w:hint="eastAsia"/>
          <w:sz w:val="24"/>
        </w:rPr>
        <w:t>年代至今企业组织结构的发展变化，理解市场营销作为企业基本职能的重要地位及其在企业中的作用变化。</w:t>
      </w:r>
    </w:p>
    <w:p w14:paraId="2D9336B9" w14:textId="77777777" w:rsidR="00DE5042" w:rsidRPr="00D04FC9" w:rsidRDefault="00DE5042" w:rsidP="006237D4">
      <w:pPr>
        <w:widowControl/>
        <w:tabs>
          <w:tab w:val="num" w:pos="2100"/>
        </w:tabs>
        <w:spacing w:line="360" w:lineRule="exact"/>
        <w:ind w:leftChars="200" w:left="420" w:firstLineChars="200" w:firstLine="480"/>
        <w:rPr>
          <w:rFonts w:ascii="宋体"/>
          <w:kern w:val="0"/>
          <w:sz w:val="24"/>
        </w:rPr>
      </w:pPr>
      <w:r w:rsidRPr="00D04FC9">
        <w:rPr>
          <w:rFonts w:ascii="宋体" w:hAnsi="宋体" w:hint="eastAsia"/>
          <w:bCs/>
          <w:kern w:val="0"/>
          <w:sz w:val="24"/>
        </w:rPr>
        <w:t>第三节</w:t>
      </w:r>
      <w:r w:rsidRPr="00D04FC9">
        <w:rPr>
          <w:rFonts w:ascii="宋体" w:hAnsi="宋体"/>
          <w:bCs/>
          <w:kern w:val="0"/>
          <w:sz w:val="24"/>
        </w:rPr>
        <w:t xml:space="preserve">  </w:t>
      </w:r>
      <w:r w:rsidRPr="00D04FC9">
        <w:rPr>
          <w:rFonts w:ascii="宋体" w:hAnsi="宋体" w:hint="eastAsia"/>
          <w:kern w:val="0"/>
          <w:sz w:val="24"/>
        </w:rPr>
        <w:t>营销是一种经营哲学</w:t>
      </w:r>
    </w:p>
    <w:p w14:paraId="03A71ADF" w14:textId="77777777" w:rsidR="00DE5042" w:rsidRPr="00D04FC9" w:rsidRDefault="00DE5042" w:rsidP="006237D4">
      <w:pPr>
        <w:spacing w:line="360" w:lineRule="exact"/>
        <w:ind w:leftChars="200" w:left="420" w:firstLineChars="200" w:firstLine="482"/>
        <w:rPr>
          <w:rStyle w:val="a6"/>
          <w:rFonts w:ascii="宋体"/>
          <w:b w:val="0"/>
          <w:sz w:val="24"/>
        </w:rPr>
      </w:pPr>
      <w:r w:rsidRPr="00D04FC9">
        <w:rPr>
          <w:rStyle w:val="a6"/>
          <w:rFonts w:ascii="宋体" w:hAnsi="宋体"/>
          <w:sz w:val="24"/>
        </w:rPr>
        <w:t>1</w:t>
      </w:r>
      <w:r w:rsidRPr="00D04FC9">
        <w:rPr>
          <w:rStyle w:val="a6"/>
          <w:rFonts w:ascii="宋体" w:hAnsi="宋体" w:hint="eastAsia"/>
          <w:sz w:val="24"/>
        </w:rPr>
        <w:t>．主要内容</w:t>
      </w:r>
    </w:p>
    <w:p w14:paraId="3CBE9150" w14:textId="77777777" w:rsidR="00DE5042" w:rsidRPr="00D04FC9" w:rsidRDefault="00DE5042" w:rsidP="006237D4">
      <w:pPr>
        <w:spacing w:line="360" w:lineRule="exact"/>
        <w:ind w:leftChars="200" w:left="420" w:firstLineChars="200" w:firstLine="480"/>
        <w:rPr>
          <w:rFonts w:ascii="宋体"/>
          <w:kern w:val="0"/>
          <w:sz w:val="24"/>
        </w:rPr>
      </w:pPr>
      <w:r w:rsidRPr="00D04FC9">
        <w:rPr>
          <w:rFonts w:ascii="宋体" w:hAnsi="宋体" w:hint="eastAsia"/>
          <w:kern w:val="0"/>
          <w:sz w:val="24"/>
        </w:rPr>
        <w:t>营销哲学是企业对其营销活动及管理的基本指导思想。其核心是正确处理企业、顾客和社会三者之间的利益关系。</w:t>
      </w:r>
    </w:p>
    <w:p w14:paraId="75D97BA8" w14:textId="77777777" w:rsidR="00DE5042" w:rsidRPr="00D04FC9" w:rsidRDefault="00DE5042" w:rsidP="006237D4">
      <w:pPr>
        <w:spacing w:line="360" w:lineRule="exact"/>
        <w:ind w:leftChars="200" w:left="420" w:firstLineChars="200" w:firstLine="482"/>
        <w:rPr>
          <w:rStyle w:val="a6"/>
          <w:rFonts w:ascii="宋体"/>
          <w:b w:val="0"/>
          <w:sz w:val="24"/>
        </w:rPr>
      </w:pPr>
      <w:r w:rsidRPr="00D04FC9">
        <w:rPr>
          <w:rStyle w:val="a6"/>
          <w:rFonts w:ascii="宋体" w:hAnsi="宋体"/>
          <w:sz w:val="24"/>
        </w:rPr>
        <w:t>2</w:t>
      </w:r>
      <w:r w:rsidRPr="00D04FC9">
        <w:rPr>
          <w:rStyle w:val="a6"/>
          <w:rFonts w:ascii="宋体" w:hAnsi="宋体" w:hint="eastAsia"/>
          <w:sz w:val="24"/>
        </w:rPr>
        <w:t>．基本概念和知识点</w:t>
      </w:r>
    </w:p>
    <w:p w14:paraId="3369D4D1" w14:textId="77777777" w:rsidR="00DE5042" w:rsidRPr="00D04FC9" w:rsidRDefault="00DE5042" w:rsidP="006237D4">
      <w:pPr>
        <w:numPr>
          <w:ilvl w:val="0"/>
          <w:numId w:val="3"/>
        </w:numPr>
        <w:spacing w:line="360" w:lineRule="exact"/>
        <w:ind w:leftChars="200" w:left="420" w:firstLineChars="200" w:firstLine="480"/>
        <w:rPr>
          <w:rFonts w:ascii="宋体"/>
          <w:sz w:val="24"/>
        </w:rPr>
      </w:pPr>
      <w:r w:rsidRPr="00D04FC9">
        <w:rPr>
          <w:rFonts w:ascii="宋体" w:hAnsi="宋体" w:hint="eastAsia"/>
          <w:sz w:val="24"/>
        </w:rPr>
        <w:t>生产导向认为，消费者总是喜爱可以随处买到和价格低廉的产品，企业应当集中精力提高生产效率和扩大分销范围，增加产量，降低成本。</w:t>
      </w:r>
    </w:p>
    <w:p w14:paraId="7E162845" w14:textId="77777777" w:rsidR="00DE5042" w:rsidRPr="00D04FC9" w:rsidRDefault="00DE5042" w:rsidP="006237D4">
      <w:pPr>
        <w:numPr>
          <w:ilvl w:val="0"/>
          <w:numId w:val="3"/>
        </w:numPr>
        <w:spacing w:line="360" w:lineRule="exact"/>
        <w:ind w:leftChars="200" w:left="420" w:firstLineChars="200" w:firstLine="480"/>
        <w:rPr>
          <w:rFonts w:ascii="宋体"/>
          <w:sz w:val="24"/>
        </w:rPr>
      </w:pPr>
      <w:r w:rsidRPr="00D04FC9">
        <w:rPr>
          <w:rFonts w:ascii="宋体" w:hAnsi="宋体" w:hint="eastAsia"/>
          <w:sz w:val="24"/>
        </w:rPr>
        <w:t>产品导向认为消费者喜欢高质量、多功能和具有某些特色的产品，信奉“酒香不怕巷子深”。</w:t>
      </w:r>
    </w:p>
    <w:p w14:paraId="3313D0CF" w14:textId="77777777" w:rsidR="00DE5042" w:rsidRPr="00D04FC9" w:rsidRDefault="00DE5042" w:rsidP="006237D4">
      <w:pPr>
        <w:numPr>
          <w:ilvl w:val="0"/>
          <w:numId w:val="3"/>
        </w:numPr>
        <w:spacing w:line="360" w:lineRule="exact"/>
        <w:ind w:leftChars="200" w:left="420" w:firstLineChars="200" w:firstLine="480"/>
        <w:rPr>
          <w:rFonts w:ascii="宋体"/>
          <w:sz w:val="24"/>
        </w:rPr>
      </w:pPr>
      <w:r w:rsidRPr="00D04FC9">
        <w:rPr>
          <w:rFonts w:ascii="宋体" w:hAnsi="宋体" w:hint="eastAsia"/>
          <w:sz w:val="24"/>
        </w:rPr>
        <w:t>推销导向认为消费者具有购买惰性，企业应积极推销和大力促销。</w:t>
      </w:r>
    </w:p>
    <w:p w14:paraId="1A3E64DA" w14:textId="14DA5615" w:rsidR="00DE5042" w:rsidRPr="00D04FC9" w:rsidRDefault="00DE5042" w:rsidP="006237D4">
      <w:pPr>
        <w:numPr>
          <w:ilvl w:val="0"/>
          <w:numId w:val="3"/>
        </w:numPr>
        <w:spacing w:line="360" w:lineRule="exact"/>
        <w:ind w:leftChars="200" w:left="420" w:firstLineChars="200" w:firstLine="480"/>
        <w:rPr>
          <w:rFonts w:ascii="宋体"/>
          <w:sz w:val="24"/>
        </w:rPr>
      </w:pPr>
      <w:r w:rsidRPr="00D04FC9">
        <w:rPr>
          <w:rFonts w:ascii="宋体" w:hAnsi="宋体" w:hint="eastAsia"/>
          <w:sz w:val="24"/>
        </w:rPr>
        <w:t>营销导向以消费者为中心的观念。注意营销导向与推销导向之间的根本差异。</w:t>
      </w:r>
    </w:p>
    <w:p w14:paraId="66AFB5E4" w14:textId="77777777" w:rsidR="00DE5042" w:rsidRPr="00D04FC9" w:rsidRDefault="00DE5042" w:rsidP="006237D4">
      <w:pPr>
        <w:numPr>
          <w:ilvl w:val="0"/>
          <w:numId w:val="3"/>
        </w:numPr>
        <w:spacing w:line="360" w:lineRule="exact"/>
        <w:ind w:leftChars="200" w:left="420" w:firstLineChars="200" w:firstLine="480"/>
        <w:rPr>
          <w:rFonts w:ascii="宋体"/>
          <w:sz w:val="24"/>
        </w:rPr>
      </w:pPr>
      <w:r w:rsidRPr="00D04FC9">
        <w:rPr>
          <w:rFonts w:ascii="宋体" w:hAnsi="宋体" w:hint="eastAsia"/>
          <w:sz w:val="24"/>
        </w:rPr>
        <w:t>社会营销导向在考虑企业与消费者的同时考虑社会的长远利益。</w:t>
      </w:r>
    </w:p>
    <w:p w14:paraId="7DE1DC97"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3</w:t>
      </w:r>
      <w:r w:rsidRPr="00D04FC9">
        <w:rPr>
          <w:rFonts w:ascii="宋体" w:hAnsi="宋体" w:hint="eastAsia"/>
          <w:sz w:val="24"/>
        </w:rPr>
        <w:t>．问题与应用</w:t>
      </w:r>
    </w:p>
    <w:p w14:paraId="5CD89B38"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掌握营销概念，能够运用营销观念分析现实企业的操作，并能够针对企业实际提出相应的营销对策</w:t>
      </w:r>
    </w:p>
    <w:p w14:paraId="7CC791AD" w14:textId="05A2F77C" w:rsidR="00DE5042" w:rsidRPr="00087CDF" w:rsidRDefault="00087CDF" w:rsidP="00087CDF">
      <w:pPr>
        <w:spacing w:line="360" w:lineRule="exact"/>
        <w:ind w:leftChars="200" w:left="420" w:firstLineChars="200" w:firstLine="480"/>
        <w:jc w:val="left"/>
        <w:rPr>
          <w:rFonts w:ascii="宋体"/>
          <w:color w:val="FF0000"/>
          <w:sz w:val="24"/>
        </w:rPr>
      </w:pPr>
      <w:r w:rsidRPr="00087CDF">
        <w:rPr>
          <w:rFonts w:ascii="宋体" w:hint="eastAsia"/>
          <w:color w:val="FF0000"/>
          <w:sz w:val="24"/>
        </w:rPr>
        <w:t>教学案例</w:t>
      </w:r>
      <w:r>
        <w:rPr>
          <w:rFonts w:ascii="宋体" w:hint="eastAsia"/>
          <w:color w:val="FF0000"/>
          <w:sz w:val="24"/>
        </w:rPr>
        <w:t>（资料来源</w:t>
      </w:r>
      <w:r w:rsidRPr="00087CDF">
        <w:rPr>
          <w:rFonts w:ascii="宋体"/>
          <w:color w:val="FF0000"/>
          <w:sz w:val="24"/>
        </w:rPr>
        <w:t>https://mp.weixin.qq.com/s/1LcjwSuR3v-kFtPB2ssoFg</w:t>
      </w:r>
      <w:r>
        <w:rPr>
          <w:rFonts w:ascii="宋体" w:hint="eastAsia"/>
          <w:color w:val="FF0000"/>
          <w:sz w:val="24"/>
        </w:rPr>
        <w:t>）</w:t>
      </w:r>
    </w:p>
    <w:p w14:paraId="179A8203" w14:textId="77777777" w:rsidR="00087CDF" w:rsidRPr="00087CDF" w:rsidRDefault="00087CDF" w:rsidP="00087CDF">
      <w:pPr>
        <w:pStyle w:val="2"/>
        <w:shd w:val="clear" w:color="auto" w:fill="FFFFFF"/>
        <w:spacing w:before="0" w:after="210"/>
        <w:jc w:val="center"/>
        <w:rPr>
          <w:rFonts w:ascii="Microsoft YaHei UI" w:eastAsia="Microsoft YaHei UI" w:hAnsi="Microsoft YaHei UI"/>
          <w:color w:val="FF0000"/>
          <w:spacing w:val="8"/>
          <w:sz w:val="33"/>
          <w:szCs w:val="33"/>
        </w:rPr>
      </w:pPr>
      <w:r w:rsidRPr="00087CDF">
        <w:rPr>
          <w:rFonts w:ascii="Microsoft YaHei UI" w:eastAsia="Microsoft YaHei UI" w:hAnsi="Microsoft YaHei UI" w:hint="eastAsia"/>
          <w:color w:val="FF0000"/>
          <w:spacing w:val="8"/>
          <w:sz w:val="33"/>
          <w:szCs w:val="33"/>
        </w:rPr>
        <w:t>对穷人来说，商学院最有用的课是金融还是营销？</w:t>
      </w:r>
    </w:p>
    <w:p w14:paraId="53C0A297" w14:textId="77777777" w:rsidR="00087CDF" w:rsidRDefault="00087CDF" w:rsidP="00087CDF">
      <w:pPr>
        <w:spacing w:line="360" w:lineRule="exact"/>
        <w:ind w:leftChars="200" w:left="420" w:firstLineChars="200" w:firstLine="452"/>
        <w:rPr>
          <w:color w:val="FF0000"/>
          <w:spacing w:val="8"/>
        </w:rPr>
      </w:pPr>
      <w:r w:rsidRPr="00087CDF">
        <w:rPr>
          <w:color w:val="FF0000"/>
          <w:spacing w:val="8"/>
        </w:rPr>
        <w:t>全球有超过</w:t>
      </w:r>
      <w:r w:rsidRPr="00087CDF">
        <w:rPr>
          <w:color w:val="FF0000"/>
          <w:spacing w:val="8"/>
        </w:rPr>
        <w:t>30</w:t>
      </w:r>
      <w:r w:rsidRPr="00087CDF">
        <w:rPr>
          <w:color w:val="FF0000"/>
          <w:spacing w:val="8"/>
        </w:rPr>
        <w:t>亿的人每天生活费不足</w:t>
      </w:r>
      <w:r w:rsidRPr="00087CDF">
        <w:rPr>
          <w:color w:val="FF0000"/>
          <w:spacing w:val="8"/>
        </w:rPr>
        <w:t>2.5</w:t>
      </w:r>
      <w:r w:rsidRPr="00087CDF">
        <w:rPr>
          <w:color w:val="FF0000"/>
          <w:spacing w:val="8"/>
        </w:rPr>
        <w:t>美元。你可能以为贫困是因为穷人缺乏创业精神，其实并非如此，根据</w:t>
      </w:r>
      <w:r w:rsidRPr="00087CDF">
        <w:rPr>
          <w:color w:val="FF0000"/>
          <w:spacing w:val="8"/>
        </w:rPr>
        <w:t> OECD</w:t>
      </w:r>
      <w:r w:rsidRPr="00087CDF">
        <w:rPr>
          <w:color w:val="FF0000"/>
          <w:spacing w:val="8"/>
        </w:rPr>
        <w:t>的调查，在最穷的国家当中，有</w:t>
      </w:r>
      <w:r w:rsidRPr="00087CDF">
        <w:rPr>
          <w:color w:val="FF0000"/>
          <w:spacing w:val="8"/>
        </w:rPr>
        <w:t>30%</w:t>
      </w:r>
      <w:r w:rsidRPr="00087CDF">
        <w:rPr>
          <w:color w:val="FF0000"/>
          <w:spacing w:val="8"/>
        </w:rPr>
        <w:t>到</w:t>
      </w:r>
      <w:r w:rsidRPr="00087CDF">
        <w:rPr>
          <w:color w:val="FF0000"/>
          <w:spacing w:val="8"/>
        </w:rPr>
        <w:t>50%</w:t>
      </w:r>
      <w:r w:rsidRPr="00087CDF">
        <w:rPr>
          <w:color w:val="FF0000"/>
          <w:spacing w:val="8"/>
        </w:rPr>
        <w:t>的人是自我雇佣的创业者。但是在富有的国家，这个数字只有</w:t>
      </w:r>
      <w:r w:rsidRPr="00087CDF">
        <w:rPr>
          <w:color w:val="FF0000"/>
          <w:spacing w:val="8"/>
        </w:rPr>
        <w:t>12.8%</w:t>
      </w:r>
      <w:r w:rsidRPr="00087CDF">
        <w:rPr>
          <w:color w:val="FF0000"/>
          <w:spacing w:val="8"/>
        </w:rPr>
        <w:t>。</w:t>
      </w:r>
    </w:p>
    <w:p w14:paraId="2ECC8F54" w14:textId="2D168387" w:rsidR="00087CDF" w:rsidRDefault="00087CDF" w:rsidP="00087CDF">
      <w:pPr>
        <w:spacing w:line="360" w:lineRule="exact"/>
        <w:ind w:leftChars="200" w:left="420" w:firstLineChars="200" w:firstLine="420"/>
        <w:rPr>
          <w:color w:val="FF0000"/>
        </w:rPr>
      </w:pPr>
      <w:r w:rsidRPr="00087CDF">
        <w:rPr>
          <w:color w:val="FF0000"/>
        </w:rPr>
        <w:t>这些赤脚企业家们做着小本生意，很多都没有雇佣任何外人，大多数都是勉强维系着自己的生计。如果能够让这些小微企业成长，扩张，雇佣人员，那么不但会为创业者摆脱贫困，还能够为当地带来繁荣（</w:t>
      </w:r>
      <w:r w:rsidRPr="00087CDF">
        <w:rPr>
          <w:color w:val="FF0000"/>
        </w:rPr>
        <w:t>World Bank 2013, de Mel et al. 2010</w:t>
      </w:r>
      <w:r w:rsidRPr="00087CDF">
        <w:rPr>
          <w:color w:val="FF0000"/>
        </w:rPr>
        <w:t>）。</w:t>
      </w:r>
    </w:p>
    <w:p w14:paraId="6D203E73" w14:textId="77777777" w:rsidR="00087CDF" w:rsidRDefault="00087CDF" w:rsidP="00087CDF">
      <w:pPr>
        <w:spacing w:line="360" w:lineRule="exact"/>
        <w:ind w:leftChars="200" w:left="420" w:firstLineChars="200" w:firstLine="420"/>
        <w:rPr>
          <w:color w:val="FF0000"/>
        </w:rPr>
      </w:pPr>
      <w:r w:rsidRPr="00087CDF">
        <w:rPr>
          <w:color w:val="FF0000"/>
        </w:rPr>
        <w:t>怎样才能帮助小微企业家取得成功？这是一个重要的问题，曾经一度我们觉得他们缺少的是资金，所以出现了小额贷款。推出这个项目的尤努斯获得了诺贝尔和平奖。小微贷款是一个很棒的理念，但是没有起到我们想要的效果。就连</w:t>
      </w:r>
      <w:r w:rsidRPr="00087CDF">
        <w:rPr>
          <w:color w:val="FF0000"/>
        </w:rPr>
        <w:t>David Roodman</w:t>
      </w:r>
      <w:r w:rsidRPr="00087CDF">
        <w:rPr>
          <w:color w:val="FF0000"/>
        </w:rPr>
        <w:t>，这哥们曾经是小微贷款最忠诚的传道士，后来都改变了自己的看法。他在一篇文章中这样说：</w:t>
      </w:r>
      <w:r w:rsidRPr="00087CDF">
        <w:rPr>
          <w:color w:val="FF0000"/>
        </w:rPr>
        <w:t>“</w:t>
      </w:r>
      <w:r w:rsidRPr="00087CDF">
        <w:rPr>
          <w:color w:val="FF0000"/>
        </w:rPr>
        <w:t>从</w:t>
      </w:r>
      <w:r w:rsidRPr="00087CDF">
        <w:rPr>
          <w:color w:val="FF0000"/>
        </w:rPr>
        <w:t>30</w:t>
      </w:r>
      <w:r w:rsidRPr="00087CDF">
        <w:rPr>
          <w:color w:val="FF0000"/>
        </w:rPr>
        <w:t>年的数据评估起来看，我们没有证据说明小微贷款可以显著改善人们的生活。</w:t>
      </w:r>
      <w:r w:rsidRPr="00087CDF">
        <w:rPr>
          <w:color w:val="FF0000"/>
        </w:rPr>
        <w:t>” ‘strikingly, 30 years into the microfinance movement we have little solid evidence that it improves the lives of clients in measurable ways’</w:t>
      </w:r>
      <w:r w:rsidRPr="00087CDF">
        <w:rPr>
          <w:color w:val="FF0000"/>
        </w:rPr>
        <w:t>。</w:t>
      </w:r>
    </w:p>
    <w:p w14:paraId="75370238" w14:textId="77777777" w:rsidR="00087CDF" w:rsidRDefault="00087CDF" w:rsidP="00087CDF">
      <w:pPr>
        <w:spacing w:line="360" w:lineRule="exact"/>
        <w:ind w:leftChars="200" w:left="420" w:firstLineChars="200" w:firstLine="420"/>
        <w:rPr>
          <w:color w:val="FF0000"/>
        </w:rPr>
      </w:pPr>
      <w:r w:rsidRPr="00087CDF">
        <w:rPr>
          <w:color w:val="FF0000"/>
        </w:rPr>
        <w:lastRenderedPageBreak/>
        <w:t>人们终于意识到除了金钱以外，赤脚企业家们还需要商业知识技能才能取得成功。但是他们到底急需什么样的商业知识呢？昨天我跟浙江的一家做小微贷款的银行的培训负责人聊天。她告诉我，</w:t>
      </w:r>
      <w:r w:rsidRPr="00087CDF">
        <w:rPr>
          <w:b/>
          <w:bCs/>
          <w:color w:val="FF0000"/>
        </w:rPr>
        <w:t>客户认为自己最需要的培训就是营销和金融</w:t>
      </w:r>
      <w:r w:rsidRPr="00087CDF">
        <w:rPr>
          <w:color w:val="FF0000"/>
        </w:rPr>
        <w:t>。</w:t>
      </w:r>
    </w:p>
    <w:p w14:paraId="4666C261" w14:textId="77777777" w:rsidR="00087CDF" w:rsidRDefault="00087CDF" w:rsidP="00087CDF">
      <w:pPr>
        <w:spacing w:line="360" w:lineRule="exact"/>
        <w:ind w:leftChars="200" w:left="420" w:firstLineChars="200" w:firstLine="420"/>
        <w:rPr>
          <w:color w:val="FF0000"/>
        </w:rPr>
      </w:pPr>
      <w:r w:rsidRPr="00087CDF">
        <w:rPr>
          <w:color w:val="FF0000"/>
        </w:rPr>
        <w:t>那么，营销和金融，如果只能选择一个，是学营销更好，还是学金融更好呢？有营销知识的企业家会跟有金融知识的企业家有什么不一样的经营模式吗？哪类企业会更加受益于营销培训，哪类企业会更加受益于金融培训呢？</w:t>
      </w:r>
    </w:p>
    <w:p w14:paraId="6D128D49" w14:textId="77777777" w:rsidR="00087CDF" w:rsidRDefault="00087CDF" w:rsidP="00087CDF">
      <w:pPr>
        <w:spacing w:line="360" w:lineRule="exact"/>
        <w:ind w:leftChars="200" w:left="420" w:firstLineChars="200" w:firstLine="420"/>
        <w:rPr>
          <w:color w:val="FF0000"/>
        </w:rPr>
      </w:pPr>
      <w:r w:rsidRPr="00087CDF">
        <w:rPr>
          <w:color w:val="FF0000"/>
        </w:rPr>
        <w:t>2018</w:t>
      </w:r>
      <w:r w:rsidRPr="00087CDF">
        <w:rPr>
          <w:color w:val="FF0000"/>
        </w:rPr>
        <w:t>年发表在</w:t>
      </w:r>
      <w:r w:rsidRPr="00087CDF">
        <w:rPr>
          <w:color w:val="FF0000"/>
        </w:rPr>
        <w:t>Management Science</w:t>
      </w:r>
      <w:r w:rsidRPr="00087CDF">
        <w:rPr>
          <w:color w:val="FF0000"/>
        </w:rPr>
        <w:t>的一篇文章提供了答案。斯坦福商学院和伦敦商学院的研究者在南非找了近千名小微企业家来进行培训。他们想要回答的问题是：到底是接受营销培训的企业家在之后的利润增加更多，还是接受金融培训让他们更获益？简单说来，问题就是：</w:t>
      </w:r>
      <w:r w:rsidRPr="00087CDF">
        <w:rPr>
          <w:b/>
          <w:bCs/>
          <w:color w:val="FF0000"/>
        </w:rPr>
        <w:t>对穷人企业家来说，学营销好，还是学金融好</w:t>
      </w:r>
      <w:r w:rsidRPr="00087CDF">
        <w:rPr>
          <w:color w:val="FF0000"/>
        </w:rPr>
        <w:t>？</w:t>
      </w:r>
    </w:p>
    <w:p w14:paraId="4DF1BC5E" w14:textId="77777777" w:rsidR="00087CDF" w:rsidRDefault="00087CDF" w:rsidP="00087CDF">
      <w:pPr>
        <w:spacing w:line="360" w:lineRule="exact"/>
        <w:ind w:leftChars="200" w:left="420" w:firstLineChars="200" w:firstLine="420"/>
        <w:rPr>
          <w:color w:val="FF0000"/>
        </w:rPr>
      </w:pPr>
      <w:r w:rsidRPr="00087CDF">
        <w:rPr>
          <w:color w:val="FF0000"/>
        </w:rPr>
        <w:t>这个问题相信你也非常想知道答案。不管是作为一个商学院的老师，还是选择课程的学生，还是政策制定者，都迫切的需要知道答案。</w:t>
      </w:r>
    </w:p>
    <w:p w14:paraId="1558C472" w14:textId="77777777" w:rsidR="00087CDF" w:rsidRDefault="00087CDF" w:rsidP="00087CDF">
      <w:pPr>
        <w:spacing w:line="360" w:lineRule="exact"/>
        <w:ind w:leftChars="200" w:left="420" w:firstLineChars="200" w:firstLine="420"/>
        <w:rPr>
          <w:color w:val="FF0000"/>
        </w:rPr>
      </w:pPr>
      <w:r w:rsidRPr="00087CDF">
        <w:rPr>
          <w:color w:val="FF0000"/>
        </w:rPr>
        <w:t>即使不需要学费，赤脚企业家们也是疲于奔命，只有有限的时间能够参与学习，那么到底是学营销还是学金融呢？甚至有些人觉得学什么都不行，我们不是经常听到一些段子说，学完</w:t>
      </w:r>
      <w:r w:rsidRPr="00087CDF">
        <w:rPr>
          <w:color w:val="FF0000"/>
        </w:rPr>
        <w:t>MBA</w:t>
      </w:r>
      <w:r w:rsidRPr="00087CDF">
        <w:rPr>
          <w:color w:val="FF0000"/>
        </w:rPr>
        <w:t>之后都不知道怎么经营企业了。</w:t>
      </w:r>
      <w:r w:rsidRPr="00087CDF">
        <w:rPr>
          <w:b/>
          <w:bCs/>
          <w:color w:val="FF0000"/>
        </w:rPr>
        <w:t>学习商业知识真的可以帮助赤脚企业家改善经营状况吗</w:t>
      </w:r>
      <w:r w:rsidRPr="00087CDF">
        <w:rPr>
          <w:color w:val="FF0000"/>
        </w:rPr>
        <w:t>？</w:t>
      </w:r>
    </w:p>
    <w:p w14:paraId="4302FB76" w14:textId="77777777" w:rsidR="00087CDF" w:rsidRDefault="00087CDF" w:rsidP="00087CDF">
      <w:pPr>
        <w:spacing w:line="360" w:lineRule="exact"/>
        <w:ind w:leftChars="200" w:left="420" w:firstLineChars="200" w:firstLine="420"/>
        <w:rPr>
          <w:color w:val="FF0000"/>
        </w:rPr>
      </w:pPr>
      <w:r w:rsidRPr="00087CDF">
        <w:rPr>
          <w:color w:val="FF0000"/>
        </w:rPr>
        <w:t>为了回答这些问题，研究者也是下了苦功。他们首先在南非的开普敦选择了</w:t>
      </w:r>
      <w:r w:rsidRPr="00087CDF">
        <w:rPr>
          <w:color w:val="FF0000"/>
        </w:rPr>
        <w:t>10000</w:t>
      </w:r>
      <w:r w:rsidRPr="00087CDF">
        <w:rPr>
          <w:color w:val="FF0000"/>
        </w:rPr>
        <w:t>家小微商业，为了方便追踪，他们筛除掉了那些没有固定场所的商业，也筛除掉了那些听不懂英文的企业家。最后剩下的</w:t>
      </w:r>
      <w:r w:rsidRPr="00087CDF">
        <w:rPr>
          <w:color w:val="FF0000"/>
        </w:rPr>
        <w:t>1500</w:t>
      </w:r>
      <w:r w:rsidRPr="00087CDF">
        <w:rPr>
          <w:color w:val="FF0000"/>
        </w:rPr>
        <w:t>个草根企业家收到通知他们获得一个免费的奖学金，可以接受一个为期两个月的商业训练。这个商业训练是由一家商业培训公司来提供的。一共有</w:t>
      </w:r>
      <w:r w:rsidRPr="00087CDF">
        <w:rPr>
          <w:color w:val="FF0000"/>
        </w:rPr>
        <w:t>852</w:t>
      </w:r>
      <w:r w:rsidRPr="00087CDF">
        <w:rPr>
          <w:color w:val="FF0000"/>
        </w:rPr>
        <w:t>个草根企业家把握了这个机会报名。</w:t>
      </w:r>
    </w:p>
    <w:p w14:paraId="457BE1A6" w14:textId="77777777" w:rsidR="00087CDF" w:rsidRDefault="00087CDF" w:rsidP="00087CDF">
      <w:pPr>
        <w:spacing w:line="360" w:lineRule="exact"/>
        <w:ind w:leftChars="200" w:left="420" w:firstLineChars="200" w:firstLine="420"/>
        <w:rPr>
          <w:color w:val="FF0000"/>
        </w:rPr>
      </w:pPr>
      <w:r w:rsidRPr="00087CDF">
        <w:rPr>
          <w:color w:val="FF0000"/>
        </w:rPr>
        <w:t>研究者将他们随机分派到三组，在随机分配的同时也匹配了性别，教育程度，企业大小和正式程度。一组学习金融，一组学习营销，还有一组是什么不用学习的控制组。具体说来，</w:t>
      </w:r>
      <w:r w:rsidRPr="00087CDF">
        <w:rPr>
          <w:color w:val="FF0000"/>
        </w:rPr>
        <w:t>266</w:t>
      </w:r>
      <w:r w:rsidRPr="00087CDF">
        <w:rPr>
          <w:color w:val="FF0000"/>
        </w:rPr>
        <w:t>家企业接受了金融培训，</w:t>
      </w:r>
      <w:r w:rsidRPr="00087CDF">
        <w:rPr>
          <w:color w:val="FF0000"/>
        </w:rPr>
        <w:t>270</w:t>
      </w:r>
      <w:r w:rsidRPr="00087CDF">
        <w:rPr>
          <w:color w:val="FF0000"/>
        </w:rPr>
        <w:t>家企业接受了营销培训，还有</w:t>
      </w:r>
      <w:r w:rsidRPr="00087CDF">
        <w:rPr>
          <w:color w:val="FF0000"/>
        </w:rPr>
        <w:t>316</w:t>
      </w:r>
      <w:r w:rsidRPr="00087CDF">
        <w:rPr>
          <w:color w:val="FF0000"/>
        </w:rPr>
        <w:t>家作为控制组不参与任何培训。控制组的企业家们被通知说，他们可以在</w:t>
      </w:r>
      <w:r w:rsidRPr="00087CDF">
        <w:rPr>
          <w:color w:val="FF0000"/>
        </w:rPr>
        <w:t>18</w:t>
      </w:r>
      <w:r w:rsidRPr="00087CDF">
        <w:rPr>
          <w:color w:val="FF0000"/>
        </w:rPr>
        <w:t>个月后再接受培训。</w:t>
      </w:r>
      <w:r w:rsidRPr="00087CDF">
        <w:rPr>
          <w:color w:val="FF0000"/>
        </w:rPr>
        <w:t> </w:t>
      </w:r>
      <w:r w:rsidRPr="00087CDF">
        <w:rPr>
          <w:color w:val="FF0000"/>
        </w:rPr>
        <w:t>这个培训进行了两个月。在六个月之后和一年之后，研究者再度调研了这些企业取得了他们的盈利数据。</w:t>
      </w:r>
    </w:p>
    <w:p w14:paraId="2401D629" w14:textId="77777777" w:rsidR="00087CDF" w:rsidRDefault="00087CDF" w:rsidP="00087CDF">
      <w:pPr>
        <w:spacing w:line="360" w:lineRule="exact"/>
        <w:ind w:leftChars="200" w:left="420" w:firstLineChars="200" w:firstLine="420"/>
        <w:rPr>
          <w:color w:val="FF0000"/>
        </w:rPr>
      </w:pPr>
      <w:r w:rsidRPr="00087CDF">
        <w:rPr>
          <w:color w:val="FF0000"/>
        </w:rPr>
        <w:t>首先，研究者发现不管是接受营销培训还是金融培训，都会比控制组不接受任何培训要更好。在培训后的</w:t>
      </w:r>
      <w:r w:rsidRPr="00087CDF">
        <w:rPr>
          <w:color w:val="FF0000"/>
        </w:rPr>
        <w:t>12</w:t>
      </w:r>
      <w:r w:rsidRPr="00087CDF">
        <w:rPr>
          <w:color w:val="FF0000"/>
        </w:rPr>
        <w:t>个月中，金融组比起控制组来说企业利润增加了</w:t>
      </w:r>
      <w:r w:rsidRPr="00087CDF">
        <w:rPr>
          <w:color w:val="FF0000"/>
        </w:rPr>
        <w:t>41%</w:t>
      </w:r>
      <w:r w:rsidRPr="00087CDF">
        <w:rPr>
          <w:color w:val="FF0000"/>
        </w:rPr>
        <w:t>。但是更加惊人的是学习营销的一组，他们的利润增加了</w:t>
      </w:r>
      <w:r w:rsidRPr="00087CDF">
        <w:rPr>
          <w:color w:val="FF0000"/>
        </w:rPr>
        <w:t>61%</w:t>
      </w:r>
      <w:r w:rsidRPr="00087CDF">
        <w:rPr>
          <w:color w:val="FF0000"/>
        </w:rPr>
        <w:t>。这样的差异不但是统计显著，而且效应量也很大。可以说，这个发现是营销学者非常愿意看到的，他们总算可以拿这个结果去抱怨自己的薪水为什么比金融系的同事要低了：）</w:t>
      </w:r>
      <w:r w:rsidRPr="00087CDF">
        <w:rPr>
          <w:color w:val="FF0000"/>
        </w:rPr>
        <w:t> </w:t>
      </w:r>
      <w:r w:rsidRPr="00087CDF">
        <w:rPr>
          <w:color w:val="FF0000"/>
        </w:rPr>
        <w:t>研究者接下来进行了深入分析。到底营销培训和金融培训是如何实现利润增加的呢？</w:t>
      </w:r>
      <w:r w:rsidRPr="00087CDF">
        <w:rPr>
          <w:color w:val="FF0000"/>
        </w:rPr>
        <w:t>  </w:t>
      </w:r>
      <w:r w:rsidRPr="00087CDF">
        <w:rPr>
          <w:color w:val="FF0000"/>
        </w:rPr>
        <w:t>他们发现接受营销培训后的赤脚企业家们会更加聚焦在成长上面，他们更有可能扩大规模增加雇佣。</w:t>
      </w:r>
      <w:r w:rsidRPr="00087CDF">
        <w:rPr>
          <w:b/>
          <w:bCs/>
          <w:color w:val="FF0000"/>
        </w:rPr>
        <w:t>接受营销培训后的销售额比控制组要高</w:t>
      </w:r>
      <w:r w:rsidRPr="00087CDF">
        <w:rPr>
          <w:b/>
          <w:bCs/>
          <w:color w:val="FF0000"/>
        </w:rPr>
        <w:t>64%</w:t>
      </w:r>
      <w:r w:rsidRPr="00087CDF">
        <w:rPr>
          <w:color w:val="FF0000"/>
        </w:rPr>
        <w:t>。</w:t>
      </w:r>
    </w:p>
    <w:p w14:paraId="4FC9B19B" w14:textId="77777777" w:rsidR="00087CDF" w:rsidRDefault="00087CDF" w:rsidP="00087CDF">
      <w:pPr>
        <w:spacing w:line="360" w:lineRule="exact"/>
        <w:ind w:leftChars="200" w:left="420" w:firstLineChars="200" w:firstLine="420"/>
        <w:rPr>
          <w:color w:val="FF0000"/>
        </w:rPr>
      </w:pPr>
      <w:r w:rsidRPr="00087CDF">
        <w:rPr>
          <w:color w:val="FF0000"/>
        </w:rPr>
        <w:t>而且，接受完营销培训后的</w:t>
      </w:r>
      <w:r w:rsidRPr="00087CDF">
        <w:rPr>
          <w:color w:val="FF0000"/>
        </w:rPr>
        <w:t>12</w:t>
      </w:r>
      <w:r w:rsidRPr="00087CDF">
        <w:rPr>
          <w:color w:val="FF0000"/>
        </w:rPr>
        <w:t>个月之后，他们雇佣员工的数量比接受金融培训的企业要平均多一个人。要知道所有参加的企业都是小微企业，因此他们平均雇员也就只有两个。因</w:t>
      </w:r>
      <w:r w:rsidRPr="00087CDF">
        <w:rPr>
          <w:color w:val="FF0000"/>
        </w:rPr>
        <w:lastRenderedPageBreak/>
        <w:t>此增加一个雇员是很了不起的规模增加了。在控制组里面的企业平均雇佣人数是两个，但是接受过营销训练的企业平均雇佣人数变成了</w:t>
      </w:r>
      <w:r w:rsidRPr="00087CDF">
        <w:rPr>
          <w:color w:val="FF0000"/>
        </w:rPr>
        <w:t>3</w:t>
      </w:r>
      <w:r w:rsidRPr="00087CDF">
        <w:rPr>
          <w:color w:val="FF0000"/>
        </w:rPr>
        <w:t>个。</w:t>
      </w:r>
      <w:r w:rsidRPr="00087CDF">
        <w:rPr>
          <w:color w:val="FF0000"/>
        </w:rPr>
        <w:t> </w:t>
      </w:r>
      <w:r w:rsidRPr="00087CDF">
        <w:rPr>
          <w:color w:val="FF0000"/>
        </w:rPr>
        <w:t>这种销售额和雇佣人数上的增长非常让人吃惊，一般来说，小微企业是很难扩张的，因此对当地的就业率贡献很少</w:t>
      </w:r>
      <w:r w:rsidRPr="00087CDF">
        <w:rPr>
          <w:color w:val="FF0000"/>
        </w:rPr>
        <w:t>(La Porta and Shleifer 2014, de Mel et al. 2010). </w:t>
      </w:r>
      <w:r w:rsidRPr="00087CDF">
        <w:rPr>
          <w:color w:val="FF0000"/>
        </w:rPr>
        <w:t>另外，研究者也发现，</w:t>
      </w:r>
      <w:r w:rsidRPr="00087CDF">
        <w:rPr>
          <w:b/>
          <w:bCs/>
          <w:color w:val="FF0000"/>
        </w:rPr>
        <w:t>接受营销培训之后，赤脚企业家在经营上会更多运用一些营销方法例如市场调研和多种促销手段等</w:t>
      </w:r>
      <w:r w:rsidRPr="00087CDF">
        <w:rPr>
          <w:color w:val="FF0000"/>
        </w:rPr>
        <w:t>。</w:t>
      </w:r>
      <w:r w:rsidRPr="00087CDF">
        <w:rPr>
          <w:color w:val="FF0000"/>
        </w:rPr>
        <w:t> </w:t>
      </w:r>
      <w:r w:rsidRPr="00087CDF">
        <w:rPr>
          <w:color w:val="FF0000"/>
        </w:rPr>
        <w:t>那么，什么类型的企业最有可能从营销培训中获益呢？研究者分析了不同的企业，发现那些本来视野很狭窄的企业家，特别是</w:t>
      </w:r>
      <w:r w:rsidRPr="00087CDF">
        <w:rPr>
          <w:b/>
          <w:bCs/>
          <w:color w:val="FF0000"/>
        </w:rPr>
        <w:t>知识经验不足的企业家，会更加容易从营销培训中受益</w:t>
      </w:r>
      <w:r w:rsidRPr="00087CDF">
        <w:rPr>
          <w:color w:val="FF0000"/>
        </w:rPr>
        <w:t>。也就是说，营销培训对于那些经验和知识技能不足的企业家是最好的选择，他们从营销培训中受到的好处比起从金融培训中受到的好处要多得多。</w:t>
      </w:r>
      <w:r w:rsidRPr="00087CDF">
        <w:rPr>
          <w:color w:val="FF0000"/>
        </w:rPr>
        <w:t> </w:t>
      </w:r>
      <w:r w:rsidRPr="00087CDF">
        <w:rPr>
          <w:color w:val="FF0000"/>
        </w:rPr>
        <w:t>也就是说，</w:t>
      </w:r>
      <w:r w:rsidRPr="00087CDF">
        <w:rPr>
          <w:b/>
          <w:bCs/>
          <w:color w:val="FF0000"/>
        </w:rPr>
        <w:t>营销培训可以让草根企业家超越自己的不足之处，帮他们开拓视野，使得他们也能用崭新的视角来看待产品，顾客，供销商。</w:t>
      </w:r>
      <w:r w:rsidRPr="00087CDF">
        <w:rPr>
          <w:color w:val="FF0000"/>
        </w:rPr>
        <w:t> </w:t>
      </w:r>
      <w:r w:rsidRPr="00087CDF">
        <w:rPr>
          <w:color w:val="FF0000"/>
        </w:rPr>
        <w:t>那么金融训练的那一组草根企业家呢？他们经过培训之后更加聚焦在效率上面。他们会更致力于削减开支，更有效率的管理资产。因此他们在利润增加的同时，并没有比控制组更增加开支。而接受了营销训练的草根企业家增加了</w:t>
      </w:r>
      <w:r w:rsidRPr="00087CDF">
        <w:rPr>
          <w:color w:val="FF0000"/>
        </w:rPr>
        <w:t>66%</w:t>
      </w:r>
      <w:r w:rsidRPr="00087CDF">
        <w:rPr>
          <w:color w:val="FF0000"/>
        </w:rPr>
        <w:t>的开支。</w:t>
      </w:r>
      <w:r w:rsidRPr="00087CDF">
        <w:rPr>
          <w:color w:val="FF0000"/>
        </w:rPr>
        <w:t> </w:t>
      </w:r>
      <w:r w:rsidRPr="00087CDF">
        <w:rPr>
          <w:color w:val="FF0000"/>
        </w:rPr>
        <w:t>也就是说，金融组的企业在收入</w:t>
      </w:r>
      <w:r w:rsidRPr="00087CDF">
        <w:rPr>
          <w:color w:val="FF0000"/>
        </w:rPr>
        <w:t>-</w:t>
      </w:r>
      <w:r w:rsidRPr="00087CDF">
        <w:rPr>
          <w:color w:val="FF0000"/>
        </w:rPr>
        <w:t>支出比例上面远远优于控制组，因此他们的资金效率更高。金融组的企业家更经常的会用到监控，分析，计划等财务技能。</w:t>
      </w:r>
      <w:r w:rsidRPr="00087CDF">
        <w:rPr>
          <w:color w:val="FF0000"/>
        </w:rPr>
        <w:t> </w:t>
      </w:r>
      <w:r w:rsidRPr="00087CDF">
        <w:rPr>
          <w:color w:val="FF0000"/>
        </w:rPr>
        <w:t>经过深入分析，研究者发现，金融训练最能够让那些已经规模比较大的公司获益。只有在公司已经站稳脚跟的情况下，企业家才更可能应用金融和会计的技术来削减开支和增加经营效率。</w:t>
      </w:r>
    </w:p>
    <w:p w14:paraId="53BF7652" w14:textId="6E1AA161" w:rsidR="00087CDF" w:rsidRPr="00087CDF" w:rsidRDefault="00087CDF" w:rsidP="00087CDF">
      <w:pPr>
        <w:spacing w:line="360" w:lineRule="exact"/>
        <w:ind w:leftChars="200" w:left="420" w:firstLineChars="200" w:firstLine="420"/>
        <w:rPr>
          <w:color w:val="FF0000"/>
        </w:rPr>
      </w:pPr>
      <w:r w:rsidRPr="00087CDF">
        <w:rPr>
          <w:color w:val="FF0000"/>
        </w:rPr>
        <w:t>总结一下，这个研究考察了三个问题：首先，</w:t>
      </w:r>
      <w:r w:rsidRPr="00087CDF">
        <w:rPr>
          <w:b/>
          <w:bCs/>
          <w:color w:val="FF0000"/>
        </w:rPr>
        <w:t>商业知识培训是否能够带来小微企业的利润增长？</w:t>
      </w:r>
      <w:r w:rsidRPr="00087CDF">
        <w:rPr>
          <w:color w:val="FF0000"/>
        </w:rPr>
        <w:t>答案是肯定的！不管是营销知识的培训还是金融知识的培训都可以做到这一点。</w:t>
      </w:r>
      <w:r w:rsidRPr="00087CDF">
        <w:rPr>
          <w:color w:val="FF0000"/>
        </w:rPr>
        <w:t> </w:t>
      </w:r>
      <w:r w:rsidRPr="00087CDF">
        <w:rPr>
          <w:color w:val="FF0000"/>
        </w:rPr>
        <w:t>第二，</w:t>
      </w:r>
      <w:r w:rsidRPr="00087CDF">
        <w:rPr>
          <w:color w:val="FF0000"/>
        </w:rPr>
        <w:t> </w:t>
      </w:r>
      <w:r w:rsidRPr="00087CDF">
        <w:rPr>
          <w:b/>
          <w:bCs/>
          <w:color w:val="FF0000"/>
        </w:rPr>
        <w:t>营销技能的提高或者金融技能的提高到底对于企业的发展有什么不同的影响？</w:t>
      </w:r>
      <w:r w:rsidRPr="00087CDF">
        <w:rPr>
          <w:color w:val="FF0000"/>
        </w:rPr>
        <w:t>营销培训会让企业家更看重发展，而金融培训会让企业家更看重效率。</w:t>
      </w:r>
      <w:r w:rsidRPr="00087CDF">
        <w:rPr>
          <w:color w:val="FF0000"/>
        </w:rPr>
        <w:t> </w:t>
      </w:r>
      <w:r w:rsidRPr="00087CDF">
        <w:rPr>
          <w:color w:val="FF0000"/>
        </w:rPr>
        <w:t>第三，</w:t>
      </w:r>
      <w:r w:rsidRPr="00087CDF">
        <w:rPr>
          <w:b/>
          <w:bCs/>
          <w:color w:val="FF0000"/>
        </w:rPr>
        <w:t>什么样的企业更应该接受营销培训，什么样的企业应该接受金融培训呢？</w:t>
      </w:r>
      <w:r w:rsidRPr="00087CDF">
        <w:rPr>
          <w:color w:val="FF0000"/>
        </w:rPr>
        <w:t>研究者认为，那些刚开始还没有稳定的，那些知识技能背景都有所欠缺的草根企业家，更适合接受营销培训。学习营销能够更好的提高利润，但是学习金融可以帮助削减开支，增加资金的效率。</w:t>
      </w:r>
      <w:r w:rsidRPr="00087CDF">
        <w:rPr>
          <w:color w:val="FF0000"/>
        </w:rPr>
        <w:br/>
      </w:r>
      <w:r w:rsidRPr="00087CDF">
        <w:rPr>
          <w:color w:val="FF0000"/>
        </w:rPr>
        <w:t>参考文献：</w:t>
      </w:r>
      <w:r w:rsidRPr="00087CDF">
        <w:rPr>
          <w:color w:val="FF0000"/>
          <w:spacing w:val="8"/>
        </w:rPr>
        <w:t>Anderson, S. J., Chandy, R., &amp; Zia, B. (2018). Pathways to profits: The impact of marketing vs. finance skills on business performance. </w:t>
      </w:r>
      <w:r w:rsidRPr="00087CDF">
        <w:rPr>
          <w:i/>
          <w:iCs/>
          <w:color w:val="FF0000"/>
          <w:spacing w:val="8"/>
        </w:rPr>
        <w:t>Management Science</w:t>
      </w:r>
      <w:r w:rsidRPr="00087CDF">
        <w:rPr>
          <w:color w:val="FF0000"/>
          <w:spacing w:val="8"/>
        </w:rPr>
        <w:t>, 64(12), 5559-5583.</w:t>
      </w:r>
    </w:p>
    <w:p w14:paraId="6C7E01EA" w14:textId="77777777" w:rsidR="00087CDF" w:rsidRDefault="00087CDF" w:rsidP="00F855A5">
      <w:pPr>
        <w:spacing w:line="360" w:lineRule="exact"/>
        <w:rPr>
          <w:rFonts w:ascii="宋体" w:hAnsi="宋体"/>
          <w:sz w:val="24"/>
        </w:rPr>
      </w:pPr>
    </w:p>
    <w:p w14:paraId="0F2C8DFD" w14:textId="785EEB83"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（三）思考与实践</w:t>
      </w:r>
    </w:p>
    <w:p w14:paraId="3B4FEB5E" w14:textId="77777777" w:rsidR="00DE5042" w:rsidRPr="00D04FC9" w:rsidRDefault="00DE5042" w:rsidP="006237D4">
      <w:pPr>
        <w:widowControl/>
        <w:tabs>
          <w:tab w:val="num" w:pos="780"/>
        </w:tabs>
        <w:spacing w:line="360" w:lineRule="exact"/>
        <w:ind w:leftChars="200" w:left="420" w:firstLineChars="200" w:firstLine="480"/>
        <w:jc w:val="left"/>
        <w:rPr>
          <w:rFonts w:ascii="宋体" w:cs="宋体"/>
          <w:kern w:val="0"/>
          <w:sz w:val="24"/>
        </w:rPr>
      </w:pPr>
      <w:r w:rsidRPr="00D04FC9">
        <w:rPr>
          <w:rFonts w:ascii="宋体" w:hAnsi="宋体"/>
          <w:kern w:val="0"/>
          <w:sz w:val="24"/>
        </w:rPr>
        <w:t>1</w:t>
      </w:r>
      <w:r w:rsidRPr="00D04FC9">
        <w:rPr>
          <w:rFonts w:ascii="宋体" w:hAnsi="宋体" w:hint="eastAsia"/>
          <w:kern w:val="0"/>
          <w:sz w:val="24"/>
        </w:rPr>
        <w:t>．</w:t>
      </w:r>
      <w:r w:rsidRPr="00D04FC9">
        <w:rPr>
          <w:rFonts w:ascii="宋体" w:hAnsi="宋体" w:cs="宋体" w:hint="eastAsia"/>
          <w:kern w:val="0"/>
          <w:sz w:val="24"/>
        </w:rPr>
        <w:t>怎样理解“营销”的概念与内涵？</w:t>
      </w:r>
    </w:p>
    <w:p w14:paraId="0405416E" w14:textId="77777777" w:rsidR="00DE5042" w:rsidRPr="00D04FC9" w:rsidRDefault="00DE5042" w:rsidP="006237D4">
      <w:pPr>
        <w:widowControl/>
        <w:tabs>
          <w:tab w:val="num" w:pos="780"/>
        </w:tabs>
        <w:spacing w:line="360" w:lineRule="exact"/>
        <w:ind w:leftChars="200" w:left="420" w:firstLineChars="200" w:firstLine="480"/>
        <w:jc w:val="left"/>
        <w:rPr>
          <w:rFonts w:ascii="宋体" w:cs="宋体"/>
          <w:kern w:val="0"/>
          <w:sz w:val="24"/>
        </w:rPr>
      </w:pPr>
      <w:r w:rsidRPr="00D04FC9">
        <w:rPr>
          <w:rFonts w:ascii="宋体" w:hAnsi="宋体"/>
          <w:kern w:val="0"/>
          <w:sz w:val="24"/>
        </w:rPr>
        <w:t>2</w:t>
      </w:r>
      <w:r w:rsidRPr="00D04FC9">
        <w:rPr>
          <w:rFonts w:ascii="宋体" w:hAnsi="宋体" w:hint="eastAsia"/>
          <w:kern w:val="0"/>
          <w:sz w:val="24"/>
        </w:rPr>
        <w:t>．</w:t>
      </w:r>
      <w:r w:rsidRPr="00D04FC9">
        <w:rPr>
          <w:rFonts w:ascii="宋体" w:hAnsi="宋体" w:cs="宋体" w:hint="eastAsia"/>
          <w:kern w:val="0"/>
          <w:sz w:val="24"/>
        </w:rPr>
        <w:t>如何理解营销学的有关核心概念？对你今后的事业有什么启发？</w:t>
      </w:r>
    </w:p>
    <w:p w14:paraId="58ABC8FD" w14:textId="77777777" w:rsidR="00DE5042" w:rsidRPr="00D04FC9" w:rsidRDefault="00DE5042" w:rsidP="006237D4">
      <w:pPr>
        <w:widowControl/>
        <w:tabs>
          <w:tab w:val="num" w:pos="780"/>
        </w:tabs>
        <w:spacing w:line="360" w:lineRule="exact"/>
        <w:ind w:leftChars="200" w:left="420" w:firstLineChars="200" w:firstLine="480"/>
        <w:jc w:val="left"/>
        <w:rPr>
          <w:rFonts w:ascii="宋体" w:cs="宋体"/>
          <w:kern w:val="0"/>
          <w:sz w:val="24"/>
        </w:rPr>
      </w:pPr>
      <w:r w:rsidRPr="00D04FC9">
        <w:rPr>
          <w:rFonts w:ascii="宋体" w:hAnsi="宋体"/>
          <w:kern w:val="0"/>
          <w:sz w:val="24"/>
        </w:rPr>
        <w:t>3</w:t>
      </w:r>
      <w:r w:rsidRPr="00D04FC9">
        <w:rPr>
          <w:rFonts w:ascii="宋体" w:hAnsi="宋体" w:hint="eastAsia"/>
          <w:kern w:val="0"/>
          <w:sz w:val="24"/>
        </w:rPr>
        <w:t>．</w:t>
      </w:r>
      <w:r w:rsidRPr="00D04FC9">
        <w:rPr>
          <w:rFonts w:ascii="宋体" w:hAnsi="宋体" w:cs="宋体" w:hint="eastAsia"/>
          <w:kern w:val="0"/>
          <w:sz w:val="24"/>
        </w:rPr>
        <w:t>营销管理的作用与地位，与其他职能的关系。</w:t>
      </w:r>
    </w:p>
    <w:p w14:paraId="514A7C4F" w14:textId="77777777" w:rsidR="00DE5042" w:rsidRPr="00D04FC9" w:rsidRDefault="00DE5042" w:rsidP="006237D4">
      <w:pPr>
        <w:widowControl/>
        <w:tabs>
          <w:tab w:val="num" w:pos="780"/>
        </w:tabs>
        <w:spacing w:line="360" w:lineRule="exact"/>
        <w:ind w:leftChars="200" w:left="420" w:firstLineChars="200" w:firstLine="480"/>
        <w:jc w:val="left"/>
        <w:rPr>
          <w:rFonts w:ascii="宋体" w:cs="宋体"/>
          <w:kern w:val="0"/>
          <w:sz w:val="24"/>
        </w:rPr>
      </w:pPr>
      <w:r w:rsidRPr="00D04FC9">
        <w:rPr>
          <w:rFonts w:ascii="宋体" w:hAnsi="宋体"/>
          <w:kern w:val="0"/>
          <w:sz w:val="24"/>
        </w:rPr>
        <w:t>4</w:t>
      </w:r>
      <w:r w:rsidRPr="00D04FC9">
        <w:rPr>
          <w:rFonts w:ascii="宋体" w:hAnsi="宋体" w:hint="eastAsia"/>
          <w:kern w:val="0"/>
          <w:sz w:val="24"/>
        </w:rPr>
        <w:t>．</w:t>
      </w:r>
      <w:r w:rsidRPr="00D04FC9">
        <w:rPr>
          <w:rFonts w:ascii="宋体" w:hAnsi="宋体" w:cs="宋体" w:hint="eastAsia"/>
          <w:kern w:val="0"/>
          <w:sz w:val="24"/>
        </w:rPr>
        <w:t>如何将基本原理用于服务、组织、人物和其他领域的营销？</w:t>
      </w:r>
    </w:p>
    <w:p w14:paraId="318FB9D8" w14:textId="543264E1" w:rsidR="00DE5042" w:rsidRPr="00F855A5" w:rsidRDefault="00F855A5" w:rsidP="006237D4">
      <w:pPr>
        <w:widowControl/>
        <w:tabs>
          <w:tab w:val="num" w:pos="780"/>
        </w:tabs>
        <w:spacing w:line="360" w:lineRule="exact"/>
        <w:ind w:leftChars="200" w:left="420" w:firstLineChars="200" w:firstLine="480"/>
        <w:jc w:val="left"/>
        <w:rPr>
          <w:rFonts w:ascii="宋体" w:cs="宋体"/>
          <w:color w:val="FF0000"/>
          <w:kern w:val="0"/>
          <w:sz w:val="24"/>
        </w:rPr>
      </w:pPr>
      <w:r w:rsidRPr="00F855A5">
        <w:rPr>
          <w:rFonts w:ascii="宋体" w:cs="宋体" w:hint="eastAsia"/>
          <w:color w:val="FF0000"/>
          <w:kern w:val="0"/>
          <w:sz w:val="24"/>
        </w:rPr>
        <w:t>5．营销学应当承担何种社会使命？</w:t>
      </w:r>
    </w:p>
    <w:p w14:paraId="71D95075"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（四）教学方法与手段</w:t>
      </w:r>
    </w:p>
    <w:p w14:paraId="38F0932A"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lastRenderedPageBreak/>
        <w:t>本章使用多媒体，主要通过课堂讲授和课堂学习来把握营销学的基础理论和核心概念，并辅以一定的案例教学，初步认识企业是如何运用有关营销观念和营销哲学来解决实践中所遇到的问题。</w:t>
      </w:r>
    </w:p>
    <w:p w14:paraId="004A7313" w14:textId="77777777" w:rsidR="00DE5042" w:rsidRPr="00D04FC9" w:rsidRDefault="00DE5042" w:rsidP="006237D4">
      <w:pPr>
        <w:spacing w:line="360" w:lineRule="exact"/>
        <w:ind w:leftChars="200" w:left="420" w:firstLineChars="200" w:firstLine="480"/>
        <w:rPr>
          <w:rFonts w:ascii="宋体" w:hAnsi="宋体"/>
          <w:sz w:val="24"/>
        </w:rPr>
      </w:pPr>
      <w:r w:rsidRPr="00D04FC9">
        <w:rPr>
          <w:rFonts w:ascii="宋体" w:hAnsi="宋体"/>
          <w:sz w:val="24"/>
        </w:rPr>
        <w:t xml:space="preserve"> </w:t>
      </w:r>
    </w:p>
    <w:p w14:paraId="432D57F3" w14:textId="77777777" w:rsidR="00DE5042" w:rsidRPr="00D04FC9" w:rsidRDefault="00DE5042" w:rsidP="006237D4">
      <w:pPr>
        <w:spacing w:line="360" w:lineRule="exact"/>
        <w:ind w:leftChars="200" w:left="420" w:firstLineChars="200" w:firstLine="480"/>
        <w:rPr>
          <w:rFonts w:ascii="宋体" w:hAnsi="宋体"/>
          <w:sz w:val="24"/>
        </w:rPr>
      </w:pPr>
    </w:p>
    <w:p w14:paraId="3D93DA06" w14:textId="77777777" w:rsidR="00DE5042" w:rsidRPr="00D04FC9" w:rsidRDefault="00DE5042" w:rsidP="006237D4">
      <w:pPr>
        <w:spacing w:line="360" w:lineRule="exact"/>
        <w:ind w:leftChars="200" w:left="420" w:firstLineChars="200" w:firstLine="482"/>
        <w:rPr>
          <w:rFonts w:ascii="宋体"/>
          <w:sz w:val="24"/>
        </w:rPr>
      </w:pPr>
      <w:r w:rsidRPr="00D04FC9">
        <w:rPr>
          <w:rFonts w:ascii="宋体" w:hAnsi="宋体" w:hint="eastAsia"/>
          <w:b/>
          <w:sz w:val="24"/>
        </w:rPr>
        <w:t>第二章</w:t>
      </w:r>
      <w:r w:rsidRPr="00D04FC9">
        <w:rPr>
          <w:rFonts w:ascii="宋体" w:hAnsi="宋体"/>
          <w:b/>
          <w:sz w:val="24"/>
        </w:rPr>
        <w:t xml:space="preserve">  </w:t>
      </w:r>
      <w:r w:rsidRPr="00D04FC9">
        <w:rPr>
          <w:rFonts w:ascii="宋体" w:hAnsi="宋体" w:hint="eastAsia"/>
          <w:b/>
          <w:sz w:val="24"/>
        </w:rPr>
        <w:t>营销系统、营销环境与营销管理过程</w:t>
      </w:r>
    </w:p>
    <w:p w14:paraId="6C1FEAC0"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（一）目的与要求</w:t>
      </w:r>
    </w:p>
    <w:p w14:paraId="1F7DA809" w14:textId="77777777" w:rsidR="00DE5042" w:rsidRPr="00D04FC9" w:rsidRDefault="00DE5042" w:rsidP="006237D4">
      <w:pPr>
        <w:spacing w:line="360" w:lineRule="exact"/>
        <w:ind w:leftChars="200" w:left="420" w:firstLineChars="200" w:firstLine="482"/>
        <w:rPr>
          <w:rStyle w:val="a6"/>
          <w:rFonts w:ascii="宋体"/>
          <w:b w:val="0"/>
          <w:sz w:val="24"/>
        </w:rPr>
      </w:pPr>
      <w:r w:rsidRPr="00D04FC9">
        <w:rPr>
          <w:rStyle w:val="a6"/>
          <w:rFonts w:ascii="宋体" w:hAnsi="宋体"/>
          <w:sz w:val="24"/>
        </w:rPr>
        <w:t>1</w:t>
      </w:r>
      <w:r w:rsidRPr="00D04FC9">
        <w:rPr>
          <w:rStyle w:val="a6"/>
          <w:rFonts w:ascii="宋体" w:hAnsi="宋体" w:hint="eastAsia"/>
          <w:sz w:val="24"/>
        </w:rPr>
        <w:t>．学习营销系统及其构成；</w:t>
      </w:r>
    </w:p>
    <w:p w14:paraId="32A4247B" w14:textId="77777777" w:rsidR="00DE5042" w:rsidRPr="00D04FC9" w:rsidRDefault="00DE5042" w:rsidP="006237D4">
      <w:pPr>
        <w:spacing w:line="360" w:lineRule="exact"/>
        <w:ind w:leftChars="200" w:left="420" w:firstLineChars="200" w:firstLine="482"/>
        <w:rPr>
          <w:rStyle w:val="a6"/>
          <w:rFonts w:ascii="宋体"/>
          <w:b w:val="0"/>
          <w:sz w:val="24"/>
        </w:rPr>
      </w:pPr>
      <w:r w:rsidRPr="00D04FC9">
        <w:rPr>
          <w:rStyle w:val="a6"/>
          <w:rFonts w:ascii="宋体" w:hAnsi="宋体"/>
          <w:sz w:val="24"/>
        </w:rPr>
        <w:t>2</w:t>
      </w:r>
      <w:r w:rsidRPr="00D04FC9">
        <w:rPr>
          <w:rStyle w:val="a6"/>
          <w:rFonts w:ascii="宋体" w:hAnsi="宋体" w:hint="eastAsia"/>
          <w:sz w:val="24"/>
        </w:rPr>
        <w:t>．分析微观营销环境以及宏观营销环境；</w:t>
      </w:r>
    </w:p>
    <w:p w14:paraId="5E1859E6" w14:textId="2C54E607" w:rsidR="00DE5042" w:rsidRDefault="00DE5042" w:rsidP="006237D4">
      <w:pPr>
        <w:spacing w:line="360" w:lineRule="exact"/>
        <w:ind w:leftChars="200" w:left="420" w:firstLineChars="200" w:firstLine="480"/>
        <w:rPr>
          <w:rFonts w:ascii="宋体" w:hAnsi="宋体" w:cs="宋体"/>
          <w:kern w:val="0"/>
          <w:sz w:val="24"/>
        </w:rPr>
      </w:pPr>
      <w:r w:rsidRPr="00D04FC9">
        <w:rPr>
          <w:rFonts w:ascii="宋体" w:hAnsi="宋体"/>
          <w:sz w:val="24"/>
        </w:rPr>
        <w:t>3</w:t>
      </w:r>
      <w:r w:rsidRPr="00D04FC9">
        <w:rPr>
          <w:rFonts w:ascii="宋体" w:hAnsi="宋体" w:hint="eastAsia"/>
          <w:sz w:val="24"/>
        </w:rPr>
        <w:t>．</w:t>
      </w:r>
      <w:r w:rsidRPr="00D04FC9">
        <w:rPr>
          <w:rFonts w:ascii="宋体" w:hAnsi="宋体" w:cs="宋体" w:hint="eastAsia"/>
          <w:kern w:val="0"/>
          <w:sz w:val="24"/>
        </w:rPr>
        <w:t>营销管理的任务就是要在复杂、多变的、受约束的环境中做出营销决策。</w:t>
      </w:r>
    </w:p>
    <w:p w14:paraId="50096FA9" w14:textId="301D37F2" w:rsidR="00F855A5" w:rsidRPr="00F855A5" w:rsidRDefault="00F855A5" w:rsidP="006237D4">
      <w:pPr>
        <w:spacing w:line="360" w:lineRule="exact"/>
        <w:ind w:leftChars="200" w:left="420" w:firstLineChars="200" w:firstLine="480"/>
        <w:rPr>
          <w:rFonts w:ascii="宋体" w:cs="宋体"/>
          <w:color w:val="FF0000"/>
          <w:kern w:val="0"/>
          <w:sz w:val="24"/>
        </w:rPr>
      </w:pPr>
      <w:r w:rsidRPr="00F855A5">
        <w:rPr>
          <w:rFonts w:ascii="宋体" w:hAnsi="宋体" w:cs="宋体" w:hint="eastAsia"/>
          <w:color w:val="FF0000"/>
          <w:kern w:val="0"/>
          <w:sz w:val="24"/>
        </w:rPr>
        <w:t>4．理解宏观环境——社会主义核心价值观文化的营销价值意义。</w:t>
      </w:r>
    </w:p>
    <w:p w14:paraId="673DB6E0"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（二）教学内容</w:t>
      </w:r>
    </w:p>
    <w:p w14:paraId="459DA5E9"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第一节</w:t>
      </w:r>
      <w:r w:rsidRPr="00D04FC9">
        <w:rPr>
          <w:rFonts w:ascii="宋体" w:hAnsi="宋体"/>
          <w:sz w:val="24"/>
        </w:rPr>
        <w:t xml:space="preserve">  </w:t>
      </w:r>
      <w:r w:rsidRPr="00D04FC9">
        <w:rPr>
          <w:rFonts w:ascii="宋体" w:hAnsi="宋体" w:hint="eastAsia"/>
          <w:sz w:val="24"/>
        </w:rPr>
        <w:t>营销系统</w:t>
      </w:r>
    </w:p>
    <w:p w14:paraId="4BF2C31F"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1</w:t>
      </w:r>
      <w:r w:rsidRPr="00D04FC9">
        <w:rPr>
          <w:rFonts w:ascii="宋体" w:hAnsi="宋体" w:hint="eastAsia"/>
          <w:sz w:val="24"/>
        </w:rPr>
        <w:t>．主要内容</w:t>
      </w:r>
    </w:p>
    <w:p w14:paraId="3B34502F"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在营销活动中，环境是不可控制的，又是不可超越的因素。企业必须根据环境的实际与发展趋势，制定并不断调整相应的营销策略，发现和利用市场机会，减少可能出现的威胁，才能在竞争中立足。</w:t>
      </w:r>
    </w:p>
    <w:p w14:paraId="60F4DF55"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2</w:t>
      </w:r>
      <w:r w:rsidRPr="00D04FC9">
        <w:rPr>
          <w:rFonts w:ascii="宋体" w:hAnsi="宋体" w:hint="eastAsia"/>
          <w:sz w:val="24"/>
        </w:rPr>
        <w:t>．基本概念和知识点</w:t>
      </w:r>
    </w:p>
    <w:p w14:paraId="2D28ABED" w14:textId="77777777" w:rsidR="00DE5042" w:rsidRPr="00D04FC9" w:rsidRDefault="00DE5042" w:rsidP="006237D4">
      <w:pPr>
        <w:numPr>
          <w:ilvl w:val="0"/>
          <w:numId w:val="3"/>
        </w:numPr>
        <w:spacing w:line="360" w:lineRule="exact"/>
        <w:ind w:leftChars="200" w:left="420" w:firstLineChars="200" w:firstLine="480"/>
        <w:rPr>
          <w:rFonts w:ascii="宋体"/>
          <w:sz w:val="24"/>
        </w:rPr>
      </w:pPr>
      <w:r w:rsidRPr="00D04FC9">
        <w:rPr>
          <w:rFonts w:ascii="宋体" w:hAnsi="宋体" w:hint="eastAsia"/>
          <w:sz w:val="24"/>
        </w:rPr>
        <w:t>市场营销环境的含义：指企业营销职能外部的不可控制的因素和力量。</w:t>
      </w:r>
    </w:p>
    <w:p w14:paraId="0C587A18" w14:textId="77777777" w:rsidR="00DE5042" w:rsidRPr="00D04FC9" w:rsidRDefault="00DE5042" w:rsidP="006237D4">
      <w:pPr>
        <w:numPr>
          <w:ilvl w:val="0"/>
          <w:numId w:val="3"/>
        </w:numPr>
        <w:spacing w:line="360" w:lineRule="exact"/>
        <w:ind w:leftChars="200" w:left="420" w:firstLineChars="200" w:firstLine="480"/>
        <w:rPr>
          <w:rFonts w:ascii="宋体"/>
          <w:sz w:val="24"/>
        </w:rPr>
      </w:pPr>
      <w:r w:rsidRPr="00D04FC9">
        <w:rPr>
          <w:rFonts w:ascii="宋体" w:hAnsi="宋体" w:hint="eastAsia"/>
          <w:sz w:val="24"/>
        </w:rPr>
        <w:t>市场营销环境包括微观环境和宏观环境两类。</w:t>
      </w:r>
    </w:p>
    <w:p w14:paraId="395099C6" w14:textId="77777777" w:rsidR="00DE5042" w:rsidRPr="00D04FC9" w:rsidRDefault="00DE5042" w:rsidP="006237D4">
      <w:pPr>
        <w:spacing w:line="360" w:lineRule="exact"/>
        <w:ind w:leftChars="200" w:left="420" w:firstLineChars="200" w:firstLine="482"/>
        <w:rPr>
          <w:rStyle w:val="a6"/>
          <w:rFonts w:ascii="宋体"/>
          <w:b w:val="0"/>
          <w:sz w:val="24"/>
        </w:rPr>
      </w:pPr>
      <w:r w:rsidRPr="00D04FC9">
        <w:rPr>
          <w:rStyle w:val="a6"/>
          <w:rFonts w:ascii="宋体" w:hAnsi="宋体"/>
          <w:sz w:val="24"/>
        </w:rPr>
        <w:t xml:space="preserve">3. </w:t>
      </w:r>
      <w:r w:rsidRPr="00D04FC9">
        <w:rPr>
          <w:rStyle w:val="a6"/>
          <w:rFonts w:ascii="宋体" w:hAnsi="宋体" w:hint="eastAsia"/>
          <w:sz w:val="24"/>
        </w:rPr>
        <w:t>问题与应用</w:t>
      </w:r>
    </w:p>
    <w:p w14:paraId="64281D77" w14:textId="77777777" w:rsidR="00DE5042" w:rsidRPr="00D04FC9" w:rsidRDefault="00DE5042" w:rsidP="006237D4">
      <w:pPr>
        <w:spacing w:line="360" w:lineRule="exact"/>
        <w:ind w:leftChars="200" w:left="420" w:firstLineChars="200" w:firstLine="482"/>
        <w:rPr>
          <w:rFonts w:ascii="宋体"/>
          <w:sz w:val="24"/>
        </w:rPr>
      </w:pPr>
      <w:r w:rsidRPr="00D04FC9">
        <w:rPr>
          <w:rStyle w:val="a6"/>
          <w:rFonts w:ascii="宋体" w:hAnsi="宋体" w:hint="eastAsia"/>
          <w:sz w:val="24"/>
        </w:rPr>
        <w:t>理解宏观环境变化对企业营销决策的影响。</w:t>
      </w:r>
    </w:p>
    <w:p w14:paraId="71FF4494"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第二节</w:t>
      </w:r>
      <w:r w:rsidRPr="00D04FC9">
        <w:rPr>
          <w:rFonts w:ascii="宋体" w:hAnsi="宋体"/>
          <w:sz w:val="24"/>
        </w:rPr>
        <w:t xml:space="preserve">  </w:t>
      </w:r>
      <w:r w:rsidRPr="00D04FC9">
        <w:rPr>
          <w:rFonts w:ascii="宋体" w:hAnsi="宋体" w:hint="eastAsia"/>
          <w:sz w:val="24"/>
        </w:rPr>
        <w:t>分析微观营销环境</w:t>
      </w:r>
    </w:p>
    <w:p w14:paraId="68F6E69C"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1</w:t>
      </w:r>
      <w:r w:rsidRPr="00D04FC9">
        <w:rPr>
          <w:rFonts w:ascii="宋体" w:hAnsi="宋体" w:hint="eastAsia"/>
          <w:sz w:val="24"/>
        </w:rPr>
        <w:t>．主要内容</w:t>
      </w:r>
    </w:p>
    <w:p w14:paraId="62F9F0D2"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阐述微观营销环境中的各个因素，营销活动成功与否，受到这些因素的直接影响。</w:t>
      </w:r>
    </w:p>
    <w:p w14:paraId="299895B0"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2</w:t>
      </w:r>
      <w:r w:rsidRPr="00D04FC9">
        <w:rPr>
          <w:rFonts w:ascii="宋体" w:hAnsi="宋体" w:hint="eastAsia"/>
          <w:sz w:val="24"/>
        </w:rPr>
        <w:t>．基本概念和知识点</w:t>
      </w:r>
    </w:p>
    <w:p w14:paraId="5DB33BE8" w14:textId="77777777" w:rsidR="00DE5042" w:rsidRPr="00D04FC9" w:rsidRDefault="00DE5042" w:rsidP="006237D4">
      <w:pPr>
        <w:numPr>
          <w:ilvl w:val="0"/>
          <w:numId w:val="3"/>
        </w:numPr>
        <w:spacing w:line="360" w:lineRule="exact"/>
        <w:ind w:leftChars="200" w:left="420" w:firstLineChars="200" w:firstLine="480"/>
        <w:rPr>
          <w:rFonts w:ascii="宋体"/>
          <w:sz w:val="24"/>
        </w:rPr>
      </w:pPr>
      <w:r w:rsidRPr="00D04FC9">
        <w:rPr>
          <w:rFonts w:ascii="宋体" w:hAnsi="宋体" w:hint="eastAsia"/>
          <w:sz w:val="24"/>
        </w:rPr>
        <w:t>市场营销微观环境主要包括顾客、营销中介单位、供应商、竞争者、公众。</w:t>
      </w:r>
    </w:p>
    <w:p w14:paraId="400E0B3F" w14:textId="77777777" w:rsidR="00DE5042" w:rsidRPr="00D04FC9" w:rsidRDefault="00DE5042" w:rsidP="006237D4">
      <w:pPr>
        <w:numPr>
          <w:ilvl w:val="0"/>
          <w:numId w:val="3"/>
        </w:numPr>
        <w:spacing w:line="360" w:lineRule="exact"/>
        <w:ind w:leftChars="200" w:left="420" w:firstLineChars="200" w:firstLine="480"/>
        <w:rPr>
          <w:rFonts w:ascii="宋体"/>
          <w:sz w:val="24"/>
        </w:rPr>
      </w:pPr>
      <w:r w:rsidRPr="00D04FC9">
        <w:rPr>
          <w:rFonts w:ascii="宋体" w:hAnsi="宋体" w:hint="eastAsia"/>
          <w:sz w:val="24"/>
        </w:rPr>
        <w:t>顾客是企业最重要的环境因素。</w:t>
      </w:r>
    </w:p>
    <w:p w14:paraId="75D2532A" w14:textId="77777777" w:rsidR="00DE5042" w:rsidRPr="00D04FC9" w:rsidRDefault="00DE5042" w:rsidP="006237D4">
      <w:pPr>
        <w:numPr>
          <w:ilvl w:val="0"/>
          <w:numId w:val="3"/>
        </w:numPr>
        <w:spacing w:line="360" w:lineRule="exact"/>
        <w:ind w:leftChars="200" w:left="420" w:firstLineChars="200" w:firstLine="480"/>
        <w:rPr>
          <w:rFonts w:ascii="宋体"/>
          <w:sz w:val="24"/>
        </w:rPr>
      </w:pPr>
      <w:r w:rsidRPr="00D04FC9">
        <w:rPr>
          <w:rFonts w:ascii="宋体" w:hAnsi="宋体" w:hint="eastAsia"/>
          <w:sz w:val="24"/>
        </w:rPr>
        <w:t>营销中介单位提供与促成交换有关的中介服务，帮助销售、运送，推广产品、服务。</w:t>
      </w:r>
    </w:p>
    <w:p w14:paraId="20CD65F3" w14:textId="77777777" w:rsidR="00DE5042" w:rsidRPr="00D04FC9" w:rsidRDefault="00DE5042" w:rsidP="006237D4">
      <w:pPr>
        <w:numPr>
          <w:ilvl w:val="0"/>
          <w:numId w:val="3"/>
        </w:numPr>
        <w:spacing w:line="360" w:lineRule="exact"/>
        <w:ind w:leftChars="200" w:left="420" w:firstLineChars="200" w:firstLine="480"/>
        <w:rPr>
          <w:rFonts w:ascii="宋体"/>
          <w:sz w:val="24"/>
        </w:rPr>
      </w:pPr>
      <w:r w:rsidRPr="00D04FC9">
        <w:rPr>
          <w:rFonts w:ascii="宋体" w:hAnsi="宋体" w:hint="eastAsia"/>
          <w:sz w:val="24"/>
        </w:rPr>
        <w:t>供应商位于特定企业的上游，向该行业提供、出售所需资源，对企业产出和营销能力具有影响。</w:t>
      </w:r>
    </w:p>
    <w:p w14:paraId="02CCE024" w14:textId="77777777" w:rsidR="00DE5042" w:rsidRPr="00D04FC9" w:rsidRDefault="00DE5042" w:rsidP="006237D4">
      <w:pPr>
        <w:numPr>
          <w:ilvl w:val="0"/>
          <w:numId w:val="3"/>
        </w:numPr>
        <w:spacing w:line="360" w:lineRule="exact"/>
        <w:ind w:leftChars="200" w:left="420" w:firstLineChars="200" w:firstLine="480"/>
        <w:rPr>
          <w:rFonts w:ascii="宋体"/>
          <w:sz w:val="24"/>
        </w:rPr>
      </w:pPr>
      <w:r w:rsidRPr="00D04FC9">
        <w:rPr>
          <w:rFonts w:ascii="宋体" w:hAnsi="宋体" w:hint="eastAsia"/>
          <w:sz w:val="24"/>
        </w:rPr>
        <w:t>竞争者的类型及其对营销的影响和作用。</w:t>
      </w:r>
    </w:p>
    <w:p w14:paraId="08BF75C9" w14:textId="77777777" w:rsidR="00DE5042" w:rsidRPr="00D04FC9" w:rsidRDefault="00DE5042" w:rsidP="006237D4">
      <w:pPr>
        <w:numPr>
          <w:ilvl w:val="0"/>
          <w:numId w:val="3"/>
        </w:numPr>
        <w:spacing w:line="360" w:lineRule="exact"/>
        <w:ind w:leftChars="200" w:left="420" w:firstLineChars="200" w:firstLine="480"/>
        <w:rPr>
          <w:rFonts w:ascii="宋体"/>
          <w:sz w:val="24"/>
        </w:rPr>
      </w:pPr>
      <w:r w:rsidRPr="00D04FC9">
        <w:rPr>
          <w:rFonts w:ascii="宋体" w:hAnsi="宋体" w:hint="eastAsia"/>
          <w:sz w:val="24"/>
        </w:rPr>
        <w:t>企业要采取积极措施，树立良好的企业形象，力求保持和主要公众之间的</w:t>
      </w:r>
      <w:r w:rsidRPr="00D04FC9">
        <w:rPr>
          <w:rFonts w:ascii="宋体" w:hAnsi="宋体" w:hint="eastAsia"/>
          <w:sz w:val="24"/>
        </w:rPr>
        <w:lastRenderedPageBreak/>
        <w:t>良好关系。</w:t>
      </w:r>
    </w:p>
    <w:p w14:paraId="3416560C" w14:textId="77777777" w:rsidR="00DE5042" w:rsidRPr="00D04FC9" w:rsidRDefault="00DE5042" w:rsidP="006237D4">
      <w:pPr>
        <w:spacing w:line="360" w:lineRule="exact"/>
        <w:ind w:leftChars="200" w:left="420" w:firstLineChars="200" w:firstLine="482"/>
        <w:rPr>
          <w:rStyle w:val="a6"/>
          <w:rFonts w:ascii="宋体"/>
          <w:b w:val="0"/>
          <w:sz w:val="24"/>
        </w:rPr>
      </w:pPr>
      <w:r w:rsidRPr="00D04FC9">
        <w:rPr>
          <w:rStyle w:val="a6"/>
          <w:rFonts w:ascii="宋体" w:hAnsi="宋体"/>
          <w:sz w:val="24"/>
        </w:rPr>
        <w:t xml:space="preserve">3. </w:t>
      </w:r>
      <w:r w:rsidRPr="00D04FC9">
        <w:rPr>
          <w:rStyle w:val="a6"/>
          <w:rFonts w:ascii="宋体" w:hAnsi="宋体" w:hint="eastAsia"/>
          <w:sz w:val="24"/>
        </w:rPr>
        <w:t>问题与应用</w:t>
      </w:r>
    </w:p>
    <w:p w14:paraId="57EFD367"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 xml:space="preserve">    </w:t>
      </w:r>
      <w:r w:rsidRPr="00D04FC9">
        <w:rPr>
          <w:rFonts w:ascii="宋体" w:hAnsi="宋体" w:hint="eastAsia"/>
          <w:sz w:val="24"/>
        </w:rPr>
        <w:t>理解并分析波特五力模型中提到的五种竞争力量。</w:t>
      </w:r>
    </w:p>
    <w:p w14:paraId="268E0B32"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第三节</w:t>
      </w:r>
      <w:r w:rsidRPr="00D04FC9">
        <w:rPr>
          <w:rFonts w:ascii="宋体" w:hAnsi="宋体"/>
          <w:sz w:val="24"/>
        </w:rPr>
        <w:t xml:space="preserve">  </w:t>
      </w:r>
      <w:r w:rsidRPr="00D04FC9">
        <w:rPr>
          <w:rFonts w:ascii="宋体" w:hAnsi="宋体" w:hint="eastAsia"/>
          <w:sz w:val="24"/>
        </w:rPr>
        <w:t>分析宏观营销环境</w:t>
      </w:r>
    </w:p>
    <w:p w14:paraId="32504732"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1</w:t>
      </w:r>
      <w:r w:rsidRPr="00D04FC9">
        <w:rPr>
          <w:rFonts w:ascii="宋体" w:hAnsi="宋体" w:hint="eastAsia"/>
          <w:sz w:val="24"/>
        </w:rPr>
        <w:t>．主要内容</w:t>
      </w:r>
    </w:p>
    <w:p w14:paraId="4CC80E53"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阐述宏观营销环境中的各个因素，营销活动成功与否，受到这些因素的直接或间接应影响。</w:t>
      </w:r>
    </w:p>
    <w:p w14:paraId="31DA52BB"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2</w:t>
      </w:r>
      <w:r w:rsidRPr="00D04FC9">
        <w:rPr>
          <w:rFonts w:ascii="宋体" w:hAnsi="宋体" w:hint="eastAsia"/>
          <w:sz w:val="24"/>
        </w:rPr>
        <w:t>．基本概念和知识点</w:t>
      </w:r>
    </w:p>
    <w:p w14:paraId="1FA49BD7" w14:textId="77777777" w:rsidR="00DE5042" w:rsidRPr="00D04FC9" w:rsidRDefault="00DE5042" w:rsidP="006237D4">
      <w:pPr>
        <w:numPr>
          <w:ilvl w:val="0"/>
          <w:numId w:val="3"/>
        </w:numPr>
        <w:spacing w:line="360" w:lineRule="exact"/>
        <w:ind w:leftChars="200" w:left="420" w:firstLineChars="200" w:firstLine="480"/>
        <w:rPr>
          <w:rFonts w:ascii="宋体"/>
          <w:sz w:val="24"/>
        </w:rPr>
      </w:pPr>
      <w:r w:rsidRPr="00D04FC9">
        <w:rPr>
          <w:rFonts w:ascii="宋体" w:hAnsi="宋体" w:hint="eastAsia"/>
          <w:sz w:val="24"/>
        </w:rPr>
        <w:t>人口环境。人口是构成市场的第一位因素。</w:t>
      </w:r>
    </w:p>
    <w:p w14:paraId="08FB3AA9" w14:textId="77777777" w:rsidR="00DE5042" w:rsidRPr="00D04FC9" w:rsidRDefault="00DE5042" w:rsidP="006237D4">
      <w:pPr>
        <w:numPr>
          <w:ilvl w:val="0"/>
          <w:numId w:val="3"/>
        </w:numPr>
        <w:spacing w:line="360" w:lineRule="exact"/>
        <w:ind w:leftChars="200" w:left="420" w:firstLineChars="200" w:firstLine="480"/>
        <w:rPr>
          <w:rFonts w:ascii="宋体"/>
          <w:sz w:val="24"/>
        </w:rPr>
      </w:pPr>
      <w:r w:rsidRPr="00D04FC9">
        <w:rPr>
          <w:rFonts w:ascii="宋体" w:hAnsi="宋体" w:hint="eastAsia"/>
          <w:sz w:val="24"/>
        </w:rPr>
        <w:t>经济环境。一般指影响企业市场营销方式与规模的经济因素。</w:t>
      </w:r>
    </w:p>
    <w:p w14:paraId="290617AC" w14:textId="77777777" w:rsidR="00DE5042" w:rsidRPr="00D04FC9" w:rsidRDefault="00DE5042" w:rsidP="006237D4">
      <w:pPr>
        <w:numPr>
          <w:ilvl w:val="0"/>
          <w:numId w:val="3"/>
        </w:numPr>
        <w:spacing w:line="360" w:lineRule="exact"/>
        <w:ind w:leftChars="200" w:left="420" w:firstLineChars="200" w:firstLine="480"/>
        <w:rPr>
          <w:rFonts w:ascii="宋体"/>
          <w:sz w:val="24"/>
        </w:rPr>
      </w:pPr>
      <w:r w:rsidRPr="00D04FC9">
        <w:rPr>
          <w:rFonts w:ascii="宋体" w:hAnsi="宋体" w:hint="eastAsia"/>
          <w:sz w:val="24"/>
        </w:rPr>
        <w:t>物质（自然）环境。</w:t>
      </w:r>
    </w:p>
    <w:p w14:paraId="69C6F6C0" w14:textId="77777777" w:rsidR="00DE5042" w:rsidRPr="00D04FC9" w:rsidRDefault="00DE5042" w:rsidP="006237D4">
      <w:pPr>
        <w:numPr>
          <w:ilvl w:val="0"/>
          <w:numId w:val="3"/>
        </w:numPr>
        <w:spacing w:line="360" w:lineRule="exact"/>
        <w:ind w:leftChars="200" w:left="420" w:firstLineChars="200" w:firstLine="480"/>
        <w:rPr>
          <w:rFonts w:ascii="宋体"/>
          <w:sz w:val="24"/>
        </w:rPr>
      </w:pPr>
      <w:r w:rsidRPr="00D04FC9">
        <w:rPr>
          <w:rFonts w:ascii="宋体" w:hAnsi="宋体" w:hint="eastAsia"/>
          <w:sz w:val="24"/>
        </w:rPr>
        <w:t>技术环境。关注技术变革对营销活动的影响。</w:t>
      </w:r>
    </w:p>
    <w:p w14:paraId="10F518B7" w14:textId="1DDD1B47" w:rsidR="00DE5042" w:rsidRPr="00F855A5" w:rsidRDefault="00DE5042" w:rsidP="006237D4">
      <w:pPr>
        <w:numPr>
          <w:ilvl w:val="0"/>
          <w:numId w:val="3"/>
        </w:numPr>
        <w:spacing w:line="360" w:lineRule="exact"/>
        <w:ind w:leftChars="200" w:left="420" w:firstLineChars="200" w:firstLine="480"/>
        <w:rPr>
          <w:rFonts w:ascii="宋体"/>
          <w:color w:val="FF0000"/>
          <w:sz w:val="24"/>
        </w:rPr>
      </w:pPr>
      <w:r w:rsidRPr="00F855A5">
        <w:rPr>
          <w:rFonts w:ascii="宋体" w:hAnsi="宋体" w:hint="eastAsia"/>
          <w:color w:val="FF0000"/>
          <w:sz w:val="24"/>
        </w:rPr>
        <w:t>政治环境。</w:t>
      </w:r>
      <w:r w:rsidR="00F855A5" w:rsidRPr="00F855A5">
        <w:rPr>
          <w:rFonts w:ascii="宋体" w:hAnsi="宋体" w:hint="eastAsia"/>
          <w:color w:val="FF0000"/>
          <w:sz w:val="24"/>
        </w:rPr>
        <w:t>当前中国社会主义核心价值观的企业管理意义。</w:t>
      </w:r>
    </w:p>
    <w:p w14:paraId="25C1ECB7" w14:textId="7616C0CB" w:rsidR="00DE5042" w:rsidRPr="00F855A5" w:rsidRDefault="00DE5042" w:rsidP="006237D4">
      <w:pPr>
        <w:numPr>
          <w:ilvl w:val="0"/>
          <w:numId w:val="3"/>
        </w:numPr>
        <w:spacing w:line="360" w:lineRule="exact"/>
        <w:ind w:leftChars="200" w:left="420" w:firstLineChars="200" w:firstLine="480"/>
        <w:rPr>
          <w:rFonts w:ascii="宋体"/>
          <w:sz w:val="24"/>
        </w:rPr>
      </w:pPr>
      <w:r w:rsidRPr="00F855A5">
        <w:rPr>
          <w:rFonts w:ascii="宋体" w:hAnsi="宋体" w:hint="eastAsia"/>
          <w:color w:val="FF0000"/>
          <w:sz w:val="24"/>
        </w:rPr>
        <w:t>文化环境。</w:t>
      </w:r>
      <w:r w:rsidR="00F855A5" w:rsidRPr="00F855A5">
        <w:rPr>
          <w:rFonts w:ascii="宋体" w:hAnsi="宋体" w:hint="eastAsia"/>
          <w:color w:val="FF0000"/>
          <w:sz w:val="24"/>
        </w:rPr>
        <w:t>中国传统文化的价值意义</w:t>
      </w:r>
      <w:r w:rsidR="00F855A5">
        <w:rPr>
          <w:rFonts w:ascii="宋体" w:hAnsi="宋体" w:hint="eastAsia"/>
          <w:sz w:val="24"/>
        </w:rPr>
        <w:t>。</w:t>
      </w:r>
    </w:p>
    <w:p w14:paraId="61EF1A1D" w14:textId="207C2A22" w:rsidR="00F855A5" w:rsidRDefault="00F855A5" w:rsidP="00F855A5">
      <w:pPr>
        <w:spacing w:line="360" w:lineRule="exact"/>
        <w:ind w:left="900"/>
        <w:rPr>
          <w:rFonts w:ascii="宋体" w:hAnsi="宋体"/>
          <w:color w:val="FF0000"/>
          <w:sz w:val="24"/>
        </w:rPr>
      </w:pPr>
      <w:r>
        <w:rPr>
          <w:rFonts w:ascii="宋体" w:hAnsi="宋体" w:hint="eastAsia"/>
          <w:color w:val="FF0000"/>
          <w:sz w:val="24"/>
        </w:rPr>
        <w:t>案例（资料来源：市场营销系韩玺老师教学案例）：</w:t>
      </w:r>
    </w:p>
    <w:p w14:paraId="6B7402A8" w14:textId="77777777" w:rsidR="00F855A5" w:rsidRPr="00F855A5" w:rsidRDefault="00F855A5" w:rsidP="00F855A5">
      <w:pPr>
        <w:spacing w:line="360" w:lineRule="exact"/>
        <w:ind w:left="900"/>
        <w:rPr>
          <w:sz w:val="24"/>
          <w:szCs w:val="24"/>
        </w:rPr>
      </w:pPr>
      <w:r w:rsidRPr="00F855A5">
        <w:rPr>
          <w:rStyle w:val="2Char"/>
          <w:sz w:val="24"/>
          <w:szCs w:val="24"/>
        </w:rPr>
        <w:t>以海尔如何利用微博</w:t>
      </w:r>
      <w:r w:rsidRPr="00F855A5">
        <w:rPr>
          <w:rStyle w:val="2Char"/>
          <w:sz w:val="24"/>
          <w:szCs w:val="24"/>
        </w:rPr>
        <w:t>@#</w:t>
      </w:r>
      <w:r w:rsidRPr="00F855A5">
        <w:rPr>
          <w:rStyle w:val="2Char"/>
          <w:sz w:val="24"/>
          <w:szCs w:val="24"/>
        </w:rPr>
        <w:t>技巧，传扬国人家国情怀</w:t>
      </w:r>
      <w:r w:rsidRPr="00F855A5">
        <w:rPr>
          <w:sz w:val="24"/>
          <w:szCs w:val="24"/>
        </w:rPr>
        <w:t xml:space="preserve"> </w:t>
      </w:r>
    </w:p>
    <w:p w14:paraId="0DDB0786" w14:textId="199C9087" w:rsidR="00F855A5" w:rsidRPr="00D04FC9" w:rsidRDefault="00F855A5" w:rsidP="00F855A5">
      <w:pPr>
        <w:spacing w:line="360" w:lineRule="exact"/>
        <w:ind w:firstLineChars="200" w:firstLine="420"/>
        <w:rPr>
          <w:rFonts w:ascii="宋体"/>
          <w:sz w:val="24"/>
        </w:rPr>
      </w:pPr>
      <w:r>
        <w:t>海尔公司的案例介绍海尔微博如何利用</w:t>
      </w:r>
      <w:r>
        <w:t xml:space="preserve"> </w:t>
      </w:r>
      <w:r>
        <w:t>热点事件、</w:t>
      </w:r>
      <w:r>
        <w:t>#</w:t>
      </w:r>
      <w:r>
        <w:t>和</w:t>
      </w:r>
      <w:r>
        <w:t>@</w:t>
      </w:r>
      <w:r>
        <w:t>等符号更好的让网络用户发现本公司微博，并进一步实现用户病毒式传播</w:t>
      </w:r>
      <w:r>
        <w:t xml:space="preserve"> </w:t>
      </w:r>
      <w:r>
        <w:t>公司品牌信息的目的。例如一个案例是海尔微博转发</w:t>
      </w:r>
      <w:r>
        <w:t>“#197653#</w:t>
      </w:r>
      <w:r>
        <w:t>！这个数字，我们永远记得！</w:t>
      </w:r>
      <w:r>
        <w:t>”</w:t>
      </w:r>
      <w:r>
        <w:t>（并配图抗美援朝烈士），利用这个案例我们向学生解释海尔如何利用抗美援朝纪念日这一微博热搜事件扩大信息传播的技巧，同时引导学生树立正确价值观，激发他们爱国情怀。此外，在</w:t>
      </w:r>
      <w:r>
        <w:t>“</w:t>
      </w:r>
      <w:r>
        <w:t>我和我的家乡</w:t>
      </w:r>
      <w:r>
        <w:t>”</w:t>
      </w:r>
      <w:r>
        <w:t>电影热播带动下，</w:t>
      </w:r>
      <w:r>
        <w:t>#</w:t>
      </w:r>
      <w:r>
        <w:t>为我的家乡打</w:t>
      </w:r>
      <w:r>
        <w:t>Call#</w:t>
      </w:r>
      <w:r>
        <w:t>成为微博热搜，我们向学生展</w:t>
      </w:r>
      <w:r>
        <w:t xml:space="preserve"> </w:t>
      </w:r>
      <w:r>
        <w:t>示海尔公司利用</w:t>
      </w:r>
      <w:r>
        <w:t>#</w:t>
      </w:r>
      <w:r>
        <w:t>为我的家乡打</w:t>
      </w:r>
      <w:r>
        <w:t xml:space="preserve"> Call#</w:t>
      </w:r>
      <w:r>
        <w:t>并且</w:t>
      </w:r>
      <w:r>
        <w:t>@</w:t>
      </w:r>
      <w:r>
        <w:t>长城葡萄酒进行抽奖吸粉的案例，在案例中我们</w:t>
      </w:r>
      <w:r>
        <w:t xml:space="preserve"> </w:t>
      </w:r>
      <w:r>
        <w:t>向学生讲述电影中主角放弃留学机会扎根农村为家乡发展做贡献的故事，通过案例讲解家国</w:t>
      </w:r>
      <w:r>
        <w:t xml:space="preserve"> </w:t>
      </w:r>
      <w:r>
        <w:t>情怀这一正向价值观有利于促成信息热门传播的营销技巧</w:t>
      </w:r>
    </w:p>
    <w:p w14:paraId="1BA2DFDB"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3</w:t>
      </w:r>
      <w:r w:rsidRPr="00D04FC9">
        <w:rPr>
          <w:rFonts w:ascii="宋体" w:hAnsi="宋体" w:hint="eastAsia"/>
          <w:sz w:val="24"/>
        </w:rPr>
        <w:t>．问题与应用</w:t>
      </w:r>
    </w:p>
    <w:p w14:paraId="527290F3"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了解有关的营销环境影响因素，增强企业的灵活性，提高企业适应内外部环境的能力。了解宏观环境下，企业受到的巨大影响，如我国法律对直销的规范与限制；我国的人口环境、经济环境决定中国市场必受世界瞩目、科学技术的进步对企业的作用力等。</w:t>
      </w:r>
    </w:p>
    <w:p w14:paraId="102FA38E"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第四节</w:t>
      </w:r>
      <w:r w:rsidRPr="00D04FC9">
        <w:rPr>
          <w:rFonts w:ascii="宋体" w:hAnsi="宋体"/>
          <w:sz w:val="24"/>
        </w:rPr>
        <w:t xml:space="preserve">  </w:t>
      </w:r>
      <w:r w:rsidRPr="00D04FC9">
        <w:rPr>
          <w:rFonts w:ascii="宋体" w:hAnsi="宋体" w:hint="eastAsia"/>
          <w:sz w:val="24"/>
        </w:rPr>
        <w:t>营销管理过程</w:t>
      </w:r>
    </w:p>
    <w:p w14:paraId="0EA239EF"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1</w:t>
      </w:r>
      <w:r w:rsidRPr="00D04FC9">
        <w:rPr>
          <w:rFonts w:ascii="宋体" w:hAnsi="宋体" w:hint="eastAsia"/>
          <w:sz w:val="24"/>
        </w:rPr>
        <w:t>．主要内容</w:t>
      </w:r>
    </w:p>
    <w:p w14:paraId="009533E9"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阐述战略营销、战术营销以及营销组合的构成等。</w:t>
      </w:r>
    </w:p>
    <w:p w14:paraId="76F519F4"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2</w:t>
      </w:r>
      <w:r w:rsidRPr="00D04FC9">
        <w:rPr>
          <w:rFonts w:ascii="宋体" w:hAnsi="宋体" w:hint="eastAsia"/>
          <w:sz w:val="24"/>
        </w:rPr>
        <w:t>．基本概念和知识点</w:t>
      </w:r>
    </w:p>
    <w:p w14:paraId="33F19B35" w14:textId="77777777" w:rsidR="00DE5042" w:rsidRPr="00D04FC9" w:rsidRDefault="00DE5042" w:rsidP="006237D4">
      <w:pPr>
        <w:numPr>
          <w:ilvl w:val="0"/>
          <w:numId w:val="3"/>
        </w:numPr>
        <w:spacing w:line="360" w:lineRule="exact"/>
        <w:ind w:leftChars="200" w:left="420" w:firstLineChars="200" w:firstLine="480"/>
        <w:rPr>
          <w:rFonts w:ascii="宋体"/>
          <w:sz w:val="24"/>
        </w:rPr>
      </w:pPr>
      <w:r w:rsidRPr="00D04FC9">
        <w:rPr>
          <w:rFonts w:ascii="宋体" w:hAnsi="宋体" w:hint="eastAsia"/>
          <w:sz w:val="24"/>
        </w:rPr>
        <w:t>了解和掌握战略营销的步骤。</w:t>
      </w:r>
    </w:p>
    <w:p w14:paraId="56DBFF1E" w14:textId="77777777" w:rsidR="00DE5042" w:rsidRPr="00D04FC9" w:rsidRDefault="00DE5042" w:rsidP="006237D4">
      <w:pPr>
        <w:numPr>
          <w:ilvl w:val="0"/>
          <w:numId w:val="3"/>
        </w:numPr>
        <w:spacing w:line="360" w:lineRule="exact"/>
        <w:ind w:leftChars="200" w:left="420" w:firstLineChars="200" w:firstLine="480"/>
        <w:rPr>
          <w:rFonts w:ascii="宋体"/>
          <w:sz w:val="24"/>
        </w:rPr>
      </w:pPr>
      <w:r w:rsidRPr="00D04FC9">
        <w:rPr>
          <w:rFonts w:ascii="宋体" w:hAnsi="宋体" w:hint="eastAsia"/>
          <w:sz w:val="24"/>
        </w:rPr>
        <w:t>战术营销与决策的内容，营销组合的构成。</w:t>
      </w:r>
    </w:p>
    <w:p w14:paraId="50D70AF2" w14:textId="77777777" w:rsidR="00DE5042" w:rsidRPr="00D04FC9" w:rsidRDefault="00DE5042" w:rsidP="006237D4">
      <w:pPr>
        <w:spacing w:line="360" w:lineRule="exact"/>
        <w:ind w:leftChars="200" w:left="420" w:firstLineChars="200" w:firstLine="482"/>
        <w:rPr>
          <w:rStyle w:val="a6"/>
          <w:rFonts w:ascii="宋体"/>
          <w:b w:val="0"/>
          <w:sz w:val="24"/>
        </w:rPr>
      </w:pPr>
      <w:r w:rsidRPr="00D04FC9">
        <w:rPr>
          <w:rStyle w:val="a6"/>
          <w:rFonts w:ascii="宋体" w:hAnsi="宋体"/>
          <w:sz w:val="24"/>
        </w:rPr>
        <w:lastRenderedPageBreak/>
        <w:t xml:space="preserve">3. </w:t>
      </w:r>
      <w:r w:rsidRPr="00D04FC9">
        <w:rPr>
          <w:rStyle w:val="a6"/>
          <w:rFonts w:ascii="宋体" w:hAnsi="宋体" w:hint="eastAsia"/>
          <w:sz w:val="24"/>
        </w:rPr>
        <w:t>问题与应用</w:t>
      </w:r>
    </w:p>
    <w:p w14:paraId="64CBD914" w14:textId="77777777" w:rsidR="00DE5042" w:rsidRPr="00D04FC9" w:rsidRDefault="00DE5042" w:rsidP="006237D4">
      <w:pPr>
        <w:spacing w:line="360" w:lineRule="exact"/>
        <w:ind w:leftChars="200" w:left="420" w:firstLineChars="200" w:firstLine="482"/>
        <w:rPr>
          <w:rFonts w:ascii="宋体"/>
          <w:sz w:val="24"/>
        </w:rPr>
      </w:pPr>
      <w:r w:rsidRPr="00D04FC9">
        <w:rPr>
          <w:rStyle w:val="a6"/>
          <w:rFonts w:ascii="宋体" w:hAnsi="宋体"/>
          <w:sz w:val="24"/>
        </w:rPr>
        <w:t xml:space="preserve">    </w:t>
      </w:r>
      <w:r w:rsidRPr="00D04FC9">
        <w:rPr>
          <w:rStyle w:val="a6"/>
          <w:rFonts w:ascii="宋体" w:hAnsi="宋体" w:hint="eastAsia"/>
          <w:sz w:val="24"/>
        </w:rPr>
        <w:t>理解市场调查后，企业开展营销战略和营销战术的管理过程。</w:t>
      </w:r>
    </w:p>
    <w:p w14:paraId="7B53B512" w14:textId="77777777" w:rsidR="00DE5042" w:rsidRPr="00D04FC9" w:rsidRDefault="00DE5042" w:rsidP="006237D4">
      <w:pPr>
        <w:widowControl/>
        <w:spacing w:line="360" w:lineRule="exact"/>
        <w:ind w:leftChars="200" w:left="420" w:firstLineChars="200" w:firstLine="480"/>
        <w:jc w:val="left"/>
        <w:rPr>
          <w:rFonts w:ascii="宋体"/>
          <w:sz w:val="24"/>
        </w:rPr>
      </w:pPr>
      <w:r w:rsidRPr="00D04FC9">
        <w:rPr>
          <w:rFonts w:ascii="宋体" w:hAnsi="宋体" w:hint="eastAsia"/>
          <w:sz w:val="24"/>
        </w:rPr>
        <w:t>（三）思考与实践</w:t>
      </w:r>
    </w:p>
    <w:p w14:paraId="55566774" w14:textId="77777777" w:rsidR="00DE5042" w:rsidRPr="00D04FC9" w:rsidRDefault="00DE5042" w:rsidP="006237D4">
      <w:pPr>
        <w:widowControl/>
        <w:spacing w:line="360" w:lineRule="exact"/>
        <w:ind w:leftChars="200" w:left="420" w:firstLineChars="200" w:firstLine="480"/>
        <w:jc w:val="left"/>
        <w:rPr>
          <w:rFonts w:ascii="宋体" w:cs="宋体"/>
          <w:kern w:val="0"/>
          <w:sz w:val="24"/>
        </w:rPr>
      </w:pPr>
      <w:r w:rsidRPr="00D04FC9">
        <w:rPr>
          <w:rFonts w:ascii="宋体" w:hAnsi="宋体" w:cs="宋体"/>
          <w:kern w:val="0"/>
          <w:sz w:val="24"/>
        </w:rPr>
        <w:t>1</w:t>
      </w:r>
      <w:r w:rsidRPr="00D04FC9">
        <w:rPr>
          <w:rFonts w:ascii="宋体" w:hAnsi="宋体" w:cs="宋体" w:hint="eastAsia"/>
          <w:kern w:val="0"/>
          <w:sz w:val="24"/>
        </w:rPr>
        <w:t>．分析一家公司的营销系统与参与者，指出他们之间的关系。</w:t>
      </w:r>
    </w:p>
    <w:p w14:paraId="6ECBA6FA" w14:textId="77777777" w:rsidR="00DE5042" w:rsidRPr="00D04FC9" w:rsidRDefault="00DE5042" w:rsidP="006237D4">
      <w:pPr>
        <w:widowControl/>
        <w:spacing w:line="360" w:lineRule="exact"/>
        <w:ind w:leftChars="200" w:left="420" w:firstLineChars="200" w:firstLine="480"/>
        <w:jc w:val="left"/>
        <w:rPr>
          <w:rFonts w:ascii="宋体" w:cs="宋体"/>
          <w:kern w:val="0"/>
          <w:sz w:val="24"/>
        </w:rPr>
      </w:pPr>
      <w:r w:rsidRPr="00D04FC9">
        <w:rPr>
          <w:rFonts w:ascii="宋体" w:hAnsi="宋体" w:cs="宋体"/>
          <w:kern w:val="0"/>
          <w:sz w:val="24"/>
        </w:rPr>
        <w:t>2</w:t>
      </w:r>
      <w:r w:rsidRPr="00D04FC9">
        <w:rPr>
          <w:rFonts w:ascii="宋体" w:hAnsi="宋体" w:cs="宋体" w:hint="eastAsia"/>
          <w:kern w:val="0"/>
          <w:sz w:val="24"/>
        </w:rPr>
        <w:t>．分析影响营销管理的宏观环境因素和微观环境因素，并预测其影响力度。</w:t>
      </w:r>
    </w:p>
    <w:p w14:paraId="15D1BCDC" w14:textId="77777777" w:rsidR="00DE5042" w:rsidRPr="00D04FC9" w:rsidRDefault="00DE5042" w:rsidP="006237D4">
      <w:pPr>
        <w:widowControl/>
        <w:spacing w:line="360" w:lineRule="exact"/>
        <w:ind w:leftChars="200" w:left="420" w:firstLineChars="200" w:firstLine="480"/>
        <w:jc w:val="left"/>
        <w:rPr>
          <w:rFonts w:ascii="宋体" w:cs="宋体"/>
          <w:kern w:val="0"/>
          <w:sz w:val="24"/>
        </w:rPr>
      </w:pPr>
    </w:p>
    <w:p w14:paraId="2A46F719" w14:textId="77777777" w:rsidR="00DE5042" w:rsidRPr="00D04FC9" w:rsidRDefault="00DE5042" w:rsidP="006237D4">
      <w:pPr>
        <w:widowControl/>
        <w:spacing w:line="360" w:lineRule="exact"/>
        <w:ind w:leftChars="200" w:left="420" w:firstLineChars="200" w:firstLine="480"/>
        <w:jc w:val="left"/>
        <w:rPr>
          <w:rFonts w:ascii="宋体"/>
          <w:sz w:val="24"/>
        </w:rPr>
      </w:pPr>
      <w:r w:rsidRPr="00D04FC9">
        <w:rPr>
          <w:rFonts w:ascii="宋体" w:hAnsi="宋体" w:hint="eastAsia"/>
          <w:sz w:val="24"/>
        </w:rPr>
        <w:t>（四）教学方法与手段</w:t>
      </w:r>
    </w:p>
    <w:p w14:paraId="7F82563E"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hint="eastAsia"/>
          <w:sz w:val="24"/>
        </w:rPr>
        <w:t>本章主要通过</w:t>
      </w:r>
      <w:r w:rsidRPr="00D04FC9">
        <w:rPr>
          <w:rFonts w:ascii="宋体" w:hAnsi="宋体"/>
          <w:sz w:val="24"/>
        </w:rPr>
        <w:t>PPT</w:t>
      </w:r>
      <w:r w:rsidRPr="00D04FC9">
        <w:rPr>
          <w:rFonts w:ascii="宋体" w:hAnsi="宋体" w:hint="eastAsia"/>
          <w:sz w:val="24"/>
        </w:rPr>
        <w:t>课件讲授和案例讨论来把握营销环境的因素构成及其特征，使学生学会分析企业的营销环境，并探讨相应的营销组合。</w:t>
      </w:r>
    </w:p>
    <w:p w14:paraId="46337266" w14:textId="77777777" w:rsidR="00DE5042" w:rsidRPr="00D04FC9" w:rsidRDefault="00DE5042" w:rsidP="006237D4">
      <w:pPr>
        <w:pStyle w:val="1"/>
        <w:spacing w:before="0" w:after="0" w:line="360" w:lineRule="exact"/>
        <w:ind w:leftChars="200" w:left="420" w:firstLineChars="200" w:firstLine="480"/>
        <w:rPr>
          <w:b w:val="0"/>
          <w:bCs w:val="0"/>
          <w:kern w:val="2"/>
          <w:sz w:val="24"/>
          <w:szCs w:val="24"/>
        </w:rPr>
      </w:pPr>
    </w:p>
    <w:p w14:paraId="3EB87FDB" w14:textId="77777777" w:rsidR="00DE5042" w:rsidRPr="00D04FC9" w:rsidRDefault="00DE5042" w:rsidP="006237D4">
      <w:pPr>
        <w:pStyle w:val="1"/>
        <w:spacing w:before="0" w:after="0" w:line="360" w:lineRule="exact"/>
        <w:ind w:leftChars="200" w:left="420" w:firstLineChars="200" w:firstLine="480"/>
        <w:rPr>
          <w:b w:val="0"/>
          <w:bCs w:val="0"/>
          <w:kern w:val="2"/>
          <w:sz w:val="24"/>
          <w:szCs w:val="24"/>
        </w:rPr>
      </w:pPr>
    </w:p>
    <w:p w14:paraId="470DD55E" w14:textId="77777777" w:rsidR="00DE5042" w:rsidRPr="00D04FC9" w:rsidRDefault="00DE5042" w:rsidP="006237D4">
      <w:pPr>
        <w:pStyle w:val="1"/>
        <w:spacing w:before="0" w:after="0" w:line="360" w:lineRule="exact"/>
        <w:ind w:leftChars="200" w:left="420" w:firstLineChars="200" w:firstLine="482"/>
        <w:rPr>
          <w:sz w:val="24"/>
          <w:szCs w:val="24"/>
        </w:rPr>
      </w:pPr>
      <w:r w:rsidRPr="00D04FC9">
        <w:rPr>
          <w:rFonts w:hint="eastAsia"/>
          <w:sz w:val="24"/>
          <w:szCs w:val="24"/>
        </w:rPr>
        <w:t>第三章</w:t>
      </w:r>
      <w:r w:rsidRPr="00D04FC9">
        <w:rPr>
          <w:sz w:val="24"/>
          <w:szCs w:val="24"/>
        </w:rPr>
        <w:t xml:space="preserve">  </w:t>
      </w:r>
      <w:r w:rsidRPr="00D04FC9">
        <w:rPr>
          <w:rFonts w:hint="eastAsia"/>
          <w:sz w:val="24"/>
          <w:szCs w:val="24"/>
        </w:rPr>
        <w:t>分析消费者顾客</w:t>
      </w:r>
    </w:p>
    <w:p w14:paraId="78BF44B2" w14:textId="77777777" w:rsidR="00DE5042" w:rsidRPr="00D04FC9" w:rsidRDefault="00DE5042" w:rsidP="006237D4">
      <w:pPr>
        <w:pStyle w:val="1"/>
        <w:spacing w:before="0" w:after="0" w:line="360" w:lineRule="exact"/>
        <w:ind w:leftChars="200" w:left="420" w:firstLineChars="200" w:firstLine="480"/>
        <w:rPr>
          <w:b w:val="0"/>
          <w:sz w:val="24"/>
          <w:szCs w:val="24"/>
        </w:rPr>
      </w:pPr>
      <w:r w:rsidRPr="00D04FC9">
        <w:rPr>
          <w:rFonts w:hint="eastAsia"/>
          <w:b w:val="0"/>
          <w:sz w:val="24"/>
          <w:szCs w:val="24"/>
        </w:rPr>
        <w:t>（一）目的与要求</w:t>
      </w:r>
    </w:p>
    <w:p w14:paraId="5CBB60CA"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1</w:t>
      </w:r>
      <w:r w:rsidRPr="00D04FC9">
        <w:rPr>
          <w:rFonts w:ascii="宋体" w:hAnsi="宋体" w:hint="eastAsia"/>
          <w:sz w:val="24"/>
        </w:rPr>
        <w:t>．了解消费者市场及其特点、消费者行为的基本模式、消费者的购买对象、决策过程、购买组织与购买类型、影响消费者行为的因素；</w:t>
      </w:r>
    </w:p>
    <w:p w14:paraId="1B7D169A"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2</w:t>
      </w:r>
      <w:r w:rsidRPr="00D04FC9">
        <w:rPr>
          <w:rFonts w:ascii="宋体" w:hAnsi="宋体" w:hint="eastAsia"/>
          <w:sz w:val="24"/>
        </w:rPr>
        <w:t>．形成对消费者市场及消费者购买行为的总体认识，同时掌握分析消费者购买行为的思路对策；</w:t>
      </w:r>
    </w:p>
    <w:p w14:paraId="28D8D708"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3</w:t>
      </w:r>
      <w:r w:rsidRPr="00D04FC9">
        <w:rPr>
          <w:rFonts w:ascii="宋体" w:hAnsi="宋体" w:hint="eastAsia"/>
          <w:sz w:val="24"/>
        </w:rPr>
        <w:t>．着重研究消费者的购买决策过程和影响消费者购买行为的因素。</w:t>
      </w:r>
    </w:p>
    <w:p w14:paraId="21BE1384"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（二）教学内容</w:t>
      </w:r>
    </w:p>
    <w:p w14:paraId="13FF7EFB"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第一节</w:t>
      </w:r>
      <w:r w:rsidRPr="00D04FC9">
        <w:rPr>
          <w:rFonts w:ascii="宋体" w:hAnsi="宋体"/>
          <w:sz w:val="24"/>
        </w:rPr>
        <w:t xml:space="preserve">  </w:t>
      </w:r>
      <w:r w:rsidRPr="00D04FC9">
        <w:rPr>
          <w:rFonts w:ascii="宋体" w:hAnsi="宋体" w:hint="eastAsia"/>
          <w:sz w:val="24"/>
        </w:rPr>
        <w:t>消费者市场</w:t>
      </w:r>
    </w:p>
    <w:p w14:paraId="4BB7165C"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1</w:t>
      </w:r>
      <w:r w:rsidRPr="00D04FC9">
        <w:rPr>
          <w:rFonts w:ascii="宋体" w:hAnsi="宋体" w:hint="eastAsia"/>
          <w:sz w:val="24"/>
        </w:rPr>
        <w:t>．主要内容</w:t>
      </w:r>
    </w:p>
    <w:p w14:paraId="49E1A395"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消费者市场也称最终产品市场，具有自身的特点。同时也描述了消费者的购买行为模式。</w:t>
      </w:r>
    </w:p>
    <w:p w14:paraId="704D7500"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2</w:t>
      </w:r>
      <w:r w:rsidRPr="00D04FC9">
        <w:rPr>
          <w:rFonts w:ascii="宋体" w:hAnsi="宋体" w:hint="eastAsia"/>
          <w:sz w:val="24"/>
        </w:rPr>
        <w:t>．基本概念和知识点</w:t>
      </w:r>
    </w:p>
    <w:p w14:paraId="668E7416" w14:textId="77777777" w:rsidR="00DE5042" w:rsidRPr="00D04FC9" w:rsidRDefault="00DE5042" w:rsidP="006237D4">
      <w:pPr>
        <w:numPr>
          <w:ilvl w:val="0"/>
          <w:numId w:val="3"/>
        </w:numPr>
        <w:spacing w:line="360" w:lineRule="exact"/>
        <w:ind w:leftChars="200" w:left="420" w:firstLineChars="200" w:firstLine="480"/>
        <w:rPr>
          <w:rFonts w:ascii="宋体"/>
          <w:sz w:val="24"/>
        </w:rPr>
      </w:pPr>
      <w:r w:rsidRPr="00D04FC9">
        <w:rPr>
          <w:rFonts w:ascii="宋体" w:hAnsi="宋体" w:hint="eastAsia"/>
          <w:sz w:val="24"/>
        </w:rPr>
        <w:t>消费者市场是个人或家庭为了生活消费而购买产品和服务的市场。消费者市场具有广泛性、分散性等特点。</w:t>
      </w:r>
    </w:p>
    <w:p w14:paraId="02087033" w14:textId="77777777" w:rsidR="00DE5042" w:rsidRPr="00D04FC9" w:rsidRDefault="00DE5042" w:rsidP="006237D4">
      <w:pPr>
        <w:numPr>
          <w:ilvl w:val="0"/>
          <w:numId w:val="3"/>
        </w:numPr>
        <w:spacing w:line="360" w:lineRule="exact"/>
        <w:ind w:leftChars="200" w:left="420" w:firstLineChars="200" w:firstLine="480"/>
        <w:rPr>
          <w:rFonts w:ascii="宋体"/>
          <w:sz w:val="24"/>
        </w:rPr>
      </w:pPr>
      <w:r w:rsidRPr="00D04FC9">
        <w:rPr>
          <w:rFonts w:ascii="宋体" w:hAnsi="宋体" w:hint="eastAsia"/>
          <w:sz w:val="24"/>
        </w:rPr>
        <w:t>研究消费者购买行为所考虑的七大问题以及最具代表性的刺激</w:t>
      </w:r>
      <w:r w:rsidRPr="00D04FC9">
        <w:rPr>
          <w:rFonts w:ascii="宋体"/>
          <w:sz w:val="24"/>
        </w:rPr>
        <w:t>-</w:t>
      </w:r>
      <w:r w:rsidRPr="00D04FC9">
        <w:rPr>
          <w:rFonts w:ascii="宋体" w:hAnsi="宋体" w:hint="eastAsia"/>
          <w:sz w:val="24"/>
        </w:rPr>
        <w:t>反应模式。</w:t>
      </w:r>
    </w:p>
    <w:p w14:paraId="18C4FFD7" w14:textId="77777777" w:rsidR="00DE5042" w:rsidRPr="00D04FC9" w:rsidRDefault="00DE5042" w:rsidP="006237D4">
      <w:pPr>
        <w:spacing w:line="360" w:lineRule="exact"/>
        <w:ind w:leftChars="200" w:left="420" w:firstLineChars="200" w:firstLine="482"/>
        <w:rPr>
          <w:rStyle w:val="a6"/>
          <w:rFonts w:ascii="宋体"/>
          <w:b w:val="0"/>
          <w:sz w:val="24"/>
        </w:rPr>
      </w:pPr>
      <w:r w:rsidRPr="00D04FC9">
        <w:rPr>
          <w:rStyle w:val="a6"/>
          <w:rFonts w:ascii="宋体" w:hAnsi="宋体"/>
          <w:sz w:val="24"/>
        </w:rPr>
        <w:t xml:space="preserve">3. </w:t>
      </w:r>
      <w:r w:rsidRPr="00D04FC9">
        <w:rPr>
          <w:rStyle w:val="a6"/>
          <w:rFonts w:ascii="宋体" w:hAnsi="宋体" w:hint="eastAsia"/>
          <w:sz w:val="24"/>
        </w:rPr>
        <w:t>问题与应用</w:t>
      </w:r>
    </w:p>
    <w:p w14:paraId="58978E22" w14:textId="77777777" w:rsidR="00DE5042" w:rsidRPr="00D04FC9" w:rsidRDefault="00DE5042" w:rsidP="006237D4">
      <w:pPr>
        <w:spacing w:line="360" w:lineRule="exact"/>
        <w:ind w:leftChars="200" w:left="420" w:firstLineChars="200" w:firstLine="482"/>
        <w:rPr>
          <w:rFonts w:ascii="宋体"/>
          <w:sz w:val="24"/>
        </w:rPr>
      </w:pPr>
      <w:r w:rsidRPr="00D04FC9">
        <w:rPr>
          <w:rStyle w:val="a6"/>
          <w:rFonts w:ascii="宋体" w:hAnsi="宋体"/>
          <w:sz w:val="24"/>
        </w:rPr>
        <w:t xml:space="preserve">    </w:t>
      </w:r>
      <w:r w:rsidRPr="00D04FC9">
        <w:rPr>
          <w:rStyle w:val="a6"/>
          <w:rFonts w:ascii="宋体" w:hAnsi="宋体" w:hint="eastAsia"/>
          <w:sz w:val="24"/>
        </w:rPr>
        <w:t>理解消费者市场的特征。</w:t>
      </w:r>
    </w:p>
    <w:p w14:paraId="49349394"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第二节</w:t>
      </w:r>
      <w:r w:rsidRPr="00D04FC9">
        <w:rPr>
          <w:rFonts w:ascii="宋体" w:hAnsi="宋体"/>
          <w:sz w:val="24"/>
        </w:rPr>
        <w:t xml:space="preserve">  </w:t>
      </w:r>
      <w:r w:rsidRPr="00D04FC9">
        <w:rPr>
          <w:rFonts w:ascii="宋体" w:hAnsi="宋体" w:hint="eastAsia"/>
          <w:sz w:val="24"/>
        </w:rPr>
        <w:t>消费者的购买对象</w:t>
      </w:r>
    </w:p>
    <w:p w14:paraId="010E7DD2"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1</w:t>
      </w:r>
      <w:r w:rsidRPr="00D04FC9">
        <w:rPr>
          <w:rFonts w:ascii="宋体" w:hAnsi="宋体" w:hint="eastAsia"/>
          <w:sz w:val="24"/>
        </w:rPr>
        <w:t>．主要内容</w:t>
      </w:r>
    </w:p>
    <w:p w14:paraId="23FD87BB"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消费者的购买对象即消费品和服务，按照不同的标准可进行多种分类。</w:t>
      </w:r>
    </w:p>
    <w:p w14:paraId="504CCB61"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2</w:t>
      </w:r>
      <w:r w:rsidRPr="00D04FC9">
        <w:rPr>
          <w:rFonts w:ascii="宋体" w:hAnsi="宋体" w:hint="eastAsia"/>
          <w:sz w:val="24"/>
        </w:rPr>
        <w:t>．基本概念和知识点</w:t>
      </w:r>
    </w:p>
    <w:p w14:paraId="2D23214B" w14:textId="77777777" w:rsidR="00DE5042" w:rsidRPr="00D04FC9" w:rsidRDefault="00DE5042" w:rsidP="006237D4">
      <w:pPr>
        <w:numPr>
          <w:ilvl w:val="0"/>
          <w:numId w:val="4"/>
        </w:numPr>
        <w:tabs>
          <w:tab w:val="num" w:pos="1440"/>
        </w:tabs>
        <w:spacing w:line="360" w:lineRule="exact"/>
        <w:ind w:leftChars="200" w:left="420" w:firstLineChars="200" w:firstLine="480"/>
        <w:rPr>
          <w:rFonts w:ascii="宋体"/>
          <w:sz w:val="24"/>
        </w:rPr>
      </w:pPr>
      <w:r w:rsidRPr="00D04FC9">
        <w:rPr>
          <w:rFonts w:ascii="宋体" w:hAnsi="宋体" w:hint="eastAsia"/>
          <w:sz w:val="24"/>
        </w:rPr>
        <w:t>依据人们购买、消费的习惯可分为便利品、选购品、特殊品以及未觅求</w:t>
      </w:r>
      <w:r w:rsidRPr="00D04FC9">
        <w:rPr>
          <w:rFonts w:ascii="宋体" w:hAnsi="宋体" w:hint="eastAsia"/>
          <w:sz w:val="24"/>
        </w:rPr>
        <w:lastRenderedPageBreak/>
        <w:t>品。</w:t>
      </w:r>
    </w:p>
    <w:p w14:paraId="37C0FC55" w14:textId="77777777" w:rsidR="00DE5042" w:rsidRPr="00D04FC9" w:rsidRDefault="00DE5042" w:rsidP="006237D4">
      <w:pPr>
        <w:numPr>
          <w:ilvl w:val="0"/>
          <w:numId w:val="4"/>
        </w:numPr>
        <w:spacing w:line="360" w:lineRule="exact"/>
        <w:ind w:leftChars="200" w:left="420" w:firstLineChars="200" w:firstLine="480"/>
        <w:rPr>
          <w:rFonts w:ascii="宋体"/>
          <w:sz w:val="24"/>
        </w:rPr>
      </w:pPr>
      <w:r w:rsidRPr="00D04FC9">
        <w:rPr>
          <w:rFonts w:ascii="宋体" w:hAnsi="宋体" w:hint="eastAsia"/>
          <w:sz w:val="24"/>
        </w:rPr>
        <w:t>依据产品的有形与否可分为有形产品（物品）、无形产品（服务）。</w:t>
      </w:r>
    </w:p>
    <w:p w14:paraId="019D2AAA" w14:textId="77777777" w:rsidR="00DE5042" w:rsidRPr="00D04FC9" w:rsidRDefault="00DE5042" w:rsidP="006237D4">
      <w:pPr>
        <w:numPr>
          <w:ilvl w:val="0"/>
          <w:numId w:val="4"/>
        </w:numPr>
        <w:spacing w:line="360" w:lineRule="exact"/>
        <w:ind w:leftChars="200" w:left="420" w:firstLineChars="200" w:firstLine="480"/>
        <w:rPr>
          <w:rFonts w:ascii="宋体"/>
          <w:sz w:val="24"/>
        </w:rPr>
      </w:pPr>
      <w:r w:rsidRPr="00D04FC9">
        <w:rPr>
          <w:rFonts w:ascii="宋体" w:hAnsi="宋体" w:hint="eastAsia"/>
          <w:sz w:val="24"/>
        </w:rPr>
        <w:t>依据产品耐用性可分为耐用品，非耐用品。</w:t>
      </w:r>
    </w:p>
    <w:p w14:paraId="057A70D0" w14:textId="77777777" w:rsidR="00DE5042" w:rsidRPr="00D04FC9" w:rsidRDefault="00DE5042" w:rsidP="006237D4">
      <w:pPr>
        <w:spacing w:line="360" w:lineRule="exact"/>
        <w:ind w:leftChars="200" w:left="420" w:firstLineChars="200" w:firstLine="482"/>
        <w:rPr>
          <w:rStyle w:val="a6"/>
          <w:rFonts w:ascii="宋体"/>
          <w:b w:val="0"/>
          <w:sz w:val="24"/>
        </w:rPr>
      </w:pPr>
      <w:r w:rsidRPr="00D04FC9">
        <w:rPr>
          <w:rStyle w:val="a6"/>
          <w:rFonts w:ascii="宋体" w:hAnsi="宋体"/>
          <w:sz w:val="24"/>
        </w:rPr>
        <w:t xml:space="preserve">3. </w:t>
      </w:r>
      <w:r w:rsidRPr="00D04FC9">
        <w:rPr>
          <w:rStyle w:val="a6"/>
          <w:rFonts w:ascii="宋体" w:hAnsi="宋体" w:hint="eastAsia"/>
          <w:sz w:val="24"/>
        </w:rPr>
        <w:t>问题与应用</w:t>
      </w:r>
    </w:p>
    <w:p w14:paraId="45467FC1" w14:textId="77777777" w:rsidR="00DE5042" w:rsidRPr="00D04FC9" w:rsidRDefault="00DE5042" w:rsidP="006237D4">
      <w:pPr>
        <w:spacing w:line="360" w:lineRule="exact"/>
        <w:ind w:leftChars="200" w:left="420" w:firstLineChars="200" w:firstLine="482"/>
        <w:rPr>
          <w:rFonts w:ascii="宋体"/>
          <w:sz w:val="24"/>
        </w:rPr>
      </w:pPr>
      <w:r w:rsidRPr="00D04FC9">
        <w:rPr>
          <w:rStyle w:val="a6"/>
          <w:rFonts w:ascii="宋体" w:hAnsi="宋体"/>
          <w:sz w:val="24"/>
        </w:rPr>
        <w:t xml:space="preserve">    </w:t>
      </w:r>
      <w:r w:rsidRPr="00D04FC9">
        <w:rPr>
          <w:rStyle w:val="a6"/>
          <w:rFonts w:ascii="宋体" w:hAnsi="宋体" w:hint="eastAsia"/>
          <w:sz w:val="24"/>
        </w:rPr>
        <w:t>消费者的购买对象有哪些？</w:t>
      </w:r>
    </w:p>
    <w:p w14:paraId="3C9FEA2F"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第三节</w:t>
      </w:r>
      <w:r w:rsidRPr="00D04FC9">
        <w:rPr>
          <w:rFonts w:ascii="宋体" w:hAnsi="宋体"/>
          <w:sz w:val="24"/>
        </w:rPr>
        <w:t xml:space="preserve">  </w:t>
      </w:r>
      <w:r w:rsidRPr="00D04FC9">
        <w:rPr>
          <w:rFonts w:ascii="宋体" w:hAnsi="宋体" w:hint="eastAsia"/>
          <w:sz w:val="24"/>
        </w:rPr>
        <w:t>消费者购买的决策过程</w:t>
      </w:r>
    </w:p>
    <w:p w14:paraId="5DE7EA35"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1</w:t>
      </w:r>
      <w:r w:rsidRPr="00D04FC9">
        <w:rPr>
          <w:rFonts w:ascii="宋体" w:hAnsi="宋体" w:hint="eastAsia"/>
          <w:sz w:val="24"/>
        </w:rPr>
        <w:t>．主要内容</w:t>
      </w:r>
    </w:p>
    <w:p w14:paraId="2510EAFE"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阐述购买决策过程的五阶段以及各阶段的特点、相互关系及企业对策。</w:t>
      </w:r>
    </w:p>
    <w:p w14:paraId="1513CFCB"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2</w:t>
      </w:r>
      <w:r w:rsidRPr="00D04FC9">
        <w:rPr>
          <w:rFonts w:ascii="宋体" w:hAnsi="宋体" w:hint="eastAsia"/>
          <w:sz w:val="24"/>
        </w:rPr>
        <w:t>．基本概念和知识点</w:t>
      </w:r>
    </w:p>
    <w:p w14:paraId="34175718" w14:textId="77777777" w:rsidR="00DE5042" w:rsidRPr="00D04FC9" w:rsidRDefault="00DE5042" w:rsidP="006237D4">
      <w:pPr>
        <w:numPr>
          <w:ilvl w:val="0"/>
          <w:numId w:val="4"/>
        </w:numPr>
        <w:tabs>
          <w:tab w:val="num" w:pos="1440"/>
        </w:tabs>
        <w:spacing w:line="360" w:lineRule="exact"/>
        <w:ind w:leftChars="200" w:left="420" w:firstLineChars="200" w:firstLine="480"/>
        <w:rPr>
          <w:rFonts w:ascii="宋体"/>
          <w:sz w:val="24"/>
        </w:rPr>
      </w:pPr>
      <w:r w:rsidRPr="00D04FC9">
        <w:rPr>
          <w:rFonts w:ascii="宋体" w:hAnsi="宋体" w:hint="eastAsia"/>
          <w:sz w:val="24"/>
        </w:rPr>
        <w:t>消费者购买决策过程的五个阶段及企业可采取的营销对策。</w:t>
      </w:r>
    </w:p>
    <w:p w14:paraId="7E74FDF8"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3</w:t>
      </w:r>
      <w:r w:rsidRPr="00D04FC9">
        <w:rPr>
          <w:rFonts w:ascii="宋体" w:hAnsi="宋体" w:hint="eastAsia"/>
          <w:sz w:val="24"/>
        </w:rPr>
        <w:t>．问题与应用</w:t>
      </w:r>
    </w:p>
    <w:p w14:paraId="69401385"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根据消费者购买决策过程五个阶段的行为特点及要求，形成企业营销行为的基本思路，熟悉消费者行为，加强与顾客之间的关系管理。</w:t>
      </w:r>
    </w:p>
    <w:p w14:paraId="5A39BC0B"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第四节</w:t>
      </w:r>
      <w:r w:rsidRPr="00D04FC9">
        <w:rPr>
          <w:rFonts w:ascii="宋体" w:hAnsi="宋体"/>
          <w:sz w:val="24"/>
        </w:rPr>
        <w:t xml:space="preserve">  </w:t>
      </w:r>
      <w:r w:rsidRPr="00D04FC9">
        <w:rPr>
          <w:rFonts w:ascii="宋体" w:hAnsi="宋体" w:hint="eastAsia"/>
          <w:sz w:val="24"/>
        </w:rPr>
        <w:t>消费者的购买组织</w:t>
      </w:r>
    </w:p>
    <w:p w14:paraId="73EFCCF5"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1</w:t>
      </w:r>
      <w:r w:rsidRPr="00D04FC9">
        <w:rPr>
          <w:rFonts w:ascii="宋体" w:hAnsi="宋体" w:hint="eastAsia"/>
          <w:sz w:val="24"/>
        </w:rPr>
        <w:t>．主要内容</w:t>
      </w:r>
    </w:p>
    <w:p w14:paraId="5196C079"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消费一般以家庭或个人为单位，从事购买活动的通常却是家庭中的一个或几个成员。在购买决策中，人们可能会扮演下列一种角色或几种角色。</w:t>
      </w:r>
    </w:p>
    <w:p w14:paraId="1F62CA56"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2</w:t>
      </w:r>
      <w:r w:rsidRPr="00D04FC9">
        <w:rPr>
          <w:rFonts w:ascii="宋体" w:hAnsi="宋体" w:hint="eastAsia"/>
          <w:sz w:val="24"/>
        </w:rPr>
        <w:t>．基本概念和知识点</w:t>
      </w:r>
    </w:p>
    <w:p w14:paraId="2BF8F9B2" w14:textId="77777777" w:rsidR="00DE5042" w:rsidRPr="00D04FC9" w:rsidRDefault="00DE5042" w:rsidP="006237D4">
      <w:pPr>
        <w:numPr>
          <w:ilvl w:val="0"/>
          <w:numId w:val="5"/>
        </w:numPr>
        <w:tabs>
          <w:tab w:val="num" w:pos="1440"/>
        </w:tabs>
        <w:spacing w:line="360" w:lineRule="exact"/>
        <w:ind w:leftChars="200" w:left="420" w:firstLineChars="200" w:firstLine="480"/>
        <w:rPr>
          <w:rFonts w:ascii="宋体"/>
          <w:sz w:val="24"/>
        </w:rPr>
      </w:pPr>
      <w:r w:rsidRPr="00D04FC9">
        <w:rPr>
          <w:rFonts w:ascii="宋体" w:hAnsi="宋体" w:hint="eastAsia"/>
          <w:sz w:val="24"/>
        </w:rPr>
        <w:t>购买角色包括发起者、影响者、决定者、购买者以及使用者。</w:t>
      </w:r>
    </w:p>
    <w:p w14:paraId="098FDAD7" w14:textId="77777777" w:rsidR="00DE5042" w:rsidRPr="00D04FC9" w:rsidRDefault="00DE5042" w:rsidP="006237D4">
      <w:pPr>
        <w:spacing w:line="360" w:lineRule="exact"/>
        <w:ind w:leftChars="200" w:left="420" w:firstLineChars="200" w:firstLine="482"/>
        <w:rPr>
          <w:rStyle w:val="a6"/>
          <w:rFonts w:ascii="宋体"/>
          <w:b w:val="0"/>
          <w:sz w:val="24"/>
        </w:rPr>
      </w:pPr>
      <w:r w:rsidRPr="00D04FC9">
        <w:rPr>
          <w:rStyle w:val="a6"/>
          <w:rFonts w:ascii="宋体" w:hAnsi="宋体"/>
          <w:sz w:val="24"/>
        </w:rPr>
        <w:t xml:space="preserve">3. </w:t>
      </w:r>
      <w:r w:rsidRPr="00D04FC9">
        <w:rPr>
          <w:rStyle w:val="a6"/>
          <w:rFonts w:ascii="宋体" w:hAnsi="宋体" w:hint="eastAsia"/>
          <w:sz w:val="24"/>
        </w:rPr>
        <w:t>问题与应用</w:t>
      </w:r>
    </w:p>
    <w:p w14:paraId="6ECB0DEB" w14:textId="77777777" w:rsidR="00DE5042" w:rsidRPr="00D04FC9" w:rsidRDefault="00DE5042" w:rsidP="006237D4">
      <w:pPr>
        <w:spacing w:line="360" w:lineRule="exact"/>
        <w:ind w:leftChars="200" w:left="420" w:firstLineChars="200" w:firstLine="482"/>
        <w:rPr>
          <w:rFonts w:ascii="宋体"/>
          <w:sz w:val="24"/>
        </w:rPr>
      </w:pPr>
      <w:r w:rsidRPr="00D04FC9">
        <w:rPr>
          <w:rStyle w:val="a6"/>
          <w:rFonts w:ascii="宋体" w:hAnsi="宋体"/>
          <w:sz w:val="24"/>
        </w:rPr>
        <w:t xml:space="preserve">    </w:t>
      </w:r>
      <w:r w:rsidRPr="00D04FC9">
        <w:rPr>
          <w:rStyle w:val="a6"/>
          <w:rFonts w:ascii="宋体" w:hAnsi="宋体" w:hint="eastAsia"/>
          <w:sz w:val="24"/>
        </w:rPr>
        <w:t>消费过程的参与者有哪些？各有何作用？</w:t>
      </w:r>
    </w:p>
    <w:p w14:paraId="7EE1E9D4"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第五节</w:t>
      </w:r>
      <w:r w:rsidRPr="00D04FC9">
        <w:rPr>
          <w:rFonts w:ascii="宋体" w:hAnsi="宋体"/>
          <w:sz w:val="24"/>
        </w:rPr>
        <w:t xml:space="preserve">  </w:t>
      </w:r>
      <w:r w:rsidRPr="00D04FC9">
        <w:rPr>
          <w:rFonts w:ascii="宋体" w:hAnsi="宋体" w:hint="eastAsia"/>
          <w:sz w:val="24"/>
        </w:rPr>
        <w:t>消费者的购买类型</w:t>
      </w:r>
    </w:p>
    <w:p w14:paraId="3BD454CA"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1</w:t>
      </w:r>
      <w:r w:rsidRPr="00D04FC9">
        <w:rPr>
          <w:rFonts w:ascii="宋体" w:hAnsi="宋体" w:hint="eastAsia"/>
          <w:sz w:val="24"/>
        </w:rPr>
        <w:t>．主要内容</w:t>
      </w:r>
    </w:p>
    <w:p w14:paraId="5BC59D14"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不同消费者购买过程的复杂程度不同，按照购买介入程度和品牌差异大小可划分为四种类型，每种类型的特点不同，营销者的任务也不同。</w:t>
      </w:r>
    </w:p>
    <w:p w14:paraId="4727DDFC"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2</w:t>
      </w:r>
      <w:r w:rsidRPr="00D04FC9">
        <w:rPr>
          <w:rFonts w:ascii="宋体" w:hAnsi="宋体" w:hint="eastAsia"/>
          <w:sz w:val="24"/>
        </w:rPr>
        <w:t>．基本概念和知识点</w:t>
      </w:r>
    </w:p>
    <w:p w14:paraId="5F7BDE97" w14:textId="77777777" w:rsidR="00DE5042" w:rsidRPr="00D04FC9" w:rsidRDefault="00DE5042" w:rsidP="006237D4">
      <w:pPr>
        <w:numPr>
          <w:ilvl w:val="0"/>
          <w:numId w:val="5"/>
        </w:numPr>
        <w:tabs>
          <w:tab w:val="num" w:pos="1440"/>
        </w:tabs>
        <w:spacing w:line="360" w:lineRule="exact"/>
        <w:ind w:leftChars="200" w:left="420" w:firstLineChars="200" w:firstLine="480"/>
        <w:rPr>
          <w:rFonts w:ascii="宋体"/>
          <w:sz w:val="24"/>
        </w:rPr>
      </w:pPr>
      <w:r w:rsidRPr="00D04FC9">
        <w:rPr>
          <w:rFonts w:ascii="宋体" w:hAnsi="宋体" w:hint="eastAsia"/>
          <w:sz w:val="24"/>
        </w:rPr>
        <w:t>复杂的购买行为特点与营销者的策略制定。</w:t>
      </w:r>
    </w:p>
    <w:p w14:paraId="2E174317" w14:textId="77777777" w:rsidR="00DE5042" w:rsidRPr="00D04FC9" w:rsidRDefault="00DE5042" w:rsidP="006237D4">
      <w:pPr>
        <w:numPr>
          <w:ilvl w:val="0"/>
          <w:numId w:val="5"/>
        </w:numPr>
        <w:tabs>
          <w:tab w:val="num" w:pos="1440"/>
        </w:tabs>
        <w:spacing w:line="360" w:lineRule="exact"/>
        <w:ind w:leftChars="200" w:left="420" w:firstLineChars="200" w:firstLine="480"/>
        <w:rPr>
          <w:rFonts w:ascii="宋体"/>
          <w:sz w:val="24"/>
        </w:rPr>
      </w:pPr>
      <w:r w:rsidRPr="00D04FC9">
        <w:rPr>
          <w:rFonts w:ascii="宋体" w:hAnsi="宋体" w:hint="eastAsia"/>
          <w:sz w:val="24"/>
        </w:rPr>
        <w:t>寻求多样化的购买行为特点与营销者的策略制定。</w:t>
      </w:r>
    </w:p>
    <w:p w14:paraId="4D7582FA" w14:textId="77777777" w:rsidR="00DE5042" w:rsidRPr="00D04FC9" w:rsidRDefault="00DE5042" w:rsidP="006237D4">
      <w:pPr>
        <w:numPr>
          <w:ilvl w:val="0"/>
          <w:numId w:val="5"/>
        </w:numPr>
        <w:tabs>
          <w:tab w:val="num" w:pos="1440"/>
        </w:tabs>
        <w:spacing w:line="360" w:lineRule="exact"/>
        <w:ind w:leftChars="200" w:left="420" w:firstLineChars="200" w:firstLine="480"/>
        <w:rPr>
          <w:rFonts w:ascii="宋体"/>
          <w:sz w:val="24"/>
        </w:rPr>
      </w:pPr>
      <w:r w:rsidRPr="00D04FC9">
        <w:rPr>
          <w:rFonts w:ascii="宋体" w:hAnsi="宋体" w:hint="eastAsia"/>
          <w:sz w:val="24"/>
        </w:rPr>
        <w:t>减少失调感的购买行为特点与营销者的策略制定。</w:t>
      </w:r>
    </w:p>
    <w:p w14:paraId="302E7E73" w14:textId="77777777" w:rsidR="00DE5042" w:rsidRPr="00D04FC9" w:rsidRDefault="00DE5042" w:rsidP="006237D4">
      <w:pPr>
        <w:numPr>
          <w:ilvl w:val="0"/>
          <w:numId w:val="5"/>
        </w:numPr>
        <w:tabs>
          <w:tab w:val="num" w:pos="1440"/>
        </w:tabs>
        <w:spacing w:line="360" w:lineRule="exact"/>
        <w:ind w:leftChars="200" w:left="420" w:firstLineChars="200" w:firstLine="480"/>
        <w:rPr>
          <w:rFonts w:ascii="宋体"/>
          <w:sz w:val="24"/>
        </w:rPr>
      </w:pPr>
      <w:r w:rsidRPr="00D04FC9">
        <w:rPr>
          <w:rFonts w:ascii="宋体" w:hAnsi="宋体" w:hint="eastAsia"/>
          <w:sz w:val="24"/>
        </w:rPr>
        <w:t>简单的购买行为特点与营销者的策略制定。</w:t>
      </w:r>
    </w:p>
    <w:p w14:paraId="02B5BC27"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3</w:t>
      </w:r>
      <w:r w:rsidRPr="00D04FC9">
        <w:rPr>
          <w:rFonts w:ascii="宋体" w:hAnsi="宋体" w:hint="eastAsia"/>
          <w:sz w:val="24"/>
        </w:rPr>
        <w:t>．问题与应用</w:t>
      </w:r>
    </w:p>
    <w:p w14:paraId="10FFC464"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能够对现实生活中的消费者购买行为进行划分，并提出有针对性的营销策略。</w:t>
      </w:r>
    </w:p>
    <w:p w14:paraId="3F1DE7DA"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第六节</w:t>
      </w:r>
      <w:r w:rsidRPr="00D04FC9">
        <w:rPr>
          <w:rFonts w:ascii="宋体" w:hAnsi="宋体"/>
          <w:sz w:val="24"/>
        </w:rPr>
        <w:t xml:space="preserve">  </w:t>
      </w:r>
      <w:r w:rsidRPr="00D04FC9">
        <w:rPr>
          <w:rFonts w:ascii="宋体" w:hAnsi="宋体" w:hint="eastAsia"/>
          <w:sz w:val="24"/>
        </w:rPr>
        <w:t>影响消费者行为的因素</w:t>
      </w:r>
    </w:p>
    <w:p w14:paraId="79547786"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1</w:t>
      </w:r>
      <w:r w:rsidRPr="00D04FC9">
        <w:rPr>
          <w:rFonts w:ascii="宋体" w:hAnsi="宋体" w:hint="eastAsia"/>
          <w:sz w:val="24"/>
        </w:rPr>
        <w:t>．主要内容</w:t>
      </w:r>
    </w:p>
    <w:p w14:paraId="387A4E02"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想要把握消费者购买行为，有效的开展营销活动，必须分析影响消费者购买</w:t>
      </w:r>
      <w:r w:rsidRPr="00D04FC9">
        <w:rPr>
          <w:rFonts w:ascii="宋体" w:hAnsi="宋体" w:hint="eastAsia"/>
          <w:sz w:val="24"/>
        </w:rPr>
        <w:lastRenderedPageBreak/>
        <w:t>行为的有因素。</w:t>
      </w:r>
    </w:p>
    <w:p w14:paraId="470F8628"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2</w:t>
      </w:r>
      <w:r w:rsidRPr="00D04FC9">
        <w:rPr>
          <w:rFonts w:ascii="宋体" w:hAnsi="宋体" w:hint="eastAsia"/>
          <w:sz w:val="24"/>
        </w:rPr>
        <w:t>．基本概念和知识点</w:t>
      </w:r>
    </w:p>
    <w:p w14:paraId="399A87CB" w14:textId="77777777" w:rsidR="00DE5042" w:rsidRPr="00D04FC9" w:rsidRDefault="00DE5042" w:rsidP="006237D4">
      <w:pPr>
        <w:numPr>
          <w:ilvl w:val="0"/>
          <w:numId w:val="5"/>
        </w:numPr>
        <w:tabs>
          <w:tab w:val="num" w:pos="1440"/>
        </w:tabs>
        <w:spacing w:line="360" w:lineRule="exact"/>
        <w:ind w:leftChars="200" w:left="420" w:firstLineChars="200" w:firstLine="480"/>
        <w:rPr>
          <w:rFonts w:ascii="宋体"/>
          <w:sz w:val="24"/>
        </w:rPr>
      </w:pPr>
      <w:r w:rsidRPr="00D04FC9">
        <w:rPr>
          <w:rFonts w:ascii="宋体" w:hAnsi="宋体" w:hint="eastAsia"/>
          <w:sz w:val="24"/>
        </w:rPr>
        <w:t>文化因素。包括文化、亚文化、社会阶层。</w:t>
      </w:r>
    </w:p>
    <w:p w14:paraId="785859B9" w14:textId="77777777" w:rsidR="00DE5042" w:rsidRPr="00D04FC9" w:rsidRDefault="00DE5042" w:rsidP="006237D4">
      <w:pPr>
        <w:numPr>
          <w:ilvl w:val="0"/>
          <w:numId w:val="5"/>
        </w:numPr>
        <w:tabs>
          <w:tab w:val="num" w:pos="1440"/>
        </w:tabs>
        <w:spacing w:line="360" w:lineRule="exact"/>
        <w:ind w:leftChars="200" w:left="420" w:firstLineChars="200" w:firstLine="480"/>
        <w:rPr>
          <w:rFonts w:ascii="宋体"/>
          <w:sz w:val="24"/>
        </w:rPr>
      </w:pPr>
      <w:r w:rsidRPr="00D04FC9">
        <w:rPr>
          <w:rFonts w:ascii="宋体" w:hAnsi="宋体" w:hint="eastAsia"/>
          <w:sz w:val="24"/>
        </w:rPr>
        <w:t>社会因素。包括参考群体、家庭、身份和地位。</w:t>
      </w:r>
    </w:p>
    <w:p w14:paraId="70770C62" w14:textId="77777777" w:rsidR="00DE5042" w:rsidRPr="00D04FC9" w:rsidRDefault="00DE5042" w:rsidP="006237D4">
      <w:pPr>
        <w:numPr>
          <w:ilvl w:val="0"/>
          <w:numId w:val="5"/>
        </w:numPr>
        <w:tabs>
          <w:tab w:val="num" w:pos="1440"/>
        </w:tabs>
        <w:spacing w:line="360" w:lineRule="exact"/>
        <w:ind w:leftChars="200" w:left="420" w:firstLineChars="200" w:firstLine="480"/>
        <w:rPr>
          <w:rFonts w:ascii="宋体"/>
          <w:sz w:val="24"/>
        </w:rPr>
      </w:pPr>
      <w:r w:rsidRPr="00D04FC9">
        <w:rPr>
          <w:rFonts w:ascii="宋体" w:hAnsi="宋体" w:hint="eastAsia"/>
          <w:sz w:val="24"/>
        </w:rPr>
        <w:t>个人因素。包括年龄与家庭生命周期、生活方式与个性、自我形象、职业、性别、经济条件。</w:t>
      </w:r>
    </w:p>
    <w:p w14:paraId="2223074F" w14:textId="77777777" w:rsidR="00DE5042" w:rsidRPr="00D04FC9" w:rsidRDefault="00DE5042" w:rsidP="006237D4">
      <w:pPr>
        <w:numPr>
          <w:ilvl w:val="0"/>
          <w:numId w:val="5"/>
        </w:numPr>
        <w:tabs>
          <w:tab w:val="num" w:pos="1440"/>
        </w:tabs>
        <w:spacing w:line="360" w:lineRule="exact"/>
        <w:ind w:leftChars="200" w:left="420" w:firstLineChars="200" w:firstLine="480"/>
        <w:rPr>
          <w:rFonts w:ascii="宋体"/>
          <w:sz w:val="24"/>
        </w:rPr>
      </w:pPr>
      <w:r w:rsidRPr="00D04FC9">
        <w:rPr>
          <w:rFonts w:ascii="宋体" w:hAnsi="宋体" w:hint="eastAsia"/>
          <w:sz w:val="24"/>
        </w:rPr>
        <w:t>心理因素。包括动机与需要、知觉、学习、态度与信念。</w:t>
      </w:r>
    </w:p>
    <w:p w14:paraId="34DC3758" w14:textId="77777777" w:rsidR="00DE5042" w:rsidRPr="00D04FC9" w:rsidRDefault="00DE5042" w:rsidP="006237D4">
      <w:pPr>
        <w:spacing w:line="360" w:lineRule="exact"/>
        <w:ind w:leftChars="200" w:left="420" w:firstLineChars="200" w:firstLine="482"/>
        <w:rPr>
          <w:rStyle w:val="a6"/>
          <w:rFonts w:ascii="宋体"/>
          <w:b w:val="0"/>
          <w:sz w:val="24"/>
        </w:rPr>
      </w:pPr>
      <w:r w:rsidRPr="00D04FC9">
        <w:rPr>
          <w:rStyle w:val="a6"/>
          <w:rFonts w:ascii="宋体" w:hAnsi="宋体"/>
          <w:sz w:val="24"/>
        </w:rPr>
        <w:t xml:space="preserve">3. </w:t>
      </w:r>
      <w:r w:rsidRPr="00D04FC9">
        <w:rPr>
          <w:rStyle w:val="a6"/>
          <w:rFonts w:ascii="宋体" w:hAnsi="宋体" w:hint="eastAsia"/>
          <w:sz w:val="24"/>
        </w:rPr>
        <w:t>问题与应用</w:t>
      </w:r>
    </w:p>
    <w:p w14:paraId="7F43F60B" w14:textId="77777777" w:rsidR="00DE5042" w:rsidRPr="00D04FC9" w:rsidRDefault="00DE5042" w:rsidP="006237D4">
      <w:pPr>
        <w:tabs>
          <w:tab w:val="left" w:pos="0"/>
        </w:tabs>
        <w:spacing w:line="360" w:lineRule="exact"/>
        <w:ind w:leftChars="200" w:left="420" w:firstLineChars="200" w:firstLine="482"/>
        <w:rPr>
          <w:rStyle w:val="a6"/>
          <w:rFonts w:ascii="宋体"/>
          <w:b w:val="0"/>
          <w:sz w:val="24"/>
        </w:rPr>
      </w:pPr>
      <w:r w:rsidRPr="00D04FC9">
        <w:rPr>
          <w:rStyle w:val="a6"/>
          <w:rFonts w:ascii="宋体" w:hAnsi="宋体" w:hint="eastAsia"/>
          <w:sz w:val="24"/>
        </w:rPr>
        <w:t>影响消费者行为的因素有哪些？</w:t>
      </w:r>
    </w:p>
    <w:p w14:paraId="6D430459" w14:textId="3D76E5AE" w:rsidR="00DE5042" w:rsidRPr="00F855A5" w:rsidRDefault="00F855A5" w:rsidP="006237D4">
      <w:pPr>
        <w:tabs>
          <w:tab w:val="left" w:pos="0"/>
        </w:tabs>
        <w:spacing w:line="360" w:lineRule="exact"/>
        <w:ind w:leftChars="200" w:left="420" w:firstLineChars="200" w:firstLine="482"/>
        <w:rPr>
          <w:rFonts w:ascii="宋体"/>
          <w:b/>
          <w:color w:val="FF0000"/>
          <w:sz w:val="24"/>
        </w:rPr>
      </w:pPr>
      <w:r w:rsidRPr="00F855A5">
        <w:rPr>
          <w:rFonts w:ascii="宋体" w:hint="eastAsia"/>
          <w:b/>
          <w:color w:val="FF0000"/>
          <w:sz w:val="24"/>
        </w:rPr>
        <w:t>案例（资料来源：市场营销系韩玺老师教学案例）：</w:t>
      </w:r>
    </w:p>
    <w:p w14:paraId="326F080D" w14:textId="77777777" w:rsidR="00F855A5" w:rsidRPr="00F855A5" w:rsidRDefault="00F855A5" w:rsidP="006237D4">
      <w:pPr>
        <w:tabs>
          <w:tab w:val="left" w:pos="0"/>
        </w:tabs>
        <w:spacing w:line="360" w:lineRule="exact"/>
        <w:ind w:leftChars="200" w:left="420" w:firstLineChars="200" w:firstLine="420"/>
        <w:rPr>
          <w:color w:val="FF0000"/>
        </w:rPr>
      </w:pPr>
      <w:r w:rsidRPr="00F855A5">
        <w:rPr>
          <w:color w:val="FF0000"/>
        </w:rPr>
        <w:t>以故宫网红团队为切入点，展示中国宝贵文化遗产</w:t>
      </w:r>
    </w:p>
    <w:p w14:paraId="7CC41EE7" w14:textId="5BFDEC2B" w:rsidR="00F855A5" w:rsidRDefault="00F855A5" w:rsidP="007D7868">
      <w:pPr>
        <w:tabs>
          <w:tab w:val="left" w:pos="0"/>
        </w:tabs>
        <w:spacing w:line="360" w:lineRule="exact"/>
        <w:ind w:leftChars="200" w:left="420"/>
        <w:rPr>
          <w:color w:val="FF0000"/>
        </w:rPr>
      </w:pPr>
      <w:r w:rsidRPr="00F855A5">
        <w:rPr>
          <w:color w:val="FF0000"/>
        </w:rPr>
        <w:t>80</w:t>
      </w:r>
      <w:r w:rsidRPr="00F855A5">
        <w:rPr>
          <w:color w:val="FF0000"/>
        </w:rPr>
        <w:t>后团队如何操盘新媒体使</w:t>
      </w:r>
      <w:r w:rsidR="007D7868">
        <w:rPr>
          <w:rFonts w:hint="eastAsia"/>
          <w:color w:val="FF0000"/>
        </w:rPr>
        <w:t>6</w:t>
      </w:r>
      <w:r w:rsidRPr="00F855A5">
        <w:rPr>
          <w:color w:val="FF0000"/>
        </w:rPr>
        <w:t>00</w:t>
      </w:r>
      <w:r w:rsidRPr="00F855A5">
        <w:rPr>
          <w:color w:val="FF0000"/>
        </w:rPr>
        <w:t>岁故宫成为网红。该案例不仅引出了</w:t>
      </w:r>
      <w:r w:rsidRPr="00F855A5">
        <w:rPr>
          <w:color w:val="FF0000"/>
        </w:rPr>
        <w:t>80</w:t>
      </w:r>
      <w:r w:rsidRPr="00F855A5">
        <w:rPr>
          <w:color w:val="FF0000"/>
        </w:rPr>
        <w:t>后团队如何掌握不同的技能，更重要的向大家展示了新技术环境下，中国优秀传统文化如何通过</w:t>
      </w:r>
      <w:r w:rsidRPr="00F855A5">
        <w:rPr>
          <w:color w:val="FF0000"/>
        </w:rPr>
        <w:t>“</w:t>
      </w:r>
      <w:r w:rsidRPr="00F855A5">
        <w:rPr>
          <w:color w:val="FF0000"/>
        </w:rPr>
        <w:t>雍正：感觉自己萌萌哒</w:t>
      </w:r>
      <w:r w:rsidRPr="00F855A5">
        <w:rPr>
          <w:color w:val="FF0000"/>
        </w:rPr>
        <w:t>”</w:t>
      </w:r>
      <w:r w:rsidRPr="00F855A5">
        <w:rPr>
          <w:color w:val="FF0000"/>
        </w:rPr>
        <w:t>、故宫淘宝</w:t>
      </w:r>
      <w:r w:rsidRPr="00F855A5">
        <w:rPr>
          <w:color w:val="FF0000"/>
        </w:rPr>
        <w:t>“</w:t>
      </w:r>
      <w:r w:rsidRPr="00F855A5">
        <w:rPr>
          <w:color w:val="FF0000"/>
        </w:rPr>
        <w:t>美人屏风日历</w:t>
      </w:r>
      <w:r w:rsidRPr="00F855A5">
        <w:rPr>
          <w:color w:val="FF0000"/>
        </w:rPr>
        <w:t>”</w:t>
      </w:r>
      <w:r w:rsidRPr="00F855A5">
        <w:rPr>
          <w:color w:val="FF0000"/>
        </w:rPr>
        <w:t>、</w:t>
      </w:r>
      <w:r w:rsidRPr="00F855A5">
        <w:rPr>
          <w:color w:val="FF0000"/>
        </w:rPr>
        <w:t>“</w:t>
      </w:r>
      <w:r w:rsidRPr="00F855A5">
        <w:rPr>
          <w:color w:val="FF0000"/>
        </w:rPr>
        <w:t>朕有个好爸爸</w:t>
      </w:r>
      <w:r w:rsidRPr="00F855A5">
        <w:rPr>
          <w:color w:val="FF0000"/>
        </w:rPr>
        <w:t>”</w:t>
      </w:r>
      <w:r w:rsidRPr="00F855A5">
        <w:rPr>
          <w:color w:val="FF0000"/>
        </w:rPr>
        <w:t>等新媒体文案焕发出新的光彩，使学生对故宫这一中华文化的瑰宝库有更为鲜活和正面的认识，了解故宫这一新网红如何在新媒体时代更好的传扬中华文化，启发学生利用新媒体营销的思路开发、挖掘和传扬中国优秀传统文化</w:t>
      </w:r>
      <w:r w:rsidR="007D7868">
        <w:rPr>
          <w:rFonts w:hint="eastAsia"/>
          <w:color w:val="FF0000"/>
        </w:rPr>
        <w:t>。</w:t>
      </w:r>
    </w:p>
    <w:p w14:paraId="5E42A4CF" w14:textId="59DBCCA5" w:rsidR="007D7868" w:rsidRPr="00F855A5" w:rsidRDefault="007D7868" w:rsidP="006237D4">
      <w:pPr>
        <w:tabs>
          <w:tab w:val="left" w:pos="0"/>
        </w:tabs>
        <w:spacing w:line="360" w:lineRule="exact"/>
        <w:ind w:leftChars="200" w:left="420" w:firstLineChars="200" w:firstLine="420"/>
        <w:rPr>
          <w:rFonts w:ascii="宋体"/>
          <w:b/>
          <w:color w:val="FF0000"/>
          <w:sz w:val="24"/>
        </w:rPr>
      </w:pPr>
      <w:r>
        <w:rPr>
          <w:rFonts w:hint="eastAsia"/>
          <w:color w:val="FF0000"/>
        </w:rPr>
        <w:t>通过此案例分析文化对消费行为的影响作用。</w:t>
      </w:r>
    </w:p>
    <w:p w14:paraId="3F0AAA04"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hint="eastAsia"/>
          <w:sz w:val="24"/>
        </w:rPr>
        <w:t>（三）思考与实践</w:t>
      </w:r>
    </w:p>
    <w:p w14:paraId="172933A6"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1</w:t>
      </w:r>
      <w:r w:rsidRPr="00D04FC9">
        <w:rPr>
          <w:rFonts w:ascii="宋体" w:hAnsi="宋体" w:hint="eastAsia"/>
          <w:sz w:val="24"/>
        </w:rPr>
        <w:t>．影响消费者行为的因素有哪些，试从自身的经验进行说明。</w:t>
      </w:r>
    </w:p>
    <w:p w14:paraId="22AF12C4"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2</w:t>
      </w:r>
      <w:r w:rsidRPr="00D04FC9">
        <w:rPr>
          <w:rFonts w:ascii="宋体" w:hAnsi="宋体" w:hint="eastAsia"/>
          <w:sz w:val="24"/>
        </w:rPr>
        <w:t>．消费者购买行为的类型以及对于不同的类型营销决策需要注意的问题。</w:t>
      </w:r>
    </w:p>
    <w:p w14:paraId="316FAA2B"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3</w:t>
      </w:r>
      <w:r w:rsidRPr="00D04FC9">
        <w:rPr>
          <w:rFonts w:ascii="宋体" w:hAnsi="宋体" w:hint="eastAsia"/>
          <w:sz w:val="24"/>
        </w:rPr>
        <w:t>．结合某一次的购买行为说明消费者购买的决策过程。</w:t>
      </w:r>
    </w:p>
    <w:p w14:paraId="23DFF99B" w14:textId="77777777" w:rsidR="00DE5042" w:rsidRPr="00D04FC9" w:rsidRDefault="00DE5042" w:rsidP="006237D4">
      <w:pPr>
        <w:tabs>
          <w:tab w:val="left" w:pos="0"/>
        </w:tabs>
        <w:spacing w:line="360" w:lineRule="exact"/>
        <w:ind w:leftChars="200" w:left="420" w:firstLineChars="200" w:firstLine="482"/>
        <w:rPr>
          <w:rFonts w:ascii="宋体"/>
          <w:b/>
          <w:sz w:val="24"/>
        </w:rPr>
      </w:pPr>
    </w:p>
    <w:p w14:paraId="62777BCF"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hint="eastAsia"/>
          <w:sz w:val="24"/>
        </w:rPr>
        <w:t>（四）教学方法与手段</w:t>
      </w:r>
    </w:p>
    <w:p w14:paraId="1CD59F80"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cs="宋体" w:hint="eastAsia"/>
          <w:kern w:val="0"/>
          <w:sz w:val="24"/>
        </w:rPr>
        <w:t>利用</w:t>
      </w:r>
      <w:r w:rsidRPr="00D04FC9">
        <w:rPr>
          <w:rFonts w:ascii="宋体" w:hAnsi="宋体"/>
          <w:kern w:val="0"/>
          <w:sz w:val="24"/>
        </w:rPr>
        <w:t>PPT</w:t>
      </w:r>
      <w:r w:rsidRPr="00D04FC9">
        <w:rPr>
          <w:rFonts w:ascii="宋体" w:hAnsi="宋体" w:cs="宋体" w:hint="eastAsia"/>
          <w:kern w:val="0"/>
          <w:sz w:val="24"/>
        </w:rPr>
        <w:t>课堂讲授为主，组织学生案例讨论，课后小型调研（主题：大学生消费行为特点），同时辅以网络教学</w:t>
      </w:r>
    </w:p>
    <w:p w14:paraId="4A54A92C" w14:textId="77777777" w:rsidR="00DE5042" w:rsidRPr="00D04FC9" w:rsidRDefault="00DE5042" w:rsidP="006237D4">
      <w:pPr>
        <w:pStyle w:val="1"/>
        <w:spacing w:before="0" w:after="0" w:line="360" w:lineRule="exact"/>
        <w:ind w:leftChars="200" w:left="420" w:firstLineChars="200" w:firstLine="482"/>
        <w:rPr>
          <w:sz w:val="24"/>
          <w:szCs w:val="24"/>
        </w:rPr>
      </w:pPr>
    </w:p>
    <w:p w14:paraId="2CEAD540" w14:textId="77777777" w:rsidR="00DE5042" w:rsidRPr="00D04FC9" w:rsidRDefault="00DE5042" w:rsidP="006237D4">
      <w:pPr>
        <w:pStyle w:val="1"/>
        <w:spacing w:before="0" w:after="0" w:line="360" w:lineRule="exact"/>
        <w:ind w:leftChars="200" w:left="420" w:firstLineChars="200" w:firstLine="482"/>
        <w:rPr>
          <w:sz w:val="24"/>
          <w:szCs w:val="24"/>
        </w:rPr>
      </w:pPr>
    </w:p>
    <w:p w14:paraId="4803D10A" w14:textId="77777777" w:rsidR="00DE5042" w:rsidRPr="00D04FC9" w:rsidRDefault="00DE5042" w:rsidP="006237D4">
      <w:pPr>
        <w:pStyle w:val="1"/>
        <w:spacing w:before="0" w:after="0" w:line="360" w:lineRule="exact"/>
        <w:ind w:leftChars="200" w:left="420" w:firstLineChars="200" w:firstLine="482"/>
        <w:rPr>
          <w:sz w:val="24"/>
          <w:szCs w:val="24"/>
        </w:rPr>
      </w:pPr>
      <w:r w:rsidRPr="00D04FC9">
        <w:rPr>
          <w:rFonts w:hint="eastAsia"/>
          <w:sz w:val="24"/>
          <w:szCs w:val="24"/>
        </w:rPr>
        <w:t>第四章</w:t>
      </w:r>
      <w:r w:rsidRPr="00D04FC9">
        <w:rPr>
          <w:sz w:val="24"/>
          <w:szCs w:val="24"/>
        </w:rPr>
        <w:t xml:space="preserve">  </w:t>
      </w:r>
      <w:r w:rsidRPr="00D04FC9">
        <w:rPr>
          <w:rFonts w:hint="eastAsia"/>
          <w:sz w:val="24"/>
          <w:szCs w:val="24"/>
        </w:rPr>
        <w:t>市场细分、决定目标市场和定位</w:t>
      </w:r>
    </w:p>
    <w:p w14:paraId="55774FD6"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hint="eastAsia"/>
          <w:sz w:val="24"/>
        </w:rPr>
        <w:t>（一）目的与要求</w:t>
      </w:r>
    </w:p>
    <w:p w14:paraId="5D3EB176"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cs="宋体" w:hint="eastAsia"/>
          <w:kern w:val="0"/>
          <w:sz w:val="24"/>
        </w:rPr>
        <w:t>应用有关理论进行市场细分、选择目标市场战略以及进行市场定位。</w:t>
      </w:r>
    </w:p>
    <w:p w14:paraId="492AEB36"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hint="eastAsia"/>
          <w:sz w:val="24"/>
        </w:rPr>
        <w:t>（二）教学内容</w:t>
      </w:r>
    </w:p>
    <w:p w14:paraId="0E8E4D50" w14:textId="77777777" w:rsidR="00DE5042" w:rsidRPr="00D04FC9" w:rsidRDefault="00DE5042" w:rsidP="006237D4">
      <w:pPr>
        <w:tabs>
          <w:tab w:val="left" w:pos="0"/>
        </w:tabs>
        <w:spacing w:line="360" w:lineRule="exact"/>
        <w:ind w:leftChars="200" w:left="420" w:firstLineChars="200" w:firstLine="480"/>
        <w:rPr>
          <w:rFonts w:ascii="宋体" w:cs="宋体"/>
          <w:kern w:val="0"/>
          <w:sz w:val="24"/>
        </w:rPr>
      </w:pPr>
      <w:r w:rsidRPr="00D04FC9">
        <w:rPr>
          <w:rFonts w:ascii="宋体" w:hAnsi="宋体" w:hint="eastAsia"/>
          <w:bCs/>
          <w:kern w:val="0"/>
          <w:sz w:val="24"/>
        </w:rPr>
        <w:t>第一节</w:t>
      </w:r>
      <w:r w:rsidRPr="00D04FC9">
        <w:rPr>
          <w:rFonts w:ascii="宋体" w:hAnsi="宋体"/>
          <w:bCs/>
          <w:kern w:val="0"/>
          <w:sz w:val="24"/>
        </w:rPr>
        <w:t xml:space="preserve">  </w:t>
      </w:r>
      <w:r w:rsidRPr="00D04FC9">
        <w:rPr>
          <w:rFonts w:ascii="宋体" w:hAnsi="宋体" w:cs="宋体" w:hint="eastAsia"/>
          <w:bCs/>
          <w:kern w:val="0"/>
          <w:sz w:val="24"/>
        </w:rPr>
        <w:t>市场细分</w:t>
      </w:r>
    </w:p>
    <w:p w14:paraId="0438AF9D" w14:textId="77777777" w:rsidR="00DE5042" w:rsidRPr="00D04FC9" w:rsidRDefault="00DE5042" w:rsidP="006237D4">
      <w:pPr>
        <w:widowControl/>
        <w:spacing w:line="360" w:lineRule="exact"/>
        <w:ind w:leftChars="200" w:left="420" w:firstLineChars="200" w:firstLine="480"/>
        <w:jc w:val="left"/>
        <w:rPr>
          <w:rFonts w:ascii="宋体" w:cs="宋体"/>
          <w:kern w:val="0"/>
          <w:sz w:val="24"/>
        </w:rPr>
      </w:pPr>
      <w:r w:rsidRPr="00D04FC9">
        <w:rPr>
          <w:rFonts w:ascii="宋体" w:hAnsi="宋体" w:cs="宋体"/>
          <w:kern w:val="0"/>
          <w:sz w:val="24"/>
        </w:rPr>
        <w:t>1</w:t>
      </w:r>
      <w:r w:rsidRPr="00D04FC9">
        <w:rPr>
          <w:rFonts w:ascii="宋体" w:hAnsi="宋体" w:cs="宋体" w:hint="eastAsia"/>
          <w:kern w:val="0"/>
          <w:sz w:val="24"/>
        </w:rPr>
        <w:t>．主要内容</w:t>
      </w:r>
    </w:p>
    <w:p w14:paraId="0DB5BA55" w14:textId="77777777" w:rsidR="00DE5042" w:rsidRPr="00D04FC9" w:rsidRDefault="00DE5042" w:rsidP="006237D4">
      <w:pPr>
        <w:widowControl/>
        <w:spacing w:line="360" w:lineRule="exact"/>
        <w:ind w:leftChars="200" w:left="420" w:firstLineChars="200" w:firstLine="480"/>
        <w:jc w:val="left"/>
        <w:rPr>
          <w:rFonts w:ascii="宋体" w:cs="宋体"/>
          <w:kern w:val="0"/>
          <w:sz w:val="24"/>
        </w:rPr>
      </w:pPr>
      <w:r w:rsidRPr="00D04FC9">
        <w:rPr>
          <w:rFonts w:ascii="宋体" w:hAnsi="宋体" w:cs="宋体" w:hint="eastAsia"/>
          <w:kern w:val="0"/>
          <w:sz w:val="24"/>
        </w:rPr>
        <w:t>本节主要阐明市场细分的含义与细分标准与方法。</w:t>
      </w:r>
    </w:p>
    <w:p w14:paraId="0FBA0D5F" w14:textId="77777777" w:rsidR="00DE5042" w:rsidRPr="00D04FC9" w:rsidRDefault="00DE5042" w:rsidP="006237D4">
      <w:pPr>
        <w:widowControl/>
        <w:spacing w:line="360" w:lineRule="exact"/>
        <w:ind w:leftChars="200" w:left="420" w:firstLineChars="200" w:firstLine="480"/>
        <w:rPr>
          <w:rFonts w:ascii="宋体" w:cs="宋体"/>
          <w:kern w:val="0"/>
          <w:sz w:val="24"/>
        </w:rPr>
      </w:pPr>
      <w:r w:rsidRPr="00D04FC9">
        <w:rPr>
          <w:rFonts w:ascii="宋体" w:hAnsi="宋体" w:cs="宋体"/>
          <w:kern w:val="0"/>
          <w:sz w:val="24"/>
        </w:rPr>
        <w:lastRenderedPageBreak/>
        <w:t>2</w:t>
      </w:r>
      <w:r w:rsidRPr="00D04FC9">
        <w:rPr>
          <w:rFonts w:ascii="宋体" w:hAnsi="宋体" w:cs="宋体" w:hint="eastAsia"/>
          <w:kern w:val="0"/>
          <w:sz w:val="24"/>
        </w:rPr>
        <w:t>．基本概念和知识点</w:t>
      </w:r>
    </w:p>
    <w:p w14:paraId="6F9FBBB8" w14:textId="77777777" w:rsidR="00DE5042" w:rsidRPr="00D04FC9" w:rsidRDefault="00DE5042" w:rsidP="006237D4">
      <w:pPr>
        <w:numPr>
          <w:ilvl w:val="0"/>
          <w:numId w:val="5"/>
        </w:numPr>
        <w:tabs>
          <w:tab w:val="num" w:pos="1440"/>
        </w:tabs>
        <w:spacing w:line="360" w:lineRule="exact"/>
        <w:ind w:leftChars="200" w:left="420" w:firstLineChars="200" w:firstLine="480"/>
        <w:rPr>
          <w:rFonts w:ascii="宋体" w:cs="宋体"/>
          <w:sz w:val="24"/>
        </w:rPr>
      </w:pPr>
      <w:r w:rsidRPr="00D04FC9">
        <w:rPr>
          <w:rFonts w:ascii="宋体" w:hAnsi="宋体" w:cs="宋体" w:hint="eastAsia"/>
          <w:sz w:val="24"/>
        </w:rPr>
        <w:t>市场细分指从顾客及其需求的不同中，寻找和发掘共同或相关因素，将市场分别为若干部分。了解市场细分的作用。</w:t>
      </w:r>
    </w:p>
    <w:p w14:paraId="5DF16340" w14:textId="77777777" w:rsidR="00DE5042" w:rsidRPr="00D04FC9" w:rsidRDefault="00DE5042" w:rsidP="006237D4">
      <w:pPr>
        <w:numPr>
          <w:ilvl w:val="0"/>
          <w:numId w:val="5"/>
        </w:numPr>
        <w:tabs>
          <w:tab w:val="num" w:pos="1440"/>
        </w:tabs>
        <w:spacing w:line="360" w:lineRule="exact"/>
        <w:ind w:leftChars="200" w:left="420" w:firstLineChars="200" w:firstLine="480"/>
        <w:rPr>
          <w:rFonts w:ascii="宋体" w:cs="宋体"/>
          <w:sz w:val="24"/>
        </w:rPr>
      </w:pPr>
      <w:r w:rsidRPr="00D04FC9">
        <w:rPr>
          <w:rFonts w:ascii="宋体" w:hAnsi="宋体" w:cs="宋体" w:hint="eastAsia"/>
          <w:sz w:val="24"/>
        </w:rPr>
        <w:t>细分消费者市场的标准包括地理因素、人口因素、心理因素以及行为因素。</w:t>
      </w:r>
    </w:p>
    <w:p w14:paraId="10796D30" w14:textId="77777777" w:rsidR="00DE5042" w:rsidRPr="00D04FC9" w:rsidRDefault="00DE5042" w:rsidP="006237D4">
      <w:pPr>
        <w:numPr>
          <w:ilvl w:val="0"/>
          <w:numId w:val="5"/>
        </w:numPr>
        <w:tabs>
          <w:tab w:val="num" w:pos="1440"/>
        </w:tabs>
        <w:spacing w:line="360" w:lineRule="exact"/>
        <w:ind w:leftChars="200" w:left="420" w:firstLineChars="200" w:firstLine="480"/>
        <w:rPr>
          <w:rFonts w:ascii="宋体" w:cs="宋体"/>
          <w:sz w:val="24"/>
        </w:rPr>
      </w:pPr>
      <w:r w:rsidRPr="00D04FC9">
        <w:rPr>
          <w:rFonts w:ascii="宋体" w:hAnsi="宋体" w:cs="宋体" w:hint="eastAsia"/>
          <w:sz w:val="24"/>
        </w:rPr>
        <w:t>细分机构市场的标准有所不同。</w:t>
      </w:r>
    </w:p>
    <w:p w14:paraId="1D5E833C" w14:textId="77777777" w:rsidR="00DE5042" w:rsidRPr="00D04FC9" w:rsidRDefault="00DE5042" w:rsidP="006237D4">
      <w:pPr>
        <w:numPr>
          <w:ilvl w:val="0"/>
          <w:numId w:val="5"/>
        </w:numPr>
        <w:tabs>
          <w:tab w:val="num" w:pos="1440"/>
        </w:tabs>
        <w:spacing w:line="360" w:lineRule="exact"/>
        <w:ind w:leftChars="200" w:left="420" w:firstLineChars="200" w:firstLine="480"/>
        <w:rPr>
          <w:rFonts w:ascii="宋体" w:cs="宋体"/>
          <w:sz w:val="24"/>
        </w:rPr>
      </w:pPr>
      <w:r w:rsidRPr="00D04FC9">
        <w:rPr>
          <w:rFonts w:ascii="宋体" w:hAnsi="宋体" w:cs="宋体" w:hint="eastAsia"/>
          <w:sz w:val="24"/>
        </w:rPr>
        <w:t>细分的方法也不同，如单一因素法、综合因素法以及系列因素法。</w:t>
      </w:r>
    </w:p>
    <w:p w14:paraId="4DDD627F" w14:textId="77777777" w:rsidR="00DE5042" w:rsidRPr="00D04FC9" w:rsidRDefault="00DE5042" w:rsidP="006237D4">
      <w:pPr>
        <w:spacing w:line="360" w:lineRule="exact"/>
        <w:ind w:leftChars="200" w:left="420" w:firstLineChars="200" w:firstLine="482"/>
        <w:rPr>
          <w:rStyle w:val="a6"/>
          <w:rFonts w:ascii="宋体"/>
          <w:b w:val="0"/>
          <w:sz w:val="24"/>
        </w:rPr>
      </w:pPr>
      <w:r w:rsidRPr="00D04FC9">
        <w:rPr>
          <w:rStyle w:val="a6"/>
          <w:rFonts w:ascii="宋体" w:hAnsi="宋体"/>
          <w:sz w:val="24"/>
        </w:rPr>
        <w:t xml:space="preserve">3. </w:t>
      </w:r>
      <w:r w:rsidRPr="00D04FC9">
        <w:rPr>
          <w:rStyle w:val="a6"/>
          <w:rFonts w:ascii="宋体" w:hAnsi="宋体" w:hint="eastAsia"/>
          <w:sz w:val="24"/>
        </w:rPr>
        <w:t>问题与应用</w:t>
      </w:r>
    </w:p>
    <w:p w14:paraId="411889D6" w14:textId="77777777" w:rsidR="00DE5042" w:rsidRPr="00D04FC9" w:rsidRDefault="00DE5042" w:rsidP="006237D4">
      <w:pPr>
        <w:widowControl/>
        <w:spacing w:line="360" w:lineRule="exact"/>
        <w:ind w:leftChars="200" w:left="420" w:firstLineChars="200" w:firstLine="482"/>
        <w:rPr>
          <w:rFonts w:ascii="宋体"/>
          <w:kern w:val="0"/>
          <w:sz w:val="24"/>
        </w:rPr>
      </w:pPr>
      <w:r w:rsidRPr="00D04FC9">
        <w:rPr>
          <w:rStyle w:val="a6"/>
          <w:rFonts w:ascii="宋体" w:hAnsi="宋体"/>
          <w:sz w:val="24"/>
        </w:rPr>
        <w:t xml:space="preserve">    </w:t>
      </w:r>
      <w:r w:rsidRPr="00D04FC9">
        <w:rPr>
          <w:rStyle w:val="a6"/>
          <w:rFonts w:ascii="宋体" w:hAnsi="宋体" w:hint="eastAsia"/>
          <w:sz w:val="24"/>
        </w:rPr>
        <w:t>企业如何进行市场细分？</w:t>
      </w:r>
    </w:p>
    <w:p w14:paraId="656CBF91" w14:textId="77777777" w:rsidR="00DE5042" w:rsidRPr="00D04FC9" w:rsidRDefault="00DE5042" w:rsidP="006237D4">
      <w:pPr>
        <w:widowControl/>
        <w:spacing w:line="360" w:lineRule="exact"/>
        <w:ind w:leftChars="200" w:left="420" w:firstLineChars="200" w:firstLine="480"/>
        <w:rPr>
          <w:rFonts w:ascii="宋体" w:cs="宋体"/>
          <w:kern w:val="0"/>
          <w:sz w:val="24"/>
        </w:rPr>
      </w:pPr>
      <w:r w:rsidRPr="00D04FC9">
        <w:rPr>
          <w:rFonts w:ascii="宋体" w:hAnsi="宋体" w:hint="eastAsia"/>
          <w:kern w:val="0"/>
          <w:sz w:val="24"/>
        </w:rPr>
        <w:t>第二节</w:t>
      </w:r>
      <w:r w:rsidRPr="00D04FC9">
        <w:rPr>
          <w:rFonts w:ascii="宋体" w:hAnsi="宋体"/>
          <w:kern w:val="0"/>
          <w:sz w:val="24"/>
        </w:rPr>
        <w:t xml:space="preserve">  </w:t>
      </w:r>
      <w:r w:rsidRPr="00D04FC9">
        <w:rPr>
          <w:rFonts w:ascii="宋体" w:hAnsi="宋体" w:cs="宋体" w:hint="eastAsia"/>
          <w:bCs/>
          <w:kern w:val="0"/>
          <w:sz w:val="24"/>
        </w:rPr>
        <w:t>决定目标市场与战略</w:t>
      </w:r>
      <w:r w:rsidRPr="00D04FC9">
        <w:rPr>
          <w:rFonts w:ascii="宋体" w:hAnsi="宋体" w:cs="宋体"/>
          <w:bCs/>
          <w:kern w:val="0"/>
          <w:sz w:val="24"/>
        </w:rPr>
        <w:t xml:space="preserve"> </w:t>
      </w:r>
    </w:p>
    <w:p w14:paraId="17FDFBF0" w14:textId="77777777" w:rsidR="00DE5042" w:rsidRPr="00D04FC9" w:rsidRDefault="00DE5042" w:rsidP="006237D4">
      <w:pPr>
        <w:widowControl/>
        <w:spacing w:line="360" w:lineRule="exact"/>
        <w:ind w:leftChars="200" w:left="420" w:firstLineChars="200" w:firstLine="480"/>
        <w:jc w:val="left"/>
        <w:rPr>
          <w:rFonts w:ascii="宋体" w:cs="宋体"/>
          <w:kern w:val="0"/>
          <w:sz w:val="24"/>
        </w:rPr>
      </w:pPr>
      <w:r w:rsidRPr="00D04FC9">
        <w:rPr>
          <w:rFonts w:ascii="宋体" w:hAnsi="宋体" w:cs="宋体"/>
          <w:kern w:val="0"/>
          <w:sz w:val="24"/>
        </w:rPr>
        <w:t>1</w:t>
      </w:r>
      <w:r w:rsidRPr="00D04FC9">
        <w:rPr>
          <w:rFonts w:ascii="宋体" w:hAnsi="宋体" w:cs="宋体" w:hint="eastAsia"/>
          <w:kern w:val="0"/>
          <w:sz w:val="24"/>
        </w:rPr>
        <w:t>．主要内容</w:t>
      </w:r>
    </w:p>
    <w:p w14:paraId="05B6ED00" w14:textId="77777777" w:rsidR="00DE5042" w:rsidRPr="00D04FC9" w:rsidRDefault="00DE5042" w:rsidP="006237D4">
      <w:pPr>
        <w:widowControl/>
        <w:spacing w:line="360" w:lineRule="exact"/>
        <w:ind w:leftChars="200" w:left="420" w:firstLineChars="200" w:firstLine="480"/>
        <w:jc w:val="left"/>
        <w:rPr>
          <w:rFonts w:ascii="宋体" w:cs="宋体"/>
          <w:kern w:val="0"/>
          <w:sz w:val="24"/>
        </w:rPr>
      </w:pPr>
      <w:r w:rsidRPr="00D04FC9">
        <w:rPr>
          <w:rFonts w:ascii="宋体" w:hAnsi="宋体" w:cs="宋体" w:hint="eastAsia"/>
          <w:kern w:val="0"/>
          <w:sz w:val="24"/>
        </w:rPr>
        <w:t>目标市场选择是在市场细分的基础上进行的，是营销中十分重要的一个环节，企业必须明确为那些顾客服务，才能够在竞争中为这些顾客提供更为满意的产品和服务，从而取得竞争优势。</w:t>
      </w:r>
    </w:p>
    <w:p w14:paraId="55AEBF10" w14:textId="77777777" w:rsidR="00DE5042" w:rsidRPr="00D04FC9" w:rsidRDefault="00DE5042" w:rsidP="006237D4">
      <w:pPr>
        <w:widowControl/>
        <w:spacing w:line="360" w:lineRule="exact"/>
        <w:ind w:leftChars="200" w:left="420" w:firstLineChars="200" w:firstLine="480"/>
        <w:rPr>
          <w:rFonts w:ascii="宋体" w:cs="宋体"/>
          <w:kern w:val="0"/>
          <w:sz w:val="24"/>
        </w:rPr>
      </w:pPr>
      <w:r w:rsidRPr="00D04FC9">
        <w:rPr>
          <w:rFonts w:ascii="宋体" w:hAnsi="宋体" w:cs="宋体"/>
          <w:kern w:val="0"/>
          <w:sz w:val="24"/>
        </w:rPr>
        <w:t>2</w:t>
      </w:r>
      <w:r w:rsidRPr="00D04FC9">
        <w:rPr>
          <w:rFonts w:ascii="宋体" w:hAnsi="宋体" w:cs="宋体" w:hint="eastAsia"/>
          <w:kern w:val="0"/>
          <w:sz w:val="24"/>
        </w:rPr>
        <w:t>．基本概念和知识点</w:t>
      </w:r>
    </w:p>
    <w:p w14:paraId="2BE4AD25" w14:textId="77777777" w:rsidR="00DE5042" w:rsidRPr="00D04FC9" w:rsidRDefault="00DE5042" w:rsidP="006237D4">
      <w:pPr>
        <w:widowControl/>
        <w:numPr>
          <w:ilvl w:val="0"/>
          <w:numId w:val="6"/>
        </w:numPr>
        <w:spacing w:line="360" w:lineRule="exact"/>
        <w:ind w:leftChars="200" w:left="420" w:firstLineChars="200" w:firstLine="480"/>
        <w:rPr>
          <w:rFonts w:ascii="宋体" w:cs="宋体"/>
          <w:sz w:val="24"/>
        </w:rPr>
      </w:pPr>
      <w:r w:rsidRPr="00D04FC9">
        <w:rPr>
          <w:rFonts w:ascii="宋体" w:hAnsi="宋体" w:cs="宋体" w:hint="eastAsia"/>
          <w:sz w:val="24"/>
        </w:rPr>
        <w:t>目标市场是企业决定作为服务对象的有关市场（顾客群体）。</w:t>
      </w:r>
    </w:p>
    <w:p w14:paraId="7ED3203B" w14:textId="77777777" w:rsidR="00DE5042" w:rsidRPr="00D04FC9" w:rsidRDefault="00DE5042" w:rsidP="006237D4">
      <w:pPr>
        <w:widowControl/>
        <w:numPr>
          <w:ilvl w:val="0"/>
          <w:numId w:val="6"/>
        </w:numPr>
        <w:spacing w:line="360" w:lineRule="exact"/>
        <w:ind w:leftChars="200" w:left="420" w:firstLineChars="200" w:firstLine="480"/>
        <w:rPr>
          <w:rFonts w:ascii="宋体" w:cs="宋体"/>
          <w:sz w:val="24"/>
        </w:rPr>
      </w:pPr>
      <w:r w:rsidRPr="00D04FC9">
        <w:rPr>
          <w:rFonts w:ascii="宋体" w:hAnsi="宋体" w:cs="宋体" w:hint="eastAsia"/>
          <w:sz w:val="24"/>
        </w:rPr>
        <w:t>企业在选择目标市场时有五种可考虑的市场覆盖模式，包括专一市场集中、产品专一化、市场专一化、选择性专一化以及全面市场覆盖。</w:t>
      </w:r>
    </w:p>
    <w:p w14:paraId="048875B1" w14:textId="77777777" w:rsidR="00DE5042" w:rsidRPr="00D04FC9" w:rsidRDefault="00DE5042" w:rsidP="006237D4">
      <w:pPr>
        <w:widowControl/>
        <w:numPr>
          <w:ilvl w:val="0"/>
          <w:numId w:val="6"/>
        </w:numPr>
        <w:spacing w:line="360" w:lineRule="exact"/>
        <w:ind w:leftChars="200" w:left="420" w:firstLineChars="200" w:firstLine="480"/>
        <w:rPr>
          <w:rFonts w:ascii="宋体" w:cs="宋体"/>
          <w:sz w:val="24"/>
        </w:rPr>
      </w:pPr>
      <w:r w:rsidRPr="00D04FC9">
        <w:rPr>
          <w:rFonts w:ascii="宋体" w:hAnsi="宋体" w:cs="宋体" w:hint="eastAsia"/>
          <w:sz w:val="24"/>
        </w:rPr>
        <w:t>市场竞争与营销战略中涉及：无差异营销、差异化营销、密集性营销。</w:t>
      </w:r>
    </w:p>
    <w:p w14:paraId="0217BD54" w14:textId="77777777" w:rsidR="00DE5042" w:rsidRPr="00D04FC9" w:rsidRDefault="00DE5042" w:rsidP="006237D4">
      <w:pPr>
        <w:widowControl/>
        <w:spacing w:line="360" w:lineRule="exact"/>
        <w:ind w:leftChars="200" w:left="420" w:firstLineChars="200" w:firstLine="480"/>
        <w:jc w:val="left"/>
        <w:rPr>
          <w:rFonts w:ascii="宋体"/>
          <w:sz w:val="24"/>
        </w:rPr>
      </w:pPr>
      <w:r w:rsidRPr="00D04FC9">
        <w:rPr>
          <w:rFonts w:ascii="宋体" w:hAnsi="宋体"/>
          <w:sz w:val="24"/>
        </w:rPr>
        <w:t>3</w:t>
      </w:r>
      <w:r w:rsidRPr="00D04FC9">
        <w:rPr>
          <w:rFonts w:ascii="宋体" w:hAnsi="宋体" w:hint="eastAsia"/>
          <w:sz w:val="24"/>
        </w:rPr>
        <w:t>．问题与应用</w:t>
      </w:r>
    </w:p>
    <w:p w14:paraId="63C6F191" w14:textId="77777777" w:rsidR="00DE5042" w:rsidRPr="00D04FC9" w:rsidRDefault="00DE5042" w:rsidP="006237D4">
      <w:pPr>
        <w:widowControl/>
        <w:spacing w:line="360" w:lineRule="exact"/>
        <w:ind w:leftChars="200" w:left="420" w:firstLineChars="200" w:firstLine="480"/>
        <w:jc w:val="left"/>
        <w:rPr>
          <w:rFonts w:ascii="宋体"/>
          <w:sz w:val="24"/>
        </w:rPr>
      </w:pPr>
      <w:r w:rsidRPr="00D04FC9">
        <w:rPr>
          <w:rFonts w:ascii="宋体" w:hAnsi="宋体" w:hint="eastAsia"/>
          <w:sz w:val="24"/>
        </w:rPr>
        <w:t>关注现代企业对目标市场的合理选择</w:t>
      </w:r>
    </w:p>
    <w:p w14:paraId="622E2E67" w14:textId="77777777" w:rsidR="00DE5042" w:rsidRPr="00D04FC9" w:rsidRDefault="00DE5042" w:rsidP="006237D4">
      <w:pPr>
        <w:widowControl/>
        <w:spacing w:line="360" w:lineRule="exact"/>
        <w:ind w:leftChars="200" w:left="420" w:firstLineChars="200" w:firstLine="480"/>
        <w:rPr>
          <w:rFonts w:ascii="宋体"/>
          <w:sz w:val="24"/>
        </w:rPr>
      </w:pPr>
      <w:r w:rsidRPr="00D04FC9">
        <w:rPr>
          <w:rFonts w:ascii="宋体" w:hAnsi="宋体" w:hint="eastAsia"/>
          <w:bCs/>
          <w:kern w:val="0"/>
          <w:sz w:val="24"/>
        </w:rPr>
        <w:t>第三节</w:t>
      </w:r>
      <w:r w:rsidRPr="00D04FC9">
        <w:rPr>
          <w:rFonts w:ascii="宋体" w:hAnsi="宋体"/>
          <w:bCs/>
          <w:kern w:val="0"/>
          <w:sz w:val="24"/>
        </w:rPr>
        <w:t xml:space="preserve">  </w:t>
      </w:r>
      <w:r w:rsidRPr="00D04FC9">
        <w:rPr>
          <w:rFonts w:ascii="宋体" w:hAnsi="宋体" w:cs="宋体" w:hint="eastAsia"/>
          <w:bCs/>
          <w:kern w:val="0"/>
          <w:sz w:val="24"/>
        </w:rPr>
        <w:t>市场定位</w:t>
      </w:r>
    </w:p>
    <w:p w14:paraId="20B71763" w14:textId="77777777" w:rsidR="00DE5042" w:rsidRPr="00D04FC9" w:rsidRDefault="00DE5042" w:rsidP="006237D4">
      <w:pPr>
        <w:widowControl/>
        <w:spacing w:line="360" w:lineRule="exact"/>
        <w:ind w:leftChars="200" w:left="420" w:firstLineChars="200" w:firstLine="480"/>
        <w:jc w:val="left"/>
        <w:rPr>
          <w:rFonts w:ascii="宋体" w:cs="宋体"/>
          <w:kern w:val="0"/>
          <w:sz w:val="24"/>
        </w:rPr>
      </w:pPr>
      <w:r w:rsidRPr="00D04FC9">
        <w:rPr>
          <w:rFonts w:ascii="宋体" w:hAnsi="宋体" w:cs="宋体"/>
          <w:kern w:val="0"/>
          <w:sz w:val="24"/>
        </w:rPr>
        <w:t>1</w:t>
      </w:r>
      <w:r w:rsidRPr="00D04FC9">
        <w:rPr>
          <w:rFonts w:ascii="宋体" w:hAnsi="宋体" w:cs="宋体" w:hint="eastAsia"/>
          <w:kern w:val="0"/>
          <w:sz w:val="24"/>
        </w:rPr>
        <w:t>．主要内容</w:t>
      </w:r>
    </w:p>
    <w:p w14:paraId="2B08EF02" w14:textId="77777777" w:rsidR="00DE5042" w:rsidRPr="00D04FC9" w:rsidRDefault="00DE5042" w:rsidP="006237D4">
      <w:pPr>
        <w:widowControl/>
        <w:spacing w:line="360" w:lineRule="exact"/>
        <w:ind w:leftChars="200" w:left="420" w:firstLineChars="200" w:firstLine="480"/>
        <w:jc w:val="left"/>
        <w:rPr>
          <w:rFonts w:ascii="宋体" w:cs="宋体"/>
          <w:kern w:val="0"/>
          <w:sz w:val="24"/>
        </w:rPr>
      </w:pPr>
      <w:r w:rsidRPr="00D04FC9">
        <w:rPr>
          <w:rFonts w:ascii="宋体" w:hAnsi="宋体" w:cs="宋体" w:hint="eastAsia"/>
          <w:bCs/>
          <w:kern w:val="0"/>
          <w:sz w:val="24"/>
        </w:rPr>
        <w:t>本节主要涉及定位的含义、方法、依据等内容。</w:t>
      </w:r>
    </w:p>
    <w:p w14:paraId="10C5E27E" w14:textId="77777777" w:rsidR="00DE5042" w:rsidRPr="00D04FC9" w:rsidRDefault="00DE5042" w:rsidP="006237D4">
      <w:pPr>
        <w:widowControl/>
        <w:spacing w:line="360" w:lineRule="exact"/>
        <w:ind w:leftChars="200" w:left="420" w:firstLineChars="200" w:firstLine="480"/>
        <w:rPr>
          <w:rFonts w:ascii="宋体" w:cs="宋体"/>
          <w:kern w:val="0"/>
          <w:sz w:val="24"/>
        </w:rPr>
      </w:pPr>
      <w:r w:rsidRPr="00D04FC9">
        <w:rPr>
          <w:rFonts w:ascii="宋体" w:hAnsi="宋体" w:cs="宋体"/>
          <w:kern w:val="0"/>
          <w:sz w:val="24"/>
        </w:rPr>
        <w:t>2</w:t>
      </w:r>
      <w:r w:rsidRPr="00D04FC9">
        <w:rPr>
          <w:rFonts w:ascii="宋体" w:hAnsi="宋体" w:cs="宋体" w:hint="eastAsia"/>
          <w:kern w:val="0"/>
          <w:sz w:val="24"/>
        </w:rPr>
        <w:t>．基本概念和知识点</w:t>
      </w:r>
    </w:p>
    <w:p w14:paraId="128EA92F" w14:textId="77777777" w:rsidR="00DE5042" w:rsidRPr="00D04FC9" w:rsidRDefault="00DE5042" w:rsidP="006237D4">
      <w:pPr>
        <w:widowControl/>
        <w:numPr>
          <w:ilvl w:val="0"/>
          <w:numId w:val="6"/>
        </w:numPr>
        <w:spacing w:line="360" w:lineRule="exact"/>
        <w:ind w:leftChars="200" w:left="420" w:firstLineChars="200" w:firstLine="480"/>
        <w:rPr>
          <w:rFonts w:ascii="宋体" w:cs="宋体"/>
          <w:sz w:val="24"/>
        </w:rPr>
      </w:pPr>
      <w:r w:rsidRPr="00D04FC9">
        <w:rPr>
          <w:rFonts w:ascii="宋体" w:hAnsi="宋体" w:cs="宋体" w:hint="eastAsia"/>
          <w:sz w:val="24"/>
        </w:rPr>
        <w:t>定位重点向目标市场说明，本企业或产品、品牌与竞争者有什么不同。</w:t>
      </w:r>
    </w:p>
    <w:p w14:paraId="05FD2667" w14:textId="77777777" w:rsidR="00DE5042" w:rsidRPr="00D04FC9" w:rsidRDefault="00DE5042" w:rsidP="006237D4">
      <w:pPr>
        <w:widowControl/>
        <w:numPr>
          <w:ilvl w:val="0"/>
          <w:numId w:val="6"/>
        </w:numPr>
        <w:spacing w:line="360" w:lineRule="exact"/>
        <w:ind w:leftChars="200" w:left="420" w:firstLineChars="200" w:firstLine="480"/>
        <w:rPr>
          <w:rFonts w:ascii="宋体" w:cs="宋体"/>
          <w:sz w:val="24"/>
        </w:rPr>
      </w:pPr>
      <w:r w:rsidRPr="00D04FC9">
        <w:rPr>
          <w:rFonts w:ascii="宋体" w:hAnsi="宋体" w:cs="宋体" w:hint="eastAsia"/>
          <w:sz w:val="24"/>
        </w:rPr>
        <w:t>定位的方法、依据与定位的展示。</w:t>
      </w:r>
    </w:p>
    <w:p w14:paraId="5BB6E4FB" w14:textId="77777777" w:rsidR="00DE5042" w:rsidRPr="00D04FC9" w:rsidRDefault="00DE5042" w:rsidP="006237D4">
      <w:pPr>
        <w:widowControl/>
        <w:spacing w:line="360" w:lineRule="exact"/>
        <w:ind w:leftChars="200" w:left="420" w:firstLineChars="200" w:firstLine="480"/>
        <w:jc w:val="left"/>
        <w:rPr>
          <w:rFonts w:ascii="宋体"/>
          <w:sz w:val="24"/>
        </w:rPr>
      </w:pPr>
      <w:r w:rsidRPr="00D04FC9">
        <w:rPr>
          <w:rFonts w:ascii="宋体" w:hAnsi="宋体"/>
          <w:sz w:val="24"/>
        </w:rPr>
        <w:t>3</w:t>
      </w:r>
      <w:r w:rsidRPr="00D04FC9">
        <w:rPr>
          <w:rFonts w:ascii="宋体" w:hAnsi="宋体" w:hint="eastAsia"/>
          <w:sz w:val="24"/>
        </w:rPr>
        <w:t>．问题与应用</w:t>
      </w:r>
    </w:p>
    <w:p w14:paraId="127B476E"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hint="eastAsia"/>
          <w:sz w:val="24"/>
        </w:rPr>
        <w:t>了解里斯的定位理论，关注各种定位的含义的热点问题。</w:t>
      </w:r>
    </w:p>
    <w:p w14:paraId="1E6FFD10" w14:textId="38E27978" w:rsidR="00DE5042" w:rsidRDefault="00DE5042" w:rsidP="006237D4">
      <w:pPr>
        <w:tabs>
          <w:tab w:val="left" w:pos="0"/>
        </w:tabs>
        <w:spacing w:line="360" w:lineRule="exact"/>
        <w:ind w:leftChars="200" w:left="420" w:firstLineChars="200" w:firstLine="482"/>
        <w:rPr>
          <w:rFonts w:ascii="宋体"/>
          <w:b/>
          <w:sz w:val="24"/>
        </w:rPr>
      </w:pPr>
    </w:p>
    <w:p w14:paraId="635AD572" w14:textId="3087DED2" w:rsidR="00304BEA" w:rsidRPr="00304BEA" w:rsidRDefault="00304BEA" w:rsidP="006237D4">
      <w:pPr>
        <w:tabs>
          <w:tab w:val="left" w:pos="0"/>
        </w:tabs>
        <w:spacing w:line="360" w:lineRule="exact"/>
        <w:ind w:leftChars="200" w:left="420" w:firstLineChars="200" w:firstLine="482"/>
        <w:rPr>
          <w:rFonts w:ascii="宋体"/>
          <w:b/>
          <w:color w:val="FF0000"/>
          <w:sz w:val="24"/>
        </w:rPr>
      </w:pPr>
      <w:r w:rsidRPr="00304BEA">
        <w:rPr>
          <w:rFonts w:ascii="宋体" w:hint="eastAsia"/>
          <w:b/>
          <w:color w:val="FF0000"/>
          <w:sz w:val="24"/>
        </w:rPr>
        <w:t>案例：市场营销基本理论对创新的作用</w:t>
      </w:r>
    </w:p>
    <w:p w14:paraId="4D7C3B2E" w14:textId="77777777" w:rsidR="00304BEA" w:rsidRPr="00304BEA" w:rsidRDefault="00304BEA" w:rsidP="00304BEA">
      <w:pPr>
        <w:pStyle w:val="a8"/>
        <w:rPr>
          <w:color w:val="FF0000"/>
        </w:rPr>
      </w:pPr>
      <w:r w:rsidRPr="00304BEA">
        <w:rPr>
          <w:color w:val="FF0000"/>
        </w:rPr>
        <w:t>以</w:t>
      </w:r>
      <w:r w:rsidRPr="00304BEA">
        <w:rPr>
          <w:color w:val="FF0000"/>
        </w:rPr>
        <w:t>“</w:t>
      </w:r>
      <w:r w:rsidRPr="00304BEA">
        <w:rPr>
          <w:color w:val="FF0000"/>
        </w:rPr>
        <w:t>伏牛堂</w:t>
      </w:r>
      <w:r w:rsidRPr="00304BEA">
        <w:rPr>
          <w:color w:val="FF0000"/>
        </w:rPr>
        <w:t>”</w:t>
      </w:r>
      <w:r w:rsidRPr="00304BEA">
        <w:rPr>
          <w:color w:val="FF0000"/>
        </w:rPr>
        <w:t>微信营销为入口，鼓励大众创业</w:t>
      </w:r>
    </w:p>
    <w:p w14:paraId="677BF880" w14:textId="3E9AADC5" w:rsidR="00304BEA" w:rsidRPr="00304BEA" w:rsidRDefault="00304BEA" w:rsidP="006237D4">
      <w:pPr>
        <w:tabs>
          <w:tab w:val="left" w:pos="0"/>
        </w:tabs>
        <w:spacing w:line="360" w:lineRule="exact"/>
        <w:ind w:leftChars="200" w:left="420" w:firstLineChars="200" w:firstLine="420"/>
        <w:rPr>
          <w:color w:val="FF0000"/>
        </w:rPr>
      </w:pPr>
      <w:r w:rsidRPr="00304BEA">
        <w:rPr>
          <w:color w:val="FF0000"/>
        </w:rPr>
        <w:t xml:space="preserve"> “</w:t>
      </w:r>
      <w:r w:rsidRPr="00304BEA">
        <w:rPr>
          <w:color w:val="FF0000"/>
        </w:rPr>
        <w:t>伏牛堂餐饮如何玩转社群营销</w:t>
      </w:r>
      <w:r w:rsidRPr="00304BEA">
        <w:rPr>
          <w:color w:val="FF0000"/>
        </w:rPr>
        <w:t>”</w:t>
      </w:r>
      <w:r w:rsidRPr="00304BEA">
        <w:rPr>
          <w:color w:val="FF0000"/>
        </w:rPr>
        <w:t>为例</w:t>
      </w:r>
      <w:r w:rsidRPr="00304BEA">
        <w:rPr>
          <w:rFonts w:hint="eastAsia"/>
          <w:color w:val="FF0000"/>
        </w:rPr>
        <w:t>，</w:t>
      </w:r>
      <w:r w:rsidRPr="00304BEA">
        <w:rPr>
          <w:color w:val="FF0000"/>
        </w:rPr>
        <w:t>阐述微信营销如何帮助小微企业开拓市场。在案</w:t>
      </w:r>
      <w:r w:rsidRPr="00304BEA">
        <w:rPr>
          <w:color w:val="FF0000"/>
        </w:rPr>
        <w:lastRenderedPageBreak/>
        <w:t>例分析过程中，我们不仅细致讲解了</w:t>
      </w:r>
      <w:r w:rsidRPr="00304BEA">
        <w:rPr>
          <w:color w:val="FF0000"/>
        </w:rPr>
        <w:t>“</w:t>
      </w:r>
      <w:r w:rsidRPr="00304BEA">
        <w:rPr>
          <w:color w:val="FF0000"/>
        </w:rPr>
        <w:t>伏牛堂</w:t>
      </w:r>
      <w:r w:rsidRPr="00304BEA">
        <w:rPr>
          <w:color w:val="FF0000"/>
        </w:rPr>
        <w:t>”</w:t>
      </w:r>
      <w:r w:rsidRPr="00304BEA">
        <w:rPr>
          <w:color w:val="FF0000"/>
        </w:rPr>
        <w:t>玩转微信营销的三个步骤，更重要的是阐述了</w:t>
      </w:r>
      <w:r w:rsidRPr="00304BEA">
        <w:rPr>
          <w:color w:val="FF0000"/>
        </w:rPr>
        <w:t>“</w:t>
      </w:r>
      <w:r w:rsidRPr="00304BEA">
        <w:rPr>
          <w:color w:val="FF0000"/>
        </w:rPr>
        <w:t>伏牛堂</w:t>
      </w:r>
      <w:r w:rsidRPr="00304BEA">
        <w:rPr>
          <w:color w:val="FF0000"/>
        </w:rPr>
        <w:t>”4</w:t>
      </w:r>
      <w:r w:rsidRPr="00304BEA">
        <w:rPr>
          <w:color w:val="FF0000"/>
        </w:rPr>
        <w:t>位年轻大学生在大众创业、万众创新的时代如何通过自己的艰苦努力实现梦想，向学生讲授了大众创业的时代意义和机会，提醒大学生要利用学习的知识，充分借助新媒体的力量解决学习者创业难的问</w:t>
      </w:r>
      <w:r w:rsidRPr="00304BEA">
        <w:rPr>
          <w:rFonts w:hint="eastAsia"/>
          <w:color w:val="FF0000"/>
        </w:rPr>
        <w:t>题。</w:t>
      </w:r>
    </w:p>
    <w:p w14:paraId="4F0933E9" w14:textId="7C70404D" w:rsidR="00304BEA" w:rsidRPr="00304BEA" w:rsidRDefault="00304BEA" w:rsidP="006237D4">
      <w:pPr>
        <w:tabs>
          <w:tab w:val="left" w:pos="0"/>
        </w:tabs>
        <w:spacing w:line="360" w:lineRule="exact"/>
        <w:ind w:leftChars="200" w:left="420" w:firstLineChars="200" w:firstLine="420"/>
        <w:rPr>
          <w:rFonts w:ascii="宋体"/>
          <w:b/>
          <w:color w:val="FF0000"/>
          <w:sz w:val="24"/>
        </w:rPr>
      </w:pPr>
      <w:r w:rsidRPr="00304BEA">
        <w:rPr>
          <w:rFonts w:hint="eastAsia"/>
          <w:color w:val="FF0000"/>
        </w:rPr>
        <w:t>同时讲解营销基本理论对创业成功的价值影响作用。</w:t>
      </w:r>
    </w:p>
    <w:p w14:paraId="494C07D5"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hint="eastAsia"/>
          <w:sz w:val="24"/>
        </w:rPr>
        <w:t>（三）思考与实践</w:t>
      </w:r>
    </w:p>
    <w:p w14:paraId="04D558FD"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sz w:val="24"/>
        </w:rPr>
        <w:t>1</w:t>
      </w:r>
      <w:r w:rsidRPr="00D04FC9">
        <w:rPr>
          <w:rFonts w:ascii="宋体" w:hAnsi="宋体" w:hint="eastAsia"/>
          <w:sz w:val="24"/>
        </w:rPr>
        <w:t>．我国企业在市场细分方面有哪些不足？</w:t>
      </w:r>
    </w:p>
    <w:p w14:paraId="07C396E3"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sz w:val="24"/>
        </w:rPr>
        <w:t>2</w:t>
      </w:r>
      <w:r w:rsidRPr="00D04FC9">
        <w:rPr>
          <w:rFonts w:ascii="宋体" w:hAnsi="宋体" w:hint="eastAsia"/>
          <w:sz w:val="24"/>
        </w:rPr>
        <w:t>．何时需要细分市场？如何进行市场细分？</w:t>
      </w:r>
    </w:p>
    <w:p w14:paraId="7580460C"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sz w:val="24"/>
        </w:rPr>
        <w:t>3</w:t>
      </w:r>
      <w:r w:rsidRPr="00D04FC9">
        <w:rPr>
          <w:rFonts w:ascii="宋体" w:hAnsi="宋体" w:hint="eastAsia"/>
          <w:sz w:val="24"/>
        </w:rPr>
        <w:t>．营销者应当和可以怎样决定目标市场？你能举一反三吗？</w:t>
      </w:r>
    </w:p>
    <w:p w14:paraId="550C346B"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sz w:val="24"/>
        </w:rPr>
        <w:t>4</w:t>
      </w:r>
      <w:r w:rsidRPr="00D04FC9">
        <w:rPr>
          <w:rFonts w:ascii="宋体" w:hAnsi="宋体" w:hint="eastAsia"/>
          <w:sz w:val="24"/>
        </w:rPr>
        <w:t>．怎样选择目标市场？选择市场进入战略与市场竞争战略的关系，战略意义？</w:t>
      </w:r>
    </w:p>
    <w:p w14:paraId="5043C2AA" w14:textId="77777777" w:rsidR="00DE5042" w:rsidRPr="00D04FC9" w:rsidRDefault="00DE5042" w:rsidP="006237D4">
      <w:pPr>
        <w:tabs>
          <w:tab w:val="left" w:pos="0"/>
        </w:tabs>
        <w:spacing w:line="360" w:lineRule="exact"/>
        <w:ind w:leftChars="200" w:left="420" w:firstLineChars="200" w:firstLine="480"/>
        <w:rPr>
          <w:rFonts w:ascii="宋体" w:hAnsi="宋体"/>
          <w:sz w:val="24"/>
        </w:rPr>
      </w:pPr>
      <w:r w:rsidRPr="00D04FC9">
        <w:rPr>
          <w:rFonts w:ascii="宋体" w:hAnsi="宋体"/>
          <w:sz w:val="24"/>
        </w:rPr>
        <w:t>5</w:t>
      </w:r>
      <w:r w:rsidRPr="00D04FC9">
        <w:rPr>
          <w:rFonts w:ascii="宋体" w:hAnsi="宋体" w:hint="eastAsia"/>
          <w:sz w:val="24"/>
        </w:rPr>
        <w:t>．什么是反细分战略？何时需要反细分战略？</w:t>
      </w:r>
      <w:r w:rsidRPr="00D04FC9">
        <w:rPr>
          <w:rFonts w:ascii="宋体" w:hAnsi="宋体"/>
          <w:sz w:val="24"/>
        </w:rPr>
        <w:t xml:space="preserve"> </w:t>
      </w:r>
    </w:p>
    <w:p w14:paraId="528FCCC6"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sz w:val="24"/>
        </w:rPr>
        <w:t>6</w:t>
      </w:r>
      <w:r w:rsidRPr="00D04FC9">
        <w:rPr>
          <w:rFonts w:ascii="宋体" w:hAnsi="宋体" w:hint="eastAsia"/>
          <w:sz w:val="24"/>
        </w:rPr>
        <w:t>．定制营销的实质、前景以及其战略意义。</w:t>
      </w:r>
    </w:p>
    <w:p w14:paraId="71AF99AC"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sz w:val="24"/>
        </w:rPr>
        <w:t>7</w:t>
      </w:r>
      <w:r w:rsidRPr="00D04FC9">
        <w:rPr>
          <w:rFonts w:ascii="宋体" w:hAnsi="宋体" w:hint="eastAsia"/>
          <w:sz w:val="24"/>
        </w:rPr>
        <w:t>．定位与决定目标市场、选择目标市场的关系。</w:t>
      </w:r>
    </w:p>
    <w:p w14:paraId="78A76234" w14:textId="77777777" w:rsidR="00DE5042" w:rsidRPr="00D04FC9" w:rsidRDefault="00DE5042" w:rsidP="006237D4">
      <w:pPr>
        <w:tabs>
          <w:tab w:val="left" w:pos="0"/>
        </w:tabs>
        <w:spacing w:line="360" w:lineRule="exact"/>
        <w:ind w:leftChars="200" w:left="420" w:firstLineChars="200" w:firstLine="482"/>
        <w:rPr>
          <w:rFonts w:ascii="宋体"/>
          <w:b/>
          <w:sz w:val="24"/>
        </w:rPr>
      </w:pPr>
    </w:p>
    <w:p w14:paraId="486F5582"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hint="eastAsia"/>
          <w:sz w:val="24"/>
        </w:rPr>
        <w:t>（四）教学方法与手段</w:t>
      </w:r>
    </w:p>
    <w:p w14:paraId="7230365D" w14:textId="77777777" w:rsidR="00DE5042" w:rsidRPr="00D04FC9" w:rsidRDefault="00DE5042" w:rsidP="006237D4">
      <w:pPr>
        <w:pStyle w:val="1"/>
        <w:spacing w:before="0" w:after="0" w:line="360" w:lineRule="exact"/>
        <w:ind w:leftChars="200" w:left="420" w:firstLineChars="200" w:firstLine="480"/>
        <w:rPr>
          <w:b w:val="0"/>
          <w:sz w:val="24"/>
          <w:szCs w:val="24"/>
        </w:rPr>
      </w:pPr>
      <w:r w:rsidRPr="00D04FC9">
        <w:rPr>
          <w:rFonts w:hint="eastAsia"/>
          <w:b w:val="0"/>
          <w:sz w:val="24"/>
          <w:szCs w:val="24"/>
        </w:rPr>
        <w:t>包括课堂学习、小组学习法（合作学习）、案例讨论法、</w:t>
      </w:r>
      <w:r w:rsidRPr="00D04FC9">
        <w:rPr>
          <w:b w:val="0"/>
          <w:sz w:val="24"/>
          <w:szCs w:val="24"/>
        </w:rPr>
        <w:t>PPT</w:t>
      </w:r>
      <w:r w:rsidRPr="00D04FC9">
        <w:rPr>
          <w:rFonts w:hint="eastAsia"/>
          <w:b w:val="0"/>
          <w:sz w:val="24"/>
          <w:szCs w:val="24"/>
        </w:rPr>
        <w:t>演示等，同时辅以网络教学。</w:t>
      </w:r>
    </w:p>
    <w:p w14:paraId="3EA27B55" w14:textId="77777777" w:rsidR="00DE5042" w:rsidRPr="00D04FC9" w:rsidRDefault="00DE5042" w:rsidP="006237D4">
      <w:pPr>
        <w:widowControl/>
        <w:tabs>
          <w:tab w:val="num" w:pos="0"/>
        </w:tabs>
        <w:spacing w:line="360" w:lineRule="exact"/>
        <w:ind w:leftChars="200" w:left="420" w:firstLineChars="200" w:firstLine="482"/>
        <w:rPr>
          <w:rFonts w:ascii="宋体"/>
          <w:b/>
          <w:sz w:val="24"/>
        </w:rPr>
      </w:pPr>
    </w:p>
    <w:p w14:paraId="7A6234EE" w14:textId="77777777" w:rsidR="00DE5042" w:rsidRPr="00D04FC9" w:rsidRDefault="00DE5042" w:rsidP="006237D4">
      <w:pPr>
        <w:widowControl/>
        <w:tabs>
          <w:tab w:val="num" w:pos="0"/>
        </w:tabs>
        <w:spacing w:line="360" w:lineRule="exact"/>
        <w:ind w:leftChars="200" w:left="420" w:firstLineChars="200" w:firstLine="482"/>
        <w:rPr>
          <w:rFonts w:ascii="宋体"/>
          <w:b/>
          <w:sz w:val="24"/>
        </w:rPr>
      </w:pPr>
    </w:p>
    <w:p w14:paraId="2495927D" w14:textId="77777777" w:rsidR="00DE5042" w:rsidRPr="00D04FC9" w:rsidRDefault="00DE5042" w:rsidP="006237D4">
      <w:pPr>
        <w:widowControl/>
        <w:tabs>
          <w:tab w:val="num" w:pos="0"/>
        </w:tabs>
        <w:spacing w:line="360" w:lineRule="exact"/>
        <w:ind w:leftChars="200" w:left="420" w:firstLineChars="200" w:firstLine="482"/>
        <w:rPr>
          <w:rFonts w:ascii="宋体"/>
          <w:b/>
          <w:sz w:val="24"/>
        </w:rPr>
      </w:pPr>
      <w:r w:rsidRPr="00D04FC9">
        <w:rPr>
          <w:rFonts w:ascii="宋体" w:hAnsi="宋体" w:hint="eastAsia"/>
          <w:b/>
          <w:sz w:val="24"/>
        </w:rPr>
        <w:t>第五章</w:t>
      </w:r>
      <w:r w:rsidRPr="00D04FC9">
        <w:rPr>
          <w:rFonts w:ascii="宋体" w:hAnsi="宋体"/>
          <w:b/>
          <w:sz w:val="24"/>
        </w:rPr>
        <w:t xml:space="preserve">  </w:t>
      </w:r>
      <w:r w:rsidRPr="00D04FC9">
        <w:rPr>
          <w:rFonts w:ascii="宋体" w:hAnsi="宋体" w:hint="eastAsia"/>
          <w:b/>
          <w:sz w:val="24"/>
        </w:rPr>
        <w:t>产品决策</w:t>
      </w:r>
    </w:p>
    <w:p w14:paraId="19217AFD"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hint="eastAsia"/>
          <w:sz w:val="24"/>
        </w:rPr>
        <w:t>（一）目的与要求</w:t>
      </w:r>
    </w:p>
    <w:p w14:paraId="3477EA84" w14:textId="77777777" w:rsidR="00DE5042" w:rsidRPr="00D04FC9" w:rsidRDefault="00DE5042" w:rsidP="006237D4">
      <w:pPr>
        <w:pStyle w:val="3"/>
        <w:spacing w:after="0" w:line="360" w:lineRule="exact"/>
        <w:ind w:firstLineChars="200" w:firstLine="480"/>
        <w:rPr>
          <w:rFonts w:ascii="宋体" w:cs="Arial"/>
          <w:sz w:val="24"/>
          <w:szCs w:val="24"/>
        </w:rPr>
      </w:pPr>
      <w:r w:rsidRPr="00D04FC9">
        <w:rPr>
          <w:rFonts w:ascii="宋体" w:hAnsi="宋体"/>
          <w:sz w:val="24"/>
          <w:szCs w:val="24"/>
        </w:rPr>
        <w:t>1</w:t>
      </w:r>
      <w:r w:rsidRPr="00D04FC9">
        <w:rPr>
          <w:rFonts w:ascii="宋体" w:hAnsi="宋体" w:hint="eastAsia"/>
          <w:sz w:val="24"/>
          <w:szCs w:val="24"/>
        </w:rPr>
        <w:t>．掌握整体产品的概念以及</w:t>
      </w:r>
      <w:r w:rsidRPr="00D04FC9">
        <w:rPr>
          <w:rFonts w:ascii="宋体" w:hAnsi="宋体" w:cs="Arial" w:hint="eastAsia"/>
          <w:sz w:val="24"/>
          <w:szCs w:val="24"/>
        </w:rPr>
        <w:t>单个产品决策时考虑的因素；</w:t>
      </w:r>
    </w:p>
    <w:p w14:paraId="776CA30A" w14:textId="77777777" w:rsidR="00DE5042" w:rsidRPr="00D04FC9" w:rsidRDefault="00DE5042" w:rsidP="006237D4">
      <w:pPr>
        <w:pStyle w:val="3"/>
        <w:spacing w:after="0" w:line="360" w:lineRule="exact"/>
        <w:ind w:firstLineChars="200" w:firstLine="480"/>
        <w:rPr>
          <w:rFonts w:ascii="宋体" w:cs="Arial"/>
          <w:sz w:val="24"/>
          <w:szCs w:val="24"/>
        </w:rPr>
      </w:pPr>
      <w:r w:rsidRPr="00D04FC9">
        <w:rPr>
          <w:rFonts w:ascii="宋体" w:hAnsi="宋体"/>
          <w:sz w:val="24"/>
          <w:szCs w:val="24"/>
        </w:rPr>
        <w:t>2</w:t>
      </w:r>
      <w:r w:rsidRPr="00D04FC9">
        <w:rPr>
          <w:rFonts w:ascii="宋体" w:hAnsi="宋体" w:hint="eastAsia"/>
          <w:sz w:val="24"/>
          <w:szCs w:val="24"/>
        </w:rPr>
        <w:t>．熟悉品牌与</w:t>
      </w:r>
      <w:r w:rsidRPr="00D04FC9">
        <w:rPr>
          <w:rFonts w:ascii="宋体" w:hAnsi="宋体" w:cs="Arial" w:hint="eastAsia"/>
          <w:sz w:val="24"/>
          <w:szCs w:val="24"/>
        </w:rPr>
        <w:t>品牌决策的内容；</w:t>
      </w:r>
    </w:p>
    <w:p w14:paraId="1DB7B5B7" w14:textId="77777777" w:rsidR="00DE5042" w:rsidRPr="00D04FC9" w:rsidRDefault="00DE5042" w:rsidP="006237D4">
      <w:pPr>
        <w:pStyle w:val="3"/>
        <w:spacing w:after="0" w:line="360" w:lineRule="exact"/>
        <w:ind w:firstLineChars="200" w:firstLine="480"/>
        <w:rPr>
          <w:rFonts w:ascii="宋体" w:cs="Arial"/>
          <w:sz w:val="24"/>
          <w:szCs w:val="24"/>
        </w:rPr>
      </w:pPr>
      <w:r w:rsidRPr="00D04FC9">
        <w:rPr>
          <w:rFonts w:ascii="宋体" w:hAnsi="宋体"/>
          <w:sz w:val="24"/>
          <w:szCs w:val="24"/>
        </w:rPr>
        <w:t>3</w:t>
      </w:r>
      <w:r w:rsidRPr="00D04FC9">
        <w:rPr>
          <w:rFonts w:ascii="宋体" w:hAnsi="宋体" w:hint="eastAsia"/>
          <w:sz w:val="24"/>
          <w:szCs w:val="24"/>
        </w:rPr>
        <w:t>．</w:t>
      </w:r>
      <w:r w:rsidRPr="00D04FC9">
        <w:rPr>
          <w:rFonts w:ascii="宋体" w:hAnsi="宋体" w:cs="Arial" w:hint="eastAsia"/>
          <w:sz w:val="24"/>
          <w:szCs w:val="24"/>
        </w:rPr>
        <w:t>能够运用产品线和产品组合的理论分析具体企业。</w:t>
      </w:r>
    </w:p>
    <w:p w14:paraId="2BC2E35B"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hint="eastAsia"/>
          <w:sz w:val="24"/>
        </w:rPr>
        <w:t>（二）教学内容</w:t>
      </w:r>
    </w:p>
    <w:p w14:paraId="6E98E489"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第一节</w:t>
      </w:r>
      <w:r w:rsidRPr="00D04FC9">
        <w:rPr>
          <w:rFonts w:ascii="宋体" w:hAnsi="宋体"/>
          <w:sz w:val="24"/>
        </w:rPr>
        <w:t xml:space="preserve">  </w:t>
      </w:r>
      <w:r w:rsidRPr="00D04FC9">
        <w:rPr>
          <w:rFonts w:ascii="宋体" w:hAnsi="宋体" w:hint="eastAsia"/>
          <w:sz w:val="24"/>
        </w:rPr>
        <w:t>整体产品概念</w:t>
      </w:r>
    </w:p>
    <w:p w14:paraId="7A844ABC"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1</w:t>
      </w:r>
      <w:r w:rsidRPr="00D04FC9">
        <w:rPr>
          <w:rFonts w:ascii="宋体" w:hAnsi="宋体" w:hint="eastAsia"/>
          <w:sz w:val="24"/>
        </w:rPr>
        <w:t>．主要内容</w:t>
      </w:r>
    </w:p>
    <w:p w14:paraId="40340EF3"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整体产品包括核心产品、形式产品、期望产品、延伸产品和潜在产品五个层次。</w:t>
      </w:r>
    </w:p>
    <w:p w14:paraId="282E5579"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2</w:t>
      </w:r>
      <w:r w:rsidRPr="00D04FC9">
        <w:rPr>
          <w:rFonts w:ascii="宋体" w:hAnsi="宋体" w:hint="eastAsia"/>
          <w:sz w:val="24"/>
        </w:rPr>
        <w:t>．基本概念和知识点</w:t>
      </w:r>
    </w:p>
    <w:p w14:paraId="1491CA97" w14:textId="77777777" w:rsidR="00DE5042" w:rsidRPr="00D04FC9" w:rsidRDefault="00DE5042" w:rsidP="006237D4">
      <w:pPr>
        <w:widowControl/>
        <w:numPr>
          <w:ilvl w:val="0"/>
          <w:numId w:val="6"/>
        </w:numPr>
        <w:spacing w:line="360" w:lineRule="exact"/>
        <w:ind w:leftChars="200" w:left="420" w:firstLineChars="200" w:firstLine="480"/>
        <w:rPr>
          <w:rFonts w:ascii="宋体" w:cs="宋体"/>
          <w:sz w:val="24"/>
        </w:rPr>
      </w:pPr>
      <w:r w:rsidRPr="00D04FC9">
        <w:rPr>
          <w:rFonts w:ascii="宋体" w:hAnsi="宋体" w:cs="宋体" w:hint="eastAsia"/>
          <w:sz w:val="24"/>
        </w:rPr>
        <w:t>核心产品：向顾客提供的产品的基本效用或利益。</w:t>
      </w:r>
    </w:p>
    <w:p w14:paraId="3815CF35" w14:textId="77777777" w:rsidR="00DE5042" w:rsidRPr="00D04FC9" w:rsidRDefault="00DE5042" w:rsidP="006237D4">
      <w:pPr>
        <w:widowControl/>
        <w:numPr>
          <w:ilvl w:val="0"/>
          <w:numId w:val="6"/>
        </w:numPr>
        <w:spacing w:line="360" w:lineRule="exact"/>
        <w:ind w:leftChars="200" w:left="420" w:firstLineChars="200" w:firstLine="480"/>
        <w:rPr>
          <w:rFonts w:ascii="宋体" w:cs="宋体"/>
          <w:sz w:val="24"/>
        </w:rPr>
      </w:pPr>
      <w:r w:rsidRPr="00D04FC9">
        <w:rPr>
          <w:rFonts w:ascii="宋体" w:hAnsi="宋体" w:cs="宋体" w:hint="eastAsia"/>
          <w:sz w:val="24"/>
        </w:rPr>
        <w:t>形式产品：核心产品借以实现的形式或目标市场对某一需求的特定满足形式。</w:t>
      </w:r>
    </w:p>
    <w:p w14:paraId="37BB019E" w14:textId="77777777" w:rsidR="00DE5042" w:rsidRPr="00D04FC9" w:rsidRDefault="00DE5042" w:rsidP="006237D4">
      <w:pPr>
        <w:widowControl/>
        <w:numPr>
          <w:ilvl w:val="0"/>
          <w:numId w:val="6"/>
        </w:numPr>
        <w:spacing w:line="360" w:lineRule="exact"/>
        <w:ind w:leftChars="200" w:left="420" w:firstLineChars="200" w:firstLine="480"/>
        <w:rPr>
          <w:rFonts w:ascii="宋体" w:cs="宋体"/>
          <w:sz w:val="24"/>
        </w:rPr>
      </w:pPr>
      <w:r w:rsidRPr="00D04FC9">
        <w:rPr>
          <w:rFonts w:ascii="宋体" w:hAnsi="宋体" w:cs="宋体" w:hint="eastAsia"/>
          <w:sz w:val="24"/>
        </w:rPr>
        <w:t>期望产品：期望得到的与产品密切相关的属性和条件。</w:t>
      </w:r>
    </w:p>
    <w:p w14:paraId="1C39CA51" w14:textId="77777777" w:rsidR="00DE5042" w:rsidRPr="00D04FC9" w:rsidRDefault="00DE5042" w:rsidP="006237D4">
      <w:pPr>
        <w:widowControl/>
        <w:numPr>
          <w:ilvl w:val="0"/>
          <w:numId w:val="6"/>
        </w:numPr>
        <w:spacing w:line="360" w:lineRule="exact"/>
        <w:ind w:leftChars="200" w:left="420" w:firstLineChars="200" w:firstLine="480"/>
        <w:rPr>
          <w:rFonts w:ascii="宋体" w:cs="宋体"/>
          <w:sz w:val="24"/>
        </w:rPr>
      </w:pPr>
      <w:r w:rsidRPr="00D04FC9">
        <w:rPr>
          <w:rFonts w:ascii="宋体" w:hAnsi="宋体" w:cs="宋体" w:hint="eastAsia"/>
          <w:sz w:val="24"/>
        </w:rPr>
        <w:lastRenderedPageBreak/>
        <w:t>延伸产品：附带获得的各种利益的总和。</w:t>
      </w:r>
    </w:p>
    <w:p w14:paraId="70133693" w14:textId="77777777" w:rsidR="00DE5042" w:rsidRPr="00D04FC9" w:rsidRDefault="00DE5042" w:rsidP="006237D4">
      <w:pPr>
        <w:widowControl/>
        <w:numPr>
          <w:ilvl w:val="0"/>
          <w:numId w:val="6"/>
        </w:numPr>
        <w:spacing w:line="360" w:lineRule="exact"/>
        <w:ind w:leftChars="200" w:left="420" w:firstLineChars="200" w:firstLine="480"/>
        <w:rPr>
          <w:rFonts w:ascii="宋体" w:cs="宋体"/>
          <w:sz w:val="24"/>
        </w:rPr>
      </w:pPr>
      <w:r w:rsidRPr="00D04FC9">
        <w:rPr>
          <w:rFonts w:ascii="宋体" w:hAnsi="宋体" w:cs="宋体" w:hint="eastAsia"/>
          <w:sz w:val="24"/>
        </w:rPr>
        <w:t>潜在产品</w:t>
      </w:r>
    </w:p>
    <w:p w14:paraId="2C21AB9A" w14:textId="77777777" w:rsidR="00DE5042" w:rsidRPr="00D04FC9" w:rsidRDefault="00DE5042" w:rsidP="006237D4">
      <w:pPr>
        <w:spacing w:line="360" w:lineRule="exact"/>
        <w:ind w:leftChars="200" w:left="420" w:firstLineChars="200" w:firstLine="482"/>
        <w:rPr>
          <w:rStyle w:val="a6"/>
          <w:rFonts w:ascii="宋体"/>
          <w:b w:val="0"/>
          <w:sz w:val="24"/>
        </w:rPr>
      </w:pPr>
      <w:r w:rsidRPr="00D04FC9">
        <w:rPr>
          <w:rStyle w:val="a6"/>
          <w:rFonts w:ascii="宋体" w:hAnsi="宋体"/>
          <w:sz w:val="24"/>
        </w:rPr>
        <w:t xml:space="preserve">3. </w:t>
      </w:r>
      <w:r w:rsidRPr="00D04FC9">
        <w:rPr>
          <w:rStyle w:val="a6"/>
          <w:rFonts w:ascii="宋体" w:hAnsi="宋体" w:hint="eastAsia"/>
          <w:sz w:val="24"/>
        </w:rPr>
        <w:t>问题与应用</w:t>
      </w:r>
    </w:p>
    <w:p w14:paraId="22C0F2B6" w14:textId="77777777" w:rsidR="00DE5042" w:rsidRPr="00D04FC9" w:rsidRDefault="00DE5042" w:rsidP="006237D4">
      <w:pPr>
        <w:spacing w:line="360" w:lineRule="exact"/>
        <w:ind w:leftChars="200" w:left="420" w:firstLineChars="200" w:firstLine="482"/>
        <w:rPr>
          <w:rFonts w:ascii="宋体"/>
          <w:sz w:val="24"/>
        </w:rPr>
      </w:pPr>
      <w:r w:rsidRPr="00D04FC9">
        <w:rPr>
          <w:rStyle w:val="a6"/>
          <w:rFonts w:ascii="宋体" w:hAnsi="宋体"/>
          <w:sz w:val="24"/>
        </w:rPr>
        <w:t xml:space="preserve">    </w:t>
      </w:r>
      <w:r w:rsidRPr="00D04FC9">
        <w:rPr>
          <w:rStyle w:val="a6"/>
          <w:rFonts w:ascii="宋体" w:hAnsi="宋体" w:hint="eastAsia"/>
          <w:sz w:val="24"/>
        </w:rPr>
        <w:t>试举例描述产品的整体概念。</w:t>
      </w:r>
    </w:p>
    <w:p w14:paraId="5F2BF9B2"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第二节</w:t>
      </w:r>
      <w:r w:rsidRPr="00D04FC9">
        <w:rPr>
          <w:rFonts w:ascii="宋体" w:hAnsi="宋体"/>
          <w:sz w:val="24"/>
        </w:rPr>
        <w:t xml:space="preserve">  </w:t>
      </w:r>
      <w:r w:rsidRPr="00D04FC9">
        <w:rPr>
          <w:rFonts w:ascii="宋体" w:hAnsi="宋体" w:hint="eastAsia"/>
          <w:sz w:val="24"/>
        </w:rPr>
        <w:t>品牌发展与决策</w:t>
      </w:r>
    </w:p>
    <w:p w14:paraId="351709BE"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1</w:t>
      </w:r>
      <w:r w:rsidRPr="00D04FC9">
        <w:rPr>
          <w:rFonts w:ascii="宋体" w:hAnsi="宋体" w:hint="eastAsia"/>
          <w:sz w:val="24"/>
        </w:rPr>
        <w:t>．主要内容</w:t>
      </w:r>
    </w:p>
    <w:p w14:paraId="4FDD7CF6"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本节主要内容包括品牌及其相关概念、品牌命名与设计以及品牌决策等。</w:t>
      </w:r>
    </w:p>
    <w:p w14:paraId="7F0FD962"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2</w:t>
      </w:r>
      <w:r w:rsidRPr="00D04FC9">
        <w:rPr>
          <w:rFonts w:ascii="宋体" w:hAnsi="宋体" w:hint="eastAsia"/>
          <w:sz w:val="24"/>
        </w:rPr>
        <w:t>．基本概念和知识点</w:t>
      </w:r>
    </w:p>
    <w:p w14:paraId="1E1373A6" w14:textId="77777777" w:rsidR="00DE5042" w:rsidRPr="00D04FC9" w:rsidRDefault="00DE5042" w:rsidP="006237D4">
      <w:pPr>
        <w:numPr>
          <w:ilvl w:val="0"/>
          <w:numId w:val="7"/>
        </w:numPr>
        <w:spacing w:line="360" w:lineRule="exact"/>
        <w:ind w:leftChars="200" w:left="420" w:firstLineChars="200" w:firstLine="480"/>
        <w:rPr>
          <w:rFonts w:ascii="宋体" w:cs="宋体"/>
          <w:sz w:val="24"/>
        </w:rPr>
      </w:pPr>
      <w:r w:rsidRPr="00D04FC9">
        <w:rPr>
          <w:rFonts w:ascii="宋体" w:hAnsi="宋体" w:cs="宋体" w:hint="eastAsia"/>
          <w:sz w:val="24"/>
        </w:rPr>
        <w:t>品牌是一个或一群生产者、经营者，为了识别其产品，并区别于其他竞争者，所用的一种具有显著特征的标记。</w:t>
      </w:r>
    </w:p>
    <w:p w14:paraId="6B486245" w14:textId="77777777" w:rsidR="00DE5042" w:rsidRPr="00D04FC9" w:rsidRDefault="00DE5042" w:rsidP="006237D4">
      <w:pPr>
        <w:numPr>
          <w:ilvl w:val="0"/>
          <w:numId w:val="7"/>
        </w:numPr>
        <w:spacing w:line="360" w:lineRule="exact"/>
        <w:ind w:leftChars="200" w:left="420" w:firstLineChars="200" w:firstLine="480"/>
        <w:rPr>
          <w:rFonts w:ascii="宋体" w:cs="宋体"/>
          <w:sz w:val="24"/>
        </w:rPr>
      </w:pPr>
      <w:r w:rsidRPr="00D04FC9">
        <w:rPr>
          <w:rFonts w:ascii="宋体" w:hAnsi="宋体" w:cs="宋体" w:hint="eastAsia"/>
          <w:sz w:val="24"/>
        </w:rPr>
        <w:t>品牌设计的要点</w:t>
      </w:r>
    </w:p>
    <w:p w14:paraId="52EEEF65" w14:textId="77777777" w:rsidR="00DE5042" w:rsidRPr="00D04FC9" w:rsidRDefault="00DE5042" w:rsidP="006237D4">
      <w:pPr>
        <w:numPr>
          <w:ilvl w:val="0"/>
          <w:numId w:val="7"/>
        </w:numPr>
        <w:spacing w:line="360" w:lineRule="exact"/>
        <w:ind w:leftChars="200" w:left="420" w:firstLineChars="200" w:firstLine="480"/>
        <w:rPr>
          <w:rFonts w:ascii="宋体" w:cs="宋体"/>
          <w:sz w:val="24"/>
        </w:rPr>
      </w:pPr>
      <w:r w:rsidRPr="00D04FC9">
        <w:rPr>
          <w:rFonts w:ascii="宋体" w:hAnsi="宋体" w:cs="宋体" w:hint="eastAsia"/>
          <w:sz w:val="24"/>
        </w:rPr>
        <w:t>品牌决策包括：品牌化决策、品牌归属决策、品牌质量决策、品牌数量决策、品牌延伸决策、多重品牌决策。</w:t>
      </w:r>
    </w:p>
    <w:p w14:paraId="3362D91F"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3</w:t>
      </w:r>
      <w:r w:rsidRPr="00D04FC9">
        <w:rPr>
          <w:rFonts w:ascii="宋体" w:hAnsi="宋体" w:hint="eastAsia"/>
          <w:sz w:val="24"/>
        </w:rPr>
        <w:t>．问题与应用</w:t>
      </w:r>
    </w:p>
    <w:p w14:paraId="72305586"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品牌是研究的热点问题，各企业都关注品牌，加强自身的品牌建设，了解品牌的相关内容，并对现实的企业品牌建设问题提出见解。</w:t>
      </w:r>
    </w:p>
    <w:p w14:paraId="434DD8A9"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第三节</w:t>
      </w:r>
      <w:r w:rsidRPr="00D04FC9">
        <w:rPr>
          <w:rFonts w:ascii="宋体" w:hAnsi="宋体"/>
          <w:sz w:val="24"/>
        </w:rPr>
        <w:t xml:space="preserve">  </w:t>
      </w:r>
      <w:r w:rsidRPr="00D04FC9">
        <w:rPr>
          <w:rFonts w:ascii="宋体" w:hAnsi="宋体" w:hint="eastAsia"/>
          <w:sz w:val="24"/>
        </w:rPr>
        <w:t>产品组合</w:t>
      </w:r>
    </w:p>
    <w:p w14:paraId="1C7DA34A"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1</w:t>
      </w:r>
      <w:r w:rsidRPr="00D04FC9">
        <w:rPr>
          <w:rFonts w:ascii="宋体" w:hAnsi="宋体" w:hint="eastAsia"/>
          <w:sz w:val="24"/>
        </w:rPr>
        <w:t>．主要内容</w:t>
      </w:r>
    </w:p>
    <w:p w14:paraId="1AEE03D5"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产品组合的相关基本概念以及管理。</w:t>
      </w:r>
    </w:p>
    <w:p w14:paraId="3815D3D4"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2</w:t>
      </w:r>
      <w:r w:rsidRPr="00D04FC9">
        <w:rPr>
          <w:rFonts w:ascii="宋体" w:hAnsi="宋体" w:hint="eastAsia"/>
          <w:sz w:val="24"/>
        </w:rPr>
        <w:t>．基本概念和知识点</w:t>
      </w:r>
    </w:p>
    <w:p w14:paraId="386C3080" w14:textId="77777777" w:rsidR="00DE5042" w:rsidRPr="00D04FC9" w:rsidRDefault="00DE5042" w:rsidP="006237D4">
      <w:pPr>
        <w:numPr>
          <w:ilvl w:val="0"/>
          <w:numId w:val="8"/>
        </w:numPr>
        <w:spacing w:line="360" w:lineRule="exact"/>
        <w:ind w:leftChars="200" w:left="420" w:firstLineChars="200" w:firstLine="480"/>
        <w:rPr>
          <w:rFonts w:ascii="宋体"/>
          <w:sz w:val="24"/>
        </w:rPr>
      </w:pPr>
      <w:r w:rsidRPr="00D04FC9">
        <w:rPr>
          <w:rFonts w:ascii="宋体" w:hAnsi="宋体" w:hint="eastAsia"/>
          <w:sz w:val="24"/>
        </w:rPr>
        <w:t>产品组合的广度，指拥有产品线的数量。</w:t>
      </w:r>
    </w:p>
    <w:p w14:paraId="298D7917" w14:textId="77777777" w:rsidR="00DE5042" w:rsidRPr="00D04FC9" w:rsidRDefault="00DE5042" w:rsidP="006237D4">
      <w:pPr>
        <w:numPr>
          <w:ilvl w:val="0"/>
          <w:numId w:val="8"/>
        </w:numPr>
        <w:spacing w:line="360" w:lineRule="exact"/>
        <w:ind w:leftChars="200" w:left="420" w:firstLineChars="200" w:firstLine="480"/>
        <w:rPr>
          <w:rFonts w:ascii="宋体"/>
          <w:sz w:val="24"/>
        </w:rPr>
      </w:pPr>
      <w:r w:rsidRPr="00D04FC9">
        <w:rPr>
          <w:rFonts w:ascii="宋体" w:hAnsi="宋体" w:hint="eastAsia"/>
          <w:sz w:val="24"/>
        </w:rPr>
        <w:t>产品组合的长度，指所有品种的平均数。</w:t>
      </w:r>
    </w:p>
    <w:p w14:paraId="336B31FC" w14:textId="77777777" w:rsidR="00DE5042" w:rsidRPr="00D04FC9" w:rsidRDefault="00DE5042" w:rsidP="006237D4">
      <w:pPr>
        <w:numPr>
          <w:ilvl w:val="0"/>
          <w:numId w:val="8"/>
        </w:numPr>
        <w:spacing w:line="360" w:lineRule="exact"/>
        <w:ind w:leftChars="200" w:left="420" w:firstLineChars="200" w:firstLine="480"/>
        <w:rPr>
          <w:rFonts w:ascii="宋体"/>
          <w:sz w:val="24"/>
        </w:rPr>
      </w:pPr>
      <w:r w:rsidRPr="00D04FC9">
        <w:rPr>
          <w:rFonts w:ascii="宋体" w:hAnsi="宋体" w:hint="eastAsia"/>
          <w:sz w:val="24"/>
        </w:rPr>
        <w:t>产品组合的深度，指花色、规格多少。</w:t>
      </w:r>
    </w:p>
    <w:p w14:paraId="32696717" w14:textId="77777777" w:rsidR="00DE5042" w:rsidRPr="00D04FC9" w:rsidRDefault="00DE5042" w:rsidP="006237D4">
      <w:pPr>
        <w:numPr>
          <w:ilvl w:val="0"/>
          <w:numId w:val="8"/>
        </w:numPr>
        <w:spacing w:line="360" w:lineRule="exact"/>
        <w:ind w:leftChars="200" w:left="420" w:firstLineChars="200" w:firstLine="480"/>
        <w:rPr>
          <w:rFonts w:ascii="宋体"/>
          <w:sz w:val="24"/>
        </w:rPr>
      </w:pPr>
      <w:r w:rsidRPr="00D04FC9">
        <w:rPr>
          <w:rFonts w:ascii="宋体" w:hAnsi="宋体" w:hint="eastAsia"/>
          <w:sz w:val="24"/>
        </w:rPr>
        <w:t>产品组合的密度，指各产品线、产品最终使用、生产条件、分销等方面的相关程度。</w:t>
      </w:r>
    </w:p>
    <w:p w14:paraId="10A4AF55"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3</w:t>
      </w:r>
      <w:r w:rsidRPr="00D04FC9">
        <w:rPr>
          <w:rFonts w:ascii="宋体" w:hAnsi="宋体" w:hint="eastAsia"/>
          <w:sz w:val="24"/>
        </w:rPr>
        <w:t>．问题与应用</w:t>
      </w:r>
    </w:p>
    <w:p w14:paraId="18E6F86B"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关注企业的产品组合，能够根据实例做出合理的产品组合决策，同时熟悉有关多元化的产品组合，掌握相关多元化与无关多元化的优劣势。</w:t>
      </w:r>
    </w:p>
    <w:p w14:paraId="6FD4DE9C" w14:textId="77777777" w:rsidR="00DE5042" w:rsidRPr="00D04FC9" w:rsidRDefault="00DE5042" w:rsidP="006237D4">
      <w:pPr>
        <w:spacing w:line="360" w:lineRule="exact"/>
        <w:ind w:leftChars="200" w:left="420" w:firstLineChars="200" w:firstLine="482"/>
        <w:rPr>
          <w:rFonts w:ascii="宋体"/>
          <w:b/>
          <w:sz w:val="24"/>
        </w:rPr>
      </w:pPr>
    </w:p>
    <w:p w14:paraId="546CFA49"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（三）思考与实践</w:t>
      </w:r>
    </w:p>
    <w:p w14:paraId="73CAA6D8"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1</w:t>
      </w:r>
      <w:r w:rsidRPr="00D04FC9">
        <w:rPr>
          <w:rFonts w:ascii="宋体" w:hAnsi="宋体" w:hint="eastAsia"/>
          <w:sz w:val="24"/>
        </w:rPr>
        <w:t>．整体产品概念包含哪几个层次，各层次的含义是什么？</w:t>
      </w:r>
    </w:p>
    <w:p w14:paraId="406FB4FD"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2</w:t>
      </w:r>
      <w:r w:rsidRPr="00D04FC9">
        <w:rPr>
          <w:rFonts w:ascii="宋体" w:hAnsi="宋体" w:hint="eastAsia"/>
          <w:sz w:val="24"/>
        </w:rPr>
        <w:t>．做工厂（贴牌生产）需要品牌战略吗？</w:t>
      </w:r>
    </w:p>
    <w:p w14:paraId="187F25F4" w14:textId="77777777" w:rsidR="00DE5042" w:rsidRPr="00D04FC9" w:rsidRDefault="00DE5042" w:rsidP="006237D4">
      <w:pPr>
        <w:spacing w:line="360" w:lineRule="exact"/>
        <w:ind w:leftChars="200" w:left="420" w:firstLineChars="200" w:firstLine="482"/>
        <w:rPr>
          <w:rFonts w:ascii="宋体"/>
          <w:b/>
          <w:sz w:val="24"/>
        </w:rPr>
      </w:pPr>
    </w:p>
    <w:p w14:paraId="60DFC586"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（四）教学方法与手段</w:t>
      </w:r>
    </w:p>
    <w:p w14:paraId="03A99540"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包括课堂学习、小组学习法（合作学习）、案例讨论法、</w:t>
      </w:r>
      <w:r w:rsidRPr="00D04FC9">
        <w:rPr>
          <w:rFonts w:ascii="宋体" w:hAnsi="宋体"/>
          <w:sz w:val="24"/>
        </w:rPr>
        <w:t>PPT</w:t>
      </w:r>
      <w:r w:rsidRPr="00D04FC9">
        <w:rPr>
          <w:rFonts w:ascii="宋体" w:hAnsi="宋体" w:hint="eastAsia"/>
          <w:sz w:val="24"/>
        </w:rPr>
        <w:t>演示等，同时辅</w:t>
      </w:r>
      <w:r w:rsidRPr="00D04FC9">
        <w:rPr>
          <w:rFonts w:ascii="宋体" w:hAnsi="宋体" w:hint="eastAsia"/>
          <w:sz w:val="24"/>
        </w:rPr>
        <w:lastRenderedPageBreak/>
        <w:t>以网络教学。</w:t>
      </w:r>
    </w:p>
    <w:p w14:paraId="1BCF7D7C" w14:textId="77777777" w:rsidR="00DE5042" w:rsidRPr="00D04FC9" w:rsidRDefault="00DE5042" w:rsidP="006237D4">
      <w:pPr>
        <w:spacing w:line="360" w:lineRule="exact"/>
        <w:ind w:leftChars="200" w:left="420" w:firstLineChars="200" w:firstLine="482"/>
        <w:rPr>
          <w:rFonts w:ascii="宋体"/>
          <w:b/>
          <w:sz w:val="24"/>
        </w:rPr>
      </w:pPr>
    </w:p>
    <w:p w14:paraId="020DD199" w14:textId="77777777" w:rsidR="00DE5042" w:rsidRPr="00D04FC9" w:rsidRDefault="00DE5042" w:rsidP="006237D4">
      <w:pPr>
        <w:spacing w:line="360" w:lineRule="exact"/>
        <w:ind w:leftChars="200" w:left="420" w:firstLineChars="200" w:firstLine="482"/>
        <w:rPr>
          <w:rFonts w:ascii="宋体"/>
          <w:b/>
          <w:sz w:val="24"/>
        </w:rPr>
      </w:pPr>
    </w:p>
    <w:p w14:paraId="672E7BFF" w14:textId="77777777" w:rsidR="00DE5042" w:rsidRPr="00D04FC9" w:rsidRDefault="00DE5042" w:rsidP="006237D4">
      <w:pPr>
        <w:spacing w:line="360" w:lineRule="exact"/>
        <w:ind w:leftChars="200" w:left="420" w:firstLineChars="200" w:firstLine="482"/>
        <w:rPr>
          <w:rFonts w:ascii="宋体"/>
          <w:b/>
          <w:sz w:val="24"/>
        </w:rPr>
      </w:pPr>
      <w:r w:rsidRPr="00D04FC9">
        <w:rPr>
          <w:rFonts w:ascii="宋体" w:hAnsi="宋体" w:hint="eastAsia"/>
          <w:b/>
          <w:sz w:val="24"/>
        </w:rPr>
        <w:t>第六章</w:t>
      </w:r>
      <w:r w:rsidRPr="00D04FC9">
        <w:rPr>
          <w:rFonts w:ascii="宋体" w:hAnsi="宋体"/>
          <w:b/>
          <w:sz w:val="24"/>
        </w:rPr>
        <w:t xml:space="preserve">  </w:t>
      </w:r>
      <w:r w:rsidRPr="00D04FC9">
        <w:rPr>
          <w:rFonts w:ascii="宋体" w:hAnsi="宋体" w:hint="eastAsia"/>
          <w:b/>
          <w:sz w:val="24"/>
        </w:rPr>
        <w:t>价格决策</w:t>
      </w:r>
    </w:p>
    <w:p w14:paraId="7D57E64A"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hint="eastAsia"/>
          <w:sz w:val="24"/>
        </w:rPr>
        <w:t>（一）目的与要求</w:t>
      </w:r>
    </w:p>
    <w:p w14:paraId="302A9101"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sz w:val="24"/>
        </w:rPr>
        <w:t>1</w:t>
      </w:r>
      <w:r w:rsidRPr="00D04FC9">
        <w:rPr>
          <w:rFonts w:ascii="宋体" w:hAnsi="宋体" w:hint="eastAsia"/>
          <w:sz w:val="24"/>
        </w:rPr>
        <w:t>．对企业定价的决策过程有基本的认识；</w:t>
      </w:r>
    </w:p>
    <w:p w14:paraId="6C09B165" w14:textId="795FBE42" w:rsidR="00DE5042" w:rsidRDefault="00DE5042" w:rsidP="006237D4">
      <w:pPr>
        <w:tabs>
          <w:tab w:val="left" w:pos="0"/>
        </w:tabs>
        <w:spacing w:line="360" w:lineRule="exact"/>
        <w:ind w:leftChars="200" w:left="420" w:firstLineChars="200" w:firstLine="480"/>
        <w:rPr>
          <w:rFonts w:ascii="宋体" w:hAnsi="宋体"/>
          <w:sz w:val="24"/>
        </w:rPr>
      </w:pPr>
      <w:r w:rsidRPr="00D04FC9">
        <w:rPr>
          <w:rFonts w:ascii="宋体" w:hAnsi="宋体"/>
          <w:sz w:val="24"/>
        </w:rPr>
        <w:t>2</w:t>
      </w:r>
      <w:r w:rsidRPr="00D04FC9">
        <w:rPr>
          <w:rFonts w:ascii="宋体" w:hAnsi="宋体" w:hint="eastAsia"/>
          <w:sz w:val="24"/>
        </w:rPr>
        <w:t>．掌握定价的依据和影响因素、定价目标的选择及定价的具体策略。</w:t>
      </w:r>
    </w:p>
    <w:p w14:paraId="6912E695" w14:textId="05AFA8DF" w:rsidR="00304BEA" w:rsidRPr="00304BEA" w:rsidRDefault="00304BEA" w:rsidP="006237D4">
      <w:pPr>
        <w:tabs>
          <w:tab w:val="left" w:pos="0"/>
        </w:tabs>
        <w:spacing w:line="360" w:lineRule="exact"/>
        <w:ind w:leftChars="200" w:left="420" w:firstLineChars="200" w:firstLine="480"/>
        <w:rPr>
          <w:rFonts w:ascii="宋体"/>
          <w:color w:val="FF0000"/>
          <w:sz w:val="24"/>
        </w:rPr>
      </w:pPr>
      <w:r w:rsidRPr="00304BEA">
        <w:rPr>
          <w:rFonts w:ascii="宋体" w:hAnsi="宋体" w:hint="eastAsia"/>
          <w:color w:val="FF0000"/>
          <w:sz w:val="24"/>
        </w:rPr>
        <w:t>3．知悉价格制定机制中的伦理规则。</w:t>
      </w:r>
    </w:p>
    <w:p w14:paraId="4AE76E52" w14:textId="77777777" w:rsidR="00DE5042" w:rsidRPr="00D04FC9" w:rsidRDefault="00DE5042" w:rsidP="006237D4">
      <w:pPr>
        <w:tabs>
          <w:tab w:val="left" w:pos="0"/>
        </w:tabs>
        <w:spacing w:line="360" w:lineRule="exact"/>
        <w:ind w:leftChars="200" w:left="420" w:firstLineChars="200" w:firstLine="480"/>
        <w:rPr>
          <w:rFonts w:ascii="宋体" w:cs="宋体"/>
          <w:bCs/>
          <w:kern w:val="0"/>
          <w:sz w:val="24"/>
        </w:rPr>
      </w:pPr>
      <w:r w:rsidRPr="00D04FC9">
        <w:rPr>
          <w:rFonts w:ascii="宋体" w:hAnsi="宋体" w:hint="eastAsia"/>
          <w:sz w:val="24"/>
        </w:rPr>
        <w:t>（二）教学内容</w:t>
      </w:r>
    </w:p>
    <w:p w14:paraId="2B8018BB" w14:textId="77777777" w:rsidR="00DE5042" w:rsidRPr="00D04FC9" w:rsidRDefault="00DE5042" w:rsidP="006237D4">
      <w:pPr>
        <w:widowControl/>
        <w:spacing w:line="360" w:lineRule="exact"/>
        <w:ind w:leftChars="200" w:left="420" w:firstLineChars="200" w:firstLine="480"/>
        <w:rPr>
          <w:rFonts w:ascii="宋体" w:cs="宋体"/>
          <w:bCs/>
          <w:kern w:val="0"/>
          <w:sz w:val="24"/>
        </w:rPr>
      </w:pPr>
      <w:r w:rsidRPr="00D04FC9">
        <w:rPr>
          <w:rFonts w:ascii="宋体" w:hAnsi="宋体" w:cs="宋体" w:hint="eastAsia"/>
          <w:bCs/>
          <w:kern w:val="0"/>
          <w:sz w:val="24"/>
        </w:rPr>
        <w:t>第一节</w:t>
      </w:r>
      <w:r w:rsidRPr="00D04FC9">
        <w:rPr>
          <w:rFonts w:ascii="宋体" w:hAnsi="宋体" w:cs="宋体"/>
          <w:bCs/>
          <w:kern w:val="0"/>
          <w:sz w:val="24"/>
        </w:rPr>
        <w:t xml:space="preserve">  </w:t>
      </w:r>
      <w:r w:rsidRPr="00D04FC9">
        <w:rPr>
          <w:rFonts w:ascii="宋体" w:hAnsi="宋体" w:cs="宋体" w:hint="eastAsia"/>
          <w:bCs/>
          <w:kern w:val="0"/>
          <w:sz w:val="24"/>
        </w:rPr>
        <w:t>制定价格</w:t>
      </w:r>
    </w:p>
    <w:p w14:paraId="6C4188B6" w14:textId="77777777" w:rsidR="00DE5042" w:rsidRPr="00D04FC9" w:rsidRDefault="00DE5042" w:rsidP="006237D4">
      <w:pPr>
        <w:widowControl/>
        <w:spacing w:line="360" w:lineRule="exact"/>
        <w:ind w:leftChars="200" w:left="420" w:firstLineChars="200" w:firstLine="480"/>
        <w:jc w:val="left"/>
        <w:rPr>
          <w:rFonts w:ascii="宋体" w:cs="宋体"/>
          <w:bCs/>
          <w:kern w:val="0"/>
          <w:sz w:val="24"/>
        </w:rPr>
      </w:pPr>
      <w:r w:rsidRPr="00D04FC9">
        <w:rPr>
          <w:rFonts w:ascii="宋体" w:hAnsi="宋体" w:cs="宋体"/>
          <w:kern w:val="0"/>
          <w:sz w:val="24"/>
        </w:rPr>
        <w:t>1</w:t>
      </w:r>
      <w:r w:rsidRPr="00D04FC9">
        <w:rPr>
          <w:rFonts w:ascii="宋体" w:hAnsi="宋体" w:cs="宋体" w:hint="eastAsia"/>
          <w:kern w:val="0"/>
          <w:sz w:val="24"/>
        </w:rPr>
        <w:t>．主要内容</w:t>
      </w:r>
    </w:p>
    <w:p w14:paraId="29269299" w14:textId="77777777" w:rsidR="00DE5042" w:rsidRPr="00D04FC9" w:rsidRDefault="00DE5042" w:rsidP="006237D4">
      <w:pPr>
        <w:widowControl/>
        <w:spacing w:line="360" w:lineRule="exact"/>
        <w:ind w:leftChars="200" w:left="420" w:firstLineChars="200" w:firstLine="480"/>
        <w:jc w:val="left"/>
        <w:rPr>
          <w:rFonts w:ascii="宋体" w:cs="Arial"/>
          <w:sz w:val="24"/>
        </w:rPr>
      </w:pPr>
      <w:r w:rsidRPr="00D04FC9">
        <w:rPr>
          <w:rFonts w:ascii="宋体" w:hAnsi="宋体" w:cs="宋体" w:hint="eastAsia"/>
          <w:kern w:val="0"/>
          <w:sz w:val="24"/>
        </w:rPr>
        <w:t>制定价格主要包括三个步骤：明确定价目标、</w:t>
      </w:r>
      <w:r w:rsidRPr="00D04FC9">
        <w:rPr>
          <w:rFonts w:ascii="宋体" w:hAnsi="宋体" w:hint="eastAsia"/>
          <w:sz w:val="24"/>
        </w:rPr>
        <w:t>分析定价环境、</w:t>
      </w:r>
      <w:r w:rsidRPr="00D04FC9">
        <w:rPr>
          <w:rFonts w:ascii="宋体" w:hAnsi="宋体" w:cs="Arial" w:hint="eastAsia"/>
          <w:sz w:val="24"/>
        </w:rPr>
        <w:t>选择定价方法。</w:t>
      </w:r>
    </w:p>
    <w:p w14:paraId="47D2C163" w14:textId="77777777" w:rsidR="00DE5042" w:rsidRPr="00D04FC9" w:rsidRDefault="00DE5042" w:rsidP="006237D4">
      <w:pPr>
        <w:widowControl/>
        <w:spacing w:line="360" w:lineRule="exact"/>
        <w:ind w:leftChars="200" w:left="420" w:firstLineChars="200" w:firstLine="480"/>
        <w:rPr>
          <w:rFonts w:ascii="宋体" w:cs="宋体"/>
          <w:kern w:val="0"/>
          <w:sz w:val="24"/>
        </w:rPr>
      </w:pPr>
      <w:r w:rsidRPr="00D04FC9">
        <w:rPr>
          <w:rFonts w:ascii="宋体" w:hAnsi="宋体" w:cs="宋体"/>
          <w:kern w:val="0"/>
          <w:sz w:val="24"/>
        </w:rPr>
        <w:t>2</w:t>
      </w:r>
      <w:r w:rsidRPr="00D04FC9">
        <w:rPr>
          <w:rFonts w:ascii="宋体" w:hAnsi="宋体" w:cs="宋体" w:hint="eastAsia"/>
          <w:kern w:val="0"/>
          <w:sz w:val="24"/>
        </w:rPr>
        <w:t>．基本概念和知识点</w:t>
      </w:r>
    </w:p>
    <w:p w14:paraId="7B51C994" w14:textId="77777777" w:rsidR="00DE5042" w:rsidRPr="00D04FC9" w:rsidRDefault="00DE5042" w:rsidP="006237D4">
      <w:pPr>
        <w:numPr>
          <w:ilvl w:val="0"/>
          <w:numId w:val="8"/>
        </w:numPr>
        <w:spacing w:line="360" w:lineRule="exact"/>
        <w:ind w:leftChars="200" w:left="420" w:firstLineChars="200" w:firstLine="480"/>
        <w:rPr>
          <w:rFonts w:ascii="宋体"/>
          <w:sz w:val="24"/>
        </w:rPr>
      </w:pPr>
      <w:r w:rsidRPr="00D04FC9">
        <w:rPr>
          <w:rFonts w:ascii="宋体" w:hAnsi="宋体" w:hint="eastAsia"/>
          <w:sz w:val="24"/>
        </w:rPr>
        <w:t>定价的方法包括以成本为基础的定价方法、需求导向的认知价值定价法以及以竞争为基础的定价方法。</w:t>
      </w:r>
    </w:p>
    <w:p w14:paraId="0BAF3213" w14:textId="77777777" w:rsidR="00DE5042" w:rsidRPr="00D04FC9" w:rsidRDefault="00DE5042" w:rsidP="006237D4">
      <w:pPr>
        <w:spacing w:line="360" w:lineRule="exact"/>
        <w:ind w:leftChars="200" w:left="420" w:firstLineChars="200" w:firstLine="482"/>
        <w:rPr>
          <w:rStyle w:val="a6"/>
          <w:rFonts w:ascii="宋体"/>
          <w:b w:val="0"/>
          <w:sz w:val="24"/>
        </w:rPr>
      </w:pPr>
      <w:r w:rsidRPr="00D04FC9">
        <w:rPr>
          <w:rStyle w:val="a6"/>
          <w:rFonts w:ascii="宋体" w:hAnsi="宋体"/>
          <w:sz w:val="24"/>
        </w:rPr>
        <w:t xml:space="preserve">3. </w:t>
      </w:r>
      <w:r w:rsidRPr="00D04FC9">
        <w:rPr>
          <w:rStyle w:val="a6"/>
          <w:rFonts w:ascii="宋体" w:hAnsi="宋体" w:hint="eastAsia"/>
          <w:sz w:val="24"/>
        </w:rPr>
        <w:t>问题与应用</w:t>
      </w:r>
    </w:p>
    <w:p w14:paraId="5B20A764" w14:textId="77777777" w:rsidR="00DE5042" w:rsidRPr="00D04FC9" w:rsidRDefault="00DE5042" w:rsidP="006237D4">
      <w:pPr>
        <w:widowControl/>
        <w:spacing w:line="360" w:lineRule="exact"/>
        <w:ind w:leftChars="200" w:left="420" w:firstLineChars="200" w:firstLine="482"/>
        <w:rPr>
          <w:rFonts w:ascii="宋体" w:cs="宋体"/>
          <w:bCs/>
          <w:kern w:val="0"/>
          <w:sz w:val="24"/>
        </w:rPr>
      </w:pPr>
      <w:r w:rsidRPr="00D04FC9">
        <w:rPr>
          <w:rStyle w:val="a6"/>
          <w:rFonts w:ascii="宋体" w:hAnsi="宋体"/>
          <w:sz w:val="24"/>
        </w:rPr>
        <w:t xml:space="preserve">    </w:t>
      </w:r>
      <w:r w:rsidRPr="00D04FC9">
        <w:rPr>
          <w:rStyle w:val="a6"/>
          <w:rFonts w:ascii="宋体" w:hAnsi="宋体" w:hint="eastAsia"/>
          <w:sz w:val="24"/>
        </w:rPr>
        <w:t>三种不同导向的定价方法各有何特点和区别？</w:t>
      </w:r>
    </w:p>
    <w:p w14:paraId="0EC292C7" w14:textId="77777777" w:rsidR="00DE5042" w:rsidRPr="00D04FC9" w:rsidRDefault="00DE5042" w:rsidP="006237D4">
      <w:pPr>
        <w:widowControl/>
        <w:spacing w:line="360" w:lineRule="exact"/>
        <w:ind w:leftChars="200" w:left="420" w:firstLineChars="200" w:firstLine="480"/>
        <w:rPr>
          <w:rFonts w:ascii="宋体" w:cs="宋体"/>
          <w:bCs/>
          <w:kern w:val="0"/>
          <w:sz w:val="24"/>
        </w:rPr>
      </w:pPr>
      <w:r w:rsidRPr="00D04FC9">
        <w:rPr>
          <w:rFonts w:ascii="宋体" w:hAnsi="宋体" w:cs="宋体" w:hint="eastAsia"/>
          <w:bCs/>
          <w:kern w:val="0"/>
          <w:sz w:val="24"/>
        </w:rPr>
        <w:t>第二节</w:t>
      </w:r>
      <w:r w:rsidRPr="00D04FC9">
        <w:rPr>
          <w:rFonts w:ascii="宋体" w:hAnsi="宋体" w:cs="宋体"/>
          <w:bCs/>
          <w:kern w:val="0"/>
          <w:sz w:val="24"/>
        </w:rPr>
        <w:t xml:space="preserve">  </w:t>
      </w:r>
      <w:r w:rsidRPr="00D04FC9">
        <w:rPr>
          <w:rFonts w:ascii="宋体" w:hAnsi="宋体" w:cs="宋体" w:hint="eastAsia"/>
          <w:bCs/>
          <w:kern w:val="0"/>
          <w:sz w:val="24"/>
        </w:rPr>
        <w:t>根据目标市场修订价格</w:t>
      </w:r>
    </w:p>
    <w:p w14:paraId="5985A1E6" w14:textId="77777777" w:rsidR="00DE5042" w:rsidRPr="00D04FC9" w:rsidRDefault="00DE5042" w:rsidP="006237D4">
      <w:pPr>
        <w:widowControl/>
        <w:spacing w:line="360" w:lineRule="exact"/>
        <w:ind w:leftChars="200" w:left="420" w:firstLineChars="200" w:firstLine="480"/>
        <w:jc w:val="left"/>
        <w:rPr>
          <w:rFonts w:ascii="宋体" w:cs="宋体"/>
          <w:kern w:val="0"/>
          <w:sz w:val="24"/>
        </w:rPr>
      </w:pPr>
      <w:r w:rsidRPr="00D04FC9">
        <w:rPr>
          <w:rFonts w:ascii="宋体" w:hAnsi="宋体" w:cs="宋体"/>
          <w:kern w:val="0"/>
          <w:sz w:val="24"/>
        </w:rPr>
        <w:t>1</w:t>
      </w:r>
      <w:r w:rsidRPr="00D04FC9">
        <w:rPr>
          <w:rFonts w:ascii="宋体" w:hAnsi="宋体" w:cs="宋体" w:hint="eastAsia"/>
          <w:kern w:val="0"/>
          <w:sz w:val="24"/>
        </w:rPr>
        <w:t>．主要内容</w:t>
      </w:r>
    </w:p>
    <w:p w14:paraId="76A0EAF0" w14:textId="77777777" w:rsidR="00DE5042" w:rsidRPr="00D04FC9" w:rsidRDefault="00DE5042" w:rsidP="006237D4">
      <w:pPr>
        <w:widowControl/>
        <w:spacing w:line="360" w:lineRule="exact"/>
        <w:ind w:leftChars="200" w:left="420" w:firstLineChars="200" w:firstLine="480"/>
        <w:jc w:val="left"/>
        <w:rPr>
          <w:rFonts w:ascii="宋体"/>
          <w:sz w:val="24"/>
        </w:rPr>
      </w:pPr>
      <w:r w:rsidRPr="00D04FC9">
        <w:rPr>
          <w:rFonts w:ascii="宋体" w:hAnsi="宋体" w:cs="宋体" w:hint="eastAsia"/>
          <w:kern w:val="0"/>
          <w:sz w:val="24"/>
        </w:rPr>
        <w:t>主要包括地区性价格、价格的折扣与折让、促销定价、差别定价等内容。</w:t>
      </w:r>
    </w:p>
    <w:p w14:paraId="1661F918" w14:textId="77777777" w:rsidR="00DE5042" w:rsidRPr="00D04FC9" w:rsidRDefault="00DE5042" w:rsidP="006237D4">
      <w:pPr>
        <w:widowControl/>
        <w:spacing w:line="360" w:lineRule="exact"/>
        <w:ind w:leftChars="200" w:left="420" w:firstLineChars="200" w:firstLine="480"/>
        <w:rPr>
          <w:rFonts w:ascii="宋体" w:cs="宋体"/>
          <w:kern w:val="0"/>
          <w:sz w:val="24"/>
        </w:rPr>
      </w:pPr>
      <w:r w:rsidRPr="00D04FC9">
        <w:rPr>
          <w:rFonts w:ascii="宋体" w:hAnsi="宋体" w:cs="宋体"/>
          <w:kern w:val="0"/>
          <w:sz w:val="24"/>
        </w:rPr>
        <w:t>2</w:t>
      </w:r>
      <w:r w:rsidRPr="00D04FC9">
        <w:rPr>
          <w:rFonts w:ascii="宋体" w:hAnsi="宋体" w:cs="宋体" w:hint="eastAsia"/>
          <w:kern w:val="0"/>
          <w:sz w:val="24"/>
        </w:rPr>
        <w:t>．基本概念和知识点</w:t>
      </w:r>
    </w:p>
    <w:p w14:paraId="479DC398" w14:textId="77777777" w:rsidR="00DE5042" w:rsidRPr="00D04FC9" w:rsidRDefault="00DE5042" w:rsidP="006237D4">
      <w:pPr>
        <w:numPr>
          <w:ilvl w:val="0"/>
          <w:numId w:val="9"/>
        </w:numPr>
        <w:spacing w:line="360" w:lineRule="exact"/>
        <w:ind w:leftChars="200" w:left="420" w:firstLineChars="200" w:firstLine="480"/>
        <w:rPr>
          <w:rFonts w:ascii="宋体"/>
          <w:sz w:val="24"/>
        </w:rPr>
      </w:pPr>
      <w:r w:rsidRPr="00D04FC9">
        <w:rPr>
          <w:rFonts w:ascii="宋体" w:hAnsi="宋体" w:hint="eastAsia"/>
          <w:sz w:val="24"/>
        </w:rPr>
        <w:t>地区性价格：对不同地区的顾客，是否索要同样价格？</w:t>
      </w:r>
    </w:p>
    <w:p w14:paraId="0A6568B3" w14:textId="77777777" w:rsidR="00DE5042" w:rsidRPr="00D04FC9" w:rsidRDefault="00DE5042" w:rsidP="006237D4">
      <w:pPr>
        <w:numPr>
          <w:ilvl w:val="0"/>
          <w:numId w:val="9"/>
        </w:numPr>
        <w:spacing w:line="360" w:lineRule="exact"/>
        <w:ind w:leftChars="200" w:left="420" w:firstLineChars="200" w:firstLine="480"/>
        <w:rPr>
          <w:rFonts w:ascii="宋体"/>
          <w:sz w:val="24"/>
        </w:rPr>
      </w:pPr>
      <w:r w:rsidRPr="00D04FC9">
        <w:rPr>
          <w:rFonts w:ascii="宋体" w:hAnsi="宋体" w:hint="eastAsia"/>
          <w:sz w:val="24"/>
        </w:rPr>
        <w:t>价格折扣与折让</w:t>
      </w:r>
    </w:p>
    <w:p w14:paraId="6F6E63A1" w14:textId="77777777" w:rsidR="00DE5042" w:rsidRPr="00D04FC9" w:rsidRDefault="00DE5042" w:rsidP="006237D4">
      <w:pPr>
        <w:numPr>
          <w:ilvl w:val="0"/>
          <w:numId w:val="9"/>
        </w:numPr>
        <w:spacing w:line="360" w:lineRule="exact"/>
        <w:ind w:leftChars="200" w:left="420" w:firstLineChars="200" w:firstLine="480"/>
        <w:rPr>
          <w:rFonts w:ascii="宋体"/>
          <w:sz w:val="24"/>
        </w:rPr>
      </w:pPr>
      <w:r w:rsidRPr="00D04FC9">
        <w:rPr>
          <w:rFonts w:ascii="宋体" w:hAnsi="宋体" w:hint="eastAsia"/>
          <w:sz w:val="24"/>
        </w:rPr>
        <w:t>促销定价</w:t>
      </w:r>
    </w:p>
    <w:p w14:paraId="78F11810" w14:textId="77777777" w:rsidR="00DE5042" w:rsidRPr="00D04FC9" w:rsidRDefault="00DE5042" w:rsidP="006237D4">
      <w:pPr>
        <w:numPr>
          <w:ilvl w:val="0"/>
          <w:numId w:val="9"/>
        </w:numPr>
        <w:spacing w:line="360" w:lineRule="exact"/>
        <w:ind w:leftChars="200" w:left="420" w:firstLineChars="200" w:firstLine="480"/>
        <w:rPr>
          <w:rFonts w:ascii="宋体"/>
          <w:sz w:val="24"/>
        </w:rPr>
      </w:pPr>
      <w:r w:rsidRPr="00D04FC9">
        <w:rPr>
          <w:rFonts w:ascii="宋体" w:hAnsi="宋体" w:hint="eastAsia"/>
          <w:sz w:val="24"/>
        </w:rPr>
        <w:t>差别对待定价：同一产品，根据不同情况制定不同价格。</w:t>
      </w:r>
    </w:p>
    <w:p w14:paraId="54351253" w14:textId="77777777" w:rsidR="00DE5042" w:rsidRPr="00D04FC9" w:rsidRDefault="00DE5042" w:rsidP="006237D4">
      <w:pPr>
        <w:numPr>
          <w:ilvl w:val="0"/>
          <w:numId w:val="9"/>
        </w:numPr>
        <w:spacing w:line="360" w:lineRule="exact"/>
        <w:ind w:leftChars="200" w:left="420" w:firstLineChars="200" w:firstLine="480"/>
        <w:rPr>
          <w:rFonts w:ascii="宋体"/>
          <w:sz w:val="24"/>
        </w:rPr>
      </w:pPr>
      <w:r w:rsidRPr="00D04FC9">
        <w:rPr>
          <w:rFonts w:ascii="宋体" w:hAnsi="宋体" w:hint="eastAsia"/>
          <w:sz w:val="24"/>
        </w:rPr>
        <w:t>产品组合定价</w:t>
      </w:r>
    </w:p>
    <w:p w14:paraId="130CE561" w14:textId="77777777" w:rsidR="00DE5042" w:rsidRPr="00D04FC9" w:rsidRDefault="00DE5042" w:rsidP="006237D4">
      <w:pPr>
        <w:spacing w:line="360" w:lineRule="exact"/>
        <w:ind w:leftChars="200" w:left="420" w:firstLineChars="200" w:firstLine="482"/>
        <w:rPr>
          <w:rStyle w:val="a6"/>
          <w:rFonts w:ascii="宋体"/>
          <w:b w:val="0"/>
          <w:sz w:val="24"/>
        </w:rPr>
      </w:pPr>
      <w:r w:rsidRPr="00D04FC9">
        <w:rPr>
          <w:rStyle w:val="a6"/>
          <w:rFonts w:ascii="宋体" w:hAnsi="宋体"/>
          <w:sz w:val="24"/>
        </w:rPr>
        <w:t xml:space="preserve">3. </w:t>
      </w:r>
      <w:r w:rsidRPr="00D04FC9">
        <w:rPr>
          <w:rStyle w:val="a6"/>
          <w:rFonts w:ascii="宋体" w:hAnsi="宋体" w:hint="eastAsia"/>
          <w:sz w:val="24"/>
        </w:rPr>
        <w:t>问题与应用</w:t>
      </w:r>
    </w:p>
    <w:p w14:paraId="70C86AF0" w14:textId="77777777" w:rsidR="00DE5042" w:rsidRPr="00D04FC9" w:rsidRDefault="00DE5042" w:rsidP="006237D4">
      <w:pPr>
        <w:tabs>
          <w:tab w:val="left" w:pos="0"/>
        </w:tabs>
        <w:spacing w:line="360" w:lineRule="exact"/>
        <w:ind w:leftChars="200" w:left="420" w:firstLineChars="200" w:firstLine="482"/>
        <w:rPr>
          <w:rStyle w:val="a6"/>
          <w:rFonts w:ascii="宋体"/>
          <w:b w:val="0"/>
          <w:sz w:val="24"/>
          <w:lang w:val="en-GB"/>
        </w:rPr>
      </w:pPr>
      <w:r w:rsidRPr="00D04FC9">
        <w:rPr>
          <w:rStyle w:val="a6"/>
          <w:rFonts w:ascii="宋体" w:hAnsi="宋体"/>
          <w:sz w:val="24"/>
        </w:rPr>
        <w:t xml:space="preserve">    </w:t>
      </w:r>
      <w:r w:rsidRPr="00D04FC9">
        <w:rPr>
          <w:rStyle w:val="a6"/>
          <w:rFonts w:ascii="宋体" w:hAnsi="宋体" w:hint="eastAsia"/>
          <w:sz w:val="24"/>
        </w:rPr>
        <w:t>差别对待定价的基本条件有哪些？</w:t>
      </w:r>
    </w:p>
    <w:p w14:paraId="53BB7BF0" w14:textId="77777777" w:rsidR="00DE5042" w:rsidRPr="00D04FC9" w:rsidRDefault="00DE5042" w:rsidP="006237D4">
      <w:pPr>
        <w:tabs>
          <w:tab w:val="left" w:pos="0"/>
        </w:tabs>
        <w:spacing w:line="360" w:lineRule="exact"/>
        <w:ind w:leftChars="200" w:left="420" w:firstLineChars="200" w:firstLine="482"/>
        <w:rPr>
          <w:rFonts w:ascii="宋体"/>
          <w:bCs/>
          <w:sz w:val="24"/>
        </w:rPr>
      </w:pPr>
      <w:r w:rsidRPr="00D04FC9">
        <w:rPr>
          <w:rStyle w:val="a6"/>
          <w:rFonts w:ascii="宋体" w:hAnsi="宋体" w:hint="eastAsia"/>
          <w:sz w:val="24"/>
          <w:lang w:val="en-GB"/>
        </w:rPr>
        <w:t>第三节</w:t>
      </w:r>
      <w:r w:rsidRPr="00D04FC9">
        <w:rPr>
          <w:rStyle w:val="a6"/>
          <w:rFonts w:ascii="宋体" w:hAnsi="宋体"/>
          <w:sz w:val="24"/>
          <w:lang w:val="en-GB"/>
        </w:rPr>
        <w:t xml:space="preserve">  </w:t>
      </w:r>
      <w:r w:rsidRPr="00D04FC9">
        <w:rPr>
          <w:rFonts w:ascii="宋体" w:hAnsi="宋体" w:hint="eastAsia"/>
          <w:bCs/>
          <w:sz w:val="24"/>
        </w:rPr>
        <w:t>变动价格应对竞争</w:t>
      </w:r>
    </w:p>
    <w:p w14:paraId="5A8E7EAD" w14:textId="77777777" w:rsidR="00DE5042" w:rsidRPr="00D04FC9" w:rsidRDefault="00DE5042" w:rsidP="006237D4">
      <w:pPr>
        <w:tabs>
          <w:tab w:val="left" w:pos="0"/>
        </w:tabs>
        <w:spacing w:line="360" w:lineRule="exact"/>
        <w:ind w:leftChars="200" w:left="420" w:firstLineChars="200" w:firstLine="480"/>
        <w:rPr>
          <w:rFonts w:ascii="宋体"/>
          <w:bCs/>
          <w:sz w:val="24"/>
          <w:lang w:val="en-GB"/>
        </w:rPr>
      </w:pPr>
      <w:r w:rsidRPr="00D04FC9">
        <w:rPr>
          <w:rFonts w:ascii="宋体" w:hAnsi="宋体" w:cs="宋体"/>
          <w:kern w:val="0"/>
          <w:sz w:val="24"/>
        </w:rPr>
        <w:t>1</w:t>
      </w:r>
      <w:r w:rsidRPr="00D04FC9">
        <w:rPr>
          <w:rFonts w:ascii="宋体" w:hAnsi="宋体" w:cs="宋体" w:hint="eastAsia"/>
          <w:kern w:val="0"/>
          <w:sz w:val="24"/>
        </w:rPr>
        <w:t>．主要内容</w:t>
      </w:r>
    </w:p>
    <w:p w14:paraId="279EA08B" w14:textId="77777777" w:rsidR="00DE5042" w:rsidRPr="00D04FC9" w:rsidRDefault="00DE5042" w:rsidP="006237D4">
      <w:pPr>
        <w:tabs>
          <w:tab w:val="left" w:pos="0"/>
        </w:tabs>
        <w:spacing w:line="360" w:lineRule="exact"/>
        <w:ind w:leftChars="200" w:left="420" w:firstLineChars="200" w:firstLine="480"/>
        <w:rPr>
          <w:rFonts w:ascii="宋体" w:cs="Arial"/>
          <w:sz w:val="24"/>
        </w:rPr>
      </w:pPr>
      <w:r w:rsidRPr="00D04FC9">
        <w:rPr>
          <w:rFonts w:ascii="宋体" w:hAnsi="宋体" w:cs="宋体" w:hint="eastAsia"/>
          <w:kern w:val="0"/>
          <w:sz w:val="24"/>
        </w:rPr>
        <w:t>企业处在一个不断变化的环境之中，为了生存和发展，有时需主动降价或提价，有时又需对竞争者的变价做出适当的反应。</w:t>
      </w:r>
    </w:p>
    <w:p w14:paraId="0B81CB57" w14:textId="77777777" w:rsidR="00DE5042" w:rsidRPr="00D04FC9" w:rsidRDefault="00DE5042" w:rsidP="006237D4">
      <w:pPr>
        <w:widowControl/>
        <w:spacing w:line="360" w:lineRule="exact"/>
        <w:ind w:leftChars="200" w:left="420" w:firstLineChars="200" w:firstLine="480"/>
        <w:rPr>
          <w:rFonts w:ascii="宋体" w:cs="宋体"/>
          <w:kern w:val="0"/>
          <w:sz w:val="24"/>
        </w:rPr>
      </w:pPr>
      <w:r w:rsidRPr="00D04FC9">
        <w:rPr>
          <w:rFonts w:ascii="宋体" w:hAnsi="宋体" w:cs="宋体"/>
          <w:kern w:val="0"/>
          <w:sz w:val="24"/>
        </w:rPr>
        <w:t>2</w:t>
      </w:r>
      <w:r w:rsidRPr="00D04FC9">
        <w:rPr>
          <w:rFonts w:ascii="宋体" w:hAnsi="宋体" w:cs="宋体" w:hint="eastAsia"/>
          <w:kern w:val="0"/>
          <w:sz w:val="24"/>
        </w:rPr>
        <w:t>．基本概念和知识点</w:t>
      </w:r>
    </w:p>
    <w:p w14:paraId="0D629017" w14:textId="77777777" w:rsidR="00DE5042" w:rsidRPr="00D04FC9" w:rsidRDefault="00DE5042" w:rsidP="006237D4">
      <w:pPr>
        <w:numPr>
          <w:ilvl w:val="0"/>
          <w:numId w:val="9"/>
        </w:numPr>
        <w:spacing w:line="360" w:lineRule="exact"/>
        <w:ind w:leftChars="200" w:left="420" w:firstLineChars="200" w:firstLine="480"/>
        <w:rPr>
          <w:rFonts w:ascii="宋体"/>
          <w:sz w:val="24"/>
        </w:rPr>
      </w:pPr>
      <w:r w:rsidRPr="00D04FC9">
        <w:rPr>
          <w:rFonts w:ascii="宋体" w:hAnsi="宋体" w:hint="eastAsia"/>
          <w:sz w:val="24"/>
        </w:rPr>
        <w:t>企业自身成功发起价格变动。</w:t>
      </w:r>
    </w:p>
    <w:p w14:paraId="193E80C6" w14:textId="77777777" w:rsidR="00DE5042" w:rsidRPr="00D04FC9" w:rsidRDefault="00DE5042" w:rsidP="006237D4">
      <w:pPr>
        <w:numPr>
          <w:ilvl w:val="0"/>
          <w:numId w:val="9"/>
        </w:numPr>
        <w:spacing w:line="360" w:lineRule="exact"/>
        <w:ind w:leftChars="200" w:left="420" w:firstLineChars="200" w:firstLine="480"/>
        <w:rPr>
          <w:rFonts w:ascii="宋体"/>
          <w:sz w:val="24"/>
        </w:rPr>
      </w:pPr>
      <w:r w:rsidRPr="00D04FC9">
        <w:rPr>
          <w:rFonts w:ascii="宋体" w:hAnsi="宋体" w:hint="eastAsia"/>
          <w:sz w:val="24"/>
        </w:rPr>
        <w:t>应对竞争者的价格变动。</w:t>
      </w:r>
    </w:p>
    <w:p w14:paraId="0DDEEB2C" w14:textId="77777777" w:rsidR="00DE5042" w:rsidRPr="00D04FC9" w:rsidRDefault="00DE5042" w:rsidP="006237D4">
      <w:pPr>
        <w:widowControl/>
        <w:spacing w:line="360" w:lineRule="exact"/>
        <w:ind w:leftChars="200" w:left="420" w:firstLineChars="200" w:firstLine="480"/>
        <w:jc w:val="left"/>
        <w:rPr>
          <w:rFonts w:ascii="宋体"/>
          <w:sz w:val="24"/>
        </w:rPr>
      </w:pPr>
      <w:r w:rsidRPr="00D04FC9">
        <w:rPr>
          <w:rFonts w:ascii="宋体" w:hAnsi="宋体"/>
          <w:sz w:val="24"/>
        </w:rPr>
        <w:lastRenderedPageBreak/>
        <w:t>3</w:t>
      </w:r>
      <w:r w:rsidRPr="00D04FC9">
        <w:rPr>
          <w:rFonts w:ascii="宋体" w:hAnsi="宋体" w:hint="eastAsia"/>
          <w:sz w:val="24"/>
        </w:rPr>
        <w:t>．问题与应用</w:t>
      </w:r>
    </w:p>
    <w:p w14:paraId="3BF0B626"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hint="eastAsia"/>
          <w:sz w:val="24"/>
        </w:rPr>
        <w:t>如何看待特定行业内企业之间的价格竞争？</w:t>
      </w:r>
    </w:p>
    <w:p w14:paraId="1C88AE5E" w14:textId="77777777" w:rsidR="00DE5042" w:rsidRPr="00D04FC9" w:rsidRDefault="00DE5042" w:rsidP="006237D4">
      <w:pPr>
        <w:tabs>
          <w:tab w:val="left" w:pos="0"/>
        </w:tabs>
        <w:spacing w:line="360" w:lineRule="exact"/>
        <w:ind w:leftChars="200" w:left="420" w:firstLineChars="200" w:firstLine="482"/>
        <w:rPr>
          <w:rFonts w:ascii="宋体"/>
          <w:b/>
          <w:sz w:val="24"/>
        </w:rPr>
      </w:pPr>
    </w:p>
    <w:p w14:paraId="42960877"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hint="eastAsia"/>
          <w:sz w:val="24"/>
        </w:rPr>
        <w:t>（三）思考与实践</w:t>
      </w:r>
    </w:p>
    <w:p w14:paraId="10CF9F8A" w14:textId="77777777" w:rsidR="00DE5042" w:rsidRPr="00D04FC9" w:rsidRDefault="00DE5042" w:rsidP="006237D4">
      <w:pPr>
        <w:widowControl/>
        <w:spacing w:line="360" w:lineRule="exact"/>
        <w:ind w:leftChars="200" w:left="420" w:firstLineChars="200" w:firstLine="480"/>
        <w:jc w:val="left"/>
        <w:rPr>
          <w:rFonts w:ascii="宋体" w:cs="宋体"/>
          <w:kern w:val="0"/>
          <w:sz w:val="24"/>
          <w:lang w:val="en-GB"/>
        </w:rPr>
      </w:pPr>
      <w:r w:rsidRPr="00D04FC9">
        <w:rPr>
          <w:rFonts w:ascii="宋体" w:hAnsi="宋体"/>
          <w:kern w:val="0"/>
          <w:sz w:val="24"/>
          <w:lang w:val="en-GB"/>
        </w:rPr>
        <w:t>1</w:t>
      </w:r>
      <w:r w:rsidRPr="00D04FC9">
        <w:rPr>
          <w:rFonts w:ascii="宋体" w:hAnsi="宋体" w:hint="eastAsia"/>
          <w:kern w:val="0"/>
          <w:sz w:val="24"/>
          <w:lang w:val="en-GB"/>
        </w:rPr>
        <w:t>．举例说明某企业产品定价所采用的方法，并进行评价。</w:t>
      </w:r>
    </w:p>
    <w:p w14:paraId="0828309A" w14:textId="77777777" w:rsidR="00DE5042" w:rsidRPr="00D04FC9" w:rsidRDefault="00DE5042" w:rsidP="006237D4">
      <w:pPr>
        <w:widowControl/>
        <w:spacing w:line="360" w:lineRule="exact"/>
        <w:ind w:leftChars="200" w:left="420" w:firstLineChars="200" w:firstLine="480"/>
        <w:jc w:val="left"/>
        <w:rPr>
          <w:rFonts w:ascii="宋体" w:cs="宋体"/>
          <w:kern w:val="0"/>
          <w:sz w:val="24"/>
          <w:lang w:val="en-GB"/>
        </w:rPr>
      </w:pPr>
      <w:r w:rsidRPr="00D04FC9">
        <w:rPr>
          <w:rFonts w:ascii="宋体" w:hAnsi="宋体" w:cs="宋体"/>
          <w:kern w:val="0"/>
          <w:sz w:val="24"/>
          <w:lang w:val="en-GB"/>
        </w:rPr>
        <w:t>2</w:t>
      </w:r>
      <w:r w:rsidRPr="00D04FC9">
        <w:rPr>
          <w:rFonts w:ascii="宋体" w:hAnsi="宋体" w:cs="宋体" w:hint="eastAsia"/>
          <w:kern w:val="0"/>
          <w:sz w:val="24"/>
          <w:lang w:val="en-GB"/>
        </w:rPr>
        <w:t>．针对某企业的产品定价，分析其是否需要进行修订和变动。</w:t>
      </w:r>
    </w:p>
    <w:p w14:paraId="08DD31A8" w14:textId="77777777" w:rsidR="00DE5042" w:rsidRPr="00D04FC9" w:rsidRDefault="00DE5042" w:rsidP="006237D4">
      <w:pPr>
        <w:tabs>
          <w:tab w:val="left" w:pos="0"/>
        </w:tabs>
        <w:spacing w:line="360" w:lineRule="exact"/>
        <w:ind w:leftChars="200" w:left="420" w:firstLineChars="200" w:firstLine="482"/>
        <w:rPr>
          <w:rFonts w:ascii="宋体"/>
          <w:b/>
          <w:sz w:val="24"/>
        </w:rPr>
      </w:pPr>
    </w:p>
    <w:p w14:paraId="28C6A5DE"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hint="eastAsia"/>
          <w:sz w:val="24"/>
        </w:rPr>
        <w:t>（四）教学方法与手段</w:t>
      </w:r>
    </w:p>
    <w:p w14:paraId="67D5F316" w14:textId="77777777" w:rsidR="00DE5042" w:rsidRPr="00D04FC9" w:rsidRDefault="00DE5042" w:rsidP="006237D4">
      <w:pPr>
        <w:spacing w:line="360" w:lineRule="exact"/>
        <w:ind w:leftChars="200" w:left="420" w:firstLineChars="200" w:firstLine="480"/>
        <w:rPr>
          <w:rFonts w:ascii="宋体"/>
          <w:sz w:val="24"/>
          <w:lang w:val="en-GB"/>
        </w:rPr>
      </w:pPr>
      <w:r w:rsidRPr="00D04FC9">
        <w:rPr>
          <w:rFonts w:ascii="宋体" w:hAnsi="宋体" w:hint="eastAsia"/>
          <w:sz w:val="24"/>
          <w:lang w:val="en-GB"/>
        </w:rPr>
        <w:t>包括课堂学习、小组学习法（合作学习）、案例讨论法、</w:t>
      </w:r>
      <w:r w:rsidRPr="00D04FC9">
        <w:rPr>
          <w:rFonts w:ascii="宋体" w:hAnsi="宋体"/>
          <w:sz w:val="24"/>
        </w:rPr>
        <w:t>PPT</w:t>
      </w:r>
      <w:r w:rsidRPr="00D04FC9">
        <w:rPr>
          <w:rFonts w:ascii="宋体" w:hAnsi="宋体" w:hint="eastAsia"/>
          <w:sz w:val="24"/>
          <w:lang w:val="en-GB"/>
        </w:rPr>
        <w:t>演示等，同时辅以网络教学。</w:t>
      </w:r>
    </w:p>
    <w:p w14:paraId="15DB9119" w14:textId="77777777" w:rsidR="00DE5042" w:rsidRPr="00D04FC9" w:rsidRDefault="00DE5042" w:rsidP="006237D4">
      <w:pPr>
        <w:spacing w:line="360" w:lineRule="exact"/>
        <w:ind w:leftChars="200" w:left="420" w:firstLineChars="200" w:firstLine="482"/>
        <w:rPr>
          <w:rFonts w:ascii="宋体"/>
          <w:b/>
          <w:sz w:val="24"/>
        </w:rPr>
      </w:pPr>
    </w:p>
    <w:p w14:paraId="235A3A76" w14:textId="77777777" w:rsidR="00DE5042" w:rsidRPr="00D04FC9" w:rsidRDefault="00DE5042" w:rsidP="006237D4">
      <w:pPr>
        <w:spacing w:line="360" w:lineRule="exact"/>
        <w:ind w:leftChars="200" w:left="420" w:firstLineChars="200" w:firstLine="482"/>
        <w:rPr>
          <w:rFonts w:ascii="宋体"/>
          <w:b/>
          <w:sz w:val="24"/>
        </w:rPr>
      </w:pPr>
    </w:p>
    <w:p w14:paraId="57817431" w14:textId="77777777" w:rsidR="00DE5042" w:rsidRPr="00D04FC9" w:rsidRDefault="00DE5042" w:rsidP="006237D4">
      <w:pPr>
        <w:spacing w:line="360" w:lineRule="exact"/>
        <w:ind w:leftChars="200" w:left="420" w:firstLineChars="200" w:firstLine="482"/>
        <w:rPr>
          <w:rFonts w:ascii="宋体"/>
          <w:b/>
          <w:sz w:val="24"/>
        </w:rPr>
      </w:pPr>
      <w:r w:rsidRPr="00D04FC9">
        <w:rPr>
          <w:rFonts w:ascii="宋体" w:hAnsi="宋体" w:hint="eastAsia"/>
          <w:b/>
          <w:sz w:val="24"/>
        </w:rPr>
        <w:t>第七章</w:t>
      </w:r>
      <w:r w:rsidRPr="00D04FC9">
        <w:rPr>
          <w:rFonts w:ascii="宋体" w:hAnsi="宋体"/>
          <w:b/>
          <w:sz w:val="24"/>
        </w:rPr>
        <w:t xml:space="preserve">  </w:t>
      </w:r>
      <w:r w:rsidRPr="00D04FC9">
        <w:rPr>
          <w:rFonts w:ascii="宋体" w:hAnsi="宋体" w:hint="eastAsia"/>
          <w:b/>
          <w:sz w:val="24"/>
        </w:rPr>
        <w:t>分销与物流管理</w:t>
      </w:r>
    </w:p>
    <w:p w14:paraId="1C5365E7"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hint="eastAsia"/>
          <w:sz w:val="24"/>
        </w:rPr>
        <w:t>（一）目的与要求</w:t>
      </w:r>
    </w:p>
    <w:p w14:paraId="46790A30"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hint="eastAsia"/>
          <w:sz w:val="24"/>
        </w:rPr>
        <w:t>了解分销渠道决策的过程和内容，掌握企业可能采用的分销渠道的类型及各自的利弊，掌握主要的分销策略及其选择时的影响因素，了解企业如何对中间商进行评价和挑选，了解物流的职能，掌握运输方式选择策略和仓储策略。</w:t>
      </w:r>
    </w:p>
    <w:p w14:paraId="2C88A0EA" w14:textId="77777777" w:rsidR="00DE5042" w:rsidRPr="00D04FC9" w:rsidRDefault="00DE5042" w:rsidP="006237D4">
      <w:pPr>
        <w:tabs>
          <w:tab w:val="left" w:pos="0"/>
        </w:tabs>
        <w:spacing w:line="360" w:lineRule="exact"/>
        <w:ind w:leftChars="200" w:left="420" w:firstLineChars="200" w:firstLine="480"/>
        <w:rPr>
          <w:rFonts w:ascii="宋体"/>
          <w:bCs/>
          <w:kern w:val="0"/>
          <w:sz w:val="24"/>
        </w:rPr>
      </w:pPr>
      <w:r w:rsidRPr="00D04FC9">
        <w:rPr>
          <w:rFonts w:ascii="宋体" w:hAnsi="宋体" w:hint="eastAsia"/>
          <w:sz w:val="24"/>
        </w:rPr>
        <w:t>（二）教学内容</w:t>
      </w:r>
    </w:p>
    <w:p w14:paraId="109203CF" w14:textId="77777777" w:rsidR="00DE5042" w:rsidRPr="00D04FC9" w:rsidRDefault="00DE5042" w:rsidP="006237D4">
      <w:pPr>
        <w:tabs>
          <w:tab w:val="left" w:pos="0"/>
        </w:tabs>
        <w:spacing w:line="360" w:lineRule="exact"/>
        <w:ind w:leftChars="200" w:left="420" w:firstLineChars="200" w:firstLine="480"/>
        <w:rPr>
          <w:rFonts w:ascii="宋体" w:cs="宋体"/>
          <w:bCs/>
          <w:kern w:val="0"/>
          <w:sz w:val="24"/>
        </w:rPr>
      </w:pPr>
      <w:r w:rsidRPr="00D04FC9">
        <w:rPr>
          <w:rFonts w:ascii="宋体" w:hAnsi="宋体" w:hint="eastAsia"/>
          <w:bCs/>
          <w:kern w:val="0"/>
          <w:sz w:val="24"/>
        </w:rPr>
        <w:t>第一节</w:t>
      </w:r>
      <w:r w:rsidRPr="00D04FC9">
        <w:rPr>
          <w:rFonts w:ascii="宋体" w:hAnsi="宋体"/>
          <w:bCs/>
          <w:kern w:val="0"/>
          <w:sz w:val="24"/>
        </w:rPr>
        <w:t xml:space="preserve">  </w:t>
      </w:r>
      <w:r w:rsidRPr="00D04FC9">
        <w:rPr>
          <w:rFonts w:ascii="宋体" w:hAnsi="宋体" w:cs="宋体" w:hint="eastAsia"/>
          <w:bCs/>
          <w:kern w:val="0"/>
          <w:sz w:val="24"/>
        </w:rPr>
        <w:t>销售渠道</w:t>
      </w:r>
    </w:p>
    <w:p w14:paraId="4CA8C4A9" w14:textId="77777777" w:rsidR="00DE5042" w:rsidRPr="00D04FC9" w:rsidRDefault="00DE5042" w:rsidP="006237D4">
      <w:pPr>
        <w:tabs>
          <w:tab w:val="left" w:pos="0"/>
        </w:tabs>
        <w:spacing w:line="360" w:lineRule="exact"/>
        <w:ind w:leftChars="200" w:left="420" w:firstLineChars="200" w:firstLine="480"/>
        <w:rPr>
          <w:rFonts w:ascii="宋体"/>
          <w:b/>
          <w:sz w:val="24"/>
        </w:rPr>
      </w:pPr>
      <w:r w:rsidRPr="00D04FC9">
        <w:rPr>
          <w:rFonts w:ascii="宋体" w:hAnsi="宋体" w:cs="宋体"/>
          <w:kern w:val="0"/>
          <w:sz w:val="24"/>
        </w:rPr>
        <w:t>1</w:t>
      </w:r>
      <w:r w:rsidRPr="00D04FC9">
        <w:rPr>
          <w:rFonts w:ascii="宋体" w:hAnsi="宋体" w:cs="宋体" w:hint="eastAsia"/>
          <w:kern w:val="0"/>
          <w:sz w:val="24"/>
        </w:rPr>
        <w:t>．主要内容</w:t>
      </w:r>
    </w:p>
    <w:p w14:paraId="018D6489" w14:textId="77777777" w:rsidR="00DE5042" w:rsidRPr="00D04FC9" w:rsidRDefault="00DE5042" w:rsidP="006237D4">
      <w:pPr>
        <w:widowControl/>
        <w:spacing w:line="360" w:lineRule="exact"/>
        <w:ind w:leftChars="200" w:left="420" w:firstLineChars="200" w:firstLine="480"/>
        <w:jc w:val="left"/>
        <w:rPr>
          <w:rFonts w:ascii="宋体"/>
          <w:kern w:val="0"/>
          <w:sz w:val="24"/>
        </w:rPr>
      </w:pPr>
      <w:r w:rsidRPr="00D04FC9">
        <w:rPr>
          <w:rFonts w:ascii="宋体" w:hAnsi="宋体" w:hint="eastAsia"/>
          <w:kern w:val="0"/>
          <w:sz w:val="24"/>
        </w:rPr>
        <w:t>主要包括渠道的含义、长度、宽度等内容。</w:t>
      </w:r>
    </w:p>
    <w:p w14:paraId="285686C8" w14:textId="77777777" w:rsidR="00DE5042" w:rsidRPr="00D04FC9" w:rsidRDefault="00DE5042" w:rsidP="006237D4">
      <w:pPr>
        <w:widowControl/>
        <w:spacing w:line="360" w:lineRule="exact"/>
        <w:ind w:leftChars="200" w:left="420" w:firstLineChars="200" w:firstLine="480"/>
        <w:rPr>
          <w:rFonts w:ascii="宋体" w:cs="宋体"/>
          <w:kern w:val="0"/>
          <w:sz w:val="24"/>
        </w:rPr>
      </w:pPr>
      <w:r w:rsidRPr="00D04FC9">
        <w:rPr>
          <w:rFonts w:ascii="宋体" w:hAnsi="宋体" w:cs="宋体"/>
          <w:kern w:val="0"/>
          <w:sz w:val="24"/>
        </w:rPr>
        <w:t>2</w:t>
      </w:r>
      <w:r w:rsidRPr="00D04FC9">
        <w:rPr>
          <w:rFonts w:ascii="宋体" w:hAnsi="宋体" w:cs="宋体" w:hint="eastAsia"/>
          <w:kern w:val="0"/>
          <w:sz w:val="24"/>
        </w:rPr>
        <w:t>．基本概念和知识点</w:t>
      </w:r>
    </w:p>
    <w:p w14:paraId="1A7D642D" w14:textId="77777777" w:rsidR="00DE5042" w:rsidRPr="00D04FC9" w:rsidRDefault="00DE5042" w:rsidP="006237D4">
      <w:pPr>
        <w:widowControl/>
        <w:numPr>
          <w:ilvl w:val="0"/>
          <w:numId w:val="10"/>
        </w:numPr>
        <w:spacing w:line="360" w:lineRule="exact"/>
        <w:ind w:leftChars="200" w:left="420" w:firstLineChars="200" w:firstLine="480"/>
        <w:rPr>
          <w:rFonts w:ascii="宋体"/>
          <w:sz w:val="24"/>
        </w:rPr>
      </w:pPr>
      <w:r w:rsidRPr="00D04FC9">
        <w:rPr>
          <w:rFonts w:ascii="宋体" w:hAnsi="宋体" w:hint="eastAsia"/>
          <w:sz w:val="24"/>
        </w:rPr>
        <w:t>分销、销售渠道与营销渠道含义的差别。</w:t>
      </w:r>
    </w:p>
    <w:p w14:paraId="5778D632" w14:textId="77777777" w:rsidR="00DE5042" w:rsidRPr="00D04FC9" w:rsidRDefault="00DE5042" w:rsidP="006237D4">
      <w:pPr>
        <w:widowControl/>
        <w:numPr>
          <w:ilvl w:val="0"/>
          <w:numId w:val="10"/>
        </w:numPr>
        <w:spacing w:line="360" w:lineRule="exact"/>
        <w:ind w:leftChars="200" w:left="420" w:firstLineChars="200" w:firstLine="480"/>
        <w:rPr>
          <w:rFonts w:ascii="宋体"/>
          <w:sz w:val="24"/>
        </w:rPr>
      </w:pPr>
      <w:r w:rsidRPr="00D04FC9">
        <w:rPr>
          <w:rFonts w:ascii="宋体" w:hAnsi="宋体" w:hint="eastAsia"/>
          <w:sz w:val="24"/>
        </w:rPr>
        <w:t>渠道的长度、宽度以及其多重性。</w:t>
      </w:r>
    </w:p>
    <w:p w14:paraId="51BE1511"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3</w:t>
      </w:r>
      <w:r w:rsidRPr="00D04FC9">
        <w:rPr>
          <w:rFonts w:ascii="宋体" w:hAnsi="宋体" w:hint="eastAsia"/>
          <w:sz w:val="24"/>
        </w:rPr>
        <w:t>．问题与应用</w:t>
      </w:r>
    </w:p>
    <w:p w14:paraId="043B07B1"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cs="Arial" w:hint="eastAsia"/>
          <w:sz w:val="24"/>
        </w:rPr>
        <w:t>关于直销的现实问题，分析直销的优劣势，以及在我国目前的发展状况。</w:t>
      </w:r>
    </w:p>
    <w:p w14:paraId="67A2D4F5" w14:textId="77777777" w:rsidR="00DE5042" w:rsidRPr="00D04FC9" w:rsidRDefault="00DE5042" w:rsidP="006237D4">
      <w:pPr>
        <w:spacing w:line="360" w:lineRule="exact"/>
        <w:ind w:leftChars="200" w:left="420" w:firstLineChars="200" w:firstLine="480"/>
        <w:rPr>
          <w:rFonts w:ascii="宋体" w:cs="宋体"/>
          <w:bCs/>
          <w:kern w:val="0"/>
          <w:sz w:val="24"/>
        </w:rPr>
      </w:pPr>
      <w:r w:rsidRPr="00D04FC9">
        <w:rPr>
          <w:rFonts w:ascii="宋体" w:hAnsi="宋体" w:cs="宋体" w:hint="eastAsia"/>
          <w:bCs/>
          <w:kern w:val="0"/>
          <w:sz w:val="24"/>
        </w:rPr>
        <w:t>第二节</w:t>
      </w:r>
      <w:r w:rsidRPr="00D04FC9">
        <w:rPr>
          <w:rFonts w:ascii="宋体" w:hAnsi="宋体" w:cs="宋体"/>
          <w:bCs/>
          <w:kern w:val="0"/>
          <w:sz w:val="24"/>
        </w:rPr>
        <w:t xml:space="preserve">  </w:t>
      </w:r>
      <w:r w:rsidRPr="00D04FC9">
        <w:rPr>
          <w:rFonts w:ascii="宋体" w:hAnsi="宋体" w:cs="宋体" w:hint="eastAsia"/>
          <w:bCs/>
          <w:kern w:val="0"/>
          <w:sz w:val="24"/>
        </w:rPr>
        <w:t>设计渠道系统和创新</w:t>
      </w:r>
    </w:p>
    <w:p w14:paraId="6CD0BC07"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cs="宋体"/>
          <w:kern w:val="0"/>
          <w:sz w:val="24"/>
        </w:rPr>
        <w:t>1</w:t>
      </w:r>
      <w:r w:rsidRPr="00D04FC9">
        <w:rPr>
          <w:rFonts w:ascii="宋体" w:hAnsi="宋体" w:cs="宋体" w:hint="eastAsia"/>
          <w:kern w:val="0"/>
          <w:sz w:val="24"/>
        </w:rPr>
        <w:t>．主要内容</w:t>
      </w:r>
    </w:p>
    <w:p w14:paraId="1ECA5081" w14:textId="77777777" w:rsidR="00DE5042" w:rsidRPr="00D04FC9" w:rsidRDefault="00DE5042" w:rsidP="006237D4">
      <w:pPr>
        <w:spacing w:line="360" w:lineRule="exact"/>
        <w:ind w:leftChars="200" w:left="420" w:firstLineChars="200" w:firstLine="480"/>
        <w:rPr>
          <w:rFonts w:ascii="宋体" w:cs="宋体"/>
          <w:kern w:val="0"/>
          <w:sz w:val="24"/>
        </w:rPr>
      </w:pPr>
      <w:r w:rsidRPr="00D04FC9">
        <w:rPr>
          <w:rFonts w:ascii="宋体" w:hAnsi="宋体" w:cs="宋体" w:hint="eastAsia"/>
          <w:kern w:val="0"/>
          <w:sz w:val="24"/>
        </w:rPr>
        <w:t>主要包括渠道系统的设计，所要考虑的因素和步骤以及渠道创新的相关内容。</w:t>
      </w:r>
    </w:p>
    <w:p w14:paraId="527F375C" w14:textId="77777777" w:rsidR="00DE5042" w:rsidRPr="00D04FC9" w:rsidRDefault="00DE5042" w:rsidP="006237D4">
      <w:pPr>
        <w:widowControl/>
        <w:spacing w:line="360" w:lineRule="exact"/>
        <w:ind w:leftChars="200" w:left="420" w:firstLineChars="200" w:firstLine="480"/>
        <w:rPr>
          <w:rFonts w:ascii="宋体" w:cs="宋体"/>
          <w:kern w:val="0"/>
          <w:sz w:val="24"/>
        </w:rPr>
      </w:pPr>
      <w:r w:rsidRPr="00D04FC9">
        <w:rPr>
          <w:rFonts w:ascii="宋体" w:hAnsi="宋体" w:cs="宋体"/>
          <w:kern w:val="0"/>
          <w:sz w:val="24"/>
        </w:rPr>
        <w:t>2</w:t>
      </w:r>
      <w:r w:rsidRPr="00D04FC9">
        <w:rPr>
          <w:rFonts w:ascii="宋体" w:hAnsi="宋体" w:cs="宋体" w:hint="eastAsia"/>
          <w:kern w:val="0"/>
          <w:sz w:val="24"/>
        </w:rPr>
        <w:t>．基本概念和知识点</w:t>
      </w:r>
    </w:p>
    <w:p w14:paraId="757B9DBC" w14:textId="77777777" w:rsidR="00DE5042" w:rsidRPr="00D04FC9" w:rsidRDefault="00DE5042" w:rsidP="006237D4">
      <w:pPr>
        <w:widowControl/>
        <w:numPr>
          <w:ilvl w:val="0"/>
          <w:numId w:val="10"/>
        </w:numPr>
        <w:spacing w:line="360" w:lineRule="exact"/>
        <w:ind w:leftChars="200" w:left="420" w:firstLineChars="200" w:firstLine="480"/>
        <w:rPr>
          <w:rFonts w:ascii="宋体"/>
          <w:sz w:val="24"/>
        </w:rPr>
      </w:pPr>
      <w:r w:rsidRPr="00D04FC9">
        <w:rPr>
          <w:rFonts w:ascii="宋体" w:hAnsi="宋体" w:hint="eastAsia"/>
          <w:sz w:val="24"/>
        </w:rPr>
        <w:t>渠道设计</w:t>
      </w:r>
    </w:p>
    <w:p w14:paraId="225F22EB" w14:textId="77777777" w:rsidR="00DE5042" w:rsidRPr="00D04FC9" w:rsidRDefault="00DE5042" w:rsidP="006237D4">
      <w:pPr>
        <w:widowControl/>
        <w:numPr>
          <w:ilvl w:val="0"/>
          <w:numId w:val="10"/>
        </w:numPr>
        <w:spacing w:line="360" w:lineRule="exact"/>
        <w:ind w:leftChars="200" w:left="420" w:firstLineChars="200" w:firstLine="480"/>
        <w:rPr>
          <w:rFonts w:ascii="宋体"/>
          <w:sz w:val="24"/>
        </w:rPr>
      </w:pPr>
      <w:r w:rsidRPr="00D04FC9">
        <w:rPr>
          <w:rFonts w:ascii="宋体" w:hAnsi="宋体" w:hint="eastAsia"/>
          <w:sz w:val="24"/>
        </w:rPr>
        <w:t>渠道创新</w:t>
      </w:r>
    </w:p>
    <w:p w14:paraId="36CB6152" w14:textId="77777777" w:rsidR="00DE5042" w:rsidRPr="00D04FC9" w:rsidRDefault="00DE5042" w:rsidP="006237D4">
      <w:pPr>
        <w:spacing w:line="360" w:lineRule="exact"/>
        <w:ind w:leftChars="200" w:left="420" w:firstLineChars="200" w:firstLine="482"/>
        <w:rPr>
          <w:rStyle w:val="a6"/>
          <w:rFonts w:ascii="宋体"/>
          <w:b w:val="0"/>
          <w:sz w:val="24"/>
        </w:rPr>
      </w:pPr>
      <w:r w:rsidRPr="00D04FC9">
        <w:rPr>
          <w:rStyle w:val="a6"/>
          <w:rFonts w:ascii="宋体" w:hAnsi="宋体"/>
          <w:sz w:val="24"/>
        </w:rPr>
        <w:t xml:space="preserve">3. </w:t>
      </w:r>
      <w:r w:rsidRPr="00D04FC9">
        <w:rPr>
          <w:rStyle w:val="a6"/>
          <w:rFonts w:ascii="宋体" w:hAnsi="宋体" w:hint="eastAsia"/>
          <w:sz w:val="24"/>
        </w:rPr>
        <w:t>问题与应用</w:t>
      </w:r>
    </w:p>
    <w:p w14:paraId="3361595C" w14:textId="77777777" w:rsidR="00DE5042" w:rsidRPr="00D04FC9" w:rsidRDefault="00DE5042" w:rsidP="006237D4">
      <w:pPr>
        <w:widowControl/>
        <w:spacing w:line="360" w:lineRule="exact"/>
        <w:ind w:leftChars="200" w:left="420" w:firstLineChars="200" w:firstLine="482"/>
        <w:rPr>
          <w:rFonts w:ascii="宋体"/>
          <w:bCs/>
          <w:kern w:val="0"/>
          <w:sz w:val="24"/>
        </w:rPr>
      </w:pPr>
      <w:r w:rsidRPr="00D04FC9">
        <w:rPr>
          <w:rStyle w:val="a6"/>
          <w:rFonts w:ascii="宋体" w:hAnsi="宋体"/>
          <w:sz w:val="24"/>
        </w:rPr>
        <w:t xml:space="preserve">    </w:t>
      </w:r>
      <w:r w:rsidRPr="00D04FC9">
        <w:rPr>
          <w:rStyle w:val="a6"/>
          <w:rFonts w:ascii="宋体" w:hAnsi="宋体" w:hint="eastAsia"/>
          <w:sz w:val="24"/>
        </w:rPr>
        <w:t>举例说明企业在适应市场环境的过程中进行的渠道模式创新。</w:t>
      </w:r>
    </w:p>
    <w:p w14:paraId="38ADFEB5" w14:textId="77777777" w:rsidR="00DE5042" w:rsidRPr="00D04FC9" w:rsidRDefault="00DE5042" w:rsidP="006237D4">
      <w:pPr>
        <w:widowControl/>
        <w:spacing w:line="360" w:lineRule="exact"/>
        <w:ind w:leftChars="200" w:left="420" w:firstLineChars="200" w:firstLine="480"/>
        <w:rPr>
          <w:rFonts w:ascii="宋体" w:cs="宋体"/>
          <w:bCs/>
          <w:kern w:val="0"/>
          <w:sz w:val="24"/>
        </w:rPr>
      </w:pPr>
      <w:r w:rsidRPr="00D04FC9">
        <w:rPr>
          <w:rFonts w:ascii="宋体" w:hAnsi="宋体" w:hint="eastAsia"/>
          <w:bCs/>
          <w:kern w:val="0"/>
          <w:sz w:val="24"/>
        </w:rPr>
        <w:t>第三节</w:t>
      </w:r>
      <w:r w:rsidRPr="00D04FC9">
        <w:rPr>
          <w:rFonts w:ascii="宋体" w:hAnsi="宋体"/>
          <w:bCs/>
          <w:kern w:val="0"/>
          <w:sz w:val="24"/>
        </w:rPr>
        <w:t xml:space="preserve">  </w:t>
      </w:r>
      <w:r w:rsidRPr="00D04FC9">
        <w:rPr>
          <w:rFonts w:ascii="宋体" w:hAnsi="宋体" w:cs="宋体" w:hint="eastAsia"/>
          <w:bCs/>
          <w:kern w:val="0"/>
          <w:sz w:val="24"/>
        </w:rPr>
        <w:t>配置渠道成员</w:t>
      </w:r>
    </w:p>
    <w:p w14:paraId="061128E5" w14:textId="77777777" w:rsidR="00DE5042" w:rsidRPr="00D04FC9" w:rsidRDefault="00DE5042" w:rsidP="006237D4">
      <w:pPr>
        <w:widowControl/>
        <w:spacing w:line="360" w:lineRule="exact"/>
        <w:ind w:leftChars="200" w:left="420" w:firstLineChars="200" w:firstLine="480"/>
        <w:jc w:val="left"/>
        <w:rPr>
          <w:rFonts w:ascii="宋体" w:cs="宋体"/>
          <w:kern w:val="0"/>
          <w:sz w:val="24"/>
        </w:rPr>
      </w:pPr>
      <w:r w:rsidRPr="00D04FC9">
        <w:rPr>
          <w:rFonts w:ascii="宋体" w:hAnsi="宋体" w:cs="宋体"/>
          <w:kern w:val="0"/>
          <w:sz w:val="24"/>
        </w:rPr>
        <w:lastRenderedPageBreak/>
        <w:t>1</w:t>
      </w:r>
      <w:r w:rsidRPr="00D04FC9">
        <w:rPr>
          <w:rFonts w:ascii="宋体" w:hAnsi="宋体" w:cs="宋体" w:hint="eastAsia"/>
          <w:kern w:val="0"/>
          <w:sz w:val="24"/>
        </w:rPr>
        <w:t>．主要内容</w:t>
      </w:r>
    </w:p>
    <w:p w14:paraId="5B5A8313" w14:textId="77777777" w:rsidR="00DE5042" w:rsidRPr="00D04FC9" w:rsidRDefault="00DE5042" w:rsidP="006237D4">
      <w:pPr>
        <w:widowControl/>
        <w:spacing w:line="360" w:lineRule="exact"/>
        <w:ind w:leftChars="200" w:left="420" w:firstLineChars="200" w:firstLine="480"/>
        <w:jc w:val="left"/>
        <w:rPr>
          <w:rFonts w:ascii="宋体" w:cs="宋体"/>
          <w:kern w:val="0"/>
          <w:sz w:val="24"/>
        </w:rPr>
      </w:pPr>
      <w:r w:rsidRPr="00D04FC9">
        <w:rPr>
          <w:rFonts w:ascii="宋体" w:hAnsi="宋体" w:cs="宋体" w:hint="eastAsia"/>
          <w:kern w:val="0"/>
          <w:sz w:val="24"/>
        </w:rPr>
        <w:t>配置渠道成员是应考虑经销商的服务对象，与自己的目标市场相一致；零售商应位于顾客流量大的地段，批发商应有较好的交通运输及仓储条件；有经销该产品必备的知识、经验和技术，较强的售前、售中、售后服务能力；信誉好，形象好，及时付款；热心经销本企业的产品。</w:t>
      </w:r>
    </w:p>
    <w:p w14:paraId="3A635E59" w14:textId="77777777" w:rsidR="00DE5042" w:rsidRPr="00D04FC9" w:rsidRDefault="00DE5042" w:rsidP="006237D4">
      <w:pPr>
        <w:widowControl/>
        <w:spacing w:line="360" w:lineRule="exact"/>
        <w:ind w:leftChars="200" w:left="420" w:firstLineChars="200" w:firstLine="480"/>
        <w:jc w:val="left"/>
        <w:rPr>
          <w:rFonts w:ascii="宋体" w:cs="宋体"/>
          <w:kern w:val="0"/>
          <w:sz w:val="24"/>
        </w:rPr>
      </w:pPr>
      <w:r w:rsidRPr="00D04FC9">
        <w:rPr>
          <w:rFonts w:ascii="宋体" w:hAnsi="宋体" w:cs="宋体"/>
          <w:kern w:val="0"/>
          <w:sz w:val="24"/>
        </w:rPr>
        <w:t>2</w:t>
      </w:r>
      <w:r w:rsidRPr="00D04FC9">
        <w:rPr>
          <w:rFonts w:ascii="宋体" w:hAnsi="宋体" w:cs="宋体" w:hint="eastAsia"/>
          <w:kern w:val="0"/>
          <w:sz w:val="24"/>
        </w:rPr>
        <w:t>．基本概念和知识点</w:t>
      </w:r>
    </w:p>
    <w:p w14:paraId="11274C22" w14:textId="77777777" w:rsidR="00DE5042" w:rsidRPr="00D04FC9" w:rsidRDefault="00DE5042" w:rsidP="006237D4">
      <w:pPr>
        <w:widowControl/>
        <w:numPr>
          <w:ilvl w:val="0"/>
          <w:numId w:val="11"/>
        </w:numPr>
        <w:spacing w:line="360" w:lineRule="exact"/>
        <w:ind w:leftChars="200" w:left="420" w:firstLineChars="200" w:firstLine="480"/>
        <w:jc w:val="left"/>
        <w:rPr>
          <w:rFonts w:ascii="宋体"/>
          <w:sz w:val="24"/>
        </w:rPr>
      </w:pPr>
      <w:r w:rsidRPr="00D04FC9">
        <w:rPr>
          <w:rFonts w:ascii="宋体" w:hAnsi="宋体" w:hint="eastAsia"/>
          <w:sz w:val="24"/>
        </w:rPr>
        <w:t>批发是为转售或加工服务的大宗产品交易行为，指一切销售给为了转卖或商业用途而进行购买的人的活动。</w:t>
      </w:r>
    </w:p>
    <w:p w14:paraId="2BA078FD" w14:textId="77777777" w:rsidR="00DE5042" w:rsidRPr="00D04FC9" w:rsidRDefault="00DE5042" w:rsidP="006237D4">
      <w:pPr>
        <w:widowControl/>
        <w:numPr>
          <w:ilvl w:val="0"/>
          <w:numId w:val="11"/>
        </w:numPr>
        <w:spacing w:line="360" w:lineRule="exact"/>
        <w:ind w:leftChars="200" w:left="420" w:firstLineChars="200" w:firstLine="480"/>
        <w:jc w:val="left"/>
        <w:rPr>
          <w:rFonts w:ascii="宋体"/>
          <w:sz w:val="24"/>
        </w:rPr>
      </w:pPr>
      <w:r w:rsidRPr="00D04FC9">
        <w:rPr>
          <w:rFonts w:ascii="宋体" w:hAnsi="宋体" w:hint="eastAsia"/>
          <w:sz w:val="24"/>
        </w:rPr>
        <w:t>批发商一头连接生产者，一头连接零售商或其他转卖者及用户。及批发商的类型及作用。</w:t>
      </w:r>
    </w:p>
    <w:p w14:paraId="464E4412" w14:textId="77777777" w:rsidR="00DE5042" w:rsidRPr="00D04FC9" w:rsidRDefault="00DE5042" w:rsidP="006237D4">
      <w:pPr>
        <w:widowControl/>
        <w:numPr>
          <w:ilvl w:val="0"/>
          <w:numId w:val="11"/>
        </w:numPr>
        <w:spacing w:line="360" w:lineRule="exact"/>
        <w:ind w:leftChars="200" w:left="420" w:firstLineChars="200" w:firstLine="480"/>
        <w:jc w:val="left"/>
        <w:rPr>
          <w:rFonts w:ascii="宋体"/>
          <w:sz w:val="24"/>
        </w:rPr>
      </w:pPr>
      <w:r w:rsidRPr="00D04FC9">
        <w:rPr>
          <w:rFonts w:ascii="宋体" w:hAnsi="宋体" w:hint="eastAsia"/>
          <w:sz w:val="24"/>
        </w:rPr>
        <w:t>零售是直接为最终消费者服务的交易行为，是所有向最终消费者直接销售产品和服务，用于个人及非商业性用途的活动。</w:t>
      </w:r>
    </w:p>
    <w:p w14:paraId="43964F4A" w14:textId="77777777" w:rsidR="00DE5042" w:rsidRPr="00D04FC9" w:rsidRDefault="00DE5042" w:rsidP="006237D4">
      <w:pPr>
        <w:widowControl/>
        <w:spacing w:line="360" w:lineRule="exact"/>
        <w:ind w:leftChars="200" w:left="420" w:firstLineChars="200" w:firstLine="480"/>
        <w:jc w:val="left"/>
        <w:rPr>
          <w:rFonts w:ascii="宋体"/>
          <w:sz w:val="24"/>
        </w:rPr>
      </w:pPr>
      <w:r w:rsidRPr="00D04FC9">
        <w:rPr>
          <w:rFonts w:ascii="宋体" w:hAnsi="宋体"/>
          <w:sz w:val="24"/>
        </w:rPr>
        <w:t>3</w:t>
      </w:r>
      <w:r w:rsidRPr="00D04FC9">
        <w:rPr>
          <w:rFonts w:ascii="宋体" w:hAnsi="宋体" w:hint="eastAsia"/>
          <w:sz w:val="24"/>
        </w:rPr>
        <w:t>．问题与应用</w:t>
      </w:r>
    </w:p>
    <w:p w14:paraId="786CA12C" w14:textId="77777777" w:rsidR="00DE5042" w:rsidRPr="00D04FC9" w:rsidRDefault="00DE5042" w:rsidP="006237D4">
      <w:pPr>
        <w:widowControl/>
        <w:spacing w:line="360" w:lineRule="exact"/>
        <w:ind w:leftChars="200" w:left="420" w:firstLineChars="200" w:firstLine="480"/>
        <w:jc w:val="left"/>
        <w:rPr>
          <w:rFonts w:ascii="宋体" w:cs="宋体"/>
          <w:kern w:val="0"/>
          <w:sz w:val="24"/>
        </w:rPr>
      </w:pPr>
      <w:r w:rsidRPr="00D04FC9">
        <w:rPr>
          <w:rFonts w:ascii="宋体" w:hAnsi="宋体" w:cs="Arial" w:hint="eastAsia"/>
          <w:sz w:val="24"/>
        </w:rPr>
        <w:t>如何看待“新零售”？</w:t>
      </w:r>
    </w:p>
    <w:p w14:paraId="7A700646" w14:textId="77777777" w:rsidR="00DE5042" w:rsidRPr="00D04FC9" w:rsidRDefault="00DE5042" w:rsidP="006237D4">
      <w:pPr>
        <w:widowControl/>
        <w:spacing w:line="360" w:lineRule="exact"/>
        <w:ind w:leftChars="200" w:left="420" w:firstLineChars="200" w:firstLine="480"/>
        <w:rPr>
          <w:rFonts w:ascii="宋体" w:cs="宋体"/>
          <w:kern w:val="0"/>
          <w:sz w:val="24"/>
        </w:rPr>
      </w:pPr>
      <w:r w:rsidRPr="00D04FC9">
        <w:rPr>
          <w:rFonts w:ascii="宋体" w:hAnsi="宋体" w:cs="宋体" w:hint="eastAsia"/>
          <w:bCs/>
          <w:kern w:val="0"/>
          <w:sz w:val="24"/>
        </w:rPr>
        <w:t>第四节</w:t>
      </w:r>
      <w:r w:rsidRPr="00D04FC9">
        <w:rPr>
          <w:rFonts w:ascii="宋体" w:hAnsi="宋体" w:cs="宋体"/>
          <w:bCs/>
          <w:kern w:val="0"/>
          <w:sz w:val="24"/>
        </w:rPr>
        <w:t xml:space="preserve">  </w:t>
      </w:r>
      <w:r w:rsidRPr="00D04FC9">
        <w:rPr>
          <w:rFonts w:ascii="宋体" w:hAnsi="宋体" w:cs="宋体" w:hint="eastAsia"/>
          <w:bCs/>
          <w:kern w:val="0"/>
          <w:sz w:val="24"/>
        </w:rPr>
        <w:t>物流支持</w:t>
      </w:r>
    </w:p>
    <w:p w14:paraId="36AD9DD9" w14:textId="77777777" w:rsidR="00DE5042" w:rsidRPr="00D04FC9" w:rsidRDefault="00DE5042" w:rsidP="006237D4">
      <w:pPr>
        <w:widowControl/>
        <w:spacing w:line="360" w:lineRule="exact"/>
        <w:ind w:leftChars="200" w:left="420" w:firstLineChars="200" w:firstLine="480"/>
        <w:jc w:val="left"/>
        <w:rPr>
          <w:rFonts w:ascii="宋体" w:cs="宋体"/>
          <w:kern w:val="0"/>
          <w:sz w:val="24"/>
        </w:rPr>
      </w:pPr>
      <w:r w:rsidRPr="00D04FC9">
        <w:rPr>
          <w:rFonts w:ascii="宋体" w:hAnsi="宋体" w:cs="宋体"/>
          <w:kern w:val="0"/>
          <w:sz w:val="24"/>
        </w:rPr>
        <w:t>1</w:t>
      </w:r>
      <w:r w:rsidRPr="00D04FC9">
        <w:rPr>
          <w:rFonts w:ascii="宋体" w:hAnsi="宋体" w:cs="宋体" w:hint="eastAsia"/>
          <w:kern w:val="0"/>
          <w:sz w:val="24"/>
        </w:rPr>
        <w:t>．主要内容</w:t>
      </w:r>
    </w:p>
    <w:p w14:paraId="3D8D4F65" w14:textId="77777777" w:rsidR="00DE5042" w:rsidRPr="00D04FC9" w:rsidRDefault="00DE5042" w:rsidP="006237D4">
      <w:pPr>
        <w:widowControl/>
        <w:spacing w:line="360" w:lineRule="exact"/>
        <w:ind w:leftChars="200" w:left="420" w:firstLineChars="200" w:firstLine="480"/>
        <w:jc w:val="left"/>
        <w:rPr>
          <w:rFonts w:ascii="宋体" w:cs="宋体"/>
          <w:kern w:val="0"/>
          <w:sz w:val="24"/>
        </w:rPr>
      </w:pPr>
      <w:r w:rsidRPr="00D04FC9">
        <w:rPr>
          <w:rFonts w:ascii="宋体" w:hAnsi="宋体" w:cs="宋体" w:hint="eastAsia"/>
          <w:kern w:val="0"/>
          <w:sz w:val="24"/>
        </w:rPr>
        <w:t>阐述涵义，对具体包含的环节如运输、仓储等进行具体说明。</w:t>
      </w:r>
    </w:p>
    <w:p w14:paraId="712BAD0E" w14:textId="77777777" w:rsidR="00DE5042" w:rsidRPr="00D04FC9" w:rsidRDefault="00DE5042" w:rsidP="006237D4">
      <w:pPr>
        <w:widowControl/>
        <w:spacing w:line="360" w:lineRule="exact"/>
        <w:ind w:leftChars="200" w:left="420" w:firstLineChars="200" w:firstLine="480"/>
        <w:jc w:val="left"/>
        <w:rPr>
          <w:rFonts w:ascii="宋体" w:cs="宋体"/>
          <w:kern w:val="0"/>
          <w:sz w:val="24"/>
        </w:rPr>
      </w:pPr>
      <w:r w:rsidRPr="00D04FC9">
        <w:rPr>
          <w:rFonts w:ascii="宋体" w:hAnsi="宋体" w:cs="宋体"/>
          <w:kern w:val="0"/>
          <w:sz w:val="24"/>
        </w:rPr>
        <w:t>2</w:t>
      </w:r>
      <w:r w:rsidRPr="00D04FC9">
        <w:rPr>
          <w:rFonts w:ascii="宋体" w:hAnsi="宋体" w:cs="宋体" w:hint="eastAsia"/>
          <w:kern w:val="0"/>
          <w:sz w:val="24"/>
        </w:rPr>
        <w:t>．基本概念和知识点</w:t>
      </w:r>
    </w:p>
    <w:p w14:paraId="339AEA59" w14:textId="77777777" w:rsidR="00DE5042" w:rsidRPr="00D04FC9" w:rsidRDefault="00DE5042" w:rsidP="006237D4">
      <w:pPr>
        <w:widowControl/>
        <w:numPr>
          <w:ilvl w:val="0"/>
          <w:numId w:val="12"/>
        </w:numPr>
        <w:spacing w:line="360" w:lineRule="exact"/>
        <w:ind w:leftChars="200" w:left="420" w:firstLineChars="200" w:firstLine="480"/>
        <w:jc w:val="left"/>
        <w:rPr>
          <w:rFonts w:ascii="宋体"/>
          <w:sz w:val="24"/>
        </w:rPr>
      </w:pPr>
      <w:r w:rsidRPr="00D04FC9">
        <w:rPr>
          <w:rFonts w:ascii="宋体" w:hAnsi="宋体" w:hint="eastAsia"/>
          <w:sz w:val="24"/>
        </w:rPr>
        <w:t>物流管理通过安排仓储、管理和转移，使产品在需要的时间到达需要的地点。包括产品的运输、保管、装卸、包装、信息传播及规划生产水平和存货水平。</w:t>
      </w:r>
    </w:p>
    <w:p w14:paraId="591D2056" w14:textId="77777777" w:rsidR="00DE5042" w:rsidRPr="00D04FC9" w:rsidRDefault="00DE5042" w:rsidP="006237D4">
      <w:pPr>
        <w:widowControl/>
        <w:numPr>
          <w:ilvl w:val="0"/>
          <w:numId w:val="12"/>
        </w:numPr>
        <w:spacing w:line="360" w:lineRule="exact"/>
        <w:ind w:leftChars="200" w:left="420" w:firstLineChars="200" w:firstLine="480"/>
        <w:jc w:val="left"/>
        <w:rPr>
          <w:rFonts w:ascii="宋体"/>
          <w:sz w:val="24"/>
        </w:rPr>
      </w:pPr>
      <w:r w:rsidRPr="00D04FC9">
        <w:rPr>
          <w:rFonts w:ascii="宋体" w:hAnsi="宋体" w:hint="eastAsia"/>
          <w:sz w:val="24"/>
        </w:rPr>
        <w:t>运输方式及决策</w:t>
      </w:r>
    </w:p>
    <w:p w14:paraId="4D6E726F" w14:textId="77777777" w:rsidR="00DE5042" w:rsidRPr="00D04FC9" w:rsidRDefault="00DE5042" w:rsidP="006237D4">
      <w:pPr>
        <w:widowControl/>
        <w:numPr>
          <w:ilvl w:val="0"/>
          <w:numId w:val="12"/>
        </w:numPr>
        <w:spacing w:line="360" w:lineRule="exact"/>
        <w:ind w:leftChars="200" w:left="420" w:firstLineChars="200" w:firstLine="480"/>
        <w:jc w:val="left"/>
        <w:rPr>
          <w:rFonts w:ascii="宋体"/>
          <w:sz w:val="24"/>
        </w:rPr>
      </w:pPr>
      <w:r w:rsidRPr="00D04FC9">
        <w:rPr>
          <w:rFonts w:ascii="宋体" w:hAnsi="宋体" w:hint="eastAsia"/>
          <w:sz w:val="24"/>
        </w:rPr>
        <w:t>仓储及决策</w:t>
      </w:r>
    </w:p>
    <w:p w14:paraId="2128FB72" w14:textId="77777777" w:rsidR="00DE5042" w:rsidRPr="00D04FC9" w:rsidRDefault="00DE5042" w:rsidP="006237D4">
      <w:pPr>
        <w:spacing w:line="360" w:lineRule="exact"/>
        <w:ind w:leftChars="200" w:left="420" w:firstLineChars="200" w:firstLine="482"/>
        <w:rPr>
          <w:rStyle w:val="a6"/>
          <w:rFonts w:ascii="宋体"/>
          <w:b w:val="0"/>
          <w:sz w:val="24"/>
        </w:rPr>
      </w:pPr>
      <w:r w:rsidRPr="00D04FC9">
        <w:rPr>
          <w:rStyle w:val="a6"/>
          <w:rFonts w:ascii="宋体" w:hAnsi="宋体"/>
          <w:sz w:val="24"/>
        </w:rPr>
        <w:t xml:space="preserve">3. </w:t>
      </w:r>
      <w:r w:rsidRPr="00D04FC9">
        <w:rPr>
          <w:rStyle w:val="a6"/>
          <w:rFonts w:ascii="宋体" w:hAnsi="宋体" w:hint="eastAsia"/>
          <w:sz w:val="24"/>
        </w:rPr>
        <w:t>问题与应用</w:t>
      </w:r>
    </w:p>
    <w:p w14:paraId="3C430634" w14:textId="77777777" w:rsidR="00DE5042" w:rsidRPr="00D04FC9" w:rsidRDefault="00DE5042" w:rsidP="006237D4">
      <w:pPr>
        <w:widowControl/>
        <w:spacing w:line="360" w:lineRule="exact"/>
        <w:ind w:leftChars="200" w:left="420" w:firstLineChars="200" w:firstLine="482"/>
        <w:jc w:val="left"/>
        <w:rPr>
          <w:rFonts w:ascii="宋体"/>
          <w:b/>
          <w:sz w:val="24"/>
        </w:rPr>
      </w:pPr>
      <w:r w:rsidRPr="00D04FC9">
        <w:rPr>
          <w:rStyle w:val="a6"/>
          <w:rFonts w:ascii="宋体" w:hAnsi="宋体"/>
          <w:sz w:val="24"/>
        </w:rPr>
        <w:t xml:space="preserve">    </w:t>
      </w:r>
      <w:r w:rsidRPr="00D04FC9">
        <w:rPr>
          <w:rStyle w:val="a6"/>
          <w:rFonts w:ascii="宋体" w:hAnsi="宋体" w:hint="eastAsia"/>
          <w:sz w:val="24"/>
        </w:rPr>
        <w:t>快递业的发展对企业营销带来了什么影响？</w:t>
      </w:r>
    </w:p>
    <w:p w14:paraId="7251BECC" w14:textId="77777777" w:rsidR="00DE5042" w:rsidRPr="00D04FC9" w:rsidRDefault="00DE5042" w:rsidP="006237D4">
      <w:pPr>
        <w:widowControl/>
        <w:spacing w:line="360" w:lineRule="exact"/>
        <w:ind w:leftChars="200" w:left="420" w:firstLineChars="200" w:firstLine="482"/>
        <w:jc w:val="left"/>
        <w:rPr>
          <w:rFonts w:ascii="宋体"/>
          <w:b/>
          <w:sz w:val="24"/>
        </w:rPr>
      </w:pPr>
    </w:p>
    <w:p w14:paraId="45118402" w14:textId="77777777" w:rsidR="00DE5042" w:rsidRPr="00D04FC9" w:rsidRDefault="00DE5042" w:rsidP="006237D4">
      <w:pPr>
        <w:widowControl/>
        <w:spacing w:line="360" w:lineRule="exact"/>
        <w:ind w:leftChars="200" w:left="420" w:firstLineChars="200" w:firstLine="480"/>
        <w:jc w:val="left"/>
        <w:rPr>
          <w:rFonts w:ascii="宋体"/>
          <w:sz w:val="24"/>
        </w:rPr>
      </w:pPr>
      <w:r w:rsidRPr="00D04FC9">
        <w:rPr>
          <w:rFonts w:ascii="宋体" w:hAnsi="宋体" w:hint="eastAsia"/>
          <w:sz w:val="24"/>
        </w:rPr>
        <w:t>（三）思考与实践</w:t>
      </w:r>
    </w:p>
    <w:p w14:paraId="4C0209C8" w14:textId="77777777" w:rsidR="00DE5042" w:rsidRPr="00D04FC9" w:rsidRDefault="00DE5042" w:rsidP="006237D4">
      <w:pPr>
        <w:widowControl/>
        <w:spacing w:line="360" w:lineRule="exact"/>
        <w:ind w:leftChars="200" w:left="420" w:firstLineChars="200" w:firstLine="480"/>
        <w:jc w:val="left"/>
        <w:rPr>
          <w:rFonts w:ascii="宋体"/>
          <w:sz w:val="24"/>
        </w:rPr>
      </w:pPr>
      <w:r w:rsidRPr="00D04FC9">
        <w:rPr>
          <w:rFonts w:ascii="宋体" w:hAnsi="宋体"/>
          <w:sz w:val="24"/>
        </w:rPr>
        <w:t>1</w:t>
      </w:r>
      <w:r w:rsidRPr="00D04FC9">
        <w:rPr>
          <w:rFonts w:ascii="宋体" w:hAnsi="宋体" w:hint="eastAsia"/>
          <w:sz w:val="24"/>
        </w:rPr>
        <w:t>．营销渠道与分销渠道有何区别？</w:t>
      </w:r>
    </w:p>
    <w:p w14:paraId="053E1B52" w14:textId="77777777" w:rsidR="00DE5042" w:rsidRPr="00D04FC9" w:rsidRDefault="00DE5042" w:rsidP="006237D4">
      <w:pPr>
        <w:widowControl/>
        <w:spacing w:line="360" w:lineRule="exact"/>
        <w:ind w:leftChars="200" w:left="420" w:firstLineChars="200" w:firstLine="480"/>
        <w:jc w:val="left"/>
        <w:rPr>
          <w:rFonts w:ascii="宋体"/>
          <w:sz w:val="24"/>
        </w:rPr>
      </w:pPr>
      <w:r w:rsidRPr="00D04FC9">
        <w:rPr>
          <w:rFonts w:ascii="宋体" w:hAnsi="宋体"/>
          <w:sz w:val="24"/>
        </w:rPr>
        <w:t>2</w:t>
      </w:r>
      <w:r w:rsidRPr="00D04FC9">
        <w:rPr>
          <w:rFonts w:ascii="宋体" w:hAnsi="宋体" w:hint="eastAsia"/>
          <w:sz w:val="24"/>
        </w:rPr>
        <w:t>．我国推行物流现代化面临哪些挑战和机会？</w:t>
      </w:r>
    </w:p>
    <w:p w14:paraId="3AAACE37" w14:textId="77777777" w:rsidR="00DE5042" w:rsidRPr="00D04FC9" w:rsidRDefault="00DE5042" w:rsidP="006237D4">
      <w:pPr>
        <w:widowControl/>
        <w:spacing w:line="360" w:lineRule="exact"/>
        <w:ind w:leftChars="200" w:left="420" w:firstLineChars="200" w:firstLine="482"/>
        <w:jc w:val="left"/>
        <w:rPr>
          <w:rFonts w:ascii="宋体"/>
          <w:b/>
          <w:sz w:val="24"/>
        </w:rPr>
      </w:pPr>
    </w:p>
    <w:p w14:paraId="45B5DB03" w14:textId="77777777" w:rsidR="00DE5042" w:rsidRPr="00D04FC9" w:rsidRDefault="00DE5042" w:rsidP="006237D4">
      <w:pPr>
        <w:widowControl/>
        <w:spacing w:line="360" w:lineRule="exact"/>
        <w:ind w:leftChars="200" w:left="420" w:firstLineChars="200" w:firstLine="480"/>
        <w:jc w:val="left"/>
        <w:rPr>
          <w:rFonts w:ascii="宋体"/>
          <w:sz w:val="24"/>
        </w:rPr>
      </w:pPr>
      <w:r w:rsidRPr="00D04FC9">
        <w:rPr>
          <w:rFonts w:ascii="宋体" w:hAnsi="宋体" w:hint="eastAsia"/>
          <w:sz w:val="24"/>
        </w:rPr>
        <w:t>（四）教学方法与手段</w:t>
      </w:r>
    </w:p>
    <w:p w14:paraId="6C9FE36B" w14:textId="77777777" w:rsidR="00DE5042" w:rsidRPr="00D04FC9" w:rsidRDefault="00DE5042" w:rsidP="006237D4">
      <w:pPr>
        <w:widowControl/>
        <w:spacing w:line="360" w:lineRule="exact"/>
        <w:ind w:leftChars="200" w:left="420" w:firstLineChars="200" w:firstLine="480"/>
        <w:jc w:val="left"/>
        <w:rPr>
          <w:rFonts w:ascii="宋体"/>
          <w:sz w:val="24"/>
        </w:rPr>
      </w:pPr>
      <w:r w:rsidRPr="00D04FC9">
        <w:rPr>
          <w:rFonts w:ascii="宋体" w:hAnsi="宋体" w:hint="eastAsia"/>
          <w:sz w:val="24"/>
        </w:rPr>
        <w:t>包括课堂学习、小组学习法（合作学习）、案例讨论法、</w:t>
      </w:r>
      <w:r w:rsidRPr="00D04FC9">
        <w:rPr>
          <w:rFonts w:ascii="宋体" w:hAnsi="宋体"/>
          <w:sz w:val="24"/>
        </w:rPr>
        <w:t>PPT</w:t>
      </w:r>
      <w:r w:rsidRPr="00D04FC9">
        <w:rPr>
          <w:rFonts w:ascii="宋体" w:hAnsi="宋体" w:hint="eastAsia"/>
          <w:sz w:val="24"/>
        </w:rPr>
        <w:t>演示等，同时辅以网络教学。</w:t>
      </w:r>
    </w:p>
    <w:p w14:paraId="4CE47E33" w14:textId="77777777" w:rsidR="00DE5042" w:rsidRPr="00D04FC9" w:rsidRDefault="00DE5042" w:rsidP="006237D4">
      <w:pPr>
        <w:widowControl/>
        <w:spacing w:line="360" w:lineRule="exact"/>
        <w:ind w:leftChars="200" w:left="420" w:firstLineChars="200" w:firstLine="482"/>
        <w:rPr>
          <w:rFonts w:ascii="宋体"/>
          <w:b/>
          <w:sz w:val="24"/>
        </w:rPr>
      </w:pPr>
    </w:p>
    <w:p w14:paraId="74CA4DF4" w14:textId="77777777" w:rsidR="00DE5042" w:rsidRPr="00D04FC9" w:rsidRDefault="00DE5042" w:rsidP="006237D4">
      <w:pPr>
        <w:widowControl/>
        <w:spacing w:line="360" w:lineRule="exact"/>
        <w:ind w:leftChars="200" w:left="420" w:firstLineChars="200" w:firstLine="482"/>
        <w:rPr>
          <w:rFonts w:ascii="宋体"/>
          <w:b/>
          <w:sz w:val="24"/>
        </w:rPr>
      </w:pPr>
    </w:p>
    <w:p w14:paraId="101D8B45" w14:textId="77777777" w:rsidR="00DE5042" w:rsidRPr="00D04FC9" w:rsidRDefault="00DE5042" w:rsidP="006237D4">
      <w:pPr>
        <w:widowControl/>
        <w:spacing w:line="360" w:lineRule="exact"/>
        <w:ind w:leftChars="200" w:left="420" w:firstLineChars="200" w:firstLine="482"/>
        <w:rPr>
          <w:rFonts w:ascii="宋体"/>
          <w:b/>
          <w:sz w:val="24"/>
        </w:rPr>
      </w:pPr>
      <w:r w:rsidRPr="00D04FC9">
        <w:rPr>
          <w:rFonts w:ascii="宋体" w:hAnsi="宋体" w:hint="eastAsia"/>
          <w:b/>
          <w:sz w:val="24"/>
        </w:rPr>
        <w:t>第八章</w:t>
      </w:r>
      <w:r w:rsidRPr="00D04FC9">
        <w:rPr>
          <w:rFonts w:ascii="宋体" w:hAnsi="宋体"/>
          <w:b/>
          <w:sz w:val="24"/>
        </w:rPr>
        <w:t xml:space="preserve">  </w:t>
      </w:r>
      <w:r w:rsidRPr="00D04FC9">
        <w:rPr>
          <w:rFonts w:ascii="宋体" w:hAnsi="宋体" w:hint="eastAsia"/>
          <w:b/>
          <w:sz w:val="24"/>
        </w:rPr>
        <w:t>市场传播与促销</w:t>
      </w:r>
    </w:p>
    <w:p w14:paraId="587492D5"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hint="eastAsia"/>
          <w:sz w:val="24"/>
        </w:rPr>
        <w:lastRenderedPageBreak/>
        <w:t>（一）目的与要求</w:t>
      </w:r>
    </w:p>
    <w:p w14:paraId="0B31DB23"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sz w:val="24"/>
        </w:rPr>
        <w:t>1</w:t>
      </w:r>
      <w:r w:rsidRPr="00D04FC9">
        <w:rPr>
          <w:rFonts w:ascii="宋体" w:hAnsi="宋体" w:hint="eastAsia"/>
          <w:sz w:val="24"/>
        </w:rPr>
        <w:t>．掌握促销组合理论；</w:t>
      </w:r>
    </w:p>
    <w:p w14:paraId="12B07475" w14:textId="5DCEBD67" w:rsidR="00DE5042" w:rsidRPr="00AB6DD2" w:rsidRDefault="00DE5042" w:rsidP="006237D4">
      <w:pPr>
        <w:tabs>
          <w:tab w:val="left" w:pos="0"/>
        </w:tabs>
        <w:spacing w:line="360" w:lineRule="exact"/>
        <w:ind w:leftChars="200" w:left="420" w:firstLineChars="200" w:firstLine="480"/>
        <w:rPr>
          <w:rFonts w:ascii="宋体"/>
          <w:color w:val="FF0000"/>
          <w:sz w:val="24"/>
        </w:rPr>
      </w:pPr>
      <w:r w:rsidRPr="00AB6DD2">
        <w:rPr>
          <w:rFonts w:ascii="宋体" w:hAnsi="宋体"/>
          <w:color w:val="FF0000"/>
          <w:sz w:val="24"/>
        </w:rPr>
        <w:t>2</w:t>
      </w:r>
      <w:r w:rsidRPr="00AB6DD2">
        <w:rPr>
          <w:rFonts w:ascii="宋体" w:hAnsi="宋体" w:hint="eastAsia"/>
          <w:color w:val="FF0000"/>
          <w:sz w:val="24"/>
        </w:rPr>
        <w:t>．分析中国企业促销实践中存在的问题</w:t>
      </w:r>
      <w:r w:rsidR="00304BEA" w:rsidRPr="00AB6DD2">
        <w:rPr>
          <w:rFonts w:ascii="宋体" w:hAnsi="宋体" w:hint="eastAsia"/>
          <w:color w:val="FF0000"/>
          <w:sz w:val="24"/>
        </w:rPr>
        <w:t>，明确促销管理应遵循的用户隐私</w:t>
      </w:r>
      <w:r w:rsidR="00AB6DD2" w:rsidRPr="00AB6DD2">
        <w:rPr>
          <w:rFonts w:ascii="宋体" w:hAnsi="宋体" w:hint="eastAsia"/>
          <w:color w:val="FF0000"/>
          <w:sz w:val="24"/>
        </w:rPr>
        <w:t>原则</w:t>
      </w:r>
      <w:r w:rsidRPr="00AB6DD2">
        <w:rPr>
          <w:rFonts w:ascii="宋体" w:hAnsi="宋体" w:hint="eastAsia"/>
          <w:color w:val="FF0000"/>
          <w:sz w:val="24"/>
        </w:rPr>
        <w:t>；</w:t>
      </w:r>
    </w:p>
    <w:p w14:paraId="16705C76"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sz w:val="24"/>
        </w:rPr>
        <w:t>3</w:t>
      </w:r>
      <w:r w:rsidRPr="00D04FC9">
        <w:rPr>
          <w:rFonts w:ascii="宋体" w:hAnsi="宋体" w:hint="eastAsia"/>
          <w:sz w:val="24"/>
        </w:rPr>
        <w:t>．能制定市场传播及促销组合的方案。</w:t>
      </w:r>
    </w:p>
    <w:p w14:paraId="6F97D7EE"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hint="eastAsia"/>
          <w:sz w:val="24"/>
        </w:rPr>
        <w:t>（二）教学内容</w:t>
      </w:r>
    </w:p>
    <w:p w14:paraId="2F43C717" w14:textId="77777777" w:rsidR="00DE5042" w:rsidRPr="00D04FC9" w:rsidRDefault="00DE5042" w:rsidP="006237D4">
      <w:pPr>
        <w:spacing w:line="360" w:lineRule="exact"/>
        <w:ind w:leftChars="200" w:left="420" w:firstLineChars="200" w:firstLine="480"/>
        <w:rPr>
          <w:rFonts w:ascii="宋体" w:cs="宋体"/>
          <w:bCs/>
          <w:kern w:val="0"/>
          <w:sz w:val="24"/>
        </w:rPr>
      </w:pPr>
      <w:r w:rsidRPr="00D04FC9">
        <w:rPr>
          <w:rFonts w:ascii="宋体" w:hAnsi="宋体" w:cs="宋体" w:hint="eastAsia"/>
          <w:bCs/>
          <w:kern w:val="0"/>
          <w:sz w:val="24"/>
        </w:rPr>
        <w:t>第一节</w:t>
      </w:r>
      <w:r w:rsidRPr="00D04FC9">
        <w:rPr>
          <w:rFonts w:ascii="宋体" w:hAnsi="宋体" w:cs="宋体"/>
          <w:bCs/>
          <w:kern w:val="0"/>
          <w:sz w:val="24"/>
        </w:rPr>
        <w:t xml:space="preserve">  </w:t>
      </w:r>
      <w:r w:rsidRPr="00D04FC9">
        <w:rPr>
          <w:rFonts w:ascii="宋体" w:hAnsi="宋体" w:cs="宋体" w:hint="eastAsia"/>
          <w:bCs/>
          <w:kern w:val="0"/>
          <w:sz w:val="24"/>
        </w:rPr>
        <w:t>促销</w:t>
      </w:r>
    </w:p>
    <w:p w14:paraId="56397A1F" w14:textId="77777777" w:rsidR="00DE5042" w:rsidRPr="00D04FC9" w:rsidRDefault="00DE5042" w:rsidP="006237D4">
      <w:pPr>
        <w:spacing w:line="360" w:lineRule="exact"/>
        <w:ind w:leftChars="200" w:left="420" w:firstLineChars="200" w:firstLine="480"/>
        <w:rPr>
          <w:rFonts w:ascii="宋体" w:cs="宋体"/>
          <w:bCs/>
          <w:kern w:val="0"/>
          <w:sz w:val="24"/>
        </w:rPr>
      </w:pPr>
      <w:r w:rsidRPr="00D04FC9">
        <w:rPr>
          <w:rFonts w:ascii="宋体" w:hAnsi="宋体" w:cs="宋体"/>
          <w:kern w:val="0"/>
          <w:sz w:val="24"/>
        </w:rPr>
        <w:t>1</w:t>
      </w:r>
      <w:r w:rsidRPr="00D04FC9">
        <w:rPr>
          <w:rFonts w:ascii="宋体" w:hAnsi="宋体" w:cs="宋体" w:hint="eastAsia"/>
          <w:kern w:val="0"/>
          <w:sz w:val="24"/>
        </w:rPr>
        <w:t>．主要内容</w:t>
      </w:r>
    </w:p>
    <w:p w14:paraId="760EDD03" w14:textId="77777777" w:rsidR="00DE5042" w:rsidRPr="00D04FC9" w:rsidRDefault="00DE5042" w:rsidP="006237D4">
      <w:pPr>
        <w:spacing w:line="360" w:lineRule="exact"/>
        <w:ind w:leftChars="200" w:left="420" w:firstLineChars="200" w:firstLine="480"/>
        <w:rPr>
          <w:rFonts w:ascii="宋体" w:cs="宋体"/>
          <w:kern w:val="0"/>
          <w:sz w:val="24"/>
        </w:rPr>
      </w:pPr>
      <w:r w:rsidRPr="00D04FC9">
        <w:rPr>
          <w:rFonts w:ascii="宋体" w:hAnsi="宋体" w:cs="宋体" w:hint="eastAsia"/>
          <w:kern w:val="0"/>
          <w:sz w:val="24"/>
        </w:rPr>
        <w:t>主要阐述促销的含义与各种促销工具的具体内容。</w:t>
      </w:r>
    </w:p>
    <w:p w14:paraId="3341AF8E" w14:textId="77777777" w:rsidR="00DE5042" w:rsidRPr="00D04FC9" w:rsidRDefault="00DE5042" w:rsidP="006237D4">
      <w:pPr>
        <w:spacing w:line="360" w:lineRule="exact"/>
        <w:ind w:leftChars="200" w:left="420" w:firstLineChars="200" w:firstLine="480"/>
        <w:rPr>
          <w:rFonts w:ascii="宋体" w:cs="宋体"/>
          <w:kern w:val="0"/>
          <w:sz w:val="24"/>
        </w:rPr>
      </w:pPr>
      <w:r w:rsidRPr="00D04FC9">
        <w:rPr>
          <w:rFonts w:ascii="宋体" w:hAnsi="宋体" w:cs="宋体"/>
          <w:kern w:val="0"/>
          <w:sz w:val="24"/>
        </w:rPr>
        <w:t>2</w:t>
      </w:r>
      <w:r w:rsidRPr="00D04FC9">
        <w:rPr>
          <w:rFonts w:ascii="宋体" w:hAnsi="宋体" w:cs="宋体" w:hint="eastAsia"/>
          <w:kern w:val="0"/>
          <w:sz w:val="24"/>
        </w:rPr>
        <w:t>．基本概念和知识点</w:t>
      </w:r>
    </w:p>
    <w:p w14:paraId="79F8B0FA" w14:textId="77777777" w:rsidR="00DE5042" w:rsidRPr="00D04FC9" w:rsidRDefault="00DE5042" w:rsidP="006237D4">
      <w:pPr>
        <w:numPr>
          <w:ilvl w:val="0"/>
          <w:numId w:val="13"/>
        </w:numPr>
        <w:spacing w:line="360" w:lineRule="exact"/>
        <w:ind w:leftChars="200" w:left="420" w:firstLineChars="200" w:firstLine="480"/>
        <w:rPr>
          <w:rFonts w:ascii="宋体" w:cs="宋体"/>
          <w:kern w:val="0"/>
          <w:sz w:val="24"/>
        </w:rPr>
      </w:pPr>
      <w:r w:rsidRPr="00D04FC9">
        <w:rPr>
          <w:rFonts w:ascii="宋体" w:hAnsi="宋体" w:cs="宋体" w:hint="eastAsia"/>
          <w:kern w:val="0"/>
          <w:sz w:val="24"/>
        </w:rPr>
        <w:t>促销通过市场传播，传递企业或产品的存在及其性能、特征等信息。</w:t>
      </w:r>
    </w:p>
    <w:p w14:paraId="54AA5138" w14:textId="77777777" w:rsidR="00DE5042" w:rsidRPr="00D04FC9" w:rsidRDefault="00DE5042" w:rsidP="006237D4">
      <w:pPr>
        <w:numPr>
          <w:ilvl w:val="0"/>
          <w:numId w:val="13"/>
        </w:numPr>
        <w:spacing w:line="360" w:lineRule="exact"/>
        <w:ind w:leftChars="200" w:left="420" w:firstLineChars="200" w:firstLine="480"/>
        <w:rPr>
          <w:rFonts w:ascii="宋体" w:cs="宋体"/>
          <w:kern w:val="0"/>
          <w:sz w:val="24"/>
        </w:rPr>
      </w:pPr>
      <w:r w:rsidRPr="00D04FC9">
        <w:rPr>
          <w:rFonts w:ascii="宋体" w:hAnsi="宋体" w:cs="宋体" w:hint="eastAsia"/>
          <w:kern w:val="0"/>
          <w:sz w:val="24"/>
        </w:rPr>
        <w:t>比较各种促销工具的优缺点。</w:t>
      </w:r>
    </w:p>
    <w:p w14:paraId="24FAA87D" w14:textId="77777777" w:rsidR="00DE5042" w:rsidRPr="00D04FC9" w:rsidRDefault="00DE5042" w:rsidP="006237D4">
      <w:pPr>
        <w:widowControl/>
        <w:spacing w:line="360" w:lineRule="exact"/>
        <w:ind w:leftChars="200" w:left="420" w:firstLineChars="200" w:firstLine="480"/>
        <w:jc w:val="left"/>
        <w:rPr>
          <w:rFonts w:ascii="宋体"/>
          <w:sz w:val="24"/>
        </w:rPr>
      </w:pPr>
      <w:r w:rsidRPr="00D04FC9">
        <w:rPr>
          <w:rFonts w:ascii="宋体" w:hAnsi="宋体"/>
          <w:sz w:val="24"/>
        </w:rPr>
        <w:t>3</w:t>
      </w:r>
      <w:r w:rsidRPr="00D04FC9">
        <w:rPr>
          <w:rFonts w:ascii="宋体" w:hAnsi="宋体" w:hint="eastAsia"/>
          <w:sz w:val="24"/>
        </w:rPr>
        <w:t>．问题与应用</w:t>
      </w:r>
    </w:p>
    <w:p w14:paraId="3F1E8067" w14:textId="77777777" w:rsidR="00DE5042" w:rsidRPr="00D04FC9" w:rsidRDefault="00DE5042" w:rsidP="006237D4">
      <w:pPr>
        <w:widowControl/>
        <w:spacing w:line="360" w:lineRule="exact"/>
        <w:ind w:leftChars="200" w:left="420" w:firstLineChars="200" w:firstLine="480"/>
        <w:jc w:val="left"/>
        <w:rPr>
          <w:rFonts w:ascii="宋体" w:cs="宋体"/>
          <w:kern w:val="0"/>
          <w:sz w:val="24"/>
        </w:rPr>
      </w:pPr>
      <w:r w:rsidRPr="00D04FC9">
        <w:rPr>
          <w:rFonts w:ascii="宋体" w:hAnsi="宋体" w:cs="宋体" w:hint="eastAsia"/>
          <w:kern w:val="0"/>
          <w:sz w:val="24"/>
        </w:rPr>
        <w:t>捆绑促销所带来的强制消费的争议，能够用所学的知识进行分析。</w:t>
      </w:r>
    </w:p>
    <w:p w14:paraId="1030C3B7" w14:textId="77777777" w:rsidR="00DE5042" w:rsidRPr="00D04FC9" w:rsidRDefault="00DE5042" w:rsidP="006237D4">
      <w:pPr>
        <w:widowControl/>
        <w:spacing w:line="360" w:lineRule="exact"/>
        <w:ind w:leftChars="200" w:left="420" w:firstLineChars="200" w:firstLine="480"/>
        <w:rPr>
          <w:rFonts w:ascii="宋体" w:cs="宋体"/>
          <w:bCs/>
          <w:kern w:val="0"/>
          <w:sz w:val="24"/>
        </w:rPr>
      </w:pPr>
      <w:r w:rsidRPr="00D04FC9">
        <w:rPr>
          <w:rFonts w:ascii="宋体" w:hAnsi="宋体" w:cs="宋体" w:hint="eastAsia"/>
          <w:bCs/>
          <w:kern w:val="0"/>
          <w:sz w:val="24"/>
        </w:rPr>
        <w:t>第二节</w:t>
      </w:r>
      <w:r w:rsidRPr="00D04FC9">
        <w:rPr>
          <w:rFonts w:ascii="宋体" w:hAnsi="宋体" w:cs="宋体"/>
          <w:bCs/>
          <w:kern w:val="0"/>
          <w:sz w:val="24"/>
        </w:rPr>
        <w:t xml:space="preserve">  </w:t>
      </w:r>
      <w:r w:rsidRPr="00D04FC9">
        <w:rPr>
          <w:rFonts w:ascii="宋体" w:hAnsi="宋体" w:cs="宋体" w:hint="eastAsia"/>
          <w:bCs/>
          <w:kern w:val="0"/>
          <w:sz w:val="24"/>
        </w:rPr>
        <w:t>互联网传播与网上营销</w:t>
      </w:r>
    </w:p>
    <w:p w14:paraId="39D10438" w14:textId="77777777" w:rsidR="00DE5042" w:rsidRPr="00D04FC9" w:rsidRDefault="00DE5042" w:rsidP="006237D4">
      <w:pPr>
        <w:widowControl/>
        <w:spacing w:line="360" w:lineRule="exact"/>
        <w:ind w:leftChars="200" w:left="420" w:firstLineChars="200" w:firstLine="480"/>
        <w:jc w:val="left"/>
        <w:rPr>
          <w:rFonts w:ascii="宋体" w:cs="宋体"/>
          <w:kern w:val="0"/>
          <w:sz w:val="24"/>
        </w:rPr>
      </w:pPr>
      <w:r w:rsidRPr="00D04FC9">
        <w:rPr>
          <w:rFonts w:ascii="宋体" w:hAnsi="宋体" w:cs="宋体"/>
          <w:kern w:val="0"/>
          <w:sz w:val="24"/>
        </w:rPr>
        <w:t>1</w:t>
      </w:r>
      <w:r w:rsidRPr="00D04FC9">
        <w:rPr>
          <w:rFonts w:ascii="宋体" w:hAnsi="宋体" w:cs="宋体" w:hint="eastAsia"/>
          <w:kern w:val="0"/>
          <w:sz w:val="24"/>
        </w:rPr>
        <w:t>．主要内容</w:t>
      </w:r>
    </w:p>
    <w:p w14:paraId="229BAFCA" w14:textId="77777777" w:rsidR="00DE5042" w:rsidRPr="00D04FC9" w:rsidRDefault="00DE5042" w:rsidP="006237D4">
      <w:pPr>
        <w:widowControl/>
        <w:spacing w:line="360" w:lineRule="exact"/>
        <w:ind w:leftChars="200" w:left="420" w:firstLineChars="200" w:firstLine="480"/>
        <w:jc w:val="left"/>
        <w:rPr>
          <w:rFonts w:ascii="宋体" w:cs="宋体"/>
          <w:kern w:val="0"/>
          <w:sz w:val="24"/>
        </w:rPr>
      </w:pPr>
      <w:r w:rsidRPr="00D04FC9">
        <w:rPr>
          <w:rFonts w:ascii="宋体" w:hAnsi="宋体" w:cs="宋体" w:hint="eastAsia"/>
          <w:kern w:val="0"/>
          <w:sz w:val="24"/>
        </w:rPr>
        <w:t>阐述互联网传播的特点，以及网上营销的优势所在。</w:t>
      </w:r>
    </w:p>
    <w:p w14:paraId="49B38AE2" w14:textId="77777777" w:rsidR="00DE5042" w:rsidRPr="00D04FC9" w:rsidRDefault="00DE5042" w:rsidP="006237D4">
      <w:pPr>
        <w:widowControl/>
        <w:spacing w:line="360" w:lineRule="exact"/>
        <w:ind w:leftChars="200" w:left="420" w:firstLineChars="200" w:firstLine="480"/>
        <w:jc w:val="left"/>
        <w:rPr>
          <w:rFonts w:ascii="宋体" w:cs="宋体"/>
          <w:kern w:val="0"/>
          <w:sz w:val="24"/>
        </w:rPr>
      </w:pPr>
      <w:r w:rsidRPr="00D04FC9">
        <w:rPr>
          <w:rFonts w:ascii="宋体" w:hAnsi="宋体" w:cs="宋体"/>
          <w:kern w:val="0"/>
          <w:sz w:val="24"/>
        </w:rPr>
        <w:t>2</w:t>
      </w:r>
      <w:r w:rsidRPr="00D04FC9">
        <w:rPr>
          <w:rFonts w:ascii="宋体" w:hAnsi="宋体" w:cs="宋体" w:hint="eastAsia"/>
          <w:kern w:val="0"/>
          <w:sz w:val="24"/>
        </w:rPr>
        <w:t>．基本概念和知识点</w:t>
      </w:r>
    </w:p>
    <w:p w14:paraId="07E3EA47" w14:textId="77777777" w:rsidR="00DE5042" w:rsidRPr="00D04FC9" w:rsidRDefault="00DE5042" w:rsidP="006237D4">
      <w:pPr>
        <w:numPr>
          <w:ilvl w:val="0"/>
          <w:numId w:val="13"/>
        </w:numPr>
        <w:spacing w:line="360" w:lineRule="exact"/>
        <w:ind w:leftChars="200" w:left="420" w:firstLineChars="200" w:firstLine="480"/>
        <w:rPr>
          <w:rFonts w:ascii="宋体" w:cs="宋体"/>
          <w:kern w:val="0"/>
          <w:sz w:val="24"/>
        </w:rPr>
      </w:pPr>
      <w:r w:rsidRPr="00D04FC9">
        <w:rPr>
          <w:rFonts w:ascii="宋体" w:hAnsi="宋体" w:cs="宋体" w:hint="eastAsia"/>
          <w:kern w:val="0"/>
          <w:sz w:val="24"/>
        </w:rPr>
        <w:t>网上营销的优劣势分析。</w:t>
      </w:r>
    </w:p>
    <w:p w14:paraId="4D9F6807" w14:textId="77777777" w:rsidR="00DE5042" w:rsidRPr="00D04FC9" w:rsidRDefault="00DE5042" w:rsidP="006237D4">
      <w:pPr>
        <w:widowControl/>
        <w:spacing w:line="360" w:lineRule="exact"/>
        <w:ind w:leftChars="200" w:left="420" w:firstLineChars="200" w:firstLine="480"/>
        <w:jc w:val="left"/>
        <w:rPr>
          <w:rFonts w:ascii="宋体"/>
          <w:sz w:val="24"/>
        </w:rPr>
      </w:pPr>
      <w:r w:rsidRPr="00D04FC9">
        <w:rPr>
          <w:rFonts w:ascii="宋体" w:hAnsi="宋体"/>
          <w:sz w:val="24"/>
        </w:rPr>
        <w:t>3</w:t>
      </w:r>
      <w:r w:rsidRPr="00D04FC9">
        <w:rPr>
          <w:rFonts w:ascii="宋体" w:hAnsi="宋体" w:hint="eastAsia"/>
          <w:sz w:val="24"/>
        </w:rPr>
        <w:t>．问题与应用</w:t>
      </w:r>
    </w:p>
    <w:p w14:paraId="7766C442" w14:textId="77777777" w:rsidR="00DE5042" w:rsidRPr="00D04FC9" w:rsidRDefault="00DE5042" w:rsidP="006237D4">
      <w:pPr>
        <w:spacing w:line="360" w:lineRule="exact"/>
        <w:ind w:leftChars="200" w:left="420" w:firstLineChars="200" w:firstLine="480"/>
        <w:rPr>
          <w:rFonts w:ascii="宋体"/>
          <w:b/>
          <w:sz w:val="24"/>
        </w:rPr>
      </w:pPr>
      <w:r w:rsidRPr="00D04FC9">
        <w:rPr>
          <w:rFonts w:ascii="宋体" w:hAnsi="宋体" w:hint="eastAsia"/>
          <w:sz w:val="24"/>
        </w:rPr>
        <w:t>认识和掌握网络营销的优缺点，针对我国现状分析网络营销的必要性与可行性。</w:t>
      </w:r>
    </w:p>
    <w:p w14:paraId="3C841183" w14:textId="77777777" w:rsidR="00DE5042" w:rsidRPr="00D04FC9" w:rsidRDefault="00DE5042" w:rsidP="006237D4">
      <w:pPr>
        <w:widowControl/>
        <w:spacing w:line="360" w:lineRule="exact"/>
        <w:ind w:leftChars="200" w:left="420" w:firstLineChars="200" w:firstLine="480"/>
        <w:rPr>
          <w:rFonts w:ascii="宋体" w:cs="宋体"/>
          <w:bCs/>
          <w:kern w:val="0"/>
          <w:sz w:val="24"/>
        </w:rPr>
      </w:pPr>
      <w:r w:rsidRPr="00D04FC9">
        <w:rPr>
          <w:rFonts w:ascii="宋体" w:hAnsi="宋体" w:cs="宋体" w:hint="eastAsia"/>
          <w:bCs/>
          <w:kern w:val="0"/>
          <w:sz w:val="24"/>
        </w:rPr>
        <w:t>第三节</w:t>
      </w:r>
      <w:r w:rsidRPr="00D04FC9">
        <w:rPr>
          <w:rFonts w:ascii="宋体" w:hAnsi="宋体" w:cs="宋体"/>
          <w:bCs/>
          <w:kern w:val="0"/>
          <w:sz w:val="24"/>
        </w:rPr>
        <w:t xml:space="preserve">  </w:t>
      </w:r>
      <w:r w:rsidRPr="00D04FC9">
        <w:rPr>
          <w:rFonts w:ascii="宋体" w:hAnsi="宋体" w:cs="宋体" w:hint="eastAsia"/>
          <w:bCs/>
          <w:kern w:val="0"/>
          <w:sz w:val="24"/>
        </w:rPr>
        <w:t>选择信息载体和传播工具</w:t>
      </w:r>
    </w:p>
    <w:p w14:paraId="31A09A0B" w14:textId="77777777" w:rsidR="00DE5042" w:rsidRPr="00D04FC9" w:rsidRDefault="00DE5042" w:rsidP="006237D4">
      <w:pPr>
        <w:widowControl/>
        <w:spacing w:line="360" w:lineRule="exact"/>
        <w:ind w:leftChars="200" w:left="420" w:firstLineChars="200" w:firstLine="480"/>
        <w:jc w:val="left"/>
        <w:rPr>
          <w:rFonts w:ascii="宋体" w:cs="宋体"/>
          <w:kern w:val="0"/>
          <w:sz w:val="24"/>
        </w:rPr>
      </w:pPr>
      <w:r w:rsidRPr="00D04FC9">
        <w:rPr>
          <w:rFonts w:ascii="宋体" w:hAnsi="宋体" w:cs="宋体"/>
          <w:kern w:val="0"/>
          <w:sz w:val="24"/>
        </w:rPr>
        <w:t>1</w:t>
      </w:r>
      <w:r w:rsidRPr="00D04FC9">
        <w:rPr>
          <w:rFonts w:ascii="宋体" w:hAnsi="宋体" w:cs="宋体" w:hint="eastAsia"/>
          <w:kern w:val="0"/>
          <w:sz w:val="24"/>
        </w:rPr>
        <w:t>．主要内容</w:t>
      </w:r>
    </w:p>
    <w:p w14:paraId="79426E76" w14:textId="77777777" w:rsidR="00DE5042" w:rsidRPr="00D04FC9" w:rsidRDefault="00DE5042" w:rsidP="006237D4">
      <w:pPr>
        <w:widowControl/>
        <w:spacing w:line="360" w:lineRule="exact"/>
        <w:ind w:leftChars="200" w:left="420" w:firstLineChars="200" w:firstLine="480"/>
        <w:jc w:val="left"/>
        <w:rPr>
          <w:rFonts w:ascii="宋体" w:cs="宋体"/>
          <w:kern w:val="0"/>
          <w:sz w:val="24"/>
        </w:rPr>
      </w:pPr>
      <w:r w:rsidRPr="00D04FC9">
        <w:rPr>
          <w:rFonts w:ascii="宋体" w:hAnsi="宋体" w:cs="宋体" w:hint="eastAsia"/>
          <w:kern w:val="0"/>
          <w:sz w:val="24"/>
        </w:rPr>
        <w:t>主要阐述选择信息载体和传播工具的各项原则。</w:t>
      </w:r>
    </w:p>
    <w:p w14:paraId="0494963D" w14:textId="77777777" w:rsidR="00DE5042" w:rsidRPr="00D04FC9" w:rsidRDefault="00DE5042" w:rsidP="006237D4">
      <w:pPr>
        <w:widowControl/>
        <w:spacing w:line="360" w:lineRule="exact"/>
        <w:ind w:leftChars="200" w:left="420" w:firstLineChars="200" w:firstLine="480"/>
        <w:jc w:val="left"/>
        <w:rPr>
          <w:rFonts w:ascii="宋体" w:cs="宋体"/>
          <w:kern w:val="0"/>
          <w:sz w:val="24"/>
        </w:rPr>
      </w:pPr>
      <w:r w:rsidRPr="00D04FC9">
        <w:rPr>
          <w:rFonts w:ascii="宋体" w:hAnsi="宋体" w:cs="宋体"/>
          <w:kern w:val="0"/>
          <w:sz w:val="24"/>
        </w:rPr>
        <w:t>2</w:t>
      </w:r>
      <w:r w:rsidRPr="00D04FC9">
        <w:rPr>
          <w:rFonts w:ascii="宋体" w:hAnsi="宋体" w:cs="宋体" w:hint="eastAsia"/>
          <w:kern w:val="0"/>
          <w:sz w:val="24"/>
        </w:rPr>
        <w:t>．基本概念和知识点</w:t>
      </w:r>
    </w:p>
    <w:p w14:paraId="53544EE4" w14:textId="77777777" w:rsidR="00DE5042" w:rsidRPr="00D04FC9" w:rsidRDefault="00DE5042" w:rsidP="006237D4">
      <w:pPr>
        <w:numPr>
          <w:ilvl w:val="0"/>
          <w:numId w:val="13"/>
        </w:numPr>
        <w:spacing w:line="360" w:lineRule="exact"/>
        <w:ind w:leftChars="200" w:left="420" w:firstLineChars="200" w:firstLine="480"/>
        <w:rPr>
          <w:rFonts w:ascii="宋体" w:cs="宋体"/>
          <w:kern w:val="0"/>
          <w:sz w:val="24"/>
        </w:rPr>
      </w:pPr>
      <w:r w:rsidRPr="00D04FC9">
        <w:rPr>
          <w:rFonts w:ascii="宋体" w:hAnsi="宋体" w:cs="宋体" w:hint="eastAsia"/>
          <w:kern w:val="0"/>
          <w:sz w:val="24"/>
        </w:rPr>
        <w:t>选择信息载体和传播工具的各项原则：对象、内容、目标、经济原则。</w:t>
      </w:r>
    </w:p>
    <w:p w14:paraId="64636B86" w14:textId="77777777" w:rsidR="00DE5042" w:rsidRPr="00D04FC9" w:rsidRDefault="00DE5042" w:rsidP="006237D4">
      <w:pPr>
        <w:spacing w:line="360" w:lineRule="exact"/>
        <w:ind w:leftChars="200" w:left="420" w:firstLineChars="200" w:firstLine="482"/>
        <w:rPr>
          <w:rStyle w:val="a6"/>
          <w:rFonts w:ascii="宋体"/>
          <w:b w:val="0"/>
          <w:sz w:val="24"/>
        </w:rPr>
      </w:pPr>
      <w:r w:rsidRPr="00D04FC9">
        <w:rPr>
          <w:rStyle w:val="a6"/>
          <w:rFonts w:ascii="宋体" w:hAnsi="宋体"/>
          <w:sz w:val="24"/>
        </w:rPr>
        <w:t xml:space="preserve">3. </w:t>
      </w:r>
      <w:r w:rsidRPr="00D04FC9">
        <w:rPr>
          <w:rStyle w:val="a6"/>
          <w:rFonts w:ascii="宋体" w:hAnsi="宋体" w:hint="eastAsia"/>
          <w:sz w:val="24"/>
        </w:rPr>
        <w:t>问题与应用</w:t>
      </w:r>
    </w:p>
    <w:p w14:paraId="5520E6B2" w14:textId="77777777" w:rsidR="00DE5042" w:rsidRPr="00D04FC9" w:rsidRDefault="00DE5042" w:rsidP="006237D4">
      <w:pPr>
        <w:spacing w:line="360" w:lineRule="exact"/>
        <w:ind w:leftChars="200" w:left="420" w:firstLineChars="200" w:firstLine="482"/>
        <w:rPr>
          <w:rFonts w:ascii="宋体" w:cs="宋体"/>
          <w:kern w:val="0"/>
          <w:sz w:val="24"/>
        </w:rPr>
      </w:pPr>
      <w:r w:rsidRPr="00D04FC9">
        <w:rPr>
          <w:rStyle w:val="a6"/>
          <w:rFonts w:ascii="宋体" w:hAnsi="宋体"/>
          <w:sz w:val="24"/>
        </w:rPr>
        <w:t xml:space="preserve">    </w:t>
      </w:r>
      <w:r w:rsidRPr="00D04FC9">
        <w:rPr>
          <w:rStyle w:val="a6"/>
          <w:rFonts w:ascii="宋体" w:hAnsi="宋体" w:hint="eastAsia"/>
          <w:sz w:val="24"/>
        </w:rPr>
        <w:t>选择互联网媒体时，企业应注意哪些问题？</w:t>
      </w:r>
    </w:p>
    <w:p w14:paraId="6A3F0D88" w14:textId="77777777" w:rsidR="00DE5042" w:rsidRPr="00D04FC9" w:rsidRDefault="00DE5042" w:rsidP="006237D4">
      <w:pPr>
        <w:spacing w:line="360" w:lineRule="exact"/>
        <w:ind w:leftChars="200" w:left="420" w:firstLineChars="200" w:firstLine="480"/>
        <w:rPr>
          <w:rFonts w:ascii="宋体" w:cs="宋体"/>
          <w:kern w:val="0"/>
          <w:sz w:val="24"/>
        </w:rPr>
      </w:pPr>
    </w:p>
    <w:p w14:paraId="0FF71691"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hint="eastAsia"/>
          <w:sz w:val="24"/>
        </w:rPr>
        <w:t>（三）思考与实践</w:t>
      </w:r>
    </w:p>
    <w:p w14:paraId="15296B55"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sz w:val="24"/>
        </w:rPr>
        <w:t>1</w:t>
      </w:r>
      <w:r w:rsidRPr="00D04FC9">
        <w:rPr>
          <w:rFonts w:ascii="宋体" w:hAnsi="宋体" w:hint="eastAsia"/>
          <w:sz w:val="24"/>
        </w:rPr>
        <w:t>．促销工具有哪些？各自有何优缺点？</w:t>
      </w:r>
    </w:p>
    <w:p w14:paraId="71074742"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sz w:val="24"/>
        </w:rPr>
        <w:t>2</w:t>
      </w:r>
      <w:r w:rsidRPr="00D04FC9">
        <w:rPr>
          <w:rFonts w:ascii="宋体" w:hAnsi="宋体" w:hint="eastAsia"/>
          <w:sz w:val="24"/>
        </w:rPr>
        <w:t>．网络营销给传统的营销带来了那些变化？</w:t>
      </w:r>
    </w:p>
    <w:p w14:paraId="3F45B5B3" w14:textId="77777777" w:rsidR="00DE5042" w:rsidRPr="00D04FC9" w:rsidRDefault="00DE5042" w:rsidP="006237D4">
      <w:pPr>
        <w:tabs>
          <w:tab w:val="left" w:pos="0"/>
        </w:tabs>
        <w:spacing w:line="360" w:lineRule="exact"/>
        <w:ind w:leftChars="200" w:left="420" w:firstLineChars="200" w:firstLine="482"/>
        <w:rPr>
          <w:rFonts w:ascii="宋体"/>
          <w:b/>
          <w:sz w:val="24"/>
        </w:rPr>
      </w:pPr>
    </w:p>
    <w:p w14:paraId="70585E47"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hint="eastAsia"/>
          <w:sz w:val="24"/>
        </w:rPr>
        <w:t>（四）教学方法与手段</w:t>
      </w:r>
    </w:p>
    <w:p w14:paraId="0925CA39" w14:textId="77777777" w:rsidR="00DE5042" w:rsidRPr="00D04FC9" w:rsidRDefault="00DE5042" w:rsidP="006237D4">
      <w:pPr>
        <w:tabs>
          <w:tab w:val="left" w:pos="0"/>
        </w:tabs>
        <w:spacing w:line="360" w:lineRule="exact"/>
        <w:ind w:leftChars="200" w:left="420" w:firstLineChars="200" w:firstLine="480"/>
        <w:rPr>
          <w:rFonts w:ascii="宋体"/>
          <w:b/>
          <w:sz w:val="24"/>
        </w:rPr>
      </w:pPr>
      <w:r w:rsidRPr="00D04FC9">
        <w:rPr>
          <w:rFonts w:ascii="宋体" w:hAnsi="宋体" w:hint="eastAsia"/>
          <w:sz w:val="24"/>
        </w:rPr>
        <w:lastRenderedPageBreak/>
        <w:t>包括课堂学习、小组学习法（合作学习）、案例讨论法、</w:t>
      </w:r>
      <w:r w:rsidRPr="00D04FC9">
        <w:rPr>
          <w:rFonts w:ascii="宋体" w:hAnsi="宋体"/>
          <w:sz w:val="24"/>
        </w:rPr>
        <w:t>PPT</w:t>
      </w:r>
      <w:r w:rsidRPr="00D04FC9">
        <w:rPr>
          <w:rFonts w:ascii="宋体" w:hAnsi="宋体" w:hint="eastAsia"/>
          <w:sz w:val="24"/>
        </w:rPr>
        <w:t>演示等，同时辅以网络教学。</w:t>
      </w:r>
    </w:p>
    <w:p w14:paraId="09CBAD13" w14:textId="77777777" w:rsidR="00DE5042" w:rsidRPr="00D04FC9" w:rsidRDefault="00DE5042" w:rsidP="006237D4">
      <w:pPr>
        <w:spacing w:line="360" w:lineRule="exact"/>
        <w:ind w:leftChars="200" w:left="420" w:firstLineChars="200" w:firstLine="482"/>
        <w:rPr>
          <w:rFonts w:ascii="宋体"/>
          <w:b/>
          <w:sz w:val="24"/>
        </w:rPr>
      </w:pPr>
    </w:p>
    <w:p w14:paraId="65BB6680" w14:textId="77777777" w:rsidR="00DE5042" w:rsidRPr="00D04FC9" w:rsidRDefault="00DE5042" w:rsidP="006237D4">
      <w:pPr>
        <w:spacing w:line="360" w:lineRule="exact"/>
        <w:ind w:leftChars="200" w:left="420" w:firstLineChars="200" w:firstLine="482"/>
        <w:rPr>
          <w:rFonts w:ascii="宋体"/>
          <w:b/>
          <w:sz w:val="24"/>
        </w:rPr>
      </w:pPr>
    </w:p>
    <w:p w14:paraId="615829F8" w14:textId="77777777" w:rsidR="00DE5042" w:rsidRPr="00D04FC9" w:rsidRDefault="00DE5042" w:rsidP="006237D4">
      <w:pPr>
        <w:spacing w:line="360" w:lineRule="exact"/>
        <w:ind w:leftChars="200" w:left="420" w:firstLineChars="200" w:firstLine="482"/>
        <w:rPr>
          <w:rFonts w:ascii="宋体"/>
          <w:b/>
          <w:sz w:val="24"/>
        </w:rPr>
      </w:pPr>
      <w:r w:rsidRPr="00D04FC9">
        <w:rPr>
          <w:rFonts w:ascii="宋体" w:hAnsi="宋体" w:hint="eastAsia"/>
          <w:b/>
          <w:sz w:val="24"/>
        </w:rPr>
        <w:t>第九章</w:t>
      </w:r>
      <w:r w:rsidRPr="00D04FC9">
        <w:rPr>
          <w:rFonts w:ascii="宋体" w:hAnsi="宋体"/>
          <w:b/>
          <w:sz w:val="24"/>
        </w:rPr>
        <w:t xml:space="preserve">  </w:t>
      </w:r>
      <w:r w:rsidRPr="00D04FC9">
        <w:rPr>
          <w:rFonts w:ascii="宋体" w:hAnsi="宋体" w:hint="eastAsia"/>
          <w:b/>
          <w:sz w:val="24"/>
        </w:rPr>
        <w:t>产品生命周期与需求管理</w:t>
      </w:r>
    </w:p>
    <w:p w14:paraId="0E4EF766"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hint="eastAsia"/>
          <w:sz w:val="24"/>
        </w:rPr>
        <w:t>（一）目的与要求</w:t>
      </w:r>
    </w:p>
    <w:p w14:paraId="0675B18A"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hint="eastAsia"/>
          <w:sz w:val="24"/>
        </w:rPr>
        <w:t>能够运用生命周期理论分析产品的发展历程，并能够制定相应的营销战略。</w:t>
      </w:r>
    </w:p>
    <w:p w14:paraId="6C28B86C"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hint="eastAsia"/>
          <w:sz w:val="24"/>
        </w:rPr>
        <w:t>（二）教学内容</w:t>
      </w:r>
    </w:p>
    <w:p w14:paraId="7137F766"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hint="eastAsia"/>
          <w:sz w:val="24"/>
        </w:rPr>
        <w:t>第一节</w:t>
      </w:r>
      <w:r w:rsidRPr="00D04FC9">
        <w:rPr>
          <w:rFonts w:ascii="宋体" w:hAnsi="宋体"/>
          <w:sz w:val="24"/>
        </w:rPr>
        <w:t xml:space="preserve">  </w:t>
      </w:r>
      <w:r w:rsidRPr="00D04FC9">
        <w:rPr>
          <w:rFonts w:ascii="宋体" w:hAnsi="宋体" w:hint="eastAsia"/>
          <w:sz w:val="24"/>
        </w:rPr>
        <w:t>产品生命周期</w:t>
      </w:r>
    </w:p>
    <w:p w14:paraId="0B1B011D"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1</w:t>
      </w:r>
      <w:r w:rsidRPr="00D04FC9">
        <w:rPr>
          <w:rFonts w:ascii="宋体" w:hAnsi="宋体" w:hint="eastAsia"/>
          <w:sz w:val="24"/>
        </w:rPr>
        <w:t>．主要内容</w:t>
      </w:r>
    </w:p>
    <w:p w14:paraId="26066F28"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主要阐述产品生命周期的含义。</w:t>
      </w:r>
    </w:p>
    <w:p w14:paraId="5FE31F28"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2</w:t>
      </w:r>
      <w:r w:rsidRPr="00D04FC9">
        <w:rPr>
          <w:rFonts w:ascii="宋体" w:hAnsi="宋体" w:hint="eastAsia"/>
          <w:sz w:val="24"/>
        </w:rPr>
        <w:t>．基本概念和知识点</w:t>
      </w:r>
    </w:p>
    <w:p w14:paraId="272F2244" w14:textId="77777777" w:rsidR="00DE5042" w:rsidRPr="00D04FC9" w:rsidRDefault="00DE5042" w:rsidP="006237D4">
      <w:pPr>
        <w:numPr>
          <w:ilvl w:val="0"/>
          <w:numId w:val="14"/>
        </w:numPr>
        <w:spacing w:line="360" w:lineRule="exact"/>
        <w:ind w:leftChars="200" w:left="420" w:firstLineChars="200" w:firstLine="480"/>
        <w:rPr>
          <w:rFonts w:ascii="宋体"/>
          <w:sz w:val="24"/>
        </w:rPr>
      </w:pPr>
      <w:r w:rsidRPr="00D04FC9">
        <w:rPr>
          <w:rFonts w:ascii="宋体" w:hAnsi="宋体" w:hint="eastAsia"/>
          <w:sz w:val="24"/>
        </w:rPr>
        <w:t>产品种类生命周期</w:t>
      </w:r>
    </w:p>
    <w:p w14:paraId="56425149" w14:textId="77777777" w:rsidR="00DE5042" w:rsidRPr="00D04FC9" w:rsidRDefault="00DE5042" w:rsidP="006237D4">
      <w:pPr>
        <w:numPr>
          <w:ilvl w:val="0"/>
          <w:numId w:val="14"/>
        </w:numPr>
        <w:spacing w:line="360" w:lineRule="exact"/>
        <w:ind w:leftChars="200" w:left="420" w:firstLineChars="200" w:firstLine="480"/>
        <w:rPr>
          <w:rFonts w:ascii="宋体"/>
          <w:sz w:val="24"/>
        </w:rPr>
      </w:pPr>
      <w:r w:rsidRPr="00D04FC9">
        <w:rPr>
          <w:rFonts w:ascii="宋体" w:hAnsi="宋体" w:hint="eastAsia"/>
          <w:sz w:val="24"/>
        </w:rPr>
        <w:t>产品形式生命周期</w:t>
      </w:r>
    </w:p>
    <w:p w14:paraId="49353B68" w14:textId="77777777" w:rsidR="00DE5042" w:rsidRPr="00D04FC9" w:rsidRDefault="00DE5042" w:rsidP="006237D4">
      <w:pPr>
        <w:numPr>
          <w:ilvl w:val="0"/>
          <w:numId w:val="14"/>
        </w:numPr>
        <w:spacing w:line="360" w:lineRule="exact"/>
        <w:ind w:leftChars="200" w:left="420" w:firstLineChars="200" w:firstLine="480"/>
        <w:rPr>
          <w:rFonts w:ascii="宋体"/>
          <w:sz w:val="24"/>
        </w:rPr>
      </w:pPr>
      <w:r w:rsidRPr="00D04FC9">
        <w:rPr>
          <w:rFonts w:ascii="宋体" w:hAnsi="宋体" w:hint="eastAsia"/>
          <w:sz w:val="24"/>
        </w:rPr>
        <w:t>品牌生命周期</w:t>
      </w:r>
    </w:p>
    <w:p w14:paraId="1A34CF1D"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3</w:t>
      </w:r>
      <w:r w:rsidRPr="00D04FC9">
        <w:rPr>
          <w:rFonts w:ascii="宋体" w:hAnsi="宋体" w:hint="eastAsia"/>
          <w:sz w:val="24"/>
        </w:rPr>
        <w:t>．问题与应用</w:t>
      </w:r>
    </w:p>
    <w:p w14:paraId="76FA4633"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举例说明品牌生命周期的体现，结合历史悠久的品牌发展分析“品牌不死论”是否存在，给企业何种启示。</w:t>
      </w:r>
    </w:p>
    <w:p w14:paraId="7A641B58"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第二节</w:t>
      </w:r>
      <w:r w:rsidRPr="00D04FC9">
        <w:rPr>
          <w:rFonts w:ascii="宋体" w:hAnsi="宋体"/>
          <w:sz w:val="24"/>
        </w:rPr>
        <w:t xml:space="preserve">  </w:t>
      </w:r>
      <w:r w:rsidRPr="00D04FC9">
        <w:rPr>
          <w:rFonts w:ascii="宋体" w:hAnsi="宋体" w:hint="eastAsia"/>
          <w:sz w:val="24"/>
        </w:rPr>
        <w:t>产品生命周期战略</w:t>
      </w:r>
    </w:p>
    <w:p w14:paraId="6D79F2E1"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1</w:t>
      </w:r>
      <w:r w:rsidRPr="00D04FC9">
        <w:rPr>
          <w:rFonts w:ascii="宋体" w:hAnsi="宋体" w:hint="eastAsia"/>
          <w:sz w:val="24"/>
        </w:rPr>
        <w:t>．主要内容</w:t>
      </w:r>
    </w:p>
    <w:p w14:paraId="7A67A1F0"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介绍产品生命周期的不同阶段的特点及相应的战略重点。</w:t>
      </w:r>
    </w:p>
    <w:p w14:paraId="74BC6C4B"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2</w:t>
      </w:r>
      <w:r w:rsidRPr="00D04FC9">
        <w:rPr>
          <w:rFonts w:ascii="宋体" w:hAnsi="宋体" w:hint="eastAsia"/>
          <w:sz w:val="24"/>
        </w:rPr>
        <w:t>．基本概念和知识点</w:t>
      </w:r>
    </w:p>
    <w:p w14:paraId="7B93800A" w14:textId="77777777" w:rsidR="00DE5042" w:rsidRPr="00D04FC9" w:rsidRDefault="00DE5042" w:rsidP="006237D4">
      <w:pPr>
        <w:numPr>
          <w:ilvl w:val="0"/>
          <w:numId w:val="14"/>
        </w:numPr>
        <w:spacing w:line="360" w:lineRule="exact"/>
        <w:ind w:leftChars="200" w:left="420" w:firstLineChars="200" w:firstLine="480"/>
        <w:rPr>
          <w:rFonts w:ascii="宋体"/>
          <w:sz w:val="24"/>
        </w:rPr>
      </w:pPr>
      <w:r w:rsidRPr="00D04FC9">
        <w:rPr>
          <w:rFonts w:ascii="宋体" w:hAnsi="宋体" w:hint="eastAsia"/>
          <w:sz w:val="24"/>
        </w:rPr>
        <w:t>介绍期、成长期、成熟期与衰退期的特点与各阶段的战略重点。</w:t>
      </w:r>
    </w:p>
    <w:p w14:paraId="64A3F724" w14:textId="77777777" w:rsidR="00DE5042" w:rsidRPr="00D04FC9" w:rsidRDefault="00DE5042" w:rsidP="006237D4">
      <w:pPr>
        <w:spacing w:line="360" w:lineRule="exact"/>
        <w:ind w:leftChars="200" w:left="420" w:firstLineChars="200" w:firstLine="482"/>
        <w:rPr>
          <w:rStyle w:val="a6"/>
          <w:rFonts w:ascii="宋体"/>
          <w:b w:val="0"/>
          <w:sz w:val="24"/>
        </w:rPr>
      </w:pPr>
      <w:r w:rsidRPr="00D04FC9">
        <w:rPr>
          <w:rStyle w:val="a6"/>
          <w:rFonts w:ascii="宋体" w:hAnsi="宋体"/>
          <w:sz w:val="24"/>
        </w:rPr>
        <w:t xml:space="preserve">3. </w:t>
      </w:r>
      <w:r w:rsidRPr="00D04FC9">
        <w:rPr>
          <w:rStyle w:val="a6"/>
          <w:rFonts w:ascii="宋体" w:hAnsi="宋体" w:hint="eastAsia"/>
          <w:sz w:val="24"/>
        </w:rPr>
        <w:t>问题与应用</w:t>
      </w:r>
    </w:p>
    <w:p w14:paraId="014D157F" w14:textId="77777777" w:rsidR="00DE5042" w:rsidRPr="00D04FC9" w:rsidRDefault="00DE5042" w:rsidP="006237D4">
      <w:pPr>
        <w:spacing w:line="360" w:lineRule="exact"/>
        <w:ind w:leftChars="200" w:left="420" w:firstLineChars="200" w:firstLine="482"/>
        <w:rPr>
          <w:rFonts w:ascii="宋体"/>
          <w:sz w:val="24"/>
        </w:rPr>
      </w:pPr>
      <w:r w:rsidRPr="00D04FC9">
        <w:rPr>
          <w:rStyle w:val="a6"/>
          <w:rFonts w:ascii="宋体" w:hAnsi="宋体"/>
          <w:sz w:val="24"/>
        </w:rPr>
        <w:t xml:space="preserve">    </w:t>
      </w:r>
      <w:r w:rsidRPr="00D04FC9">
        <w:rPr>
          <w:rStyle w:val="a6"/>
          <w:rFonts w:ascii="宋体" w:hAnsi="宋体" w:hint="eastAsia"/>
          <w:sz w:val="24"/>
        </w:rPr>
        <w:t>企业产品生命周期四个阶段的市场特征及其营销策略？</w:t>
      </w:r>
    </w:p>
    <w:p w14:paraId="053E4E74"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第三节</w:t>
      </w:r>
      <w:r w:rsidRPr="00D04FC9">
        <w:rPr>
          <w:rFonts w:ascii="宋体" w:hAnsi="宋体"/>
          <w:sz w:val="24"/>
        </w:rPr>
        <w:t xml:space="preserve">  </w:t>
      </w:r>
      <w:r w:rsidRPr="00D04FC9">
        <w:rPr>
          <w:rFonts w:ascii="宋体" w:hAnsi="宋体" w:hint="eastAsia"/>
          <w:sz w:val="24"/>
        </w:rPr>
        <w:t>需求管理</w:t>
      </w:r>
    </w:p>
    <w:p w14:paraId="42547D27"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1</w:t>
      </w:r>
      <w:r w:rsidRPr="00D04FC9">
        <w:rPr>
          <w:rFonts w:ascii="宋体" w:hAnsi="宋体" w:hint="eastAsia"/>
          <w:sz w:val="24"/>
        </w:rPr>
        <w:t>．主要内容</w:t>
      </w:r>
    </w:p>
    <w:p w14:paraId="3E520B4E"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说明需求管理的八种类型，以及针对每一种类型应采取的营销对策。</w:t>
      </w:r>
    </w:p>
    <w:p w14:paraId="6C888A85"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sz w:val="24"/>
        </w:rPr>
        <w:t>2</w:t>
      </w:r>
      <w:r w:rsidRPr="00D04FC9">
        <w:rPr>
          <w:rFonts w:ascii="宋体" w:hAnsi="宋体" w:hint="eastAsia"/>
          <w:sz w:val="24"/>
        </w:rPr>
        <w:t>．基本概念和知识点</w:t>
      </w:r>
    </w:p>
    <w:p w14:paraId="4D3712B1" w14:textId="77777777" w:rsidR="00DE5042" w:rsidRPr="00D04FC9" w:rsidRDefault="00DE5042" w:rsidP="006237D4">
      <w:pPr>
        <w:numPr>
          <w:ilvl w:val="0"/>
          <w:numId w:val="14"/>
        </w:numPr>
        <w:spacing w:line="360" w:lineRule="exact"/>
        <w:ind w:leftChars="200" w:left="420" w:firstLineChars="200" w:firstLine="480"/>
        <w:rPr>
          <w:rFonts w:ascii="宋体"/>
          <w:sz w:val="24"/>
        </w:rPr>
      </w:pPr>
      <w:r w:rsidRPr="00D04FC9">
        <w:rPr>
          <w:rFonts w:ascii="宋体" w:hAnsi="宋体" w:hint="eastAsia"/>
          <w:sz w:val="24"/>
        </w:rPr>
        <w:t>扭转性营销改正需求</w:t>
      </w:r>
    </w:p>
    <w:p w14:paraId="54D4EC3D" w14:textId="77777777" w:rsidR="00DE5042" w:rsidRPr="00D04FC9" w:rsidRDefault="00DE5042" w:rsidP="006237D4">
      <w:pPr>
        <w:numPr>
          <w:ilvl w:val="0"/>
          <w:numId w:val="14"/>
        </w:numPr>
        <w:spacing w:line="360" w:lineRule="exact"/>
        <w:ind w:leftChars="200" w:left="420" w:firstLineChars="200" w:firstLine="480"/>
        <w:rPr>
          <w:rFonts w:ascii="宋体"/>
          <w:sz w:val="24"/>
        </w:rPr>
      </w:pPr>
      <w:r w:rsidRPr="00D04FC9">
        <w:rPr>
          <w:rFonts w:ascii="宋体" w:hAnsi="宋体" w:hint="eastAsia"/>
          <w:sz w:val="24"/>
        </w:rPr>
        <w:t>刺激性营销创造需求</w:t>
      </w:r>
    </w:p>
    <w:p w14:paraId="0777B522" w14:textId="77777777" w:rsidR="00DE5042" w:rsidRPr="00D04FC9" w:rsidRDefault="00DE5042" w:rsidP="006237D4">
      <w:pPr>
        <w:numPr>
          <w:ilvl w:val="0"/>
          <w:numId w:val="14"/>
        </w:numPr>
        <w:spacing w:line="360" w:lineRule="exact"/>
        <w:ind w:leftChars="200" w:left="420" w:firstLineChars="200" w:firstLine="480"/>
        <w:rPr>
          <w:rFonts w:ascii="宋体"/>
          <w:sz w:val="24"/>
        </w:rPr>
      </w:pPr>
      <w:r w:rsidRPr="00D04FC9">
        <w:rPr>
          <w:rFonts w:ascii="宋体" w:hAnsi="宋体" w:hint="eastAsia"/>
          <w:sz w:val="24"/>
        </w:rPr>
        <w:t>重复性营销恢复需求</w:t>
      </w:r>
    </w:p>
    <w:p w14:paraId="166C8C15" w14:textId="77777777" w:rsidR="00DE5042" w:rsidRPr="00D04FC9" w:rsidRDefault="00DE5042" w:rsidP="006237D4">
      <w:pPr>
        <w:numPr>
          <w:ilvl w:val="0"/>
          <w:numId w:val="14"/>
        </w:numPr>
        <w:spacing w:line="360" w:lineRule="exact"/>
        <w:ind w:leftChars="200" w:left="420" w:firstLineChars="200" w:firstLine="480"/>
        <w:rPr>
          <w:rFonts w:ascii="宋体"/>
          <w:sz w:val="24"/>
        </w:rPr>
      </w:pPr>
      <w:r w:rsidRPr="00D04FC9">
        <w:rPr>
          <w:rFonts w:ascii="宋体" w:hAnsi="宋体" w:hint="eastAsia"/>
          <w:sz w:val="24"/>
        </w:rPr>
        <w:t>调和性营销稳定需求</w:t>
      </w:r>
    </w:p>
    <w:p w14:paraId="5D46B3FB" w14:textId="77777777" w:rsidR="00DE5042" w:rsidRPr="00D04FC9" w:rsidRDefault="00DE5042" w:rsidP="006237D4">
      <w:pPr>
        <w:numPr>
          <w:ilvl w:val="0"/>
          <w:numId w:val="14"/>
        </w:numPr>
        <w:spacing w:line="360" w:lineRule="exact"/>
        <w:ind w:leftChars="200" w:left="420" w:firstLineChars="200" w:firstLine="480"/>
        <w:rPr>
          <w:rFonts w:ascii="宋体"/>
          <w:sz w:val="24"/>
        </w:rPr>
      </w:pPr>
      <w:r w:rsidRPr="00D04FC9">
        <w:rPr>
          <w:rFonts w:ascii="宋体" w:hAnsi="宋体" w:hint="eastAsia"/>
          <w:sz w:val="24"/>
        </w:rPr>
        <w:t>维持性营销巩固需求</w:t>
      </w:r>
    </w:p>
    <w:p w14:paraId="7C73806B" w14:textId="77777777" w:rsidR="00DE5042" w:rsidRPr="00D04FC9" w:rsidRDefault="00DE5042" w:rsidP="006237D4">
      <w:pPr>
        <w:numPr>
          <w:ilvl w:val="0"/>
          <w:numId w:val="14"/>
        </w:numPr>
        <w:spacing w:line="360" w:lineRule="exact"/>
        <w:ind w:leftChars="200" w:left="420" w:firstLineChars="200" w:firstLine="480"/>
        <w:rPr>
          <w:rFonts w:ascii="宋体"/>
          <w:sz w:val="24"/>
        </w:rPr>
      </w:pPr>
      <w:r w:rsidRPr="00D04FC9">
        <w:rPr>
          <w:rFonts w:ascii="宋体" w:hAnsi="宋体" w:hint="eastAsia"/>
          <w:sz w:val="24"/>
        </w:rPr>
        <w:t>低营销削减需求</w:t>
      </w:r>
    </w:p>
    <w:p w14:paraId="761279B6" w14:textId="77777777" w:rsidR="00DE5042" w:rsidRPr="00D04FC9" w:rsidRDefault="00DE5042" w:rsidP="006237D4">
      <w:pPr>
        <w:numPr>
          <w:ilvl w:val="0"/>
          <w:numId w:val="14"/>
        </w:numPr>
        <w:spacing w:line="360" w:lineRule="exact"/>
        <w:ind w:leftChars="200" w:left="420" w:firstLineChars="200" w:firstLine="480"/>
        <w:rPr>
          <w:rFonts w:ascii="宋体"/>
          <w:sz w:val="24"/>
        </w:rPr>
      </w:pPr>
      <w:r w:rsidRPr="00D04FC9">
        <w:rPr>
          <w:rFonts w:ascii="宋体" w:hAnsi="宋体" w:hint="eastAsia"/>
          <w:sz w:val="24"/>
        </w:rPr>
        <w:lastRenderedPageBreak/>
        <w:t>反营销矫正需求</w:t>
      </w:r>
    </w:p>
    <w:p w14:paraId="3DD42A3C" w14:textId="77777777" w:rsidR="00DE5042" w:rsidRPr="00D04FC9" w:rsidRDefault="00DE5042" w:rsidP="006237D4">
      <w:pPr>
        <w:numPr>
          <w:ilvl w:val="0"/>
          <w:numId w:val="14"/>
        </w:numPr>
        <w:spacing w:line="360" w:lineRule="exact"/>
        <w:ind w:leftChars="200" w:left="420" w:firstLineChars="200" w:firstLine="480"/>
        <w:rPr>
          <w:rFonts w:ascii="宋体"/>
          <w:sz w:val="24"/>
        </w:rPr>
      </w:pPr>
      <w:r w:rsidRPr="00D04FC9">
        <w:rPr>
          <w:rFonts w:ascii="宋体" w:hAnsi="宋体" w:hint="eastAsia"/>
          <w:sz w:val="24"/>
        </w:rPr>
        <w:t>发展性营销开发需求</w:t>
      </w:r>
    </w:p>
    <w:p w14:paraId="0F652807" w14:textId="77777777" w:rsidR="00DE5042" w:rsidRPr="00D04FC9" w:rsidRDefault="00DE5042" w:rsidP="006237D4">
      <w:pPr>
        <w:spacing w:line="360" w:lineRule="exact"/>
        <w:ind w:leftChars="200" w:left="420" w:firstLineChars="200" w:firstLine="482"/>
        <w:rPr>
          <w:rStyle w:val="a6"/>
          <w:rFonts w:ascii="宋体"/>
          <w:b w:val="0"/>
          <w:sz w:val="24"/>
        </w:rPr>
      </w:pPr>
      <w:r w:rsidRPr="00D04FC9">
        <w:rPr>
          <w:rStyle w:val="a6"/>
          <w:rFonts w:ascii="宋体" w:hAnsi="宋体"/>
          <w:sz w:val="24"/>
        </w:rPr>
        <w:t xml:space="preserve">3. </w:t>
      </w:r>
      <w:r w:rsidRPr="00D04FC9">
        <w:rPr>
          <w:rStyle w:val="a6"/>
          <w:rFonts w:ascii="宋体" w:hAnsi="宋体" w:hint="eastAsia"/>
          <w:sz w:val="24"/>
        </w:rPr>
        <w:t>问题与应用</w:t>
      </w:r>
    </w:p>
    <w:p w14:paraId="36BD3B0F" w14:textId="77777777" w:rsidR="00DE5042" w:rsidRPr="00D04FC9" w:rsidRDefault="00DE5042" w:rsidP="006237D4">
      <w:pPr>
        <w:spacing w:line="360" w:lineRule="exact"/>
        <w:ind w:leftChars="200" w:left="420" w:firstLineChars="200" w:firstLine="482"/>
        <w:rPr>
          <w:rFonts w:ascii="宋体"/>
          <w:sz w:val="24"/>
        </w:rPr>
      </w:pPr>
      <w:r w:rsidRPr="00D04FC9">
        <w:rPr>
          <w:rStyle w:val="a6"/>
          <w:rFonts w:ascii="宋体" w:hAnsi="宋体"/>
          <w:sz w:val="24"/>
        </w:rPr>
        <w:t xml:space="preserve">    </w:t>
      </w:r>
      <w:r w:rsidRPr="00D04FC9">
        <w:rPr>
          <w:rStyle w:val="a6"/>
          <w:rFonts w:ascii="宋体" w:hAnsi="宋体" w:hint="eastAsia"/>
          <w:sz w:val="24"/>
        </w:rPr>
        <w:t>简述八种的需求管理任务及其对应的企业营销策略。</w:t>
      </w:r>
    </w:p>
    <w:p w14:paraId="148F6FDD" w14:textId="77777777" w:rsidR="00DE5042" w:rsidRPr="00D04FC9" w:rsidRDefault="00DE5042" w:rsidP="006237D4">
      <w:pPr>
        <w:spacing w:line="360" w:lineRule="exact"/>
        <w:ind w:leftChars="200" w:left="420" w:firstLineChars="200" w:firstLine="480"/>
        <w:rPr>
          <w:rFonts w:ascii="宋体"/>
          <w:sz w:val="24"/>
        </w:rPr>
      </w:pPr>
    </w:p>
    <w:p w14:paraId="5DC33AB7" w14:textId="77777777" w:rsidR="00DE5042" w:rsidRPr="00D04FC9" w:rsidRDefault="00DE5042" w:rsidP="006237D4">
      <w:pPr>
        <w:widowControl/>
        <w:spacing w:line="360" w:lineRule="exact"/>
        <w:ind w:leftChars="200" w:left="420" w:firstLineChars="200" w:firstLine="480"/>
        <w:jc w:val="left"/>
        <w:rPr>
          <w:rFonts w:ascii="宋体" w:cs="宋体"/>
          <w:kern w:val="0"/>
          <w:sz w:val="24"/>
        </w:rPr>
      </w:pPr>
      <w:r w:rsidRPr="00D04FC9">
        <w:rPr>
          <w:rFonts w:ascii="宋体" w:hAnsi="宋体" w:hint="eastAsia"/>
          <w:sz w:val="24"/>
        </w:rPr>
        <w:t>（三）思考与实践</w:t>
      </w:r>
    </w:p>
    <w:p w14:paraId="25B0589F"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sz w:val="24"/>
        </w:rPr>
        <w:t>1</w:t>
      </w:r>
      <w:r w:rsidRPr="00D04FC9">
        <w:rPr>
          <w:rFonts w:ascii="宋体" w:hAnsi="宋体" w:hint="eastAsia"/>
          <w:sz w:val="24"/>
        </w:rPr>
        <w:t>．如何划分生命周期阶段？</w:t>
      </w:r>
    </w:p>
    <w:p w14:paraId="794492F1"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sz w:val="24"/>
        </w:rPr>
        <w:t>2</w:t>
      </w:r>
      <w:r w:rsidRPr="00D04FC9">
        <w:rPr>
          <w:rFonts w:ascii="宋体" w:hAnsi="宋体" w:hint="eastAsia"/>
          <w:sz w:val="24"/>
        </w:rPr>
        <w:t>．试举例说明，产品生命周期各阶段的主要特征及营销对策。</w:t>
      </w:r>
    </w:p>
    <w:p w14:paraId="56C616D1"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sz w:val="24"/>
        </w:rPr>
        <w:t>3</w:t>
      </w:r>
      <w:r w:rsidRPr="00D04FC9">
        <w:rPr>
          <w:rFonts w:ascii="宋体" w:hAnsi="宋体" w:hint="eastAsia"/>
          <w:sz w:val="24"/>
        </w:rPr>
        <w:t>．说明需求管理的类型以及对应的营销管理任务，对企业有哪些启示。</w:t>
      </w:r>
    </w:p>
    <w:p w14:paraId="08664617" w14:textId="77777777" w:rsidR="00DE5042" w:rsidRPr="00D04FC9" w:rsidRDefault="00DE5042" w:rsidP="006237D4">
      <w:pPr>
        <w:tabs>
          <w:tab w:val="left" w:pos="0"/>
        </w:tabs>
        <w:spacing w:line="360" w:lineRule="exact"/>
        <w:ind w:leftChars="200" w:left="420" w:firstLineChars="200" w:firstLine="482"/>
        <w:rPr>
          <w:rFonts w:ascii="宋体"/>
          <w:b/>
          <w:sz w:val="24"/>
        </w:rPr>
      </w:pPr>
    </w:p>
    <w:p w14:paraId="569BA4FD" w14:textId="77777777" w:rsidR="00DE5042" w:rsidRPr="00D04FC9" w:rsidRDefault="00DE5042" w:rsidP="006237D4">
      <w:pPr>
        <w:tabs>
          <w:tab w:val="left" w:pos="0"/>
        </w:tabs>
        <w:spacing w:line="360" w:lineRule="exact"/>
        <w:ind w:leftChars="200" w:left="420" w:firstLineChars="200" w:firstLine="480"/>
        <w:rPr>
          <w:rFonts w:ascii="宋体"/>
          <w:sz w:val="24"/>
        </w:rPr>
      </w:pPr>
      <w:r w:rsidRPr="00D04FC9">
        <w:rPr>
          <w:rFonts w:ascii="宋体" w:hAnsi="宋体" w:hint="eastAsia"/>
          <w:sz w:val="24"/>
        </w:rPr>
        <w:t>（四）教学方法与手段</w:t>
      </w:r>
    </w:p>
    <w:p w14:paraId="2C156670" w14:textId="77777777" w:rsidR="00DE5042" w:rsidRPr="00D04FC9" w:rsidRDefault="00DE5042" w:rsidP="006237D4">
      <w:pPr>
        <w:spacing w:line="360" w:lineRule="exact"/>
        <w:ind w:leftChars="200" w:left="420" w:firstLineChars="200" w:firstLine="480"/>
        <w:rPr>
          <w:rFonts w:ascii="宋体" w:cs="宋体"/>
          <w:b/>
          <w:bCs/>
          <w:kern w:val="36"/>
          <w:sz w:val="24"/>
        </w:rPr>
      </w:pPr>
      <w:r w:rsidRPr="00D04FC9">
        <w:rPr>
          <w:rFonts w:ascii="宋体" w:hAnsi="宋体" w:hint="eastAsia"/>
          <w:sz w:val="24"/>
        </w:rPr>
        <w:t>课堂学习、案例讨论、</w:t>
      </w:r>
      <w:r w:rsidRPr="00D04FC9">
        <w:rPr>
          <w:rFonts w:ascii="宋体" w:hAnsi="宋体"/>
          <w:sz w:val="24"/>
        </w:rPr>
        <w:t>PPT</w:t>
      </w:r>
      <w:r w:rsidRPr="00D04FC9">
        <w:rPr>
          <w:rFonts w:ascii="宋体" w:hAnsi="宋体" w:hint="eastAsia"/>
          <w:sz w:val="24"/>
        </w:rPr>
        <w:t>演示等。</w:t>
      </w:r>
    </w:p>
    <w:p w14:paraId="4C079913" w14:textId="77777777" w:rsidR="00DE5042" w:rsidRPr="00D04FC9" w:rsidRDefault="00DE5042" w:rsidP="006237D4">
      <w:pPr>
        <w:widowControl/>
        <w:spacing w:line="360" w:lineRule="exact"/>
        <w:ind w:leftChars="200" w:left="420" w:firstLineChars="200" w:firstLine="482"/>
        <w:outlineLvl w:val="0"/>
        <w:rPr>
          <w:rFonts w:ascii="宋体" w:cs="宋体"/>
          <w:b/>
          <w:bCs/>
          <w:kern w:val="36"/>
          <w:sz w:val="24"/>
        </w:rPr>
      </w:pPr>
    </w:p>
    <w:p w14:paraId="5A884531" w14:textId="77777777" w:rsidR="00DE5042" w:rsidRPr="00D04FC9" w:rsidRDefault="00DE5042" w:rsidP="006237D4">
      <w:pPr>
        <w:spacing w:line="360" w:lineRule="exact"/>
        <w:ind w:leftChars="200" w:left="420" w:firstLineChars="200" w:firstLine="480"/>
        <w:rPr>
          <w:rFonts w:ascii="黑体" w:eastAsia="黑体" w:hAnsi="宋体"/>
          <w:sz w:val="24"/>
        </w:rPr>
      </w:pPr>
      <w:r w:rsidRPr="00D04FC9">
        <w:rPr>
          <w:rFonts w:ascii="黑体" w:eastAsia="黑体" w:hAnsi="宋体" w:hint="eastAsia"/>
          <w:sz w:val="24"/>
        </w:rPr>
        <w:t>五、各教学环节学时分配</w:t>
      </w:r>
    </w:p>
    <w:tbl>
      <w:tblPr>
        <w:tblW w:w="8059"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881"/>
        <w:gridCol w:w="881"/>
        <w:gridCol w:w="881"/>
        <w:gridCol w:w="881"/>
        <w:gridCol w:w="881"/>
        <w:gridCol w:w="605"/>
      </w:tblGrid>
      <w:tr w:rsidR="00DE5042" w:rsidRPr="00D04FC9" w14:paraId="52736F97" w14:textId="77777777" w:rsidTr="002F6961">
        <w:tc>
          <w:tcPr>
            <w:tcW w:w="3049" w:type="dxa"/>
          </w:tcPr>
          <w:p w14:paraId="38D35A18" w14:textId="77777777" w:rsidR="00DE5042" w:rsidRPr="00D04FC9" w:rsidRDefault="001D3DF1" w:rsidP="00DE5042">
            <w:pPr>
              <w:pStyle w:val="a5"/>
              <w:ind w:left="0" w:firstLineChars="925" w:firstLine="1943"/>
              <w:rPr>
                <w:b/>
              </w:rPr>
            </w:pPr>
            <w:r>
              <w:rPr>
                <w:noProof/>
              </w:rPr>
              <w:pict w14:anchorId="01764229">
                <v:line id="直接连接符 2" o:spid="_x0000_s1026" style="position:absolute;left:0;text-align:left;flip:x y;z-index:1;visibility:visible" from="47.6pt,-.5pt" to="147.35pt,77.5pt"/>
              </w:pict>
            </w:r>
            <w:r w:rsidR="00DE5042" w:rsidRPr="00D04FC9">
              <w:rPr>
                <w:rFonts w:hint="eastAsia"/>
                <w:b/>
              </w:rPr>
              <w:t>教学环节</w:t>
            </w:r>
          </w:p>
          <w:p w14:paraId="1F3416C6" w14:textId="77777777" w:rsidR="00DE5042" w:rsidRPr="00D04FC9" w:rsidRDefault="00DE5042" w:rsidP="00DE5042">
            <w:pPr>
              <w:pStyle w:val="a5"/>
              <w:ind w:left="0" w:firstLineChars="400" w:firstLine="843"/>
              <w:jc w:val="center"/>
              <w:rPr>
                <w:b/>
              </w:rPr>
            </w:pPr>
          </w:p>
          <w:p w14:paraId="2C5A6B6B" w14:textId="77777777" w:rsidR="00DE5042" w:rsidRPr="00D04FC9" w:rsidRDefault="00DE5042" w:rsidP="00DE5042">
            <w:pPr>
              <w:pStyle w:val="a5"/>
              <w:ind w:leftChars="171" w:left="359" w:firstLineChars="200" w:firstLine="422"/>
              <w:rPr>
                <w:b/>
              </w:rPr>
            </w:pPr>
            <w:r w:rsidRPr="00D04FC9">
              <w:rPr>
                <w:rFonts w:hint="eastAsia"/>
                <w:b/>
              </w:rPr>
              <w:t>教学时数</w:t>
            </w:r>
          </w:p>
          <w:p w14:paraId="23D7B845" w14:textId="77777777" w:rsidR="00DE5042" w:rsidRPr="00D04FC9" w:rsidRDefault="001D3DF1" w:rsidP="00DE5042">
            <w:pPr>
              <w:pStyle w:val="a5"/>
              <w:ind w:leftChars="171" w:left="359" w:firstLineChars="200" w:firstLine="420"/>
              <w:rPr>
                <w:b/>
              </w:rPr>
            </w:pPr>
            <w:r>
              <w:rPr>
                <w:noProof/>
              </w:rPr>
              <w:pict w14:anchorId="30D4E0E8">
                <v:line id="直接连接符 1" o:spid="_x0000_s1027" style="position:absolute;left:0;text-align:left;flip:x y;z-index:2;visibility:visible" from="-4.4pt,-.2pt" to="147.85pt,31pt"/>
              </w:pict>
            </w:r>
          </w:p>
          <w:p w14:paraId="25C50516" w14:textId="77777777" w:rsidR="00DE5042" w:rsidRPr="00D04FC9" w:rsidRDefault="00DE5042" w:rsidP="002F6961">
            <w:pPr>
              <w:pStyle w:val="a5"/>
              <w:ind w:left="0" w:firstLineChars="0" w:firstLine="0"/>
              <w:rPr>
                <w:b/>
              </w:rPr>
            </w:pPr>
            <w:r w:rsidRPr="00D04FC9">
              <w:rPr>
                <w:rFonts w:hint="eastAsia"/>
                <w:b/>
              </w:rPr>
              <w:t>课程内容</w:t>
            </w:r>
          </w:p>
        </w:tc>
        <w:tc>
          <w:tcPr>
            <w:tcW w:w="881" w:type="dxa"/>
            <w:vAlign w:val="center"/>
          </w:tcPr>
          <w:p w14:paraId="1260E48D" w14:textId="77777777" w:rsidR="00DE5042" w:rsidRPr="00D04FC9" w:rsidRDefault="00DE5042" w:rsidP="002F6961">
            <w:pPr>
              <w:pStyle w:val="a5"/>
              <w:ind w:left="0" w:firstLineChars="0" w:firstLine="0"/>
              <w:jc w:val="center"/>
              <w:rPr>
                <w:b/>
              </w:rPr>
            </w:pPr>
            <w:r w:rsidRPr="00D04FC9">
              <w:rPr>
                <w:rFonts w:hint="eastAsia"/>
                <w:b/>
              </w:rPr>
              <w:t>讲</w:t>
            </w:r>
          </w:p>
          <w:p w14:paraId="2A2CBA9C" w14:textId="77777777" w:rsidR="00DE5042" w:rsidRPr="00D04FC9" w:rsidRDefault="00DE5042" w:rsidP="002F6961">
            <w:pPr>
              <w:pStyle w:val="a5"/>
              <w:ind w:left="0" w:firstLineChars="0" w:firstLine="0"/>
              <w:jc w:val="center"/>
              <w:rPr>
                <w:b/>
              </w:rPr>
            </w:pPr>
          </w:p>
          <w:p w14:paraId="10FFADCB" w14:textId="77777777" w:rsidR="00DE5042" w:rsidRPr="00D04FC9" w:rsidRDefault="00DE5042" w:rsidP="002F6961">
            <w:pPr>
              <w:pStyle w:val="a5"/>
              <w:ind w:left="0" w:firstLineChars="0" w:firstLine="0"/>
              <w:jc w:val="center"/>
              <w:rPr>
                <w:b/>
              </w:rPr>
            </w:pPr>
            <w:r w:rsidRPr="00D04FC9">
              <w:rPr>
                <w:rFonts w:hint="eastAsia"/>
                <w:b/>
              </w:rPr>
              <w:t>课</w:t>
            </w:r>
          </w:p>
        </w:tc>
        <w:tc>
          <w:tcPr>
            <w:tcW w:w="881" w:type="dxa"/>
            <w:vAlign w:val="center"/>
          </w:tcPr>
          <w:p w14:paraId="3BBB0449" w14:textId="77777777" w:rsidR="00DE5042" w:rsidRPr="00D04FC9" w:rsidRDefault="00DE5042" w:rsidP="002F6961">
            <w:pPr>
              <w:pStyle w:val="a5"/>
              <w:ind w:left="0" w:firstLineChars="0" w:firstLine="0"/>
              <w:jc w:val="center"/>
              <w:rPr>
                <w:b/>
              </w:rPr>
            </w:pPr>
            <w:r w:rsidRPr="00D04FC9">
              <w:rPr>
                <w:rFonts w:hint="eastAsia"/>
                <w:b/>
              </w:rPr>
              <w:t>习</w:t>
            </w:r>
          </w:p>
          <w:p w14:paraId="10A03F90" w14:textId="77777777" w:rsidR="00DE5042" w:rsidRPr="00D04FC9" w:rsidRDefault="00DE5042" w:rsidP="002F6961">
            <w:pPr>
              <w:pStyle w:val="a5"/>
              <w:ind w:left="0" w:firstLineChars="0" w:firstLine="0"/>
              <w:jc w:val="center"/>
              <w:rPr>
                <w:b/>
              </w:rPr>
            </w:pPr>
            <w:r w:rsidRPr="00D04FC9">
              <w:rPr>
                <w:rFonts w:hint="eastAsia"/>
                <w:b/>
              </w:rPr>
              <w:t>题</w:t>
            </w:r>
          </w:p>
          <w:p w14:paraId="6EB31F06" w14:textId="77777777" w:rsidR="00DE5042" w:rsidRPr="00D04FC9" w:rsidRDefault="00DE5042" w:rsidP="002F6961">
            <w:pPr>
              <w:pStyle w:val="a5"/>
              <w:ind w:left="0" w:firstLineChars="0" w:firstLine="0"/>
              <w:jc w:val="center"/>
              <w:rPr>
                <w:b/>
              </w:rPr>
            </w:pPr>
            <w:r w:rsidRPr="00D04FC9">
              <w:rPr>
                <w:rFonts w:hint="eastAsia"/>
                <w:b/>
              </w:rPr>
              <w:t>课</w:t>
            </w:r>
          </w:p>
        </w:tc>
        <w:tc>
          <w:tcPr>
            <w:tcW w:w="881" w:type="dxa"/>
            <w:vAlign w:val="center"/>
          </w:tcPr>
          <w:p w14:paraId="68BA0D5B" w14:textId="77777777" w:rsidR="00DE5042" w:rsidRPr="00D04FC9" w:rsidRDefault="00DE5042" w:rsidP="002F6961">
            <w:pPr>
              <w:pStyle w:val="a5"/>
              <w:ind w:left="0" w:firstLineChars="0" w:firstLine="0"/>
              <w:jc w:val="center"/>
              <w:rPr>
                <w:b/>
              </w:rPr>
            </w:pPr>
            <w:r w:rsidRPr="00D04FC9">
              <w:rPr>
                <w:rFonts w:hint="eastAsia"/>
                <w:b/>
              </w:rPr>
              <w:t>讨</w:t>
            </w:r>
          </w:p>
          <w:p w14:paraId="449F56B7" w14:textId="77777777" w:rsidR="00DE5042" w:rsidRPr="00D04FC9" w:rsidRDefault="00DE5042" w:rsidP="002F6961">
            <w:pPr>
              <w:pStyle w:val="a5"/>
              <w:ind w:left="0" w:firstLineChars="0" w:firstLine="0"/>
              <w:jc w:val="center"/>
              <w:rPr>
                <w:b/>
              </w:rPr>
            </w:pPr>
            <w:r w:rsidRPr="00D04FC9">
              <w:rPr>
                <w:rFonts w:hint="eastAsia"/>
                <w:b/>
              </w:rPr>
              <w:t>论</w:t>
            </w:r>
          </w:p>
          <w:p w14:paraId="2FCE9195" w14:textId="77777777" w:rsidR="00DE5042" w:rsidRPr="00D04FC9" w:rsidRDefault="00DE5042" w:rsidP="002F6961">
            <w:pPr>
              <w:pStyle w:val="a5"/>
              <w:ind w:left="0" w:firstLineChars="0" w:firstLine="0"/>
              <w:jc w:val="center"/>
              <w:rPr>
                <w:b/>
              </w:rPr>
            </w:pPr>
            <w:r w:rsidRPr="00D04FC9">
              <w:rPr>
                <w:rFonts w:hint="eastAsia"/>
                <w:b/>
              </w:rPr>
              <w:t>课</w:t>
            </w:r>
          </w:p>
        </w:tc>
        <w:tc>
          <w:tcPr>
            <w:tcW w:w="881" w:type="dxa"/>
            <w:vAlign w:val="center"/>
          </w:tcPr>
          <w:p w14:paraId="22B3D893" w14:textId="77777777" w:rsidR="00DE5042" w:rsidRPr="00D04FC9" w:rsidRDefault="00DE5042" w:rsidP="002F6961">
            <w:pPr>
              <w:pStyle w:val="a5"/>
              <w:ind w:left="0" w:firstLineChars="0" w:firstLine="0"/>
              <w:jc w:val="center"/>
              <w:rPr>
                <w:b/>
              </w:rPr>
            </w:pPr>
            <w:r w:rsidRPr="00D04FC9">
              <w:rPr>
                <w:rFonts w:hint="eastAsia"/>
                <w:b/>
              </w:rPr>
              <w:t>实验</w:t>
            </w:r>
          </w:p>
        </w:tc>
        <w:tc>
          <w:tcPr>
            <w:tcW w:w="881" w:type="dxa"/>
            <w:vAlign w:val="center"/>
          </w:tcPr>
          <w:p w14:paraId="688831E7" w14:textId="77777777" w:rsidR="00DE5042" w:rsidRPr="00D04FC9" w:rsidRDefault="00DE5042" w:rsidP="002F6961">
            <w:pPr>
              <w:pStyle w:val="a5"/>
              <w:ind w:left="0" w:firstLineChars="0" w:firstLine="0"/>
              <w:jc w:val="center"/>
              <w:rPr>
                <w:b/>
              </w:rPr>
            </w:pPr>
            <w:r w:rsidRPr="00D04FC9">
              <w:rPr>
                <w:rFonts w:hint="eastAsia"/>
                <w:b/>
              </w:rPr>
              <w:t>其他教学环节</w:t>
            </w:r>
          </w:p>
        </w:tc>
        <w:tc>
          <w:tcPr>
            <w:tcW w:w="605" w:type="dxa"/>
            <w:vAlign w:val="center"/>
          </w:tcPr>
          <w:p w14:paraId="4BEF5517" w14:textId="77777777" w:rsidR="00DE5042" w:rsidRPr="00D04FC9" w:rsidRDefault="00DE5042" w:rsidP="002F6961">
            <w:pPr>
              <w:pStyle w:val="a5"/>
              <w:ind w:left="0" w:firstLineChars="0" w:firstLine="0"/>
              <w:jc w:val="center"/>
              <w:rPr>
                <w:b/>
              </w:rPr>
            </w:pPr>
            <w:r w:rsidRPr="00D04FC9">
              <w:rPr>
                <w:rFonts w:hint="eastAsia"/>
                <w:b/>
              </w:rPr>
              <w:t>小</w:t>
            </w:r>
          </w:p>
          <w:p w14:paraId="37A03BF5" w14:textId="77777777" w:rsidR="00DE5042" w:rsidRPr="00D04FC9" w:rsidRDefault="00DE5042" w:rsidP="002F6961">
            <w:pPr>
              <w:pStyle w:val="a5"/>
              <w:ind w:left="0" w:firstLineChars="0" w:firstLine="0"/>
              <w:jc w:val="center"/>
              <w:rPr>
                <w:b/>
              </w:rPr>
            </w:pPr>
          </w:p>
          <w:p w14:paraId="1928EF5D" w14:textId="77777777" w:rsidR="00DE5042" w:rsidRPr="00D04FC9" w:rsidRDefault="00DE5042" w:rsidP="002F6961">
            <w:pPr>
              <w:pStyle w:val="a5"/>
              <w:ind w:left="0" w:firstLineChars="0" w:firstLine="0"/>
              <w:jc w:val="center"/>
              <w:rPr>
                <w:b/>
              </w:rPr>
            </w:pPr>
            <w:r w:rsidRPr="00D04FC9">
              <w:rPr>
                <w:rFonts w:hint="eastAsia"/>
                <w:b/>
              </w:rPr>
              <w:t>计</w:t>
            </w:r>
          </w:p>
        </w:tc>
      </w:tr>
      <w:tr w:rsidR="00DE5042" w:rsidRPr="00D04FC9" w14:paraId="766FC88D" w14:textId="77777777" w:rsidTr="002F6961">
        <w:trPr>
          <w:trHeight w:val="510"/>
        </w:trPr>
        <w:tc>
          <w:tcPr>
            <w:tcW w:w="3049" w:type="dxa"/>
            <w:vAlign w:val="center"/>
          </w:tcPr>
          <w:p w14:paraId="318CE586" w14:textId="77777777" w:rsidR="00DE5042" w:rsidRPr="00D04FC9" w:rsidRDefault="00DE5042" w:rsidP="002F6961">
            <w:pPr>
              <w:tabs>
                <w:tab w:val="left" w:pos="0"/>
              </w:tabs>
              <w:spacing w:line="360" w:lineRule="exact"/>
              <w:jc w:val="center"/>
              <w:rPr>
                <w:rFonts w:ascii="宋体"/>
                <w:sz w:val="24"/>
              </w:rPr>
            </w:pPr>
            <w:r w:rsidRPr="00D04FC9">
              <w:rPr>
                <w:rFonts w:ascii="宋体" w:hAnsi="宋体" w:hint="eastAsia"/>
                <w:sz w:val="24"/>
              </w:rPr>
              <w:t>第一章</w:t>
            </w:r>
          </w:p>
        </w:tc>
        <w:tc>
          <w:tcPr>
            <w:tcW w:w="881" w:type="dxa"/>
          </w:tcPr>
          <w:p w14:paraId="054E0E37" w14:textId="77777777" w:rsidR="00DE5042" w:rsidRPr="00D04FC9" w:rsidRDefault="00DE5042" w:rsidP="002F6961">
            <w:pPr>
              <w:pStyle w:val="a5"/>
              <w:ind w:left="0" w:firstLineChars="0" w:firstLine="0"/>
              <w:jc w:val="center"/>
            </w:pPr>
            <w:r w:rsidRPr="00D04FC9">
              <w:t>4</w:t>
            </w:r>
          </w:p>
        </w:tc>
        <w:tc>
          <w:tcPr>
            <w:tcW w:w="881" w:type="dxa"/>
          </w:tcPr>
          <w:p w14:paraId="1E8400DD" w14:textId="77777777" w:rsidR="00DE5042" w:rsidRPr="00D04FC9" w:rsidRDefault="00DE5042" w:rsidP="002F6961">
            <w:pPr>
              <w:pStyle w:val="a5"/>
              <w:ind w:left="0" w:firstLineChars="0" w:firstLine="0"/>
              <w:jc w:val="center"/>
            </w:pPr>
          </w:p>
        </w:tc>
        <w:tc>
          <w:tcPr>
            <w:tcW w:w="881" w:type="dxa"/>
          </w:tcPr>
          <w:p w14:paraId="4921F08E" w14:textId="77777777" w:rsidR="00DE5042" w:rsidRPr="00D04FC9" w:rsidRDefault="00DE5042" w:rsidP="002F6961">
            <w:pPr>
              <w:pStyle w:val="a5"/>
              <w:ind w:left="0" w:firstLineChars="0" w:firstLine="0"/>
              <w:jc w:val="center"/>
            </w:pPr>
          </w:p>
        </w:tc>
        <w:tc>
          <w:tcPr>
            <w:tcW w:w="881" w:type="dxa"/>
          </w:tcPr>
          <w:p w14:paraId="3616625C" w14:textId="77777777" w:rsidR="00DE5042" w:rsidRPr="00D04FC9" w:rsidRDefault="00DE5042" w:rsidP="002F6961">
            <w:pPr>
              <w:pStyle w:val="a5"/>
              <w:ind w:left="0" w:firstLineChars="0" w:firstLine="0"/>
              <w:jc w:val="center"/>
            </w:pPr>
          </w:p>
        </w:tc>
        <w:tc>
          <w:tcPr>
            <w:tcW w:w="881" w:type="dxa"/>
          </w:tcPr>
          <w:p w14:paraId="13C8370B" w14:textId="77777777" w:rsidR="00DE5042" w:rsidRPr="00D04FC9" w:rsidRDefault="00DE5042" w:rsidP="002F6961">
            <w:pPr>
              <w:pStyle w:val="a5"/>
              <w:ind w:left="0" w:firstLineChars="0" w:firstLine="0"/>
              <w:jc w:val="center"/>
            </w:pPr>
          </w:p>
        </w:tc>
        <w:tc>
          <w:tcPr>
            <w:tcW w:w="605" w:type="dxa"/>
          </w:tcPr>
          <w:p w14:paraId="02F46FC0" w14:textId="77777777" w:rsidR="00DE5042" w:rsidRPr="00D04FC9" w:rsidRDefault="00DE5042" w:rsidP="002F6961">
            <w:pPr>
              <w:pStyle w:val="a5"/>
              <w:ind w:left="0" w:firstLineChars="0" w:firstLine="0"/>
              <w:jc w:val="center"/>
            </w:pPr>
            <w:r w:rsidRPr="00D04FC9">
              <w:t>4</w:t>
            </w:r>
          </w:p>
        </w:tc>
      </w:tr>
      <w:tr w:rsidR="00DE5042" w:rsidRPr="00D04FC9" w14:paraId="383BE86E" w14:textId="77777777" w:rsidTr="002F6961">
        <w:trPr>
          <w:trHeight w:val="510"/>
        </w:trPr>
        <w:tc>
          <w:tcPr>
            <w:tcW w:w="3049" w:type="dxa"/>
            <w:vAlign w:val="center"/>
          </w:tcPr>
          <w:p w14:paraId="396DC515" w14:textId="77777777" w:rsidR="00DE5042" w:rsidRPr="00D04FC9" w:rsidRDefault="00DE5042" w:rsidP="002F6961">
            <w:pPr>
              <w:tabs>
                <w:tab w:val="left" w:pos="0"/>
              </w:tabs>
              <w:spacing w:line="360" w:lineRule="exact"/>
              <w:jc w:val="center"/>
              <w:rPr>
                <w:rFonts w:ascii="宋体"/>
                <w:sz w:val="24"/>
              </w:rPr>
            </w:pPr>
            <w:r w:rsidRPr="00D04FC9">
              <w:rPr>
                <w:rFonts w:ascii="宋体" w:hAnsi="宋体" w:hint="eastAsia"/>
                <w:sz w:val="24"/>
              </w:rPr>
              <w:t>第二章</w:t>
            </w:r>
          </w:p>
        </w:tc>
        <w:tc>
          <w:tcPr>
            <w:tcW w:w="881" w:type="dxa"/>
          </w:tcPr>
          <w:p w14:paraId="432E8AC6" w14:textId="77777777" w:rsidR="00DE5042" w:rsidRPr="00D04FC9" w:rsidRDefault="00DE5042" w:rsidP="002F6961">
            <w:pPr>
              <w:pStyle w:val="a5"/>
              <w:ind w:left="0" w:firstLineChars="0" w:firstLine="0"/>
              <w:jc w:val="center"/>
            </w:pPr>
            <w:r w:rsidRPr="00D04FC9">
              <w:t>2</w:t>
            </w:r>
          </w:p>
        </w:tc>
        <w:tc>
          <w:tcPr>
            <w:tcW w:w="881" w:type="dxa"/>
          </w:tcPr>
          <w:p w14:paraId="6B8EA718" w14:textId="77777777" w:rsidR="00DE5042" w:rsidRPr="00D04FC9" w:rsidRDefault="00DE5042" w:rsidP="002F6961">
            <w:pPr>
              <w:pStyle w:val="a5"/>
              <w:ind w:left="0" w:firstLineChars="0" w:firstLine="0"/>
              <w:jc w:val="center"/>
            </w:pPr>
          </w:p>
        </w:tc>
        <w:tc>
          <w:tcPr>
            <w:tcW w:w="881" w:type="dxa"/>
          </w:tcPr>
          <w:p w14:paraId="5AAD2367" w14:textId="77777777" w:rsidR="00DE5042" w:rsidRPr="00D04FC9" w:rsidRDefault="00DE5042" w:rsidP="002F6961">
            <w:pPr>
              <w:pStyle w:val="a5"/>
              <w:ind w:left="0" w:firstLineChars="0" w:firstLine="0"/>
              <w:jc w:val="center"/>
            </w:pPr>
          </w:p>
        </w:tc>
        <w:tc>
          <w:tcPr>
            <w:tcW w:w="881" w:type="dxa"/>
          </w:tcPr>
          <w:p w14:paraId="3F33FE9C" w14:textId="77777777" w:rsidR="00DE5042" w:rsidRPr="00D04FC9" w:rsidRDefault="00DE5042" w:rsidP="002F6961">
            <w:pPr>
              <w:pStyle w:val="a5"/>
              <w:ind w:left="0" w:firstLineChars="0" w:firstLine="0"/>
              <w:jc w:val="center"/>
            </w:pPr>
          </w:p>
        </w:tc>
        <w:tc>
          <w:tcPr>
            <w:tcW w:w="881" w:type="dxa"/>
          </w:tcPr>
          <w:p w14:paraId="48BB787E" w14:textId="77777777" w:rsidR="00DE5042" w:rsidRPr="00D04FC9" w:rsidRDefault="00DE5042" w:rsidP="002F6961">
            <w:pPr>
              <w:pStyle w:val="a5"/>
              <w:ind w:left="0" w:firstLineChars="0" w:firstLine="0"/>
              <w:jc w:val="center"/>
            </w:pPr>
          </w:p>
        </w:tc>
        <w:tc>
          <w:tcPr>
            <w:tcW w:w="605" w:type="dxa"/>
          </w:tcPr>
          <w:p w14:paraId="5B0A6119" w14:textId="77777777" w:rsidR="00DE5042" w:rsidRPr="00D04FC9" w:rsidRDefault="00DE5042" w:rsidP="002F6961">
            <w:pPr>
              <w:pStyle w:val="a5"/>
              <w:ind w:left="0" w:firstLineChars="0" w:firstLine="0"/>
              <w:jc w:val="center"/>
            </w:pPr>
            <w:r w:rsidRPr="00D04FC9">
              <w:t>2</w:t>
            </w:r>
          </w:p>
        </w:tc>
      </w:tr>
      <w:tr w:rsidR="00DE5042" w:rsidRPr="00D04FC9" w14:paraId="3CD925E9" w14:textId="77777777" w:rsidTr="002F6961">
        <w:trPr>
          <w:trHeight w:val="510"/>
        </w:trPr>
        <w:tc>
          <w:tcPr>
            <w:tcW w:w="3049" w:type="dxa"/>
            <w:vAlign w:val="center"/>
          </w:tcPr>
          <w:p w14:paraId="6D509076" w14:textId="77777777" w:rsidR="00DE5042" w:rsidRPr="00D04FC9" w:rsidRDefault="00DE5042" w:rsidP="002F6961">
            <w:pPr>
              <w:tabs>
                <w:tab w:val="left" w:pos="0"/>
              </w:tabs>
              <w:spacing w:line="360" w:lineRule="exact"/>
              <w:jc w:val="center"/>
              <w:rPr>
                <w:rFonts w:ascii="宋体"/>
                <w:sz w:val="24"/>
              </w:rPr>
            </w:pPr>
            <w:r w:rsidRPr="00D04FC9">
              <w:rPr>
                <w:rFonts w:ascii="宋体" w:hAnsi="宋体" w:hint="eastAsia"/>
                <w:sz w:val="24"/>
              </w:rPr>
              <w:t>第三章</w:t>
            </w:r>
          </w:p>
        </w:tc>
        <w:tc>
          <w:tcPr>
            <w:tcW w:w="881" w:type="dxa"/>
          </w:tcPr>
          <w:p w14:paraId="46C2EA2A" w14:textId="77777777" w:rsidR="00DE5042" w:rsidRPr="00D04FC9" w:rsidRDefault="00DE5042" w:rsidP="002F6961">
            <w:pPr>
              <w:pStyle w:val="a5"/>
              <w:ind w:left="0" w:firstLineChars="0" w:firstLine="0"/>
              <w:jc w:val="center"/>
            </w:pPr>
            <w:r w:rsidRPr="00D04FC9">
              <w:t>4</w:t>
            </w:r>
          </w:p>
        </w:tc>
        <w:tc>
          <w:tcPr>
            <w:tcW w:w="881" w:type="dxa"/>
          </w:tcPr>
          <w:p w14:paraId="3E9E2B4B" w14:textId="77777777" w:rsidR="00DE5042" w:rsidRPr="00D04FC9" w:rsidRDefault="00DE5042" w:rsidP="002F6961">
            <w:pPr>
              <w:pStyle w:val="a5"/>
              <w:ind w:left="0" w:firstLineChars="0" w:firstLine="0"/>
              <w:jc w:val="center"/>
            </w:pPr>
          </w:p>
        </w:tc>
        <w:tc>
          <w:tcPr>
            <w:tcW w:w="881" w:type="dxa"/>
          </w:tcPr>
          <w:p w14:paraId="54EFB483" w14:textId="77777777" w:rsidR="00DE5042" w:rsidRPr="00D04FC9" w:rsidRDefault="00DE5042" w:rsidP="002F6961">
            <w:pPr>
              <w:pStyle w:val="a5"/>
              <w:ind w:left="0" w:firstLineChars="0" w:firstLine="0"/>
              <w:jc w:val="center"/>
            </w:pPr>
            <w:r w:rsidRPr="00D04FC9">
              <w:t>2</w:t>
            </w:r>
          </w:p>
        </w:tc>
        <w:tc>
          <w:tcPr>
            <w:tcW w:w="881" w:type="dxa"/>
          </w:tcPr>
          <w:p w14:paraId="0AECDE62" w14:textId="77777777" w:rsidR="00DE5042" w:rsidRPr="00D04FC9" w:rsidRDefault="00DE5042" w:rsidP="002F6961">
            <w:pPr>
              <w:pStyle w:val="a5"/>
              <w:ind w:left="0" w:firstLineChars="0" w:firstLine="0"/>
              <w:jc w:val="center"/>
            </w:pPr>
          </w:p>
        </w:tc>
        <w:tc>
          <w:tcPr>
            <w:tcW w:w="881" w:type="dxa"/>
          </w:tcPr>
          <w:p w14:paraId="3C1C1272" w14:textId="77777777" w:rsidR="00DE5042" w:rsidRPr="00D04FC9" w:rsidRDefault="00DE5042" w:rsidP="002F6961">
            <w:pPr>
              <w:pStyle w:val="a5"/>
              <w:ind w:left="0" w:firstLineChars="0" w:firstLine="0"/>
              <w:jc w:val="center"/>
            </w:pPr>
          </w:p>
        </w:tc>
        <w:tc>
          <w:tcPr>
            <w:tcW w:w="605" w:type="dxa"/>
          </w:tcPr>
          <w:p w14:paraId="1BFC65C6" w14:textId="77777777" w:rsidR="00DE5042" w:rsidRPr="00D04FC9" w:rsidRDefault="00DE5042" w:rsidP="002F6961">
            <w:pPr>
              <w:pStyle w:val="a5"/>
              <w:ind w:left="0" w:firstLineChars="0" w:firstLine="0"/>
              <w:jc w:val="center"/>
            </w:pPr>
            <w:r w:rsidRPr="00D04FC9">
              <w:t>6</w:t>
            </w:r>
          </w:p>
        </w:tc>
      </w:tr>
      <w:tr w:rsidR="00DE5042" w:rsidRPr="00D04FC9" w14:paraId="74B375CE" w14:textId="77777777" w:rsidTr="002F6961">
        <w:trPr>
          <w:trHeight w:val="510"/>
        </w:trPr>
        <w:tc>
          <w:tcPr>
            <w:tcW w:w="3049" w:type="dxa"/>
            <w:vAlign w:val="center"/>
          </w:tcPr>
          <w:p w14:paraId="71903255" w14:textId="77777777" w:rsidR="00DE5042" w:rsidRPr="00D04FC9" w:rsidRDefault="00DE5042" w:rsidP="002F6961">
            <w:pPr>
              <w:tabs>
                <w:tab w:val="left" w:pos="0"/>
              </w:tabs>
              <w:spacing w:line="360" w:lineRule="exact"/>
              <w:jc w:val="center"/>
              <w:rPr>
                <w:rFonts w:ascii="宋体"/>
                <w:sz w:val="24"/>
              </w:rPr>
            </w:pPr>
            <w:r w:rsidRPr="00D04FC9">
              <w:rPr>
                <w:rFonts w:ascii="宋体" w:hAnsi="宋体" w:hint="eastAsia"/>
                <w:sz w:val="24"/>
              </w:rPr>
              <w:t>第四章</w:t>
            </w:r>
          </w:p>
        </w:tc>
        <w:tc>
          <w:tcPr>
            <w:tcW w:w="881" w:type="dxa"/>
          </w:tcPr>
          <w:p w14:paraId="43E7ED27" w14:textId="77777777" w:rsidR="00DE5042" w:rsidRPr="00D04FC9" w:rsidRDefault="00DE5042" w:rsidP="002F6961">
            <w:pPr>
              <w:pStyle w:val="a5"/>
              <w:ind w:left="0" w:firstLineChars="0" w:firstLine="0"/>
              <w:jc w:val="center"/>
            </w:pPr>
            <w:r w:rsidRPr="00D04FC9">
              <w:t>4</w:t>
            </w:r>
          </w:p>
        </w:tc>
        <w:tc>
          <w:tcPr>
            <w:tcW w:w="881" w:type="dxa"/>
          </w:tcPr>
          <w:p w14:paraId="3381B7D4" w14:textId="77777777" w:rsidR="00DE5042" w:rsidRPr="00D04FC9" w:rsidRDefault="00DE5042" w:rsidP="002F6961">
            <w:pPr>
              <w:pStyle w:val="a5"/>
              <w:ind w:left="0" w:firstLineChars="0" w:firstLine="0"/>
              <w:jc w:val="center"/>
            </w:pPr>
            <w:r w:rsidRPr="00D04FC9">
              <w:t>2</w:t>
            </w:r>
          </w:p>
        </w:tc>
        <w:tc>
          <w:tcPr>
            <w:tcW w:w="881" w:type="dxa"/>
          </w:tcPr>
          <w:p w14:paraId="1275FE82" w14:textId="77777777" w:rsidR="00DE5042" w:rsidRPr="00D04FC9" w:rsidRDefault="00DE5042" w:rsidP="002F6961">
            <w:pPr>
              <w:pStyle w:val="a5"/>
              <w:ind w:left="0" w:firstLineChars="0" w:firstLine="0"/>
              <w:jc w:val="center"/>
            </w:pPr>
            <w:r w:rsidRPr="00D04FC9">
              <w:t>2</w:t>
            </w:r>
          </w:p>
        </w:tc>
        <w:tc>
          <w:tcPr>
            <w:tcW w:w="881" w:type="dxa"/>
          </w:tcPr>
          <w:p w14:paraId="53B1876F" w14:textId="77777777" w:rsidR="00DE5042" w:rsidRPr="00D04FC9" w:rsidRDefault="00DE5042" w:rsidP="002F6961">
            <w:pPr>
              <w:pStyle w:val="a5"/>
              <w:ind w:left="0" w:firstLineChars="0" w:firstLine="0"/>
              <w:jc w:val="center"/>
            </w:pPr>
          </w:p>
        </w:tc>
        <w:tc>
          <w:tcPr>
            <w:tcW w:w="881" w:type="dxa"/>
          </w:tcPr>
          <w:p w14:paraId="5CA58EBB" w14:textId="77777777" w:rsidR="00DE5042" w:rsidRPr="00D04FC9" w:rsidRDefault="00DE5042" w:rsidP="002F6961">
            <w:pPr>
              <w:pStyle w:val="a5"/>
              <w:ind w:left="0" w:firstLineChars="0" w:firstLine="0"/>
              <w:jc w:val="center"/>
            </w:pPr>
          </w:p>
        </w:tc>
        <w:tc>
          <w:tcPr>
            <w:tcW w:w="605" w:type="dxa"/>
          </w:tcPr>
          <w:p w14:paraId="56617ADE" w14:textId="77777777" w:rsidR="00DE5042" w:rsidRPr="00D04FC9" w:rsidRDefault="00DE5042" w:rsidP="002F6961">
            <w:pPr>
              <w:pStyle w:val="a5"/>
              <w:ind w:left="0" w:firstLineChars="0" w:firstLine="0"/>
              <w:jc w:val="center"/>
            </w:pPr>
            <w:r w:rsidRPr="00D04FC9">
              <w:t>8</w:t>
            </w:r>
          </w:p>
        </w:tc>
      </w:tr>
      <w:tr w:rsidR="00DE5042" w:rsidRPr="00D04FC9" w14:paraId="351E56B6" w14:textId="77777777" w:rsidTr="002F6961">
        <w:trPr>
          <w:trHeight w:val="510"/>
        </w:trPr>
        <w:tc>
          <w:tcPr>
            <w:tcW w:w="3049" w:type="dxa"/>
            <w:vAlign w:val="center"/>
          </w:tcPr>
          <w:p w14:paraId="23BB53E7" w14:textId="77777777" w:rsidR="00DE5042" w:rsidRPr="00D04FC9" w:rsidRDefault="00DE5042" w:rsidP="002F6961">
            <w:pPr>
              <w:tabs>
                <w:tab w:val="left" w:pos="0"/>
              </w:tabs>
              <w:spacing w:line="360" w:lineRule="exact"/>
              <w:jc w:val="center"/>
              <w:rPr>
                <w:rFonts w:ascii="宋体"/>
                <w:sz w:val="24"/>
              </w:rPr>
            </w:pPr>
            <w:r w:rsidRPr="00D04FC9">
              <w:rPr>
                <w:rFonts w:ascii="宋体" w:hAnsi="宋体" w:hint="eastAsia"/>
                <w:sz w:val="24"/>
              </w:rPr>
              <w:t>第五章</w:t>
            </w:r>
          </w:p>
        </w:tc>
        <w:tc>
          <w:tcPr>
            <w:tcW w:w="881" w:type="dxa"/>
          </w:tcPr>
          <w:p w14:paraId="648E8654" w14:textId="77777777" w:rsidR="00DE5042" w:rsidRPr="00D04FC9" w:rsidRDefault="00DE5042" w:rsidP="002F6961">
            <w:pPr>
              <w:pStyle w:val="a5"/>
              <w:ind w:left="0" w:firstLineChars="0" w:firstLine="0"/>
              <w:jc w:val="center"/>
            </w:pPr>
            <w:r w:rsidRPr="00D04FC9">
              <w:t>4</w:t>
            </w:r>
          </w:p>
        </w:tc>
        <w:tc>
          <w:tcPr>
            <w:tcW w:w="881" w:type="dxa"/>
          </w:tcPr>
          <w:p w14:paraId="4AC4344F" w14:textId="77777777" w:rsidR="00DE5042" w:rsidRPr="00D04FC9" w:rsidRDefault="00DE5042" w:rsidP="002F6961">
            <w:pPr>
              <w:pStyle w:val="a5"/>
              <w:ind w:left="0" w:firstLineChars="0" w:firstLine="0"/>
              <w:jc w:val="center"/>
            </w:pPr>
            <w:r w:rsidRPr="00D04FC9">
              <w:t>2</w:t>
            </w:r>
          </w:p>
        </w:tc>
        <w:tc>
          <w:tcPr>
            <w:tcW w:w="881" w:type="dxa"/>
          </w:tcPr>
          <w:p w14:paraId="641794D6" w14:textId="77777777" w:rsidR="00DE5042" w:rsidRPr="00D04FC9" w:rsidRDefault="00DE5042" w:rsidP="002F6961">
            <w:pPr>
              <w:pStyle w:val="a5"/>
              <w:ind w:left="0" w:firstLineChars="0" w:firstLine="0"/>
              <w:jc w:val="center"/>
            </w:pPr>
            <w:r w:rsidRPr="00D04FC9">
              <w:t>2</w:t>
            </w:r>
          </w:p>
        </w:tc>
        <w:tc>
          <w:tcPr>
            <w:tcW w:w="881" w:type="dxa"/>
          </w:tcPr>
          <w:p w14:paraId="77B5C349" w14:textId="77777777" w:rsidR="00DE5042" w:rsidRPr="00D04FC9" w:rsidRDefault="00DE5042" w:rsidP="002F6961">
            <w:pPr>
              <w:pStyle w:val="a5"/>
              <w:ind w:left="0" w:firstLineChars="0" w:firstLine="0"/>
              <w:jc w:val="center"/>
            </w:pPr>
          </w:p>
        </w:tc>
        <w:tc>
          <w:tcPr>
            <w:tcW w:w="881" w:type="dxa"/>
          </w:tcPr>
          <w:p w14:paraId="1311B6CB" w14:textId="77777777" w:rsidR="00DE5042" w:rsidRPr="00D04FC9" w:rsidRDefault="00DE5042" w:rsidP="002F6961">
            <w:pPr>
              <w:pStyle w:val="a5"/>
              <w:ind w:left="0" w:firstLineChars="0" w:firstLine="0"/>
              <w:jc w:val="center"/>
            </w:pPr>
          </w:p>
        </w:tc>
        <w:tc>
          <w:tcPr>
            <w:tcW w:w="605" w:type="dxa"/>
          </w:tcPr>
          <w:p w14:paraId="299E332F" w14:textId="77777777" w:rsidR="00DE5042" w:rsidRPr="00D04FC9" w:rsidRDefault="00DE5042" w:rsidP="002F6961">
            <w:pPr>
              <w:pStyle w:val="a5"/>
              <w:ind w:left="0" w:firstLineChars="0" w:firstLine="0"/>
              <w:jc w:val="center"/>
            </w:pPr>
            <w:r w:rsidRPr="00D04FC9">
              <w:t>8</w:t>
            </w:r>
          </w:p>
        </w:tc>
      </w:tr>
      <w:tr w:rsidR="00DE5042" w:rsidRPr="00D04FC9" w14:paraId="6CE209CD" w14:textId="77777777" w:rsidTr="002F6961">
        <w:trPr>
          <w:trHeight w:val="510"/>
        </w:trPr>
        <w:tc>
          <w:tcPr>
            <w:tcW w:w="3049" w:type="dxa"/>
            <w:vAlign w:val="center"/>
          </w:tcPr>
          <w:p w14:paraId="67F14647" w14:textId="77777777" w:rsidR="00DE5042" w:rsidRPr="00D04FC9" w:rsidRDefault="00DE5042" w:rsidP="002F6961">
            <w:pPr>
              <w:tabs>
                <w:tab w:val="left" w:pos="0"/>
              </w:tabs>
              <w:spacing w:line="360" w:lineRule="exact"/>
              <w:jc w:val="center"/>
              <w:rPr>
                <w:rFonts w:ascii="宋体"/>
                <w:sz w:val="24"/>
              </w:rPr>
            </w:pPr>
            <w:r w:rsidRPr="00D04FC9">
              <w:rPr>
                <w:rFonts w:ascii="宋体" w:hAnsi="宋体" w:hint="eastAsia"/>
                <w:sz w:val="24"/>
              </w:rPr>
              <w:t>第六章</w:t>
            </w:r>
          </w:p>
        </w:tc>
        <w:tc>
          <w:tcPr>
            <w:tcW w:w="881" w:type="dxa"/>
          </w:tcPr>
          <w:p w14:paraId="2E21FA8B" w14:textId="77777777" w:rsidR="00DE5042" w:rsidRPr="00D04FC9" w:rsidRDefault="00DE5042" w:rsidP="002F6961">
            <w:pPr>
              <w:pStyle w:val="a5"/>
              <w:ind w:left="0" w:firstLineChars="0" w:firstLine="0"/>
              <w:jc w:val="center"/>
            </w:pPr>
            <w:r w:rsidRPr="00D04FC9">
              <w:t>2</w:t>
            </w:r>
          </w:p>
        </w:tc>
        <w:tc>
          <w:tcPr>
            <w:tcW w:w="881" w:type="dxa"/>
          </w:tcPr>
          <w:p w14:paraId="68957DC9" w14:textId="77777777" w:rsidR="00DE5042" w:rsidRPr="00D04FC9" w:rsidRDefault="00DE5042" w:rsidP="002F6961">
            <w:pPr>
              <w:pStyle w:val="a5"/>
              <w:ind w:left="0" w:firstLineChars="0" w:firstLine="0"/>
              <w:jc w:val="center"/>
            </w:pPr>
          </w:p>
        </w:tc>
        <w:tc>
          <w:tcPr>
            <w:tcW w:w="881" w:type="dxa"/>
          </w:tcPr>
          <w:p w14:paraId="4A077950" w14:textId="77777777" w:rsidR="00DE5042" w:rsidRPr="00D04FC9" w:rsidRDefault="00DE5042" w:rsidP="002F6961">
            <w:pPr>
              <w:pStyle w:val="a5"/>
              <w:ind w:left="0" w:firstLineChars="0" w:firstLine="0"/>
              <w:jc w:val="center"/>
            </w:pPr>
            <w:r w:rsidRPr="00D04FC9">
              <w:t>2</w:t>
            </w:r>
          </w:p>
        </w:tc>
        <w:tc>
          <w:tcPr>
            <w:tcW w:w="881" w:type="dxa"/>
          </w:tcPr>
          <w:p w14:paraId="1BC5BE1E" w14:textId="77777777" w:rsidR="00DE5042" w:rsidRPr="00D04FC9" w:rsidRDefault="00DE5042" w:rsidP="002F6961">
            <w:pPr>
              <w:pStyle w:val="a5"/>
              <w:ind w:left="0" w:firstLineChars="0" w:firstLine="0"/>
              <w:jc w:val="center"/>
            </w:pPr>
          </w:p>
        </w:tc>
        <w:tc>
          <w:tcPr>
            <w:tcW w:w="881" w:type="dxa"/>
          </w:tcPr>
          <w:p w14:paraId="0C1B4664" w14:textId="77777777" w:rsidR="00DE5042" w:rsidRPr="00D04FC9" w:rsidRDefault="00DE5042" w:rsidP="002F6961">
            <w:pPr>
              <w:pStyle w:val="a5"/>
              <w:ind w:left="0" w:firstLineChars="0" w:firstLine="0"/>
              <w:jc w:val="center"/>
            </w:pPr>
          </w:p>
        </w:tc>
        <w:tc>
          <w:tcPr>
            <w:tcW w:w="605" w:type="dxa"/>
          </w:tcPr>
          <w:p w14:paraId="0D68145E" w14:textId="77777777" w:rsidR="00DE5042" w:rsidRPr="00D04FC9" w:rsidRDefault="00DE5042" w:rsidP="002F6961">
            <w:pPr>
              <w:pStyle w:val="a5"/>
              <w:ind w:left="0" w:firstLineChars="0" w:firstLine="0"/>
              <w:jc w:val="center"/>
            </w:pPr>
            <w:r w:rsidRPr="00D04FC9">
              <w:t>4</w:t>
            </w:r>
          </w:p>
        </w:tc>
      </w:tr>
      <w:tr w:rsidR="00DE5042" w:rsidRPr="00D04FC9" w14:paraId="60E74E83" w14:textId="77777777" w:rsidTr="002F6961">
        <w:trPr>
          <w:trHeight w:val="510"/>
        </w:trPr>
        <w:tc>
          <w:tcPr>
            <w:tcW w:w="3049" w:type="dxa"/>
            <w:vAlign w:val="center"/>
          </w:tcPr>
          <w:p w14:paraId="369EEB65" w14:textId="77777777" w:rsidR="00DE5042" w:rsidRPr="00D04FC9" w:rsidRDefault="00DE5042" w:rsidP="00DE5042">
            <w:pPr>
              <w:tabs>
                <w:tab w:val="left" w:pos="0"/>
              </w:tabs>
              <w:spacing w:line="360" w:lineRule="exact"/>
              <w:ind w:firstLineChars="450" w:firstLine="1080"/>
              <w:rPr>
                <w:rFonts w:ascii="宋体"/>
                <w:sz w:val="24"/>
              </w:rPr>
            </w:pPr>
            <w:r w:rsidRPr="00D04FC9">
              <w:rPr>
                <w:rFonts w:ascii="宋体" w:hAnsi="宋体" w:hint="eastAsia"/>
                <w:sz w:val="24"/>
              </w:rPr>
              <w:t>第七章</w:t>
            </w:r>
          </w:p>
        </w:tc>
        <w:tc>
          <w:tcPr>
            <w:tcW w:w="881" w:type="dxa"/>
          </w:tcPr>
          <w:p w14:paraId="09B94727" w14:textId="77777777" w:rsidR="00DE5042" w:rsidRPr="00D04FC9" w:rsidRDefault="00DE5042" w:rsidP="002F6961">
            <w:pPr>
              <w:pStyle w:val="a5"/>
              <w:ind w:left="0" w:firstLineChars="0" w:firstLine="0"/>
              <w:jc w:val="center"/>
            </w:pPr>
            <w:r w:rsidRPr="00D04FC9">
              <w:t>2</w:t>
            </w:r>
          </w:p>
        </w:tc>
        <w:tc>
          <w:tcPr>
            <w:tcW w:w="881" w:type="dxa"/>
          </w:tcPr>
          <w:p w14:paraId="23EB6542" w14:textId="77777777" w:rsidR="00DE5042" w:rsidRPr="00D04FC9" w:rsidRDefault="00DE5042" w:rsidP="002F6961">
            <w:pPr>
              <w:pStyle w:val="a5"/>
              <w:ind w:left="0" w:firstLineChars="0" w:firstLine="0"/>
              <w:jc w:val="center"/>
            </w:pPr>
          </w:p>
        </w:tc>
        <w:tc>
          <w:tcPr>
            <w:tcW w:w="881" w:type="dxa"/>
          </w:tcPr>
          <w:p w14:paraId="18985066" w14:textId="77777777" w:rsidR="00DE5042" w:rsidRPr="00D04FC9" w:rsidRDefault="00DE5042" w:rsidP="002F6961">
            <w:pPr>
              <w:pStyle w:val="a5"/>
              <w:ind w:left="0" w:firstLineChars="0" w:firstLine="0"/>
              <w:jc w:val="center"/>
            </w:pPr>
            <w:r w:rsidRPr="00D04FC9">
              <w:t>2</w:t>
            </w:r>
          </w:p>
        </w:tc>
        <w:tc>
          <w:tcPr>
            <w:tcW w:w="881" w:type="dxa"/>
          </w:tcPr>
          <w:p w14:paraId="26510E1B" w14:textId="77777777" w:rsidR="00DE5042" w:rsidRPr="00D04FC9" w:rsidRDefault="00DE5042" w:rsidP="002F6961">
            <w:pPr>
              <w:pStyle w:val="a5"/>
              <w:ind w:left="0" w:firstLineChars="0" w:firstLine="0"/>
              <w:jc w:val="center"/>
            </w:pPr>
          </w:p>
        </w:tc>
        <w:tc>
          <w:tcPr>
            <w:tcW w:w="881" w:type="dxa"/>
          </w:tcPr>
          <w:p w14:paraId="0E96EC5E" w14:textId="77777777" w:rsidR="00DE5042" w:rsidRPr="00D04FC9" w:rsidRDefault="00DE5042" w:rsidP="002F6961">
            <w:pPr>
              <w:pStyle w:val="a5"/>
              <w:ind w:left="0" w:firstLineChars="0" w:firstLine="0"/>
              <w:jc w:val="center"/>
            </w:pPr>
          </w:p>
        </w:tc>
        <w:tc>
          <w:tcPr>
            <w:tcW w:w="605" w:type="dxa"/>
          </w:tcPr>
          <w:p w14:paraId="4EF67B5C" w14:textId="77777777" w:rsidR="00DE5042" w:rsidRPr="00D04FC9" w:rsidRDefault="00DE5042" w:rsidP="002F6961">
            <w:pPr>
              <w:pStyle w:val="a5"/>
              <w:ind w:left="0" w:firstLineChars="0" w:firstLine="0"/>
              <w:jc w:val="center"/>
            </w:pPr>
            <w:r w:rsidRPr="00D04FC9">
              <w:t>4</w:t>
            </w:r>
          </w:p>
        </w:tc>
      </w:tr>
      <w:tr w:rsidR="00DE5042" w:rsidRPr="00D04FC9" w14:paraId="011426AC" w14:textId="77777777" w:rsidTr="002F6961">
        <w:trPr>
          <w:trHeight w:val="510"/>
        </w:trPr>
        <w:tc>
          <w:tcPr>
            <w:tcW w:w="3049" w:type="dxa"/>
            <w:vAlign w:val="center"/>
          </w:tcPr>
          <w:p w14:paraId="24BBEC7B" w14:textId="77777777" w:rsidR="00DE5042" w:rsidRPr="00D04FC9" w:rsidRDefault="00DE5042" w:rsidP="00DE5042">
            <w:pPr>
              <w:tabs>
                <w:tab w:val="left" w:pos="0"/>
              </w:tabs>
              <w:spacing w:line="360" w:lineRule="exact"/>
              <w:ind w:firstLineChars="450" w:firstLine="1080"/>
              <w:rPr>
                <w:rFonts w:ascii="宋体"/>
                <w:sz w:val="24"/>
              </w:rPr>
            </w:pPr>
            <w:r w:rsidRPr="00D04FC9">
              <w:rPr>
                <w:rFonts w:ascii="宋体" w:hAnsi="宋体" w:hint="eastAsia"/>
                <w:sz w:val="24"/>
              </w:rPr>
              <w:t>第八章</w:t>
            </w:r>
          </w:p>
        </w:tc>
        <w:tc>
          <w:tcPr>
            <w:tcW w:w="881" w:type="dxa"/>
          </w:tcPr>
          <w:p w14:paraId="586BEBF2" w14:textId="77777777" w:rsidR="00DE5042" w:rsidRPr="00D04FC9" w:rsidRDefault="00DE5042" w:rsidP="002F6961">
            <w:pPr>
              <w:pStyle w:val="a5"/>
              <w:ind w:left="0" w:firstLineChars="0" w:firstLine="0"/>
              <w:jc w:val="center"/>
            </w:pPr>
            <w:r w:rsidRPr="00D04FC9">
              <w:t>2</w:t>
            </w:r>
          </w:p>
        </w:tc>
        <w:tc>
          <w:tcPr>
            <w:tcW w:w="881" w:type="dxa"/>
          </w:tcPr>
          <w:p w14:paraId="3F4784C5" w14:textId="77777777" w:rsidR="00DE5042" w:rsidRPr="00D04FC9" w:rsidRDefault="00DE5042" w:rsidP="002F6961">
            <w:pPr>
              <w:pStyle w:val="a5"/>
              <w:ind w:left="0" w:firstLineChars="0" w:firstLine="0"/>
              <w:jc w:val="center"/>
            </w:pPr>
          </w:p>
        </w:tc>
        <w:tc>
          <w:tcPr>
            <w:tcW w:w="881" w:type="dxa"/>
          </w:tcPr>
          <w:p w14:paraId="35BD5BF3" w14:textId="77777777" w:rsidR="00DE5042" w:rsidRPr="00D04FC9" w:rsidRDefault="00DE5042" w:rsidP="002F6961">
            <w:pPr>
              <w:pStyle w:val="a5"/>
              <w:ind w:left="0" w:firstLineChars="0" w:firstLine="0"/>
              <w:jc w:val="center"/>
            </w:pPr>
            <w:r w:rsidRPr="00D04FC9">
              <w:t>2</w:t>
            </w:r>
          </w:p>
        </w:tc>
        <w:tc>
          <w:tcPr>
            <w:tcW w:w="881" w:type="dxa"/>
          </w:tcPr>
          <w:p w14:paraId="3C7D3FB6" w14:textId="77777777" w:rsidR="00DE5042" w:rsidRPr="00D04FC9" w:rsidRDefault="00DE5042" w:rsidP="002F6961">
            <w:pPr>
              <w:pStyle w:val="a5"/>
              <w:ind w:left="0" w:firstLineChars="0" w:firstLine="0"/>
              <w:jc w:val="center"/>
            </w:pPr>
          </w:p>
        </w:tc>
        <w:tc>
          <w:tcPr>
            <w:tcW w:w="881" w:type="dxa"/>
          </w:tcPr>
          <w:p w14:paraId="2C01F911" w14:textId="77777777" w:rsidR="00DE5042" w:rsidRPr="00D04FC9" w:rsidRDefault="00DE5042" w:rsidP="002F6961">
            <w:pPr>
              <w:pStyle w:val="a5"/>
              <w:ind w:left="0" w:firstLineChars="0" w:firstLine="0"/>
              <w:jc w:val="center"/>
            </w:pPr>
          </w:p>
        </w:tc>
        <w:tc>
          <w:tcPr>
            <w:tcW w:w="605" w:type="dxa"/>
          </w:tcPr>
          <w:p w14:paraId="62BCD3BF" w14:textId="77777777" w:rsidR="00DE5042" w:rsidRPr="00D04FC9" w:rsidRDefault="00DE5042" w:rsidP="002F6961">
            <w:pPr>
              <w:pStyle w:val="a5"/>
              <w:ind w:left="0" w:firstLineChars="0" w:firstLine="0"/>
              <w:jc w:val="center"/>
            </w:pPr>
            <w:r w:rsidRPr="00D04FC9">
              <w:t>4</w:t>
            </w:r>
          </w:p>
        </w:tc>
      </w:tr>
      <w:tr w:rsidR="00DE5042" w:rsidRPr="00D04FC9" w14:paraId="562DAE16" w14:textId="77777777" w:rsidTr="002F6961">
        <w:trPr>
          <w:trHeight w:val="510"/>
        </w:trPr>
        <w:tc>
          <w:tcPr>
            <w:tcW w:w="3049" w:type="dxa"/>
          </w:tcPr>
          <w:p w14:paraId="7D1C579E" w14:textId="77777777" w:rsidR="00DE5042" w:rsidRPr="00D04FC9" w:rsidRDefault="00DE5042" w:rsidP="002F6961">
            <w:pPr>
              <w:pStyle w:val="a5"/>
              <w:ind w:left="0" w:firstLineChars="0" w:firstLine="0"/>
              <w:jc w:val="center"/>
              <w:rPr>
                <w:rFonts w:ascii="宋体"/>
                <w:sz w:val="24"/>
              </w:rPr>
            </w:pPr>
            <w:r w:rsidRPr="00D04FC9">
              <w:rPr>
                <w:rFonts w:ascii="宋体" w:hAnsi="宋体" w:hint="eastAsia"/>
                <w:sz w:val="24"/>
              </w:rPr>
              <w:t>第九章</w:t>
            </w:r>
          </w:p>
        </w:tc>
        <w:tc>
          <w:tcPr>
            <w:tcW w:w="881" w:type="dxa"/>
          </w:tcPr>
          <w:p w14:paraId="435A3F03" w14:textId="77777777" w:rsidR="00DE5042" w:rsidRPr="00D04FC9" w:rsidRDefault="00DE5042" w:rsidP="002F6961">
            <w:pPr>
              <w:pStyle w:val="a5"/>
              <w:ind w:left="0" w:firstLineChars="0" w:firstLine="0"/>
              <w:jc w:val="center"/>
            </w:pPr>
            <w:r w:rsidRPr="00D04FC9">
              <w:t>4</w:t>
            </w:r>
          </w:p>
        </w:tc>
        <w:tc>
          <w:tcPr>
            <w:tcW w:w="881" w:type="dxa"/>
          </w:tcPr>
          <w:p w14:paraId="783029C8" w14:textId="77777777" w:rsidR="00DE5042" w:rsidRPr="00D04FC9" w:rsidRDefault="00DE5042" w:rsidP="002F6961">
            <w:pPr>
              <w:pStyle w:val="a5"/>
              <w:ind w:left="0" w:firstLineChars="0" w:firstLine="0"/>
              <w:jc w:val="center"/>
            </w:pPr>
            <w:r w:rsidRPr="00D04FC9">
              <w:t>2</w:t>
            </w:r>
          </w:p>
        </w:tc>
        <w:tc>
          <w:tcPr>
            <w:tcW w:w="881" w:type="dxa"/>
          </w:tcPr>
          <w:p w14:paraId="6ABFD9BC" w14:textId="77777777" w:rsidR="00DE5042" w:rsidRPr="00D04FC9" w:rsidRDefault="00DE5042" w:rsidP="002F6961">
            <w:pPr>
              <w:pStyle w:val="a5"/>
              <w:ind w:left="0" w:firstLineChars="0" w:firstLine="0"/>
              <w:jc w:val="center"/>
            </w:pPr>
            <w:r w:rsidRPr="00D04FC9">
              <w:t>2</w:t>
            </w:r>
          </w:p>
        </w:tc>
        <w:tc>
          <w:tcPr>
            <w:tcW w:w="881" w:type="dxa"/>
          </w:tcPr>
          <w:p w14:paraId="5D10F9B5" w14:textId="77777777" w:rsidR="00DE5042" w:rsidRPr="00D04FC9" w:rsidRDefault="00DE5042" w:rsidP="002F6961">
            <w:pPr>
              <w:pStyle w:val="a5"/>
              <w:ind w:left="0" w:firstLineChars="0" w:firstLine="0"/>
              <w:jc w:val="center"/>
            </w:pPr>
          </w:p>
        </w:tc>
        <w:tc>
          <w:tcPr>
            <w:tcW w:w="881" w:type="dxa"/>
          </w:tcPr>
          <w:p w14:paraId="6F486A9F" w14:textId="77777777" w:rsidR="00DE5042" w:rsidRPr="00D04FC9" w:rsidRDefault="00DE5042" w:rsidP="002F6961">
            <w:pPr>
              <w:pStyle w:val="a5"/>
              <w:ind w:left="0" w:firstLineChars="0" w:firstLine="0"/>
              <w:jc w:val="center"/>
            </w:pPr>
          </w:p>
        </w:tc>
        <w:tc>
          <w:tcPr>
            <w:tcW w:w="605" w:type="dxa"/>
          </w:tcPr>
          <w:p w14:paraId="482F35BF" w14:textId="77777777" w:rsidR="00DE5042" w:rsidRPr="00D04FC9" w:rsidRDefault="00DE5042" w:rsidP="002F6961">
            <w:pPr>
              <w:pStyle w:val="a5"/>
              <w:ind w:left="0" w:firstLineChars="0" w:firstLine="0"/>
              <w:jc w:val="center"/>
            </w:pPr>
            <w:r w:rsidRPr="00D04FC9">
              <w:t>8</w:t>
            </w:r>
          </w:p>
        </w:tc>
      </w:tr>
      <w:tr w:rsidR="00DE5042" w:rsidRPr="00D04FC9" w14:paraId="0F4E67A8" w14:textId="77777777" w:rsidTr="002F6961">
        <w:trPr>
          <w:trHeight w:val="510"/>
        </w:trPr>
        <w:tc>
          <w:tcPr>
            <w:tcW w:w="3049" w:type="dxa"/>
          </w:tcPr>
          <w:p w14:paraId="317C69B2" w14:textId="77777777" w:rsidR="00DE5042" w:rsidRPr="00D04FC9" w:rsidRDefault="00DE5042" w:rsidP="002F6961">
            <w:pPr>
              <w:tabs>
                <w:tab w:val="left" w:pos="0"/>
              </w:tabs>
              <w:spacing w:line="360" w:lineRule="exact"/>
              <w:jc w:val="center"/>
              <w:rPr>
                <w:rFonts w:ascii="宋体"/>
                <w:sz w:val="24"/>
              </w:rPr>
            </w:pPr>
            <w:r w:rsidRPr="00D04FC9">
              <w:rPr>
                <w:rFonts w:ascii="宋体" w:hAnsi="宋体" w:hint="eastAsia"/>
                <w:sz w:val="24"/>
              </w:rPr>
              <w:t>合计</w:t>
            </w:r>
          </w:p>
        </w:tc>
        <w:tc>
          <w:tcPr>
            <w:tcW w:w="881" w:type="dxa"/>
          </w:tcPr>
          <w:p w14:paraId="0CEF9421" w14:textId="77777777" w:rsidR="00DE5042" w:rsidRPr="00D04FC9" w:rsidRDefault="00DE5042" w:rsidP="002F6961">
            <w:pPr>
              <w:pStyle w:val="a5"/>
              <w:ind w:left="0" w:firstLineChars="0" w:firstLine="0"/>
              <w:jc w:val="center"/>
            </w:pPr>
            <w:r w:rsidRPr="00D04FC9">
              <w:t>28</w:t>
            </w:r>
          </w:p>
        </w:tc>
        <w:tc>
          <w:tcPr>
            <w:tcW w:w="881" w:type="dxa"/>
          </w:tcPr>
          <w:p w14:paraId="5E126DE2" w14:textId="77777777" w:rsidR="00DE5042" w:rsidRPr="00D04FC9" w:rsidRDefault="00DE5042" w:rsidP="002F6961">
            <w:pPr>
              <w:pStyle w:val="a5"/>
              <w:ind w:left="0" w:firstLineChars="0" w:firstLine="0"/>
              <w:jc w:val="center"/>
            </w:pPr>
            <w:r w:rsidRPr="00D04FC9">
              <w:t>6</w:t>
            </w:r>
          </w:p>
        </w:tc>
        <w:tc>
          <w:tcPr>
            <w:tcW w:w="881" w:type="dxa"/>
          </w:tcPr>
          <w:p w14:paraId="040E6447" w14:textId="77777777" w:rsidR="00DE5042" w:rsidRPr="00D04FC9" w:rsidRDefault="00DE5042" w:rsidP="002F6961">
            <w:pPr>
              <w:pStyle w:val="a5"/>
              <w:ind w:left="0" w:firstLineChars="0" w:firstLine="0"/>
              <w:jc w:val="center"/>
            </w:pPr>
            <w:r w:rsidRPr="00D04FC9">
              <w:t>14</w:t>
            </w:r>
          </w:p>
        </w:tc>
        <w:tc>
          <w:tcPr>
            <w:tcW w:w="881" w:type="dxa"/>
          </w:tcPr>
          <w:p w14:paraId="37299DDB" w14:textId="77777777" w:rsidR="00DE5042" w:rsidRPr="00D04FC9" w:rsidRDefault="00DE5042" w:rsidP="002F6961">
            <w:pPr>
              <w:pStyle w:val="a5"/>
              <w:ind w:left="0" w:firstLineChars="0" w:firstLine="0"/>
              <w:jc w:val="center"/>
            </w:pPr>
          </w:p>
        </w:tc>
        <w:tc>
          <w:tcPr>
            <w:tcW w:w="881" w:type="dxa"/>
          </w:tcPr>
          <w:p w14:paraId="5299BEE3" w14:textId="77777777" w:rsidR="00DE5042" w:rsidRPr="00D04FC9" w:rsidRDefault="00DE5042" w:rsidP="002F6961">
            <w:pPr>
              <w:pStyle w:val="a5"/>
              <w:ind w:left="0" w:firstLineChars="0" w:firstLine="0"/>
              <w:jc w:val="center"/>
            </w:pPr>
          </w:p>
        </w:tc>
        <w:tc>
          <w:tcPr>
            <w:tcW w:w="605" w:type="dxa"/>
          </w:tcPr>
          <w:p w14:paraId="6F3CEC9E" w14:textId="77777777" w:rsidR="00DE5042" w:rsidRPr="00D04FC9" w:rsidRDefault="00DE5042" w:rsidP="002F6961">
            <w:pPr>
              <w:pStyle w:val="a5"/>
              <w:ind w:left="0" w:firstLineChars="0" w:firstLine="0"/>
              <w:jc w:val="center"/>
            </w:pPr>
            <w:r w:rsidRPr="00D04FC9">
              <w:t>48</w:t>
            </w:r>
          </w:p>
        </w:tc>
      </w:tr>
    </w:tbl>
    <w:p w14:paraId="4DEB4E0E" w14:textId="77777777" w:rsidR="00DE5042" w:rsidRPr="00D04FC9" w:rsidRDefault="00DE5042" w:rsidP="00DE5042">
      <w:pPr>
        <w:spacing w:line="360" w:lineRule="exact"/>
        <w:ind w:leftChars="200" w:left="420" w:firstLineChars="200" w:firstLine="482"/>
        <w:rPr>
          <w:rFonts w:ascii="宋体"/>
          <w:b/>
          <w:bCs/>
          <w:sz w:val="24"/>
        </w:rPr>
      </w:pPr>
    </w:p>
    <w:p w14:paraId="571E4780" w14:textId="77777777" w:rsidR="00DE5042" w:rsidRPr="00D04FC9" w:rsidRDefault="00DE5042" w:rsidP="006237D4">
      <w:pPr>
        <w:spacing w:line="360" w:lineRule="exact"/>
        <w:ind w:leftChars="200" w:left="420" w:firstLineChars="200" w:firstLine="480"/>
        <w:rPr>
          <w:rFonts w:ascii="黑体" w:eastAsia="黑体"/>
          <w:sz w:val="24"/>
        </w:rPr>
      </w:pPr>
      <w:r w:rsidRPr="00D04FC9">
        <w:rPr>
          <w:rFonts w:ascii="黑体" w:eastAsia="黑体" w:hint="eastAsia"/>
          <w:sz w:val="24"/>
        </w:rPr>
        <w:t>六、推荐教材和教学参考资源</w:t>
      </w:r>
    </w:p>
    <w:p w14:paraId="3FA9E03A" w14:textId="77777777" w:rsidR="00DE5042" w:rsidRPr="00D04FC9" w:rsidRDefault="00DE5042" w:rsidP="006237D4">
      <w:pPr>
        <w:spacing w:line="360" w:lineRule="exact"/>
        <w:ind w:leftChars="200" w:left="420" w:firstLineChars="200" w:firstLine="480"/>
        <w:rPr>
          <w:rFonts w:ascii="宋体"/>
          <w:sz w:val="24"/>
        </w:rPr>
      </w:pPr>
    </w:p>
    <w:p w14:paraId="730BEC08"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（一）推荐教材</w:t>
      </w:r>
    </w:p>
    <w:p w14:paraId="2B6ADC61" w14:textId="77777777" w:rsidR="00DE5042" w:rsidRPr="00D04FC9" w:rsidRDefault="00DE5042" w:rsidP="006237D4">
      <w:pPr>
        <w:spacing w:line="360" w:lineRule="exact"/>
        <w:ind w:leftChars="200" w:left="420" w:firstLineChars="200" w:firstLine="482"/>
        <w:rPr>
          <w:rFonts w:ascii="宋体" w:hAnsi="宋体"/>
          <w:szCs w:val="21"/>
        </w:rPr>
      </w:pPr>
      <w:r w:rsidRPr="00D04FC9">
        <w:rPr>
          <w:rFonts w:ascii="宋体" w:hAnsi="宋体"/>
          <w:b/>
          <w:bCs/>
          <w:sz w:val="24"/>
        </w:rPr>
        <w:t xml:space="preserve">      </w:t>
      </w:r>
      <w:r w:rsidRPr="00D04FC9">
        <w:rPr>
          <w:rFonts w:ascii="宋体" w:hAnsi="宋体" w:hint="eastAsia"/>
          <w:szCs w:val="21"/>
        </w:rPr>
        <w:t>吴健安等</w:t>
      </w:r>
      <w:r w:rsidRPr="00D04FC9">
        <w:rPr>
          <w:rFonts w:ascii="宋体"/>
          <w:szCs w:val="21"/>
        </w:rPr>
        <w:t>.</w:t>
      </w:r>
      <w:r w:rsidRPr="00D04FC9">
        <w:rPr>
          <w:rFonts w:ascii="宋体" w:hAnsi="宋体" w:hint="eastAsia"/>
          <w:szCs w:val="21"/>
        </w:rPr>
        <w:t>市场营销学（第五版）</w:t>
      </w:r>
      <w:r w:rsidRPr="00D04FC9">
        <w:rPr>
          <w:rFonts w:ascii="宋体"/>
          <w:szCs w:val="21"/>
        </w:rPr>
        <w:t>.</w:t>
      </w:r>
      <w:r w:rsidRPr="00D04FC9">
        <w:rPr>
          <w:rFonts w:ascii="宋体" w:hAnsi="宋体" w:hint="eastAsia"/>
          <w:szCs w:val="21"/>
        </w:rPr>
        <w:t>北京：高等教育出版社，</w:t>
      </w:r>
      <w:r w:rsidRPr="00D04FC9">
        <w:rPr>
          <w:rFonts w:ascii="宋体" w:hAnsi="宋体"/>
          <w:szCs w:val="21"/>
        </w:rPr>
        <w:t xml:space="preserve">2014 </w:t>
      </w:r>
    </w:p>
    <w:p w14:paraId="3D953740" w14:textId="77777777" w:rsidR="00DE5042" w:rsidRPr="00D04FC9" w:rsidRDefault="00DE5042" w:rsidP="006237D4">
      <w:pPr>
        <w:spacing w:line="360" w:lineRule="exact"/>
        <w:ind w:leftChars="200" w:left="420" w:firstLineChars="200" w:firstLine="480"/>
        <w:rPr>
          <w:rFonts w:ascii="宋体"/>
          <w:sz w:val="24"/>
        </w:rPr>
      </w:pPr>
      <w:r w:rsidRPr="00D04FC9">
        <w:rPr>
          <w:rFonts w:ascii="宋体" w:hAnsi="宋体" w:hint="eastAsia"/>
          <w:sz w:val="24"/>
        </w:rPr>
        <w:t>（二）教学参考资源</w:t>
      </w:r>
    </w:p>
    <w:p w14:paraId="20756D11" w14:textId="77777777" w:rsidR="00DE5042" w:rsidRPr="00D04FC9" w:rsidRDefault="00DE5042" w:rsidP="006237D4">
      <w:pPr>
        <w:spacing w:line="360" w:lineRule="exact"/>
        <w:ind w:leftChars="200" w:left="420" w:firstLineChars="200" w:firstLine="420"/>
        <w:rPr>
          <w:rFonts w:ascii="宋体" w:hAnsi="宋体"/>
        </w:rPr>
      </w:pPr>
      <w:r w:rsidRPr="00D04FC9">
        <w:rPr>
          <w:rFonts w:ascii="宋体" w:hAnsi="宋体"/>
        </w:rPr>
        <w:t>1</w:t>
      </w:r>
      <w:r w:rsidRPr="00D04FC9">
        <w:rPr>
          <w:rFonts w:ascii="宋体" w:hAnsi="宋体" w:hint="eastAsia"/>
          <w:kern w:val="0"/>
          <w:sz w:val="24"/>
        </w:rPr>
        <w:t>．</w:t>
      </w:r>
      <w:r w:rsidRPr="00D04FC9">
        <w:rPr>
          <w:rFonts w:ascii="宋体" w:hAnsi="宋体"/>
        </w:rPr>
        <w:t>Philip Kotler, Marketing Management, 11</w:t>
      </w:r>
      <w:r w:rsidRPr="00D04FC9">
        <w:rPr>
          <w:rFonts w:ascii="宋体" w:hAnsi="宋体"/>
          <w:vertAlign w:val="superscript"/>
        </w:rPr>
        <w:t>th</w:t>
      </w:r>
      <w:r w:rsidRPr="00D04FC9">
        <w:rPr>
          <w:rFonts w:ascii="宋体" w:hAnsi="宋体"/>
        </w:rPr>
        <w:t xml:space="preserve"> ed, Prentice Hall, 2002</w:t>
      </w:r>
    </w:p>
    <w:p w14:paraId="53E5DE58" w14:textId="77777777" w:rsidR="00DE5042" w:rsidRPr="00D04FC9" w:rsidRDefault="00DE5042" w:rsidP="006237D4">
      <w:pPr>
        <w:spacing w:line="360" w:lineRule="exact"/>
        <w:ind w:leftChars="200" w:left="420" w:firstLineChars="200" w:firstLine="420"/>
        <w:rPr>
          <w:rFonts w:ascii="宋体" w:hAnsi="宋体"/>
        </w:rPr>
      </w:pPr>
      <w:r w:rsidRPr="00D04FC9">
        <w:rPr>
          <w:rFonts w:ascii="宋体" w:hAnsi="宋体"/>
        </w:rPr>
        <w:t>2</w:t>
      </w:r>
      <w:r w:rsidRPr="00D04FC9">
        <w:rPr>
          <w:rFonts w:ascii="宋体" w:hAnsi="宋体" w:hint="eastAsia"/>
          <w:kern w:val="0"/>
          <w:sz w:val="24"/>
        </w:rPr>
        <w:t>．</w:t>
      </w:r>
      <w:r w:rsidRPr="00D04FC9">
        <w:rPr>
          <w:rFonts w:ascii="宋体" w:hAnsi="宋体"/>
        </w:rPr>
        <w:t>Chaston, e-Marketing strategy, McGraw Hill, 2001</w:t>
      </w:r>
    </w:p>
    <w:p w14:paraId="348FC683" w14:textId="77777777" w:rsidR="00DE5042" w:rsidRPr="00D04FC9" w:rsidRDefault="00DE5042" w:rsidP="006237D4">
      <w:pPr>
        <w:spacing w:line="360" w:lineRule="exact"/>
        <w:ind w:leftChars="200" w:left="420" w:firstLineChars="200" w:firstLine="420"/>
        <w:rPr>
          <w:rFonts w:ascii="宋体" w:hAnsi="宋体"/>
        </w:rPr>
      </w:pPr>
      <w:r w:rsidRPr="00D04FC9">
        <w:rPr>
          <w:rFonts w:ascii="宋体" w:hAnsi="宋体"/>
        </w:rPr>
        <w:t>3</w:t>
      </w:r>
      <w:r w:rsidRPr="00D04FC9">
        <w:rPr>
          <w:rFonts w:ascii="宋体" w:hAnsi="宋体" w:hint="eastAsia"/>
          <w:kern w:val="0"/>
          <w:sz w:val="24"/>
        </w:rPr>
        <w:t>．</w:t>
      </w:r>
      <w:r w:rsidRPr="00D04FC9">
        <w:rPr>
          <w:rFonts w:ascii="宋体" w:hAnsi="宋体"/>
        </w:rPr>
        <w:t>Gronroos, Service Management and Marketing, a CRM Approach, Wiley, 2001</w:t>
      </w:r>
    </w:p>
    <w:p w14:paraId="0ABF62B0" w14:textId="77777777" w:rsidR="00DE5042" w:rsidRPr="00D04FC9" w:rsidRDefault="00DE5042" w:rsidP="006237D4">
      <w:pPr>
        <w:spacing w:line="360" w:lineRule="exact"/>
        <w:ind w:leftChars="200" w:left="420" w:firstLineChars="200" w:firstLine="420"/>
        <w:rPr>
          <w:rFonts w:ascii="宋体" w:hAnsi="宋体"/>
        </w:rPr>
      </w:pPr>
      <w:r w:rsidRPr="00D04FC9">
        <w:rPr>
          <w:rFonts w:ascii="宋体" w:hAnsi="宋体"/>
        </w:rPr>
        <w:t>4</w:t>
      </w:r>
      <w:r w:rsidRPr="00D04FC9">
        <w:rPr>
          <w:rFonts w:ascii="宋体" w:hAnsi="宋体" w:hint="eastAsia"/>
          <w:kern w:val="0"/>
          <w:sz w:val="24"/>
        </w:rPr>
        <w:t>．</w:t>
      </w:r>
      <w:r w:rsidRPr="00D04FC9">
        <w:rPr>
          <w:rFonts w:ascii="宋体" w:hAnsi="宋体"/>
        </w:rPr>
        <w:t>Chaffey, et al, Internet Marketing, Prentice Hall, 2000</w:t>
      </w:r>
    </w:p>
    <w:p w14:paraId="6B39BE45" w14:textId="77777777" w:rsidR="00DE5042" w:rsidRPr="00D04FC9" w:rsidRDefault="00DE5042" w:rsidP="006237D4">
      <w:pPr>
        <w:spacing w:line="360" w:lineRule="exact"/>
        <w:ind w:leftChars="200" w:left="420" w:firstLineChars="200" w:firstLine="420"/>
        <w:rPr>
          <w:rFonts w:ascii="宋体" w:hAnsi="宋体"/>
        </w:rPr>
      </w:pPr>
      <w:r w:rsidRPr="00D04FC9">
        <w:rPr>
          <w:rFonts w:ascii="宋体" w:hAnsi="宋体"/>
        </w:rPr>
        <w:t>5</w:t>
      </w:r>
      <w:r w:rsidRPr="00D04FC9">
        <w:rPr>
          <w:rFonts w:ascii="宋体" w:hAnsi="宋体" w:hint="eastAsia"/>
          <w:kern w:val="0"/>
          <w:sz w:val="24"/>
        </w:rPr>
        <w:t>．</w:t>
      </w:r>
      <w:r w:rsidRPr="00D04FC9">
        <w:rPr>
          <w:rFonts w:ascii="宋体" w:hAnsi="宋体"/>
        </w:rPr>
        <w:t>Baker, Marketing Strategy and Management, Macmillan, 2000</w:t>
      </w:r>
    </w:p>
    <w:p w14:paraId="21455015" w14:textId="77777777" w:rsidR="00DE5042" w:rsidRPr="00D04FC9" w:rsidRDefault="00DE5042" w:rsidP="006237D4">
      <w:pPr>
        <w:spacing w:line="360" w:lineRule="exact"/>
        <w:ind w:leftChars="200" w:left="420" w:firstLineChars="200" w:firstLine="420"/>
        <w:rPr>
          <w:rFonts w:ascii="宋体" w:hAnsi="宋体"/>
        </w:rPr>
      </w:pPr>
      <w:r w:rsidRPr="00D04FC9">
        <w:rPr>
          <w:rFonts w:ascii="宋体" w:hAnsi="宋体"/>
        </w:rPr>
        <w:t>6</w:t>
      </w:r>
      <w:r w:rsidRPr="00D04FC9">
        <w:rPr>
          <w:rFonts w:ascii="宋体" w:hAnsi="宋体" w:hint="eastAsia"/>
          <w:kern w:val="0"/>
          <w:sz w:val="24"/>
        </w:rPr>
        <w:t>．</w:t>
      </w:r>
      <w:r w:rsidRPr="00D04FC9">
        <w:rPr>
          <w:rFonts w:ascii="宋体" w:hAnsi="宋体"/>
        </w:rPr>
        <w:t>Sheth, J.N., Gardner, D.M. and Garrett, D.E. (1988), Marketing Theory: Evolution and Evaluation, John Wiley &amp; Sons, New York, NY.</w:t>
      </w:r>
    </w:p>
    <w:p w14:paraId="7B1E0892" w14:textId="77777777" w:rsidR="00DE5042" w:rsidRPr="00D04FC9" w:rsidRDefault="00DE5042" w:rsidP="006237D4">
      <w:pPr>
        <w:spacing w:line="360" w:lineRule="exact"/>
        <w:ind w:leftChars="200" w:left="420" w:firstLineChars="200" w:firstLine="420"/>
        <w:rPr>
          <w:rFonts w:ascii="宋体" w:hAnsi="宋体"/>
        </w:rPr>
      </w:pPr>
      <w:r w:rsidRPr="00D04FC9">
        <w:rPr>
          <w:rFonts w:ascii="宋体" w:hAnsi="宋体"/>
        </w:rPr>
        <w:t>7</w:t>
      </w:r>
      <w:r w:rsidRPr="00D04FC9">
        <w:rPr>
          <w:rFonts w:ascii="宋体" w:hAnsi="宋体" w:hint="eastAsia"/>
          <w:kern w:val="0"/>
          <w:sz w:val="24"/>
        </w:rPr>
        <w:t>．</w:t>
      </w:r>
      <w:r w:rsidRPr="00D04FC9">
        <w:rPr>
          <w:rFonts w:ascii="宋体" w:hAnsi="宋体"/>
        </w:rPr>
        <w:t>McCarthy, E.J. (1964), Basic Marketing: A Managerial Approach, Richard D. Irwin, Homewood, IL.</w:t>
      </w:r>
    </w:p>
    <w:p w14:paraId="4A3BCC2A" w14:textId="77777777" w:rsidR="00DE5042" w:rsidRPr="00D04FC9" w:rsidRDefault="00DE5042" w:rsidP="006237D4">
      <w:pPr>
        <w:spacing w:line="360" w:lineRule="exact"/>
        <w:ind w:leftChars="200" w:left="420" w:firstLineChars="200" w:firstLine="420"/>
        <w:rPr>
          <w:rFonts w:ascii="宋体"/>
        </w:rPr>
      </w:pPr>
      <w:r w:rsidRPr="00D04FC9">
        <w:rPr>
          <w:rFonts w:ascii="宋体" w:hAnsi="宋体"/>
        </w:rPr>
        <w:t>8</w:t>
      </w:r>
      <w:r w:rsidRPr="00D04FC9">
        <w:rPr>
          <w:rFonts w:ascii="宋体" w:hAnsi="宋体" w:hint="eastAsia"/>
          <w:kern w:val="0"/>
          <w:sz w:val="24"/>
        </w:rPr>
        <w:t>．</w:t>
      </w:r>
      <w:hyperlink r:id="rId7" w:history="1">
        <w:r w:rsidRPr="00D04FC9">
          <w:rPr>
            <w:rFonts w:ascii="宋体" w:hAnsi="宋体"/>
          </w:rPr>
          <w:t>JMR: Journal of Marketing Research</w:t>
        </w:r>
      </w:hyperlink>
    </w:p>
    <w:p w14:paraId="73143C4C" w14:textId="77777777" w:rsidR="00DE5042" w:rsidRPr="00D04FC9" w:rsidRDefault="00DE5042" w:rsidP="006237D4">
      <w:pPr>
        <w:spacing w:line="360" w:lineRule="exact"/>
        <w:ind w:leftChars="200" w:left="420" w:firstLineChars="200" w:firstLine="420"/>
        <w:rPr>
          <w:rFonts w:ascii="宋体" w:hAnsi="宋体"/>
        </w:rPr>
      </w:pPr>
      <w:r w:rsidRPr="00D04FC9">
        <w:rPr>
          <w:rFonts w:ascii="宋体" w:hAnsi="宋体"/>
        </w:rPr>
        <w:t>9</w:t>
      </w:r>
      <w:r w:rsidRPr="00D04FC9">
        <w:rPr>
          <w:rFonts w:ascii="宋体" w:hAnsi="宋体" w:hint="eastAsia"/>
          <w:kern w:val="0"/>
          <w:sz w:val="24"/>
        </w:rPr>
        <w:t>．</w:t>
      </w:r>
      <w:hyperlink r:id="rId8" w:history="1">
        <w:r w:rsidRPr="00D04FC9">
          <w:rPr>
            <w:rFonts w:ascii="宋体" w:hAnsi="宋体"/>
          </w:rPr>
          <w:t>Journal of Marketing</w:t>
        </w:r>
        <w:r w:rsidRPr="00D04FC9">
          <w:rPr>
            <w:rFonts w:ascii="宋体" w:hAnsi="宋体"/>
          </w:rPr>
          <w:br/>
        </w:r>
      </w:hyperlink>
      <w:r w:rsidRPr="00D04FC9">
        <w:rPr>
          <w:rFonts w:ascii="宋体" w:hAnsi="宋体"/>
        </w:rPr>
        <w:t xml:space="preserve">          10</w:t>
      </w:r>
      <w:r w:rsidRPr="00D04FC9">
        <w:rPr>
          <w:rFonts w:ascii="宋体" w:hAnsi="宋体" w:hint="eastAsia"/>
          <w:kern w:val="0"/>
          <w:sz w:val="24"/>
        </w:rPr>
        <w:t>．</w:t>
      </w:r>
      <w:r w:rsidRPr="00D04FC9">
        <w:rPr>
          <w:rFonts w:ascii="宋体" w:hAnsi="宋体"/>
        </w:rPr>
        <w:t>Gr</w:t>
      </w:r>
      <w:r w:rsidRPr="00D04FC9">
        <w:rPr>
          <w:rFonts w:ascii="宋体" w:hAnsi="宋体" w:hint="eastAsia"/>
        </w:rPr>
        <w:t>ö</w:t>
      </w:r>
      <w:r w:rsidRPr="00D04FC9">
        <w:rPr>
          <w:rFonts w:ascii="宋体" w:hAnsi="宋体"/>
        </w:rPr>
        <w:t xml:space="preserve">nroos, C. (1996), </w:t>
      </w:r>
      <w:r w:rsidRPr="00D04FC9">
        <w:rPr>
          <w:rFonts w:ascii="宋体" w:hAnsi="宋体" w:hint="eastAsia"/>
        </w:rPr>
        <w:t>“</w:t>
      </w:r>
      <w:r w:rsidRPr="00D04FC9">
        <w:rPr>
          <w:rFonts w:ascii="宋体" w:hAnsi="宋体"/>
        </w:rPr>
        <w:t>Relationship marketing logic</w:t>
      </w:r>
      <w:r w:rsidRPr="00D04FC9">
        <w:rPr>
          <w:rFonts w:ascii="宋体" w:hAnsi="宋体" w:hint="eastAsia"/>
        </w:rPr>
        <w:t>”</w:t>
      </w:r>
      <w:r w:rsidRPr="00D04FC9">
        <w:rPr>
          <w:rFonts w:ascii="宋体" w:hAnsi="宋体"/>
        </w:rPr>
        <w:t>, Asia-Australia Marketing Journal, Vol. 4 No. 1, pp. 7-18.</w:t>
      </w:r>
    </w:p>
    <w:p w14:paraId="6A5A3607" w14:textId="77777777" w:rsidR="00DE5042" w:rsidRPr="00D04FC9" w:rsidRDefault="00DE5042" w:rsidP="006237D4">
      <w:pPr>
        <w:spacing w:line="360" w:lineRule="exact"/>
        <w:ind w:leftChars="200" w:left="420" w:firstLineChars="200" w:firstLine="420"/>
        <w:rPr>
          <w:rFonts w:ascii="宋体" w:hAnsi="宋体"/>
        </w:rPr>
      </w:pPr>
      <w:r w:rsidRPr="00D04FC9">
        <w:rPr>
          <w:rFonts w:ascii="宋体" w:hAnsi="宋体"/>
        </w:rPr>
        <w:t>11</w:t>
      </w:r>
      <w:r w:rsidRPr="00D04FC9">
        <w:rPr>
          <w:rFonts w:ascii="宋体" w:hAnsi="宋体" w:hint="eastAsia"/>
          <w:kern w:val="0"/>
          <w:sz w:val="24"/>
        </w:rPr>
        <w:t>．</w:t>
      </w:r>
      <w:r w:rsidRPr="00D04FC9">
        <w:rPr>
          <w:rFonts w:ascii="宋体" w:hAnsi="宋体"/>
        </w:rPr>
        <w:t xml:space="preserve">Gummesson, E. (1987), </w:t>
      </w:r>
      <w:r w:rsidRPr="00D04FC9">
        <w:rPr>
          <w:rFonts w:ascii="宋体" w:hAnsi="宋体" w:hint="eastAsia"/>
        </w:rPr>
        <w:t>“</w:t>
      </w:r>
      <w:r w:rsidRPr="00D04FC9">
        <w:rPr>
          <w:rFonts w:ascii="宋体" w:hAnsi="宋体"/>
        </w:rPr>
        <w:t>The new marketing – developing long-term interactive relationships</w:t>
      </w:r>
      <w:r w:rsidRPr="00D04FC9">
        <w:rPr>
          <w:rFonts w:ascii="宋体" w:hAnsi="宋体" w:hint="eastAsia"/>
        </w:rPr>
        <w:t>”</w:t>
      </w:r>
      <w:r w:rsidRPr="00D04FC9">
        <w:rPr>
          <w:rFonts w:ascii="宋体" w:hAnsi="宋体"/>
        </w:rPr>
        <w:t>, Long Range Planning, Vol. 20 No. 4, pp. 10-20.</w:t>
      </w:r>
    </w:p>
    <w:p w14:paraId="21D7A5A7" w14:textId="77777777" w:rsidR="00DE5042" w:rsidRPr="00D04FC9" w:rsidRDefault="00DE5042" w:rsidP="006237D4">
      <w:pPr>
        <w:spacing w:line="360" w:lineRule="exact"/>
        <w:ind w:leftChars="200" w:left="420" w:firstLineChars="200" w:firstLine="420"/>
        <w:rPr>
          <w:rFonts w:ascii="宋体" w:hAnsi="宋体"/>
        </w:rPr>
      </w:pPr>
      <w:r w:rsidRPr="00D04FC9">
        <w:rPr>
          <w:rFonts w:ascii="宋体" w:hAnsi="宋体"/>
        </w:rPr>
        <w:t>12</w:t>
      </w:r>
      <w:r w:rsidRPr="00D04FC9">
        <w:rPr>
          <w:rFonts w:ascii="宋体" w:hAnsi="宋体" w:hint="eastAsia"/>
          <w:kern w:val="0"/>
          <w:sz w:val="24"/>
        </w:rPr>
        <w:t>．</w:t>
      </w:r>
      <w:r w:rsidRPr="00D04FC9">
        <w:rPr>
          <w:rFonts w:ascii="宋体" w:hAnsi="宋体"/>
        </w:rPr>
        <w:t xml:space="preserve">Kotler, P. and Levy, S. (1969), </w:t>
      </w:r>
      <w:r w:rsidRPr="00D04FC9">
        <w:rPr>
          <w:rFonts w:ascii="宋体" w:hAnsi="宋体" w:hint="eastAsia"/>
        </w:rPr>
        <w:t>“</w:t>
      </w:r>
      <w:r w:rsidRPr="00D04FC9">
        <w:rPr>
          <w:rFonts w:ascii="宋体" w:hAnsi="宋体"/>
        </w:rPr>
        <w:t>Broadening the concept of marketing</w:t>
      </w:r>
      <w:r w:rsidRPr="00D04FC9">
        <w:rPr>
          <w:rFonts w:ascii="宋体" w:hAnsi="宋体" w:hint="eastAsia"/>
        </w:rPr>
        <w:t>”</w:t>
      </w:r>
      <w:r w:rsidRPr="00D04FC9">
        <w:rPr>
          <w:rFonts w:ascii="宋体" w:hAnsi="宋体"/>
        </w:rPr>
        <w:t>, Journal of Marketing, January, pp. 10-5.</w:t>
      </w:r>
    </w:p>
    <w:p w14:paraId="68FABBDA" w14:textId="77777777" w:rsidR="00DE5042" w:rsidRPr="00D04FC9" w:rsidRDefault="00DE5042" w:rsidP="006237D4">
      <w:pPr>
        <w:spacing w:line="360" w:lineRule="exact"/>
        <w:ind w:leftChars="200" w:left="420" w:firstLineChars="200" w:firstLine="420"/>
        <w:rPr>
          <w:rFonts w:ascii="宋体" w:hAnsi="宋体"/>
        </w:rPr>
      </w:pPr>
      <w:r w:rsidRPr="00D04FC9">
        <w:rPr>
          <w:rFonts w:ascii="宋体" w:hAnsi="宋体"/>
        </w:rPr>
        <w:t>13</w:t>
      </w:r>
      <w:r w:rsidRPr="00D04FC9">
        <w:rPr>
          <w:rFonts w:ascii="宋体" w:hAnsi="宋体" w:hint="eastAsia"/>
          <w:kern w:val="0"/>
          <w:sz w:val="24"/>
        </w:rPr>
        <w:t>．</w:t>
      </w:r>
      <w:r w:rsidRPr="00D04FC9">
        <w:rPr>
          <w:rFonts w:ascii="宋体" w:hAnsi="宋体"/>
        </w:rPr>
        <w:t xml:space="preserve">Kotler, P. and Zaltman, G. (1971), </w:t>
      </w:r>
      <w:r w:rsidRPr="00D04FC9">
        <w:rPr>
          <w:rFonts w:ascii="宋体" w:hAnsi="宋体" w:hint="eastAsia"/>
        </w:rPr>
        <w:t>“</w:t>
      </w:r>
      <w:r w:rsidRPr="00D04FC9">
        <w:rPr>
          <w:rFonts w:ascii="宋体" w:hAnsi="宋体"/>
        </w:rPr>
        <w:t>Social marketing: an approach to planned social change</w:t>
      </w:r>
      <w:r w:rsidRPr="00D04FC9">
        <w:rPr>
          <w:rFonts w:ascii="宋体" w:hAnsi="宋体" w:hint="eastAsia"/>
        </w:rPr>
        <w:t>”</w:t>
      </w:r>
      <w:r w:rsidRPr="00D04FC9">
        <w:rPr>
          <w:rFonts w:ascii="宋体" w:hAnsi="宋体"/>
        </w:rPr>
        <w:t>, Journal of Marketing, July, pp. 3-12.</w:t>
      </w:r>
    </w:p>
    <w:p w14:paraId="76057F45" w14:textId="77777777" w:rsidR="00DE5042" w:rsidRPr="00D04FC9" w:rsidRDefault="00DE5042" w:rsidP="006237D4">
      <w:pPr>
        <w:spacing w:line="360" w:lineRule="exact"/>
        <w:ind w:leftChars="200" w:left="420" w:firstLineChars="200" w:firstLine="420"/>
        <w:rPr>
          <w:rFonts w:ascii="宋体" w:hAnsi="宋体"/>
        </w:rPr>
      </w:pPr>
      <w:r w:rsidRPr="00D04FC9">
        <w:rPr>
          <w:rFonts w:ascii="宋体" w:hAnsi="宋体"/>
        </w:rPr>
        <w:t>14</w:t>
      </w:r>
      <w:r w:rsidRPr="00D04FC9">
        <w:rPr>
          <w:rFonts w:ascii="宋体" w:hAnsi="宋体" w:hint="eastAsia"/>
          <w:kern w:val="0"/>
          <w:sz w:val="24"/>
        </w:rPr>
        <w:t>．</w:t>
      </w:r>
      <w:r w:rsidRPr="00D04FC9">
        <w:rPr>
          <w:rFonts w:ascii="宋体" w:hAnsi="宋体"/>
        </w:rPr>
        <w:t xml:space="preserve">Greenley, G., </w:t>
      </w:r>
      <w:r w:rsidRPr="00D04FC9">
        <w:rPr>
          <w:rFonts w:ascii="宋体" w:hAnsi="宋体" w:hint="eastAsia"/>
        </w:rPr>
        <w:t>“</w:t>
      </w:r>
      <w:r w:rsidRPr="00D04FC9">
        <w:rPr>
          <w:rFonts w:ascii="宋体" w:hAnsi="宋体"/>
        </w:rPr>
        <w:t>The logic of strategic marketing planning: a comment</w:t>
      </w:r>
      <w:r w:rsidRPr="00D04FC9">
        <w:rPr>
          <w:rFonts w:ascii="宋体" w:hAnsi="宋体" w:hint="eastAsia"/>
        </w:rPr>
        <w:t>”</w:t>
      </w:r>
      <w:r w:rsidRPr="00D04FC9">
        <w:rPr>
          <w:rFonts w:ascii="宋体" w:hAnsi="宋体"/>
        </w:rPr>
        <w:t>, Journal of Marketing Management, Vol. 5 No. 2, 1989, pp. 231-4.</w:t>
      </w:r>
    </w:p>
    <w:p w14:paraId="4BF07B8B" w14:textId="77777777" w:rsidR="00DE5042" w:rsidRPr="00D04FC9" w:rsidRDefault="00DE5042" w:rsidP="006237D4">
      <w:pPr>
        <w:spacing w:line="360" w:lineRule="exact"/>
        <w:ind w:leftChars="200" w:left="420" w:firstLineChars="200" w:firstLine="422"/>
        <w:rPr>
          <w:rFonts w:ascii="宋体"/>
          <w:b/>
          <w:bCs/>
          <w:szCs w:val="21"/>
        </w:rPr>
      </w:pPr>
    </w:p>
    <w:p w14:paraId="63C0588A" w14:textId="77777777" w:rsidR="00DE5042" w:rsidRPr="00D04FC9" w:rsidRDefault="00DE5042" w:rsidP="006237D4">
      <w:pPr>
        <w:spacing w:line="360" w:lineRule="exact"/>
        <w:ind w:leftChars="200" w:left="420" w:firstLineChars="200" w:firstLine="422"/>
        <w:rPr>
          <w:rFonts w:ascii="宋体"/>
          <w:b/>
          <w:bCs/>
          <w:szCs w:val="21"/>
        </w:rPr>
      </w:pPr>
    </w:p>
    <w:p w14:paraId="65118630" w14:textId="77777777" w:rsidR="00DE5042" w:rsidRPr="00D04FC9" w:rsidRDefault="00DE5042" w:rsidP="006237D4">
      <w:pPr>
        <w:spacing w:line="360" w:lineRule="exact"/>
        <w:ind w:leftChars="200" w:left="420" w:firstLineChars="200" w:firstLine="422"/>
        <w:rPr>
          <w:rFonts w:ascii="宋体"/>
          <w:b/>
          <w:bCs/>
          <w:szCs w:val="21"/>
        </w:rPr>
      </w:pPr>
    </w:p>
    <w:p w14:paraId="6C55DA64" w14:textId="77777777" w:rsidR="00DE5042" w:rsidRPr="00D04FC9" w:rsidRDefault="00DE5042" w:rsidP="006237D4">
      <w:pPr>
        <w:spacing w:line="360" w:lineRule="exact"/>
        <w:ind w:leftChars="200" w:left="420" w:firstLineChars="200" w:firstLine="422"/>
        <w:rPr>
          <w:rFonts w:ascii="宋体"/>
          <w:b/>
          <w:bCs/>
          <w:szCs w:val="21"/>
        </w:rPr>
      </w:pPr>
    </w:p>
    <w:p w14:paraId="34A8314E" w14:textId="77777777" w:rsidR="00DE5042" w:rsidRPr="00D04FC9" w:rsidRDefault="00DE5042" w:rsidP="006237D4">
      <w:pPr>
        <w:spacing w:line="360" w:lineRule="exact"/>
        <w:ind w:leftChars="200" w:left="420" w:firstLineChars="200" w:firstLine="422"/>
        <w:rPr>
          <w:rFonts w:ascii="宋体"/>
          <w:b/>
          <w:bCs/>
          <w:szCs w:val="21"/>
        </w:rPr>
      </w:pPr>
    </w:p>
    <w:p w14:paraId="3378444B" w14:textId="77777777" w:rsidR="00DE5042" w:rsidRPr="00D04FC9" w:rsidRDefault="00DE5042" w:rsidP="006237D4">
      <w:pPr>
        <w:spacing w:line="360" w:lineRule="exact"/>
        <w:ind w:leftChars="200" w:left="420" w:firstLineChars="200" w:firstLine="422"/>
        <w:rPr>
          <w:rFonts w:ascii="宋体"/>
          <w:b/>
          <w:bCs/>
          <w:szCs w:val="21"/>
        </w:rPr>
      </w:pPr>
    </w:p>
    <w:p w14:paraId="27E0CB9D" w14:textId="77777777" w:rsidR="00DE5042" w:rsidRPr="00D04FC9" w:rsidRDefault="00DE5042" w:rsidP="006237D4">
      <w:pPr>
        <w:spacing w:line="360" w:lineRule="exact"/>
        <w:ind w:leftChars="200" w:left="420" w:firstLineChars="200" w:firstLine="422"/>
        <w:rPr>
          <w:rFonts w:ascii="宋体"/>
          <w:b/>
          <w:bCs/>
          <w:szCs w:val="21"/>
        </w:rPr>
      </w:pPr>
    </w:p>
    <w:p w14:paraId="75EFFBC1" w14:textId="77777777" w:rsidR="00DE5042" w:rsidRPr="00D04FC9" w:rsidRDefault="00DE5042" w:rsidP="006237D4">
      <w:pPr>
        <w:spacing w:line="360" w:lineRule="exact"/>
        <w:ind w:leftChars="200" w:left="420" w:firstLineChars="200" w:firstLine="422"/>
        <w:rPr>
          <w:rFonts w:ascii="宋体"/>
          <w:b/>
          <w:bCs/>
          <w:szCs w:val="21"/>
        </w:rPr>
      </w:pPr>
    </w:p>
    <w:p w14:paraId="129A2463" w14:textId="77777777" w:rsidR="00DE5042" w:rsidRPr="00D04FC9" w:rsidRDefault="00DE5042" w:rsidP="006237D4">
      <w:pPr>
        <w:spacing w:line="360" w:lineRule="exact"/>
        <w:ind w:leftChars="200" w:left="420" w:firstLineChars="200" w:firstLine="422"/>
        <w:rPr>
          <w:rFonts w:ascii="宋体"/>
          <w:b/>
          <w:bCs/>
          <w:szCs w:val="21"/>
        </w:rPr>
      </w:pPr>
    </w:p>
    <w:p w14:paraId="3E729473" w14:textId="77777777" w:rsidR="00DE5042" w:rsidRPr="00D04FC9" w:rsidRDefault="00DE5042" w:rsidP="006237D4">
      <w:pPr>
        <w:spacing w:line="360" w:lineRule="exact"/>
        <w:ind w:leftChars="200" w:left="420" w:firstLineChars="200" w:firstLine="422"/>
        <w:rPr>
          <w:rFonts w:ascii="宋体"/>
          <w:b/>
          <w:bCs/>
          <w:szCs w:val="21"/>
        </w:rPr>
      </w:pPr>
    </w:p>
    <w:p w14:paraId="4CB5D93E" w14:textId="77777777" w:rsidR="00DE5042" w:rsidRPr="00D04FC9" w:rsidRDefault="00DE5042" w:rsidP="006237D4">
      <w:pPr>
        <w:spacing w:line="360" w:lineRule="exact"/>
        <w:ind w:leftChars="200" w:left="420" w:firstLineChars="200" w:firstLine="422"/>
        <w:rPr>
          <w:rFonts w:ascii="宋体"/>
          <w:b/>
          <w:bCs/>
          <w:szCs w:val="21"/>
        </w:rPr>
      </w:pPr>
    </w:p>
    <w:p w14:paraId="775BF4B7" w14:textId="77777777" w:rsidR="00DE5042" w:rsidRPr="00D04FC9" w:rsidRDefault="00DE5042" w:rsidP="006237D4">
      <w:pPr>
        <w:spacing w:line="360" w:lineRule="exact"/>
        <w:ind w:leftChars="200" w:left="420" w:firstLineChars="200" w:firstLine="422"/>
        <w:rPr>
          <w:rFonts w:ascii="宋体"/>
          <w:b/>
          <w:bCs/>
          <w:szCs w:val="21"/>
        </w:rPr>
      </w:pPr>
    </w:p>
    <w:p w14:paraId="1DC7FE7A" w14:textId="77777777" w:rsidR="00DE5042" w:rsidRPr="00D04FC9" w:rsidRDefault="00DE5042" w:rsidP="006237D4">
      <w:pPr>
        <w:spacing w:line="360" w:lineRule="exact"/>
        <w:ind w:leftChars="200" w:left="420" w:firstLineChars="200" w:firstLine="422"/>
        <w:rPr>
          <w:rFonts w:ascii="宋体"/>
          <w:b/>
          <w:bCs/>
          <w:szCs w:val="21"/>
        </w:rPr>
      </w:pPr>
    </w:p>
    <w:p w14:paraId="1C7A5AAD" w14:textId="77777777" w:rsidR="00DE5042" w:rsidRPr="00D04FC9" w:rsidRDefault="00DE5042" w:rsidP="006237D4">
      <w:pPr>
        <w:spacing w:line="360" w:lineRule="exact"/>
        <w:ind w:leftChars="200" w:left="420" w:firstLineChars="200" w:firstLine="422"/>
        <w:rPr>
          <w:rFonts w:ascii="宋体"/>
          <w:b/>
          <w:bCs/>
          <w:szCs w:val="21"/>
        </w:rPr>
      </w:pPr>
    </w:p>
    <w:p w14:paraId="1CF555D9" w14:textId="77777777" w:rsidR="00DE5042" w:rsidRPr="00D04FC9" w:rsidRDefault="00DE5042" w:rsidP="006237D4">
      <w:pPr>
        <w:spacing w:line="360" w:lineRule="exact"/>
        <w:ind w:leftChars="200" w:left="420" w:firstLineChars="200" w:firstLine="422"/>
        <w:rPr>
          <w:rFonts w:ascii="宋体"/>
          <w:b/>
          <w:bCs/>
          <w:szCs w:val="21"/>
        </w:rPr>
      </w:pPr>
    </w:p>
    <w:p w14:paraId="0AEB25C0" w14:textId="77777777" w:rsidR="00DE5042" w:rsidRPr="00D04FC9" w:rsidRDefault="00DE5042" w:rsidP="006237D4">
      <w:pPr>
        <w:spacing w:line="360" w:lineRule="exact"/>
        <w:ind w:leftChars="200" w:left="420" w:firstLineChars="200" w:firstLine="422"/>
        <w:rPr>
          <w:rFonts w:ascii="宋体"/>
          <w:b/>
          <w:bCs/>
          <w:szCs w:val="21"/>
        </w:rPr>
      </w:pPr>
    </w:p>
    <w:p w14:paraId="7A13E7E6" w14:textId="77777777" w:rsidR="00DE5042" w:rsidRPr="00D04FC9" w:rsidRDefault="00DE5042" w:rsidP="006237D4">
      <w:pPr>
        <w:spacing w:line="360" w:lineRule="exact"/>
        <w:ind w:leftChars="200" w:left="420" w:firstLineChars="200" w:firstLine="422"/>
        <w:rPr>
          <w:rFonts w:ascii="宋体"/>
          <w:b/>
          <w:bCs/>
          <w:szCs w:val="21"/>
        </w:rPr>
      </w:pPr>
    </w:p>
    <w:p w14:paraId="68B468C0" w14:textId="77777777" w:rsidR="00DE5042" w:rsidRPr="00D04FC9" w:rsidRDefault="00DE5042" w:rsidP="006237D4">
      <w:pPr>
        <w:spacing w:line="360" w:lineRule="exact"/>
        <w:ind w:leftChars="200" w:left="420" w:firstLineChars="200" w:firstLine="422"/>
        <w:rPr>
          <w:rFonts w:ascii="宋体"/>
          <w:b/>
          <w:bCs/>
          <w:szCs w:val="21"/>
        </w:rPr>
      </w:pPr>
    </w:p>
    <w:p w14:paraId="6C2373E0" w14:textId="77777777" w:rsidR="00DE5042" w:rsidRPr="00D04FC9" w:rsidRDefault="00DE5042" w:rsidP="006237D4">
      <w:pPr>
        <w:spacing w:line="360" w:lineRule="exact"/>
        <w:ind w:leftChars="200" w:left="420" w:firstLineChars="200" w:firstLine="422"/>
        <w:rPr>
          <w:rFonts w:ascii="宋体"/>
          <w:b/>
          <w:bCs/>
          <w:szCs w:val="21"/>
        </w:rPr>
      </w:pPr>
    </w:p>
    <w:p w14:paraId="27214852" w14:textId="77777777" w:rsidR="00DE5042" w:rsidRPr="00D04FC9" w:rsidRDefault="00DE5042" w:rsidP="006237D4">
      <w:pPr>
        <w:spacing w:line="360" w:lineRule="exact"/>
        <w:ind w:leftChars="200" w:left="420" w:firstLineChars="200" w:firstLine="422"/>
        <w:rPr>
          <w:rFonts w:ascii="宋体"/>
          <w:b/>
          <w:bCs/>
          <w:szCs w:val="21"/>
        </w:rPr>
      </w:pPr>
    </w:p>
    <w:p w14:paraId="42E033A7" w14:textId="77777777" w:rsidR="00DE5042" w:rsidRPr="00D04FC9" w:rsidRDefault="00DE5042" w:rsidP="006237D4">
      <w:pPr>
        <w:spacing w:line="360" w:lineRule="exact"/>
        <w:ind w:leftChars="200" w:left="420" w:firstLineChars="200" w:firstLine="422"/>
        <w:rPr>
          <w:rFonts w:ascii="宋体"/>
          <w:b/>
          <w:bCs/>
          <w:szCs w:val="21"/>
        </w:rPr>
      </w:pPr>
    </w:p>
    <w:p w14:paraId="2E2A5A8C" w14:textId="77777777" w:rsidR="00DE5042" w:rsidRPr="00D04FC9" w:rsidRDefault="00DE5042" w:rsidP="006237D4">
      <w:pPr>
        <w:spacing w:line="360" w:lineRule="exact"/>
        <w:ind w:leftChars="200" w:left="420" w:firstLineChars="200" w:firstLine="422"/>
        <w:rPr>
          <w:rFonts w:ascii="宋体"/>
          <w:b/>
          <w:bCs/>
          <w:szCs w:val="21"/>
        </w:rPr>
      </w:pPr>
    </w:p>
    <w:p w14:paraId="29E06E46" w14:textId="77777777" w:rsidR="00DE5042" w:rsidRPr="00D04FC9" w:rsidRDefault="00DE5042" w:rsidP="006237D4">
      <w:pPr>
        <w:spacing w:line="360" w:lineRule="exact"/>
        <w:ind w:leftChars="200" w:left="420" w:firstLineChars="200" w:firstLine="422"/>
        <w:rPr>
          <w:rFonts w:ascii="宋体"/>
          <w:b/>
          <w:bCs/>
          <w:szCs w:val="21"/>
        </w:rPr>
      </w:pPr>
    </w:p>
    <w:p w14:paraId="21F33CDD" w14:textId="77777777" w:rsidR="00DE5042" w:rsidRPr="00D04FC9" w:rsidRDefault="00DE5042" w:rsidP="006237D4">
      <w:pPr>
        <w:spacing w:line="360" w:lineRule="exact"/>
        <w:ind w:leftChars="200" w:left="420" w:firstLineChars="200" w:firstLine="422"/>
        <w:rPr>
          <w:rFonts w:ascii="宋体"/>
          <w:b/>
          <w:bCs/>
          <w:szCs w:val="21"/>
        </w:rPr>
      </w:pPr>
    </w:p>
    <w:p w14:paraId="0B729E10" w14:textId="3DB6DC7A" w:rsidR="00DE5042" w:rsidRPr="00D04FC9" w:rsidRDefault="00DE5042" w:rsidP="006237D4">
      <w:pPr>
        <w:spacing w:line="360" w:lineRule="exact"/>
        <w:ind w:leftChars="200" w:left="420" w:firstLineChars="200" w:firstLine="480"/>
        <w:rPr>
          <w:rFonts w:ascii="宋体" w:hAnsi="宋体"/>
          <w:sz w:val="24"/>
        </w:rPr>
      </w:pPr>
      <w:r w:rsidRPr="00D04FC9">
        <w:rPr>
          <w:rFonts w:ascii="宋体" w:hAnsi="宋体" w:hint="eastAsia"/>
          <w:sz w:val="24"/>
        </w:rPr>
        <w:t>大纲修订人：</w:t>
      </w:r>
      <w:r w:rsidR="00AB6DD2">
        <w:rPr>
          <w:rFonts w:ascii="宋体" w:hAnsi="宋体" w:hint="eastAsia"/>
          <w:sz w:val="24"/>
        </w:rPr>
        <w:t>冯小亮</w:t>
      </w:r>
      <w:r w:rsidRPr="00D04FC9">
        <w:rPr>
          <w:rFonts w:ascii="宋体" w:hAnsi="宋体"/>
          <w:sz w:val="24"/>
        </w:rPr>
        <w:t xml:space="preserve">                         </w:t>
      </w:r>
      <w:r w:rsidRPr="00D04FC9">
        <w:rPr>
          <w:rFonts w:ascii="宋体" w:hAnsi="宋体" w:hint="eastAsia"/>
          <w:sz w:val="24"/>
        </w:rPr>
        <w:t>修订日期：</w:t>
      </w:r>
      <w:r w:rsidRPr="00D04FC9">
        <w:rPr>
          <w:rFonts w:ascii="宋体" w:hAnsi="宋体"/>
          <w:sz w:val="24"/>
        </w:rPr>
        <w:t>20</w:t>
      </w:r>
      <w:r w:rsidR="00AB6DD2">
        <w:rPr>
          <w:rFonts w:ascii="宋体" w:hAnsi="宋体" w:hint="eastAsia"/>
          <w:sz w:val="24"/>
        </w:rPr>
        <w:t>20</w:t>
      </w:r>
      <w:r w:rsidRPr="00D04FC9">
        <w:rPr>
          <w:rFonts w:ascii="宋体" w:hAnsi="宋体"/>
          <w:sz w:val="24"/>
        </w:rPr>
        <w:t>.</w:t>
      </w:r>
      <w:r w:rsidR="00AB6DD2">
        <w:rPr>
          <w:rFonts w:ascii="宋体" w:hAnsi="宋体" w:hint="eastAsia"/>
          <w:sz w:val="24"/>
        </w:rPr>
        <w:t>12</w:t>
      </w:r>
    </w:p>
    <w:p w14:paraId="472692FF" w14:textId="71471941" w:rsidR="00DE5042" w:rsidRPr="00D04FC9" w:rsidRDefault="00DE5042" w:rsidP="006237D4">
      <w:pPr>
        <w:spacing w:line="360" w:lineRule="exact"/>
        <w:ind w:leftChars="200" w:left="420" w:firstLineChars="200" w:firstLine="480"/>
        <w:rPr>
          <w:rFonts w:ascii="宋体" w:hAnsi="宋体"/>
          <w:sz w:val="24"/>
        </w:rPr>
      </w:pPr>
      <w:r w:rsidRPr="00D04FC9">
        <w:rPr>
          <w:rFonts w:ascii="宋体" w:hAnsi="宋体" w:hint="eastAsia"/>
          <w:sz w:val="24"/>
        </w:rPr>
        <w:t>大纲审定人：吴继研</w:t>
      </w:r>
      <w:r w:rsidRPr="00D04FC9">
        <w:rPr>
          <w:rFonts w:ascii="宋体" w:hAnsi="宋体"/>
          <w:sz w:val="24"/>
        </w:rPr>
        <w:t xml:space="preserve">                       </w:t>
      </w:r>
      <w:r w:rsidRPr="00D04FC9">
        <w:rPr>
          <w:rFonts w:ascii="宋体" w:hAnsi="宋体" w:hint="eastAsia"/>
          <w:sz w:val="24"/>
        </w:rPr>
        <w:t>审定日期：</w:t>
      </w:r>
      <w:r w:rsidRPr="00D04FC9">
        <w:rPr>
          <w:rFonts w:ascii="宋体" w:hAnsi="宋体"/>
          <w:sz w:val="24"/>
        </w:rPr>
        <w:t>20</w:t>
      </w:r>
      <w:r w:rsidR="00AB6DD2">
        <w:rPr>
          <w:rFonts w:ascii="宋体" w:hAnsi="宋体" w:hint="eastAsia"/>
          <w:sz w:val="24"/>
        </w:rPr>
        <w:t>20</w:t>
      </w:r>
      <w:r w:rsidRPr="00D04FC9">
        <w:rPr>
          <w:rFonts w:ascii="宋体" w:hAnsi="宋体"/>
          <w:sz w:val="24"/>
        </w:rPr>
        <w:t>.</w:t>
      </w:r>
      <w:r w:rsidR="00AB6DD2">
        <w:rPr>
          <w:rFonts w:ascii="宋体" w:hAnsi="宋体" w:hint="eastAsia"/>
          <w:sz w:val="24"/>
        </w:rPr>
        <w:t>12</w:t>
      </w:r>
    </w:p>
    <w:p w14:paraId="2DE2098B" w14:textId="77777777" w:rsidR="00DE5042" w:rsidRPr="00D04FC9" w:rsidRDefault="00DE5042" w:rsidP="006237D4">
      <w:pPr>
        <w:spacing w:line="360" w:lineRule="exact"/>
        <w:ind w:leftChars="200" w:left="420" w:firstLineChars="200" w:firstLine="480"/>
        <w:rPr>
          <w:rFonts w:ascii="宋体" w:hAnsi="宋体"/>
          <w:sz w:val="24"/>
        </w:rPr>
      </w:pPr>
    </w:p>
    <w:p w14:paraId="5394E938" w14:textId="77777777" w:rsidR="00DE5042" w:rsidRPr="00D04FC9" w:rsidRDefault="00DE5042" w:rsidP="006237D4">
      <w:pPr>
        <w:spacing w:line="360" w:lineRule="exact"/>
        <w:ind w:leftChars="200" w:left="420" w:firstLineChars="200" w:firstLine="422"/>
        <w:rPr>
          <w:rFonts w:ascii="宋体"/>
          <w:b/>
          <w:bCs/>
          <w:szCs w:val="21"/>
        </w:rPr>
      </w:pPr>
    </w:p>
    <w:p w14:paraId="12C3ED60" w14:textId="77777777" w:rsidR="00DE5042" w:rsidRDefault="00DE5042" w:rsidP="006237D4">
      <w:pPr>
        <w:spacing w:line="360" w:lineRule="exact"/>
        <w:ind w:leftChars="200" w:left="420" w:firstLineChars="200" w:firstLine="420"/>
      </w:pPr>
    </w:p>
    <w:sectPr w:rsidR="00DE5042" w:rsidSect="006237D4">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688B7" w14:textId="77777777" w:rsidR="001D3DF1" w:rsidRDefault="001D3DF1" w:rsidP="00FB2E16">
      <w:r>
        <w:separator/>
      </w:r>
    </w:p>
  </w:endnote>
  <w:endnote w:type="continuationSeparator" w:id="0">
    <w:p w14:paraId="373DAA71" w14:textId="77777777" w:rsidR="001D3DF1" w:rsidRDefault="001D3DF1" w:rsidP="00FB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49930" w14:textId="77777777" w:rsidR="001D3DF1" w:rsidRDefault="001D3DF1" w:rsidP="00FB2E16">
      <w:r>
        <w:separator/>
      </w:r>
    </w:p>
  </w:footnote>
  <w:footnote w:type="continuationSeparator" w:id="0">
    <w:p w14:paraId="5DE39A86" w14:textId="77777777" w:rsidR="001D3DF1" w:rsidRDefault="001D3DF1" w:rsidP="00FB2E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365B"/>
    <w:multiLevelType w:val="hybridMultilevel"/>
    <w:tmpl w:val="175ECD60"/>
    <w:lvl w:ilvl="0" w:tplc="5D66AC92">
      <w:start w:val="1"/>
      <w:numFmt w:val="bullet"/>
      <w:lvlText w:val=""/>
      <w:lvlJc w:val="left"/>
      <w:pPr>
        <w:tabs>
          <w:tab w:val="num" w:pos="720"/>
        </w:tabs>
        <w:ind w:left="720" w:hanging="360"/>
      </w:pPr>
      <w:rPr>
        <w:rFonts w:ascii="Wingdings" w:hAnsi="Wingdings" w:hint="default"/>
      </w:rPr>
    </w:lvl>
    <w:lvl w:ilvl="1" w:tplc="03ECECA6" w:tentative="1">
      <w:start w:val="1"/>
      <w:numFmt w:val="bullet"/>
      <w:lvlText w:val=""/>
      <w:lvlJc w:val="left"/>
      <w:pPr>
        <w:tabs>
          <w:tab w:val="num" w:pos="1440"/>
        </w:tabs>
        <w:ind w:left="1440" w:hanging="360"/>
      </w:pPr>
      <w:rPr>
        <w:rFonts w:ascii="Wingdings" w:hAnsi="Wingdings" w:hint="default"/>
      </w:rPr>
    </w:lvl>
    <w:lvl w:ilvl="2" w:tplc="354AA920" w:tentative="1">
      <w:start w:val="1"/>
      <w:numFmt w:val="bullet"/>
      <w:lvlText w:val=""/>
      <w:lvlJc w:val="left"/>
      <w:pPr>
        <w:tabs>
          <w:tab w:val="num" w:pos="2160"/>
        </w:tabs>
        <w:ind w:left="2160" w:hanging="360"/>
      </w:pPr>
      <w:rPr>
        <w:rFonts w:ascii="Wingdings" w:hAnsi="Wingdings" w:hint="default"/>
      </w:rPr>
    </w:lvl>
    <w:lvl w:ilvl="3" w:tplc="DD387090" w:tentative="1">
      <w:start w:val="1"/>
      <w:numFmt w:val="bullet"/>
      <w:lvlText w:val=""/>
      <w:lvlJc w:val="left"/>
      <w:pPr>
        <w:tabs>
          <w:tab w:val="num" w:pos="2880"/>
        </w:tabs>
        <w:ind w:left="2880" w:hanging="360"/>
      </w:pPr>
      <w:rPr>
        <w:rFonts w:ascii="Wingdings" w:hAnsi="Wingdings" w:hint="default"/>
      </w:rPr>
    </w:lvl>
    <w:lvl w:ilvl="4" w:tplc="BEDEDA7C" w:tentative="1">
      <w:start w:val="1"/>
      <w:numFmt w:val="bullet"/>
      <w:lvlText w:val=""/>
      <w:lvlJc w:val="left"/>
      <w:pPr>
        <w:tabs>
          <w:tab w:val="num" w:pos="3600"/>
        </w:tabs>
        <w:ind w:left="3600" w:hanging="360"/>
      </w:pPr>
      <w:rPr>
        <w:rFonts w:ascii="Wingdings" w:hAnsi="Wingdings" w:hint="default"/>
      </w:rPr>
    </w:lvl>
    <w:lvl w:ilvl="5" w:tplc="7D825916" w:tentative="1">
      <w:start w:val="1"/>
      <w:numFmt w:val="bullet"/>
      <w:lvlText w:val=""/>
      <w:lvlJc w:val="left"/>
      <w:pPr>
        <w:tabs>
          <w:tab w:val="num" w:pos="4320"/>
        </w:tabs>
        <w:ind w:left="4320" w:hanging="360"/>
      </w:pPr>
      <w:rPr>
        <w:rFonts w:ascii="Wingdings" w:hAnsi="Wingdings" w:hint="default"/>
      </w:rPr>
    </w:lvl>
    <w:lvl w:ilvl="6" w:tplc="2B5A6894" w:tentative="1">
      <w:start w:val="1"/>
      <w:numFmt w:val="bullet"/>
      <w:lvlText w:val=""/>
      <w:lvlJc w:val="left"/>
      <w:pPr>
        <w:tabs>
          <w:tab w:val="num" w:pos="5040"/>
        </w:tabs>
        <w:ind w:left="5040" w:hanging="360"/>
      </w:pPr>
      <w:rPr>
        <w:rFonts w:ascii="Wingdings" w:hAnsi="Wingdings" w:hint="default"/>
      </w:rPr>
    </w:lvl>
    <w:lvl w:ilvl="7" w:tplc="94A40106" w:tentative="1">
      <w:start w:val="1"/>
      <w:numFmt w:val="bullet"/>
      <w:lvlText w:val=""/>
      <w:lvlJc w:val="left"/>
      <w:pPr>
        <w:tabs>
          <w:tab w:val="num" w:pos="5760"/>
        </w:tabs>
        <w:ind w:left="5760" w:hanging="360"/>
      </w:pPr>
      <w:rPr>
        <w:rFonts w:ascii="Wingdings" w:hAnsi="Wingdings" w:hint="default"/>
      </w:rPr>
    </w:lvl>
    <w:lvl w:ilvl="8" w:tplc="A500767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C69EE"/>
    <w:multiLevelType w:val="hybridMultilevel"/>
    <w:tmpl w:val="3EC46B10"/>
    <w:lvl w:ilvl="0" w:tplc="CF1057BE">
      <w:start w:val="1"/>
      <w:numFmt w:val="bullet"/>
      <w:lvlText w:val=""/>
      <w:lvlJc w:val="left"/>
      <w:pPr>
        <w:tabs>
          <w:tab w:val="num" w:pos="720"/>
        </w:tabs>
        <w:ind w:left="720" w:hanging="360"/>
      </w:pPr>
      <w:rPr>
        <w:rFonts w:ascii="Wingdings" w:hAnsi="Wingdings" w:hint="default"/>
      </w:rPr>
    </w:lvl>
    <w:lvl w:ilvl="1" w:tplc="A746A64A">
      <w:start w:val="170"/>
      <w:numFmt w:val="bullet"/>
      <w:lvlText w:val=""/>
      <w:lvlJc w:val="left"/>
      <w:pPr>
        <w:tabs>
          <w:tab w:val="num" w:pos="1440"/>
        </w:tabs>
        <w:ind w:left="1440" w:hanging="360"/>
      </w:pPr>
      <w:rPr>
        <w:rFonts w:ascii="Wingdings" w:hAnsi="Wingdings" w:hint="default"/>
      </w:rPr>
    </w:lvl>
    <w:lvl w:ilvl="2" w:tplc="EDF0CAFC" w:tentative="1">
      <w:start w:val="1"/>
      <w:numFmt w:val="bullet"/>
      <w:lvlText w:val=""/>
      <w:lvlJc w:val="left"/>
      <w:pPr>
        <w:tabs>
          <w:tab w:val="num" w:pos="2160"/>
        </w:tabs>
        <w:ind w:left="2160" w:hanging="360"/>
      </w:pPr>
      <w:rPr>
        <w:rFonts w:ascii="Wingdings" w:hAnsi="Wingdings" w:hint="default"/>
      </w:rPr>
    </w:lvl>
    <w:lvl w:ilvl="3" w:tplc="9F8078A2" w:tentative="1">
      <w:start w:val="1"/>
      <w:numFmt w:val="bullet"/>
      <w:lvlText w:val=""/>
      <w:lvlJc w:val="left"/>
      <w:pPr>
        <w:tabs>
          <w:tab w:val="num" w:pos="2880"/>
        </w:tabs>
        <w:ind w:left="2880" w:hanging="360"/>
      </w:pPr>
      <w:rPr>
        <w:rFonts w:ascii="Wingdings" w:hAnsi="Wingdings" w:hint="default"/>
      </w:rPr>
    </w:lvl>
    <w:lvl w:ilvl="4" w:tplc="63400D78" w:tentative="1">
      <w:start w:val="1"/>
      <w:numFmt w:val="bullet"/>
      <w:lvlText w:val=""/>
      <w:lvlJc w:val="left"/>
      <w:pPr>
        <w:tabs>
          <w:tab w:val="num" w:pos="3600"/>
        </w:tabs>
        <w:ind w:left="3600" w:hanging="360"/>
      </w:pPr>
      <w:rPr>
        <w:rFonts w:ascii="Wingdings" w:hAnsi="Wingdings" w:hint="default"/>
      </w:rPr>
    </w:lvl>
    <w:lvl w:ilvl="5" w:tplc="012C4928" w:tentative="1">
      <w:start w:val="1"/>
      <w:numFmt w:val="bullet"/>
      <w:lvlText w:val=""/>
      <w:lvlJc w:val="left"/>
      <w:pPr>
        <w:tabs>
          <w:tab w:val="num" w:pos="4320"/>
        </w:tabs>
        <w:ind w:left="4320" w:hanging="360"/>
      </w:pPr>
      <w:rPr>
        <w:rFonts w:ascii="Wingdings" w:hAnsi="Wingdings" w:hint="default"/>
      </w:rPr>
    </w:lvl>
    <w:lvl w:ilvl="6" w:tplc="195C4C68" w:tentative="1">
      <w:start w:val="1"/>
      <w:numFmt w:val="bullet"/>
      <w:lvlText w:val=""/>
      <w:lvlJc w:val="left"/>
      <w:pPr>
        <w:tabs>
          <w:tab w:val="num" w:pos="5040"/>
        </w:tabs>
        <w:ind w:left="5040" w:hanging="360"/>
      </w:pPr>
      <w:rPr>
        <w:rFonts w:ascii="Wingdings" w:hAnsi="Wingdings" w:hint="default"/>
      </w:rPr>
    </w:lvl>
    <w:lvl w:ilvl="7" w:tplc="908A9B20" w:tentative="1">
      <w:start w:val="1"/>
      <w:numFmt w:val="bullet"/>
      <w:lvlText w:val=""/>
      <w:lvlJc w:val="left"/>
      <w:pPr>
        <w:tabs>
          <w:tab w:val="num" w:pos="5760"/>
        </w:tabs>
        <w:ind w:left="5760" w:hanging="360"/>
      </w:pPr>
      <w:rPr>
        <w:rFonts w:ascii="Wingdings" w:hAnsi="Wingdings" w:hint="default"/>
      </w:rPr>
    </w:lvl>
    <w:lvl w:ilvl="8" w:tplc="8CA6332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76294"/>
    <w:multiLevelType w:val="hybridMultilevel"/>
    <w:tmpl w:val="39527AC4"/>
    <w:styleLink w:val="List01"/>
    <w:lvl w:ilvl="0" w:tplc="176E31BE">
      <w:start w:val="1"/>
      <w:numFmt w:val="bullet"/>
      <w:lvlText w:val=""/>
      <w:lvlJc w:val="left"/>
      <w:pPr>
        <w:tabs>
          <w:tab w:val="num" w:pos="720"/>
        </w:tabs>
        <w:ind w:left="720" w:hanging="360"/>
      </w:pPr>
      <w:rPr>
        <w:rFonts w:ascii="Wingdings" w:hAnsi="Wingdings" w:hint="default"/>
      </w:rPr>
    </w:lvl>
    <w:lvl w:ilvl="1" w:tplc="A4E699B0">
      <w:start w:val="170"/>
      <w:numFmt w:val="bullet"/>
      <w:lvlText w:val=""/>
      <w:lvlJc w:val="left"/>
      <w:pPr>
        <w:tabs>
          <w:tab w:val="num" w:pos="1440"/>
        </w:tabs>
        <w:ind w:left="1440" w:hanging="360"/>
      </w:pPr>
      <w:rPr>
        <w:rFonts w:ascii="Wingdings" w:hAnsi="Wingdings" w:hint="default"/>
      </w:rPr>
    </w:lvl>
    <w:lvl w:ilvl="2" w:tplc="8DD8FD82" w:tentative="1">
      <w:start w:val="1"/>
      <w:numFmt w:val="bullet"/>
      <w:lvlText w:val=""/>
      <w:lvlJc w:val="left"/>
      <w:pPr>
        <w:tabs>
          <w:tab w:val="num" w:pos="2160"/>
        </w:tabs>
        <w:ind w:left="2160" w:hanging="360"/>
      </w:pPr>
      <w:rPr>
        <w:rFonts w:ascii="Wingdings" w:hAnsi="Wingdings" w:hint="default"/>
      </w:rPr>
    </w:lvl>
    <w:lvl w:ilvl="3" w:tplc="F9F6E8AE" w:tentative="1">
      <w:start w:val="1"/>
      <w:numFmt w:val="bullet"/>
      <w:lvlText w:val=""/>
      <w:lvlJc w:val="left"/>
      <w:pPr>
        <w:tabs>
          <w:tab w:val="num" w:pos="2880"/>
        </w:tabs>
        <w:ind w:left="2880" w:hanging="360"/>
      </w:pPr>
      <w:rPr>
        <w:rFonts w:ascii="Wingdings" w:hAnsi="Wingdings" w:hint="default"/>
      </w:rPr>
    </w:lvl>
    <w:lvl w:ilvl="4" w:tplc="11146A8C" w:tentative="1">
      <w:start w:val="1"/>
      <w:numFmt w:val="bullet"/>
      <w:lvlText w:val=""/>
      <w:lvlJc w:val="left"/>
      <w:pPr>
        <w:tabs>
          <w:tab w:val="num" w:pos="3600"/>
        </w:tabs>
        <w:ind w:left="3600" w:hanging="360"/>
      </w:pPr>
      <w:rPr>
        <w:rFonts w:ascii="Wingdings" w:hAnsi="Wingdings" w:hint="default"/>
      </w:rPr>
    </w:lvl>
    <w:lvl w:ilvl="5" w:tplc="FFCCF2C8" w:tentative="1">
      <w:start w:val="1"/>
      <w:numFmt w:val="bullet"/>
      <w:lvlText w:val=""/>
      <w:lvlJc w:val="left"/>
      <w:pPr>
        <w:tabs>
          <w:tab w:val="num" w:pos="4320"/>
        </w:tabs>
        <w:ind w:left="4320" w:hanging="360"/>
      </w:pPr>
      <w:rPr>
        <w:rFonts w:ascii="Wingdings" w:hAnsi="Wingdings" w:hint="default"/>
      </w:rPr>
    </w:lvl>
    <w:lvl w:ilvl="6" w:tplc="67525638" w:tentative="1">
      <w:start w:val="1"/>
      <w:numFmt w:val="bullet"/>
      <w:lvlText w:val=""/>
      <w:lvlJc w:val="left"/>
      <w:pPr>
        <w:tabs>
          <w:tab w:val="num" w:pos="5040"/>
        </w:tabs>
        <w:ind w:left="5040" w:hanging="360"/>
      </w:pPr>
      <w:rPr>
        <w:rFonts w:ascii="Wingdings" w:hAnsi="Wingdings" w:hint="default"/>
      </w:rPr>
    </w:lvl>
    <w:lvl w:ilvl="7" w:tplc="18E08E08" w:tentative="1">
      <w:start w:val="1"/>
      <w:numFmt w:val="bullet"/>
      <w:lvlText w:val=""/>
      <w:lvlJc w:val="left"/>
      <w:pPr>
        <w:tabs>
          <w:tab w:val="num" w:pos="5760"/>
        </w:tabs>
        <w:ind w:left="5760" w:hanging="360"/>
      </w:pPr>
      <w:rPr>
        <w:rFonts w:ascii="Wingdings" w:hAnsi="Wingdings" w:hint="default"/>
      </w:rPr>
    </w:lvl>
    <w:lvl w:ilvl="8" w:tplc="68A4EE4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27282"/>
    <w:multiLevelType w:val="hybridMultilevel"/>
    <w:tmpl w:val="8C1801CA"/>
    <w:styleLink w:val="List11"/>
    <w:lvl w:ilvl="0" w:tplc="01128C36">
      <w:start w:val="1"/>
      <w:numFmt w:val="bullet"/>
      <w:lvlText w:val=""/>
      <w:lvlJc w:val="left"/>
      <w:pPr>
        <w:tabs>
          <w:tab w:val="num" w:pos="720"/>
        </w:tabs>
        <w:ind w:left="720" w:hanging="360"/>
      </w:pPr>
      <w:rPr>
        <w:rFonts w:ascii="Wingdings" w:hAnsi="Wingdings" w:hint="default"/>
      </w:rPr>
    </w:lvl>
    <w:lvl w:ilvl="1" w:tplc="7E76D7E6" w:tentative="1">
      <w:start w:val="1"/>
      <w:numFmt w:val="bullet"/>
      <w:lvlText w:val=""/>
      <w:lvlJc w:val="left"/>
      <w:pPr>
        <w:tabs>
          <w:tab w:val="num" w:pos="1440"/>
        </w:tabs>
        <w:ind w:left="1440" w:hanging="360"/>
      </w:pPr>
      <w:rPr>
        <w:rFonts w:ascii="Wingdings" w:hAnsi="Wingdings" w:hint="default"/>
      </w:rPr>
    </w:lvl>
    <w:lvl w:ilvl="2" w:tplc="2E968CA0" w:tentative="1">
      <w:start w:val="1"/>
      <w:numFmt w:val="bullet"/>
      <w:lvlText w:val=""/>
      <w:lvlJc w:val="left"/>
      <w:pPr>
        <w:tabs>
          <w:tab w:val="num" w:pos="2160"/>
        </w:tabs>
        <w:ind w:left="2160" w:hanging="360"/>
      </w:pPr>
      <w:rPr>
        <w:rFonts w:ascii="Wingdings" w:hAnsi="Wingdings" w:hint="default"/>
      </w:rPr>
    </w:lvl>
    <w:lvl w:ilvl="3" w:tplc="68064FE2" w:tentative="1">
      <w:start w:val="1"/>
      <w:numFmt w:val="bullet"/>
      <w:lvlText w:val=""/>
      <w:lvlJc w:val="left"/>
      <w:pPr>
        <w:tabs>
          <w:tab w:val="num" w:pos="2880"/>
        </w:tabs>
        <w:ind w:left="2880" w:hanging="360"/>
      </w:pPr>
      <w:rPr>
        <w:rFonts w:ascii="Wingdings" w:hAnsi="Wingdings" w:hint="default"/>
      </w:rPr>
    </w:lvl>
    <w:lvl w:ilvl="4" w:tplc="E3C23952" w:tentative="1">
      <w:start w:val="1"/>
      <w:numFmt w:val="bullet"/>
      <w:lvlText w:val=""/>
      <w:lvlJc w:val="left"/>
      <w:pPr>
        <w:tabs>
          <w:tab w:val="num" w:pos="3600"/>
        </w:tabs>
        <w:ind w:left="3600" w:hanging="360"/>
      </w:pPr>
      <w:rPr>
        <w:rFonts w:ascii="Wingdings" w:hAnsi="Wingdings" w:hint="default"/>
      </w:rPr>
    </w:lvl>
    <w:lvl w:ilvl="5" w:tplc="6D60646A" w:tentative="1">
      <w:start w:val="1"/>
      <w:numFmt w:val="bullet"/>
      <w:lvlText w:val=""/>
      <w:lvlJc w:val="left"/>
      <w:pPr>
        <w:tabs>
          <w:tab w:val="num" w:pos="4320"/>
        </w:tabs>
        <w:ind w:left="4320" w:hanging="360"/>
      </w:pPr>
      <w:rPr>
        <w:rFonts w:ascii="Wingdings" w:hAnsi="Wingdings" w:hint="default"/>
      </w:rPr>
    </w:lvl>
    <w:lvl w:ilvl="6" w:tplc="956CE998" w:tentative="1">
      <w:start w:val="1"/>
      <w:numFmt w:val="bullet"/>
      <w:lvlText w:val=""/>
      <w:lvlJc w:val="left"/>
      <w:pPr>
        <w:tabs>
          <w:tab w:val="num" w:pos="5040"/>
        </w:tabs>
        <w:ind w:left="5040" w:hanging="360"/>
      </w:pPr>
      <w:rPr>
        <w:rFonts w:ascii="Wingdings" w:hAnsi="Wingdings" w:hint="default"/>
      </w:rPr>
    </w:lvl>
    <w:lvl w:ilvl="7" w:tplc="17BA9CE0" w:tentative="1">
      <w:start w:val="1"/>
      <w:numFmt w:val="bullet"/>
      <w:lvlText w:val=""/>
      <w:lvlJc w:val="left"/>
      <w:pPr>
        <w:tabs>
          <w:tab w:val="num" w:pos="5760"/>
        </w:tabs>
        <w:ind w:left="5760" w:hanging="360"/>
      </w:pPr>
      <w:rPr>
        <w:rFonts w:ascii="Wingdings" w:hAnsi="Wingdings" w:hint="default"/>
      </w:rPr>
    </w:lvl>
    <w:lvl w:ilvl="8" w:tplc="B588C7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B819D5"/>
    <w:multiLevelType w:val="hybridMultilevel"/>
    <w:tmpl w:val="57B2DB6E"/>
    <w:lvl w:ilvl="0" w:tplc="BF72F662">
      <w:start w:val="1"/>
      <w:numFmt w:val="bullet"/>
      <w:lvlText w:val=""/>
      <w:lvlJc w:val="left"/>
      <w:pPr>
        <w:tabs>
          <w:tab w:val="num" w:pos="720"/>
        </w:tabs>
        <w:ind w:left="720" w:hanging="360"/>
      </w:pPr>
      <w:rPr>
        <w:rFonts w:ascii="Wingdings" w:hAnsi="Wingdings" w:hint="default"/>
      </w:rPr>
    </w:lvl>
    <w:lvl w:ilvl="1" w:tplc="CF548902">
      <w:start w:val="275"/>
      <w:numFmt w:val="bullet"/>
      <w:lvlText w:val=""/>
      <w:lvlJc w:val="left"/>
      <w:pPr>
        <w:tabs>
          <w:tab w:val="num" w:pos="1440"/>
        </w:tabs>
        <w:ind w:left="1440" w:hanging="360"/>
      </w:pPr>
      <w:rPr>
        <w:rFonts w:ascii="Wingdings" w:hAnsi="Wingdings" w:hint="default"/>
      </w:rPr>
    </w:lvl>
    <w:lvl w:ilvl="2" w:tplc="8D8CC550" w:tentative="1">
      <w:start w:val="1"/>
      <w:numFmt w:val="bullet"/>
      <w:lvlText w:val=""/>
      <w:lvlJc w:val="left"/>
      <w:pPr>
        <w:tabs>
          <w:tab w:val="num" w:pos="2160"/>
        </w:tabs>
        <w:ind w:left="2160" w:hanging="360"/>
      </w:pPr>
      <w:rPr>
        <w:rFonts w:ascii="Wingdings" w:hAnsi="Wingdings" w:hint="default"/>
      </w:rPr>
    </w:lvl>
    <w:lvl w:ilvl="3" w:tplc="094271E4" w:tentative="1">
      <w:start w:val="1"/>
      <w:numFmt w:val="bullet"/>
      <w:lvlText w:val=""/>
      <w:lvlJc w:val="left"/>
      <w:pPr>
        <w:tabs>
          <w:tab w:val="num" w:pos="2880"/>
        </w:tabs>
        <w:ind w:left="2880" w:hanging="360"/>
      </w:pPr>
      <w:rPr>
        <w:rFonts w:ascii="Wingdings" w:hAnsi="Wingdings" w:hint="default"/>
      </w:rPr>
    </w:lvl>
    <w:lvl w:ilvl="4" w:tplc="D66A285C" w:tentative="1">
      <w:start w:val="1"/>
      <w:numFmt w:val="bullet"/>
      <w:lvlText w:val=""/>
      <w:lvlJc w:val="left"/>
      <w:pPr>
        <w:tabs>
          <w:tab w:val="num" w:pos="3600"/>
        </w:tabs>
        <w:ind w:left="3600" w:hanging="360"/>
      </w:pPr>
      <w:rPr>
        <w:rFonts w:ascii="Wingdings" w:hAnsi="Wingdings" w:hint="default"/>
      </w:rPr>
    </w:lvl>
    <w:lvl w:ilvl="5" w:tplc="CF707928" w:tentative="1">
      <w:start w:val="1"/>
      <w:numFmt w:val="bullet"/>
      <w:lvlText w:val=""/>
      <w:lvlJc w:val="left"/>
      <w:pPr>
        <w:tabs>
          <w:tab w:val="num" w:pos="4320"/>
        </w:tabs>
        <w:ind w:left="4320" w:hanging="360"/>
      </w:pPr>
      <w:rPr>
        <w:rFonts w:ascii="Wingdings" w:hAnsi="Wingdings" w:hint="default"/>
      </w:rPr>
    </w:lvl>
    <w:lvl w:ilvl="6" w:tplc="9A703C34" w:tentative="1">
      <w:start w:val="1"/>
      <w:numFmt w:val="bullet"/>
      <w:lvlText w:val=""/>
      <w:lvlJc w:val="left"/>
      <w:pPr>
        <w:tabs>
          <w:tab w:val="num" w:pos="5040"/>
        </w:tabs>
        <w:ind w:left="5040" w:hanging="360"/>
      </w:pPr>
      <w:rPr>
        <w:rFonts w:ascii="Wingdings" w:hAnsi="Wingdings" w:hint="default"/>
      </w:rPr>
    </w:lvl>
    <w:lvl w:ilvl="7" w:tplc="E1B22532" w:tentative="1">
      <w:start w:val="1"/>
      <w:numFmt w:val="bullet"/>
      <w:lvlText w:val=""/>
      <w:lvlJc w:val="left"/>
      <w:pPr>
        <w:tabs>
          <w:tab w:val="num" w:pos="5760"/>
        </w:tabs>
        <w:ind w:left="5760" w:hanging="360"/>
      </w:pPr>
      <w:rPr>
        <w:rFonts w:ascii="Wingdings" w:hAnsi="Wingdings" w:hint="default"/>
      </w:rPr>
    </w:lvl>
    <w:lvl w:ilvl="8" w:tplc="499A13D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22110"/>
    <w:multiLevelType w:val="hybridMultilevel"/>
    <w:tmpl w:val="57EC51CC"/>
    <w:lvl w:ilvl="0" w:tplc="5A1443C4">
      <w:start w:val="1"/>
      <w:numFmt w:val="bullet"/>
      <w:lvlText w:val=""/>
      <w:lvlJc w:val="left"/>
      <w:pPr>
        <w:tabs>
          <w:tab w:val="num" w:pos="720"/>
        </w:tabs>
        <w:ind w:left="720" w:hanging="360"/>
      </w:pPr>
      <w:rPr>
        <w:rFonts w:ascii="Wingdings" w:hAnsi="Wingdings" w:hint="default"/>
      </w:rPr>
    </w:lvl>
    <w:lvl w:ilvl="1" w:tplc="0DDC0E42" w:tentative="1">
      <w:start w:val="1"/>
      <w:numFmt w:val="bullet"/>
      <w:lvlText w:val=""/>
      <w:lvlJc w:val="left"/>
      <w:pPr>
        <w:tabs>
          <w:tab w:val="num" w:pos="1440"/>
        </w:tabs>
        <w:ind w:left="1440" w:hanging="360"/>
      </w:pPr>
      <w:rPr>
        <w:rFonts w:ascii="Wingdings" w:hAnsi="Wingdings" w:hint="default"/>
      </w:rPr>
    </w:lvl>
    <w:lvl w:ilvl="2" w:tplc="3FD42F70" w:tentative="1">
      <w:start w:val="1"/>
      <w:numFmt w:val="bullet"/>
      <w:lvlText w:val=""/>
      <w:lvlJc w:val="left"/>
      <w:pPr>
        <w:tabs>
          <w:tab w:val="num" w:pos="2160"/>
        </w:tabs>
        <w:ind w:left="2160" w:hanging="360"/>
      </w:pPr>
      <w:rPr>
        <w:rFonts w:ascii="Wingdings" w:hAnsi="Wingdings" w:hint="default"/>
      </w:rPr>
    </w:lvl>
    <w:lvl w:ilvl="3" w:tplc="3C222F8E" w:tentative="1">
      <w:start w:val="1"/>
      <w:numFmt w:val="bullet"/>
      <w:lvlText w:val=""/>
      <w:lvlJc w:val="left"/>
      <w:pPr>
        <w:tabs>
          <w:tab w:val="num" w:pos="2880"/>
        </w:tabs>
        <w:ind w:left="2880" w:hanging="360"/>
      </w:pPr>
      <w:rPr>
        <w:rFonts w:ascii="Wingdings" w:hAnsi="Wingdings" w:hint="default"/>
      </w:rPr>
    </w:lvl>
    <w:lvl w:ilvl="4" w:tplc="ACF4A782" w:tentative="1">
      <w:start w:val="1"/>
      <w:numFmt w:val="bullet"/>
      <w:lvlText w:val=""/>
      <w:lvlJc w:val="left"/>
      <w:pPr>
        <w:tabs>
          <w:tab w:val="num" w:pos="3600"/>
        </w:tabs>
        <w:ind w:left="3600" w:hanging="360"/>
      </w:pPr>
      <w:rPr>
        <w:rFonts w:ascii="Wingdings" w:hAnsi="Wingdings" w:hint="default"/>
      </w:rPr>
    </w:lvl>
    <w:lvl w:ilvl="5" w:tplc="D4C4E73C" w:tentative="1">
      <w:start w:val="1"/>
      <w:numFmt w:val="bullet"/>
      <w:lvlText w:val=""/>
      <w:lvlJc w:val="left"/>
      <w:pPr>
        <w:tabs>
          <w:tab w:val="num" w:pos="4320"/>
        </w:tabs>
        <w:ind w:left="4320" w:hanging="360"/>
      </w:pPr>
      <w:rPr>
        <w:rFonts w:ascii="Wingdings" w:hAnsi="Wingdings" w:hint="default"/>
      </w:rPr>
    </w:lvl>
    <w:lvl w:ilvl="6" w:tplc="951CCE56" w:tentative="1">
      <w:start w:val="1"/>
      <w:numFmt w:val="bullet"/>
      <w:lvlText w:val=""/>
      <w:lvlJc w:val="left"/>
      <w:pPr>
        <w:tabs>
          <w:tab w:val="num" w:pos="5040"/>
        </w:tabs>
        <w:ind w:left="5040" w:hanging="360"/>
      </w:pPr>
      <w:rPr>
        <w:rFonts w:ascii="Wingdings" w:hAnsi="Wingdings" w:hint="default"/>
      </w:rPr>
    </w:lvl>
    <w:lvl w:ilvl="7" w:tplc="5AACF39C" w:tentative="1">
      <w:start w:val="1"/>
      <w:numFmt w:val="bullet"/>
      <w:lvlText w:val=""/>
      <w:lvlJc w:val="left"/>
      <w:pPr>
        <w:tabs>
          <w:tab w:val="num" w:pos="5760"/>
        </w:tabs>
        <w:ind w:left="5760" w:hanging="360"/>
      </w:pPr>
      <w:rPr>
        <w:rFonts w:ascii="Wingdings" w:hAnsi="Wingdings" w:hint="default"/>
      </w:rPr>
    </w:lvl>
    <w:lvl w:ilvl="8" w:tplc="4DE2672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957CA7"/>
    <w:multiLevelType w:val="hybridMultilevel"/>
    <w:tmpl w:val="BAB687CE"/>
    <w:lvl w:ilvl="0" w:tplc="58B0E7E0">
      <w:start w:val="1"/>
      <w:numFmt w:val="bullet"/>
      <w:lvlText w:val=""/>
      <w:lvlJc w:val="left"/>
      <w:pPr>
        <w:tabs>
          <w:tab w:val="num" w:pos="720"/>
        </w:tabs>
        <w:ind w:left="720" w:hanging="360"/>
      </w:pPr>
      <w:rPr>
        <w:rFonts w:ascii="Wingdings" w:hAnsi="Wingdings" w:hint="default"/>
      </w:rPr>
    </w:lvl>
    <w:lvl w:ilvl="1" w:tplc="05DC39DC">
      <w:start w:val="275"/>
      <w:numFmt w:val="bullet"/>
      <w:lvlText w:val=""/>
      <w:lvlJc w:val="left"/>
      <w:pPr>
        <w:tabs>
          <w:tab w:val="num" w:pos="1440"/>
        </w:tabs>
        <w:ind w:left="1440" w:hanging="360"/>
      </w:pPr>
      <w:rPr>
        <w:rFonts w:ascii="Wingdings" w:hAnsi="Wingdings" w:hint="default"/>
      </w:rPr>
    </w:lvl>
    <w:lvl w:ilvl="2" w:tplc="124E7676" w:tentative="1">
      <w:start w:val="1"/>
      <w:numFmt w:val="bullet"/>
      <w:lvlText w:val=""/>
      <w:lvlJc w:val="left"/>
      <w:pPr>
        <w:tabs>
          <w:tab w:val="num" w:pos="2160"/>
        </w:tabs>
        <w:ind w:left="2160" w:hanging="360"/>
      </w:pPr>
      <w:rPr>
        <w:rFonts w:ascii="Wingdings" w:hAnsi="Wingdings" w:hint="default"/>
      </w:rPr>
    </w:lvl>
    <w:lvl w:ilvl="3" w:tplc="E6E8F69E" w:tentative="1">
      <w:start w:val="1"/>
      <w:numFmt w:val="bullet"/>
      <w:lvlText w:val=""/>
      <w:lvlJc w:val="left"/>
      <w:pPr>
        <w:tabs>
          <w:tab w:val="num" w:pos="2880"/>
        </w:tabs>
        <w:ind w:left="2880" w:hanging="360"/>
      </w:pPr>
      <w:rPr>
        <w:rFonts w:ascii="Wingdings" w:hAnsi="Wingdings" w:hint="default"/>
      </w:rPr>
    </w:lvl>
    <w:lvl w:ilvl="4" w:tplc="9266DF6E" w:tentative="1">
      <w:start w:val="1"/>
      <w:numFmt w:val="bullet"/>
      <w:lvlText w:val=""/>
      <w:lvlJc w:val="left"/>
      <w:pPr>
        <w:tabs>
          <w:tab w:val="num" w:pos="3600"/>
        </w:tabs>
        <w:ind w:left="3600" w:hanging="360"/>
      </w:pPr>
      <w:rPr>
        <w:rFonts w:ascii="Wingdings" w:hAnsi="Wingdings" w:hint="default"/>
      </w:rPr>
    </w:lvl>
    <w:lvl w:ilvl="5" w:tplc="0114A482" w:tentative="1">
      <w:start w:val="1"/>
      <w:numFmt w:val="bullet"/>
      <w:lvlText w:val=""/>
      <w:lvlJc w:val="left"/>
      <w:pPr>
        <w:tabs>
          <w:tab w:val="num" w:pos="4320"/>
        </w:tabs>
        <w:ind w:left="4320" w:hanging="360"/>
      </w:pPr>
      <w:rPr>
        <w:rFonts w:ascii="Wingdings" w:hAnsi="Wingdings" w:hint="default"/>
      </w:rPr>
    </w:lvl>
    <w:lvl w:ilvl="6" w:tplc="B0682A94" w:tentative="1">
      <w:start w:val="1"/>
      <w:numFmt w:val="bullet"/>
      <w:lvlText w:val=""/>
      <w:lvlJc w:val="left"/>
      <w:pPr>
        <w:tabs>
          <w:tab w:val="num" w:pos="5040"/>
        </w:tabs>
        <w:ind w:left="5040" w:hanging="360"/>
      </w:pPr>
      <w:rPr>
        <w:rFonts w:ascii="Wingdings" w:hAnsi="Wingdings" w:hint="default"/>
      </w:rPr>
    </w:lvl>
    <w:lvl w:ilvl="7" w:tplc="BCEE8048" w:tentative="1">
      <w:start w:val="1"/>
      <w:numFmt w:val="bullet"/>
      <w:lvlText w:val=""/>
      <w:lvlJc w:val="left"/>
      <w:pPr>
        <w:tabs>
          <w:tab w:val="num" w:pos="5760"/>
        </w:tabs>
        <w:ind w:left="5760" w:hanging="360"/>
      </w:pPr>
      <w:rPr>
        <w:rFonts w:ascii="Wingdings" w:hAnsi="Wingdings" w:hint="default"/>
      </w:rPr>
    </w:lvl>
    <w:lvl w:ilvl="8" w:tplc="E728653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705D8B"/>
    <w:multiLevelType w:val="hybridMultilevel"/>
    <w:tmpl w:val="C94030FC"/>
    <w:lvl w:ilvl="0" w:tplc="BE402800">
      <w:start w:val="1"/>
      <w:numFmt w:val="bullet"/>
      <w:lvlText w:val=""/>
      <w:lvlJc w:val="left"/>
      <w:pPr>
        <w:tabs>
          <w:tab w:val="num" w:pos="720"/>
        </w:tabs>
        <w:ind w:left="720" w:hanging="360"/>
      </w:pPr>
      <w:rPr>
        <w:rFonts w:ascii="Wingdings" w:hAnsi="Wingdings" w:hint="default"/>
      </w:rPr>
    </w:lvl>
    <w:lvl w:ilvl="1" w:tplc="DD3240B4" w:tentative="1">
      <w:start w:val="1"/>
      <w:numFmt w:val="bullet"/>
      <w:lvlText w:val=""/>
      <w:lvlJc w:val="left"/>
      <w:pPr>
        <w:tabs>
          <w:tab w:val="num" w:pos="1440"/>
        </w:tabs>
        <w:ind w:left="1440" w:hanging="360"/>
      </w:pPr>
      <w:rPr>
        <w:rFonts w:ascii="Wingdings" w:hAnsi="Wingdings" w:hint="default"/>
      </w:rPr>
    </w:lvl>
    <w:lvl w:ilvl="2" w:tplc="B3567A1A" w:tentative="1">
      <w:start w:val="1"/>
      <w:numFmt w:val="bullet"/>
      <w:lvlText w:val=""/>
      <w:lvlJc w:val="left"/>
      <w:pPr>
        <w:tabs>
          <w:tab w:val="num" w:pos="2160"/>
        </w:tabs>
        <w:ind w:left="2160" w:hanging="360"/>
      </w:pPr>
      <w:rPr>
        <w:rFonts w:ascii="Wingdings" w:hAnsi="Wingdings" w:hint="default"/>
      </w:rPr>
    </w:lvl>
    <w:lvl w:ilvl="3" w:tplc="BE1E2B66" w:tentative="1">
      <w:start w:val="1"/>
      <w:numFmt w:val="bullet"/>
      <w:lvlText w:val=""/>
      <w:lvlJc w:val="left"/>
      <w:pPr>
        <w:tabs>
          <w:tab w:val="num" w:pos="2880"/>
        </w:tabs>
        <w:ind w:left="2880" w:hanging="360"/>
      </w:pPr>
      <w:rPr>
        <w:rFonts w:ascii="Wingdings" w:hAnsi="Wingdings" w:hint="default"/>
      </w:rPr>
    </w:lvl>
    <w:lvl w:ilvl="4" w:tplc="4F9C9502" w:tentative="1">
      <w:start w:val="1"/>
      <w:numFmt w:val="bullet"/>
      <w:lvlText w:val=""/>
      <w:lvlJc w:val="left"/>
      <w:pPr>
        <w:tabs>
          <w:tab w:val="num" w:pos="3600"/>
        </w:tabs>
        <w:ind w:left="3600" w:hanging="360"/>
      </w:pPr>
      <w:rPr>
        <w:rFonts w:ascii="Wingdings" w:hAnsi="Wingdings" w:hint="default"/>
      </w:rPr>
    </w:lvl>
    <w:lvl w:ilvl="5" w:tplc="E692EA4C" w:tentative="1">
      <w:start w:val="1"/>
      <w:numFmt w:val="bullet"/>
      <w:lvlText w:val=""/>
      <w:lvlJc w:val="left"/>
      <w:pPr>
        <w:tabs>
          <w:tab w:val="num" w:pos="4320"/>
        </w:tabs>
        <w:ind w:left="4320" w:hanging="360"/>
      </w:pPr>
      <w:rPr>
        <w:rFonts w:ascii="Wingdings" w:hAnsi="Wingdings" w:hint="default"/>
      </w:rPr>
    </w:lvl>
    <w:lvl w:ilvl="6" w:tplc="F254058A" w:tentative="1">
      <w:start w:val="1"/>
      <w:numFmt w:val="bullet"/>
      <w:lvlText w:val=""/>
      <w:lvlJc w:val="left"/>
      <w:pPr>
        <w:tabs>
          <w:tab w:val="num" w:pos="5040"/>
        </w:tabs>
        <w:ind w:left="5040" w:hanging="360"/>
      </w:pPr>
      <w:rPr>
        <w:rFonts w:ascii="Wingdings" w:hAnsi="Wingdings" w:hint="default"/>
      </w:rPr>
    </w:lvl>
    <w:lvl w:ilvl="7" w:tplc="ED0CA99A" w:tentative="1">
      <w:start w:val="1"/>
      <w:numFmt w:val="bullet"/>
      <w:lvlText w:val=""/>
      <w:lvlJc w:val="left"/>
      <w:pPr>
        <w:tabs>
          <w:tab w:val="num" w:pos="5760"/>
        </w:tabs>
        <w:ind w:left="5760" w:hanging="360"/>
      </w:pPr>
      <w:rPr>
        <w:rFonts w:ascii="Wingdings" w:hAnsi="Wingdings" w:hint="default"/>
      </w:rPr>
    </w:lvl>
    <w:lvl w:ilvl="8" w:tplc="F474898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037A88"/>
    <w:multiLevelType w:val="hybridMultilevel"/>
    <w:tmpl w:val="23B8CEF4"/>
    <w:lvl w:ilvl="0" w:tplc="090EC8C8">
      <w:start w:val="1"/>
      <w:numFmt w:val="bullet"/>
      <w:lvlText w:val=""/>
      <w:lvlJc w:val="left"/>
      <w:pPr>
        <w:tabs>
          <w:tab w:val="num" w:pos="720"/>
        </w:tabs>
        <w:ind w:left="720" w:hanging="360"/>
      </w:pPr>
      <w:rPr>
        <w:rFonts w:ascii="Wingdings" w:hAnsi="Wingdings" w:hint="default"/>
      </w:rPr>
    </w:lvl>
    <w:lvl w:ilvl="1" w:tplc="3EC0D7FE">
      <w:start w:val="170"/>
      <w:numFmt w:val="bullet"/>
      <w:lvlText w:val=""/>
      <w:lvlJc w:val="left"/>
      <w:pPr>
        <w:tabs>
          <w:tab w:val="num" w:pos="1440"/>
        </w:tabs>
        <w:ind w:left="1440" w:hanging="360"/>
      </w:pPr>
      <w:rPr>
        <w:rFonts w:ascii="Wingdings" w:hAnsi="Wingdings" w:hint="default"/>
      </w:rPr>
    </w:lvl>
    <w:lvl w:ilvl="2" w:tplc="ED7A14FE" w:tentative="1">
      <w:start w:val="1"/>
      <w:numFmt w:val="bullet"/>
      <w:lvlText w:val=""/>
      <w:lvlJc w:val="left"/>
      <w:pPr>
        <w:tabs>
          <w:tab w:val="num" w:pos="2160"/>
        </w:tabs>
        <w:ind w:left="2160" w:hanging="360"/>
      </w:pPr>
      <w:rPr>
        <w:rFonts w:ascii="Wingdings" w:hAnsi="Wingdings" w:hint="default"/>
      </w:rPr>
    </w:lvl>
    <w:lvl w:ilvl="3" w:tplc="9516EBEC" w:tentative="1">
      <w:start w:val="1"/>
      <w:numFmt w:val="bullet"/>
      <w:lvlText w:val=""/>
      <w:lvlJc w:val="left"/>
      <w:pPr>
        <w:tabs>
          <w:tab w:val="num" w:pos="2880"/>
        </w:tabs>
        <w:ind w:left="2880" w:hanging="360"/>
      </w:pPr>
      <w:rPr>
        <w:rFonts w:ascii="Wingdings" w:hAnsi="Wingdings" w:hint="default"/>
      </w:rPr>
    </w:lvl>
    <w:lvl w:ilvl="4" w:tplc="7042FEDC" w:tentative="1">
      <w:start w:val="1"/>
      <w:numFmt w:val="bullet"/>
      <w:lvlText w:val=""/>
      <w:lvlJc w:val="left"/>
      <w:pPr>
        <w:tabs>
          <w:tab w:val="num" w:pos="3600"/>
        </w:tabs>
        <w:ind w:left="3600" w:hanging="360"/>
      </w:pPr>
      <w:rPr>
        <w:rFonts w:ascii="Wingdings" w:hAnsi="Wingdings" w:hint="default"/>
      </w:rPr>
    </w:lvl>
    <w:lvl w:ilvl="5" w:tplc="C456ABD6" w:tentative="1">
      <w:start w:val="1"/>
      <w:numFmt w:val="bullet"/>
      <w:lvlText w:val=""/>
      <w:lvlJc w:val="left"/>
      <w:pPr>
        <w:tabs>
          <w:tab w:val="num" w:pos="4320"/>
        </w:tabs>
        <w:ind w:left="4320" w:hanging="360"/>
      </w:pPr>
      <w:rPr>
        <w:rFonts w:ascii="Wingdings" w:hAnsi="Wingdings" w:hint="default"/>
      </w:rPr>
    </w:lvl>
    <w:lvl w:ilvl="6" w:tplc="BD8E6022" w:tentative="1">
      <w:start w:val="1"/>
      <w:numFmt w:val="bullet"/>
      <w:lvlText w:val=""/>
      <w:lvlJc w:val="left"/>
      <w:pPr>
        <w:tabs>
          <w:tab w:val="num" w:pos="5040"/>
        </w:tabs>
        <w:ind w:left="5040" w:hanging="360"/>
      </w:pPr>
      <w:rPr>
        <w:rFonts w:ascii="Wingdings" w:hAnsi="Wingdings" w:hint="default"/>
      </w:rPr>
    </w:lvl>
    <w:lvl w:ilvl="7" w:tplc="84A4183C" w:tentative="1">
      <w:start w:val="1"/>
      <w:numFmt w:val="bullet"/>
      <w:lvlText w:val=""/>
      <w:lvlJc w:val="left"/>
      <w:pPr>
        <w:tabs>
          <w:tab w:val="num" w:pos="5760"/>
        </w:tabs>
        <w:ind w:left="5760" w:hanging="360"/>
      </w:pPr>
      <w:rPr>
        <w:rFonts w:ascii="Wingdings" w:hAnsi="Wingdings" w:hint="default"/>
      </w:rPr>
    </w:lvl>
    <w:lvl w:ilvl="8" w:tplc="27009C4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1E3B30"/>
    <w:multiLevelType w:val="hybridMultilevel"/>
    <w:tmpl w:val="CBC49396"/>
    <w:lvl w:ilvl="0" w:tplc="44A26D5E">
      <w:start w:val="1"/>
      <w:numFmt w:val="bullet"/>
      <w:lvlText w:val=""/>
      <w:lvlJc w:val="left"/>
      <w:pPr>
        <w:tabs>
          <w:tab w:val="num" w:pos="720"/>
        </w:tabs>
        <w:ind w:left="720" w:hanging="360"/>
      </w:pPr>
      <w:rPr>
        <w:rFonts w:ascii="Wingdings" w:hAnsi="Wingdings" w:hint="default"/>
      </w:rPr>
    </w:lvl>
    <w:lvl w:ilvl="1" w:tplc="465A5EAE" w:tentative="1">
      <w:start w:val="1"/>
      <w:numFmt w:val="bullet"/>
      <w:lvlText w:val=""/>
      <w:lvlJc w:val="left"/>
      <w:pPr>
        <w:tabs>
          <w:tab w:val="num" w:pos="1440"/>
        </w:tabs>
        <w:ind w:left="1440" w:hanging="360"/>
      </w:pPr>
      <w:rPr>
        <w:rFonts w:ascii="Wingdings" w:hAnsi="Wingdings" w:hint="default"/>
      </w:rPr>
    </w:lvl>
    <w:lvl w:ilvl="2" w:tplc="B82E6EAE" w:tentative="1">
      <w:start w:val="1"/>
      <w:numFmt w:val="bullet"/>
      <w:lvlText w:val=""/>
      <w:lvlJc w:val="left"/>
      <w:pPr>
        <w:tabs>
          <w:tab w:val="num" w:pos="2160"/>
        </w:tabs>
        <w:ind w:left="2160" w:hanging="360"/>
      </w:pPr>
      <w:rPr>
        <w:rFonts w:ascii="Wingdings" w:hAnsi="Wingdings" w:hint="default"/>
      </w:rPr>
    </w:lvl>
    <w:lvl w:ilvl="3" w:tplc="A656E51C" w:tentative="1">
      <w:start w:val="1"/>
      <w:numFmt w:val="bullet"/>
      <w:lvlText w:val=""/>
      <w:lvlJc w:val="left"/>
      <w:pPr>
        <w:tabs>
          <w:tab w:val="num" w:pos="2880"/>
        </w:tabs>
        <w:ind w:left="2880" w:hanging="360"/>
      </w:pPr>
      <w:rPr>
        <w:rFonts w:ascii="Wingdings" w:hAnsi="Wingdings" w:hint="default"/>
      </w:rPr>
    </w:lvl>
    <w:lvl w:ilvl="4" w:tplc="1C565F92" w:tentative="1">
      <w:start w:val="1"/>
      <w:numFmt w:val="bullet"/>
      <w:lvlText w:val=""/>
      <w:lvlJc w:val="left"/>
      <w:pPr>
        <w:tabs>
          <w:tab w:val="num" w:pos="3600"/>
        </w:tabs>
        <w:ind w:left="3600" w:hanging="360"/>
      </w:pPr>
      <w:rPr>
        <w:rFonts w:ascii="Wingdings" w:hAnsi="Wingdings" w:hint="default"/>
      </w:rPr>
    </w:lvl>
    <w:lvl w:ilvl="5" w:tplc="EE8E440E" w:tentative="1">
      <w:start w:val="1"/>
      <w:numFmt w:val="bullet"/>
      <w:lvlText w:val=""/>
      <w:lvlJc w:val="left"/>
      <w:pPr>
        <w:tabs>
          <w:tab w:val="num" w:pos="4320"/>
        </w:tabs>
        <w:ind w:left="4320" w:hanging="360"/>
      </w:pPr>
      <w:rPr>
        <w:rFonts w:ascii="Wingdings" w:hAnsi="Wingdings" w:hint="default"/>
      </w:rPr>
    </w:lvl>
    <w:lvl w:ilvl="6" w:tplc="2D6CEC4C" w:tentative="1">
      <w:start w:val="1"/>
      <w:numFmt w:val="bullet"/>
      <w:lvlText w:val=""/>
      <w:lvlJc w:val="left"/>
      <w:pPr>
        <w:tabs>
          <w:tab w:val="num" w:pos="5040"/>
        </w:tabs>
        <w:ind w:left="5040" w:hanging="360"/>
      </w:pPr>
      <w:rPr>
        <w:rFonts w:ascii="Wingdings" w:hAnsi="Wingdings" w:hint="default"/>
      </w:rPr>
    </w:lvl>
    <w:lvl w:ilvl="7" w:tplc="D0501F2C" w:tentative="1">
      <w:start w:val="1"/>
      <w:numFmt w:val="bullet"/>
      <w:lvlText w:val=""/>
      <w:lvlJc w:val="left"/>
      <w:pPr>
        <w:tabs>
          <w:tab w:val="num" w:pos="5760"/>
        </w:tabs>
        <w:ind w:left="5760" w:hanging="360"/>
      </w:pPr>
      <w:rPr>
        <w:rFonts w:ascii="Wingdings" w:hAnsi="Wingdings" w:hint="default"/>
      </w:rPr>
    </w:lvl>
    <w:lvl w:ilvl="8" w:tplc="5DB685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C76951"/>
    <w:multiLevelType w:val="hybridMultilevel"/>
    <w:tmpl w:val="43382594"/>
    <w:lvl w:ilvl="0" w:tplc="E8B2AF18">
      <w:start w:val="1"/>
      <w:numFmt w:val="bullet"/>
      <w:lvlText w:val=""/>
      <w:lvlJc w:val="left"/>
      <w:pPr>
        <w:tabs>
          <w:tab w:val="num" w:pos="720"/>
        </w:tabs>
        <w:ind w:left="720" w:hanging="360"/>
      </w:pPr>
      <w:rPr>
        <w:rFonts w:ascii="Wingdings" w:hAnsi="Wingdings" w:hint="default"/>
      </w:rPr>
    </w:lvl>
    <w:lvl w:ilvl="1" w:tplc="C64E399A">
      <w:start w:val="170"/>
      <w:numFmt w:val="bullet"/>
      <w:lvlText w:val=""/>
      <w:lvlJc w:val="left"/>
      <w:pPr>
        <w:tabs>
          <w:tab w:val="num" w:pos="1440"/>
        </w:tabs>
        <w:ind w:left="1440" w:hanging="360"/>
      </w:pPr>
      <w:rPr>
        <w:rFonts w:ascii="Wingdings" w:hAnsi="Wingdings" w:hint="default"/>
      </w:rPr>
    </w:lvl>
    <w:lvl w:ilvl="2" w:tplc="2BF47DDA" w:tentative="1">
      <w:start w:val="1"/>
      <w:numFmt w:val="bullet"/>
      <w:lvlText w:val=""/>
      <w:lvlJc w:val="left"/>
      <w:pPr>
        <w:tabs>
          <w:tab w:val="num" w:pos="2160"/>
        </w:tabs>
        <w:ind w:left="2160" w:hanging="360"/>
      </w:pPr>
      <w:rPr>
        <w:rFonts w:ascii="Wingdings" w:hAnsi="Wingdings" w:hint="default"/>
      </w:rPr>
    </w:lvl>
    <w:lvl w:ilvl="3" w:tplc="879E498C" w:tentative="1">
      <w:start w:val="1"/>
      <w:numFmt w:val="bullet"/>
      <w:lvlText w:val=""/>
      <w:lvlJc w:val="left"/>
      <w:pPr>
        <w:tabs>
          <w:tab w:val="num" w:pos="2880"/>
        </w:tabs>
        <w:ind w:left="2880" w:hanging="360"/>
      </w:pPr>
      <w:rPr>
        <w:rFonts w:ascii="Wingdings" w:hAnsi="Wingdings" w:hint="default"/>
      </w:rPr>
    </w:lvl>
    <w:lvl w:ilvl="4" w:tplc="EDC2E688" w:tentative="1">
      <w:start w:val="1"/>
      <w:numFmt w:val="bullet"/>
      <w:lvlText w:val=""/>
      <w:lvlJc w:val="left"/>
      <w:pPr>
        <w:tabs>
          <w:tab w:val="num" w:pos="3600"/>
        </w:tabs>
        <w:ind w:left="3600" w:hanging="360"/>
      </w:pPr>
      <w:rPr>
        <w:rFonts w:ascii="Wingdings" w:hAnsi="Wingdings" w:hint="default"/>
      </w:rPr>
    </w:lvl>
    <w:lvl w:ilvl="5" w:tplc="B09E3C9C" w:tentative="1">
      <w:start w:val="1"/>
      <w:numFmt w:val="bullet"/>
      <w:lvlText w:val=""/>
      <w:lvlJc w:val="left"/>
      <w:pPr>
        <w:tabs>
          <w:tab w:val="num" w:pos="4320"/>
        </w:tabs>
        <w:ind w:left="4320" w:hanging="360"/>
      </w:pPr>
      <w:rPr>
        <w:rFonts w:ascii="Wingdings" w:hAnsi="Wingdings" w:hint="default"/>
      </w:rPr>
    </w:lvl>
    <w:lvl w:ilvl="6" w:tplc="BCFCBBFA" w:tentative="1">
      <w:start w:val="1"/>
      <w:numFmt w:val="bullet"/>
      <w:lvlText w:val=""/>
      <w:lvlJc w:val="left"/>
      <w:pPr>
        <w:tabs>
          <w:tab w:val="num" w:pos="5040"/>
        </w:tabs>
        <w:ind w:left="5040" w:hanging="360"/>
      </w:pPr>
      <w:rPr>
        <w:rFonts w:ascii="Wingdings" w:hAnsi="Wingdings" w:hint="default"/>
      </w:rPr>
    </w:lvl>
    <w:lvl w:ilvl="7" w:tplc="E940CE44" w:tentative="1">
      <w:start w:val="1"/>
      <w:numFmt w:val="bullet"/>
      <w:lvlText w:val=""/>
      <w:lvlJc w:val="left"/>
      <w:pPr>
        <w:tabs>
          <w:tab w:val="num" w:pos="5760"/>
        </w:tabs>
        <w:ind w:left="5760" w:hanging="360"/>
      </w:pPr>
      <w:rPr>
        <w:rFonts w:ascii="Wingdings" w:hAnsi="Wingdings" w:hint="default"/>
      </w:rPr>
    </w:lvl>
    <w:lvl w:ilvl="8" w:tplc="B14A192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685686"/>
    <w:multiLevelType w:val="hybridMultilevel"/>
    <w:tmpl w:val="224E4F90"/>
    <w:lvl w:ilvl="0" w:tplc="A94C3FD2">
      <w:start w:val="1"/>
      <w:numFmt w:val="bullet"/>
      <w:lvlText w:val=""/>
      <w:lvlJc w:val="left"/>
      <w:pPr>
        <w:tabs>
          <w:tab w:val="num" w:pos="720"/>
        </w:tabs>
        <w:ind w:left="720" w:hanging="360"/>
      </w:pPr>
      <w:rPr>
        <w:rFonts w:ascii="Wingdings" w:hAnsi="Wingdings" w:hint="default"/>
      </w:rPr>
    </w:lvl>
    <w:lvl w:ilvl="1" w:tplc="BFFCD8E6" w:tentative="1">
      <w:start w:val="1"/>
      <w:numFmt w:val="bullet"/>
      <w:lvlText w:val=""/>
      <w:lvlJc w:val="left"/>
      <w:pPr>
        <w:tabs>
          <w:tab w:val="num" w:pos="1440"/>
        </w:tabs>
        <w:ind w:left="1440" w:hanging="360"/>
      </w:pPr>
      <w:rPr>
        <w:rFonts w:ascii="Wingdings" w:hAnsi="Wingdings" w:hint="default"/>
      </w:rPr>
    </w:lvl>
    <w:lvl w:ilvl="2" w:tplc="7A8E0730" w:tentative="1">
      <w:start w:val="1"/>
      <w:numFmt w:val="bullet"/>
      <w:lvlText w:val=""/>
      <w:lvlJc w:val="left"/>
      <w:pPr>
        <w:tabs>
          <w:tab w:val="num" w:pos="2160"/>
        </w:tabs>
        <w:ind w:left="2160" w:hanging="360"/>
      </w:pPr>
      <w:rPr>
        <w:rFonts w:ascii="Wingdings" w:hAnsi="Wingdings" w:hint="default"/>
      </w:rPr>
    </w:lvl>
    <w:lvl w:ilvl="3" w:tplc="339C51CE" w:tentative="1">
      <w:start w:val="1"/>
      <w:numFmt w:val="bullet"/>
      <w:lvlText w:val=""/>
      <w:lvlJc w:val="left"/>
      <w:pPr>
        <w:tabs>
          <w:tab w:val="num" w:pos="2880"/>
        </w:tabs>
        <w:ind w:left="2880" w:hanging="360"/>
      </w:pPr>
      <w:rPr>
        <w:rFonts w:ascii="Wingdings" w:hAnsi="Wingdings" w:hint="default"/>
      </w:rPr>
    </w:lvl>
    <w:lvl w:ilvl="4" w:tplc="E202EF20" w:tentative="1">
      <w:start w:val="1"/>
      <w:numFmt w:val="bullet"/>
      <w:lvlText w:val=""/>
      <w:lvlJc w:val="left"/>
      <w:pPr>
        <w:tabs>
          <w:tab w:val="num" w:pos="3600"/>
        </w:tabs>
        <w:ind w:left="3600" w:hanging="360"/>
      </w:pPr>
      <w:rPr>
        <w:rFonts w:ascii="Wingdings" w:hAnsi="Wingdings" w:hint="default"/>
      </w:rPr>
    </w:lvl>
    <w:lvl w:ilvl="5" w:tplc="4D540058" w:tentative="1">
      <w:start w:val="1"/>
      <w:numFmt w:val="bullet"/>
      <w:lvlText w:val=""/>
      <w:lvlJc w:val="left"/>
      <w:pPr>
        <w:tabs>
          <w:tab w:val="num" w:pos="4320"/>
        </w:tabs>
        <w:ind w:left="4320" w:hanging="360"/>
      </w:pPr>
      <w:rPr>
        <w:rFonts w:ascii="Wingdings" w:hAnsi="Wingdings" w:hint="default"/>
      </w:rPr>
    </w:lvl>
    <w:lvl w:ilvl="6" w:tplc="6DEC5D1E" w:tentative="1">
      <w:start w:val="1"/>
      <w:numFmt w:val="bullet"/>
      <w:lvlText w:val=""/>
      <w:lvlJc w:val="left"/>
      <w:pPr>
        <w:tabs>
          <w:tab w:val="num" w:pos="5040"/>
        </w:tabs>
        <w:ind w:left="5040" w:hanging="360"/>
      </w:pPr>
      <w:rPr>
        <w:rFonts w:ascii="Wingdings" w:hAnsi="Wingdings" w:hint="default"/>
      </w:rPr>
    </w:lvl>
    <w:lvl w:ilvl="7" w:tplc="CCBCF138" w:tentative="1">
      <w:start w:val="1"/>
      <w:numFmt w:val="bullet"/>
      <w:lvlText w:val=""/>
      <w:lvlJc w:val="left"/>
      <w:pPr>
        <w:tabs>
          <w:tab w:val="num" w:pos="5760"/>
        </w:tabs>
        <w:ind w:left="5760" w:hanging="360"/>
      </w:pPr>
      <w:rPr>
        <w:rFonts w:ascii="Wingdings" w:hAnsi="Wingdings" w:hint="default"/>
      </w:rPr>
    </w:lvl>
    <w:lvl w:ilvl="8" w:tplc="8D04720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6B50DF"/>
    <w:multiLevelType w:val="hybridMultilevel"/>
    <w:tmpl w:val="6186ECAC"/>
    <w:lvl w:ilvl="0" w:tplc="4B824ACA">
      <w:start w:val="1"/>
      <w:numFmt w:val="bullet"/>
      <w:lvlText w:val=""/>
      <w:lvlJc w:val="left"/>
      <w:pPr>
        <w:tabs>
          <w:tab w:val="num" w:pos="720"/>
        </w:tabs>
        <w:ind w:left="720" w:hanging="360"/>
      </w:pPr>
      <w:rPr>
        <w:rFonts w:ascii="Wingdings" w:hAnsi="Wingdings" w:hint="default"/>
      </w:rPr>
    </w:lvl>
    <w:lvl w:ilvl="1" w:tplc="AAFAE758" w:tentative="1">
      <w:start w:val="1"/>
      <w:numFmt w:val="bullet"/>
      <w:lvlText w:val=""/>
      <w:lvlJc w:val="left"/>
      <w:pPr>
        <w:tabs>
          <w:tab w:val="num" w:pos="1440"/>
        </w:tabs>
        <w:ind w:left="1440" w:hanging="360"/>
      </w:pPr>
      <w:rPr>
        <w:rFonts w:ascii="Wingdings" w:hAnsi="Wingdings" w:hint="default"/>
      </w:rPr>
    </w:lvl>
    <w:lvl w:ilvl="2" w:tplc="BB08CA1A" w:tentative="1">
      <w:start w:val="1"/>
      <w:numFmt w:val="bullet"/>
      <w:lvlText w:val=""/>
      <w:lvlJc w:val="left"/>
      <w:pPr>
        <w:tabs>
          <w:tab w:val="num" w:pos="2160"/>
        </w:tabs>
        <w:ind w:left="2160" w:hanging="360"/>
      </w:pPr>
      <w:rPr>
        <w:rFonts w:ascii="Wingdings" w:hAnsi="Wingdings" w:hint="default"/>
      </w:rPr>
    </w:lvl>
    <w:lvl w:ilvl="3" w:tplc="038C7ACE" w:tentative="1">
      <w:start w:val="1"/>
      <w:numFmt w:val="bullet"/>
      <w:lvlText w:val=""/>
      <w:lvlJc w:val="left"/>
      <w:pPr>
        <w:tabs>
          <w:tab w:val="num" w:pos="2880"/>
        </w:tabs>
        <w:ind w:left="2880" w:hanging="360"/>
      </w:pPr>
      <w:rPr>
        <w:rFonts w:ascii="Wingdings" w:hAnsi="Wingdings" w:hint="default"/>
      </w:rPr>
    </w:lvl>
    <w:lvl w:ilvl="4" w:tplc="CC623F52" w:tentative="1">
      <w:start w:val="1"/>
      <w:numFmt w:val="bullet"/>
      <w:lvlText w:val=""/>
      <w:lvlJc w:val="left"/>
      <w:pPr>
        <w:tabs>
          <w:tab w:val="num" w:pos="3600"/>
        </w:tabs>
        <w:ind w:left="3600" w:hanging="360"/>
      </w:pPr>
      <w:rPr>
        <w:rFonts w:ascii="Wingdings" w:hAnsi="Wingdings" w:hint="default"/>
      </w:rPr>
    </w:lvl>
    <w:lvl w:ilvl="5" w:tplc="BA8643B0" w:tentative="1">
      <w:start w:val="1"/>
      <w:numFmt w:val="bullet"/>
      <w:lvlText w:val=""/>
      <w:lvlJc w:val="left"/>
      <w:pPr>
        <w:tabs>
          <w:tab w:val="num" w:pos="4320"/>
        </w:tabs>
        <w:ind w:left="4320" w:hanging="360"/>
      </w:pPr>
      <w:rPr>
        <w:rFonts w:ascii="Wingdings" w:hAnsi="Wingdings" w:hint="default"/>
      </w:rPr>
    </w:lvl>
    <w:lvl w:ilvl="6" w:tplc="17E27F98" w:tentative="1">
      <w:start w:val="1"/>
      <w:numFmt w:val="bullet"/>
      <w:lvlText w:val=""/>
      <w:lvlJc w:val="left"/>
      <w:pPr>
        <w:tabs>
          <w:tab w:val="num" w:pos="5040"/>
        </w:tabs>
        <w:ind w:left="5040" w:hanging="360"/>
      </w:pPr>
      <w:rPr>
        <w:rFonts w:ascii="Wingdings" w:hAnsi="Wingdings" w:hint="default"/>
      </w:rPr>
    </w:lvl>
    <w:lvl w:ilvl="7" w:tplc="8AA0AEEA" w:tentative="1">
      <w:start w:val="1"/>
      <w:numFmt w:val="bullet"/>
      <w:lvlText w:val=""/>
      <w:lvlJc w:val="left"/>
      <w:pPr>
        <w:tabs>
          <w:tab w:val="num" w:pos="5760"/>
        </w:tabs>
        <w:ind w:left="5760" w:hanging="360"/>
      </w:pPr>
      <w:rPr>
        <w:rFonts w:ascii="Wingdings" w:hAnsi="Wingdings" w:hint="default"/>
      </w:rPr>
    </w:lvl>
    <w:lvl w:ilvl="8" w:tplc="D60E6F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DD7FAB"/>
    <w:multiLevelType w:val="hybridMultilevel"/>
    <w:tmpl w:val="3A4AAA14"/>
    <w:lvl w:ilvl="0" w:tplc="763404C8">
      <w:start w:val="1"/>
      <w:numFmt w:val="bullet"/>
      <w:lvlText w:val=""/>
      <w:lvlJc w:val="left"/>
      <w:pPr>
        <w:tabs>
          <w:tab w:val="num" w:pos="720"/>
        </w:tabs>
        <w:ind w:left="720" w:hanging="360"/>
      </w:pPr>
      <w:rPr>
        <w:rFonts w:ascii="Wingdings" w:hAnsi="Wingdings" w:hint="default"/>
      </w:rPr>
    </w:lvl>
    <w:lvl w:ilvl="1" w:tplc="E4400142" w:tentative="1">
      <w:start w:val="1"/>
      <w:numFmt w:val="bullet"/>
      <w:lvlText w:val=""/>
      <w:lvlJc w:val="left"/>
      <w:pPr>
        <w:tabs>
          <w:tab w:val="num" w:pos="1440"/>
        </w:tabs>
        <w:ind w:left="1440" w:hanging="360"/>
      </w:pPr>
      <w:rPr>
        <w:rFonts w:ascii="Wingdings" w:hAnsi="Wingdings" w:hint="default"/>
      </w:rPr>
    </w:lvl>
    <w:lvl w:ilvl="2" w:tplc="B5564C2A" w:tentative="1">
      <w:start w:val="1"/>
      <w:numFmt w:val="bullet"/>
      <w:lvlText w:val=""/>
      <w:lvlJc w:val="left"/>
      <w:pPr>
        <w:tabs>
          <w:tab w:val="num" w:pos="2160"/>
        </w:tabs>
        <w:ind w:left="2160" w:hanging="360"/>
      </w:pPr>
      <w:rPr>
        <w:rFonts w:ascii="Wingdings" w:hAnsi="Wingdings" w:hint="default"/>
      </w:rPr>
    </w:lvl>
    <w:lvl w:ilvl="3" w:tplc="37E22EAC" w:tentative="1">
      <w:start w:val="1"/>
      <w:numFmt w:val="bullet"/>
      <w:lvlText w:val=""/>
      <w:lvlJc w:val="left"/>
      <w:pPr>
        <w:tabs>
          <w:tab w:val="num" w:pos="2880"/>
        </w:tabs>
        <w:ind w:left="2880" w:hanging="360"/>
      </w:pPr>
      <w:rPr>
        <w:rFonts w:ascii="Wingdings" w:hAnsi="Wingdings" w:hint="default"/>
      </w:rPr>
    </w:lvl>
    <w:lvl w:ilvl="4" w:tplc="DAEC0A98" w:tentative="1">
      <w:start w:val="1"/>
      <w:numFmt w:val="bullet"/>
      <w:lvlText w:val=""/>
      <w:lvlJc w:val="left"/>
      <w:pPr>
        <w:tabs>
          <w:tab w:val="num" w:pos="3600"/>
        </w:tabs>
        <w:ind w:left="3600" w:hanging="360"/>
      </w:pPr>
      <w:rPr>
        <w:rFonts w:ascii="Wingdings" w:hAnsi="Wingdings" w:hint="default"/>
      </w:rPr>
    </w:lvl>
    <w:lvl w:ilvl="5" w:tplc="E29C3FD0" w:tentative="1">
      <w:start w:val="1"/>
      <w:numFmt w:val="bullet"/>
      <w:lvlText w:val=""/>
      <w:lvlJc w:val="left"/>
      <w:pPr>
        <w:tabs>
          <w:tab w:val="num" w:pos="4320"/>
        </w:tabs>
        <w:ind w:left="4320" w:hanging="360"/>
      </w:pPr>
      <w:rPr>
        <w:rFonts w:ascii="Wingdings" w:hAnsi="Wingdings" w:hint="default"/>
      </w:rPr>
    </w:lvl>
    <w:lvl w:ilvl="6" w:tplc="9CB07C4C" w:tentative="1">
      <w:start w:val="1"/>
      <w:numFmt w:val="bullet"/>
      <w:lvlText w:val=""/>
      <w:lvlJc w:val="left"/>
      <w:pPr>
        <w:tabs>
          <w:tab w:val="num" w:pos="5040"/>
        </w:tabs>
        <w:ind w:left="5040" w:hanging="360"/>
      </w:pPr>
      <w:rPr>
        <w:rFonts w:ascii="Wingdings" w:hAnsi="Wingdings" w:hint="default"/>
      </w:rPr>
    </w:lvl>
    <w:lvl w:ilvl="7" w:tplc="F36C0BAA" w:tentative="1">
      <w:start w:val="1"/>
      <w:numFmt w:val="bullet"/>
      <w:lvlText w:val=""/>
      <w:lvlJc w:val="left"/>
      <w:pPr>
        <w:tabs>
          <w:tab w:val="num" w:pos="5760"/>
        </w:tabs>
        <w:ind w:left="5760" w:hanging="360"/>
      </w:pPr>
      <w:rPr>
        <w:rFonts w:ascii="Wingdings" w:hAnsi="Wingdings" w:hint="default"/>
      </w:rPr>
    </w:lvl>
    <w:lvl w:ilvl="8" w:tplc="C17EA5EE"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0"/>
  </w:num>
  <w:num w:numId="4">
    <w:abstractNumId w:val="1"/>
  </w:num>
  <w:num w:numId="5">
    <w:abstractNumId w:val="2"/>
  </w:num>
  <w:num w:numId="6">
    <w:abstractNumId w:val="12"/>
  </w:num>
  <w:num w:numId="7">
    <w:abstractNumId w:val="3"/>
  </w:num>
  <w:num w:numId="8">
    <w:abstractNumId w:val="13"/>
  </w:num>
  <w:num w:numId="9">
    <w:abstractNumId w:val="0"/>
  </w:num>
  <w:num w:numId="10">
    <w:abstractNumId w:val="6"/>
  </w:num>
  <w:num w:numId="11">
    <w:abstractNumId w:val="9"/>
  </w:num>
  <w:num w:numId="12">
    <w:abstractNumId w:val="7"/>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11E6"/>
    <w:rsid w:val="000511E6"/>
    <w:rsid w:val="00087CDF"/>
    <w:rsid w:val="001D3DF1"/>
    <w:rsid w:val="002A0759"/>
    <w:rsid w:val="002F6961"/>
    <w:rsid w:val="00304BEA"/>
    <w:rsid w:val="003954A8"/>
    <w:rsid w:val="00573410"/>
    <w:rsid w:val="006237D4"/>
    <w:rsid w:val="00784676"/>
    <w:rsid w:val="007D7868"/>
    <w:rsid w:val="00AB6DD2"/>
    <w:rsid w:val="00AF6194"/>
    <w:rsid w:val="00C97009"/>
    <w:rsid w:val="00D04FC9"/>
    <w:rsid w:val="00D1593B"/>
    <w:rsid w:val="00DE5042"/>
    <w:rsid w:val="00DF70BE"/>
    <w:rsid w:val="00F855A5"/>
    <w:rsid w:val="00FB2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180EB4E"/>
  <w15:docId w15:val="{66749432-754A-4BD2-AA36-420512CE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E16"/>
    <w:pPr>
      <w:widowControl w:val="0"/>
      <w:jc w:val="both"/>
    </w:pPr>
    <w:rPr>
      <w:kern w:val="2"/>
      <w:sz w:val="21"/>
      <w:szCs w:val="22"/>
    </w:rPr>
  </w:style>
  <w:style w:type="paragraph" w:styleId="1">
    <w:name w:val="heading 1"/>
    <w:basedOn w:val="a"/>
    <w:next w:val="a"/>
    <w:link w:val="1Char"/>
    <w:uiPriority w:val="99"/>
    <w:qFormat/>
    <w:rsid w:val="00FB2E16"/>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locked/>
    <w:rsid w:val="00087CDF"/>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FB2E16"/>
    <w:rPr>
      <w:rFonts w:ascii="Calibri" w:eastAsia="宋体" w:hAnsi="Calibri" w:cs="Times New Roman"/>
      <w:b/>
      <w:bCs/>
      <w:kern w:val="44"/>
      <w:sz w:val="44"/>
      <w:szCs w:val="44"/>
    </w:rPr>
  </w:style>
  <w:style w:type="paragraph" w:styleId="a3">
    <w:name w:val="header"/>
    <w:basedOn w:val="a"/>
    <w:link w:val="Char"/>
    <w:uiPriority w:val="99"/>
    <w:rsid w:val="00FB2E1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FB2E16"/>
    <w:rPr>
      <w:rFonts w:cs="Times New Roman"/>
      <w:sz w:val="18"/>
      <w:szCs w:val="18"/>
    </w:rPr>
  </w:style>
  <w:style w:type="paragraph" w:styleId="a4">
    <w:name w:val="footer"/>
    <w:basedOn w:val="a"/>
    <w:link w:val="Char0"/>
    <w:uiPriority w:val="99"/>
    <w:rsid w:val="00FB2E16"/>
    <w:pPr>
      <w:tabs>
        <w:tab w:val="center" w:pos="4153"/>
        <w:tab w:val="right" w:pos="8306"/>
      </w:tabs>
      <w:snapToGrid w:val="0"/>
      <w:jc w:val="left"/>
    </w:pPr>
    <w:rPr>
      <w:sz w:val="18"/>
      <w:szCs w:val="18"/>
    </w:rPr>
  </w:style>
  <w:style w:type="character" w:customStyle="1" w:styleId="Char0">
    <w:name w:val="页脚 Char"/>
    <w:link w:val="a4"/>
    <w:uiPriority w:val="99"/>
    <w:locked/>
    <w:rsid w:val="00FB2E16"/>
    <w:rPr>
      <w:rFonts w:cs="Times New Roman"/>
      <w:sz w:val="18"/>
      <w:szCs w:val="18"/>
    </w:rPr>
  </w:style>
  <w:style w:type="paragraph" w:styleId="a5">
    <w:name w:val="Body Text Indent"/>
    <w:basedOn w:val="a"/>
    <w:link w:val="Char1"/>
    <w:uiPriority w:val="99"/>
    <w:rsid w:val="00FB2E16"/>
    <w:pPr>
      <w:ind w:left="363" w:hangingChars="173" w:hanging="363"/>
    </w:pPr>
    <w:rPr>
      <w:rFonts w:ascii="Times New Roman" w:hAnsi="Times New Roman"/>
      <w:szCs w:val="24"/>
    </w:rPr>
  </w:style>
  <w:style w:type="character" w:customStyle="1" w:styleId="Char1">
    <w:name w:val="正文文本缩进 Char"/>
    <w:link w:val="a5"/>
    <w:uiPriority w:val="99"/>
    <w:locked/>
    <w:rsid w:val="00FB2E16"/>
    <w:rPr>
      <w:rFonts w:ascii="Times New Roman" w:eastAsia="宋体" w:hAnsi="Times New Roman" w:cs="Times New Roman"/>
      <w:sz w:val="24"/>
      <w:szCs w:val="24"/>
    </w:rPr>
  </w:style>
  <w:style w:type="character" w:styleId="a6">
    <w:name w:val="Strong"/>
    <w:uiPriority w:val="22"/>
    <w:qFormat/>
    <w:rsid w:val="00FB2E16"/>
    <w:rPr>
      <w:rFonts w:cs="Times New Roman"/>
      <w:b/>
    </w:rPr>
  </w:style>
  <w:style w:type="paragraph" w:styleId="3">
    <w:name w:val="Body Text Indent 3"/>
    <w:basedOn w:val="a"/>
    <w:link w:val="3Char"/>
    <w:uiPriority w:val="99"/>
    <w:rsid w:val="00FB2E16"/>
    <w:pPr>
      <w:spacing w:after="120"/>
      <w:ind w:leftChars="200" w:left="420"/>
    </w:pPr>
    <w:rPr>
      <w:rFonts w:ascii="Times New Roman" w:hAnsi="Times New Roman"/>
      <w:sz w:val="16"/>
      <w:szCs w:val="16"/>
    </w:rPr>
  </w:style>
  <w:style w:type="character" w:customStyle="1" w:styleId="3Char">
    <w:name w:val="正文文本缩进 3 Char"/>
    <w:link w:val="3"/>
    <w:uiPriority w:val="99"/>
    <w:locked/>
    <w:rsid w:val="00FB2E16"/>
    <w:rPr>
      <w:rFonts w:ascii="Times New Roman" w:eastAsia="宋体" w:hAnsi="Times New Roman" w:cs="Times New Roman"/>
      <w:sz w:val="16"/>
      <w:szCs w:val="16"/>
    </w:rPr>
  </w:style>
  <w:style w:type="numbering" w:customStyle="1" w:styleId="List01">
    <w:name w:val="List 01"/>
    <w:rsid w:val="009A31CF"/>
    <w:pPr>
      <w:numPr>
        <w:numId w:val="5"/>
      </w:numPr>
    </w:pPr>
  </w:style>
  <w:style w:type="numbering" w:customStyle="1" w:styleId="List11">
    <w:name w:val="List 11"/>
    <w:rsid w:val="009A31CF"/>
    <w:pPr>
      <w:numPr>
        <w:numId w:val="7"/>
      </w:numPr>
    </w:pPr>
  </w:style>
  <w:style w:type="character" w:customStyle="1" w:styleId="2Char">
    <w:name w:val="标题 2 Char"/>
    <w:link w:val="2"/>
    <w:rsid w:val="00087CDF"/>
    <w:rPr>
      <w:rFonts w:ascii="Cambria" w:eastAsia="宋体" w:hAnsi="Cambria" w:cs="Times New Roman"/>
      <w:b/>
      <w:bCs/>
      <w:sz w:val="32"/>
      <w:szCs w:val="32"/>
    </w:rPr>
  </w:style>
  <w:style w:type="character" w:styleId="a7">
    <w:name w:val="Emphasis"/>
    <w:uiPriority w:val="20"/>
    <w:qFormat/>
    <w:locked/>
    <w:rsid w:val="00087CDF"/>
    <w:rPr>
      <w:i/>
      <w:iCs/>
    </w:rPr>
  </w:style>
  <w:style w:type="paragraph" w:styleId="a8">
    <w:name w:val="Subtitle"/>
    <w:basedOn w:val="a"/>
    <w:next w:val="a"/>
    <w:link w:val="Char2"/>
    <w:qFormat/>
    <w:locked/>
    <w:rsid w:val="00304BEA"/>
    <w:pPr>
      <w:spacing w:before="240" w:after="60" w:line="312" w:lineRule="auto"/>
      <w:jc w:val="center"/>
      <w:outlineLvl w:val="1"/>
    </w:pPr>
    <w:rPr>
      <w:rFonts w:ascii="Cambria" w:hAnsi="Cambria"/>
      <w:b/>
      <w:bCs/>
      <w:kern w:val="28"/>
      <w:sz w:val="32"/>
      <w:szCs w:val="32"/>
    </w:rPr>
  </w:style>
  <w:style w:type="character" w:customStyle="1" w:styleId="Char2">
    <w:name w:val="副标题 Char"/>
    <w:link w:val="a8"/>
    <w:rsid w:val="00304BEA"/>
    <w:rPr>
      <w:rFonts w:ascii="Cambria"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3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etingpower.com/live/content1053C362.php" TargetMode="External"/><Relationship Id="rId3" Type="http://schemas.openxmlformats.org/officeDocument/2006/relationships/settings" Target="settings.xml"/><Relationship Id="rId7" Type="http://schemas.openxmlformats.org/officeDocument/2006/relationships/hyperlink" Target="http://www.marketingpower.com/live/content1054C363.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2490</Words>
  <Characters>14199</Characters>
  <Application>Microsoft Office Word</Application>
  <DocSecurity>0</DocSecurity>
  <Lines>118</Lines>
  <Paragraphs>33</Paragraphs>
  <ScaleCrop>false</ScaleCrop>
  <Company>Microsoft</Company>
  <LinksUpToDate>false</LinksUpToDate>
  <CharactersWithSpaces>16656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dell-pc</dc:creator>
  <cp:keywords/>
  <dc:description/>
  <cp:lastModifiedBy>王雪梅</cp:lastModifiedBy>
  <cp:revision>7</cp:revision>
  <dcterms:created xsi:type="dcterms:W3CDTF">2017-10-25T04:24:00Z</dcterms:created>
  <dcterms:modified xsi:type="dcterms:W3CDTF">2021-01-11T06:52:00Z</dcterms:modified>
</cp:coreProperties>
</file>