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 w:val="0"/>
        <w:adjustRightInd/>
        <w:snapToGrid/>
        <w:spacing w:after="22" w:line="420" w:lineRule="exact"/>
        <w:ind w:left="20" w:firstLine="499"/>
        <w:jc w:val="center"/>
        <w:outlineLvl w:val="0"/>
        <w:rPr>
          <w:rFonts w:ascii="Times New Roman" w:hAnsi="Times New Roman" w:eastAsia="黑体" w:cs="宋体"/>
          <w:b/>
          <w:spacing w:val="-20"/>
          <w:sz w:val="36"/>
          <w:szCs w:val="36"/>
        </w:rPr>
      </w:pPr>
      <w:bookmarkStart w:id="0" w:name="bookmark0"/>
      <w:r>
        <w:rPr>
          <w:rFonts w:ascii="Times New Roman" w:hAnsi="黑体" w:eastAsia="黑体" w:cs="宋体"/>
          <w:b/>
          <w:spacing w:val="-20"/>
          <w:sz w:val="36"/>
          <w:szCs w:val="36"/>
        </w:rPr>
        <w:t>《汉英笔译》课程教学大纲</w:t>
      </w:r>
      <w:bookmarkEnd w:id="0"/>
    </w:p>
    <w:p>
      <w:pPr>
        <w:widowControl/>
        <w:suppressAutoHyphens w:val="0"/>
        <w:adjustRightInd/>
        <w:snapToGrid/>
        <w:spacing w:line="260" w:lineRule="exact"/>
        <w:ind w:left="20" w:firstLine="499"/>
        <w:jc w:val="center"/>
        <w:rPr>
          <w:rFonts w:ascii="Times New Roman" w:hAnsi="Times New Roman" w:cs="Times New Roman" w:eastAsiaTheme="minorEastAsia"/>
          <w:b/>
          <w:bCs/>
          <w:i/>
          <w:iCs/>
          <w:sz w:val="26"/>
          <w:szCs w:val="26"/>
          <w:lang w:val="en-US" w:bidi="en-US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6"/>
          <w:szCs w:val="26"/>
          <w:lang w:val="en-US" w:eastAsia="en-US" w:bidi="en-US"/>
        </w:rPr>
        <w:t>The Course Syllabus of Chinese - English Translation</w:t>
      </w:r>
    </w:p>
    <w:p>
      <w:pPr>
        <w:widowControl/>
        <w:suppressAutoHyphens w:val="0"/>
        <w:adjustRightInd/>
        <w:snapToGrid/>
        <w:spacing w:line="260" w:lineRule="exact"/>
        <w:ind w:left="20" w:firstLine="499"/>
        <w:jc w:val="center"/>
        <w:rPr>
          <w:rFonts w:ascii="Times New Roman" w:hAnsi="Times New Roman" w:cs="Times New Roman" w:eastAsiaTheme="minorEastAsia"/>
          <w:b/>
          <w:bCs/>
          <w:i/>
          <w:iCs/>
          <w:sz w:val="26"/>
          <w:szCs w:val="26"/>
          <w:lang w:val="en-US" w:bidi="en-US"/>
        </w:rPr>
      </w:pP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黑体" w:cs="Times New Roman"/>
          <w:lang w:val="en-US" w:bidi="en-US"/>
        </w:rPr>
      </w:pPr>
      <w:r>
        <w:rPr>
          <w:rFonts w:ascii="Times New Roman" w:hAnsi="黑体" w:eastAsia="黑体" w:cs="宋体"/>
          <w:bCs/>
          <w:spacing w:val="10"/>
        </w:rPr>
        <w:t>一、课程基本信息</w:t>
      </w:r>
      <w:r>
        <w:rPr>
          <w:rFonts w:ascii="Times New Roman" w:hAnsi="Times New Roman" w:eastAsia="黑体" w:cs="Times New Roman"/>
          <w:lang w:val="en-US" w:bidi="en-US"/>
        </w:rPr>
        <w:t>（Basic</w:t>
      </w:r>
      <w:r>
        <w:rPr>
          <w:rFonts w:hint="eastAsia" w:ascii="Times New Roman" w:hAnsi="Times New Roman" w:eastAsia="黑体" w:cs="Times New Roman"/>
          <w:lang w:val="en-US" w:bidi="en-US"/>
        </w:rPr>
        <w:t xml:space="preserve"> </w:t>
      </w:r>
      <w:r>
        <w:rPr>
          <w:rFonts w:ascii="Times New Roman" w:hAnsi="Times New Roman" w:eastAsia="黑体" w:cs="Times New Roman"/>
          <w:lang w:val="en-US" w:bidi="en-US"/>
        </w:rPr>
        <w:t>Course</w:t>
      </w:r>
      <w:r>
        <w:rPr>
          <w:rFonts w:hint="eastAsia" w:ascii="Times New Roman" w:hAnsi="Times New Roman" w:eastAsia="黑体" w:cs="Times New Roman"/>
          <w:lang w:val="en-US" w:bidi="en-US"/>
        </w:rPr>
        <w:t xml:space="preserve"> </w:t>
      </w:r>
      <w:r>
        <w:rPr>
          <w:rFonts w:ascii="Times New Roman" w:hAnsi="Times New Roman" w:eastAsia="黑体" w:cs="Times New Roman"/>
          <w:lang w:val="en-US" w:bidi="en-US"/>
        </w:rPr>
        <w:t>Information</w:t>
      </w:r>
      <w:r>
        <w:rPr>
          <w:rFonts w:ascii="Times New Roman" w:hAnsi="Times New Roman" w:eastAsia="黑体" w:cs="Times New Roman"/>
          <w:b/>
          <w:bCs/>
          <w:spacing w:val="10"/>
          <w:lang w:val="en-US" w:bidi="en-US"/>
        </w:rPr>
        <w:t>)</w:t>
      </w: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宋体" w:eastAsia="宋体" w:cs="宋体"/>
        </w:rPr>
        <w:t>课程代码</w:t>
      </w:r>
      <w:r>
        <w:rPr>
          <w:rFonts w:ascii="Times New Roman" w:hAnsi="Times New Roman" w:eastAsia="宋体" w:cs="宋体"/>
          <w:lang w:val="en-US" w:bidi="en-US"/>
        </w:rPr>
        <w:t>:</w:t>
      </w:r>
      <w:r>
        <w:rPr>
          <w:rFonts w:hint="eastAsia" w:ascii="Times New Roman" w:hAnsi="Times New Roman" w:eastAsia="宋体" w:cs="宋体"/>
          <w:lang w:val="en-US" w:bidi="en-US"/>
        </w:rPr>
        <w:t>16042302</w:t>
      </w: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Times New Roman" w:eastAsia="宋体" w:cs="Times New Roman"/>
          <w:b/>
          <w:bCs/>
          <w:lang w:val="en-US" w:bidi="en-US"/>
        </w:rPr>
        <w:t>Course</w:t>
      </w:r>
      <w:r>
        <w:rPr>
          <w:rFonts w:hint="eastAsia" w:ascii="Times New Roman" w:hAnsi="Times New Roman" w:eastAsia="宋体" w:cs="Times New Roman"/>
          <w:b/>
          <w:bCs/>
          <w:lang w:val="en-US" w:bidi="en-US"/>
        </w:rPr>
        <w:t xml:space="preserve"> </w:t>
      </w:r>
      <w:r>
        <w:rPr>
          <w:rFonts w:ascii="Times New Roman" w:hAnsi="Times New Roman" w:eastAsia="宋体" w:cs="Times New Roman"/>
          <w:b/>
          <w:bCs/>
          <w:lang w:val="en-US" w:bidi="en-US"/>
        </w:rPr>
        <w:t>Code</w:t>
      </w:r>
      <w:r>
        <w:rPr>
          <w:rFonts w:ascii="Times New Roman" w:hAnsi="Times New Roman" w:eastAsia="宋体" w:cs="宋体"/>
          <w:lang w:val="en-US" w:bidi="en-US"/>
        </w:rPr>
        <w:t xml:space="preserve"> </w:t>
      </w:r>
      <w:r>
        <w:rPr>
          <w:rFonts w:ascii="Times New Roman" w:hAnsi="宋体" w:eastAsia="宋体" w:cs="宋体"/>
          <w:lang w:val="en-US" w:bidi="en-US"/>
        </w:rPr>
        <w:t>：</w:t>
      </w:r>
      <w:r>
        <w:rPr>
          <w:rFonts w:ascii="Times New Roman" w:hAnsi="Times New Roman" w:eastAsia="宋体" w:cs="宋体"/>
          <w:lang w:val="en-US" w:bidi="en-US"/>
        </w:rPr>
        <w:t xml:space="preserve"> </w:t>
      </w:r>
      <w:bookmarkStart w:id="1" w:name="_Hlk497157870"/>
      <w:r>
        <w:rPr>
          <w:rFonts w:hint="eastAsia" w:ascii="Times New Roman" w:hAnsi="Times New Roman" w:eastAsia="宋体" w:cs="宋体"/>
          <w:lang w:val="en-US" w:bidi="en-US"/>
        </w:rPr>
        <w:t>16042302</w:t>
      </w:r>
      <w:bookmarkEnd w:id="1"/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宋体" w:eastAsia="宋体" w:cs="宋体"/>
        </w:rPr>
        <w:t>课程名称</w:t>
      </w:r>
      <w:r>
        <w:rPr>
          <w:rFonts w:ascii="Times New Roman" w:hAnsi="宋体" w:eastAsia="宋体" w:cs="宋体"/>
          <w:lang w:val="en-US"/>
        </w:rPr>
        <w:t>：</w:t>
      </w:r>
      <w:r>
        <w:rPr>
          <w:rFonts w:ascii="Times New Roman" w:hAnsi="宋体" w:eastAsia="宋体" w:cs="宋体"/>
        </w:rPr>
        <w:t>汉英笔译</w:t>
      </w:r>
    </w:p>
    <w:p>
      <w:pPr>
        <w:widowControl/>
        <w:suppressAutoHyphens w:val="0"/>
        <w:adjustRightInd/>
        <w:snapToGrid/>
        <w:spacing w:after="105" w:line="220" w:lineRule="exact"/>
        <w:ind w:firstLine="500"/>
        <w:rPr>
          <w:rFonts w:ascii="Times New Roman" w:hAnsi="Times New Roman" w:eastAsia="宋体" w:cs="Times New Roman"/>
          <w:b/>
          <w:bCs/>
          <w:lang w:val="en-US" w:bidi="en-US"/>
        </w:rPr>
      </w:pPr>
      <w:r>
        <w:rPr>
          <w:rFonts w:ascii="Times New Roman" w:hAnsi="Times New Roman" w:eastAsia="宋体" w:cs="Times New Roman"/>
          <w:b/>
          <w:bCs/>
          <w:lang w:val="en-US" w:bidi="en-US"/>
        </w:rPr>
        <w:t>Course</w:t>
      </w:r>
      <w:r>
        <w:rPr>
          <w:rFonts w:hint="eastAsia" w:ascii="Times New Roman" w:hAnsi="Times New Roman" w:eastAsia="宋体" w:cs="Times New Roman"/>
          <w:b/>
          <w:bCs/>
          <w:lang w:val="en-US" w:bidi="en-US"/>
        </w:rPr>
        <w:t xml:space="preserve"> </w:t>
      </w:r>
      <w:r>
        <w:rPr>
          <w:rFonts w:ascii="Times New Roman" w:hAnsi="Times New Roman" w:eastAsia="宋体" w:cs="Times New Roman"/>
          <w:b/>
          <w:bCs/>
          <w:lang w:val="en-US" w:bidi="en-US"/>
        </w:rPr>
        <w:t>Name</w:t>
      </w:r>
      <w:r>
        <w:rPr>
          <w:rFonts w:ascii="Times New Roman" w:hAnsi="Times New Roman" w:eastAsia="宋体" w:cs="宋体"/>
          <w:lang w:val="en-US" w:bidi="en-US"/>
        </w:rPr>
        <w:t xml:space="preserve"> </w:t>
      </w:r>
      <w:r>
        <w:rPr>
          <w:rFonts w:ascii="Times New Roman" w:hAnsi="宋体" w:eastAsia="宋体" w:cs="宋体"/>
          <w:lang w:val="en-US" w:bidi="en-US"/>
        </w:rPr>
        <w:t>：</w:t>
      </w:r>
      <w:r>
        <w:rPr>
          <w:rFonts w:ascii="Times New Roman" w:hAnsi="Times New Roman" w:eastAsia="宋体" w:cs="宋体"/>
          <w:lang w:val="en-US" w:bidi="en-US"/>
        </w:rPr>
        <w:t xml:space="preserve"> </w:t>
      </w:r>
      <w:r>
        <w:rPr>
          <w:rFonts w:ascii="Times New Roman" w:hAnsi="Times New Roman" w:eastAsia="宋体" w:cs="Times New Roman"/>
          <w:b/>
          <w:bCs/>
          <w:lang w:val="en-US" w:bidi="en-US"/>
        </w:rPr>
        <w:t>Chinese</w:t>
      </w:r>
      <w:r>
        <w:rPr>
          <w:rFonts w:ascii="Times New Roman" w:hAnsi="Times New Roman" w:eastAsia="宋体" w:cs="宋体"/>
          <w:lang w:val="en-US" w:bidi="en-US"/>
        </w:rPr>
        <w:t xml:space="preserve"> – </w:t>
      </w:r>
      <w:r>
        <w:rPr>
          <w:rFonts w:ascii="Times New Roman" w:hAnsi="Times New Roman" w:eastAsia="宋体" w:cs="Times New Roman"/>
          <w:b/>
          <w:bCs/>
          <w:lang w:val="en-US" w:bidi="en-US"/>
        </w:rPr>
        <w:t>English</w:t>
      </w:r>
      <w:r>
        <w:rPr>
          <w:rFonts w:hint="eastAsia" w:ascii="Times New Roman" w:hAnsi="Times New Roman" w:eastAsia="宋体" w:cs="Times New Roman"/>
          <w:b/>
          <w:bCs/>
          <w:lang w:val="en-US" w:bidi="en-US"/>
        </w:rPr>
        <w:t xml:space="preserve"> </w:t>
      </w:r>
      <w:r>
        <w:rPr>
          <w:rFonts w:ascii="Times New Roman" w:hAnsi="Times New Roman" w:eastAsia="宋体" w:cs="Times New Roman"/>
          <w:b/>
          <w:bCs/>
          <w:lang w:val="en-US" w:bidi="en-US"/>
        </w:rPr>
        <w:t>Translation</w:t>
      </w:r>
    </w:p>
    <w:p>
      <w:pPr>
        <w:widowControl/>
        <w:suppressAutoHyphens w:val="0"/>
        <w:adjustRightInd/>
        <w:snapToGrid/>
        <w:spacing w:line="220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宋体" w:eastAsia="宋体" w:cs="宋体"/>
        </w:rPr>
        <w:t>课程类别</w:t>
      </w:r>
      <w:r>
        <w:rPr>
          <w:rFonts w:ascii="Times New Roman" w:hAnsi="宋体" w:eastAsia="宋体" w:cs="宋体"/>
          <w:lang w:val="en-US"/>
        </w:rPr>
        <w:t>：</w:t>
      </w:r>
      <w:r>
        <w:rPr>
          <w:rFonts w:hint="eastAsia" w:ascii="Times New Roman" w:hAnsi="宋体" w:eastAsia="宋体" w:cs="宋体"/>
          <w:lang w:val="en-US"/>
        </w:rPr>
        <w:t>学科基础</w:t>
      </w:r>
      <w:r>
        <w:rPr>
          <w:rFonts w:ascii="Times New Roman" w:hAnsi="宋体" w:eastAsia="宋体" w:cs="宋体"/>
        </w:rPr>
        <w:t>课</w:t>
      </w: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Times New Roman"/>
          <w:b/>
          <w:bCs/>
          <w:lang w:val="en-US" w:bidi="en-US"/>
        </w:rPr>
      </w:pPr>
      <w:r>
        <w:rPr>
          <w:rFonts w:ascii="Times New Roman" w:hAnsi="Times New Roman" w:eastAsia="宋体" w:cs="Times New Roman"/>
          <w:b/>
          <w:bCs/>
          <w:lang w:val="en-US" w:bidi="en-US"/>
        </w:rPr>
        <w:t>Course</w:t>
      </w:r>
      <w:r>
        <w:rPr>
          <w:rFonts w:hint="eastAsia" w:ascii="Times New Roman" w:hAnsi="Times New Roman" w:eastAsia="宋体" w:cs="Times New Roman"/>
          <w:b/>
          <w:bCs/>
          <w:lang w:val="en-US" w:bidi="en-US"/>
        </w:rPr>
        <w:t xml:space="preserve"> </w:t>
      </w:r>
      <w:r>
        <w:rPr>
          <w:rFonts w:ascii="Times New Roman" w:hAnsi="Times New Roman" w:eastAsia="宋体" w:cs="Times New Roman"/>
          <w:b/>
          <w:bCs/>
          <w:lang w:val="en-US" w:bidi="en-US"/>
        </w:rPr>
        <w:t>Type</w:t>
      </w:r>
      <w:r>
        <w:rPr>
          <w:rFonts w:ascii="Times New Roman" w:hAnsi="Times New Roman" w:eastAsia="宋体" w:cs="宋体"/>
          <w:lang w:val="en-US" w:bidi="en-US"/>
        </w:rPr>
        <w:t xml:space="preserve"> </w:t>
      </w:r>
      <w:r>
        <w:rPr>
          <w:rFonts w:ascii="Times New Roman" w:hAnsi="宋体" w:eastAsia="宋体" w:cs="宋体"/>
          <w:lang w:val="en-US" w:bidi="en-US"/>
        </w:rPr>
        <w:t>：</w:t>
      </w:r>
      <w:r>
        <w:rPr>
          <w:rFonts w:ascii="Times New Roman" w:hAnsi="Times New Roman" w:eastAsia="宋体" w:cs="宋体"/>
          <w:lang w:val="en-US" w:bidi="en-US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 w:themeColor="text1"/>
          <w:lang w:val="en-US" w:bidi="en-US"/>
          <w14:textFill>
            <w14:solidFill>
              <w14:schemeClr w14:val="tx1"/>
            </w14:solidFill>
          </w14:textFill>
        </w:rPr>
        <w:t>Subject Basic</w:t>
      </w:r>
      <w:r>
        <w:rPr>
          <w:rFonts w:ascii="Times New Roman" w:hAnsi="Times New Roman" w:eastAsia="宋体" w:cs="Times New Roman"/>
          <w:b/>
          <w:bCs/>
          <w:color w:val="000000" w:themeColor="text1"/>
          <w:lang w:val="en-US" w:bidi="en-US"/>
          <w14:textFill>
            <w14:solidFill>
              <w14:schemeClr w14:val="tx1"/>
            </w14:solidFill>
          </w14:textFill>
        </w:rPr>
        <w:t xml:space="preserve"> Course</w:t>
      </w:r>
    </w:p>
    <w:p>
      <w:pPr>
        <w:widowControl/>
        <w:tabs>
          <w:tab w:val="left" w:pos="1180"/>
        </w:tabs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宋体" w:eastAsia="宋体" w:cs="宋体"/>
        </w:rPr>
        <w:t>学</w:t>
      </w:r>
      <w:r>
        <w:rPr>
          <w:rFonts w:ascii="Times New Roman" w:hAnsi="Times New Roman" w:eastAsia="宋体" w:cs="宋体"/>
          <w:lang w:val="en-US"/>
        </w:rPr>
        <w:tab/>
      </w:r>
      <w:r>
        <w:rPr>
          <w:rFonts w:ascii="Times New Roman" w:hAnsi="宋体" w:eastAsia="宋体" w:cs="宋体"/>
        </w:rPr>
        <w:t>时</w:t>
      </w:r>
      <w:r>
        <w:rPr>
          <w:rFonts w:ascii="Times New Roman" w:hAnsi="宋体" w:eastAsia="宋体" w:cs="宋体"/>
          <w:lang w:val="en-US" w:bidi="en-US"/>
        </w:rPr>
        <w:t>：</w:t>
      </w:r>
      <w:r>
        <w:rPr>
          <w:rFonts w:hint="eastAsia" w:ascii="Times New Roman" w:hAnsi="Times New Roman" w:eastAsia="宋体" w:cs="宋体"/>
          <w:lang w:val="en-US" w:bidi="en-US"/>
        </w:rPr>
        <w:t>32</w:t>
      </w: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Times New Roman"/>
          <w:b/>
          <w:bCs/>
          <w:lang w:val="en-US" w:bidi="en-US"/>
        </w:rPr>
      </w:pPr>
      <w:r>
        <w:rPr>
          <w:rFonts w:ascii="Times New Roman" w:hAnsi="Times New Roman" w:eastAsia="宋体" w:cs="Times New Roman"/>
          <w:b/>
          <w:bCs/>
          <w:lang w:val="en-US" w:bidi="en-US"/>
        </w:rPr>
        <w:t>Period</w:t>
      </w:r>
      <w:r>
        <w:rPr>
          <w:rFonts w:ascii="Times New Roman" w:hAnsi="宋体" w:eastAsia="宋体" w:cs="宋体"/>
          <w:lang w:val="en-US" w:bidi="en-US"/>
        </w:rPr>
        <w:t>：</w:t>
      </w:r>
      <w:r>
        <w:rPr>
          <w:rFonts w:hint="eastAsia" w:ascii="Times New Roman" w:hAnsi="宋体" w:eastAsia="宋体" w:cs="宋体"/>
          <w:lang w:val="en-US" w:eastAsia="zh-CN" w:bidi="en-US"/>
        </w:rPr>
        <w:t xml:space="preserve">  </w:t>
      </w:r>
      <w:r>
        <w:rPr>
          <w:rFonts w:hint="eastAsia" w:ascii="Times New Roman" w:hAnsi="Times New Roman" w:eastAsia="宋体" w:cs="宋体"/>
          <w:lang w:val="en-US" w:bidi="en-US"/>
        </w:rPr>
        <w:t>32</w:t>
      </w:r>
    </w:p>
    <w:p>
      <w:pPr>
        <w:widowControl/>
        <w:tabs>
          <w:tab w:val="left" w:pos="1180"/>
        </w:tabs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宋体" w:eastAsia="宋体" w:cs="宋体"/>
        </w:rPr>
        <w:t>学</w:t>
      </w:r>
      <w:r>
        <w:rPr>
          <w:rFonts w:ascii="Times New Roman" w:hAnsi="Times New Roman" w:eastAsia="宋体" w:cs="宋体"/>
          <w:lang w:val="en-US"/>
        </w:rPr>
        <w:tab/>
      </w:r>
      <w:r>
        <w:rPr>
          <w:rFonts w:ascii="Times New Roman" w:hAnsi="宋体" w:eastAsia="宋体" w:cs="宋体"/>
        </w:rPr>
        <w:t>分</w:t>
      </w:r>
      <w:r>
        <w:rPr>
          <w:rFonts w:hint="eastAsia" w:ascii="Times New Roman" w:hAnsi="宋体" w:eastAsia="宋体" w:cs="宋体"/>
          <w:lang w:eastAsia="zh-CN"/>
        </w:rPr>
        <w:t>：</w:t>
      </w:r>
      <w:r>
        <w:rPr>
          <w:rFonts w:hint="eastAsia" w:ascii="Times New Roman" w:hAnsi="Times New Roman" w:eastAsia="宋体" w:cs="宋体"/>
          <w:lang w:val="en-US" w:bidi="en-US"/>
        </w:rPr>
        <w:t>2</w:t>
      </w:r>
    </w:p>
    <w:p>
      <w:pPr>
        <w:widowControl/>
        <w:suppressAutoHyphens w:val="0"/>
        <w:adjustRightInd/>
        <w:snapToGrid/>
        <w:spacing w:after="109" w:line="220" w:lineRule="exact"/>
        <w:ind w:firstLine="500"/>
        <w:rPr>
          <w:rFonts w:ascii="Times New Roman" w:hAnsi="Times New Roman" w:eastAsia="宋体" w:cs="Times New Roman"/>
          <w:b/>
          <w:bCs/>
          <w:lang w:val="en-US" w:bidi="en-US"/>
        </w:rPr>
      </w:pPr>
      <w:r>
        <w:rPr>
          <w:rFonts w:ascii="Times New Roman" w:hAnsi="Times New Roman" w:eastAsia="宋体" w:cs="Times New Roman"/>
          <w:b/>
          <w:bCs/>
          <w:lang w:val="en-US" w:bidi="en-US"/>
        </w:rPr>
        <w:t>Credit</w:t>
      </w:r>
      <w:r>
        <w:rPr>
          <w:rFonts w:ascii="Times New Roman" w:hAnsi="宋体" w:eastAsia="宋体" w:cs="宋体"/>
          <w:lang w:val="en-US" w:bidi="en-US"/>
        </w:rPr>
        <w:t>：</w:t>
      </w:r>
      <w:r>
        <w:rPr>
          <w:rFonts w:ascii="Times New Roman" w:hAnsi="Times New Roman" w:eastAsia="宋体" w:cs="宋体"/>
          <w:lang w:val="en-US" w:bidi="en-US"/>
        </w:rPr>
        <w:t xml:space="preserve"> </w:t>
      </w:r>
      <w:r>
        <w:rPr>
          <w:rFonts w:hint="eastAsia" w:ascii="Times New Roman" w:hAnsi="Times New Roman" w:eastAsia="宋体" w:cs="宋体"/>
          <w:lang w:val="en-US" w:eastAsia="zh-CN" w:bidi="en-US"/>
        </w:rPr>
        <w:t xml:space="preserve"> </w:t>
      </w:r>
      <w:r>
        <w:rPr>
          <w:rFonts w:hint="eastAsia" w:ascii="Times New Roman" w:hAnsi="Times New Roman" w:eastAsia="宋体" w:cs="宋体"/>
          <w:lang w:val="en-US" w:bidi="en-US"/>
        </w:rPr>
        <w:t>2</w:t>
      </w:r>
    </w:p>
    <w:p>
      <w:pPr>
        <w:widowControl/>
        <w:tabs>
          <w:tab w:val="left" w:pos="1180"/>
        </w:tabs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宋体" w:eastAsia="宋体" w:cs="宋体"/>
        </w:rPr>
        <w:t>适用对象</w:t>
      </w:r>
      <w:r>
        <w:rPr>
          <w:rFonts w:ascii="Times New Roman" w:hAnsi="宋体" w:eastAsia="宋体" w:cs="宋体"/>
          <w:lang w:val="en-US"/>
        </w:rPr>
        <w:t>：</w:t>
      </w:r>
      <w:r>
        <w:rPr>
          <w:rFonts w:ascii="Times New Roman" w:hAnsi="宋体" w:eastAsia="宋体" w:cs="宋体"/>
        </w:rPr>
        <w:t>英语专业</w:t>
      </w:r>
    </w:p>
    <w:p>
      <w:pPr>
        <w:widowControl/>
        <w:tabs>
          <w:tab w:val="left" w:pos="1180"/>
        </w:tabs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Times New Roman" w:eastAsia="宋体" w:cs="宋体"/>
          <w:lang w:val="en-US"/>
        </w:rPr>
        <w:t>Target</w:t>
      </w:r>
      <w:r>
        <w:rPr>
          <w:rFonts w:hint="eastAsia" w:ascii="Times New Roman" w:hAnsi="Times New Roman" w:eastAsia="宋体" w:cs="宋体"/>
          <w:lang w:val="en-US"/>
        </w:rPr>
        <w:t xml:space="preserve"> </w:t>
      </w:r>
      <w:r>
        <w:rPr>
          <w:rFonts w:ascii="Times New Roman" w:hAnsi="Times New Roman" w:eastAsia="宋体" w:cs="宋体"/>
          <w:lang w:val="en-US"/>
        </w:rPr>
        <w:t>Students</w:t>
      </w:r>
      <w:r>
        <w:rPr>
          <w:rFonts w:ascii="Times New Roman" w:hAnsi="宋体" w:eastAsia="宋体" w:cs="宋体"/>
          <w:b/>
          <w:bCs/>
          <w:sz w:val="22"/>
          <w:szCs w:val="22"/>
          <w:lang w:val="en-US"/>
        </w:rPr>
        <w:t>：</w:t>
      </w:r>
      <w:r>
        <w:rPr>
          <w:rFonts w:ascii="Times New Roman" w:hAnsi="Times New Roman" w:eastAsia="宋体" w:cs="宋体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eastAsia="宋体" w:cs="宋体"/>
          <w:lang w:val="en-US"/>
        </w:rPr>
        <w:t>Undergraduate</w:t>
      </w:r>
      <w:r>
        <w:rPr>
          <w:rFonts w:hint="eastAsia" w:ascii="Times New Roman" w:hAnsi="Times New Roman" w:eastAsia="宋体" w:cs="宋体"/>
          <w:lang w:val="en-US"/>
        </w:rPr>
        <w:t xml:space="preserve"> </w:t>
      </w:r>
      <w:r>
        <w:rPr>
          <w:rFonts w:ascii="Times New Roman" w:hAnsi="Times New Roman" w:eastAsia="宋体" w:cs="宋体"/>
          <w:lang w:val="en-US"/>
        </w:rPr>
        <w:t>Majoring</w:t>
      </w:r>
      <w:r>
        <w:rPr>
          <w:rFonts w:hint="eastAsia" w:ascii="Times New Roman" w:hAnsi="Times New Roman" w:eastAsia="宋体" w:cs="宋体"/>
          <w:lang w:val="en-US"/>
        </w:rPr>
        <w:t xml:space="preserve"> </w:t>
      </w:r>
      <w:r>
        <w:rPr>
          <w:rFonts w:ascii="Times New Roman" w:hAnsi="Times New Roman" w:eastAsia="宋体" w:cs="宋体"/>
          <w:lang w:val="en-US"/>
        </w:rPr>
        <w:t>in</w:t>
      </w:r>
      <w:r>
        <w:rPr>
          <w:rFonts w:hint="eastAsia" w:ascii="Times New Roman" w:hAnsi="Times New Roman" w:eastAsia="宋体" w:cs="宋体"/>
          <w:lang w:val="en-US"/>
        </w:rPr>
        <w:t xml:space="preserve"> </w:t>
      </w:r>
      <w:r>
        <w:rPr>
          <w:rFonts w:ascii="Times New Roman" w:hAnsi="Times New Roman" w:eastAsia="宋体" w:cs="宋体"/>
          <w:lang w:val="en-US"/>
        </w:rPr>
        <w:t>English</w:t>
      </w:r>
    </w:p>
    <w:p>
      <w:pPr>
        <w:widowControl/>
        <w:tabs>
          <w:tab w:val="left" w:pos="1180"/>
        </w:tabs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b/>
          <w:bCs/>
          <w:sz w:val="22"/>
          <w:szCs w:val="22"/>
          <w:lang w:val="en-US"/>
        </w:rPr>
      </w:pPr>
      <w:r>
        <w:rPr>
          <w:rFonts w:ascii="Times New Roman" w:hAnsi="宋体" w:eastAsia="宋体" w:cs="宋体"/>
          <w:b/>
          <w:bCs/>
          <w:sz w:val="22"/>
          <w:szCs w:val="22"/>
        </w:rPr>
        <w:t>考核方式</w:t>
      </w:r>
      <w:r>
        <w:rPr>
          <w:rFonts w:ascii="Times New Roman" w:hAnsi="宋体" w:eastAsia="宋体" w:cs="宋体"/>
          <w:b/>
          <w:bCs/>
          <w:sz w:val="22"/>
          <w:szCs w:val="22"/>
          <w:lang w:val="en-US"/>
        </w:rPr>
        <w:t>：</w:t>
      </w:r>
      <w:r>
        <w:rPr>
          <w:rFonts w:ascii="Times New Roman" w:hAnsi="宋体" w:eastAsia="宋体" w:cs="宋体"/>
          <w:b/>
          <w:bCs/>
          <w:sz w:val="22"/>
          <w:szCs w:val="22"/>
        </w:rPr>
        <w:t>考试</w:t>
      </w:r>
      <w:r>
        <w:rPr>
          <w:rFonts w:ascii="Times New Roman" w:hAnsi="Times New Roman" w:eastAsia="宋体" w:cs="宋体"/>
          <w:b/>
          <w:bCs/>
          <w:sz w:val="22"/>
          <w:szCs w:val="22"/>
          <w:lang w:val="en-US"/>
        </w:rPr>
        <w:t xml:space="preserve"> </w:t>
      </w:r>
    </w:p>
    <w:p>
      <w:pPr>
        <w:widowControl/>
        <w:tabs>
          <w:tab w:val="left" w:pos="1180"/>
        </w:tabs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Times New Roman" w:eastAsia="宋体" w:cs="宋体"/>
          <w:lang w:val="en-US"/>
        </w:rPr>
        <w:t>Assessment</w:t>
      </w:r>
      <w:r>
        <w:rPr>
          <w:rFonts w:ascii="Times New Roman" w:hAnsi="宋体" w:eastAsia="宋体" w:cs="宋体"/>
          <w:b/>
          <w:bCs/>
          <w:sz w:val="22"/>
          <w:szCs w:val="22"/>
          <w:lang w:val="en-US"/>
        </w:rPr>
        <w:t>：</w:t>
      </w:r>
      <w:r>
        <w:rPr>
          <w:rFonts w:ascii="Times New Roman" w:hAnsi="Times New Roman" w:eastAsia="宋体" w:cs="宋体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eastAsia="宋体" w:cs="宋体"/>
          <w:lang w:val="en-US"/>
        </w:rPr>
        <w:t>Examination</w:t>
      </w:r>
    </w:p>
    <w:p>
      <w:pPr>
        <w:widowControl/>
        <w:tabs>
          <w:tab w:val="left" w:pos="1180"/>
        </w:tabs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宋体" w:eastAsia="宋体" w:cs="宋体"/>
        </w:rPr>
        <w:t>先修课程</w:t>
      </w:r>
      <w:r>
        <w:rPr>
          <w:rFonts w:ascii="Times New Roman" w:hAnsi="宋体" w:eastAsia="宋体" w:cs="宋体"/>
          <w:lang w:val="en-US"/>
        </w:rPr>
        <w:t>：</w:t>
      </w:r>
      <w:r>
        <w:rPr>
          <w:rFonts w:ascii="Times New Roman" w:hAnsi="宋体" w:eastAsia="宋体" w:cs="宋体"/>
        </w:rPr>
        <w:t>英汉翻译</w:t>
      </w:r>
    </w:p>
    <w:p>
      <w:pPr>
        <w:widowControl/>
        <w:tabs>
          <w:tab w:val="left" w:pos="1180"/>
        </w:tabs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lang w:val="en-US"/>
        </w:rPr>
      </w:pPr>
      <w:r>
        <w:rPr>
          <w:rFonts w:ascii="Times New Roman" w:hAnsi="Times New Roman" w:eastAsia="宋体" w:cs="宋体"/>
          <w:lang w:val="en-US"/>
        </w:rPr>
        <w:t>Preparatory</w:t>
      </w:r>
      <w:r>
        <w:rPr>
          <w:rFonts w:hint="eastAsia" w:ascii="Times New Roman" w:hAnsi="Times New Roman" w:eastAsia="宋体" w:cs="宋体"/>
          <w:lang w:val="en-US"/>
        </w:rPr>
        <w:t xml:space="preserve"> </w:t>
      </w:r>
      <w:r>
        <w:rPr>
          <w:rFonts w:ascii="Times New Roman" w:hAnsi="Times New Roman" w:eastAsia="宋体" w:cs="宋体"/>
          <w:lang w:val="en-US"/>
        </w:rPr>
        <w:t>Course</w:t>
      </w:r>
      <w:r>
        <w:rPr>
          <w:rFonts w:ascii="Times New Roman" w:hAnsi="宋体" w:eastAsia="宋体" w:cs="宋体"/>
          <w:b/>
          <w:bCs/>
          <w:sz w:val="22"/>
          <w:szCs w:val="22"/>
          <w:lang w:val="en-US"/>
        </w:rPr>
        <w:t>：</w:t>
      </w:r>
      <w:r>
        <w:rPr>
          <w:rFonts w:ascii="Times New Roman" w:hAnsi="Times New Roman" w:eastAsia="宋体" w:cs="宋体"/>
          <w:b/>
          <w:bCs/>
          <w:sz w:val="22"/>
          <w:szCs w:val="22"/>
          <w:lang w:val="en-US"/>
        </w:rPr>
        <w:t xml:space="preserve"> </w:t>
      </w:r>
      <w:r>
        <w:rPr>
          <w:rFonts w:ascii="Times New Roman" w:hAnsi="Times New Roman" w:eastAsia="宋体" w:cs="宋体"/>
          <w:lang w:val="en-US"/>
        </w:rPr>
        <w:t>English</w:t>
      </w:r>
      <w:r>
        <w:rPr>
          <w:rFonts w:ascii="Times New Roman" w:hAnsi="Times New Roman" w:eastAsia="宋体" w:cs="宋体"/>
          <w:b/>
          <w:bCs/>
          <w:sz w:val="22"/>
          <w:szCs w:val="22"/>
          <w:lang w:val="en-US"/>
        </w:rPr>
        <w:t xml:space="preserve"> – </w:t>
      </w:r>
      <w:r>
        <w:rPr>
          <w:rFonts w:ascii="Times New Roman" w:hAnsi="Times New Roman" w:eastAsia="宋体" w:cs="宋体"/>
          <w:lang w:val="en-US"/>
        </w:rPr>
        <w:t>Chinese</w:t>
      </w:r>
      <w:r>
        <w:rPr>
          <w:rFonts w:hint="eastAsia" w:ascii="Times New Roman" w:hAnsi="Times New Roman" w:eastAsia="宋体" w:cs="宋体"/>
          <w:lang w:val="en-US"/>
        </w:rPr>
        <w:t xml:space="preserve"> </w:t>
      </w:r>
      <w:r>
        <w:rPr>
          <w:rFonts w:ascii="Times New Roman" w:hAnsi="Times New Roman" w:eastAsia="宋体" w:cs="宋体"/>
          <w:lang w:val="en-US"/>
        </w:rPr>
        <w:t xml:space="preserve">Translation </w:t>
      </w: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黑体" w:cs="Times New Roman"/>
          <w:bCs/>
          <w:spacing w:val="10"/>
          <w:lang w:val="en-US"/>
        </w:rPr>
      </w:pPr>
      <w:r>
        <w:rPr>
          <w:rFonts w:ascii="Times New Roman" w:hAnsi="黑体" w:eastAsia="黑体" w:cs="宋体"/>
          <w:bCs/>
          <w:spacing w:val="10"/>
        </w:rPr>
        <w:t>二、课程简介</w:t>
      </w:r>
      <w:r>
        <w:rPr>
          <w:rFonts w:ascii="Times New Roman" w:hAnsi="Times New Roman" w:eastAsia="黑体" w:cs="Times New Roman"/>
          <w:bCs/>
          <w:spacing w:val="10"/>
          <w:lang w:val="en-US"/>
        </w:rPr>
        <w:t>（Brief Course Introduction)</w:t>
      </w:r>
    </w:p>
    <w:p>
      <w:pPr>
        <w:pStyle w:val="12"/>
        <w:shd w:val="clear" w:color="auto" w:fill="auto"/>
        <w:ind w:firstLine="500"/>
        <w:jc w:val="both"/>
        <w:rPr>
          <w:rFonts w:ascii="Times New Roman"/>
          <w:sz w:val="24"/>
          <w:szCs w:val="24"/>
        </w:rPr>
      </w:pPr>
    </w:p>
    <w:p>
      <w:pPr>
        <w:pStyle w:val="12"/>
        <w:shd w:val="clear" w:color="auto" w:fill="auto"/>
        <w:ind w:firstLine="500"/>
        <w:jc w:val="both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汉英笔译是英语专业高年级的必修课。该课程旨在通过</w:t>
      </w:r>
      <w:r>
        <w:rPr>
          <w:rFonts w:hint="eastAsia" w:ascii="Times New Roman"/>
          <w:sz w:val="24"/>
          <w:szCs w:val="24"/>
          <w:lang w:val="en-US" w:eastAsia="zh-CN"/>
        </w:rPr>
        <w:t>汉英</w:t>
      </w:r>
      <w:r>
        <w:rPr>
          <w:rFonts w:hint="eastAsia" w:ascii="Times New Roman"/>
          <w:sz w:val="24"/>
          <w:szCs w:val="24"/>
        </w:rPr>
        <w:t>词语、句子及语篇的</w:t>
      </w:r>
      <w:r>
        <w:rPr>
          <w:rFonts w:hint="eastAsia" w:ascii="Times New Roman"/>
          <w:sz w:val="24"/>
          <w:szCs w:val="24"/>
          <w:lang w:val="en-US" w:eastAsia="zh-CN"/>
        </w:rPr>
        <w:t>对比分析</w:t>
      </w:r>
      <w:r>
        <w:rPr>
          <w:rFonts w:hint="eastAsia" w:ascii="Times New Roman"/>
          <w:sz w:val="24"/>
          <w:szCs w:val="24"/>
        </w:rPr>
        <w:t>，</w:t>
      </w:r>
      <w:r>
        <w:rPr>
          <w:rFonts w:hint="eastAsia" w:ascii="Times New Roman"/>
          <w:sz w:val="24"/>
          <w:szCs w:val="24"/>
          <w:lang w:val="en-US" w:eastAsia="zh-CN"/>
        </w:rPr>
        <w:t>揭示汉英语言特征及汉英文本的关系</w:t>
      </w:r>
      <w:r>
        <w:rPr>
          <w:rFonts w:hint="eastAsia" w:ascii="Times New Roman"/>
          <w:sz w:val="24"/>
          <w:szCs w:val="24"/>
        </w:rPr>
        <w:t>；通过题材、风格、文体各异的笔译练习与讲评，培养学生根据语境以及不同的文体要求进行</w:t>
      </w:r>
      <w:r>
        <w:rPr>
          <w:rFonts w:hint="eastAsia" w:ascii="Times New Roman"/>
          <w:sz w:val="24"/>
          <w:szCs w:val="24"/>
          <w:lang w:val="en-US" w:eastAsia="zh-CN"/>
        </w:rPr>
        <w:t>汉英</w:t>
      </w:r>
      <w:r>
        <w:rPr>
          <w:rFonts w:hint="eastAsia" w:ascii="Times New Roman"/>
          <w:sz w:val="24"/>
          <w:szCs w:val="24"/>
        </w:rPr>
        <w:t>翻译的技能。</w:t>
      </w:r>
    </w:p>
    <w:p>
      <w:pPr>
        <w:pStyle w:val="13"/>
        <w:rPr>
          <w:rFonts w:hint="eastAsia" w:eastAsia="宋体"/>
          <w:lang w:val="en-US" w:eastAsia="zh-CN"/>
        </w:rPr>
      </w:pPr>
      <w:r>
        <w:rPr>
          <w:lang w:val="en-US"/>
        </w:rPr>
        <w:t xml:space="preserve">Chinese-English Translation is a skill-based compulsory course </w:t>
      </w:r>
      <w:r>
        <w:rPr>
          <w:rFonts w:hint="eastAsia" w:eastAsiaTheme="minorEastAsia"/>
          <w:lang w:val="en-US"/>
        </w:rPr>
        <w:t>f</w:t>
      </w:r>
      <w:r>
        <w:rPr>
          <w:lang w:val="en-US"/>
        </w:rPr>
        <w:t>or the</w:t>
      </w:r>
      <w:r>
        <w:rPr>
          <w:rFonts w:hint="eastAsia" w:eastAsiaTheme="minorEastAsia"/>
          <w:lang w:val="en-US"/>
        </w:rPr>
        <w:t xml:space="preserve"> </w:t>
      </w:r>
      <w:r>
        <w:rPr>
          <w:lang w:val="en-US"/>
        </w:rPr>
        <w:t xml:space="preserve">English majors. </w:t>
      </w:r>
      <w:r>
        <w:rPr>
          <w:rFonts w:hint="eastAsia" w:eastAsia="宋体"/>
          <w:lang w:val="en-US" w:eastAsia="zh-CN"/>
        </w:rPr>
        <w:t xml:space="preserve">Through comparative analysis of the </w:t>
      </w:r>
      <w:r>
        <w:rPr>
          <w:lang w:val="en-US"/>
        </w:rPr>
        <w:t>features of Chinese</w:t>
      </w:r>
      <w:r>
        <w:rPr>
          <w:rFonts w:hint="eastAsia" w:eastAsia="宋体"/>
          <w:lang w:val="en-US" w:eastAsia="zh-CN"/>
        </w:rPr>
        <w:t xml:space="preserve"> and English in terms of lexical, syntactic and textual levels, </w:t>
      </w:r>
      <w:r>
        <w:rPr>
          <w:lang w:val="en-US"/>
        </w:rPr>
        <w:t xml:space="preserve">the course aims to shed light on the </w:t>
      </w:r>
      <w:r>
        <w:rPr>
          <w:rFonts w:hint="eastAsia" w:eastAsia="宋体"/>
          <w:lang w:val="en-US" w:eastAsia="zh-CN"/>
        </w:rPr>
        <w:t>the features and the relationship of the two languages</w:t>
      </w:r>
      <w:r>
        <w:rPr>
          <w:lang w:val="en-US"/>
        </w:rPr>
        <w:t xml:space="preserve">. </w:t>
      </w:r>
      <w:r>
        <w:rPr>
          <w:rFonts w:hint="eastAsia" w:eastAsia="宋体"/>
          <w:lang w:val="en-US" w:eastAsia="zh-CN"/>
        </w:rPr>
        <w:t xml:space="preserve">It </w:t>
      </w:r>
      <w:r>
        <w:rPr>
          <w:lang w:val="en-US"/>
        </w:rPr>
        <w:t>also involves a lot of translation exercises of different topics and styles for the students to acquire due competence to translate from Chinese to English in a variety of contexts.</w:t>
      </w:r>
      <w:r>
        <w:rPr>
          <w:rFonts w:hint="eastAsia" w:eastAsia="宋体"/>
          <w:lang w:val="en-US" w:eastAsia="zh-CN"/>
        </w:rPr>
        <w:t xml:space="preserve"> </w:t>
      </w: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黑体" w:cs="宋体"/>
          <w:bCs/>
          <w:spacing w:val="10"/>
        </w:rPr>
      </w:pPr>
      <w:r>
        <w:rPr>
          <w:rFonts w:ascii="Times New Roman" w:hAnsi="黑体" w:eastAsia="黑体" w:cs="宋体"/>
          <w:bCs/>
          <w:spacing w:val="10"/>
        </w:rPr>
        <w:t>三、课程性质与教学目的</w:t>
      </w:r>
    </w:p>
    <w:p>
      <w:pPr>
        <w:widowControl/>
        <w:suppressAutoHyphens w:val="0"/>
        <w:adjustRightInd/>
        <w:snapToGrid/>
        <w:spacing w:after="303"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本课程为</w:t>
      </w:r>
      <w:r>
        <w:rPr>
          <w:rFonts w:hint="eastAsia" w:ascii="Times New Roman" w:hAnsi="宋体" w:eastAsia="宋体" w:cs="宋体"/>
        </w:rPr>
        <w:t>学科基础</w:t>
      </w:r>
      <w:r>
        <w:rPr>
          <w:rFonts w:ascii="Times New Roman" w:hAnsi="宋体" w:eastAsia="宋体" w:cs="宋体"/>
        </w:rPr>
        <w:t>课，</w:t>
      </w:r>
      <w:r>
        <w:rPr>
          <w:rFonts w:hint="eastAsia" w:ascii="Times New Roman" w:hAnsi="宋体" w:eastAsia="宋体" w:cs="宋体"/>
          <w:lang w:val="en-US" w:eastAsia="zh-CN"/>
        </w:rPr>
        <w:t>旨在</w:t>
      </w:r>
      <w:r>
        <w:rPr>
          <w:rFonts w:ascii="Times New Roman" w:hAnsi="宋体" w:eastAsia="宋体" w:cs="宋体"/>
        </w:rPr>
        <w:t>提高译者汉英翻译的</w:t>
      </w:r>
      <w:r>
        <w:rPr>
          <w:rFonts w:hint="eastAsia" w:ascii="Times New Roman" w:hAnsi="宋体" w:eastAsia="宋体" w:cs="宋体"/>
          <w:lang w:val="en-US" w:eastAsia="zh-CN"/>
        </w:rPr>
        <w:t>双语文化和语言理解和转换的能力</w:t>
      </w:r>
      <w:r>
        <w:rPr>
          <w:rFonts w:ascii="Times New Roman" w:hAnsi="宋体" w:eastAsia="宋体" w:cs="宋体"/>
        </w:rPr>
        <w:t>，</w:t>
      </w:r>
      <w:r>
        <w:rPr>
          <w:rFonts w:hint="eastAsia" w:ascii="Times New Roman" w:hAnsi="宋体" w:eastAsia="宋体" w:cs="宋体"/>
          <w:lang w:val="en-US" w:eastAsia="zh-CN"/>
        </w:rPr>
        <w:t>让学习者</w:t>
      </w:r>
      <w:r>
        <w:rPr>
          <w:rFonts w:ascii="Times New Roman" w:hAnsi="宋体" w:eastAsia="宋体" w:cs="宋体"/>
        </w:rPr>
        <w:t>熟悉汉译英的基本方法与技巧，</w:t>
      </w:r>
      <w:r>
        <w:rPr>
          <w:rFonts w:hint="eastAsia" w:ascii="Times New Roman" w:hAnsi="宋体" w:eastAsia="宋体" w:cs="宋体"/>
          <w:lang w:val="en-US" w:eastAsia="zh-CN"/>
        </w:rPr>
        <w:t>培养学习者的</w:t>
      </w:r>
      <w:r>
        <w:rPr>
          <w:rFonts w:hint="eastAsia" w:ascii="Times New Roman" w:hAnsi="宋体" w:eastAsia="宋体" w:cs="宋体"/>
          <w:b/>
          <w:bCs/>
          <w:color w:val="FF0000"/>
          <w:lang w:val="en-US" w:eastAsia="zh-CN"/>
        </w:rPr>
        <w:t>爱国情怀与文化自信</w:t>
      </w:r>
      <w:r>
        <w:rPr>
          <w:rFonts w:hint="eastAsia" w:ascii="Times New Roman" w:hAnsi="宋体" w:eastAsia="宋体" w:cs="宋体"/>
          <w:lang w:val="en-US" w:eastAsia="zh-CN"/>
        </w:rPr>
        <w:t>，</w:t>
      </w:r>
      <w:r>
        <w:rPr>
          <w:rFonts w:ascii="Times New Roman" w:hAnsi="宋体" w:eastAsia="宋体" w:cs="宋体"/>
        </w:rPr>
        <w:t>达到教育部对高校英语专业学生的汉译英技能要求；能运用翻译的理论和技巧，将我国报刊、杂志上的文章和一般文学作品译成英语，速度为每小时</w:t>
      </w:r>
      <w:r>
        <w:rPr>
          <w:rFonts w:hint="eastAsia" w:ascii="Times New Roman" w:hAnsi="宋体" w:eastAsia="宋体" w:cs="宋体"/>
          <w:lang w:val="en-US" w:eastAsia="zh-CN"/>
        </w:rPr>
        <w:t>翻译300</w:t>
      </w:r>
      <w:r>
        <w:rPr>
          <w:rFonts w:ascii="Times New Roman" w:hAnsi="Times New Roman" w:eastAsia="宋体" w:cs="宋体"/>
        </w:rPr>
        <w:t>-3</w:t>
      </w:r>
      <w:r>
        <w:rPr>
          <w:rFonts w:hint="eastAsia" w:ascii="Times New Roman" w:hAnsi="Times New Roman" w:eastAsia="宋体" w:cs="宋体"/>
          <w:lang w:val="en-US" w:eastAsia="zh-CN"/>
        </w:rPr>
        <w:t>5</w:t>
      </w:r>
      <w:r>
        <w:rPr>
          <w:rFonts w:ascii="Times New Roman" w:hAnsi="Times New Roman" w:eastAsia="宋体" w:cs="宋体"/>
        </w:rPr>
        <w:t>0</w:t>
      </w:r>
      <w:r>
        <w:rPr>
          <w:rFonts w:ascii="Times New Roman" w:hAnsi="宋体" w:eastAsia="宋体" w:cs="宋体"/>
        </w:rPr>
        <w:t>个</w:t>
      </w:r>
      <w:r>
        <w:rPr>
          <w:rFonts w:hint="eastAsia" w:ascii="Times New Roman" w:hAnsi="宋体" w:eastAsia="宋体" w:cs="宋体"/>
          <w:lang w:val="en-US" w:eastAsia="zh-CN"/>
        </w:rPr>
        <w:t>英文</w:t>
      </w:r>
      <w:r>
        <w:rPr>
          <w:rFonts w:ascii="Times New Roman" w:hAnsi="宋体" w:eastAsia="宋体" w:cs="宋体"/>
        </w:rPr>
        <w:t>单词</w:t>
      </w:r>
      <w:r>
        <w:rPr>
          <w:rFonts w:hint="eastAsia" w:ascii="Times New Roman" w:hAnsi="宋体" w:eastAsia="宋体" w:cs="宋体"/>
          <w:lang w:eastAsia="zh-CN"/>
        </w:rPr>
        <w:t>，</w:t>
      </w:r>
      <w:r>
        <w:rPr>
          <w:rFonts w:hint="eastAsia" w:ascii="Times New Roman" w:hAnsi="宋体" w:eastAsia="宋体" w:cs="宋体"/>
          <w:lang w:val="en-US" w:eastAsia="zh-CN"/>
        </w:rPr>
        <w:t>且</w:t>
      </w:r>
      <w:r>
        <w:rPr>
          <w:rFonts w:ascii="Times New Roman" w:hAnsi="宋体" w:eastAsia="宋体" w:cs="宋体"/>
        </w:rPr>
        <w:t>译文达到忠实原意，语言流畅。</w:t>
      </w: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黑体" w:cs="宋体"/>
          <w:bCs/>
          <w:spacing w:val="10"/>
        </w:rPr>
      </w:pPr>
      <w:bookmarkStart w:id="2" w:name="bookmark2"/>
      <w:r>
        <w:rPr>
          <w:rFonts w:ascii="Times New Roman" w:hAnsi="黑体" w:eastAsia="黑体" w:cs="宋体"/>
          <w:bCs/>
          <w:spacing w:val="10"/>
        </w:rPr>
        <w:t>四、</w:t>
      </w:r>
      <w:r>
        <w:rPr>
          <w:rFonts w:ascii="Times New Roman" w:hAnsi="Times New Roman" w:eastAsia="黑体" w:cs="宋体"/>
          <w:bCs/>
          <w:spacing w:val="10"/>
        </w:rPr>
        <w:tab/>
      </w:r>
      <w:r>
        <w:rPr>
          <w:rFonts w:ascii="Times New Roman" w:hAnsi="黑体" w:eastAsia="黑体" w:cs="宋体"/>
          <w:bCs/>
          <w:spacing w:val="10"/>
        </w:rPr>
        <w:t>教学内容及要求</w:t>
      </w:r>
      <w:bookmarkEnd w:id="2"/>
    </w:p>
    <w:p>
      <w:pPr>
        <w:widowControl/>
        <w:suppressAutoHyphens w:val="0"/>
        <w:adjustRightInd/>
        <w:snapToGrid/>
        <w:spacing w:line="346" w:lineRule="exact"/>
        <w:ind w:firstLine="499"/>
        <w:jc w:val="center"/>
        <w:rPr>
          <w:rFonts w:ascii="Times New Roman" w:hAnsi="Times New Roman" w:eastAsia="黑体" w:cs="宋体"/>
          <w:b/>
          <w:bCs/>
          <w:color w:val="0000FF"/>
          <w:spacing w:val="10"/>
        </w:rPr>
      </w:pPr>
      <w:r>
        <w:rPr>
          <w:rFonts w:ascii="Times New Roman" w:hAnsi="黑体" w:eastAsia="黑体" w:cs="宋体"/>
          <w:b/>
          <w:bCs/>
          <w:color w:val="000000" w:themeColor="text1"/>
          <w:spacing w:val="10"/>
          <w14:textFill>
            <w14:solidFill>
              <w14:schemeClr w14:val="tx1"/>
            </w14:solidFill>
          </w14:textFill>
        </w:rPr>
        <w:t>第一章</w:t>
      </w:r>
      <w:r>
        <w:rPr>
          <w:rFonts w:hint="eastAsia" w:ascii="Times New Roman" w:hAnsi="黑体" w:eastAsia="黑体" w:cs="宋体"/>
          <w:b/>
          <w:bCs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 xml:space="preserve"> 汉英翻译概述</w:t>
      </w:r>
    </w:p>
    <w:p>
      <w:pPr>
        <w:widowControl/>
        <w:tabs>
          <w:tab w:val="left" w:pos="1188"/>
        </w:tabs>
        <w:suppressAutoHyphens w:val="0"/>
        <w:adjustRightInd/>
        <w:snapToGrid/>
        <w:spacing w:line="346" w:lineRule="exact"/>
        <w:ind w:firstLine="560"/>
        <w:rPr>
          <w:rFonts w:ascii="Times New Roman" w:hAnsi="Times New Roman" w:eastAsia="宋体" w:cs="宋体"/>
          <w:b w:val="0"/>
          <w:bCs w:val="0"/>
          <w:spacing w:val="20"/>
        </w:rPr>
      </w:pPr>
    </w:p>
    <w:p>
      <w:pPr>
        <w:widowControl/>
        <w:tabs>
          <w:tab w:val="left" w:pos="1188"/>
        </w:tabs>
        <w:suppressAutoHyphens w:val="0"/>
        <w:adjustRightInd/>
        <w:snapToGrid/>
        <w:spacing w:line="346" w:lineRule="exact"/>
        <w:ind w:firstLine="560"/>
        <w:rPr>
          <w:rFonts w:ascii="Times New Roman" w:hAnsi="Times New Roman" w:eastAsia="宋体" w:cs="宋体"/>
          <w:b w:val="0"/>
          <w:bCs w:val="0"/>
          <w:spacing w:val="20"/>
        </w:rPr>
      </w:pPr>
      <w:r>
        <w:rPr>
          <w:rFonts w:ascii="Times New Roman" w:hAnsi="Times New Roman" w:eastAsia="宋体" w:cs="宋体"/>
          <w:b w:val="0"/>
          <w:bCs w:val="0"/>
          <w:spacing w:val="20"/>
        </w:rPr>
        <w:t>(</w:t>
      </w:r>
      <w:r>
        <w:rPr>
          <w:rFonts w:ascii="Times New Roman" w:hAnsi="宋体" w:eastAsia="宋体" w:cs="宋体"/>
          <w:b w:val="0"/>
          <w:bCs w:val="0"/>
          <w:spacing w:val="20"/>
        </w:rPr>
        <w:t>一）</w:t>
      </w:r>
      <w:r>
        <w:rPr>
          <w:rFonts w:ascii="Times New Roman" w:hAnsi="Times New Roman" w:eastAsia="宋体" w:cs="宋体"/>
          <w:b w:val="0"/>
          <w:bCs w:val="0"/>
          <w:spacing w:val="20"/>
        </w:rPr>
        <w:tab/>
      </w:r>
      <w:r>
        <w:rPr>
          <w:rFonts w:ascii="Times New Roman" w:hAnsi="宋体" w:eastAsia="宋体" w:cs="宋体"/>
          <w:b w:val="0"/>
          <w:bCs w:val="0"/>
          <w:spacing w:val="20"/>
        </w:rPr>
        <w:t>目的与要求</w:t>
      </w:r>
    </w:p>
    <w:p>
      <w:pPr>
        <w:widowControl/>
        <w:numPr>
          <w:ilvl w:val="0"/>
          <w:numId w:val="0"/>
        </w:numPr>
        <w:tabs>
          <w:tab w:val="left" w:pos="926"/>
        </w:tabs>
        <w:suppressAutoHyphens w:val="0"/>
        <w:adjustRightInd/>
        <w:snapToGrid/>
        <w:spacing w:line="346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把握汉英翻译的基本特征；把握翻译能力的内涵；把握翻译的</w:t>
      </w:r>
      <w:r>
        <w:rPr>
          <w:rFonts w:ascii="Times New Roman" w:hAnsi="宋体" w:eastAsia="宋体" w:cs="宋体"/>
        </w:rPr>
        <w:t>过程</w:t>
      </w:r>
      <w:r>
        <w:rPr>
          <w:rFonts w:hint="eastAsia" w:ascii="Times New Roman" w:hAnsi="宋体" w:eastAsia="宋体" w:cs="宋体"/>
          <w:lang w:val="en-US" w:eastAsia="zh-CN"/>
        </w:rPr>
        <w:t>与应注意的问题。</w:t>
      </w:r>
    </w:p>
    <w:p>
      <w:pPr>
        <w:widowControl/>
        <w:tabs>
          <w:tab w:val="left" w:pos="1192"/>
        </w:tabs>
        <w:suppressAutoHyphens w:val="0"/>
        <w:adjustRightInd/>
        <w:snapToGrid/>
        <w:spacing w:line="346" w:lineRule="exact"/>
        <w:ind w:firstLine="560"/>
        <w:rPr>
          <w:rFonts w:ascii="Times New Roman" w:hAnsi="Times New Roman" w:eastAsia="宋体" w:cs="宋体"/>
          <w:b w:val="0"/>
          <w:bCs w:val="0"/>
          <w:spacing w:val="20"/>
        </w:rPr>
      </w:pPr>
      <w:r>
        <w:rPr>
          <w:rFonts w:ascii="Times New Roman" w:hAnsi="Times New Roman" w:eastAsia="宋体" w:cs="宋体"/>
          <w:b w:val="0"/>
          <w:bCs w:val="0"/>
          <w:spacing w:val="20"/>
        </w:rPr>
        <w:t>(</w:t>
      </w:r>
      <w:r>
        <w:rPr>
          <w:rFonts w:ascii="Times New Roman" w:hAnsi="宋体" w:eastAsia="宋体" w:cs="宋体"/>
          <w:b w:val="0"/>
          <w:bCs w:val="0"/>
          <w:spacing w:val="20"/>
        </w:rPr>
        <w:t>二）</w:t>
      </w:r>
      <w:r>
        <w:rPr>
          <w:rFonts w:ascii="Times New Roman" w:hAnsi="Times New Roman" w:eastAsia="宋体" w:cs="宋体"/>
          <w:b w:val="0"/>
          <w:bCs w:val="0"/>
          <w:spacing w:val="20"/>
        </w:rPr>
        <w:tab/>
      </w:r>
      <w:r>
        <w:rPr>
          <w:rFonts w:ascii="Times New Roman" w:hAnsi="宋体" w:eastAsia="宋体" w:cs="宋体"/>
          <w:b w:val="0"/>
          <w:bCs w:val="0"/>
          <w:spacing w:val="20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0"/>
        </w:numPr>
        <w:tabs>
          <w:tab w:val="left" w:pos="922"/>
        </w:tabs>
        <w:suppressAutoHyphens w:val="0"/>
        <w:adjustRightInd/>
        <w:snapToGrid/>
        <w:spacing w:line="346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numPr>
          <w:ilvl w:val="0"/>
          <w:numId w:val="0"/>
        </w:numPr>
        <w:tabs>
          <w:tab w:val="left" w:pos="944"/>
        </w:tabs>
        <w:suppressAutoHyphens w:val="0"/>
        <w:adjustRightInd/>
        <w:snapToGrid/>
        <w:spacing w:line="346" w:lineRule="exact"/>
        <w:ind w:firstLine="480" w:firstLineChars="200"/>
        <w:rPr>
          <w:rFonts w:hint="default" w:ascii="Times New Roman" w:hAnsi="宋体" w:eastAsia="宋体" w:cs="宋体"/>
          <w:b/>
          <w:bCs/>
          <w:color w:val="FF0000"/>
          <w:highlight w:val="none"/>
          <w:lang w:val="en-US"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汉英翻译基本功：汉语、英语、知识、技巧、素质、中英跨文化能力；翻译过程：理解原文、构建语义、措辞表达、润色加工、全面审校。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以介绍北京的汉英文本为解析案例，介绍北京大学、故宫等中国历史与文化，并让学生了解汉英翻译应具备的基本素质。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0"/>
        </w:numPr>
        <w:tabs>
          <w:tab w:val="left" w:pos="849"/>
        </w:tabs>
        <w:suppressAutoHyphens w:val="0"/>
        <w:adjustRightInd/>
        <w:snapToGrid/>
        <w:spacing w:line="349" w:lineRule="exact"/>
        <w:ind w:left="499" w:leftChars="0" w:right="4820" w:rightChars="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numPr>
          <w:ilvl w:val="0"/>
          <w:numId w:val="0"/>
        </w:numPr>
        <w:tabs>
          <w:tab w:val="left" w:pos="860"/>
        </w:tabs>
        <w:suppressAutoHyphens w:val="0"/>
        <w:adjustRightInd/>
        <w:snapToGrid/>
        <w:spacing w:line="349" w:lineRule="exact"/>
        <w:ind w:left="499" w:leftChars="0"/>
        <w:rPr>
          <w:rFonts w:hint="default" w:ascii="Times New Roman" w:hAnsi="宋体" w:eastAsia="宋体" w:cs="宋体"/>
          <w:lang w:val="en-US"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汉英翻译基本特征与翻译中应注意的问题</w:t>
      </w:r>
    </w:p>
    <w:p>
      <w:pPr>
        <w:widowControl/>
        <w:numPr>
          <w:ilvl w:val="0"/>
          <w:numId w:val="0"/>
        </w:numPr>
        <w:tabs>
          <w:tab w:val="left" w:pos="860"/>
        </w:tabs>
        <w:suppressAutoHyphens w:val="0"/>
        <w:adjustRightInd/>
        <w:snapToGrid/>
        <w:spacing w:line="349" w:lineRule="exact"/>
        <w:ind w:left="499" w:leftChars="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numPr>
          <w:ilvl w:val="0"/>
          <w:numId w:val="0"/>
        </w:numPr>
        <w:tabs>
          <w:tab w:val="left" w:pos="860"/>
        </w:tabs>
        <w:suppressAutoHyphens w:val="0"/>
        <w:adjustRightInd/>
        <w:snapToGrid/>
        <w:spacing w:line="349" w:lineRule="exact"/>
        <w:ind w:firstLine="480" w:firstLineChars="200"/>
        <w:rPr>
          <w:rFonts w:hint="default" w:ascii="Times New Roman" w:hAnsi="宋体" w:eastAsia="宋体" w:cs="宋体"/>
          <w:lang w:val="en-US"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意合与形合、动态与静态、化整为零与化零为整、乱译、错译、一句多译</w:t>
      </w:r>
    </w:p>
    <w:p>
      <w:pPr>
        <w:widowControl/>
        <w:numPr>
          <w:ilvl w:val="0"/>
          <w:numId w:val="0"/>
        </w:numPr>
        <w:tabs>
          <w:tab w:val="left" w:pos="86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学生应具备何种素质</w:t>
      </w:r>
      <w:r>
        <w:rPr>
          <w:rFonts w:hint="eastAsia" w:ascii="Times New Roman" w:hAnsi="宋体" w:eastAsia="宋体" w:cs="宋体"/>
          <w:lang w:val="en-US" w:eastAsia="zh-CN"/>
        </w:rPr>
        <w:t>和翻译能力</w:t>
      </w:r>
      <w:r>
        <w:rPr>
          <w:rFonts w:ascii="Times New Roman" w:hAnsi="宋体" w:eastAsia="宋体" w:cs="宋体"/>
        </w:rPr>
        <w:t>。</w:t>
      </w:r>
    </w:p>
    <w:p>
      <w:pPr>
        <w:widowControl/>
        <w:tabs>
          <w:tab w:val="left" w:pos="1101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三）</w:t>
      </w:r>
      <w:r>
        <w:rPr>
          <w:rFonts w:ascii="Times New Roman" w:hAnsi="宋体" w:eastAsia="宋体" w:cs="宋体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500"/>
        <w:jc w:val="left"/>
        <w:rPr>
          <w:rFonts w:hint="eastAsia" w:ascii="Times New Roman" w:hAnsi="宋体" w:eastAsia="宋体" w:cs="宋体"/>
          <w:b/>
          <w:bCs w:val="0"/>
          <w:highlight w:val="yellow"/>
          <w:lang w:val="en-US" w:eastAsia="zh-CN"/>
        </w:rPr>
      </w:pPr>
      <w:r>
        <w:rPr>
          <w:rFonts w:ascii="Times New Roman" w:hAnsi="宋体" w:eastAsia="宋体" w:cs="宋体"/>
        </w:rPr>
        <w:t>布置课后练习汉英翻译一段，让学生进一步得到有效的训练，提高实际解决问题的能力与应用能力。</w:t>
      </w:r>
      <w:r>
        <w:rPr>
          <w:rFonts w:hint="eastAsia" w:ascii="Times New Roman" w:hAnsi="宋体" w:eastAsia="宋体" w:cs="宋体"/>
          <w:b/>
          <w:bCs w:val="0"/>
          <w:color w:val="FF0000"/>
          <w:highlight w:val="none"/>
        </w:rPr>
        <w:t>以</w:t>
      </w:r>
      <w:r>
        <w:rPr>
          <w:rFonts w:hint="eastAsia" w:ascii="Times New Roman" w:hAnsi="宋体" w:eastAsia="宋体" w:cs="宋体"/>
          <w:b/>
          <w:bCs w:val="0"/>
          <w:color w:val="FF0000"/>
          <w:highlight w:val="none"/>
          <w:lang w:eastAsia="zh-CN"/>
        </w:rPr>
        <w:t>“</w:t>
      </w:r>
      <w:r>
        <w:rPr>
          <w:rFonts w:hint="eastAsia" w:ascii="Times New Roman" w:hAnsi="宋体" w:eastAsia="宋体" w:cs="宋体"/>
          <w:b/>
          <w:bCs w:val="0"/>
          <w:color w:val="FF0000"/>
          <w:highlight w:val="none"/>
          <w:lang w:val="en-US" w:eastAsia="zh-CN"/>
        </w:rPr>
        <w:t>四大发明”为翻译练习内容，让学生掌握中国四大发明及其汉英翻译的基本特征。</w:t>
      </w:r>
    </w:p>
    <w:p>
      <w:pPr>
        <w:widowControl/>
        <w:tabs>
          <w:tab w:val="left" w:pos="110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四）</w:t>
      </w:r>
      <w:r>
        <w:rPr>
          <w:rFonts w:ascii="Times New Roman" w:hAnsi="Times New Roman" w:eastAsia="宋体" w:cs="MS Gothic"/>
          <w:spacing w:val="20"/>
        </w:rPr>
        <w:tab/>
      </w:r>
      <w:r>
        <w:rPr>
          <w:rFonts w:ascii="Times New Roman" w:hAnsi="宋体" w:eastAsia="宋体" w:cs="宋体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本章教学主要采用的方法：讲练结合、课堂讨论。</w:t>
      </w:r>
    </w:p>
    <w:p>
      <w:pPr>
        <w:widowControl/>
        <w:suppressAutoHyphens w:val="0"/>
        <w:adjustRightInd/>
        <w:snapToGrid/>
        <w:spacing w:line="346" w:lineRule="exact"/>
        <w:ind w:firstLine="499"/>
        <w:jc w:val="center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6" w:lineRule="exact"/>
        <w:ind w:firstLine="499"/>
        <w:jc w:val="center"/>
        <w:rPr>
          <w:rFonts w:hint="default" w:ascii="Times New Roman" w:hAnsi="Times New Roman" w:eastAsia="黑体" w:cs="宋体"/>
          <w:b/>
          <w:bCs/>
          <w:spacing w:val="10"/>
          <w:lang w:val="en-US" w:eastAsia="zh-CN"/>
        </w:rPr>
      </w:pPr>
      <w:r>
        <w:rPr>
          <w:rFonts w:ascii="Times New Roman" w:hAnsi="黑体" w:eastAsia="黑体" w:cs="宋体"/>
          <w:b/>
          <w:bCs/>
          <w:spacing w:val="10"/>
        </w:rPr>
        <w:t>第</w:t>
      </w:r>
      <w:r>
        <w:rPr>
          <w:rFonts w:hint="eastAsia" w:ascii="Times New Roman" w:hAnsi="黑体" w:eastAsia="黑体" w:cs="宋体"/>
          <w:b/>
          <w:bCs/>
          <w:spacing w:val="10"/>
          <w:lang w:val="en-US" w:eastAsia="zh-CN"/>
        </w:rPr>
        <w:t>二</w:t>
      </w:r>
      <w:r>
        <w:rPr>
          <w:rFonts w:ascii="Times New Roman" w:hAnsi="黑体" w:eastAsia="黑体" w:cs="宋体"/>
          <w:b/>
          <w:bCs/>
          <w:spacing w:val="10"/>
        </w:rPr>
        <w:t>章</w:t>
      </w:r>
      <w:r>
        <w:rPr>
          <w:rFonts w:hint="eastAsia" w:ascii="Times New Roman" w:hAnsi="黑体" w:eastAsia="黑体" w:cs="宋体"/>
          <w:b/>
          <w:bCs/>
          <w:spacing w:val="10"/>
        </w:rPr>
        <w:t xml:space="preserve"> </w:t>
      </w:r>
      <w:r>
        <w:rPr>
          <w:rFonts w:hint="eastAsia" w:ascii="Times New Roman" w:hAnsi="黑体" w:eastAsia="黑体" w:cs="宋体"/>
          <w:b/>
          <w:bCs/>
          <w:spacing w:val="10"/>
          <w:lang w:val="en-US" w:eastAsia="zh-CN"/>
        </w:rPr>
        <w:t>汉英</w:t>
      </w:r>
      <w:r>
        <w:rPr>
          <w:rFonts w:ascii="Times New Roman" w:hAnsi="黑体" w:eastAsia="黑体" w:cs="宋体"/>
          <w:b/>
          <w:bCs/>
          <w:spacing w:val="10"/>
        </w:rPr>
        <w:t>语言对比</w:t>
      </w:r>
      <w:r>
        <w:rPr>
          <w:rFonts w:hint="eastAsia" w:ascii="Times New Roman" w:hAnsi="黑体" w:eastAsia="黑体" w:cs="宋体"/>
          <w:b/>
          <w:bCs/>
          <w:spacing w:val="10"/>
          <w:lang w:val="en-US" w:eastAsia="zh-CN"/>
        </w:rPr>
        <w:t>与翻译</w:t>
      </w:r>
    </w:p>
    <w:p>
      <w:pPr>
        <w:widowControl/>
        <w:tabs>
          <w:tab w:val="left" w:pos="110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b/>
          <w:bCs/>
          <w:spacing w:val="20"/>
        </w:rPr>
        <w:t>(</w:t>
      </w:r>
      <w:r>
        <w:rPr>
          <w:rFonts w:ascii="Times New Roman" w:hAnsi="宋体" w:eastAsia="宋体" w:cs="宋体"/>
          <w:b/>
          <w:bCs/>
          <w:spacing w:val="20"/>
        </w:rPr>
        <w:t>一）</w:t>
      </w:r>
      <w:r>
        <w:rPr>
          <w:rFonts w:ascii="Times New Roman" w:hAnsi="Times New Roman" w:eastAsia="宋体" w:cs="宋体"/>
          <w:b/>
          <w:bCs/>
          <w:spacing w:val="20"/>
        </w:rPr>
        <w:tab/>
      </w:r>
      <w:r>
        <w:rPr>
          <w:rFonts w:ascii="Times New Roman" w:hAnsi="宋体" w:eastAsia="宋体" w:cs="宋体"/>
          <w:b w:val="0"/>
          <w:bCs w:val="0"/>
          <w:spacing w:val="20"/>
        </w:rPr>
        <w:t>目的</w:t>
      </w:r>
      <w:r>
        <w:rPr>
          <w:rFonts w:ascii="Times New Roman" w:hAnsi="宋体" w:eastAsia="宋体" w:cs="宋体"/>
        </w:rPr>
        <w:t>与要求</w:t>
      </w:r>
    </w:p>
    <w:p>
      <w:pPr>
        <w:widowControl/>
        <w:numPr>
          <w:ilvl w:val="0"/>
          <w:numId w:val="0"/>
        </w:numPr>
        <w:suppressAutoHyphens w:val="0"/>
        <w:adjustRightInd/>
        <w:snapToGrid/>
        <w:spacing w:line="349" w:lineRule="exact"/>
        <w:ind w:firstLine="480" w:firstLineChars="200"/>
        <w:jc w:val="left"/>
        <w:rPr>
          <w:rFonts w:hint="eastAsia" w:ascii="Times New Roman" w:hAnsi="Times New Roman" w:eastAsia="宋体" w:cs="宋体"/>
          <w:lang w:eastAsia="zh-CN"/>
        </w:rPr>
      </w:pPr>
      <w:r>
        <w:rPr>
          <w:rFonts w:ascii="Times New Roman" w:hAnsi="宋体" w:eastAsia="宋体" w:cs="宋体"/>
        </w:rPr>
        <w:t>要求学生掌握汉英语言对比，包括词汇、句子、风格、节奏、文化以及思维对</w:t>
      </w:r>
      <w:r>
        <w:rPr>
          <w:rFonts w:ascii="Times New Roman" w:hAnsi="Times New Roman" w:eastAsia="宋体" w:cs="宋体"/>
        </w:rPr>
        <w:t xml:space="preserve"> </w:t>
      </w:r>
      <w:r>
        <w:rPr>
          <w:rFonts w:ascii="Times New Roman" w:hAnsi="宋体" w:eastAsia="宋体" w:cs="宋体"/>
        </w:rPr>
        <w:t>比、风格对比、节奏的对比及其对翻译的影响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tabs>
          <w:tab w:val="left" w:pos="1105"/>
        </w:tabs>
        <w:suppressAutoHyphens w:val="0"/>
        <w:adjustRightInd/>
        <w:snapToGrid/>
        <w:spacing w:line="349" w:lineRule="exact"/>
        <w:ind w:firstLine="616" w:firstLineChars="257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>（二）</w:t>
      </w:r>
      <w:r>
        <w:rPr>
          <w:rFonts w:ascii="Times New Roman" w:hAnsi="宋体" w:eastAsia="宋体" w:cs="宋体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suppressAutoHyphens w:val="0"/>
        <w:adjustRightInd/>
        <w:snapToGrid/>
        <w:spacing w:line="349" w:lineRule="exact"/>
        <w:ind w:left="118"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1</w:t>
      </w:r>
      <w:r>
        <w:rPr>
          <w:rFonts w:hint="eastAsia" w:ascii="Times New Roman" w:hAnsi="宋体" w:eastAsia="宋体" w:cs="宋体"/>
        </w:rPr>
        <w:t>．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left="480" w:right="78" w:firstLine="499"/>
        <w:jc w:val="left"/>
        <w:rPr>
          <w:rFonts w:ascii="Times New Roman" w:hAnsi="Times New Roman" w:eastAsia="宋体" w:cs="宋体"/>
          <w:color w:val="auto"/>
        </w:rPr>
      </w:pPr>
      <w:r>
        <w:rPr>
          <w:rFonts w:ascii="Times New Roman" w:hAnsi="宋体" w:eastAsia="宋体" w:cs="宋体"/>
          <w:color w:val="auto"/>
        </w:rPr>
        <w:t>语义对比、词法对比</w:t>
      </w:r>
      <w:r>
        <w:rPr>
          <w:rFonts w:hint="eastAsia" w:ascii="Times New Roman" w:hAnsi="宋体" w:eastAsia="宋体" w:cs="宋体"/>
          <w:color w:val="auto"/>
        </w:rPr>
        <w:t>，</w:t>
      </w:r>
      <w:r>
        <w:rPr>
          <w:rFonts w:ascii="Times New Roman" w:hAnsi="宋体" w:eastAsia="宋体" w:cs="宋体"/>
          <w:color w:val="auto"/>
        </w:rPr>
        <w:t>句法对比</w:t>
      </w:r>
      <w:r>
        <w:rPr>
          <w:rFonts w:ascii="Times New Roman" w:hAnsi="Times New Roman" w:eastAsia="宋体" w:cs="宋体"/>
          <w:color w:val="auto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left="341" w:leftChars="142" w:right="4820" w:firstLine="256" w:firstLineChars="107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 xml:space="preserve">2. </w:t>
      </w:r>
      <w:r>
        <w:rPr>
          <w:rFonts w:ascii="Times New Roman" w:hAnsi="宋体" w:eastAsia="宋体" w:cs="宋体"/>
        </w:rPr>
        <w:t>基本概念和知识点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left="979" w:right="482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汉英词汇、句法对比</w:t>
      </w:r>
    </w:p>
    <w:p>
      <w:pPr>
        <w:widowControl/>
        <w:suppressAutoHyphens w:val="0"/>
        <w:adjustRightInd/>
        <w:snapToGrid/>
        <w:spacing w:line="349" w:lineRule="exact"/>
        <w:ind w:firstLine="616" w:firstLineChars="257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 xml:space="preserve">3. 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要求学生列出汉英两种语言的基本规律与异同。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1"/>
        </w:numPr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28" w:lineRule="exact"/>
        <w:ind w:left="280" w:right="-64" w:firstLine="200"/>
        <w:jc w:val="left"/>
        <w:rPr>
          <w:rFonts w:ascii="Times New Roman" w:hAnsi="Times New Roman" w:eastAsia="宋体" w:cs="宋体"/>
          <w:color w:val="auto"/>
        </w:rPr>
      </w:pPr>
      <w:r>
        <w:rPr>
          <w:rFonts w:ascii="Times New Roman" w:hAnsi="宋体" w:eastAsia="宋体" w:cs="宋体"/>
          <w:color w:val="auto"/>
        </w:rPr>
        <w:t>风格对比、节奏的对比及其对翻译的影响</w:t>
      </w:r>
    </w:p>
    <w:p>
      <w:pPr>
        <w:widowControl/>
        <w:numPr>
          <w:ilvl w:val="0"/>
          <w:numId w:val="0"/>
        </w:numPr>
        <w:suppressAutoHyphens w:val="0"/>
        <w:adjustRightInd/>
        <w:snapToGrid/>
        <w:spacing w:line="349" w:lineRule="exact"/>
        <w:ind w:left="560" w:leftChars="0" w:right="2720" w:rightChars="0"/>
        <w:jc w:val="left"/>
        <w:rPr>
          <w:rFonts w:ascii="Times New Roman" w:hAnsi="宋体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numPr>
          <w:ilvl w:val="0"/>
          <w:numId w:val="0"/>
        </w:numPr>
        <w:suppressAutoHyphens w:val="0"/>
        <w:adjustRightInd/>
        <w:snapToGrid/>
        <w:spacing w:line="349" w:lineRule="exact"/>
        <w:ind w:left="560" w:leftChars="0" w:right="2720" w:rightChars="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翻译思维、风格、</w:t>
      </w:r>
    </w:p>
    <w:p>
      <w:pPr>
        <w:widowControl/>
        <w:suppressAutoHyphens w:val="0"/>
        <w:adjustRightInd/>
        <w:snapToGrid/>
        <w:spacing w:line="349" w:lineRule="exact"/>
        <w:ind w:right="2720" w:firstLine="499"/>
        <w:jc w:val="lef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3</w:t>
      </w:r>
      <w:r>
        <w:rPr>
          <w:rFonts w:hint="eastAsia" w:ascii="Times New Roman" w:hAnsi="Times New Roman" w:eastAsia="宋体" w:cs="宋体"/>
        </w:rPr>
        <w:t>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50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把握从多层面把握两种语言的差异与在翻译中再现</w:t>
      </w:r>
    </w:p>
    <w:p>
      <w:pPr>
        <w:widowControl/>
        <w:tabs>
          <w:tab w:val="left" w:pos="1125"/>
        </w:tabs>
        <w:suppressAutoHyphens w:val="0"/>
        <w:adjustRightInd/>
        <w:snapToGrid/>
        <w:spacing w:line="349" w:lineRule="exact"/>
        <w:ind w:firstLine="499"/>
        <w:rPr>
          <w:rFonts w:hint="eastAsia" w:ascii="Times New Roman" w:hAnsi="Times New Roman" w:eastAsia="宋体" w:cs="宋体"/>
          <w:b/>
          <w:bCs/>
          <w:spacing w:val="20"/>
          <w:lang w:val="en-US" w:eastAsia="zh-CN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三）</w:t>
      </w:r>
      <w:r>
        <w:rPr>
          <w:rFonts w:ascii="Times New Roman" w:hAnsi="Times New Roman" w:eastAsia="宋体" w:cs="MS Gothic"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思考与实践</w:t>
      </w:r>
      <w:r>
        <w:rPr>
          <w:rFonts w:hint="eastAsia" w:ascii="Times New Roman" w:hAnsi="宋体" w:eastAsia="宋体" w:cs="宋体"/>
          <w:b/>
          <w:bCs/>
          <w:spacing w:val="20"/>
          <w:lang w:val="en-US" w:eastAsia="zh-CN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firstLine="500"/>
        <w:jc w:val="left"/>
        <w:rPr>
          <w:rFonts w:hint="default" w:ascii="Times New Roman" w:hAnsi="宋体" w:eastAsia="宋体" w:cs="宋体"/>
          <w:b/>
          <w:color w:val="FFC000" w:themeColor="accent4"/>
          <w:highlight w:val="yellow"/>
          <w:lang w:val="en-US" w:eastAsia="zh-CN"/>
          <w14:textFill>
            <w14:solidFill>
              <w14:schemeClr w14:val="accent4"/>
            </w14:solidFill>
          </w14:textFill>
        </w:rPr>
      </w:pPr>
      <w:r>
        <w:rPr>
          <w:rFonts w:ascii="Times New Roman" w:hAnsi="宋体" w:eastAsia="宋体" w:cs="宋体"/>
        </w:rPr>
        <w:t>布置汉英翻译练习，主要侧重训练学生把握词语的汉英特点，进一步提高实</w:t>
      </w:r>
      <w:r>
        <w:rPr>
          <w:rFonts w:ascii="Times New Roman" w:hAnsi="Times New Roman" w:eastAsia="宋体" w:cs="宋体"/>
        </w:rPr>
        <w:t xml:space="preserve"> </w:t>
      </w:r>
      <w:r>
        <w:rPr>
          <w:rFonts w:ascii="Times New Roman" w:hAnsi="宋体" w:eastAsia="宋体" w:cs="宋体"/>
        </w:rPr>
        <w:t>际解决问题的能力与应用能力</w:t>
      </w:r>
      <w:r>
        <w:rPr>
          <w:rFonts w:ascii="Times New Roman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以“智慧佛山”的汉英文本为翻译案例，探索区域文化、经济发展和改革成就的外译特征。</w:t>
      </w:r>
    </w:p>
    <w:p>
      <w:pPr>
        <w:widowControl/>
        <w:tabs>
          <w:tab w:val="left" w:pos="112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四）</w:t>
      </w:r>
      <w:r>
        <w:rPr>
          <w:rFonts w:ascii="Times New Roman" w:hAnsi="Times New Roman" w:eastAsia="宋体" w:cs="MS Gothic"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本章教学主要采用的方法为讲练结合、课堂讨论。</w:t>
      </w:r>
    </w:p>
    <w:p>
      <w:pPr>
        <w:widowControl/>
        <w:suppressAutoHyphens w:val="0"/>
        <w:adjustRightInd/>
        <w:snapToGrid/>
        <w:spacing w:line="346" w:lineRule="exact"/>
        <w:ind w:firstLine="499"/>
        <w:jc w:val="center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6" w:lineRule="exact"/>
        <w:ind w:firstLine="499"/>
        <w:jc w:val="center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第三章</w:t>
      </w:r>
      <w:r>
        <w:rPr>
          <w:rFonts w:hint="eastAsia" w:ascii="Times New Roman" w:hAnsi="黑体" w:eastAsia="黑体" w:cs="宋体"/>
          <w:b/>
          <w:bCs/>
          <w:spacing w:val="10"/>
        </w:rPr>
        <w:t xml:space="preserve"> </w:t>
      </w:r>
      <w:r>
        <w:rPr>
          <w:rFonts w:ascii="Times New Roman" w:hAnsi="黑体" w:eastAsia="黑体" w:cs="宋体"/>
          <w:b/>
          <w:bCs/>
          <w:spacing w:val="10"/>
        </w:rPr>
        <w:t>汉英文化比较与翻译</w:t>
      </w:r>
    </w:p>
    <w:p>
      <w:pPr>
        <w:widowControl/>
        <w:tabs>
          <w:tab w:val="left" w:pos="112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b/>
          <w:bCs/>
          <w:spacing w:val="20"/>
        </w:rPr>
        <w:t>(</w:t>
      </w:r>
      <w:r>
        <w:rPr>
          <w:rFonts w:ascii="Times New Roman" w:hAnsi="宋体" w:eastAsia="宋体" w:cs="宋体"/>
          <w:b/>
          <w:bCs/>
          <w:spacing w:val="20"/>
        </w:rPr>
        <w:t>一）</w:t>
      </w:r>
      <w:r>
        <w:rPr>
          <w:rFonts w:ascii="Times New Roman" w:hAnsi="Times New Roman" w:eastAsia="宋体" w:cs="宋体"/>
          <w:b/>
          <w:bCs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目的与要求</w:t>
      </w:r>
    </w:p>
    <w:p>
      <w:pPr>
        <w:widowControl/>
        <w:numPr>
          <w:ilvl w:val="0"/>
          <w:numId w:val="0"/>
        </w:numPr>
        <w:tabs>
          <w:tab w:val="left" w:pos="866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eastAsia="zh-CN"/>
        </w:rPr>
      </w:pPr>
      <w:r>
        <w:rPr>
          <w:rFonts w:ascii="Times New Roman" w:hAnsi="宋体" w:eastAsia="宋体" w:cs="宋体"/>
        </w:rPr>
        <w:t>掌握汉英语言的差异</w:t>
      </w:r>
      <w:r>
        <w:rPr>
          <w:rFonts w:hint="eastAsia" w:ascii="Times New Roman" w:hAnsi="宋体" w:eastAsia="宋体" w:cs="宋体"/>
          <w:lang w:eastAsia="zh-CN"/>
        </w:rPr>
        <w:t>；</w:t>
      </w:r>
      <w:r>
        <w:rPr>
          <w:rFonts w:ascii="Times New Roman" w:hAnsi="宋体" w:eastAsia="宋体" w:cs="宋体"/>
        </w:rPr>
        <w:t>掌握汉英语言的文化差异</w:t>
      </w:r>
      <w:r>
        <w:rPr>
          <w:rFonts w:hint="eastAsia" w:ascii="Times New Roman" w:hAnsi="宋体" w:eastAsia="宋体" w:cs="宋体"/>
          <w:lang w:eastAsia="zh-CN"/>
        </w:rPr>
        <w:t>；</w:t>
      </w:r>
      <w:r>
        <w:rPr>
          <w:rFonts w:ascii="Times New Roman" w:hAnsi="宋体" w:eastAsia="宋体" w:cs="宋体"/>
        </w:rPr>
        <w:t>掌握汉英语言文化翻译比较与技巧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tabs>
          <w:tab w:val="left" w:pos="1128"/>
        </w:tabs>
        <w:suppressAutoHyphens w:val="0"/>
        <w:adjustRightInd/>
        <w:snapToGrid/>
        <w:spacing w:line="349" w:lineRule="exact"/>
        <w:ind w:left="500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hint="eastAsia" w:ascii="Times New Roman" w:hAnsi="宋体" w:eastAsia="宋体" w:cs="宋体"/>
          <w:b/>
          <w:bCs/>
          <w:spacing w:val="20"/>
        </w:rPr>
        <w:t>（二）</w:t>
      </w:r>
      <w:r>
        <w:rPr>
          <w:rFonts w:ascii="Times New Roman" w:hAnsi="宋体" w:eastAsia="宋体" w:cs="宋体"/>
          <w:b/>
          <w:bCs/>
          <w:spacing w:val="20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0"/>
        </w:numPr>
        <w:tabs>
          <w:tab w:val="left" w:pos="862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hint="default" w:ascii="Times New Roman" w:hAnsi="Times New Roman" w:eastAsia="宋体" w:cs="宋体"/>
          <w:lang w:val="en-US"/>
        </w:rPr>
      </w:pPr>
      <w:r>
        <w:rPr>
          <w:rFonts w:ascii="Times New Roman" w:hAnsi="宋体" w:eastAsia="宋体" w:cs="宋体"/>
        </w:rPr>
        <w:t>文化与语言的关系、</w:t>
      </w:r>
      <w:r>
        <w:rPr>
          <w:rFonts w:hint="eastAsia" w:ascii="Times New Roman" w:hAnsi="宋体" w:eastAsia="宋体" w:cs="宋体"/>
          <w:lang w:val="en-US" w:eastAsia="zh-CN"/>
        </w:rPr>
        <w:t xml:space="preserve">文化翻译的特征 </w:t>
      </w:r>
    </w:p>
    <w:p>
      <w:pPr>
        <w:widowControl/>
        <w:numPr>
          <w:ilvl w:val="0"/>
          <w:numId w:val="0"/>
        </w:numPr>
        <w:tabs>
          <w:tab w:val="left" w:pos="876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50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文化与语言的关系、语言的文化因素解析、文化趋同与语言翻译、专名文化与翻译、称谓语的文化与翻译、色彩的文化与翻译</w:t>
      </w:r>
    </w:p>
    <w:p>
      <w:pPr>
        <w:widowControl/>
        <w:numPr>
          <w:ilvl w:val="0"/>
          <w:numId w:val="0"/>
        </w:numPr>
        <w:tabs>
          <w:tab w:val="left" w:pos="876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</w:t>
      </w:r>
      <w:r>
        <w:rPr>
          <w:rFonts w:ascii="Times New Roman" w:hAnsi="宋体" w:eastAsia="宋体" w:cs="宋体"/>
          <w:b/>
          <w:bCs/>
          <w:spacing w:val="20"/>
        </w:rPr>
        <w:t>（</w:t>
      </w:r>
      <w:r>
        <w:rPr>
          <w:rFonts w:ascii="Times New Roman" w:hAnsi="宋体" w:eastAsia="宋体" w:cs="宋体"/>
          <w:bCs/>
          <w:spacing w:val="20"/>
        </w:rPr>
        <w:t>能力</w:t>
      </w:r>
      <w:r>
        <w:rPr>
          <w:rFonts w:ascii="Times New Roman" w:hAnsi="宋体" w:eastAsia="宋体" w:cs="宋体"/>
        </w:rPr>
        <w:t>要求）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文化在翻译的实际过程中的重要性</w:t>
      </w:r>
    </w:p>
    <w:p>
      <w:pPr>
        <w:widowControl/>
        <w:suppressAutoHyphens w:val="0"/>
        <w:adjustRightInd/>
        <w:snapToGrid/>
        <w:spacing w:line="349" w:lineRule="exact"/>
        <w:ind w:left="60" w:firstLine="499"/>
        <w:rPr>
          <w:rFonts w:ascii="Times New Roman" w:hAnsi="宋体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0"/>
        </w:numPr>
        <w:tabs>
          <w:tab w:val="left" w:pos="862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要求学生掌握</w:t>
      </w:r>
      <w:r>
        <w:rPr>
          <w:rFonts w:ascii="Times New Roman" w:hAnsi="宋体" w:eastAsia="宋体" w:cs="宋体"/>
        </w:rPr>
        <w:t>文化与翻译</w:t>
      </w:r>
      <w:r>
        <w:rPr>
          <w:rFonts w:hint="eastAsia" w:ascii="Times New Roman" w:hAnsi="宋体" w:eastAsia="宋体" w:cs="宋体"/>
          <w:lang w:val="en-US" w:eastAsia="zh-CN"/>
        </w:rPr>
        <w:t>的关系</w:t>
      </w:r>
      <w:r>
        <w:rPr>
          <w:rFonts w:ascii="Times New Roman" w:hAnsi="宋体" w:eastAsia="宋体" w:cs="宋体"/>
        </w:rPr>
        <w:t>、跨文化翻译的方法</w:t>
      </w:r>
      <w:r>
        <w:rPr>
          <w:rFonts w:hint="eastAsia" w:ascii="Times New Roman" w:hAnsi="宋体" w:eastAsia="宋体" w:cs="宋体"/>
          <w:lang w:eastAsia="zh-CN"/>
        </w:rPr>
        <w:t>（</w:t>
      </w:r>
      <w:r>
        <w:rPr>
          <w:rFonts w:hint="eastAsia" w:ascii="Times New Roman" w:hAnsi="宋体" w:eastAsia="宋体" w:cs="宋体"/>
          <w:lang w:val="en-US" w:eastAsia="zh-CN"/>
        </w:rPr>
        <w:t>异化、归化</w:t>
      </w:r>
      <w:r>
        <w:rPr>
          <w:rFonts w:hint="eastAsia" w:ascii="Times New Roman" w:hAnsi="宋体" w:eastAsia="宋体" w:cs="宋体"/>
          <w:lang w:eastAsia="zh-CN"/>
        </w:rPr>
        <w:t>）。</w:t>
      </w:r>
    </w:p>
    <w:p>
      <w:pPr>
        <w:widowControl/>
        <w:numPr>
          <w:ilvl w:val="0"/>
          <w:numId w:val="0"/>
        </w:numPr>
        <w:tabs>
          <w:tab w:val="left" w:pos="884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50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习语的文化内涵与翻译、委婉语的文化内涵与翻译、数字的文化内涵与翻译、</w:t>
      </w:r>
      <w:r>
        <w:rPr>
          <w:rFonts w:ascii="Times New Roman" w:hAnsi="Times New Roman" w:eastAsia="宋体" w:cs="宋体"/>
        </w:rPr>
        <w:t xml:space="preserve"> </w:t>
      </w:r>
      <w:r>
        <w:rPr>
          <w:rFonts w:ascii="Times New Roman" w:hAnsi="宋体" w:eastAsia="宋体" w:cs="宋体"/>
        </w:rPr>
        <w:t>动植物的文化内涵与翻译、典故的文化内涵与翻译、商贸文化与翻译</w:t>
      </w:r>
      <w:r>
        <w:rPr>
          <w:rFonts w:hint="eastAsia" w:ascii="Times New Roman" w:hAnsi="宋体" w:eastAsia="宋体" w:cs="宋体"/>
          <w:lang w:eastAsia="zh-CN"/>
        </w:rPr>
        <w:t>、</w:t>
      </w:r>
      <w:r>
        <w:rPr>
          <w:rFonts w:ascii="Times New Roman" w:hAnsi="宋体" w:eastAsia="宋体" w:cs="宋体"/>
        </w:rPr>
        <w:t>跨文化转换的策略：归化、异化、灵活</w:t>
      </w:r>
      <w:r>
        <w:rPr>
          <w:rFonts w:hint="eastAsia" w:ascii="Times New Roman" w:hAnsi="宋体" w:eastAsia="宋体" w:cs="宋体"/>
        </w:rPr>
        <w:t>翻</w:t>
      </w:r>
      <w:r>
        <w:rPr>
          <w:rFonts w:ascii="Times New Roman" w:hAnsi="宋体" w:eastAsia="宋体" w:cs="宋体"/>
        </w:rPr>
        <w:t>译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3</w:t>
      </w:r>
      <w:r>
        <w:rPr>
          <w:rFonts w:hint="eastAsia" w:ascii="Times New Roman" w:hAnsi="Times New Roman" w:eastAsia="宋体" w:cs="宋体"/>
        </w:rPr>
        <w:t>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把握运用跨文化翻译策略</w:t>
      </w:r>
    </w:p>
    <w:p>
      <w:pPr>
        <w:widowControl/>
        <w:tabs>
          <w:tab w:val="left" w:pos="112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spacing w:val="20"/>
        </w:rPr>
      </w:pPr>
      <w:r>
        <w:rPr>
          <w:rFonts w:ascii="Times New Roman" w:hAnsi="Times New Roman" w:eastAsia="宋体" w:cs="宋体"/>
          <w:spacing w:val="20"/>
        </w:rPr>
        <w:t>(</w:t>
      </w:r>
      <w:r>
        <w:rPr>
          <w:rFonts w:ascii="Times New Roman" w:hAnsi="宋体" w:eastAsia="宋体" w:cs="宋体"/>
          <w:spacing w:val="20"/>
        </w:rPr>
        <w:t>三）</w:t>
      </w:r>
      <w:r>
        <w:rPr>
          <w:rFonts w:ascii="Times New Roman" w:hAnsi="Times New Roman" w:eastAsia="宋体" w:cs="宋体"/>
          <w:spacing w:val="20"/>
        </w:rPr>
        <w:tab/>
      </w:r>
      <w:r>
        <w:rPr>
          <w:rFonts w:ascii="Times New Roman" w:hAnsi="宋体" w:eastAsia="宋体" w:cs="宋体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500"/>
        <w:jc w:val="left"/>
        <w:rPr>
          <w:rFonts w:hint="default" w:ascii="Times New Roman" w:hAnsi="宋体" w:eastAsia="宋体" w:cs="宋体"/>
          <w:b/>
          <w:bCs/>
          <w:color w:val="FF0000"/>
          <w:highlight w:val="none"/>
          <w:lang w:val="en-US"/>
        </w:rPr>
      </w:pPr>
      <w:r>
        <w:rPr>
          <w:rFonts w:ascii="Times New Roman" w:hAnsi="宋体" w:eastAsia="宋体" w:cs="宋体"/>
        </w:rPr>
        <w:t>布置针对文化翻译的汉英翻译练习，主要强调语言文化的转换，让学生了解文化因素的具体翻译技巧，提高实际解决问题的能力与应用能力。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以中国政府工作报告的汉英翻译实践为例，考察一些中国文化专有项的英译特征，以构建正面的国家形象；用莫言小说中的乡土语言翻译为案例，解释中国当代小说的乡土语言的翻译特征。</w:t>
      </w:r>
    </w:p>
    <w:p>
      <w:pPr>
        <w:widowControl/>
        <w:tabs>
          <w:tab w:val="left" w:pos="112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  <w:spacing w:val="20"/>
        </w:rPr>
        <w:t>(</w:t>
      </w:r>
      <w:r>
        <w:rPr>
          <w:rFonts w:ascii="Times New Roman" w:hAnsi="宋体" w:eastAsia="宋体" w:cs="宋体"/>
          <w:spacing w:val="20"/>
        </w:rPr>
        <w:t>四）</w:t>
      </w:r>
      <w:r>
        <w:rPr>
          <w:rFonts w:ascii="Times New Roman" w:hAnsi="Times New Roman" w:eastAsia="宋体" w:cs="宋体"/>
          <w:spacing w:val="20"/>
        </w:rPr>
        <w:tab/>
      </w:r>
      <w:r>
        <w:rPr>
          <w:rFonts w:ascii="Times New Roman" w:hAnsi="宋体" w:eastAsia="宋体" w:cs="宋体"/>
        </w:rPr>
        <w:t>教学方法与手段</w:t>
      </w:r>
    </w:p>
    <w:p>
      <w:pPr>
        <w:widowControl/>
        <w:tabs>
          <w:tab w:val="left" w:pos="112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</w:t>
      </w:r>
      <w:r>
        <w:rPr>
          <w:rFonts w:hint="eastAsia" w:ascii="Times New Roman" w:hAnsi="宋体" w:eastAsia="宋体" w:cs="宋体"/>
          <w:lang w:eastAsia="zh-CN"/>
        </w:rPr>
        <w:t>：</w:t>
      </w:r>
      <w:r>
        <w:rPr>
          <w:rFonts w:ascii="Times New Roman" w:hAnsi="宋体" w:eastAsia="宋体" w:cs="宋体"/>
        </w:rPr>
        <w:t>讲练结合、课堂讨论。</w:t>
      </w:r>
    </w:p>
    <w:p>
      <w:pPr>
        <w:widowControl/>
        <w:suppressAutoHyphens w:val="0"/>
        <w:adjustRightInd/>
        <w:snapToGrid/>
        <w:spacing w:line="346" w:lineRule="exact"/>
        <w:ind w:firstLine="499"/>
        <w:jc w:val="center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6" w:lineRule="exact"/>
        <w:ind w:firstLine="499"/>
        <w:jc w:val="center"/>
        <w:rPr>
          <w:rFonts w:ascii="Times New Roman" w:hAnsi="Times New Roman" w:eastAsia="黑体" w:cs="宋体"/>
          <w:b/>
          <w:bCs/>
          <w:color w:val="000000" w:themeColor="text1"/>
          <w:spacing w:val="10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宋体"/>
          <w:b/>
          <w:bCs/>
          <w:color w:val="000000" w:themeColor="text1"/>
          <w:spacing w:val="10"/>
          <w14:textFill>
            <w14:solidFill>
              <w14:schemeClr w14:val="tx1"/>
            </w14:solidFill>
          </w14:textFill>
        </w:rPr>
        <w:t>第四章</w:t>
      </w:r>
      <w:r>
        <w:rPr>
          <w:rFonts w:hint="eastAsia" w:ascii="Times New Roman" w:hAnsi="黑体" w:eastAsia="黑体" w:cs="宋体"/>
          <w:b/>
          <w:bCs/>
          <w:color w:val="000000" w:themeColor="text1"/>
          <w:spacing w:val="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黑体" w:eastAsia="黑体" w:cs="宋体"/>
          <w:b/>
          <w:bCs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>逻辑</w:t>
      </w:r>
      <w:r>
        <w:rPr>
          <w:rFonts w:ascii="Times New Roman" w:hAnsi="黑体" w:eastAsia="黑体" w:cs="宋体"/>
          <w:b/>
          <w:bCs/>
          <w:color w:val="000000" w:themeColor="text1"/>
          <w:spacing w:val="10"/>
          <w14:textFill>
            <w14:solidFill>
              <w14:schemeClr w14:val="tx1"/>
            </w14:solidFill>
          </w14:textFill>
        </w:rPr>
        <w:t>、修辞与翻译</w:t>
      </w:r>
    </w:p>
    <w:p>
      <w:pPr>
        <w:widowControl/>
        <w:tabs>
          <w:tab w:val="left" w:pos="1141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b/>
          <w:bCs/>
          <w:spacing w:val="20"/>
        </w:rPr>
        <w:t>(</w:t>
      </w:r>
      <w:r>
        <w:rPr>
          <w:rFonts w:ascii="Times New Roman" w:hAnsi="宋体" w:eastAsia="宋体" w:cs="宋体"/>
          <w:b/>
          <w:bCs/>
          <w:spacing w:val="20"/>
        </w:rPr>
        <w:t>一）</w:t>
      </w:r>
      <w:r>
        <w:rPr>
          <w:rFonts w:ascii="Times New Roman" w:hAnsi="Times New Roman" w:eastAsia="宋体" w:cs="宋体"/>
          <w:b/>
          <w:bCs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目的与要求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eastAsia="zh-CN"/>
        </w:rPr>
      </w:pPr>
      <w:r>
        <w:rPr>
          <w:rFonts w:ascii="Times New Roman" w:hAnsi="宋体" w:eastAsia="宋体" w:cs="宋体"/>
        </w:rPr>
        <w:t>要求学生理解和掌握翻译中的文法、逻辑与修辞、修辞的功能及其再现技巧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tabs>
          <w:tab w:val="left" w:pos="1141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b/>
          <w:bCs/>
          <w:spacing w:val="20"/>
        </w:rPr>
        <w:t>(</w:t>
      </w:r>
      <w:r>
        <w:rPr>
          <w:rFonts w:ascii="Times New Roman" w:hAnsi="宋体" w:eastAsia="宋体" w:cs="宋体"/>
          <w:b/>
          <w:bCs/>
          <w:spacing w:val="20"/>
        </w:rPr>
        <w:t>二）</w:t>
      </w:r>
      <w:r>
        <w:rPr>
          <w:rFonts w:ascii="Times New Roman" w:hAnsi="Times New Roman" w:eastAsia="宋体" w:cs="宋体"/>
          <w:b/>
          <w:bCs/>
          <w:spacing w:val="20"/>
        </w:rPr>
        <w:tab/>
      </w:r>
      <w:r>
        <w:rPr>
          <w:rFonts w:ascii="Times New Roman" w:hAnsi="宋体" w:eastAsia="宋体" w:cs="宋体"/>
        </w:rPr>
        <w:t>教</w:t>
      </w:r>
      <w:r>
        <w:rPr>
          <w:rFonts w:ascii="Times New Roman" w:hAnsi="宋体" w:eastAsia="宋体" w:cs="宋体"/>
          <w:b/>
          <w:bCs/>
          <w:spacing w:val="20"/>
        </w:rPr>
        <w:t>学内容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0"/>
        </w:numPr>
        <w:tabs>
          <w:tab w:val="left" w:pos="882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文法与翻译、逻辑与翻译</w:t>
      </w:r>
    </w:p>
    <w:p>
      <w:pPr>
        <w:widowControl/>
        <w:numPr>
          <w:ilvl w:val="0"/>
          <w:numId w:val="0"/>
        </w:numPr>
        <w:tabs>
          <w:tab w:val="left" w:pos="9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重要概念和知识点</w:t>
      </w:r>
    </w:p>
    <w:p>
      <w:pPr>
        <w:widowControl/>
        <w:suppressAutoHyphens w:val="0"/>
        <w:adjustRightInd/>
        <w:snapToGrid/>
        <w:spacing w:line="349" w:lineRule="exact"/>
        <w:ind w:firstLine="520"/>
        <w:jc w:val="left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ascii="Times New Roman" w:hAnsi="宋体" w:eastAsia="宋体" w:cs="宋体"/>
        </w:rPr>
        <w:t>逻辑与语法、逻辑与行文、视角转换（正反、转换主语、句式等）、修辞与用词、修辞选词与翻译</w:t>
      </w:r>
      <w:r>
        <w:rPr>
          <w:rFonts w:hint="eastAsia" w:ascii="Times New Roman" w:hAnsi="宋体" w:eastAsia="宋体" w:cs="宋体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tabs>
          <w:tab w:val="left" w:pos="9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如何使译文符合文法与逻辑，使译文连贯、符合译文的表达习惯。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tabs>
          <w:tab w:val="left" w:pos="889"/>
        </w:tabs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ascii="Times New Roman" w:hAnsi="宋体" w:eastAsia="宋体" w:cs="宋体"/>
        </w:rPr>
      </w:pPr>
      <w:r>
        <w:rPr>
          <w:rFonts w:hint="eastAsia" w:ascii="Times New Roman" w:hAnsi="宋体" w:eastAsia="宋体" w:cs="宋体"/>
        </w:rPr>
        <w:t xml:space="preserve">1. </w:t>
      </w:r>
      <w:r>
        <w:rPr>
          <w:rFonts w:ascii="Times New Roman" w:hAnsi="宋体" w:eastAsia="宋体" w:cs="宋体"/>
        </w:rPr>
        <w:t xml:space="preserve">主要内容 </w:t>
      </w:r>
    </w:p>
    <w:p>
      <w:pPr>
        <w:widowControl/>
        <w:shd w:val="clear" w:color="auto" w:fill="FFFFFF"/>
        <w:tabs>
          <w:tab w:val="left" w:pos="9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宋体" w:eastAsia="宋体" w:cs="宋体"/>
        </w:rPr>
      </w:pPr>
      <w:r>
        <w:rPr>
          <w:rFonts w:hint="eastAsia" w:ascii="Times New Roman" w:hAnsi="宋体" w:eastAsia="宋体" w:cs="宋体"/>
        </w:rPr>
        <w:t>比喻、拟人、夸张、设问、排比、借代等</w:t>
      </w:r>
      <w:r>
        <w:rPr>
          <w:rFonts w:hint="eastAsia" w:ascii="Times New Roman" w:hAnsi="宋体" w:eastAsia="宋体" w:cs="宋体"/>
          <w:lang w:val="en-US" w:eastAsia="zh-CN"/>
        </w:rPr>
        <w:t>常见修辞的翻译、翻译策略（保留修辞结构、变异）</w:t>
      </w:r>
      <w:r>
        <w:rPr>
          <w:rFonts w:hint="eastAsia" w:ascii="Times New Roman" w:hAnsi="宋体" w:eastAsia="宋体" w:cs="宋体"/>
        </w:rPr>
        <w:t>十多种</w:t>
      </w:r>
    </w:p>
    <w:p>
      <w:pPr>
        <w:widowControl/>
        <w:tabs>
          <w:tab w:val="left" w:pos="9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讲解和练习</w:t>
      </w:r>
      <w:r>
        <w:rPr>
          <w:rFonts w:ascii="Times New Roman" w:hAnsi="宋体" w:eastAsia="宋体" w:cs="宋体"/>
        </w:rPr>
        <w:t>隐喻、夸张、委婉、矛盾修辞法、排比，反复、倒装</w:t>
      </w:r>
      <w:r>
        <w:rPr>
          <w:rFonts w:hint="eastAsia" w:ascii="Times New Roman" w:hAnsi="宋体" w:eastAsia="宋体" w:cs="宋体"/>
          <w:lang w:eastAsia="zh-CN"/>
        </w:rPr>
        <w:t>、</w:t>
      </w:r>
      <w:r>
        <w:rPr>
          <w:rFonts w:ascii="Times New Roman" w:hAnsi="宋体" w:eastAsia="宋体" w:cs="宋体"/>
        </w:rPr>
        <w:t>双关等</w:t>
      </w:r>
      <w:r>
        <w:rPr>
          <w:rFonts w:hint="eastAsia" w:ascii="Times New Roman" w:hAnsi="宋体" w:eastAsia="宋体" w:cs="宋体"/>
          <w:lang w:val="en-US" w:eastAsia="zh-CN"/>
        </w:rPr>
        <w:t>修辞</w:t>
      </w:r>
      <w:r>
        <w:rPr>
          <w:rFonts w:hint="eastAsia" w:ascii="Times New Roman" w:hAnsi="宋体" w:eastAsia="宋体" w:cs="宋体"/>
          <w:lang w:eastAsia="zh-CN"/>
        </w:rPr>
        <w:t>；</w:t>
      </w:r>
      <w:r>
        <w:rPr>
          <w:rFonts w:ascii="Times New Roman" w:hAnsi="宋体" w:eastAsia="宋体" w:cs="宋体"/>
        </w:rPr>
        <w:t>翻译的方法直译、意译、灵活翻译</w:t>
      </w:r>
    </w:p>
    <w:p>
      <w:pPr>
        <w:widowControl/>
        <w:tabs>
          <w:tab w:val="left" w:pos="900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 xml:space="preserve">3. 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如何运用翻译技巧</w:t>
      </w:r>
      <w:r>
        <w:rPr>
          <w:rFonts w:hint="eastAsia" w:ascii="Times New Roman" w:hAnsi="宋体" w:eastAsia="宋体" w:cs="宋体"/>
          <w:lang w:val="en-US" w:eastAsia="zh-CN"/>
        </w:rPr>
        <w:t>修辞及其功能。</w:t>
      </w:r>
    </w:p>
    <w:p>
      <w:pPr>
        <w:widowControl/>
        <w:tabs>
          <w:tab w:val="left" w:pos="114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Cs/>
          <w:spacing w:val="20"/>
        </w:rPr>
      </w:pPr>
      <w:r>
        <w:rPr>
          <w:rFonts w:ascii="Times New Roman" w:hAnsi="Times New Roman" w:eastAsia="宋体" w:cs="宋体"/>
          <w:b/>
          <w:spacing w:val="20"/>
        </w:rPr>
        <w:t>(</w:t>
      </w:r>
      <w:r>
        <w:rPr>
          <w:rFonts w:ascii="Times New Roman" w:hAnsi="宋体" w:eastAsia="宋体" w:cs="宋体"/>
          <w:b/>
          <w:spacing w:val="20"/>
        </w:rPr>
        <w:t>三）</w:t>
      </w:r>
      <w:r>
        <w:rPr>
          <w:rFonts w:ascii="Times New Roman" w:hAnsi="Times New Roman" w:eastAsia="宋体" w:cs="宋体"/>
          <w:b/>
          <w:spacing w:val="20"/>
        </w:rPr>
        <w:tab/>
      </w:r>
      <w:r>
        <w:rPr>
          <w:rFonts w:ascii="Times New Roman" w:hAnsi="宋体" w:eastAsia="宋体" w:cs="宋体"/>
          <w:bCs/>
          <w:spacing w:val="20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520"/>
        <w:jc w:val="left"/>
        <w:rPr>
          <w:rFonts w:ascii="Times New Roman" w:hAnsi="Times New Roman" w:eastAsia="宋体" w:cs="宋体"/>
          <w:b/>
          <w:bCs/>
          <w:color w:val="FF0000"/>
          <w:highlight w:val="none"/>
        </w:rPr>
      </w:pPr>
      <w:r>
        <w:rPr>
          <w:rFonts w:ascii="Times New Roman" w:hAnsi="宋体" w:eastAsia="宋体" w:cs="宋体"/>
        </w:rPr>
        <w:t>有针对性地安排汉英修辞翻译练习，以提高实际解决问题的能力与应用能力。</w:t>
      </w:r>
      <w:r>
        <w:rPr>
          <w:rFonts w:hint="eastAsia" w:ascii="Times New Roman" w:hAnsi="宋体" w:eastAsia="宋体" w:cs="宋体"/>
          <w:lang w:val="en-US" w:eastAsia="zh-CN"/>
        </w:rPr>
        <w:t>例如，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以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《习近平谈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治国理政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》中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的修辞格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翻译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为案例，分析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政治话语中的修辞格翻译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特征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，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解析如何体现文化自信的翻译方式。</w:t>
      </w:r>
    </w:p>
    <w:p>
      <w:pPr>
        <w:widowControl/>
        <w:tabs>
          <w:tab w:val="left" w:pos="114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Cs/>
          <w:spacing w:val="20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四）</w:t>
      </w:r>
      <w:r>
        <w:rPr>
          <w:rFonts w:ascii="Times New Roman" w:hAnsi="Times New Roman" w:eastAsia="宋体" w:cs="宋体"/>
          <w:b/>
        </w:rPr>
        <w:tab/>
      </w:r>
      <w:r>
        <w:rPr>
          <w:rFonts w:ascii="Times New Roman" w:hAnsi="宋体" w:eastAsia="宋体" w:cs="宋体"/>
          <w:bCs/>
          <w:spacing w:val="20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本章教学主要采用的方法：讲练结合、课堂讨论。</w:t>
      </w:r>
    </w:p>
    <w:p>
      <w:pPr>
        <w:widowControl/>
        <w:suppressAutoHyphens w:val="0"/>
        <w:adjustRightInd/>
        <w:snapToGrid/>
        <w:spacing w:line="346" w:lineRule="exact"/>
        <w:ind w:firstLine="499"/>
        <w:jc w:val="center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6" w:lineRule="exact"/>
        <w:ind w:firstLine="499"/>
        <w:jc w:val="center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第五章</w:t>
      </w:r>
      <w:r>
        <w:rPr>
          <w:rFonts w:hint="eastAsia" w:ascii="Times New Roman" w:hAnsi="黑体" w:eastAsia="黑体" w:cs="宋体"/>
          <w:b/>
          <w:bCs/>
          <w:spacing w:val="10"/>
        </w:rPr>
        <w:t xml:space="preserve"> </w:t>
      </w:r>
      <w:r>
        <w:rPr>
          <w:rFonts w:ascii="Times New Roman" w:hAnsi="黑体" w:eastAsia="黑体" w:cs="宋体"/>
          <w:b/>
          <w:bCs/>
          <w:spacing w:val="10"/>
        </w:rPr>
        <w:t>词语翻译</w:t>
      </w:r>
    </w:p>
    <w:p>
      <w:pPr>
        <w:widowControl/>
        <w:tabs>
          <w:tab w:val="left" w:pos="114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Cs/>
          <w:spacing w:val="20"/>
        </w:rPr>
      </w:pPr>
      <w:r>
        <w:rPr>
          <w:rFonts w:ascii="Times New Roman" w:hAnsi="Times New Roman" w:eastAsia="宋体" w:cs="宋体"/>
          <w:bCs/>
          <w:spacing w:val="20"/>
        </w:rPr>
        <w:t>(</w:t>
      </w:r>
      <w:r>
        <w:rPr>
          <w:rFonts w:ascii="Times New Roman" w:hAnsi="宋体" w:eastAsia="宋体" w:cs="宋体"/>
          <w:bCs/>
          <w:spacing w:val="20"/>
        </w:rPr>
        <w:t>一）</w:t>
      </w:r>
      <w:r>
        <w:rPr>
          <w:rFonts w:ascii="Times New Roman" w:hAnsi="Times New Roman" w:eastAsia="宋体" w:cs="宋体"/>
          <w:bCs/>
          <w:spacing w:val="20"/>
        </w:rPr>
        <w:tab/>
      </w:r>
      <w:r>
        <w:rPr>
          <w:rFonts w:ascii="Times New Roman" w:hAnsi="宋体" w:eastAsia="宋体" w:cs="宋体"/>
          <w:bCs/>
          <w:spacing w:val="20"/>
        </w:rPr>
        <w:t>目的与要求</w:t>
      </w:r>
    </w:p>
    <w:p>
      <w:pPr>
        <w:widowControl/>
        <w:numPr>
          <w:ilvl w:val="0"/>
          <w:numId w:val="0"/>
        </w:numPr>
        <w:suppressAutoHyphens w:val="0"/>
        <w:adjustRightInd/>
        <w:snapToGrid/>
        <w:spacing w:line="349" w:lineRule="exact"/>
        <w:ind w:firstLine="480" w:firstLineChars="20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要求学生掌握汉英词语的对比规律、短语的翻译、习语的翻译、专有名词的</w:t>
      </w:r>
      <w:r>
        <w:rPr>
          <w:rFonts w:ascii="Times New Roman" w:hAnsi="Times New Roman" w:eastAsia="宋体" w:cs="宋体"/>
        </w:rPr>
        <w:t xml:space="preserve"> </w:t>
      </w:r>
      <w:r>
        <w:rPr>
          <w:rFonts w:ascii="Times New Roman" w:hAnsi="宋体" w:eastAsia="宋体" w:cs="宋体"/>
        </w:rPr>
        <w:t>翻译、</w:t>
      </w:r>
      <w:r>
        <w:rPr>
          <w:rFonts w:hint="eastAsia" w:ascii="Times New Roman" w:hAnsi="宋体" w:eastAsia="宋体" w:cs="宋体"/>
          <w:lang w:val="en-US" w:eastAsia="zh-CN"/>
        </w:rPr>
        <w:t>拟声词</w:t>
      </w:r>
      <w:r>
        <w:rPr>
          <w:rFonts w:ascii="Times New Roman" w:hAnsi="宋体" w:eastAsia="宋体" w:cs="宋体"/>
        </w:rPr>
        <w:t>的翻译、颜色词的翻译、叠词的翻译</w:t>
      </w:r>
      <w:r>
        <w:rPr>
          <w:rFonts w:hint="eastAsia" w:ascii="Times New Roman" w:hAnsi="宋体" w:eastAsia="宋体" w:cs="宋体"/>
          <w:lang w:eastAsia="zh-CN"/>
        </w:rPr>
        <w:t>、</w:t>
      </w:r>
      <w:r>
        <w:rPr>
          <w:rFonts w:hint="eastAsia" w:ascii="Times New Roman" w:hAnsi="宋体" w:eastAsia="宋体" w:cs="宋体"/>
          <w:lang w:val="en-US" w:eastAsia="zh-CN"/>
        </w:rPr>
        <w:t>文言虚词的翻译</w:t>
      </w:r>
      <w:r>
        <w:rPr>
          <w:rFonts w:ascii="Times New Roman" w:hAnsi="宋体" w:eastAsia="宋体" w:cs="宋体"/>
        </w:rPr>
        <w:t>。</w:t>
      </w:r>
    </w:p>
    <w:p>
      <w:pPr>
        <w:widowControl/>
        <w:numPr>
          <w:ilvl w:val="0"/>
          <w:numId w:val="2"/>
        </w:numPr>
        <w:tabs>
          <w:tab w:val="left" w:pos="1145"/>
        </w:tabs>
        <w:suppressAutoHyphens w:val="0"/>
        <w:adjustRightInd/>
        <w:snapToGrid/>
        <w:spacing w:line="349" w:lineRule="exac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3"/>
        </w:numPr>
        <w:tabs>
          <w:tab w:val="left" w:pos="886"/>
        </w:tabs>
        <w:suppressAutoHyphens w:val="0"/>
        <w:adjustRightInd/>
        <w:snapToGrid/>
        <w:spacing w:line="349" w:lineRule="exac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汉英词语对比、汉英词义关系、词语翻译、短语翻译、习语的翻译</w:t>
      </w:r>
    </w:p>
    <w:p>
      <w:pPr>
        <w:widowControl/>
        <w:tabs>
          <w:tab w:val="left" w:pos="907"/>
        </w:tabs>
        <w:suppressAutoHyphens w:val="0"/>
        <w:adjustRightInd/>
        <w:snapToGrid/>
        <w:spacing w:line="324" w:lineRule="exact"/>
        <w:ind w:left="520" w:right="22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 xml:space="preserve">2. </w:t>
      </w:r>
      <w:r>
        <w:rPr>
          <w:rFonts w:ascii="Times New Roman" w:hAnsi="宋体" w:eastAsia="宋体" w:cs="宋体"/>
        </w:rPr>
        <w:t>基本概念和知识点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6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一词多义、同义词、抽象性词语、量词、文言虚词、直译法、意译法、音译法、音</w:t>
      </w:r>
      <w:r>
        <w:rPr>
          <w:rFonts w:ascii="Times New Roman" w:hAnsi="Times New Roman" w:eastAsia="宋体" w:cs="宋体"/>
        </w:rPr>
        <w:t xml:space="preserve"> </w:t>
      </w:r>
      <w:r>
        <w:rPr>
          <w:rFonts w:ascii="Times New Roman" w:hAnsi="宋体" w:eastAsia="宋体" w:cs="宋体"/>
        </w:rPr>
        <w:t>译意译结合法</w:t>
      </w:r>
    </w:p>
    <w:p>
      <w:pPr>
        <w:widowControl/>
        <w:suppressAutoHyphens w:val="0"/>
        <w:adjustRightInd/>
        <w:snapToGrid/>
        <w:spacing w:line="346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3</w:t>
      </w:r>
      <w:r>
        <w:rPr>
          <w:rFonts w:hint="eastAsia" w:ascii="Times New Roman" w:hAnsi="Times New Roman" w:eastAsia="宋体" w:cs="宋体"/>
        </w:rPr>
        <w:t>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6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如何处理</w:t>
      </w:r>
      <w:r>
        <w:rPr>
          <w:rFonts w:hint="eastAsia" w:ascii="Times New Roman" w:hAnsi="宋体" w:eastAsia="宋体" w:cs="宋体"/>
          <w:lang w:val="en-US" w:eastAsia="zh-CN"/>
        </w:rPr>
        <w:t>词义的抽象具体之间的转换</w:t>
      </w:r>
      <w:r>
        <w:rPr>
          <w:rFonts w:ascii="Times New Roman" w:hAnsi="宋体" w:eastAsia="宋体" w:cs="宋体"/>
        </w:rPr>
        <w:t>。</w:t>
      </w:r>
    </w:p>
    <w:p>
      <w:pPr>
        <w:widowControl/>
        <w:suppressAutoHyphens w:val="0"/>
        <w:adjustRightInd/>
        <w:snapToGrid/>
        <w:spacing w:after="2" w:line="220" w:lineRule="exact"/>
        <w:ind w:left="20" w:firstLine="499"/>
        <w:rPr>
          <w:rFonts w:ascii="Times New Roman" w:hAnsi="宋体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0"/>
        </w:numPr>
        <w:tabs>
          <w:tab w:val="left" w:pos="911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hint="default" w:ascii="Times New Roman" w:hAnsi="Times New Roman" w:eastAsia="宋体" w:cs="宋体"/>
          <w:lang w:val="en-US" w:eastAsia="zh-CN"/>
        </w:rPr>
      </w:pPr>
      <w:r>
        <w:rPr>
          <w:rFonts w:ascii="Times New Roman" w:hAnsi="宋体" w:eastAsia="宋体" w:cs="宋体"/>
        </w:rPr>
        <w:t>专有名词的翻译、声音词的翻译、颜色词的翻译、叠词的翻译</w:t>
      </w:r>
      <w:r>
        <w:rPr>
          <w:rFonts w:hint="eastAsia" w:ascii="Times New Roman" w:hAnsi="宋体" w:eastAsia="宋体" w:cs="宋体"/>
          <w:lang w:eastAsia="zh-CN"/>
        </w:rPr>
        <w:t>，</w:t>
      </w:r>
      <w:r>
        <w:rPr>
          <w:rFonts w:hint="eastAsia" w:ascii="Times New Roman" w:hAnsi="宋体" w:eastAsia="宋体" w:cs="宋体"/>
          <w:lang w:val="en-US" w:eastAsia="zh-CN"/>
        </w:rPr>
        <w:t xml:space="preserve"> 词义选择、词义搭配、词义引申</w:t>
      </w:r>
    </w:p>
    <w:p>
      <w:pPr>
        <w:widowControl/>
        <w:numPr>
          <w:ilvl w:val="0"/>
          <w:numId w:val="0"/>
        </w:numPr>
        <w:tabs>
          <w:tab w:val="left" w:pos="911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名词短语、动词短语、代词短语、介词短语、副词短语、固定结构，</w:t>
      </w:r>
      <w:r>
        <w:rPr>
          <w:rFonts w:ascii="Times New Roman" w:hAnsi="宋体" w:eastAsia="宋体" w:cs="宋体"/>
        </w:rPr>
        <w:t>四字词组的翻译</w:t>
      </w:r>
      <w:r>
        <w:rPr>
          <w:rFonts w:hint="eastAsia" w:ascii="Times New Roman" w:hAnsi="宋体" w:eastAsia="宋体" w:cs="宋体"/>
          <w:lang w:eastAsia="zh-CN"/>
        </w:rPr>
        <w:t>，</w:t>
      </w:r>
      <w:r>
        <w:rPr>
          <w:rFonts w:ascii="Times New Roman" w:hAnsi="宋体" w:eastAsia="宋体" w:cs="宋体"/>
        </w:rPr>
        <w:t>文化色彩词的再现、语体色彩的再现、感情色彩的再现、特定语境中的词语意义</w:t>
      </w:r>
    </w:p>
    <w:p>
      <w:pPr>
        <w:widowControl/>
        <w:numPr>
          <w:ilvl w:val="0"/>
          <w:numId w:val="0"/>
        </w:numPr>
        <w:tabs>
          <w:tab w:val="left" w:pos="911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ind w:firstLine="480" w:firstLineChars="200"/>
        <w:rPr>
          <w:rFonts w:hint="default" w:eastAsia="宋体"/>
          <w:color w:val="FFC000" w:themeColor="accent4"/>
          <w:highlight w:val="yellow"/>
          <w:lang w:val="en-US" w:eastAsia="zh-CN"/>
          <w14:textFill>
            <w14:solidFill>
              <w14:schemeClr w14:val="accent4"/>
            </w14:solidFill>
          </w14:textFill>
        </w:rPr>
      </w:pPr>
      <w:r>
        <w:rPr>
          <w:rFonts w:ascii="Times New Roman" w:hAnsi="宋体" w:eastAsia="宋体" w:cs="宋体"/>
        </w:rPr>
        <w:t>掌握专有名词、声音词、颜色词、叠词的翻译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tabs>
          <w:tab w:val="left" w:pos="1141"/>
        </w:tabs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三）</w:t>
      </w:r>
      <w:r>
        <w:rPr>
          <w:rFonts w:ascii="Times New Roman" w:hAnsi="Times New Roman" w:eastAsia="宋体" w:cs="MS Gothic"/>
          <w:spacing w:val="20"/>
        </w:rPr>
        <w:tab/>
      </w:r>
      <w:r>
        <w:rPr>
          <w:rFonts w:ascii="Times New Roman" w:hAnsi="宋体" w:eastAsia="宋体" w:cs="宋体"/>
        </w:rPr>
        <w:t>思考与实践</w:t>
      </w:r>
    </w:p>
    <w:p>
      <w:pPr>
        <w:ind w:firstLine="480" w:firstLineChars="200"/>
        <w:rPr>
          <w:rFonts w:hint="eastAsia" w:ascii="宋体" w:hAnsi="宋体" w:eastAsia="宋体" w:cs="宋体"/>
          <w:b/>
          <w:bCs/>
          <w:color w:val="FF0000"/>
          <w:highlight w:val="none"/>
          <w:lang w:val="en-US" w:eastAsia="zh-CN"/>
        </w:rPr>
      </w:pPr>
      <w:r>
        <w:rPr>
          <w:rFonts w:hint="eastAsia" w:ascii="宋体" w:hAnsi="宋体" w:eastAsia="宋体" w:cs="宋体"/>
        </w:rPr>
        <w:t>布置一段课后汉英翻译练习，提供学生实践操作的实习机会。</w:t>
      </w:r>
      <w:r>
        <w:rPr>
          <w:rFonts w:hint="eastAsia" w:ascii="宋体" w:hAnsi="宋体" w:eastAsia="宋体" w:cs="宋体"/>
          <w:b/>
          <w:bCs/>
          <w:color w:val="FF0000"/>
          <w:highlight w:val="none"/>
          <w:lang w:val="en-US" w:eastAsia="zh-CN"/>
        </w:rPr>
        <w:t xml:space="preserve"> 以</w:t>
      </w:r>
      <w:r>
        <w:rPr>
          <w:rFonts w:hint="eastAsia" w:ascii="宋体" w:hAnsi="宋体" w:eastAsia="宋体" w:cs="宋体"/>
          <w:b/>
          <w:bCs/>
          <w:color w:val="FF0000"/>
          <w:highlight w:val="none"/>
        </w:rPr>
        <w:t>A Cultural Dictionary of the Chinese</w:t>
      </w:r>
      <w:r>
        <w:rPr>
          <w:rFonts w:hint="eastAsia" w:ascii="宋体" w:hAnsi="宋体" w:eastAsia="宋体" w:cs="宋体"/>
          <w:b/>
          <w:bCs/>
          <w:color w:val="FF0000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highlight w:val="none"/>
        </w:rPr>
        <w:t>Language</w:t>
      </w:r>
      <w:r>
        <w:rPr>
          <w:rFonts w:hint="eastAsia" w:ascii="宋体" w:hAnsi="宋体" w:eastAsia="宋体" w:cs="宋体"/>
          <w:b/>
          <w:bCs/>
          <w:color w:val="FF0000"/>
          <w:highlight w:val="none"/>
          <w:lang w:val="en-US" w:eastAsia="zh-CN"/>
        </w:rPr>
        <w:t xml:space="preserve"> 文化五百条 （Liwei Jiao）中的中国成语、习语的翻译为例，结写中国文化专项的翻译；利用鲁绣文化介绍的汉英文本，分析中国民俗风情的翻译策略。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(四）教学方法与手段</w:t>
      </w:r>
    </w:p>
    <w:p>
      <w:pPr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本章教学主要采用的方法：讲练结合。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第六章</w:t>
      </w:r>
      <w:r>
        <w:rPr>
          <w:rFonts w:hint="eastAsia" w:ascii="Times New Roman" w:hAnsi="黑体" w:eastAsia="黑体" w:cs="宋体"/>
          <w:b/>
          <w:bCs/>
          <w:spacing w:val="10"/>
        </w:rPr>
        <w:t xml:space="preserve"> 句</w:t>
      </w:r>
      <w:r>
        <w:rPr>
          <w:rFonts w:ascii="Times New Roman" w:hAnsi="黑体" w:eastAsia="黑体" w:cs="宋体"/>
          <w:b/>
          <w:bCs/>
          <w:spacing w:val="10"/>
        </w:rPr>
        <w:t>子翻译</w:t>
      </w:r>
    </w:p>
    <w:p>
      <w:pPr>
        <w:widowControl/>
        <w:tabs>
          <w:tab w:val="left" w:pos="1141"/>
        </w:tabs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  <w:bCs/>
          <w:spacing w:val="20"/>
        </w:rPr>
      </w:pPr>
      <w:r>
        <w:rPr>
          <w:rFonts w:ascii="Times New Roman" w:hAnsi="Times New Roman" w:eastAsia="宋体" w:cs="宋体"/>
          <w:bCs/>
          <w:spacing w:val="20"/>
        </w:rPr>
        <w:t>(</w:t>
      </w:r>
      <w:r>
        <w:rPr>
          <w:rFonts w:ascii="Times New Roman" w:hAnsi="宋体" w:eastAsia="宋体" w:cs="宋体"/>
          <w:bCs/>
          <w:spacing w:val="20"/>
        </w:rPr>
        <w:t>一）</w:t>
      </w:r>
      <w:r>
        <w:rPr>
          <w:rFonts w:ascii="Times New Roman" w:hAnsi="Times New Roman" w:eastAsia="宋体" w:cs="宋体"/>
          <w:bCs/>
          <w:spacing w:val="20"/>
        </w:rPr>
        <w:tab/>
      </w:r>
      <w:r>
        <w:rPr>
          <w:rFonts w:ascii="Times New Roman" w:hAnsi="宋体" w:eastAsia="宋体" w:cs="宋体"/>
          <w:bCs/>
          <w:spacing w:val="20"/>
        </w:rPr>
        <w:t>目的与要求</w:t>
      </w:r>
    </w:p>
    <w:p>
      <w:pPr>
        <w:widowControl/>
        <w:numPr>
          <w:ilvl w:val="0"/>
          <w:numId w:val="0"/>
        </w:numPr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要求学生掌握汉英句子的特点、句子的言内意义、单句、复合句、语序调整，</w:t>
      </w:r>
      <w:r>
        <w:rPr>
          <w:rFonts w:hint="eastAsia" w:ascii="Times New Roman" w:hAnsi="宋体" w:eastAsia="宋体" w:cs="宋体"/>
        </w:rPr>
        <w:t>汉英典型句式的翻译</w:t>
      </w:r>
      <w:r>
        <w:rPr>
          <w:rFonts w:ascii="Times New Roman" w:hAnsi="宋体" w:eastAsia="宋体" w:cs="宋体"/>
        </w:rPr>
        <w:t>。</w:t>
      </w:r>
    </w:p>
    <w:p>
      <w:pPr>
        <w:widowControl/>
        <w:numPr>
          <w:ilvl w:val="0"/>
          <w:numId w:val="0"/>
        </w:numPr>
        <w:tabs>
          <w:tab w:val="left" w:pos="1141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eastAsia="zh-CN"/>
        </w:rPr>
        <w:t>（</w:t>
      </w:r>
      <w:r>
        <w:rPr>
          <w:rFonts w:hint="eastAsia" w:ascii="Times New Roman" w:hAnsi="宋体" w:eastAsia="宋体" w:cs="宋体"/>
          <w:lang w:val="en-US" w:eastAsia="zh-CN"/>
        </w:rPr>
        <w:t>二</w:t>
      </w:r>
      <w:r>
        <w:rPr>
          <w:rFonts w:hint="eastAsia" w:ascii="Times New Roman" w:hAnsi="宋体" w:eastAsia="宋体" w:cs="宋体"/>
          <w:lang w:eastAsia="zh-CN"/>
        </w:rPr>
        <w:t>）</w:t>
      </w:r>
      <w:r>
        <w:rPr>
          <w:rFonts w:ascii="Times New Roman" w:hAnsi="宋体" w:eastAsia="宋体" w:cs="宋体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0"/>
        </w:numPr>
        <w:tabs>
          <w:tab w:val="left" w:pos="911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ascii="Times New Roman" w:hAnsi="宋体" w:eastAsia="宋体" w:cs="宋体"/>
        </w:rPr>
        <w:t>汉英句子的特点、句子的言内意义、主语、谓语的翻译</w:t>
      </w:r>
      <w:r>
        <w:rPr>
          <w:rFonts w:hint="eastAsia" w:ascii="Times New Roman" w:hAnsi="宋体" w:eastAsia="宋体" w:cs="宋体"/>
        </w:rPr>
        <w:t>；主谓谓语句、连</w:t>
      </w:r>
      <w:r>
        <w:rPr>
          <w:rFonts w:ascii="Times New Roman" w:hAnsi="宋体" w:eastAsia="宋体" w:cs="宋体"/>
        </w:rPr>
        <w:t>谓</w:t>
      </w:r>
      <w:r>
        <w:rPr>
          <w:rFonts w:hint="eastAsia" w:ascii="Times New Roman" w:hAnsi="宋体" w:eastAsia="宋体" w:cs="宋体"/>
        </w:rPr>
        <w:t>句</w:t>
      </w:r>
      <w:r>
        <w:rPr>
          <w:rFonts w:ascii="Times New Roman" w:hAnsi="宋体" w:eastAsia="宋体" w:cs="宋体"/>
        </w:rPr>
        <w:t>、兼语</w:t>
      </w:r>
      <w:r>
        <w:rPr>
          <w:rFonts w:hint="eastAsia" w:ascii="Times New Roman" w:hAnsi="宋体" w:eastAsia="宋体" w:cs="宋体"/>
        </w:rPr>
        <w:t>句</w:t>
      </w:r>
      <w:r>
        <w:rPr>
          <w:rFonts w:ascii="Times New Roman" w:hAnsi="宋体" w:eastAsia="宋体" w:cs="宋体"/>
        </w:rPr>
        <w:t>、被动</w:t>
      </w:r>
      <w:r>
        <w:rPr>
          <w:rFonts w:hint="eastAsia" w:ascii="Times New Roman" w:hAnsi="宋体" w:eastAsia="宋体" w:cs="宋体"/>
        </w:rPr>
        <w:t>句的翻译</w:t>
      </w:r>
      <w:r>
        <w:rPr>
          <w:rFonts w:hint="eastAsia" w:ascii="Times New Roman" w:hAnsi="宋体" w:eastAsia="宋体" w:cs="宋体"/>
          <w:lang w:val="en-US" w:eastAsia="zh-CN"/>
        </w:rPr>
        <w:t xml:space="preserve"> </w:t>
      </w:r>
    </w:p>
    <w:p>
      <w:pPr>
        <w:widowControl/>
        <w:numPr>
          <w:ilvl w:val="0"/>
          <w:numId w:val="0"/>
        </w:numPr>
        <w:tabs>
          <w:tab w:val="left" w:pos="911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主语的翻译、谓语的选择：</w:t>
      </w:r>
      <w:bookmarkStart w:id="3" w:name="_Hlk497159591"/>
      <w:r>
        <w:rPr>
          <w:rFonts w:hint="eastAsia" w:ascii="Times New Roman" w:hAnsi="宋体" w:eastAsia="宋体" w:cs="宋体"/>
        </w:rPr>
        <w:t>主谓谓语句、连</w:t>
      </w:r>
      <w:r>
        <w:rPr>
          <w:rFonts w:ascii="Times New Roman" w:hAnsi="宋体" w:eastAsia="宋体" w:cs="宋体"/>
        </w:rPr>
        <w:t>谓</w:t>
      </w:r>
      <w:r>
        <w:rPr>
          <w:rFonts w:hint="eastAsia" w:ascii="Times New Roman" w:hAnsi="宋体" w:eastAsia="宋体" w:cs="宋体"/>
        </w:rPr>
        <w:t>句</w:t>
      </w:r>
      <w:r>
        <w:rPr>
          <w:rFonts w:ascii="Times New Roman" w:hAnsi="宋体" w:eastAsia="宋体" w:cs="宋体"/>
        </w:rPr>
        <w:t>、兼语</w:t>
      </w:r>
      <w:r>
        <w:rPr>
          <w:rFonts w:hint="eastAsia" w:ascii="Times New Roman" w:hAnsi="宋体" w:eastAsia="宋体" w:cs="宋体"/>
        </w:rPr>
        <w:t>句</w:t>
      </w:r>
      <w:r>
        <w:rPr>
          <w:rFonts w:ascii="Times New Roman" w:hAnsi="宋体" w:eastAsia="宋体" w:cs="宋体"/>
        </w:rPr>
        <w:t>、被动</w:t>
      </w:r>
      <w:r>
        <w:rPr>
          <w:rFonts w:hint="eastAsia" w:ascii="Times New Roman" w:hAnsi="宋体" w:eastAsia="宋体" w:cs="宋体"/>
        </w:rPr>
        <w:t>句</w:t>
      </w:r>
      <w:bookmarkEnd w:id="3"/>
      <w:r>
        <w:rPr>
          <w:rFonts w:hint="eastAsia" w:ascii="Times New Roman" w:hAnsi="宋体" w:eastAsia="宋体" w:cs="宋体"/>
        </w:rPr>
        <w:t>中的谓语选择及翻译</w:t>
      </w:r>
    </w:p>
    <w:p>
      <w:pPr>
        <w:widowControl/>
        <w:numPr>
          <w:ilvl w:val="0"/>
          <w:numId w:val="0"/>
        </w:numPr>
        <w:tabs>
          <w:tab w:val="left" w:pos="911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汉语句子与英语句子的区别以及在翻译中要注意的问题</w:t>
      </w:r>
      <w:r>
        <w:rPr>
          <w:rFonts w:ascii="Times New Roman" w:hAnsi="宋体" w:eastAsia="宋体" w:cs="宋体"/>
        </w:rPr>
        <w:t>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rPr>
          <w:rFonts w:ascii="Times New Roman" w:hAnsi="宋体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0"/>
        </w:numPr>
        <w:tabs>
          <w:tab w:val="left" w:pos="911"/>
        </w:tabs>
        <w:suppressAutoHyphens w:val="0"/>
        <w:adjustRightInd/>
        <w:snapToGrid/>
        <w:spacing w:line="349" w:lineRule="exact"/>
        <w:ind w:firstLine="56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spacing w:val="20"/>
          <w:lang w:val="en-US" w:eastAsia="zh-CN"/>
        </w:rPr>
        <w:t>1.</w:t>
      </w:r>
      <w:r>
        <w:rPr>
          <w:rFonts w:ascii="Times New Roman" w:hAnsi="宋体" w:eastAsia="宋体" w:cs="宋体"/>
          <w:spacing w:val="20"/>
        </w:rPr>
        <w:t>主</w:t>
      </w:r>
      <w:r>
        <w:rPr>
          <w:rFonts w:ascii="Times New Roman" w:hAnsi="宋体" w:eastAsia="宋体" w:cs="宋体"/>
        </w:rPr>
        <w:t>要内容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讲解</w:t>
      </w:r>
      <w:r>
        <w:rPr>
          <w:rFonts w:ascii="Times New Roman" w:hAnsi="宋体" w:eastAsia="宋体" w:cs="宋体"/>
        </w:rPr>
        <w:t>语序的调整</w:t>
      </w:r>
      <w:r>
        <w:rPr>
          <w:rFonts w:hint="eastAsia" w:ascii="Times New Roman" w:hAnsi="宋体" w:eastAsia="宋体" w:cs="宋体"/>
          <w:lang w:eastAsia="zh-CN"/>
        </w:rPr>
        <w:t>、</w:t>
      </w:r>
      <w:r>
        <w:rPr>
          <w:rFonts w:ascii="Times New Roman" w:hAnsi="宋体" w:eastAsia="宋体" w:cs="宋体"/>
        </w:rPr>
        <w:t>句内关系的分析与再现</w:t>
      </w:r>
      <w:r>
        <w:rPr>
          <w:rFonts w:hint="eastAsia" w:ascii="Times New Roman" w:hAnsi="宋体" w:eastAsia="宋体" w:cs="宋体"/>
          <w:lang w:eastAsia="zh-CN"/>
        </w:rPr>
        <w:t>、</w:t>
      </w:r>
      <w:r>
        <w:rPr>
          <w:rFonts w:hint="eastAsia" w:ascii="Times New Roman" w:hAnsi="Times New Roman" w:eastAsia="宋体" w:cs="宋体"/>
        </w:rPr>
        <w:t>“</w:t>
      </w:r>
      <w:r>
        <w:rPr>
          <w:rFonts w:hint="eastAsia" w:ascii="Times New Roman" w:hAnsi="宋体" w:eastAsia="宋体" w:cs="宋体"/>
        </w:rPr>
        <w:t>把</w:t>
      </w:r>
      <w:r>
        <w:rPr>
          <w:rFonts w:hint="eastAsia" w:ascii="Times New Roman" w:hAnsi="Times New Roman" w:eastAsia="宋体" w:cs="宋体"/>
        </w:rPr>
        <w:t>”</w:t>
      </w:r>
      <w:r>
        <w:rPr>
          <w:rFonts w:hint="eastAsia" w:ascii="Times New Roman" w:hAnsi="宋体" w:eastAsia="宋体" w:cs="宋体"/>
        </w:rPr>
        <w:t>字句、</w:t>
      </w:r>
      <w:r>
        <w:rPr>
          <w:rFonts w:hint="eastAsia" w:ascii="Times New Roman" w:hAnsi="Times New Roman" w:eastAsia="宋体" w:cs="宋体"/>
        </w:rPr>
        <w:t>“</w:t>
      </w:r>
      <w:r>
        <w:rPr>
          <w:rFonts w:hint="eastAsia" w:ascii="Times New Roman" w:hAnsi="宋体" w:eastAsia="宋体" w:cs="宋体"/>
        </w:rPr>
        <w:t>是</w:t>
      </w:r>
      <w:r>
        <w:rPr>
          <w:rFonts w:hint="eastAsia" w:ascii="Times New Roman" w:hAnsi="Times New Roman" w:eastAsia="宋体" w:cs="宋体"/>
        </w:rPr>
        <w:t>”</w:t>
      </w:r>
      <w:r>
        <w:rPr>
          <w:rFonts w:hint="eastAsia" w:ascii="Times New Roman" w:hAnsi="宋体" w:eastAsia="宋体" w:cs="宋体"/>
        </w:rPr>
        <w:t>字句、存现句、无主句的翻译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numPr>
          <w:ilvl w:val="0"/>
          <w:numId w:val="0"/>
        </w:numPr>
        <w:tabs>
          <w:tab w:val="left" w:pos="911"/>
          <w:tab w:val="left" w:pos="3627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hint="eastAsia" w:ascii="宋体" w:hAnsi="宋体" w:eastAsia="宋体" w:cs="宋体"/>
        </w:rPr>
        <w:t>定语的调整、状语的调整、句内关系分析和再现：并列关系、连贯、递进、选择、 转折、让步、假设、条件、因果、目的关系；句子其他言内意义的传译；否定的翻译、 特定句型“是”、“把”的翻译；长句的翻译</w:t>
      </w:r>
    </w:p>
    <w:p>
      <w:pPr>
        <w:widowControl/>
        <w:numPr>
          <w:ilvl w:val="0"/>
          <w:numId w:val="0"/>
        </w:numPr>
        <w:tabs>
          <w:tab w:val="left" w:pos="911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ascii="Times New Roman" w:hAnsi="宋体" w:eastAsia="宋体" w:cs="宋体"/>
          <w:b/>
          <w:highlight w:val="yellow"/>
        </w:rPr>
      </w:pPr>
      <w:r>
        <w:rPr>
          <w:rFonts w:ascii="Times New Roman" w:hAnsi="宋体" w:eastAsia="宋体" w:cs="宋体"/>
        </w:rPr>
        <w:t>如何掌握单句、复句变式句的语序变动的灵活翻译。</w:t>
      </w:r>
    </w:p>
    <w:p>
      <w:pPr>
        <w:widowControl/>
        <w:tabs>
          <w:tab w:val="left" w:pos="113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bCs/>
          <w:spacing w:val="20"/>
        </w:rPr>
        <w:t>(</w:t>
      </w:r>
      <w:r>
        <w:rPr>
          <w:rFonts w:ascii="Times New Roman" w:hAnsi="宋体" w:eastAsia="宋体" w:cs="宋体"/>
          <w:bCs/>
          <w:spacing w:val="20"/>
        </w:rPr>
        <w:t>三）</w:t>
      </w:r>
      <w:r>
        <w:rPr>
          <w:rFonts w:ascii="Times New Roman" w:hAnsi="Times New Roman" w:eastAsia="宋体" w:cs="宋体"/>
          <w:b/>
          <w:bCs/>
          <w:spacing w:val="20"/>
        </w:rPr>
        <w:tab/>
      </w:r>
      <w:r>
        <w:rPr>
          <w:rFonts w:ascii="Times New Roman" w:hAnsi="宋体" w:eastAsia="宋体" w:cs="宋体"/>
          <w:bCs/>
          <w:spacing w:val="20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ascii="Times New Roman" w:hAnsi="宋体" w:eastAsia="宋体" w:cs="宋体"/>
          <w:b/>
          <w:color w:val="FF0000"/>
          <w:highlight w:val="none"/>
        </w:rPr>
      </w:pPr>
      <w:r>
        <w:rPr>
          <w:rFonts w:ascii="Times New Roman" w:hAnsi="宋体" w:eastAsia="宋体" w:cs="宋体"/>
        </w:rPr>
        <w:t>课后布置一段汉英翻译练习，训练学生实践操作的能力。</w:t>
      </w:r>
      <w:r>
        <w:rPr>
          <w:rFonts w:hint="eastAsia" w:ascii="Times New Roman" w:hAnsi="宋体" w:eastAsia="宋体" w:cs="宋体"/>
          <w:color w:val="FF0000"/>
          <w:highlight w:val="none"/>
          <w:lang w:val="en-US" w:eastAsia="zh-CN"/>
        </w:rPr>
        <w:t>以</w:t>
      </w:r>
      <w:r>
        <w:rPr>
          <w:rFonts w:ascii="Times New Roman" w:hAnsi="宋体" w:eastAsia="宋体" w:cs="宋体"/>
          <w:b/>
          <w:color w:val="FF0000"/>
          <w:highlight w:val="none"/>
        </w:rPr>
        <w:t>朱自清的《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荷塘月色</w:t>
      </w:r>
      <w:r>
        <w:rPr>
          <w:rFonts w:ascii="Times New Roman" w:hAnsi="宋体" w:eastAsia="宋体" w:cs="宋体"/>
          <w:b/>
          <w:color w:val="FF0000"/>
          <w:highlight w:val="none"/>
        </w:rPr>
        <w:t>》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汉英文本为案例，</w:t>
      </w:r>
      <w:r>
        <w:rPr>
          <w:rFonts w:ascii="Times New Roman" w:hAnsi="宋体" w:eastAsia="宋体" w:cs="宋体"/>
          <w:b/>
          <w:color w:val="FF0000"/>
          <w:highlight w:val="none"/>
        </w:rPr>
        <w:t>探索现当代文学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作品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的句式转换特征，分析中国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文化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和文学</w:t>
      </w:r>
      <w:r>
        <w:rPr>
          <w:rFonts w:ascii="Times New Roman" w:hAnsi="宋体" w:eastAsia="宋体" w:cs="宋体"/>
          <w:b/>
          <w:color w:val="FF0000"/>
          <w:highlight w:val="none"/>
        </w:rPr>
        <w:t>“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走出去</w:t>
      </w:r>
      <w:r>
        <w:rPr>
          <w:rFonts w:ascii="Times New Roman" w:hAnsi="宋体" w:eastAsia="宋体" w:cs="宋体"/>
          <w:b/>
          <w:color w:val="FF0000"/>
          <w:highlight w:val="none"/>
        </w:rPr>
        <w:t>”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的路径</w:t>
      </w:r>
      <w:r>
        <w:rPr>
          <w:rFonts w:ascii="Times New Roman" w:hAnsi="宋体" w:eastAsia="宋体" w:cs="宋体"/>
          <w:b/>
          <w:color w:val="FF0000"/>
          <w:highlight w:val="none"/>
        </w:rPr>
        <w:t>。</w:t>
      </w:r>
    </w:p>
    <w:p>
      <w:pPr>
        <w:widowControl/>
        <w:tabs>
          <w:tab w:val="left" w:pos="113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spacing w:val="20"/>
        </w:rPr>
        <w:t>(</w:t>
      </w:r>
      <w:r>
        <w:rPr>
          <w:rFonts w:ascii="Times New Roman" w:hAnsi="宋体" w:eastAsia="宋体" w:cs="宋体"/>
          <w:spacing w:val="20"/>
        </w:rPr>
        <w:t>四）</w:t>
      </w:r>
      <w:r>
        <w:rPr>
          <w:rFonts w:ascii="Times New Roman" w:hAnsi="Times New Roman" w:eastAsia="宋体" w:cs="宋体"/>
          <w:spacing w:val="20"/>
        </w:rPr>
        <w:tab/>
      </w:r>
      <w:r>
        <w:rPr>
          <w:rFonts w:ascii="Times New Roman" w:hAnsi="宋体" w:eastAsia="宋体" w:cs="宋体"/>
          <w:bCs/>
          <w:spacing w:val="20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本章教学主要采用的方法：讲练结合、课堂讨论。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第七章</w:t>
      </w:r>
      <w:r>
        <w:rPr>
          <w:rFonts w:hint="eastAsia" w:ascii="Times New Roman" w:hAnsi="黑体" w:eastAsia="黑体" w:cs="宋体"/>
          <w:b/>
          <w:bCs/>
          <w:spacing w:val="10"/>
          <w:lang w:val="en-US" w:eastAsia="zh-CN"/>
        </w:rPr>
        <w:t xml:space="preserve"> </w:t>
      </w:r>
      <w:r>
        <w:rPr>
          <w:rFonts w:ascii="Times New Roman" w:hAnsi="黑体" w:eastAsia="黑体" w:cs="宋体"/>
          <w:b/>
          <w:bCs/>
          <w:spacing w:val="10"/>
        </w:rPr>
        <w:t>段落翻译</w:t>
      </w:r>
    </w:p>
    <w:p>
      <w:pPr>
        <w:widowControl/>
        <w:tabs>
          <w:tab w:val="left" w:pos="113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一）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目的与要求</w:t>
      </w:r>
    </w:p>
    <w:p>
      <w:pPr>
        <w:widowControl/>
        <w:numPr>
          <w:ilvl w:val="0"/>
          <w:numId w:val="0"/>
        </w:numPr>
        <w:tabs>
          <w:tab w:val="left" w:pos="882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eastAsia="zh-CN"/>
        </w:rPr>
      </w:pPr>
      <w:r>
        <w:rPr>
          <w:rFonts w:ascii="Times New Roman" w:hAnsi="宋体" w:eastAsia="宋体" w:cs="宋体"/>
        </w:rPr>
        <w:t>要求学生掌握句子翻译的分、合、主与次、整体与部分；汉英段落的特征；</w:t>
      </w:r>
      <w:r>
        <w:rPr>
          <w:rFonts w:hint="eastAsia" w:ascii="Times New Roman" w:hAnsi="宋体" w:eastAsia="宋体" w:cs="宋体"/>
          <w:lang w:val="en-US" w:eastAsia="zh-CN"/>
        </w:rPr>
        <w:t>段落的信息分析与</w:t>
      </w:r>
      <w:r>
        <w:rPr>
          <w:rFonts w:ascii="Times New Roman" w:hAnsi="宋体" w:eastAsia="宋体" w:cs="宋体"/>
        </w:rPr>
        <w:t>再现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tabs>
          <w:tab w:val="left" w:pos="1141"/>
        </w:tabs>
        <w:suppressAutoHyphens w:val="0"/>
        <w:adjustRightInd/>
        <w:snapToGrid/>
        <w:spacing w:line="349" w:lineRule="exact"/>
        <w:ind w:left="52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>（二）</w:t>
      </w:r>
      <w:r>
        <w:rPr>
          <w:rFonts w:ascii="Times New Roman" w:hAnsi="宋体" w:eastAsia="宋体" w:cs="宋体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0"/>
        </w:numPr>
        <w:tabs>
          <w:tab w:val="left" w:pos="882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句子翻译的分、合、主与次、整体与部分、句子、段落基本译法</w:t>
      </w:r>
    </w:p>
    <w:p>
      <w:pPr>
        <w:widowControl/>
        <w:numPr>
          <w:ilvl w:val="0"/>
          <w:numId w:val="0"/>
        </w:numPr>
        <w:tabs>
          <w:tab w:val="left" w:pos="904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52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句群、分译法、合译法、部分与整体；翻译中的主次：比较短的汉语偏正句的翻</w:t>
      </w:r>
      <w:r>
        <w:rPr>
          <w:rFonts w:ascii="Times New Roman" w:hAnsi="Times New Roman" w:eastAsia="宋体" w:cs="宋体"/>
        </w:rPr>
        <w:t xml:space="preserve"> </w:t>
      </w:r>
      <w:r>
        <w:rPr>
          <w:rFonts w:ascii="Times New Roman" w:hAnsi="宋体" w:eastAsia="宋体" w:cs="宋体"/>
        </w:rPr>
        <w:t>译、汉语流水句的翻译、多重复合句的翻译</w:t>
      </w:r>
    </w:p>
    <w:p>
      <w:pPr>
        <w:widowControl/>
        <w:numPr>
          <w:ilvl w:val="0"/>
          <w:numId w:val="0"/>
        </w:numPr>
        <w:tabs>
          <w:tab w:val="left" w:pos="6014"/>
        </w:tabs>
        <w:suppressAutoHyphens w:val="0"/>
        <w:adjustRightInd/>
        <w:snapToGrid/>
        <w:spacing w:line="349" w:lineRule="exact"/>
        <w:ind w:left="499" w:leftChars="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eastAsia="zh-CN"/>
        </w:rPr>
      </w:pPr>
      <w:r>
        <w:rPr>
          <w:rFonts w:ascii="Times New Roman" w:hAnsi="宋体" w:eastAsia="宋体" w:cs="宋体"/>
        </w:rPr>
        <w:t>如何把握句子与段落的综合译法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rPr>
          <w:rFonts w:ascii="Times New Roman" w:hAnsi="宋体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0"/>
        </w:numPr>
        <w:tabs>
          <w:tab w:val="left" w:pos="886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讲解</w:t>
      </w:r>
      <w:r>
        <w:rPr>
          <w:rFonts w:ascii="Times New Roman" w:hAnsi="宋体" w:eastAsia="宋体" w:cs="宋体"/>
        </w:rPr>
        <w:t>汉英段落的特征对比、段内关系的分析与再现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numPr>
          <w:ilvl w:val="0"/>
          <w:numId w:val="0"/>
        </w:numPr>
        <w:tabs>
          <w:tab w:val="left" w:pos="9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52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汉英段落特征、段内关系的分析与再现、整体与局部；根据</w:t>
      </w:r>
      <w:r>
        <w:rPr>
          <w:rFonts w:hint="eastAsia" w:ascii="Times New Roman" w:hAnsi="宋体" w:eastAsia="宋体" w:cs="宋体"/>
          <w:lang w:val="en-US" w:eastAsia="zh-CN"/>
        </w:rPr>
        <w:t>信息的分布及英语表达的特征适当调整语言表达</w:t>
      </w:r>
    </w:p>
    <w:p>
      <w:pPr>
        <w:widowControl/>
        <w:numPr>
          <w:ilvl w:val="0"/>
          <w:numId w:val="0"/>
        </w:numPr>
        <w:tabs>
          <w:tab w:val="left" w:pos="9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eastAsia="zh-CN"/>
        </w:rPr>
      </w:pPr>
      <w:r>
        <w:rPr>
          <w:rFonts w:ascii="Times New Roman" w:hAnsi="宋体" w:eastAsia="宋体" w:cs="宋体"/>
        </w:rPr>
        <w:t>如何把握段落的内在关系和翻译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tabs>
          <w:tab w:val="left" w:pos="114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三）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宋体" w:eastAsia="宋体" w:cs="宋体"/>
          <w:b/>
          <w:bCs/>
          <w:color w:val="FF0000"/>
          <w:highlight w:val="none"/>
        </w:rPr>
      </w:pPr>
      <w:r>
        <w:rPr>
          <w:rFonts w:ascii="Times New Roman" w:hAnsi="宋体" w:eastAsia="宋体" w:cs="宋体"/>
        </w:rPr>
        <w:t>布置段落汉英课后练习一段，让学生进一步得到有效的训练。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以励志儿童日记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《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马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燕日记》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的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部分段落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为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翻译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练习，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以期向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读者传递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奋发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向上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的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精神力量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和顽强</w:t>
      </w:r>
      <w:r>
        <w:rPr>
          <w:rFonts w:ascii="Times New Roman" w:hAnsi="宋体" w:eastAsia="宋体" w:cs="宋体"/>
          <w:b/>
          <w:bCs/>
          <w:color w:val="FF0000"/>
          <w:highlight w:val="none"/>
        </w:rPr>
        <w:t>的奋斗精神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，同时考察段落翻译的方式与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</w:rPr>
        <w:t>特征。</w:t>
      </w:r>
    </w:p>
    <w:p>
      <w:pPr>
        <w:widowControl/>
        <w:tabs>
          <w:tab w:val="left" w:pos="1148"/>
        </w:tabs>
        <w:suppressAutoHyphens w:val="0"/>
        <w:adjustRightInd/>
        <w:snapToGrid/>
        <w:spacing w:line="349" w:lineRule="exact"/>
        <w:ind w:firstLine="499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四）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教学方法与手段</w:t>
      </w:r>
      <w:r>
        <w:rPr>
          <w:rFonts w:hint="eastAsia" w:ascii="Times New Roman" w:hAnsi="宋体" w:eastAsia="宋体" w:cs="宋体"/>
          <w:lang w:val="en-US" w:eastAsia="zh-CN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本章教学主要采用的方法：讲练结合、课堂讨论。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第八章</w:t>
      </w:r>
      <w:r>
        <w:rPr>
          <w:rFonts w:hint="eastAsia" w:ascii="Times New Roman" w:hAnsi="黑体" w:eastAsia="黑体" w:cs="宋体"/>
          <w:b/>
          <w:bCs/>
          <w:spacing w:val="10"/>
        </w:rPr>
        <w:t xml:space="preserve"> </w:t>
      </w:r>
      <w:r>
        <w:rPr>
          <w:rFonts w:ascii="Times New Roman" w:hAnsi="黑体" w:eastAsia="黑体" w:cs="宋体"/>
          <w:b/>
          <w:bCs/>
          <w:spacing w:val="10"/>
        </w:rPr>
        <w:t>语篇翻译</w:t>
      </w:r>
    </w:p>
    <w:p>
      <w:pPr>
        <w:widowControl/>
        <w:tabs>
          <w:tab w:val="left" w:pos="1145"/>
        </w:tabs>
        <w:suppressAutoHyphens w:val="0"/>
        <w:adjustRightInd/>
        <w:snapToGrid/>
        <w:spacing w:line="349" w:lineRule="exact"/>
        <w:ind w:firstLine="499"/>
        <w:rPr>
          <w:rFonts w:ascii="Times New Roman" w:hAnsi="宋体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一）</w:t>
      </w:r>
      <w:r>
        <w:rPr>
          <w:rFonts w:ascii="Times New Roman" w:hAnsi="宋体" w:eastAsia="宋体" w:cs="宋体"/>
        </w:rPr>
        <w:tab/>
      </w:r>
      <w:r>
        <w:rPr>
          <w:rFonts w:ascii="Times New Roman" w:hAnsi="宋体" w:eastAsia="宋体" w:cs="宋体"/>
        </w:rPr>
        <w:t>目的与要求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ascii="Times New Roman" w:hAnsi="宋体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要求掌握汉英语篇的构建特征与</w:t>
      </w:r>
      <w:r>
        <w:rPr>
          <w:rFonts w:hint="eastAsia" w:ascii="Times New Roman" w:hAnsi="宋体" w:eastAsia="宋体" w:cs="宋体"/>
        </w:rPr>
        <w:t>翻</w:t>
      </w:r>
      <w:r>
        <w:rPr>
          <w:rFonts w:ascii="Times New Roman" w:hAnsi="宋体" w:eastAsia="宋体" w:cs="宋体"/>
        </w:rPr>
        <w:t>译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tabs>
          <w:tab w:val="left" w:pos="1148"/>
        </w:tabs>
        <w:suppressAutoHyphens w:val="0"/>
        <w:adjustRightInd/>
        <w:snapToGrid/>
        <w:spacing w:line="349" w:lineRule="exact"/>
        <w:ind w:firstLine="499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(二）</w:t>
      </w:r>
      <w:r>
        <w:rPr>
          <w:rFonts w:ascii="Times New Roman" w:hAnsi="宋体" w:eastAsia="宋体" w:cs="宋体"/>
        </w:rPr>
        <w:tab/>
      </w:r>
      <w:r>
        <w:rPr>
          <w:rFonts w:ascii="Times New Roman" w:hAnsi="宋体" w:eastAsia="宋体" w:cs="宋体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宋体" w:cs="宋体"/>
          <w:spacing w:val="20"/>
        </w:rPr>
      </w:pPr>
      <w:r>
        <w:rPr>
          <w:rFonts w:ascii="Times New Roman" w:hAnsi="宋体" w:eastAsia="宋体" w:cs="宋体"/>
          <w:spacing w:val="20"/>
        </w:rPr>
        <w:t>第一节</w:t>
      </w:r>
    </w:p>
    <w:p>
      <w:pPr>
        <w:widowControl/>
        <w:suppressAutoHyphens w:val="0"/>
        <w:adjustRightInd/>
        <w:snapToGrid/>
        <w:spacing w:line="324" w:lineRule="exact"/>
        <w:ind w:left="280" w:right="78" w:firstLine="240"/>
        <w:jc w:val="lef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1</w:t>
      </w:r>
      <w:r>
        <w:rPr>
          <w:rFonts w:hint="eastAsia" w:ascii="Times New Roman" w:hAnsi="Times New Roman" w:eastAsia="宋体" w:cs="宋体"/>
        </w:rPr>
        <w:t>．</w:t>
      </w:r>
      <w:r>
        <w:rPr>
          <w:rFonts w:ascii="Times New Roman" w:hAnsi="宋体" w:eastAsia="宋体" w:cs="宋体"/>
          <w:spacing w:val="20"/>
        </w:rPr>
        <w:t>主</w:t>
      </w:r>
      <w:r>
        <w:rPr>
          <w:rFonts w:ascii="Times New Roman" w:hAnsi="宋体" w:eastAsia="宋体" w:cs="宋体"/>
        </w:rPr>
        <w:t>要内容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24" w:lineRule="exact"/>
        <w:ind w:left="280" w:right="78" w:firstLine="24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语篇翻译</w:t>
      </w:r>
      <w:r>
        <w:rPr>
          <w:rFonts w:hint="eastAsia" w:ascii="Times New Roman" w:hAnsi="宋体" w:eastAsia="宋体" w:cs="宋体"/>
          <w:lang w:eastAsia="zh-CN"/>
        </w:rPr>
        <w:t>；</w:t>
      </w:r>
      <w:r>
        <w:rPr>
          <w:rFonts w:ascii="Times New Roman" w:hAnsi="宋体" w:eastAsia="宋体" w:cs="宋体"/>
        </w:rPr>
        <w:t>语篇分析、汉英语篇结构分析</w:t>
      </w:r>
    </w:p>
    <w:p>
      <w:pPr>
        <w:widowControl/>
        <w:numPr>
          <w:ilvl w:val="0"/>
          <w:numId w:val="0"/>
        </w:numPr>
        <w:tabs>
          <w:tab w:val="left" w:pos="904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语篇类型，</w:t>
      </w:r>
      <w:r>
        <w:rPr>
          <w:rFonts w:ascii="Times New Roman" w:hAnsi="宋体" w:eastAsia="宋体" w:cs="宋体"/>
        </w:rPr>
        <w:t>语篇翻译</w:t>
      </w:r>
      <w:r>
        <w:rPr>
          <w:rFonts w:hint="eastAsia" w:ascii="Times New Roman" w:hAnsi="宋体" w:eastAsia="宋体" w:cs="宋体"/>
          <w:lang w:val="en-US" w:eastAsia="zh-CN"/>
        </w:rPr>
        <w:t>符合英语语篇构建的7个标准：衔接、连贯、意图性、情境性、接受性、信息性、互文性。</w:t>
      </w:r>
    </w:p>
    <w:p>
      <w:pPr>
        <w:widowControl/>
        <w:numPr>
          <w:ilvl w:val="0"/>
          <w:numId w:val="0"/>
        </w:numPr>
        <w:tabs>
          <w:tab w:val="left" w:pos="904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hint="eastAsia" w:ascii="Times New Roman" w:hAnsi="Times New Roman" w:eastAsia="宋体" w:cs="宋体"/>
          <w:lang w:eastAsia="zh-CN"/>
        </w:rPr>
      </w:pPr>
      <w:r>
        <w:rPr>
          <w:rFonts w:ascii="Times New Roman" w:hAnsi="宋体" w:eastAsia="宋体" w:cs="宋体"/>
        </w:rPr>
        <w:t>掌握语篇的分类、结构与功能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rPr>
          <w:rFonts w:ascii="Times New Roman" w:hAnsi="宋体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0"/>
        </w:numPr>
        <w:tabs>
          <w:tab w:val="left" w:pos="882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解析</w:t>
      </w:r>
      <w:r>
        <w:rPr>
          <w:rFonts w:ascii="Times New Roman" w:hAnsi="宋体" w:eastAsia="宋体" w:cs="宋体"/>
        </w:rPr>
        <w:t>语篇的语域、语篇语境、衔接、连贯、语篇结构的翻译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numPr>
          <w:ilvl w:val="0"/>
          <w:numId w:val="0"/>
        </w:numPr>
        <w:tabs>
          <w:tab w:val="left" w:pos="904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语篇翻译</w:t>
      </w:r>
      <w:r>
        <w:rPr>
          <w:rFonts w:hint="eastAsia" w:ascii="Times New Roman" w:hAnsi="宋体" w:eastAsia="宋体" w:cs="宋体"/>
          <w:lang w:val="en-US" w:eastAsia="zh-CN"/>
        </w:rPr>
        <w:t>符合英语语篇构建的7个标准：衔接、连贯、意图性、情境性、接受性、信息性、互文性；语篇</w:t>
      </w:r>
      <w:r>
        <w:rPr>
          <w:rFonts w:ascii="Times New Roman" w:hAnsi="宋体" w:eastAsia="宋体" w:cs="宋体"/>
        </w:rPr>
        <w:t>结构：叙述结构、视角的变</w:t>
      </w:r>
      <w:r>
        <w:rPr>
          <w:rFonts w:ascii="Times New Roman" w:hAnsi="Times New Roman" w:eastAsia="宋体" w:cs="宋体"/>
        </w:rPr>
        <w:t xml:space="preserve"> </w:t>
      </w:r>
      <w:r>
        <w:rPr>
          <w:rFonts w:ascii="Times New Roman" w:hAnsi="宋体" w:eastAsia="宋体" w:cs="宋体"/>
        </w:rPr>
        <w:t>化、主语</w:t>
      </w:r>
      <w:r>
        <w:rPr>
          <w:rFonts w:ascii="Times New Roman" w:hAnsi="Times New Roman" w:eastAsia="宋体" w:cs="宋体"/>
        </w:rPr>
        <w:t>/</w:t>
      </w:r>
      <w:r>
        <w:rPr>
          <w:rFonts w:ascii="Times New Roman" w:hAnsi="宋体" w:eastAsia="宋体" w:cs="宋体"/>
        </w:rPr>
        <w:t>话题转换、时空顺序、语篇的调整。</w:t>
      </w:r>
    </w:p>
    <w:p>
      <w:pPr>
        <w:widowControl/>
        <w:numPr>
          <w:ilvl w:val="0"/>
          <w:numId w:val="0"/>
        </w:numPr>
        <w:tabs>
          <w:tab w:val="left" w:pos="904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hint="default" w:ascii="Times New Roman" w:hAnsi="Times New Roman" w:eastAsia="宋体" w:cs="宋体"/>
          <w:lang w:val="en-US" w:eastAsia="zh-CN"/>
        </w:rPr>
      </w:pPr>
      <w:r>
        <w:rPr>
          <w:rFonts w:ascii="Times New Roman" w:hAnsi="宋体" w:eastAsia="宋体" w:cs="宋体"/>
        </w:rPr>
        <w:t>如何处理实际的语篇翻译</w:t>
      </w:r>
      <w:r>
        <w:rPr>
          <w:rFonts w:hint="eastAsia" w:ascii="Times New Roman" w:hAnsi="宋体" w:eastAsia="宋体" w:cs="宋体"/>
          <w:lang w:eastAsia="zh-CN"/>
        </w:rPr>
        <w:t>，</w:t>
      </w:r>
      <w:r>
        <w:rPr>
          <w:rFonts w:hint="eastAsia" w:ascii="Times New Roman" w:hAnsi="宋体" w:eastAsia="宋体" w:cs="宋体"/>
          <w:lang w:val="en-US" w:eastAsia="zh-CN"/>
        </w:rPr>
        <w:t>例如语篇的意图性。</w:t>
      </w:r>
    </w:p>
    <w:p>
      <w:pPr>
        <w:widowControl/>
        <w:tabs>
          <w:tab w:val="left" w:pos="1141"/>
        </w:tabs>
        <w:suppressAutoHyphens w:val="0"/>
        <w:adjustRightInd/>
        <w:snapToGrid/>
        <w:spacing w:line="349" w:lineRule="exact"/>
        <w:ind w:firstLine="499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三）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思考与实践</w:t>
      </w:r>
      <w:r>
        <w:rPr>
          <w:rFonts w:hint="eastAsia" w:ascii="Times New Roman" w:hAnsi="宋体" w:eastAsia="宋体" w:cs="宋体"/>
          <w:lang w:val="en-US" w:eastAsia="zh-CN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left="240" w:leftChars="100" w:firstLine="278" w:firstLineChars="116"/>
        <w:rPr>
          <w:rFonts w:hint="default" w:ascii="Times New Roman" w:hAnsi="宋体" w:eastAsia="宋体" w:cs="宋体"/>
          <w:b/>
          <w:bCs/>
          <w:color w:val="FF0000"/>
          <w:highlight w:val="none"/>
          <w:lang w:val="en-US"/>
        </w:rPr>
      </w:pPr>
      <w:r>
        <w:rPr>
          <w:rFonts w:ascii="Times New Roman" w:hAnsi="宋体" w:eastAsia="宋体" w:cs="宋体"/>
        </w:rPr>
        <w:t>布置课后语篇的汉英翻译练习，</w:t>
      </w:r>
      <w:r>
        <w:rPr>
          <w:rFonts w:hint="eastAsia" w:ascii="Times New Roman" w:hAnsi="宋体" w:eastAsia="宋体" w:cs="宋体"/>
          <w:lang w:val="en-US" w:eastAsia="zh-CN"/>
        </w:rPr>
        <w:t>重点落在语篇的理解与赏析。</w:t>
      </w:r>
      <w:r>
        <w:rPr>
          <w:rFonts w:hint="eastAsia" w:ascii="宋体" w:hAnsi="宋体" w:eastAsia="宋体" w:cs="宋体"/>
          <w:b/>
          <w:bCs/>
          <w:color w:val="FF0000"/>
          <w:highlight w:val="none"/>
          <w:lang w:val="en-US" w:eastAsia="zh-CN"/>
        </w:rPr>
        <w:t>以鲁迅的《药》汉英文本为赏析对象，解析中国当代文学的外译特征，以及语篇翻译的7个标准的特征与再现途径；以当代中国小小说（穆爱莉）汉英对照文本中的“孝”为练习对象，解析中国孝文化及翻译特征。</w:t>
      </w:r>
    </w:p>
    <w:p>
      <w:pPr>
        <w:widowControl/>
        <w:tabs>
          <w:tab w:val="left" w:pos="1148"/>
        </w:tabs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四）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</w:t>
      </w:r>
      <w:r>
        <w:rPr>
          <w:rFonts w:hint="eastAsia" w:ascii="Times New Roman" w:hAnsi="宋体" w:eastAsia="宋体" w:cs="宋体"/>
          <w:lang w:eastAsia="zh-CN"/>
        </w:rPr>
        <w:t>：</w:t>
      </w:r>
      <w:r>
        <w:rPr>
          <w:rFonts w:ascii="Times New Roman" w:hAnsi="宋体" w:eastAsia="宋体" w:cs="宋体"/>
        </w:rPr>
        <w:t>讲练结合、课堂讨论。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黑体" w:cs="宋体"/>
          <w:b/>
          <w:bCs/>
          <w:color w:val="000000" w:themeColor="text1"/>
          <w:spacing w:val="10"/>
          <w14:textFill>
            <w14:solidFill>
              <w14:schemeClr w14:val="tx1"/>
            </w14:solidFill>
          </w14:textFill>
        </w:rPr>
      </w:pPr>
      <w:bookmarkStart w:id="4" w:name="bookmark3"/>
      <w:r>
        <w:rPr>
          <w:rFonts w:ascii="Times New Roman" w:hAnsi="黑体" w:eastAsia="黑体" w:cs="宋体"/>
          <w:b/>
          <w:bCs/>
          <w:color w:val="000000" w:themeColor="text1"/>
          <w:spacing w:val="10"/>
          <w14:textFill>
            <w14:solidFill>
              <w14:schemeClr w14:val="tx1"/>
            </w14:solidFill>
          </w14:textFill>
        </w:rPr>
        <w:t>第九章</w:t>
      </w:r>
      <w:r>
        <w:rPr>
          <w:rFonts w:hint="eastAsia" w:ascii="Times New Roman" w:hAnsi="黑体" w:eastAsia="黑体" w:cs="宋体"/>
          <w:b/>
          <w:bCs/>
          <w:color w:val="000000" w:themeColor="text1"/>
          <w:spacing w:val="10"/>
          <w:lang w:val="en-US" w:eastAsia="zh-CN"/>
          <w14:textFill>
            <w14:solidFill>
              <w14:schemeClr w14:val="tx1"/>
            </w14:solidFill>
          </w14:textFill>
        </w:rPr>
        <w:t xml:space="preserve"> 新闻翻译</w:t>
      </w:r>
    </w:p>
    <w:p>
      <w:pPr>
        <w:widowControl/>
        <w:tabs>
          <w:tab w:val="left" w:pos="1145"/>
        </w:tabs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一）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目的与要求</w:t>
      </w:r>
    </w:p>
    <w:p>
      <w:pPr>
        <w:widowControl/>
        <w:numPr>
          <w:ilvl w:val="0"/>
          <w:numId w:val="0"/>
        </w:numPr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新闻的语体特征、翻译原则与翻译特征，使翻译语体符合读者的接受性和新闻的特点。</w:t>
      </w:r>
    </w:p>
    <w:p>
      <w:pPr>
        <w:widowControl/>
        <w:tabs>
          <w:tab w:val="left" w:pos="1148"/>
        </w:tabs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二）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1</w:t>
      </w:r>
      <w:r>
        <w:rPr>
          <w:rFonts w:hint="eastAsia" w:ascii="Times New Roman" w:hAnsi="Times New Roman" w:eastAsia="宋体" w:cs="宋体"/>
        </w:rPr>
        <w:t>．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right="-64" w:firstLine="720" w:firstLineChars="300"/>
        <w:jc w:val="left"/>
        <w:rPr>
          <w:rFonts w:hint="eastAsia" w:ascii="Times New Roman" w:hAnsi="宋体" w:eastAsia="宋体" w:cs="宋体"/>
          <w:lang w:val="en-US"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新闻语体、新闻语言、新闻语句、新闻语篇等新闻特征与基本翻译原则。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2</w:t>
      </w:r>
      <w:r>
        <w:rPr>
          <w:rFonts w:hint="eastAsia" w:ascii="Times New Roman" w:hAnsi="Times New Roman" w:eastAsia="宋体" w:cs="宋体"/>
          <w:lang w:eastAsia="zh-CN"/>
        </w:rPr>
        <w:t>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right="78" w:firstLine="720" w:firstLineChars="300"/>
        <w:jc w:val="left"/>
        <w:rPr>
          <w:rFonts w:ascii="Times New Roman" w:hAnsi="宋体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新闻书写技巧与翻译难点解读</w:t>
      </w:r>
      <w:r>
        <w:rPr>
          <w:rFonts w:ascii="Times New Roman" w:hAnsi="宋体" w:eastAsia="宋体" w:cs="宋体"/>
        </w:rPr>
        <w:t>。</w:t>
      </w:r>
    </w:p>
    <w:p>
      <w:pPr>
        <w:widowControl/>
        <w:suppressAutoHyphens w:val="0"/>
        <w:adjustRightInd/>
        <w:snapToGrid/>
        <w:spacing w:line="349" w:lineRule="exact"/>
        <w:ind w:right="2640" w:firstLine="499"/>
        <w:jc w:val="lef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3</w:t>
      </w:r>
      <w:r>
        <w:rPr>
          <w:rFonts w:hint="eastAsia" w:ascii="Times New Roman" w:hAnsi="Times New Roman" w:eastAsia="宋体" w:cs="宋体"/>
        </w:rPr>
        <w:t>．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520"/>
        <w:rPr>
          <w:rFonts w:hint="default" w:ascii="Times New Roman" w:hAnsi="宋体" w:eastAsia="宋体" w:cs="宋体"/>
          <w:b/>
          <w:bCs/>
          <w:color w:val="FF0000"/>
          <w:highlight w:val="none"/>
          <w:lang w:val="en-US"/>
        </w:rPr>
      </w:pPr>
      <w:r>
        <w:rPr>
          <w:rFonts w:ascii="Times New Roman" w:hAnsi="宋体" w:eastAsia="宋体" w:cs="宋体"/>
        </w:rPr>
        <w:t>掌握</w:t>
      </w:r>
      <w:r>
        <w:rPr>
          <w:rFonts w:hint="eastAsia" w:ascii="Times New Roman" w:hAnsi="宋体" w:eastAsia="宋体" w:cs="宋体"/>
          <w:lang w:val="en-US" w:eastAsia="zh-CN"/>
        </w:rPr>
        <w:t>新闻语体特征。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以汶川大地震相关的“来自国际大家庭的温暖”汉译翻译为案例，解析新闻翻译的基本特征与翻译原则。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pStyle w:val="55"/>
        <w:numPr>
          <w:ilvl w:val="0"/>
          <w:numId w:val="0"/>
        </w:numPr>
        <w:spacing w:line="349" w:lineRule="exact"/>
        <w:ind w:left="499" w:leftChars="0"/>
        <w:rPr>
          <w:rFonts w:ascii="Times New Roman" w:hAnsi="Times New Roman"/>
        </w:rPr>
      </w:pPr>
      <w:r>
        <w:rPr>
          <w:rFonts w:hint="eastAsia" w:ascii="Times New Roman"/>
          <w:lang w:val="en-US" w:eastAsia="zh-CN"/>
        </w:rPr>
        <w:t>1.</w:t>
      </w:r>
      <w:r>
        <w:rPr>
          <w:rFonts w:ascii="Times New Roman"/>
        </w:rPr>
        <w:t>主要内容</w:t>
      </w:r>
    </w:p>
    <w:p>
      <w:pPr>
        <w:pStyle w:val="55"/>
        <w:numPr>
          <w:ilvl w:val="0"/>
          <w:numId w:val="0"/>
        </w:numPr>
        <w:tabs>
          <w:tab w:val="left" w:pos="873"/>
        </w:tabs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cs="宋体"/>
          <w:lang w:val="en-US" w:eastAsia="zh-CN"/>
        </w:rPr>
        <w:t>新闻标题、新闻图片、新闻会话、新闻报道等专题翻译。</w:t>
      </w:r>
    </w:p>
    <w:p>
      <w:pPr>
        <w:pStyle w:val="55"/>
        <w:numPr>
          <w:ilvl w:val="0"/>
          <w:numId w:val="0"/>
        </w:numPr>
        <w:tabs>
          <w:tab w:val="left" w:pos="876"/>
        </w:tabs>
        <w:spacing w:line="349" w:lineRule="exact"/>
        <w:ind w:left="499" w:leftChars="0"/>
        <w:rPr>
          <w:rFonts w:ascii="Times New Roman"/>
        </w:rPr>
      </w:pPr>
      <w:r>
        <w:rPr>
          <w:rFonts w:hint="eastAsia" w:ascii="Times New Roman"/>
          <w:lang w:val="en-US" w:eastAsia="zh-CN"/>
        </w:rPr>
        <w:t>2.</w:t>
      </w:r>
      <w:r>
        <w:rPr>
          <w:rFonts w:ascii="Times New Roman"/>
        </w:rPr>
        <w:t>基本概念和知识点</w:t>
      </w:r>
    </w:p>
    <w:p>
      <w:pPr>
        <w:pStyle w:val="55"/>
        <w:numPr>
          <w:ilvl w:val="0"/>
          <w:numId w:val="0"/>
        </w:numPr>
        <w:tabs>
          <w:tab w:val="left" w:pos="876"/>
        </w:tabs>
        <w:spacing w:line="349" w:lineRule="exact"/>
        <w:ind w:left="499" w:leftChars="0"/>
        <w:rPr>
          <w:rFonts w:hint="default" w:ascii="Times New Roman" w:eastAsia="宋体"/>
          <w:lang w:val="en-US" w:eastAsia="zh-CN"/>
        </w:rPr>
      </w:pPr>
      <w:r>
        <w:rPr>
          <w:rFonts w:hint="eastAsia" w:ascii="Times New Roman"/>
          <w:lang w:val="en-US" w:eastAsia="zh-CN"/>
        </w:rPr>
        <w:t>新闻标题、新闻图片、新闻报道、新闻语体等内容的翻译</w:t>
      </w:r>
    </w:p>
    <w:p>
      <w:pPr>
        <w:pStyle w:val="55"/>
        <w:numPr>
          <w:ilvl w:val="0"/>
          <w:numId w:val="0"/>
        </w:numPr>
        <w:tabs>
          <w:tab w:val="left" w:pos="876"/>
        </w:tabs>
        <w:spacing w:line="349" w:lineRule="exact"/>
        <w:ind w:left="499" w:leftChars="0"/>
        <w:rPr>
          <w:rFonts w:ascii="Times New Roman" w:hAnsi="Times New Roman"/>
        </w:rPr>
      </w:pPr>
      <w:r>
        <w:rPr>
          <w:rFonts w:hint="eastAsia" w:ascii="Times New Roman"/>
          <w:lang w:val="en-US" w:eastAsia="zh-CN"/>
        </w:rPr>
        <w:t>3.</w:t>
      </w:r>
      <w:r>
        <w:rPr>
          <w:rFonts w:ascii="Times New Roman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如何把握</w:t>
      </w:r>
      <w:r>
        <w:rPr>
          <w:rFonts w:hint="eastAsia" w:ascii="Times New Roman" w:hAnsi="宋体" w:eastAsia="宋体" w:cs="宋体"/>
          <w:lang w:val="en-US" w:eastAsia="zh-CN"/>
        </w:rPr>
        <w:t>新闻</w:t>
      </w:r>
      <w:r>
        <w:rPr>
          <w:rFonts w:ascii="Times New Roman" w:hAnsi="宋体" w:eastAsia="宋体" w:cs="宋体"/>
        </w:rPr>
        <w:t>翻译体</w:t>
      </w:r>
      <w:r>
        <w:rPr>
          <w:rFonts w:hint="eastAsia" w:ascii="Times New Roman" w:hAnsi="宋体" w:eastAsia="宋体" w:cs="宋体"/>
          <w:lang w:val="en-US" w:eastAsia="zh-CN"/>
        </w:rPr>
        <w:t>及其再现策略</w:t>
      </w:r>
      <w:r>
        <w:rPr>
          <w:rFonts w:ascii="Times New Roman" w:hAnsi="宋体" w:eastAsia="宋体" w:cs="宋体"/>
        </w:rPr>
        <w:t>。</w:t>
      </w:r>
    </w:p>
    <w:p>
      <w:pPr>
        <w:widowControl/>
        <w:tabs>
          <w:tab w:val="left" w:pos="1114"/>
        </w:tabs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三）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ascii="Times New Roman" w:hAnsi="宋体" w:eastAsia="宋体" w:cs="宋体"/>
          <w:b/>
          <w:bCs/>
          <w:color w:val="FF0000"/>
          <w:highlight w:val="none"/>
        </w:rPr>
      </w:pPr>
      <w:r>
        <w:rPr>
          <w:rFonts w:ascii="Times New Roman" w:hAnsi="宋体" w:eastAsia="宋体" w:cs="宋体"/>
        </w:rPr>
        <w:t>布置汉英翻译练习，进一步强化学生在实际操作中如何</w:t>
      </w:r>
      <w:r>
        <w:rPr>
          <w:rFonts w:hint="eastAsia" w:ascii="Times New Roman" w:hAnsi="宋体" w:eastAsia="宋体" w:cs="宋体"/>
          <w:lang w:val="en-US" w:eastAsia="zh-CN"/>
        </w:rPr>
        <w:t>翻译新闻报道</w:t>
      </w:r>
      <w:r>
        <w:rPr>
          <w:rFonts w:hint="eastAsia" w:ascii="Times New Roman" w:hAnsi="宋体" w:eastAsia="宋体" w:cs="宋体"/>
          <w:color w:val="auto"/>
          <w:lang w:val="en-US" w:eastAsia="zh-CN"/>
        </w:rPr>
        <w:t>。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例如，以“神舟”五号载人飞船的“英雄凯旋”的汉英翻译为案例，分析新闻翻译的语体特征。</w:t>
      </w:r>
    </w:p>
    <w:p>
      <w:pPr>
        <w:widowControl/>
        <w:tabs>
          <w:tab w:val="left" w:pos="1118"/>
        </w:tabs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四）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本章教学主要采用的方法</w:t>
      </w:r>
      <w:r>
        <w:rPr>
          <w:rFonts w:hint="eastAsia" w:ascii="Times New Roman" w:hAnsi="宋体" w:eastAsia="宋体" w:cs="宋体"/>
          <w:lang w:eastAsia="zh-CN"/>
        </w:rPr>
        <w:t>：</w:t>
      </w:r>
      <w:r>
        <w:rPr>
          <w:rFonts w:ascii="Times New Roman" w:hAnsi="宋体" w:eastAsia="宋体" w:cs="宋体"/>
        </w:rPr>
        <w:t>讲练结合、课堂讨论。</w:t>
      </w: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Times New Roman" w:eastAsia="黑体" w:cs="宋体"/>
          <w:b/>
          <w:bCs/>
          <w:color w:val="auto"/>
          <w:spacing w:val="10"/>
        </w:rPr>
      </w:pPr>
      <w:r>
        <w:rPr>
          <w:rFonts w:ascii="Times New Roman" w:hAnsi="黑体" w:eastAsia="黑体" w:cs="宋体"/>
          <w:b/>
          <w:bCs/>
          <w:color w:val="auto"/>
          <w:spacing w:val="10"/>
        </w:rPr>
        <w:t>第十章</w:t>
      </w:r>
      <w:r>
        <w:rPr>
          <w:rFonts w:hint="eastAsia" w:ascii="Times New Roman" w:hAnsi="黑体" w:eastAsia="黑体" w:cs="宋体"/>
          <w:b/>
          <w:bCs/>
          <w:color w:val="auto"/>
          <w:spacing w:val="10"/>
        </w:rPr>
        <w:t xml:space="preserve"> </w:t>
      </w:r>
      <w:r>
        <w:rPr>
          <w:rFonts w:hint="eastAsia" w:ascii="Times New Roman" w:hAnsi="黑体" w:eastAsia="黑体" w:cs="宋体"/>
          <w:b/>
          <w:bCs/>
          <w:color w:val="auto"/>
          <w:spacing w:val="10"/>
          <w:lang w:val="en-US" w:eastAsia="zh-CN"/>
        </w:rPr>
        <w:t>文化专题翻译</w:t>
      </w:r>
    </w:p>
    <w:p>
      <w:pPr>
        <w:widowControl/>
        <w:tabs>
          <w:tab w:val="left" w:pos="1118"/>
        </w:tabs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一）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目的与要求</w:t>
      </w:r>
    </w:p>
    <w:p>
      <w:pPr>
        <w:widowControl/>
        <w:tabs>
          <w:tab w:val="left" w:pos="1118"/>
        </w:tabs>
        <w:suppressAutoHyphens w:val="0"/>
        <w:adjustRightInd/>
        <w:snapToGrid/>
        <w:spacing w:line="349" w:lineRule="exact"/>
        <w:ind w:firstLine="480" w:firstLineChars="200"/>
        <w:rPr>
          <w:rFonts w:hint="default" w:ascii="Times New Roman" w:hAnsi="宋体" w:eastAsia="宋体" w:cs="宋体"/>
          <w:lang w:val="en-US"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让学生掌握中国饮食、茶酒和民俗文化，以提高学生把握中国文化及文化翻译的能力。</w:t>
      </w:r>
    </w:p>
    <w:p>
      <w:pPr>
        <w:widowControl/>
        <w:tabs>
          <w:tab w:val="left" w:pos="1118"/>
        </w:tabs>
        <w:suppressAutoHyphens w:val="0"/>
        <w:adjustRightInd/>
        <w:snapToGrid/>
        <w:spacing w:line="349" w:lineRule="exact"/>
        <w:ind w:firstLine="240" w:firstLineChars="1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>（二）</w:t>
      </w:r>
      <w:r>
        <w:rPr>
          <w:rFonts w:ascii="Times New Roman" w:hAnsi="宋体" w:eastAsia="宋体" w:cs="宋体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pStyle w:val="55"/>
        <w:numPr>
          <w:ilvl w:val="0"/>
          <w:numId w:val="0"/>
        </w:numPr>
        <w:tabs>
          <w:tab w:val="left" w:pos="866"/>
        </w:tabs>
        <w:spacing w:line="349" w:lineRule="exact"/>
        <w:ind w:leftChars="0" w:firstLine="480" w:firstLineChars="200"/>
        <w:rPr>
          <w:rFonts w:ascii="Times New Roman" w:hAnsi="Times New Roman"/>
        </w:rPr>
      </w:pPr>
      <w:r>
        <w:rPr>
          <w:rFonts w:hint="eastAsia" w:ascii="Times New Roman"/>
          <w:lang w:val="en-US" w:eastAsia="zh-CN"/>
        </w:rPr>
        <w:t>1.</w:t>
      </w:r>
      <w:r>
        <w:rPr>
          <w:rFonts w:ascii="Times New Roman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hint="default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val="en-US" w:eastAsia="zh-CN"/>
        </w:rPr>
        <w:t>饮食文化、茶文化翻译</w:t>
      </w:r>
    </w:p>
    <w:p>
      <w:pPr>
        <w:pStyle w:val="55"/>
        <w:numPr>
          <w:ilvl w:val="0"/>
          <w:numId w:val="0"/>
        </w:numPr>
        <w:tabs>
          <w:tab w:val="left" w:pos="884"/>
        </w:tabs>
        <w:spacing w:line="349" w:lineRule="exact"/>
        <w:ind w:leftChars="0" w:firstLine="480" w:firstLineChars="200"/>
        <w:rPr>
          <w:rFonts w:ascii="Times New Roman" w:hAnsi="Times New Roman"/>
        </w:rPr>
      </w:pPr>
      <w:r>
        <w:rPr>
          <w:rFonts w:hint="eastAsia" w:ascii="Times New Roman"/>
          <w:lang w:val="en-US" w:eastAsia="zh-CN"/>
        </w:rPr>
        <w:t>2.</w:t>
      </w:r>
      <w:r>
        <w:rPr>
          <w:rFonts w:ascii="Times New Roman"/>
        </w:rPr>
        <w:t>基本概念和知识点</w:t>
      </w:r>
    </w:p>
    <w:p>
      <w:pPr>
        <w:pStyle w:val="55"/>
        <w:numPr>
          <w:ilvl w:val="0"/>
          <w:numId w:val="0"/>
        </w:numPr>
        <w:ind w:leftChars="0" w:firstLine="48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饮食文化、茶酒文化、文化距离、文化内涵。</w:t>
      </w:r>
    </w:p>
    <w:p>
      <w:pPr>
        <w:pStyle w:val="55"/>
        <w:numPr>
          <w:ilvl w:val="0"/>
          <w:numId w:val="0"/>
        </w:numPr>
        <w:ind w:leftChars="0" w:firstLine="480" w:firstLineChars="200"/>
      </w:pPr>
      <w:r>
        <w:rPr>
          <w:rFonts w:hint="eastAsia"/>
          <w:lang w:val="en-US" w:eastAsia="zh-CN"/>
        </w:rPr>
        <w:t>3.</w:t>
      </w:r>
      <w: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  <w:color w:val="0000FF"/>
          <w:highlight w:val="yellow"/>
        </w:rPr>
      </w:pPr>
      <w:r>
        <w:rPr>
          <w:rFonts w:ascii="Times New Roman" w:hAnsi="宋体" w:eastAsia="宋体" w:cs="宋体"/>
        </w:rPr>
        <w:t>如何发挥翻译主体</w:t>
      </w:r>
      <w:r>
        <w:rPr>
          <w:rFonts w:hint="eastAsia" w:ascii="Times New Roman" w:hAnsi="宋体" w:eastAsia="宋体" w:cs="宋体"/>
          <w:lang w:eastAsia="zh-CN"/>
        </w:rPr>
        <w:t>，</w:t>
      </w:r>
      <w:r>
        <w:rPr>
          <w:rFonts w:hint="eastAsia" w:ascii="Times New Roman" w:hAnsi="宋体" w:eastAsia="宋体" w:cs="宋体"/>
          <w:lang w:val="en-US" w:eastAsia="zh-CN"/>
        </w:rPr>
        <w:t>并针对饮食文化的特征进行翻译。</w:t>
      </w:r>
      <w:r>
        <w:rPr>
          <w:rFonts w:hint="eastAsia" w:ascii="Times New Roman" w:hAnsi="宋体" w:eastAsia="宋体" w:cs="宋体"/>
          <w:b/>
          <w:bCs/>
          <w:color w:val="FF0000"/>
          <w:highlight w:val="none"/>
          <w:lang w:val="en-US" w:eastAsia="zh-CN"/>
        </w:rPr>
        <w:t>以“状元红酒”语篇翻译为例，介绍状元红酒的历史和特性，传递人们追求美好幸福生活的人生态度。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pStyle w:val="55"/>
        <w:numPr>
          <w:ilvl w:val="0"/>
          <w:numId w:val="0"/>
        </w:numPr>
        <w:tabs>
          <w:tab w:val="left" w:pos="862"/>
        </w:tabs>
        <w:spacing w:line="349" w:lineRule="exact"/>
        <w:ind w:leftChars="0" w:right="5800" w:rightChars="0" w:firstLine="480" w:firstLineChars="200"/>
        <w:rPr>
          <w:rFonts w:ascii="Times New Roman"/>
        </w:rPr>
      </w:pPr>
      <w:r>
        <w:rPr>
          <w:rFonts w:hint="eastAsia" w:ascii="Times New Roman"/>
          <w:lang w:val="en-US" w:eastAsia="zh-CN"/>
        </w:rPr>
        <w:t>1.</w:t>
      </w:r>
      <w:r>
        <w:rPr>
          <w:rFonts w:ascii="Times New Roman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hint="default" w:ascii="Times New Roman" w:hAnsi="Times New Roman" w:eastAsia="宋体" w:cs="宋体"/>
          <w:lang w:val="en-US" w:eastAsia="zh-CN"/>
        </w:rPr>
      </w:pPr>
      <w:r>
        <w:rPr>
          <w:rFonts w:ascii="Times New Roman" w:hAnsi="Times New Roman" w:eastAsia="宋体" w:cs="宋体"/>
        </w:rPr>
        <w:t xml:space="preserve"> </w:t>
      </w:r>
      <w:r>
        <w:rPr>
          <w:rFonts w:hint="eastAsia" w:ascii="Times New Roman" w:hAnsi="Times New Roman" w:eastAsia="宋体" w:cs="宋体"/>
          <w:lang w:val="en-US" w:eastAsia="zh-CN"/>
        </w:rPr>
        <w:t>民俗文化的翻译</w:t>
      </w:r>
    </w:p>
    <w:p>
      <w:pPr>
        <w:pStyle w:val="55"/>
        <w:numPr>
          <w:ilvl w:val="0"/>
          <w:numId w:val="0"/>
        </w:numPr>
        <w:tabs>
          <w:tab w:val="left" w:pos="880"/>
        </w:tabs>
        <w:spacing w:line="349" w:lineRule="exact"/>
        <w:ind w:firstLine="480" w:firstLineChars="200"/>
        <w:rPr>
          <w:rFonts w:ascii="Times New Roman"/>
        </w:rPr>
      </w:pPr>
      <w:r>
        <w:rPr>
          <w:rFonts w:hint="eastAsia" w:ascii="Times New Roman"/>
          <w:lang w:val="en-US" w:eastAsia="zh-CN"/>
        </w:rPr>
        <w:t>2.</w:t>
      </w:r>
      <w:r>
        <w:rPr>
          <w:rFonts w:ascii="Times New Roman"/>
        </w:rPr>
        <w:t>基本概念和知识点</w:t>
      </w:r>
    </w:p>
    <w:p>
      <w:pPr>
        <w:pStyle w:val="55"/>
        <w:numPr>
          <w:ilvl w:val="0"/>
          <w:numId w:val="0"/>
        </w:numPr>
        <w:tabs>
          <w:tab w:val="left" w:pos="880"/>
        </w:tabs>
        <w:spacing w:line="349" w:lineRule="exact"/>
        <w:ind w:leftChars="0" w:firstLine="480" w:firstLineChars="200"/>
        <w:rPr>
          <w:rFonts w:hint="default" w:ascii="Times New Roman"/>
          <w:lang w:val="en-US" w:eastAsia="zh-CN"/>
        </w:rPr>
      </w:pPr>
      <w:r>
        <w:rPr>
          <w:rFonts w:hint="eastAsia" w:ascii="Times New Roman"/>
          <w:lang w:val="en-US" w:eastAsia="zh-CN"/>
        </w:rPr>
        <w:t>中国民俗文化翻译、中国传统习惯翻译</w:t>
      </w:r>
    </w:p>
    <w:p>
      <w:pPr>
        <w:pStyle w:val="55"/>
        <w:numPr>
          <w:ilvl w:val="0"/>
          <w:numId w:val="0"/>
        </w:numPr>
        <w:tabs>
          <w:tab w:val="left" w:pos="880"/>
        </w:tabs>
        <w:spacing w:line="349" w:lineRule="exact"/>
        <w:ind w:leftChars="0" w:firstLine="480" w:firstLineChars="200"/>
        <w:rPr>
          <w:rFonts w:ascii="Times New Roman" w:hAnsi="Times New Roman"/>
        </w:rPr>
      </w:pPr>
      <w:r>
        <w:rPr>
          <w:rFonts w:hint="eastAsia" w:ascii="Times New Roman"/>
          <w:lang w:val="en-US" w:eastAsia="zh-CN"/>
        </w:rPr>
        <w:t>3.</w:t>
      </w:r>
      <w:r>
        <w:rPr>
          <w:rFonts w:ascii="Times New Roman"/>
        </w:rPr>
        <w:t>问题与应用（能力要求）</w:t>
      </w:r>
    </w:p>
    <w:p>
      <w:pPr>
        <w:widowControl/>
        <w:tabs>
          <w:tab w:val="left" w:pos="1125"/>
        </w:tabs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  <w:b/>
          <w:bCs/>
          <w:color w:val="FF0000"/>
          <w:spacing w:val="20"/>
        </w:rPr>
      </w:pPr>
      <w:r>
        <w:rPr>
          <w:rFonts w:hint="eastAsia" w:ascii="Times New Roman" w:hAnsi="Times New Roman" w:eastAsia="宋体" w:cs="宋体"/>
          <w:b/>
          <w:bCs/>
          <w:color w:val="FF0000"/>
          <w:lang w:val="en-US" w:eastAsia="zh-CN"/>
        </w:rPr>
        <w:t>思考如何中国民俗文化翻译的原则与策略。</w:t>
      </w:r>
    </w:p>
    <w:p>
      <w:pPr>
        <w:widowControl/>
        <w:tabs>
          <w:tab w:val="left" w:pos="1125"/>
        </w:tabs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  <w:spacing w:val="20"/>
        </w:rPr>
        <w:t>(</w:t>
      </w:r>
      <w:r>
        <w:rPr>
          <w:rFonts w:ascii="Times New Roman" w:hAnsi="宋体" w:eastAsia="宋体" w:cs="宋体"/>
          <w:spacing w:val="20"/>
        </w:rPr>
        <w:t>三）</w:t>
      </w:r>
      <w:r>
        <w:rPr>
          <w:rFonts w:ascii="Times New Roman" w:hAnsi="Times New Roman" w:eastAsia="宋体" w:cs="宋体"/>
          <w:spacing w:val="20"/>
        </w:rPr>
        <w:tab/>
      </w:r>
      <w:r>
        <w:rPr>
          <w:rFonts w:ascii="Times New Roman" w:hAnsi="宋体" w:eastAsia="宋体" w:cs="宋体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482" w:firstLineChars="200"/>
        <w:rPr>
          <w:rFonts w:ascii="Times New Roman" w:hAnsi="Times New Roman" w:eastAsia="宋体" w:cs="宋体"/>
          <w:b/>
          <w:bCs/>
          <w:color w:val="FF0000"/>
          <w:highlight w:val="none"/>
        </w:rPr>
      </w:pPr>
      <w:r>
        <w:rPr>
          <w:rFonts w:hint="eastAsia" w:ascii="Times New Roman" w:hAnsi="Times New Roman" w:eastAsia="宋体" w:cs="宋体"/>
          <w:b/>
          <w:bCs/>
          <w:color w:val="FF0000"/>
          <w:highlight w:val="none"/>
          <w:lang w:val="en-US" w:eastAsia="zh-CN"/>
        </w:rPr>
        <w:t>以案例如何翻译中国西部文化的翻译，例如考察贾平凹《高兴》中的文化专项的翻译；“四川盖碗茶”段落的汉英文本为案例，解析茶文化翻译。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四）教学方法与手段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本章教学主要采用的方法：讲练结合、课堂讨论。</w:t>
      </w:r>
    </w:p>
    <w:p>
      <w:pPr>
        <w:widowControl/>
        <w:suppressAutoHyphens w:val="0"/>
        <w:adjustRightInd/>
        <w:snapToGrid/>
        <w:spacing w:line="349" w:lineRule="exact"/>
        <w:ind w:left="240" w:leftChars="100" w:firstLine="278" w:firstLineChars="116"/>
        <w:rPr>
          <w:rFonts w:hint="eastAsia"/>
          <w:color w:val="7030A0"/>
          <w:lang w:val="en-US" w:eastAsia="zh-CN"/>
        </w:rPr>
      </w:pPr>
    </w:p>
    <w:p>
      <w:pPr>
        <w:widowControl/>
        <w:suppressAutoHyphens w:val="0"/>
        <w:adjustRightInd/>
        <w:snapToGrid/>
        <w:spacing w:line="349" w:lineRule="exact"/>
        <w:ind w:left="40" w:firstLine="499"/>
        <w:jc w:val="center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9" w:lineRule="exact"/>
        <w:ind w:left="40" w:firstLine="499"/>
        <w:jc w:val="center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第十一章</w:t>
      </w:r>
      <w:r>
        <w:rPr>
          <w:rFonts w:hint="eastAsia" w:ascii="Times New Roman" w:hAnsi="黑体" w:eastAsia="黑体" w:cs="宋体"/>
          <w:b/>
          <w:bCs/>
          <w:spacing w:val="10"/>
          <w:lang w:val="en-US" w:eastAsia="zh-CN"/>
        </w:rPr>
        <w:t xml:space="preserve"> </w:t>
      </w:r>
      <w:r>
        <w:rPr>
          <w:rFonts w:ascii="Times New Roman" w:hAnsi="黑体" w:eastAsia="黑体" w:cs="宋体"/>
          <w:b/>
          <w:bCs/>
          <w:spacing w:val="10"/>
        </w:rPr>
        <w:t>时政翻译</w:t>
      </w:r>
    </w:p>
    <w:p>
      <w:pPr>
        <w:widowControl/>
        <w:tabs>
          <w:tab w:val="left" w:pos="1105"/>
        </w:tabs>
        <w:suppressAutoHyphens w:val="0"/>
        <w:adjustRightInd/>
        <w:snapToGrid/>
        <w:spacing w:line="349" w:lineRule="exact"/>
        <w:ind w:left="480" w:hanging="54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一）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目的与要求</w:t>
      </w:r>
    </w:p>
    <w:p>
      <w:pPr>
        <w:widowControl/>
        <w:numPr>
          <w:ilvl w:val="0"/>
          <w:numId w:val="0"/>
        </w:numPr>
        <w:tabs>
          <w:tab w:val="left" w:pos="838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宋体" w:hAnsi="宋体" w:eastAsia="宋体" w:cs="宋体"/>
          <w:b/>
          <w:color w:val="FF0000"/>
          <w:highlight w:val="none"/>
        </w:rPr>
      </w:pPr>
      <w:r>
        <w:rPr>
          <w:rFonts w:hint="eastAsia" w:ascii="宋体" w:hAnsi="宋体" w:eastAsia="宋体" w:cs="宋体"/>
        </w:rPr>
        <w:t>要求学生掌握时政文体“表达”性特征、时政翻译技巧，</w:t>
      </w:r>
      <w:r>
        <w:rPr>
          <w:rFonts w:hint="eastAsia" w:ascii="宋体" w:hAnsi="宋体" w:eastAsia="宋体" w:cs="宋体"/>
          <w:b/>
          <w:color w:val="FF0000"/>
          <w:highlight w:val="none"/>
        </w:rPr>
        <w:t>激励学生</w:t>
      </w:r>
      <w:r>
        <w:rPr>
          <w:rFonts w:hint="eastAsia" w:ascii="宋体" w:hAnsi="宋体" w:eastAsia="宋体" w:cs="宋体"/>
          <w:b/>
          <w:color w:val="FF0000"/>
          <w:highlight w:val="none"/>
          <w:lang w:val="en-US" w:eastAsia="zh-CN"/>
        </w:rPr>
        <w:t>学习相关术语的英译，</w:t>
      </w:r>
      <w:r>
        <w:rPr>
          <w:rFonts w:hint="eastAsia" w:ascii="宋体" w:hAnsi="宋体" w:eastAsia="宋体" w:cs="宋体"/>
          <w:b/>
          <w:color w:val="FF0000"/>
          <w:highlight w:val="none"/>
        </w:rPr>
        <w:t>培养</w:t>
      </w:r>
      <w:r>
        <w:rPr>
          <w:rFonts w:hint="eastAsia" w:ascii="宋体" w:hAnsi="宋体" w:eastAsia="宋体" w:cs="宋体"/>
          <w:b/>
          <w:color w:val="FF0000"/>
          <w:highlight w:val="none"/>
          <w:lang w:val="en-US" w:eastAsia="zh-CN"/>
        </w:rPr>
        <w:t>学生的</w:t>
      </w:r>
      <w:r>
        <w:rPr>
          <w:rFonts w:hint="eastAsia" w:ascii="宋体" w:hAnsi="宋体" w:eastAsia="宋体" w:cs="宋体"/>
          <w:b/>
          <w:color w:val="FF0000"/>
          <w:highlight w:val="none"/>
        </w:rPr>
        <w:t>家国情怀。</w:t>
      </w:r>
    </w:p>
    <w:p>
      <w:pPr>
        <w:widowControl/>
        <w:numPr>
          <w:ilvl w:val="0"/>
          <w:numId w:val="4"/>
        </w:numPr>
        <w:tabs>
          <w:tab w:val="left" w:pos="1105"/>
        </w:tabs>
        <w:suppressAutoHyphens w:val="0"/>
        <w:adjustRightInd/>
        <w:snapToGrid/>
        <w:spacing w:line="349" w:lineRule="exac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教学内容</w:t>
      </w:r>
    </w:p>
    <w:p>
      <w:pPr>
        <w:widowControl/>
        <w:tabs>
          <w:tab w:val="left" w:pos="1105"/>
        </w:tabs>
        <w:suppressAutoHyphens w:val="0"/>
        <w:adjustRightInd/>
        <w:snapToGrid/>
        <w:spacing w:line="349" w:lineRule="exact"/>
        <w:ind w:left="1146"/>
        <w:jc w:val="center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0"/>
        </w:numPr>
        <w:suppressAutoHyphens w:val="0"/>
        <w:adjustRightInd/>
        <w:snapToGrid/>
        <w:spacing w:line="349" w:lineRule="exact"/>
        <w:ind w:firstLine="480" w:firstLineChars="200"/>
        <w:jc w:val="left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</w:t>
      </w:r>
      <w:r>
        <w:rPr>
          <w:rFonts w:hint="eastAsia" w:ascii="Times New Roman" w:hAnsi="宋体" w:eastAsia="宋体" w:cs="宋体"/>
          <w:lang w:val="en-US" w:eastAsia="zh-CN"/>
        </w:rPr>
        <w:t>内容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时政文体“表达”性特征、时政翻译技巧、时政翻译</w:t>
      </w:r>
      <w:r>
        <w:rPr>
          <w:rFonts w:hint="eastAsia" w:ascii="宋体" w:hAnsi="宋体" w:eastAsia="宋体" w:cs="宋体"/>
          <w:lang w:val="en-US" w:eastAsia="zh-CN"/>
        </w:rPr>
        <w:t>要</w:t>
      </w:r>
      <w:r>
        <w:rPr>
          <w:rFonts w:hint="eastAsia" w:ascii="宋体" w:hAnsi="宋体" w:eastAsia="宋体" w:cs="宋体"/>
        </w:rPr>
        <w:t>注意的问题</w:t>
      </w:r>
      <w:r>
        <w:rPr>
          <w:rFonts w:hint="eastAsia" w:ascii="宋体" w:hAnsi="宋体" w:eastAsia="宋体" w:cs="宋体"/>
          <w:b w:val="0"/>
          <w:bCs/>
          <w:highlight w:val="none"/>
          <w:lang w:val="en-US" w:eastAsia="zh-CN"/>
        </w:rPr>
        <w:t>。</w:t>
      </w:r>
    </w:p>
    <w:p>
      <w:pPr>
        <w:widowControl/>
        <w:tabs>
          <w:tab w:val="left" w:pos="860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 xml:space="preserve">2. 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48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“表达型”功能文本的特征：译文要精练，语言要自然，用字要朴实；文化差异与处理</w:t>
      </w:r>
    </w:p>
    <w:p>
      <w:pPr>
        <w:widowControl/>
        <w:tabs>
          <w:tab w:val="left" w:pos="86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 xml:space="preserve">3. 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如何处理时政文体的文化因素。</w:t>
      </w:r>
    </w:p>
    <w:p>
      <w:pPr>
        <w:widowControl/>
        <w:suppressAutoHyphens w:val="0"/>
        <w:adjustRightInd/>
        <w:snapToGrid/>
        <w:spacing w:line="349" w:lineRule="exact"/>
        <w:ind w:left="20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0"/>
        </w:numPr>
        <w:tabs>
          <w:tab w:val="left" w:pos="86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时政翻译技巧与注意的问题</w:t>
      </w:r>
    </w:p>
    <w:p>
      <w:pPr>
        <w:widowControl/>
        <w:numPr>
          <w:ilvl w:val="0"/>
          <w:numId w:val="0"/>
        </w:numPr>
        <w:tabs>
          <w:tab w:val="left" w:pos="86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紧扣原文内涵选词、阐释性直译或加注翻译、归化性翻译、分清主从和合分法</w:t>
      </w:r>
    </w:p>
    <w:p>
      <w:pPr>
        <w:widowControl/>
        <w:numPr>
          <w:ilvl w:val="0"/>
          <w:numId w:val="0"/>
        </w:numPr>
        <w:tabs>
          <w:tab w:val="left" w:pos="86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tabs>
          <w:tab w:val="left" w:pos="110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三）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480"/>
        <w:jc w:val="left"/>
        <w:rPr>
          <w:rFonts w:ascii="Times New Roman" w:hAnsi="Times New Roman" w:eastAsia="宋体" w:cs="宋体"/>
          <w:b/>
        </w:rPr>
      </w:pPr>
      <w:r>
        <w:rPr>
          <w:rFonts w:ascii="Times New Roman" w:hAnsi="宋体" w:eastAsia="宋体" w:cs="宋体"/>
        </w:rPr>
        <w:t>布置与时政文体有关的汉英翻译练习，</w:t>
      </w:r>
      <w:r>
        <w:rPr>
          <w:rFonts w:hint="eastAsia" w:ascii="宋体" w:hAnsi="宋体" w:eastAsia="宋体" w:cs="宋体"/>
          <w:b/>
          <w:color w:val="FF0000"/>
          <w:highlight w:val="none"/>
        </w:rPr>
        <w:t>以</w:t>
      </w:r>
      <w:r>
        <w:rPr>
          <w:rFonts w:hint="eastAsia" w:ascii="宋体" w:hAnsi="宋体" w:eastAsia="宋体" w:cs="宋体"/>
          <w:b/>
          <w:color w:val="FF0000"/>
          <w:highlight w:val="none"/>
          <w:lang w:val="en-US" w:eastAsia="zh-CN"/>
        </w:rPr>
        <w:t>政府工作报告的汉英文本为案例，探索时政文体的特征与翻译技巧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，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并引导学生关心国家大事。</w:t>
      </w:r>
    </w:p>
    <w:p>
      <w:pPr>
        <w:widowControl/>
        <w:tabs>
          <w:tab w:val="left" w:pos="110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spacing w:val="20"/>
        </w:rPr>
      </w:pPr>
      <w:r>
        <w:rPr>
          <w:rFonts w:ascii="Times New Roman" w:hAnsi="Times New Roman" w:eastAsia="宋体" w:cs="宋体"/>
          <w:spacing w:val="20"/>
        </w:rPr>
        <w:t>(</w:t>
      </w:r>
      <w:r>
        <w:rPr>
          <w:rFonts w:ascii="Times New Roman" w:hAnsi="宋体" w:eastAsia="宋体" w:cs="宋体"/>
          <w:spacing w:val="20"/>
        </w:rPr>
        <w:t>四）</w:t>
      </w:r>
      <w:r>
        <w:rPr>
          <w:rFonts w:ascii="Times New Roman" w:hAnsi="Times New Roman" w:eastAsia="宋体" w:cs="宋体"/>
          <w:spacing w:val="20"/>
        </w:rPr>
        <w:tab/>
      </w:r>
      <w:r>
        <w:rPr>
          <w:rFonts w:ascii="Times New Roman" w:hAnsi="宋体" w:eastAsia="宋体" w:cs="宋体"/>
          <w:spacing w:val="20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left="48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本章教学主要采用的方法：讲练结合、课堂讨论。</w:t>
      </w:r>
    </w:p>
    <w:p>
      <w:pPr>
        <w:widowControl/>
        <w:suppressAutoHyphens w:val="0"/>
        <w:adjustRightInd/>
        <w:snapToGrid/>
        <w:spacing w:line="349" w:lineRule="exact"/>
        <w:ind w:left="40" w:firstLine="499"/>
        <w:jc w:val="center"/>
        <w:rPr>
          <w:rFonts w:ascii="Times New Roman" w:hAnsi="宋体" w:eastAsia="宋体" w:cs="宋体"/>
          <w:bCs/>
          <w:spacing w:val="10"/>
        </w:rPr>
      </w:pPr>
    </w:p>
    <w:p>
      <w:pPr>
        <w:widowControl/>
        <w:suppressAutoHyphens w:val="0"/>
        <w:adjustRightInd/>
        <w:snapToGrid/>
        <w:spacing w:line="349" w:lineRule="exact"/>
        <w:ind w:left="40" w:firstLine="499"/>
        <w:jc w:val="center"/>
        <w:rPr>
          <w:rFonts w:ascii="宋体" w:hAnsi="宋体" w:eastAsia="宋体" w:cs="宋体"/>
          <w:b/>
          <w:bCs/>
          <w:spacing w:val="10"/>
        </w:rPr>
      </w:pPr>
      <w:r>
        <w:rPr>
          <w:rFonts w:ascii="宋体" w:hAnsi="宋体" w:eastAsia="宋体" w:cs="宋体"/>
          <w:b/>
          <w:bCs/>
          <w:spacing w:val="10"/>
        </w:rPr>
        <w:t>第十二章</w:t>
      </w:r>
      <w:r>
        <w:rPr>
          <w:rFonts w:hint="eastAsia" w:ascii="宋体" w:hAnsi="宋体" w:eastAsia="宋体" w:cs="宋体"/>
          <w:b/>
          <w:bCs/>
          <w:spacing w:val="10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pacing w:val="10"/>
        </w:rPr>
        <w:t>旅游翻译</w:t>
      </w:r>
    </w:p>
    <w:p>
      <w:pPr>
        <w:widowControl/>
        <w:tabs>
          <w:tab w:val="left" w:pos="110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一）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目的与要求</w:t>
      </w:r>
    </w:p>
    <w:p>
      <w:pPr>
        <w:widowControl/>
        <w:suppressAutoHyphens w:val="0"/>
        <w:adjustRightInd/>
        <w:snapToGrid/>
        <w:spacing w:line="349" w:lineRule="exact"/>
        <w:ind w:firstLine="482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b/>
          <w:color w:val="FF0000"/>
          <w:highlight w:val="none"/>
        </w:rPr>
        <w:t>要求学生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到红色旅游景点参观，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翻译前了解旅游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文本涉及的景点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，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把握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中国大好山河的魅力和浓厚的风土人情</w:t>
      </w:r>
      <w:r>
        <w:rPr>
          <w:rFonts w:hint="eastAsia" w:ascii="Times New Roman" w:hAnsi="宋体" w:eastAsia="宋体" w:cs="宋体"/>
        </w:rPr>
        <w:t>；</w:t>
      </w:r>
      <w:r>
        <w:rPr>
          <w:rFonts w:ascii="Times New Roman" w:hAnsi="宋体" w:eastAsia="宋体" w:cs="宋体"/>
        </w:rPr>
        <w:t>要求学生掌握汉英旅游文体的呼唤功能以及翻译的常用技巧</w:t>
      </w:r>
      <w:r>
        <w:rPr>
          <w:rFonts w:hint="eastAsia" w:ascii="Times New Roman" w:hAnsi="宋体" w:eastAsia="宋体" w:cs="宋体"/>
        </w:rPr>
        <w:t>，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tabs>
          <w:tab w:val="left" w:pos="110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二）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宋体" w:eastAsia="宋体" w:cs="宋体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0"/>
        </w:numPr>
        <w:tabs>
          <w:tab w:val="left" w:pos="480"/>
        </w:tabs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  <w:b/>
        </w:rPr>
      </w:pPr>
      <w:r>
        <w:rPr>
          <w:rFonts w:ascii="Times New Roman" w:hAnsi="宋体" w:eastAsia="宋体" w:cs="宋体"/>
        </w:rPr>
        <w:t>汉英旅游文体特色的差异、译文的呼唤功能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numPr>
          <w:ilvl w:val="0"/>
          <w:numId w:val="0"/>
        </w:numPr>
        <w:tabs>
          <w:tab w:val="left" w:pos="860"/>
        </w:tabs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left="48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简略与华美</w:t>
      </w:r>
      <w:r>
        <w:rPr>
          <w:rFonts w:hint="eastAsia" w:ascii="Times New Roman" w:hAnsi="宋体" w:eastAsia="宋体" w:cs="宋体"/>
          <w:lang w:eastAsia="zh-CN"/>
        </w:rPr>
        <w:t>，</w:t>
      </w:r>
      <w:r>
        <w:rPr>
          <w:rFonts w:ascii="Times New Roman" w:hAnsi="宋体" w:eastAsia="宋体" w:cs="宋体"/>
        </w:rPr>
        <w:t>文化特色</w:t>
      </w:r>
      <w:r>
        <w:rPr>
          <w:rFonts w:hint="eastAsia" w:ascii="Times New Roman" w:hAnsi="宋体" w:eastAsia="宋体" w:cs="宋体"/>
          <w:lang w:val="en-US" w:eastAsia="zh-CN"/>
        </w:rPr>
        <w:t>包括地理文化、山水文化、古寺文化、地址文化等，翻译策略应注重</w:t>
      </w:r>
      <w:r>
        <w:rPr>
          <w:rFonts w:ascii="Times New Roman" w:hAnsi="宋体" w:eastAsia="宋体" w:cs="宋体"/>
        </w:rPr>
        <w:t>发挥译语优势，注重读者效应</w:t>
      </w:r>
    </w:p>
    <w:p>
      <w:pPr>
        <w:widowControl/>
        <w:numPr>
          <w:ilvl w:val="0"/>
          <w:numId w:val="0"/>
        </w:numPr>
        <w:tabs>
          <w:tab w:val="left" w:pos="860"/>
        </w:tabs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掌握旅游文体的特征与中西文化在旅游翻译中的体现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tabs>
          <w:tab w:val="left" w:pos="506"/>
        </w:tabs>
        <w:suppressAutoHyphens w:val="0"/>
        <w:adjustRightInd/>
        <w:snapToGrid/>
        <w:spacing w:line="349" w:lineRule="exact"/>
        <w:ind w:right="-64" w:firstLine="720" w:firstLineChars="30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tabs>
          <w:tab w:val="left" w:pos="506"/>
        </w:tabs>
        <w:suppressAutoHyphens w:val="0"/>
        <w:adjustRightInd/>
        <w:snapToGrid/>
        <w:spacing w:line="349" w:lineRule="exact"/>
        <w:ind w:right="-64" w:firstLine="960" w:firstLineChars="40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旅游</w:t>
      </w:r>
      <w:r>
        <w:rPr>
          <w:rFonts w:hint="eastAsia" w:ascii="Times New Roman" w:hAnsi="宋体" w:eastAsia="宋体" w:cs="宋体"/>
          <w:lang w:val="en-US" w:eastAsia="zh-CN"/>
        </w:rPr>
        <w:t>文体及其翻译</w:t>
      </w:r>
      <w:r>
        <w:rPr>
          <w:rFonts w:ascii="Times New Roman" w:hAnsi="宋体" w:eastAsia="宋体" w:cs="宋体"/>
        </w:rPr>
        <w:t>常用技巧</w:t>
      </w:r>
    </w:p>
    <w:p>
      <w:pPr>
        <w:widowControl/>
        <w:suppressAutoHyphens w:val="0"/>
        <w:adjustRightInd/>
        <w:snapToGrid/>
        <w:spacing w:line="349" w:lineRule="exact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ab/>
      </w:r>
      <w:r>
        <w:rPr>
          <w:rFonts w:hint="eastAsia" w:ascii="Times New Roman" w:hAnsi="宋体" w:eastAsia="宋体" w:cs="宋体"/>
          <w:lang w:val="en-US" w:eastAsia="zh-CN"/>
        </w:rPr>
        <w:t xml:space="preserve">  </w:t>
      </w:r>
      <w:r>
        <w:rPr>
          <w:rFonts w:hint="eastAsia" w:ascii="Times New Roman" w:hAnsi="宋体" w:eastAsia="宋体" w:cs="宋体"/>
        </w:rPr>
        <w:t xml:space="preserve">2. 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left="216" w:leftChars="90" w:firstLine="616" w:firstLineChars="257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旅游文化翻译的增删</w:t>
      </w:r>
      <w:r>
        <w:rPr>
          <w:rFonts w:ascii="Times New Roman" w:hAnsi="宋体" w:eastAsia="宋体" w:cs="宋体"/>
        </w:rPr>
        <w:t>、注释、</w:t>
      </w:r>
      <w:r>
        <w:rPr>
          <w:rFonts w:hint="eastAsia" w:ascii="Times New Roman" w:hAnsi="宋体" w:eastAsia="宋体" w:cs="宋体"/>
          <w:lang w:val="en-US" w:eastAsia="zh-CN"/>
        </w:rPr>
        <w:t>类比、创造性翻译、</w:t>
      </w:r>
      <w:r>
        <w:rPr>
          <w:rFonts w:ascii="Times New Roman" w:hAnsi="宋体" w:eastAsia="宋体" w:cs="宋体"/>
        </w:rPr>
        <w:t>结构分拆、语篇整合与改写</w:t>
      </w:r>
    </w:p>
    <w:p>
      <w:pPr>
        <w:widowControl/>
        <w:tabs>
          <w:tab w:val="left" w:pos="284"/>
        </w:tabs>
        <w:suppressAutoHyphens w:val="0"/>
        <w:adjustRightInd/>
        <w:snapToGrid/>
        <w:spacing w:line="349" w:lineRule="exact"/>
        <w:ind w:firstLine="664" w:firstLineChars="277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</w:rPr>
        <w:t xml:space="preserve">3. 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left="139" w:leftChars="58" w:firstLine="616" w:firstLineChars="257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掌握</w:t>
      </w:r>
      <w:r>
        <w:rPr>
          <w:rFonts w:hint="eastAsia" w:ascii="Times New Roman" w:hAnsi="宋体" w:eastAsia="宋体" w:cs="宋体"/>
          <w:lang w:val="en-US" w:eastAsia="zh-CN"/>
        </w:rPr>
        <w:t>根据信息性、接受性等进行动态翻译，例如</w:t>
      </w:r>
      <w:r>
        <w:rPr>
          <w:rFonts w:ascii="Times New Roman" w:hAnsi="宋体" w:eastAsia="宋体" w:cs="宋体"/>
        </w:rPr>
        <w:t>增删、</w:t>
      </w:r>
      <w:r>
        <w:rPr>
          <w:rFonts w:hint="eastAsia" w:ascii="Times New Roman" w:hAnsi="宋体" w:eastAsia="宋体" w:cs="宋体"/>
          <w:lang w:val="en-US" w:eastAsia="zh-CN"/>
        </w:rPr>
        <w:t>灵活的</w:t>
      </w:r>
      <w:r>
        <w:rPr>
          <w:rFonts w:ascii="Times New Roman" w:hAnsi="宋体" w:eastAsia="宋体" w:cs="宋体"/>
        </w:rPr>
        <w:t>翻译技巧</w:t>
      </w:r>
    </w:p>
    <w:p>
      <w:pPr>
        <w:widowControl/>
        <w:tabs>
          <w:tab w:val="left" w:pos="758"/>
        </w:tabs>
        <w:suppressAutoHyphens w:val="0"/>
        <w:adjustRightInd/>
        <w:snapToGrid/>
        <w:spacing w:line="349" w:lineRule="exact"/>
        <w:ind w:left="140" w:firstLine="499"/>
        <w:rPr>
          <w:rFonts w:ascii="Times New Roman" w:hAnsi="Times New Roman" w:eastAsia="宋体" w:cs="宋体"/>
          <w:bCs/>
          <w:spacing w:val="20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三）</w:t>
      </w:r>
      <w:r>
        <w:rPr>
          <w:rFonts w:ascii="Times New Roman" w:hAnsi="宋体" w:eastAsia="宋体" w:cs="宋体"/>
          <w:bCs/>
          <w:spacing w:val="20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hint="default" w:ascii="Times New Roman" w:hAnsi="Times New Roman" w:eastAsia="宋体" w:cs="宋体"/>
          <w:b/>
          <w:bCs/>
          <w:color w:val="FF0000"/>
          <w:lang w:val="en-US" w:eastAsia="zh-CN"/>
        </w:rPr>
      </w:pPr>
      <w:r>
        <w:rPr>
          <w:rFonts w:ascii="Times New Roman" w:hAnsi="宋体" w:eastAsia="宋体" w:cs="宋体"/>
        </w:rPr>
        <w:t>布置旅游翻译课后练习一段，</w:t>
      </w:r>
      <w:r>
        <w:rPr>
          <w:rFonts w:hint="eastAsia" w:ascii="Times New Roman" w:hAnsi="宋体" w:eastAsia="宋体" w:cs="宋体"/>
          <w:b/>
          <w:bCs/>
          <w:color w:val="FF0000"/>
          <w:lang w:val="en-US" w:eastAsia="zh-CN"/>
        </w:rPr>
        <w:t>选择红色经典的汉英文本为翻译练习</w:t>
      </w:r>
      <w:r>
        <w:rPr>
          <w:rFonts w:ascii="Times New Roman" w:hAnsi="宋体" w:eastAsia="宋体" w:cs="宋体"/>
          <w:b/>
          <w:bCs/>
          <w:color w:val="FF0000"/>
        </w:rPr>
        <w:t>。</w:t>
      </w:r>
      <w:r>
        <w:rPr>
          <w:rFonts w:hint="eastAsia" w:ascii="Times New Roman" w:hAnsi="宋体" w:eastAsia="宋体" w:cs="宋体"/>
          <w:b/>
          <w:bCs/>
          <w:color w:val="FF0000"/>
          <w:lang w:val="en-US" w:eastAsia="zh-CN"/>
        </w:rPr>
        <w:t>以世界自然遗产“黄龙奇观”的英译为翻译案例，分析自然遗产翻译的特征。</w:t>
      </w:r>
    </w:p>
    <w:p>
      <w:pPr>
        <w:widowControl/>
        <w:tabs>
          <w:tab w:val="left" w:pos="758"/>
        </w:tabs>
        <w:suppressAutoHyphens w:val="0"/>
        <w:adjustRightInd/>
        <w:snapToGrid/>
        <w:spacing w:line="349" w:lineRule="exact"/>
        <w:ind w:left="140" w:firstLine="499"/>
        <w:rPr>
          <w:rFonts w:ascii="Times New Roman" w:hAnsi="Times New Roman" w:eastAsia="宋体" w:cs="宋体"/>
          <w:bCs/>
          <w:spacing w:val="20"/>
        </w:rPr>
      </w:pPr>
      <w:r>
        <w:rPr>
          <w:rFonts w:ascii="Times New Roman" w:hAnsi="Times New Roman" w:eastAsia="宋体" w:cs="宋体"/>
          <w:bCs/>
          <w:spacing w:val="20"/>
        </w:rPr>
        <w:t>(</w:t>
      </w:r>
      <w:r>
        <w:rPr>
          <w:rFonts w:ascii="Times New Roman" w:hAnsi="宋体" w:eastAsia="宋体" w:cs="宋体"/>
          <w:bCs/>
          <w:spacing w:val="20"/>
        </w:rPr>
        <w:t>四）教学方法与手段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本章教学主要采用的方法：讲练结合、课堂讨论</w:t>
      </w:r>
    </w:p>
    <w:p>
      <w:pPr>
        <w:widowControl/>
        <w:suppressAutoHyphens w:val="0"/>
        <w:adjustRightInd/>
        <w:snapToGrid/>
        <w:spacing w:line="349" w:lineRule="exact"/>
        <w:ind w:left="2780" w:firstLine="499"/>
        <w:jc w:val="left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9" w:lineRule="exact"/>
        <w:ind w:left="2780" w:firstLine="499"/>
        <w:jc w:val="left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第十三章</w:t>
      </w:r>
      <w:r>
        <w:rPr>
          <w:rFonts w:hint="eastAsia" w:ascii="Times New Roman" w:hAnsi="黑体" w:eastAsia="黑体" w:cs="宋体"/>
          <w:b/>
          <w:bCs/>
          <w:spacing w:val="10"/>
          <w:lang w:val="en-US" w:eastAsia="zh-CN"/>
        </w:rPr>
        <w:t xml:space="preserve"> </w:t>
      </w:r>
      <w:r>
        <w:rPr>
          <w:rFonts w:ascii="Times New Roman" w:hAnsi="黑体" w:eastAsia="黑体" w:cs="宋体"/>
          <w:b/>
          <w:bCs/>
          <w:spacing w:val="10"/>
        </w:rPr>
        <w:t>科技翻译</w:t>
      </w:r>
    </w:p>
    <w:p>
      <w:pPr>
        <w:widowControl/>
        <w:tabs>
          <w:tab w:val="left" w:pos="758"/>
        </w:tabs>
        <w:suppressAutoHyphens w:val="0"/>
        <w:adjustRightInd/>
        <w:snapToGrid/>
        <w:spacing w:line="349" w:lineRule="exact"/>
        <w:ind w:left="140" w:firstLine="499"/>
        <w:rPr>
          <w:rFonts w:ascii="Times New Roman" w:hAnsi="Times New Roman" w:eastAsia="宋体" w:cs="宋体"/>
          <w:bCs/>
          <w:spacing w:val="20"/>
        </w:rPr>
      </w:pPr>
      <w:r>
        <w:rPr>
          <w:rFonts w:ascii="Times New Roman" w:hAnsi="Times New Roman" w:eastAsia="宋体" w:cs="宋体"/>
          <w:bCs/>
          <w:spacing w:val="20"/>
        </w:rPr>
        <w:t>(</w:t>
      </w:r>
      <w:r>
        <w:rPr>
          <w:rFonts w:ascii="Times New Roman" w:hAnsi="宋体" w:eastAsia="宋体" w:cs="宋体"/>
          <w:bCs/>
          <w:spacing w:val="20"/>
        </w:rPr>
        <w:t>一）目的与要求</w:t>
      </w:r>
    </w:p>
    <w:p>
      <w:pPr>
        <w:widowControl/>
        <w:numPr>
          <w:ilvl w:val="0"/>
          <w:numId w:val="0"/>
        </w:numPr>
        <w:suppressAutoHyphens w:val="0"/>
        <w:adjustRightInd/>
        <w:snapToGrid/>
        <w:spacing w:line="349" w:lineRule="exact"/>
        <w:ind w:firstLine="482" w:firstLineChars="200"/>
        <w:rPr>
          <w:rFonts w:ascii="Times New Roman" w:hAnsi="Times New Roman" w:eastAsia="宋体" w:cs="宋体"/>
          <w:b/>
          <w:bCs w:val="0"/>
          <w:color w:val="FF0000"/>
          <w:highlight w:val="none"/>
        </w:rPr>
      </w:pPr>
      <w:r>
        <w:rPr>
          <w:rFonts w:ascii="Times New Roman" w:hAnsi="宋体" w:eastAsia="宋体" w:cs="宋体"/>
          <w:b/>
          <w:bCs w:val="0"/>
          <w:color w:val="FF0000"/>
          <w:highlight w:val="none"/>
        </w:rPr>
        <w:t>要求学生</w:t>
      </w:r>
      <w:r>
        <w:rPr>
          <w:rFonts w:hint="eastAsia" w:ascii="Times New Roman" w:hAnsi="宋体" w:eastAsia="宋体" w:cs="宋体"/>
          <w:b/>
          <w:bCs w:val="0"/>
          <w:color w:val="FF0000"/>
          <w:highlight w:val="none"/>
        </w:rPr>
        <w:t>了解中国的科技动态和前沿，掌握科技领域中专有名词的翻译，</w:t>
      </w:r>
      <w:r>
        <w:rPr>
          <w:rFonts w:hint="eastAsia" w:ascii="Times New Roman" w:hAnsi="宋体" w:eastAsia="宋体" w:cs="宋体"/>
          <w:b/>
          <w:bCs w:val="0"/>
          <w:color w:val="FF0000"/>
          <w:highlight w:val="none"/>
          <w:lang w:val="en-US" w:eastAsia="zh-CN"/>
        </w:rPr>
        <w:t>以及</w:t>
      </w:r>
      <w:r>
        <w:rPr>
          <w:rFonts w:ascii="Times New Roman" w:hAnsi="宋体" w:eastAsia="宋体" w:cs="宋体"/>
          <w:b/>
          <w:bCs w:val="0"/>
          <w:color w:val="FF0000"/>
          <w:highlight w:val="none"/>
        </w:rPr>
        <w:t>科技翻译的语言特色、科技翻译的常用技巧。</w:t>
      </w:r>
    </w:p>
    <w:p>
      <w:pPr>
        <w:widowControl/>
        <w:numPr>
          <w:ilvl w:val="0"/>
          <w:numId w:val="0"/>
        </w:numPr>
        <w:tabs>
          <w:tab w:val="left" w:pos="758"/>
        </w:tabs>
        <w:suppressAutoHyphens w:val="0"/>
        <w:adjustRightInd/>
        <w:snapToGrid/>
        <w:spacing w:line="349" w:lineRule="exact"/>
        <w:ind w:firstLine="560" w:firstLineChars="200"/>
        <w:rPr>
          <w:rFonts w:ascii="Times New Roman" w:hAnsi="Times New Roman" w:eastAsia="宋体" w:cs="宋体"/>
          <w:bCs/>
          <w:spacing w:val="20"/>
        </w:rPr>
      </w:pPr>
      <w:r>
        <w:rPr>
          <w:rFonts w:hint="eastAsia" w:ascii="Times New Roman" w:hAnsi="宋体" w:eastAsia="宋体" w:cs="宋体"/>
          <w:bCs/>
          <w:spacing w:val="20"/>
          <w:lang w:eastAsia="zh-CN"/>
        </w:rPr>
        <w:t>（</w:t>
      </w:r>
      <w:r>
        <w:rPr>
          <w:rFonts w:hint="eastAsia" w:ascii="Times New Roman" w:hAnsi="宋体" w:eastAsia="宋体" w:cs="宋体"/>
          <w:bCs/>
          <w:spacing w:val="20"/>
          <w:lang w:val="en-US" w:eastAsia="zh-CN"/>
        </w:rPr>
        <w:t>二</w:t>
      </w:r>
      <w:r>
        <w:rPr>
          <w:rFonts w:hint="eastAsia" w:ascii="Times New Roman" w:hAnsi="宋体" w:eastAsia="宋体" w:cs="宋体"/>
          <w:bCs/>
          <w:spacing w:val="20"/>
          <w:lang w:eastAsia="zh-CN"/>
        </w:rPr>
        <w:t>）</w:t>
      </w:r>
      <w:r>
        <w:rPr>
          <w:rFonts w:ascii="Times New Roman" w:hAnsi="宋体" w:eastAsia="宋体" w:cs="宋体"/>
          <w:bCs/>
          <w:spacing w:val="20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0"/>
        </w:numPr>
        <w:tabs>
          <w:tab w:val="left" w:pos="502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left="140" w:firstLine="499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宋体" w:eastAsia="宋体" w:cs="宋体"/>
        </w:rPr>
        <w:t>讲解</w:t>
      </w:r>
      <w:r>
        <w:rPr>
          <w:rFonts w:ascii="Times New Roman" w:hAnsi="宋体" w:eastAsia="宋体" w:cs="宋体"/>
        </w:rPr>
        <w:t>科技翻译的语言特色、科技翻译的常见问题</w:t>
      </w:r>
    </w:p>
    <w:p>
      <w:pPr>
        <w:widowControl/>
        <w:numPr>
          <w:ilvl w:val="0"/>
          <w:numId w:val="0"/>
        </w:numPr>
        <w:tabs>
          <w:tab w:val="left" w:pos="52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left="14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表达准确客观、逻辑层面清楚、措辞精确严谨、术语地道规范</w:t>
      </w:r>
    </w:p>
    <w:p>
      <w:pPr>
        <w:widowControl/>
        <w:numPr>
          <w:ilvl w:val="0"/>
          <w:numId w:val="0"/>
        </w:numPr>
        <w:tabs>
          <w:tab w:val="left" w:pos="52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left="14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掌握可以翻译语言特色，在翻译中如何使译文达意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pStyle w:val="55"/>
        <w:numPr>
          <w:ilvl w:val="0"/>
          <w:numId w:val="0"/>
        </w:numPr>
        <w:tabs>
          <w:tab w:val="left" w:pos="509"/>
        </w:tabs>
        <w:spacing w:line="349" w:lineRule="exact"/>
        <w:ind w:leftChars="0" w:right="78" w:rightChars="0" w:firstLine="480" w:firstLineChars="200"/>
        <w:rPr>
          <w:rFonts w:ascii="Times New Roman" w:hAnsi="Times New Roman"/>
        </w:rPr>
      </w:pPr>
      <w:r>
        <w:rPr>
          <w:rFonts w:hint="eastAsia" w:ascii="Times New Roman"/>
          <w:lang w:val="en-US" w:eastAsia="zh-CN"/>
        </w:rPr>
        <w:t>1.</w:t>
      </w:r>
      <w:r>
        <w:rPr>
          <w:rFonts w:ascii="Times New Roman"/>
        </w:rPr>
        <w:t>主要内容</w:t>
      </w:r>
      <w:r>
        <w:rPr>
          <w:rFonts w:ascii="Times New Roman" w:hAnsi="Times New Roman"/>
        </w:rPr>
        <w:t xml:space="preserve"> </w:t>
      </w:r>
    </w:p>
    <w:p>
      <w:pPr>
        <w:widowControl/>
        <w:tabs>
          <w:tab w:val="left" w:pos="516"/>
        </w:tabs>
        <w:suppressAutoHyphens w:val="0"/>
        <w:adjustRightInd/>
        <w:snapToGrid/>
        <w:spacing w:line="349" w:lineRule="exact"/>
        <w:ind w:firstLine="480" w:firstLineChars="200"/>
        <w:rPr>
          <w:rFonts w:hint="default" w:ascii="Times New Roman" w:hAnsi="宋体" w:eastAsia="宋体" w:cs="宋体"/>
          <w:lang w:val="en-US" w:eastAsia="zh-CN"/>
        </w:rPr>
      </w:pPr>
      <w:r>
        <w:rPr>
          <w:rFonts w:hint="eastAsia" w:ascii="Times New Roman" w:hAnsi="宋体" w:eastAsia="宋体" w:cs="宋体"/>
        </w:rPr>
        <w:t>科技文体</w:t>
      </w:r>
      <w:r>
        <w:rPr>
          <w:rFonts w:hint="eastAsia" w:ascii="Times New Roman" w:hAnsi="宋体" w:eastAsia="宋体" w:cs="宋体"/>
          <w:lang w:val="en-US" w:eastAsia="zh-CN"/>
        </w:rPr>
        <w:t>包括</w:t>
      </w:r>
      <w:r>
        <w:rPr>
          <w:rFonts w:hint="eastAsia" w:ascii="Times New Roman" w:hAnsi="宋体" w:eastAsia="宋体" w:cs="宋体"/>
        </w:rPr>
        <w:t>科幻小说、科技著述、科技论文（论文摘要）、科技报告、科技新闻</w:t>
      </w:r>
      <w:r>
        <w:rPr>
          <w:rFonts w:hint="eastAsia" w:ascii="Times New Roman" w:hAnsi="宋体" w:eastAsia="宋体" w:cs="宋体"/>
          <w:lang w:eastAsia="zh-CN"/>
        </w:rPr>
        <w:t>、</w:t>
      </w:r>
      <w:r>
        <w:rPr>
          <w:rFonts w:hint="eastAsia" w:ascii="Times New Roman" w:hAnsi="宋体" w:eastAsia="宋体" w:cs="宋体"/>
        </w:rPr>
        <w:t>成果和应用方面的产品说明、科研成果介绍、科技成果报道、实验报告和方案等</w:t>
      </w:r>
      <w:r>
        <w:rPr>
          <w:rFonts w:hint="eastAsia" w:ascii="Times New Roman" w:hAnsi="宋体" w:eastAsia="宋体" w:cs="宋体"/>
          <w:lang w:val="en-US" w:eastAsia="zh-CN"/>
        </w:rPr>
        <w:t>科技体裁的翻译。</w:t>
      </w:r>
    </w:p>
    <w:p>
      <w:pPr>
        <w:pStyle w:val="55"/>
        <w:numPr>
          <w:ilvl w:val="0"/>
          <w:numId w:val="0"/>
        </w:numPr>
        <w:tabs>
          <w:tab w:val="left" w:pos="516"/>
        </w:tabs>
        <w:spacing w:line="349" w:lineRule="exact"/>
        <w:ind w:leftChars="0" w:firstLine="480" w:firstLineChars="200"/>
        <w:rPr>
          <w:rFonts w:ascii="Times New Roman"/>
        </w:rPr>
      </w:pPr>
      <w:r>
        <w:rPr>
          <w:rFonts w:hint="eastAsia" w:ascii="Times New Roman"/>
          <w:lang w:val="en-US" w:eastAsia="zh-CN"/>
        </w:rPr>
        <w:t>2.</w:t>
      </w:r>
      <w:r>
        <w:rPr>
          <w:rFonts w:ascii="Times New Roman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left="14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选词用字、结构拆译、语序调整，采用多种编译手段</w:t>
      </w:r>
    </w:p>
    <w:p>
      <w:pPr>
        <w:pStyle w:val="55"/>
        <w:numPr>
          <w:ilvl w:val="0"/>
          <w:numId w:val="0"/>
        </w:numPr>
        <w:tabs>
          <w:tab w:val="left" w:pos="520"/>
        </w:tabs>
        <w:spacing w:line="349" w:lineRule="exact"/>
        <w:ind w:leftChars="0" w:firstLine="480" w:firstLineChars="200"/>
        <w:rPr>
          <w:rFonts w:ascii="Times New Roman" w:hAnsi="Times New Roman"/>
        </w:rPr>
      </w:pPr>
      <w:r>
        <w:rPr>
          <w:rFonts w:hint="eastAsia" w:ascii="Times New Roman"/>
          <w:lang w:val="en-US" w:eastAsia="zh-CN"/>
        </w:rPr>
        <w:t>3.</w:t>
      </w:r>
      <w:r>
        <w:rPr>
          <w:rFonts w:ascii="Times New Roman"/>
        </w:rPr>
        <w:t>问题与应用（能力要求）</w:t>
      </w:r>
    </w:p>
    <w:p>
      <w:pPr>
        <w:widowControl/>
        <w:tabs>
          <w:tab w:val="left" w:pos="520"/>
        </w:tabs>
        <w:suppressAutoHyphens w:val="0"/>
        <w:adjustRightInd/>
        <w:snapToGrid/>
        <w:spacing w:line="349" w:lineRule="exact"/>
        <w:ind w:left="639"/>
        <w:rPr>
          <w:rFonts w:ascii="Times New Roman" w:hAnsi="宋体" w:eastAsia="宋体" w:cs="宋体"/>
        </w:rPr>
      </w:pPr>
      <w:r>
        <w:rPr>
          <w:rFonts w:hint="eastAsia" w:ascii="Times New Roman" w:hAnsi="宋体" w:eastAsia="宋体" w:cs="宋体"/>
        </w:rPr>
        <w:t>能够把握科技文体的具体特征，能够翻译中等难度的科技文章。</w:t>
      </w:r>
    </w:p>
    <w:p>
      <w:pPr>
        <w:widowControl/>
        <w:tabs>
          <w:tab w:val="left" w:pos="520"/>
        </w:tabs>
        <w:suppressAutoHyphens w:val="0"/>
        <w:adjustRightInd/>
        <w:snapToGrid/>
        <w:spacing w:line="349" w:lineRule="exact"/>
        <w:ind w:left="639"/>
        <w:rPr>
          <w:rFonts w:ascii="Times New Roman" w:hAnsi="Times New Roman" w:eastAsia="宋体" w:cs="宋体"/>
        </w:rPr>
      </w:pPr>
    </w:p>
    <w:p>
      <w:pPr>
        <w:widowControl/>
        <w:tabs>
          <w:tab w:val="left" w:pos="355"/>
        </w:tabs>
        <w:suppressAutoHyphens w:val="0"/>
        <w:adjustRightInd/>
        <w:snapToGrid/>
        <w:spacing w:line="349" w:lineRule="exact"/>
        <w:rPr>
          <w:rFonts w:ascii="Times New Roman" w:hAnsi="Times New Roman" w:eastAsia="宋体" w:cs="宋体"/>
          <w:bCs/>
          <w:spacing w:val="20"/>
        </w:rPr>
      </w:pPr>
      <w:r>
        <w:rPr>
          <w:rFonts w:hint="eastAsia" w:ascii="Times New Roman" w:hAnsi="Times New Roman" w:eastAsia="宋体" w:cs="宋体"/>
          <w:bCs/>
          <w:spacing w:val="20"/>
        </w:rPr>
        <w:tab/>
      </w:r>
      <w:r>
        <w:rPr>
          <w:rFonts w:ascii="Times New Roman" w:hAnsi="Times New Roman" w:eastAsia="宋体" w:cs="宋体"/>
          <w:bCs/>
          <w:spacing w:val="20"/>
        </w:rPr>
        <w:t>(</w:t>
      </w:r>
      <w:r>
        <w:rPr>
          <w:rFonts w:ascii="Times New Roman" w:hAnsi="宋体" w:eastAsia="宋体" w:cs="宋体"/>
          <w:bCs/>
          <w:spacing w:val="20"/>
        </w:rPr>
        <w:t>三）思考与实践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  <w:b/>
        </w:rPr>
      </w:pPr>
      <w:r>
        <w:rPr>
          <w:rFonts w:ascii="Times New Roman" w:hAnsi="宋体" w:eastAsia="宋体" w:cs="宋体"/>
        </w:rPr>
        <w:t>布置与科技翻译有关的练习</w:t>
      </w:r>
      <w:r>
        <w:rPr>
          <w:rFonts w:hint="eastAsia" w:ascii="Times New Roman" w:hAnsi="宋体" w:eastAsia="宋体" w:cs="宋体"/>
        </w:rPr>
        <w:t>，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例如，选择介绍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“嫦娥五号”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的汉英文本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，让学生了解中国科技发展，</w:t>
      </w:r>
      <w:r>
        <w:rPr>
          <w:rFonts w:hint="eastAsia" w:ascii="Times New Roman" w:hAnsi="宋体" w:eastAsia="宋体" w:cs="宋体"/>
          <w:b/>
          <w:color w:val="FF0000"/>
          <w:highlight w:val="none"/>
          <w:lang w:val="en-US" w:eastAsia="zh-CN"/>
        </w:rPr>
        <w:t>探析科技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文体的翻译技巧</w:t>
      </w:r>
      <w:r>
        <w:rPr>
          <w:rFonts w:ascii="Times New Roman" w:hAnsi="宋体" w:eastAsia="宋体" w:cs="宋体"/>
          <w:b/>
          <w:color w:val="FF0000"/>
          <w:highlight w:val="none"/>
        </w:rPr>
        <w:t>。</w:t>
      </w:r>
    </w:p>
    <w:p>
      <w:pPr>
        <w:widowControl/>
        <w:tabs>
          <w:tab w:val="left" w:pos="355"/>
        </w:tabs>
        <w:suppressAutoHyphens w:val="0"/>
        <w:adjustRightInd/>
        <w:snapToGrid/>
        <w:spacing w:line="349" w:lineRule="exact"/>
        <w:ind w:left="305" w:hanging="305" w:hangingChars="109"/>
        <w:rPr>
          <w:rFonts w:ascii="Times New Roman" w:hAnsi="Times New Roman" w:eastAsia="宋体" w:cs="宋体"/>
          <w:bCs/>
          <w:spacing w:val="20"/>
        </w:rPr>
      </w:pPr>
      <w:r>
        <w:rPr>
          <w:rFonts w:hint="eastAsia" w:ascii="Times New Roman" w:hAnsi="Times New Roman" w:eastAsia="宋体" w:cs="MS Gothic"/>
          <w:spacing w:val="20"/>
        </w:rPr>
        <w:tab/>
      </w: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四）</w:t>
      </w:r>
      <w:r>
        <w:rPr>
          <w:rFonts w:ascii="Times New Roman" w:hAnsi="宋体" w:eastAsia="宋体" w:cs="宋体"/>
          <w:bCs/>
          <w:spacing w:val="20"/>
        </w:rPr>
        <w:t>教学方法与手段</w:t>
      </w:r>
    </w:p>
    <w:p>
      <w:pPr>
        <w:widowControl/>
        <w:suppressAutoHyphens w:val="0"/>
        <w:adjustRightInd/>
        <w:snapToGrid/>
        <w:spacing w:after="60" w:line="349" w:lineRule="exact"/>
        <w:ind w:left="140" w:firstLine="499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本章教学主要采用的方法：精讲多练。</w:t>
      </w:r>
    </w:p>
    <w:p>
      <w:pPr>
        <w:widowControl/>
        <w:suppressAutoHyphens w:val="0"/>
        <w:adjustRightInd/>
        <w:snapToGrid/>
        <w:spacing w:after="60" w:line="349" w:lineRule="exact"/>
        <w:ind w:left="140" w:firstLine="499"/>
        <w:rPr>
          <w:rFonts w:ascii="Times New Roman" w:hAnsi="Times New Roman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2780" w:firstLine="499"/>
        <w:jc w:val="left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第十四章</w:t>
      </w:r>
      <w:r>
        <w:rPr>
          <w:rFonts w:hint="eastAsia" w:ascii="Times New Roman" w:hAnsi="黑体" w:eastAsia="黑体" w:cs="宋体"/>
          <w:b/>
          <w:bCs/>
          <w:spacing w:val="10"/>
        </w:rPr>
        <w:t xml:space="preserve"> </w:t>
      </w:r>
      <w:r>
        <w:rPr>
          <w:rFonts w:ascii="Times New Roman" w:hAnsi="黑体" w:eastAsia="黑体" w:cs="宋体"/>
          <w:b/>
          <w:bCs/>
          <w:spacing w:val="10"/>
        </w:rPr>
        <w:t>公文翻译</w:t>
      </w:r>
    </w:p>
    <w:p>
      <w:pPr>
        <w:widowControl/>
        <w:tabs>
          <w:tab w:val="left" w:pos="76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</w:t>
      </w:r>
      <w:r>
        <w:rPr>
          <w:rFonts w:ascii="Times New Roman" w:hAnsi="宋体" w:eastAsia="宋体" w:cs="宋体"/>
        </w:rPr>
        <w:t>一）目的与要求</w:t>
      </w:r>
    </w:p>
    <w:p>
      <w:pPr>
        <w:widowControl/>
        <w:numPr>
          <w:ilvl w:val="0"/>
          <w:numId w:val="0"/>
        </w:numPr>
        <w:tabs>
          <w:tab w:val="left" w:pos="506"/>
        </w:tabs>
        <w:suppressAutoHyphens w:val="0"/>
        <w:adjustRightInd/>
        <w:snapToGrid/>
        <w:spacing w:line="349" w:lineRule="exact"/>
        <w:ind w:left="639" w:leftChars="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要求学生掌握公文的语言特点</w:t>
      </w:r>
      <w:r>
        <w:rPr>
          <w:rFonts w:hint="eastAsia" w:ascii="Times New Roman" w:hAnsi="宋体" w:eastAsia="宋体" w:cs="宋体"/>
          <w:lang w:eastAsia="zh-CN"/>
        </w:rPr>
        <w:t>、</w:t>
      </w:r>
      <w:r>
        <w:rPr>
          <w:rFonts w:ascii="Times New Roman" w:hAnsi="宋体" w:eastAsia="宋体" w:cs="宋体"/>
        </w:rPr>
        <w:t>公文的程式化与规范化翻译技巧。</w:t>
      </w:r>
    </w:p>
    <w:p>
      <w:pPr>
        <w:widowControl/>
        <w:tabs>
          <w:tab w:val="left" w:pos="76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  <w:b/>
          <w:bCs/>
          <w:spacing w:val="20"/>
        </w:rPr>
        <w:t>(</w:t>
      </w:r>
      <w:r>
        <w:rPr>
          <w:rFonts w:ascii="Times New Roman" w:hAnsi="宋体" w:eastAsia="宋体" w:cs="宋体"/>
          <w:b/>
          <w:bCs/>
          <w:spacing w:val="20"/>
        </w:rPr>
        <w:t>二）</w:t>
      </w:r>
      <w:r>
        <w:rPr>
          <w:rFonts w:ascii="Times New Roman" w:hAnsi="Times New Roman" w:eastAsia="宋体" w:cs="宋体"/>
          <w:b/>
          <w:bCs/>
          <w:spacing w:val="20"/>
        </w:rPr>
        <w:tab/>
      </w:r>
      <w:r>
        <w:rPr>
          <w:rFonts w:ascii="Times New Roman" w:hAnsi="宋体" w:eastAsia="宋体" w:cs="宋体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1．</w:t>
      </w:r>
      <w:r>
        <w:rPr>
          <w:rFonts w:hint="eastAsia" w:ascii="宋体" w:hAnsi="宋体" w:eastAsia="宋体" w:cs="宋体"/>
          <w:lang w:val="en-US" w:eastAsia="zh-CN"/>
        </w:rPr>
        <w:t>主</w:t>
      </w:r>
      <w:r>
        <w:rPr>
          <w:rFonts w:hint="eastAsia" w:ascii="宋体" w:hAnsi="宋体" w:eastAsia="宋体" w:cs="宋体"/>
        </w:rPr>
        <w:t>要内容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公文的语言特点、公文的程式化与规范化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 基本概念和知识点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严整肃正、严谨精确、力求详尽、突出语域特征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问题与应用（能力要求）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如何规范不同文体的语言表达。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0"/>
        </w:numPr>
        <w:tabs>
          <w:tab w:val="left" w:pos="866"/>
        </w:tabs>
        <w:suppressAutoHyphens w:val="0"/>
        <w:adjustRightInd/>
        <w:snapToGrid/>
        <w:spacing w:line="349" w:lineRule="exact"/>
        <w:ind w:right="78" w:rightChars="0" w:firstLine="480" w:firstLineChars="20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numPr>
          <w:ilvl w:val="0"/>
          <w:numId w:val="0"/>
        </w:numPr>
        <w:tabs>
          <w:tab w:val="left" w:pos="866"/>
        </w:tabs>
        <w:suppressAutoHyphens w:val="0"/>
        <w:adjustRightInd/>
        <w:snapToGrid/>
        <w:spacing w:line="349" w:lineRule="exact"/>
        <w:ind w:right="78" w:rightChars="0" w:firstLine="480" w:firstLineChars="200"/>
        <w:jc w:val="left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宋体" w:eastAsia="宋体" w:cs="宋体"/>
          <w:lang w:val="en-US" w:eastAsia="zh-CN"/>
        </w:rPr>
        <w:t>要求学生掌握</w:t>
      </w:r>
      <w:r>
        <w:rPr>
          <w:rFonts w:ascii="Times New Roman" w:hAnsi="宋体" w:eastAsia="宋体" w:cs="宋体"/>
        </w:rPr>
        <w:t>公文</w:t>
      </w:r>
      <w:r>
        <w:rPr>
          <w:rFonts w:hint="eastAsia" w:ascii="Times New Roman" w:hAnsi="宋体" w:eastAsia="宋体" w:cs="宋体"/>
          <w:lang w:val="en-US" w:eastAsia="zh-CN"/>
        </w:rPr>
        <w:t>的格式化特征及</w:t>
      </w:r>
      <w:r>
        <w:rPr>
          <w:rFonts w:ascii="Times New Roman" w:hAnsi="宋体" w:eastAsia="宋体" w:cs="宋体"/>
        </w:rPr>
        <w:t>翻译技巧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numPr>
          <w:ilvl w:val="0"/>
          <w:numId w:val="0"/>
        </w:numPr>
        <w:tabs>
          <w:tab w:val="left" w:pos="873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文本格式化、业务用语专业化、行字套用式化、信文内容实用化、灵活翻译方式</w:t>
      </w:r>
    </w:p>
    <w:p>
      <w:pPr>
        <w:widowControl/>
        <w:numPr>
          <w:ilvl w:val="0"/>
          <w:numId w:val="0"/>
        </w:numPr>
        <w:tabs>
          <w:tab w:val="left" w:pos="876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tabs>
          <w:tab w:val="left" w:pos="111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b/>
          <w:bCs/>
          <w:spacing w:val="20"/>
        </w:rPr>
        <w:t>(</w:t>
      </w:r>
      <w:r>
        <w:rPr>
          <w:rFonts w:ascii="Times New Roman" w:hAnsi="宋体" w:eastAsia="宋体" w:cs="宋体"/>
          <w:b/>
          <w:bCs/>
          <w:spacing w:val="20"/>
        </w:rPr>
        <w:t>三）</w:t>
      </w:r>
      <w:r>
        <w:rPr>
          <w:rFonts w:ascii="Times New Roman" w:hAnsi="Times New Roman" w:eastAsia="宋体" w:cs="宋体"/>
          <w:b/>
          <w:bCs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布置与公文有关的翻译练习。</w:t>
      </w:r>
    </w:p>
    <w:p>
      <w:pPr>
        <w:widowControl/>
        <w:tabs>
          <w:tab w:val="left" w:pos="1121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b/>
          <w:bCs/>
          <w:spacing w:val="20"/>
        </w:rPr>
        <w:t>(</w:t>
      </w:r>
      <w:r>
        <w:rPr>
          <w:rFonts w:ascii="Times New Roman" w:hAnsi="宋体" w:eastAsia="宋体" w:cs="宋体"/>
          <w:b/>
          <w:bCs/>
          <w:spacing w:val="20"/>
        </w:rPr>
        <w:t>四）</w:t>
      </w:r>
      <w:r>
        <w:rPr>
          <w:rFonts w:ascii="Times New Roman" w:hAnsi="Times New Roman" w:eastAsia="宋体" w:cs="宋体"/>
          <w:b/>
          <w:bCs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黑体" w:eastAsia="黑体" w:cs="宋体"/>
          <w:b/>
          <w:bCs/>
          <w:spacing w:val="10"/>
        </w:rPr>
      </w:pPr>
      <w:r>
        <w:rPr>
          <w:rFonts w:ascii="Times New Roman" w:hAnsi="宋体" w:eastAsia="宋体" w:cs="宋体"/>
        </w:rPr>
        <w:t>本章教学主要采用的方法：讲练结合。</w:t>
      </w:r>
    </w:p>
    <w:p>
      <w:pPr>
        <w:widowControl/>
        <w:suppressAutoHyphens w:val="0"/>
        <w:adjustRightInd/>
        <w:snapToGrid/>
        <w:spacing w:line="349" w:lineRule="exact"/>
        <w:jc w:val="center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第十五章</w:t>
      </w:r>
      <w:r>
        <w:rPr>
          <w:rFonts w:hint="eastAsia" w:ascii="Times New Roman" w:hAnsi="黑体" w:eastAsia="黑体" w:cs="宋体"/>
          <w:b/>
          <w:bCs/>
          <w:spacing w:val="10"/>
          <w:lang w:val="en-US" w:eastAsia="zh-CN"/>
        </w:rPr>
        <w:t xml:space="preserve"> </w:t>
      </w:r>
      <w:r>
        <w:rPr>
          <w:rFonts w:ascii="Times New Roman" w:hAnsi="黑体" w:eastAsia="黑体" w:cs="宋体"/>
          <w:b/>
          <w:bCs/>
          <w:spacing w:val="10"/>
        </w:rPr>
        <w:t>企业商标、广告、说明书的翻译</w:t>
      </w:r>
    </w:p>
    <w:p>
      <w:pPr>
        <w:widowControl/>
        <w:tabs>
          <w:tab w:val="left" w:pos="1121"/>
        </w:tabs>
        <w:suppressAutoHyphens w:val="0"/>
        <w:adjustRightInd/>
        <w:snapToGrid/>
        <w:spacing w:line="349" w:lineRule="exact"/>
        <w:ind w:firstLine="562" w:firstLineChars="200"/>
        <w:rPr>
          <w:rFonts w:ascii="Times New Roman" w:hAnsi="Times New Roman" w:eastAsia="宋体" w:cs="宋体"/>
          <w:b/>
          <w:bCs/>
          <w:spacing w:val="20"/>
        </w:rPr>
      </w:pPr>
    </w:p>
    <w:p>
      <w:pPr>
        <w:widowControl/>
        <w:tabs>
          <w:tab w:val="left" w:pos="1121"/>
        </w:tabs>
        <w:suppressAutoHyphens w:val="0"/>
        <w:adjustRightInd/>
        <w:snapToGrid/>
        <w:spacing w:line="349" w:lineRule="exact"/>
        <w:ind w:firstLine="562" w:firstLineChars="200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b/>
          <w:bCs/>
          <w:spacing w:val="20"/>
        </w:rPr>
        <w:t>(</w:t>
      </w:r>
      <w:r>
        <w:rPr>
          <w:rFonts w:ascii="Times New Roman" w:hAnsi="宋体" w:eastAsia="宋体" w:cs="宋体"/>
          <w:b/>
          <w:bCs/>
          <w:spacing w:val="20"/>
        </w:rPr>
        <w:t>一）目的与要求</w:t>
      </w:r>
    </w:p>
    <w:p>
      <w:pPr>
        <w:widowControl/>
        <w:suppressAutoHyphens w:val="0"/>
        <w:adjustRightInd/>
        <w:snapToGrid/>
        <w:spacing w:line="349" w:lineRule="exact"/>
        <w:ind w:left="500" w:firstLine="499"/>
        <w:rPr>
          <w:rFonts w:hint="eastAsia" w:ascii="Times New Roman" w:hAnsi="Times New Roman" w:eastAsia="宋体" w:cs="宋体"/>
          <w:lang w:eastAsia="zh-CN"/>
        </w:rPr>
      </w:pPr>
      <w:r>
        <w:rPr>
          <w:rFonts w:ascii="Times New Roman" w:hAnsi="宋体" w:eastAsia="宋体" w:cs="宋体"/>
        </w:rPr>
        <w:t>要求学生掌握商标、广告、说明书的语言特征与翻译技巧</w:t>
      </w:r>
      <w:r>
        <w:rPr>
          <w:rFonts w:hint="eastAsia" w:ascii="Times New Roman" w:hAnsi="宋体" w:eastAsia="宋体" w:cs="宋体"/>
          <w:lang w:eastAsia="zh-CN"/>
        </w:rPr>
        <w:t>。</w:t>
      </w:r>
    </w:p>
    <w:p>
      <w:pPr>
        <w:widowControl/>
        <w:tabs>
          <w:tab w:val="left" w:pos="1121"/>
        </w:tabs>
        <w:suppressAutoHyphens w:val="0"/>
        <w:adjustRightInd/>
        <w:snapToGrid/>
        <w:spacing w:line="349" w:lineRule="exact"/>
        <w:ind w:firstLine="562" w:firstLineChars="200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hint="eastAsia" w:ascii="Times New Roman" w:hAnsi="宋体" w:eastAsia="宋体" w:cs="宋体"/>
          <w:b/>
          <w:bCs/>
          <w:spacing w:val="20"/>
        </w:rPr>
        <w:t>（二）</w:t>
      </w:r>
      <w:r>
        <w:rPr>
          <w:rFonts w:ascii="Times New Roman" w:hAnsi="宋体" w:eastAsia="宋体" w:cs="宋体"/>
          <w:b/>
          <w:bCs/>
          <w:spacing w:val="20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0"/>
        </w:numPr>
        <w:tabs>
          <w:tab w:val="left" w:pos="858"/>
        </w:tabs>
        <w:suppressAutoHyphens w:val="0"/>
        <w:adjustRightInd/>
        <w:snapToGrid/>
        <w:spacing w:line="349" w:lineRule="exact"/>
        <w:ind w:left="999" w:leftChars="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left="50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商标、广告的语言特点与翻译</w:t>
      </w:r>
    </w:p>
    <w:p>
      <w:pPr>
        <w:widowControl/>
        <w:numPr>
          <w:ilvl w:val="0"/>
          <w:numId w:val="0"/>
        </w:numPr>
        <w:tabs>
          <w:tab w:val="left" w:pos="876"/>
        </w:tabs>
        <w:suppressAutoHyphens w:val="0"/>
        <w:adjustRightInd/>
        <w:snapToGrid/>
        <w:spacing w:line="349" w:lineRule="exact"/>
        <w:ind w:left="999" w:leftChars="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960" w:firstLineChars="40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商标</w:t>
      </w:r>
      <w:r>
        <w:rPr>
          <w:rFonts w:ascii="Times New Roman" w:hAnsi="宋体" w:eastAsia="宋体" w:cs="宋体"/>
          <w:spacing w:val="20"/>
        </w:rPr>
        <w:t>、广</w:t>
      </w:r>
      <w:r>
        <w:rPr>
          <w:rFonts w:ascii="Times New Roman" w:hAnsi="宋体" w:eastAsia="宋体" w:cs="宋体"/>
        </w:rPr>
        <w:t>告的语言美学（语言</w:t>
      </w:r>
      <w:r>
        <w:rPr>
          <w:rFonts w:hint="eastAsia" w:ascii="Times New Roman" w:hAnsi="宋体" w:eastAsia="宋体" w:cs="宋体"/>
        </w:rPr>
        <w:t>美</w:t>
      </w:r>
      <w:r>
        <w:rPr>
          <w:rFonts w:ascii="Times New Roman" w:hAnsi="宋体" w:eastAsia="宋体" w:cs="宋体"/>
        </w:rPr>
        <w:t>、意境美、新奇美、音韵美）、跨文化特色、汉英</w:t>
      </w:r>
      <w:r>
        <w:rPr>
          <w:rFonts w:ascii="Times New Roman" w:hAnsi="Times New Roman" w:eastAsia="宋体" w:cs="宋体"/>
        </w:rPr>
        <w:t xml:space="preserve"> </w:t>
      </w:r>
      <w:r>
        <w:rPr>
          <w:rFonts w:ascii="Times New Roman" w:hAnsi="宋体" w:eastAsia="宋体" w:cs="宋体"/>
        </w:rPr>
        <w:t>商标与广告的信息功能与修辞色彩、翻译技巧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firstLine="960" w:firstLineChars="400"/>
        <w:jc w:val="lef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3</w:t>
      </w:r>
      <w:r>
        <w:rPr>
          <w:rFonts w:hint="eastAsia" w:ascii="Times New Roman" w:hAnsi="宋体" w:eastAsia="宋体" w:cs="宋体"/>
        </w:rPr>
        <w:t>．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left="50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如何</w:t>
      </w:r>
      <w:r>
        <w:rPr>
          <w:rFonts w:hint="eastAsia" w:ascii="Times New Roman" w:hAnsi="宋体" w:eastAsia="宋体" w:cs="宋体"/>
        </w:rPr>
        <w:t>在翻译中突显</w:t>
      </w:r>
      <w:r>
        <w:rPr>
          <w:rFonts w:ascii="Times New Roman" w:hAnsi="宋体" w:eastAsia="宋体" w:cs="宋体"/>
        </w:rPr>
        <w:t>商标、广告语言的文化特征。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0"/>
        </w:numPr>
        <w:tabs>
          <w:tab w:val="left" w:pos="862"/>
        </w:tabs>
        <w:suppressAutoHyphens w:val="0"/>
        <w:adjustRightInd/>
        <w:snapToGrid/>
        <w:spacing w:line="349" w:lineRule="exact"/>
        <w:ind w:left="999" w:leftChars="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1.</w:t>
      </w: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left="50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说明书的语言特征与翻译技巧</w:t>
      </w:r>
    </w:p>
    <w:p>
      <w:pPr>
        <w:widowControl/>
        <w:numPr>
          <w:ilvl w:val="0"/>
          <w:numId w:val="0"/>
        </w:numPr>
        <w:tabs>
          <w:tab w:val="left" w:pos="880"/>
        </w:tabs>
        <w:suppressAutoHyphens w:val="0"/>
        <w:adjustRightInd/>
        <w:snapToGrid/>
        <w:spacing w:line="349" w:lineRule="exact"/>
        <w:ind w:left="999" w:leftChars="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2.</w:t>
      </w: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left="50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说明书语言特征、句式、选词；文化差异</w:t>
      </w:r>
      <w:r>
        <w:rPr>
          <w:rFonts w:hint="eastAsia" w:ascii="Times New Roman" w:hAnsi="宋体" w:eastAsia="宋体" w:cs="宋体"/>
          <w:lang w:val="en-US" w:eastAsia="zh-CN"/>
        </w:rPr>
        <w:t>与读者接受</w:t>
      </w:r>
      <w:r>
        <w:rPr>
          <w:rFonts w:ascii="Times New Roman" w:hAnsi="宋体" w:eastAsia="宋体" w:cs="宋体"/>
        </w:rPr>
        <w:t>、</w:t>
      </w:r>
      <w:r>
        <w:rPr>
          <w:rFonts w:hint="eastAsia" w:ascii="Times New Roman" w:hAnsi="宋体" w:eastAsia="宋体" w:cs="宋体"/>
          <w:lang w:val="en-US" w:eastAsia="zh-CN"/>
        </w:rPr>
        <w:t>灵活的</w:t>
      </w:r>
      <w:r>
        <w:rPr>
          <w:rFonts w:ascii="Times New Roman" w:hAnsi="宋体" w:eastAsia="宋体" w:cs="宋体"/>
        </w:rPr>
        <w:t>翻译技巧</w:t>
      </w:r>
      <w:r>
        <w:rPr>
          <w:rFonts w:hint="eastAsia" w:ascii="Times New Roman" w:hAnsi="宋体" w:eastAsia="宋体" w:cs="宋体"/>
          <w:lang w:val="en-US" w:eastAsia="zh-CN"/>
        </w:rPr>
        <w:t>选择</w:t>
      </w:r>
    </w:p>
    <w:p>
      <w:pPr>
        <w:widowControl/>
        <w:numPr>
          <w:ilvl w:val="0"/>
          <w:numId w:val="0"/>
        </w:numPr>
        <w:tabs>
          <w:tab w:val="left" w:pos="880"/>
        </w:tabs>
        <w:suppressAutoHyphens w:val="0"/>
        <w:adjustRightInd/>
        <w:snapToGrid/>
        <w:spacing w:line="349" w:lineRule="exact"/>
        <w:ind w:left="999" w:leftChars="0"/>
        <w:rPr>
          <w:rFonts w:ascii="Times New Roman" w:hAnsi="Times New Roman" w:eastAsia="宋体" w:cs="宋体"/>
        </w:rPr>
      </w:pPr>
      <w:r>
        <w:rPr>
          <w:rFonts w:hint="eastAsia" w:ascii="Times New Roman" w:hAnsi="宋体" w:eastAsia="宋体" w:cs="宋体"/>
          <w:lang w:val="en-US" w:eastAsia="zh-CN"/>
        </w:rPr>
        <w:t>3.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tabs>
          <w:tab w:val="left" w:pos="880"/>
        </w:tabs>
        <w:suppressAutoHyphens w:val="0"/>
        <w:adjustRightInd/>
        <w:snapToGrid/>
        <w:spacing w:line="349" w:lineRule="exact"/>
        <w:ind w:left="50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说明书翻译</w:t>
      </w:r>
      <w:r>
        <w:rPr>
          <w:rFonts w:hint="eastAsia" w:ascii="Times New Roman" w:hAnsi="宋体" w:eastAsia="宋体" w:cs="宋体"/>
          <w:lang w:val="en-US" w:eastAsia="zh-CN"/>
        </w:rPr>
        <w:t>如何符合译语的特征。</w:t>
      </w:r>
    </w:p>
    <w:p>
      <w:pPr>
        <w:widowControl/>
        <w:tabs>
          <w:tab w:val="left" w:pos="113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三）</w:t>
      </w:r>
      <w:r>
        <w:rPr>
          <w:rFonts w:ascii="Times New Roman" w:hAnsi="宋体" w:eastAsia="宋体" w:cs="宋体"/>
          <w:b/>
          <w:bCs/>
          <w:spacing w:val="20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720" w:firstLineChars="300"/>
        <w:rPr>
          <w:rFonts w:hint="default" w:ascii="Times New Roman" w:hAnsi="Times New Roman" w:eastAsia="宋体" w:cs="宋体"/>
          <w:color w:val="FFC000" w:themeColor="accent4"/>
          <w:lang w:val="en-US" w:eastAsia="zh-CN"/>
          <w14:textFill>
            <w14:solidFill>
              <w14:schemeClr w14:val="accent4"/>
            </w14:solidFill>
          </w14:textFill>
        </w:rPr>
      </w:pPr>
      <w:r>
        <w:rPr>
          <w:rFonts w:ascii="Times New Roman" w:hAnsi="宋体" w:eastAsia="宋体" w:cs="宋体"/>
        </w:rPr>
        <w:t>布置说明书翻译的分析课后练习</w:t>
      </w:r>
      <w:r>
        <w:rPr>
          <w:rFonts w:hint="eastAsia" w:ascii="Times New Roman" w:hAnsi="宋体" w:eastAsia="宋体" w:cs="宋体"/>
          <w:lang w:eastAsia="zh-CN"/>
        </w:rPr>
        <w:t>，</w:t>
      </w:r>
      <w:r>
        <w:rPr>
          <w:rFonts w:hint="eastAsia" w:ascii="Times New Roman" w:hAnsi="宋体" w:eastAsia="宋体" w:cs="宋体"/>
          <w:b/>
          <w:bCs/>
          <w:color w:val="FF0000"/>
          <w:lang w:val="en-US" w:eastAsia="zh-CN"/>
        </w:rPr>
        <w:t>以广交会、中国世界五百强的商标、企业说明的翻译为案例，探索如何外译中国企业形象。</w:t>
      </w:r>
    </w:p>
    <w:p>
      <w:pPr>
        <w:widowControl/>
        <w:tabs>
          <w:tab w:val="left" w:pos="1138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四）</w:t>
      </w:r>
      <w:r>
        <w:rPr>
          <w:rFonts w:ascii="Times New Roman" w:hAnsi="Times New Roman" w:eastAsia="宋体" w:cs="MS Gothic"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本章教学主要采用的方法：讲练结合。</w:t>
      </w:r>
    </w:p>
    <w:p>
      <w:pPr>
        <w:widowControl/>
        <w:suppressAutoHyphens w:val="0"/>
        <w:adjustRightInd/>
        <w:snapToGrid/>
        <w:spacing w:line="349" w:lineRule="exact"/>
        <w:ind w:left="2780" w:firstLine="499"/>
        <w:jc w:val="left"/>
        <w:rPr>
          <w:rFonts w:ascii="Times New Roman" w:hAnsi="黑体" w:eastAsia="黑体" w:cs="宋体"/>
          <w:b/>
          <w:bCs/>
          <w:spacing w:val="10"/>
        </w:rPr>
      </w:pPr>
    </w:p>
    <w:p>
      <w:pPr>
        <w:widowControl/>
        <w:suppressAutoHyphens w:val="0"/>
        <w:adjustRightInd/>
        <w:snapToGrid/>
        <w:spacing w:line="349" w:lineRule="exact"/>
        <w:ind w:left="2780" w:firstLine="499"/>
        <w:jc w:val="left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黑体" w:eastAsia="黑体" w:cs="宋体"/>
          <w:b/>
          <w:bCs/>
          <w:spacing w:val="10"/>
        </w:rPr>
        <w:t>第十六章</w:t>
      </w:r>
      <w:r>
        <w:rPr>
          <w:rFonts w:hint="eastAsia" w:ascii="Times New Roman" w:hAnsi="黑体" w:eastAsia="黑体" w:cs="宋体"/>
          <w:b/>
          <w:bCs/>
          <w:spacing w:val="10"/>
          <w:lang w:val="en-US" w:eastAsia="zh-CN"/>
        </w:rPr>
        <w:t xml:space="preserve"> </w:t>
      </w:r>
      <w:r>
        <w:rPr>
          <w:rFonts w:ascii="Times New Roman" w:hAnsi="黑体" w:eastAsia="黑体" w:cs="宋体"/>
          <w:b/>
          <w:bCs/>
          <w:spacing w:val="10"/>
        </w:rPr>
        <w:t>法律文献翻译</w:t>
      </w:r>
    </w:p>
    <w:p>
      <w:pPr>
        <w:widowControl/>
        <w:tabs>
          <w:tab w:val="left" w:pos="1141"/>
        </w:tabs>
        <w:suppressAutoHyphens w:val="0"/>
        <w:adjustRightInd/>
        <w:snapToGrid/>
        <w:spacing w:line="349" w:lineRule="exact"/>
        <w:ind w:firstLine="562" w:firstLineChars="200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宋体"/>
          <w:b/>
          <w:bCs/>
          <w:spacing w:val="20"/>
        </w:rPr>
        <w:t>(</w:t>
      </w:r>
      <w:r>
        <w:rPr>
          <w:rFonts w:ascii="Times New Roman" w:hAnsi="宋体" w:eastAsia="宋体" w:cs="宋体"/>
          <w:b/>
          <w:bCs/>
          <w:spacing w:val="20"/>
        </w:rPr>
        <w:t>一）</w:t>
      </w:r>
      <w:r>
        <w:rPr>
          <w:rFonts w:ascii="Times New Roman" w:hAnsi="Times New Roman" w:eastAsia="宋体" w:cs="宋体"/>
          <w:b/>
          <w:bCs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目的与要求</w:t>
      </w:r>
    </w:p>
    <w:p>
      <w:pPr>
        <w:widowControl/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要求学生掌握法律语言用词特点与翻译技巧。</w:t>
      </w:r>
    </w:p>
    <w:p>
      <w:pPr>
        <w:widowControl/>
        <w:tabs>
          <w:tab w:val="left" w:pos="1141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hint="eastAsia" w:ascii="Times New Roman" w:hAnsi="宋体" w:eastAsia="宋体" w:cs="宋体"/>
          <w:b/>
          <w:bCs/>
          <w:spacing w:val="20"/>
        </w:rPr>
        <w:t>（二）</w:t>
      </w:r>
      <w:r>
        <w:rPr>
          <w:rFonts w:ascii="Times New Roman" w:hAnsi="宋体" w:eastAsia="宋体" w:cs="宋体"/>
          <w:b/>
          <w:bCs/>
          <w:spacing w:val="20"/>
        </w:rPr>
        <w:t>教学内容</w:t>
      </w: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第一节</w:t>
      </w:r>
    </w:p>
    <w:p>
      <w:pPr>
        <w:widowControl/>
        <w:numPr>
          <w:ilvl w:val="0"/>
          <w:numId w:val="5"/>
        </w:numPr>
        <w:tabs>
          <w:tab w:val="left" w:pos="882"/>
        </w:tabs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法律语言用词特点、法律语言句法特点</w:t>
      </w:r>
    </w:p>
    <w:p>
      <w:pPr>
        <w:widowControl/>
        <w:numPr>
          <w:ilvl w:val="0"/>
          <w:numId w:val="5"/>
        </w:numPr>
        <w:tabs>
          <w:tab w:val="left" w:pos="900"/>
        </w:tabs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基本概念和知识点</w:t>
      </w:r>
    </w:p>
    <w:p>
      <w:pPr>
        <w:widowControl/>
        <w:suppressAutoHyphens w:val="0"/>
        <w:adjustRightInd/>
        <w:snapToGrid/>
        <w:spacing w:line="349" w:lineRule="exact"/>
        <w:ind w:firstLine="960" w:firstLineChars="400"/>
        <w:jc w:val="left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法令、协议、合同、契约等文体、法律术语庄重、准确严谨、法律文书多用复合句、陈述句；用语前后一致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left="320" w:firstLine="758" w:firstLineChars="316"/>
        <w:jc w:val="lef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3</w:t>
      </w:r>
      <w:r>
        <w:rPr>
          <w:rFonts w:hint="eastAsia" w:ascii="Times New Roman" w:hAnsi="宋体" w:eastAsia="宋体" w:cs="宋体"/>
        </w:rPr>
        <w:t>．</w:t>
      </w:r>
      <w:r>
        <w:rPr>
          <w:rFonts w:ascii="Times New Roman" w:hAnsi="宋体" w:eastAsia="宋体" w:cs="宋体"/>
        </w:rPr>
        <w:t>问题与应用（能力要求）</w:t>
      </w:r>
    </w:p>
    <w:p>
      <w:pPr>
        <w:widowControl/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如何通过语境选取合适语境的词语。</w:t>
      </w:r>
    </w:p>
    <w:p>
      <w:pPr>
        <w:widowControl/>
        <w:suppressAutoHyphens w:val="0"/>
        <w:adjustRightInd/>
        <w:snapToGrid/>
        <w:spacing w:line="349" w:lineRule="exact"/>
        <w:ind w:left="520" w:firstLine="499"/>
        <w:rPr>
          <w:rFonts w:ascii="Times New Roman" w:hAnsi="宋体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left="341" w:firstLine="499"/>
        <w:jc w:val="center"/>
        <w:rPr>
          <w:rFonts w:ascii="Times New Roman" w:hAnsi="宋体" w:eastAsia="宋体" w:cs="宋体"/>
        </w:rPr>
      </w:pPr>
      <w:r>
        <w:rPr>
          <w:rFonts w:ascii="Times New Roman" w:hAnsi="宋体" w:eastAsia="宋体" w:cs="宋体"/>
        </w:rPr>
        <w:t>第二节</w:t>
      </w:r>
    </w:p>
    <w:p>
      <w:pPr>
        <w:widowControl/>
        <w:numPr>
          <w:ilvl w:val="0"/>
          <w:numId w:val="6"/>
        </w:numPr>
        <w:tabs>
          <w:tab w:val="left" w:pos="882"/>
        </w:tabs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主要内容</w:t>
      </w:r>
    </w:p>
    <w:p>
      <w:pPr>
        <w:widowControl/>
        <w:suppressAutoHyphens w:val="0"/>
        <w:adjustRightInd/>
        <w:snapToGrid/>
        <w:spacing w:line="349" w:lineRule="exact"/>
        <w:ind w:left="520" w:firstLine="499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ascii="Times New Roman" w:hAnsi="宋体" w:eastAsia="宋体" w:cs="宋体"/>
        </w:rPr>
        <w:t>法律语言程式特点与翻译技巧</w:t>
      </w:r>
      <w:r>
        <w:rPr>
          <w:rFonts w:hint="eastAsia" w:ascii="Times New Roman" w:hAnsi="宋体" w:eastAsia="宋体" w:cs="宋体"/>
          <w:lang w:val="en-US" w:eastAsia="zh-CN"/>
        </w:rPr>
        <w:t xml:space="preserve"> </w:t>
      </w:r>
    </w:p>
    <w:p>
      <w:pPr>
        <w:widowControl/>
        <w:numPr>
          <w:ilvl w:val="0"/>
          <w:numId w:val="6"/>
        </w:numPr>
        <w:tabs>
          <w:tab w:val="left" w:pos="904"/>
        </w:tabs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基本概念和知识点</w:t>
      </w:r>
      <w:r>
        <w:rPr>
          <w:rFonts w:hint="eastAsia" w:ascii="Times New Roman" w:hAnsi="宋体" w:eastAsia="宋体" w:cs="宋体"/>
          <w:lang w:val="en-US" w:eastAsia="zh-CN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firstLine="520"/>
        <w:jc w:val="left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ascii="Times New Roman" w:hAnsi="宋体" w:eastAsia="宋体" w:cs="宋体"/>
        </w:rPr>
        <w:t>法律文体有一定的程式和体例，力求保持原文的程式和体例，通过语境确</w:t>
      </w:r>
      <w:r>
        <w:rPr>
          <w:rFonts w:ascii="Times New Roman" w:hAnsi="Times New Roman" w:eastAsia="宋体" w:cs="宋体"/>
        </w:rPr>
        <w:t xml:space="preserve"> </w:t>
      </w:r>
      <w:r>
        <w:rPr>
          <w:rFonts w:ascii="Times New Roman" w:hAnsi="宋体" w:eastAsia="宋体" w:cs="宋体"/>
        </w:rPr>
        <w:t>定词义与选词</w:t>
      </w:r>
      <w:r>
        <w:rPr>
          <w:rFonts w:hint="eastAsia" w:ascii="Times New Roman" w:hAnsi="宋体" w:eastAsia="宋体" w:cs="宋体"/>
          <w:lang w:val="en-US" w:eastAsia="zh-CN"/>
        </w:rPr>
        <w:t xml:space="preserve"> </w:t>
      </w:r>
    </w:p>
    <w:p>
      <w:pPr>
        <w:widowControl/>
        <w:numPr>
          <w:ilvl w:val="0"/>
          <w:numId w:val="6"/>
        </w:numPr>
        <w:tabs>
          <w:tab w:val="left" w:pos="904"/>
        </w:tabs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问题与应用（能力要求）</w:t>
      </w:r>
      <w:r>
        <w:rPr>
          <w:rFonts w:hint="eastAsia" w:ascii="Times New Roman" w:hAnsi="宋体" w:eastAsia="宋体" w:cs="宋体"/>
          <w:lang w:val="en-US" w:eastAsia="zh-CN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如何处理法律语言的模糊词语。</w:t>
      </w:r>
    </w:p>
    <w:p>
      <w:pPr>
        <w:widowControl/>
        <w:tabs>
          <w:tab w:val="left" w:pos="114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三）</w:t>
      </w:r>
      <w:r>
        <w:rPr>
          <w:rFonts w:ascii="Times New Roman" w:hAnsi="Times New Roman" w:eastAsia="宋体" w:cs="MS Gothic"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思考与实践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布置课后练习：一段法律文献的翻译</w:t>
      </w:r>
      <w:r>
        <w:rPr>
          <w:rFonts w:hint="eastAsia" w:ascii="Times New Roman" w:hAnsi="宋体" w:eastAsia="宋体" w:cs="宋体"/>
        </w:rPr>
        <w:t>，训练学生对法律文献的翻译技巧，</w:t>
      </w:r>
      <w:r>
        <w:rPr>
          <w:rFonts w:hint="eastAsia" w:ascii="Times New Roman" w:hAnsi="宋体" w:eastAsia="宋体" w:cs="宋体"/>
          <w:lang w:val="en-US" w:eastAsia="zh-CN"/>
        </w:rPr>
        <w:t>以</w:t>
      </w:r>
      <w:r>
        <w:rPr>
          <w:rFonts w:hint="eastAsia" w:ascii="Times New Roman" w:hAnsi="宋体" w:eastAsia="宋体" w:cs="宋体"/>
          <w:b/>
          <w:color w:val="FF0000"/>
          <w:highlight w:val="none"/>
        </w:rPr>
        <w:t>提高学生的法律意识和法治意识</w:t>
      </w:r>
      <w:r>
        <w:rPr>
          <w:rFonts w:ascii="Times New Roman" w:hAnsi="宋体" w:eastAsia="宋体" w:cs="宋体"/>
        </w:rPr>
        <w:t>。</w:t>
      </w:r>
    </w:p>
    <w:p>
      <w:pPr>
        <w:widowControl/>
        <w:tabs>
          <w:tab w:val="left" w:pos="1145"/>
        </w:tabs>
        <w:suppressAutoHyphens w:val="0"/>
        <w:adjustRightInd/>
        <w:snapToGrid/>
        <w:spacing w:line="349" w:lineRule="exact"/>
        <w:ind w:firstLine="499"/>
        <w:rPr>
          <w:rFonts w:ascii="Times New Roman" w:hAnsi="Times New Roman" w:eastAsia="宋体" w:cs="宋体"/>
          <w:b/>
          <w:bCs/>
          <w:spacing w:val="20"/>
        </w:rPr>
      </w:pPr>
      <w:r>
        <w:rPr>
          <w:rFonts w:ascii="Times New Roman" w:hAnsi="Times New Roman" w:eastAsia="宋体" w:cs="MS Gothic"/>
          <w:spacing w:val="20"/>
        </w:rPr>
        <w:t>(</w:t>
      </w:r>
      <w:r>
        <w:rPr>
          <w:rFonts w:ascii="Times New Roman" w:hAnsi="宋体" w:eastAsia="宋体" w:cs="MS Gothic"/>
          <w:spacing w:val="20"/>
        </w:rPr>
        <w:t>四）</w:t>
      </w:r>
      <w:r>
        <w:rPr>
          <w:rFonts w:ascii="Times New Roman" w:hAnsi="Times New Roman" w:eastAsia="宋体" w:cs="MS Gothic"/>
          <w:spacing w:val="20"/>
        </w:rPr>
        <w:tab/>
      </w:r>
      <w:r>
        <w:rPr>
          <w:rFonts w:ascii="Times New Roman" w:hAnsi="宋体" w:eastAsia="宋体" w:cs="宋体"/>
          <w:b/>
          <w:bCs/>
          <w:spacing w:val="20"/>
        </w:rPr>
        <w:t>教学方法与手段</w:t>
      </w:r>
    </w:p>
    <w:p>
      <w:pPr>
        <w:widowControl/>
        <w:suppressAutoHyphens w:val="0"/>
        <w:adjustRightInd/>
        <w:snapToGrid/>
        <w:spacing w:line="349" w:lineRule="exact"/>
        <w:ind w:left="520" w:firstLine="499"/>
        <w:rPr>
          <w:rFonts w:ascii="Times New Roman" w:hAnsi="Times New Roman" w:eastAsia="宋体" w:cs="宋体"/>
        </w:rPr>
      </w:pPr>
      <w:r>
        <w:rPr>
          <w:rFonts w:ascii="Times New Roman" w:hAnsi="宋体" w:eastAsia="宋体" w:cs="宋体"/>
        </w:rPr>
        <w:t>本章教学主要采用的方法：课堂讨论、讲练结合。</w:t>
      </w: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sz w:val="22"/>
          <w:szCs w:val="22"/>
        </w:rPr>
      </w:pP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sz w:val="22"/>
          <w:szCs w:val="22"/>
        </w:rPr>
      </w:pP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sz w:val="22"/>
          <w:szCs w:val="22"/>
        </w:rPr>
      </w:pPr>
    </w:p>
    <w:p>
      <w:pPr>
        <w:widowControl/>
        <w:suppressAutoHyphens w:val="0"/>
        <w:adjustRightInd/>
        <w:snapToGrid/>
        <w:spacing w:line="353" w:lineRule="exact"/>
        <w:ind w:firstLine="500"/>
        <w:jc w:val="left"/>
        <w:rPr>
          <w:rFonts w:ascii="Times New Roman" w:hAnsi="Times New Roman" w:eastAsia="黑体" w:cs="宋体"/>
          <w:bCs/>
          <w:spacing w:val="10"/>
        </w:rPr>
      </w:pPr>
      <w:r>
        <w:rPr>
          <w:rFonts w:ascii="Times New Roman" w:hAnsi="黑体" w:eastAsia="黑体" w:cs="宋体"/>
          <w:bCs/>
          <w:spacing w:val="10"/>
        </w:rPr>
        <w:t>五、各教学环节学时分配</w:t>
      </w:r>
    </w:p>
    <w:p>
      <w:pPr>
        <w:widowControl/>
        <w:suppressAutoHyphens w:val="0"/>
        <w:adjustRightInd/>
        <w:snapToGrid/>
        <w:spacing w:line="353" w:lineRule="exact"/>
        <w:jc w:val="left"/>
        <w:rPr>
          <w:rFonts w:ascii="Times New Roman" w:hAnsi="Times New Roman" w:eastAsia="黑体" w:cs="宋体"/>
          <w:bCs/>
          <w:spacing w:val="10"/>
        </w:rPr>
      </w:pPr>
    </w:p>
    <w:tbl>
      <w:tblPr>
        <w:tblStyle w:val="6"/>
        <w:tblW w:w="80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3837"/>
        <w:gridCol w:w="416"/>
        <w:gridCol w:w="425"/>
        <w:gridCol w:w="709"/>
        <w:gridCol w:w="42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教学环节</w:t>
            </w:r>
          </w:p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教学时数</w:t>
            </w:r>
          </w:p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教学内容</w:t>
            </w:r>
          </w:p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讲课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习题课</w:t>
            </w: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left="175" w:leftChars="73"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讨论课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其他教学环节</w:t>
            </w: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第一章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default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  <w:lang w:val="en-US" w:eastAsia="zh-CN"/>
              </w:rPr>
              <w:t>汉英翻译概述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2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第二章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  <w:lang w:val="en-US" w:eastAsia="zh-CN"/>
              </w:rPr>
              <w:t>汉英语言对比与翻译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default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第三章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汉英文化比较与翻译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default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2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第四章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</w:rPr>
              <w:t>修辞</w:t>
            </w:r>
            <w:r>
              <w:rPr>
                <w:rFonts w:hint="eastAsia" w:ascii="宋体" w:hAnsi="宋体" w:eastAsia="宋体" w:cs="宋体"/>
                <w:bCs/>
                <w:color w:val="0000FF"/>
                <w:spacing w:val="1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FF"/>
                <w:spacing w:val="10"/>
              </w:rPr>
              <w:t>逻辑与翻译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default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第五章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</w:rPr>
              <w:t>词语翻译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2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第六章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color w:val="0000FF"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</w:rPr>
              <w:t>段落翻译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第七章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color w:val="0000FF"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</w:rPr>
              <w:t>句子翻译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2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ascii="宋体" w:hAnsi="宋体" w:eastAsia="宋体" w:cs="宋体"/>
                <w:bCs/>
                <w:spacing w:val="1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第八章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color w:val="0000FF"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</w:rPr>
              <w:t xml:space="preserve">语篇翻译 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第九章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default" w:ascii="宋体" w:hAnsi="宋体" w:eastAsia="宋体" w:cs="宋体"/>
                <w:bCs/>
                <w:color w:val="0000FF"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  <w:lang w:val="en-US" w:eastAsia="zh-CN"/>
              </w:rPr>
              <w:t>新闻翻译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2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第十章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default" w:ascii="宋体" w:hAnsi="宋体" w:eastAsia="宋体" w:cs="宋体"/>
                <w:bCs/>
                <w:color w:val="0000FF"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  <w:lang w:val="en-US" w:eastAsia="zh-CN"/>
              </w:rPr>
              <w:t>文化专题翻译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第十一</w:t>
            </w:r>
            <w:r>
              <w:rPr>
                <w:rFonts w:ascii="宋体" w:hAnsi="宋体" w:eastAsia="宋体" w:cs="宋体"/>
                <w:bCs/>
                <w:spacing w:val="10"/>
              </w:rPr>
              <w:t>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时政翻译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2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第十二</w:t>
            </w:r>
            <w:r>
              <w:rPr>
                <w:rFonts w:ascii="宋体" w:hAnsi="宋体" w:eastAsia="宋体" w:cs="宋体"/>
                <w:bCs/>
                <w:spacing w:val="10"/>
              </w:rPr>
              <w:t>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旅游翻译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第十三</w:t>
            </w:r>
            <w:r>
              <w:rPr>
                <w:rFonts w:ascii="宋体" w:hAnsi="宋体" w:eastAsia="宋体" w:cs="宋体"/>
                <w:bCs/>
                <w:spacing w:val="10"/>
              </w:rPr>
              <w:t>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科技翻译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2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第十四</w:t>
            </w:r>
            <w:r>
              <w:rPr>
                <w:rFonts w:ascii="宋体" w:hAnsi="宋体" w:eastAsia="宋体" w:cs="宋体"/>
                <w:bCs/>
                <w:spacing w:val="10"/>
              </w:rPr>
              <w:t>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</w:rPr>
              <w:t>公文翻译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第十五</w:t>
            </w:r>
            <w:r>
              <w:rPr>
                <w:rFonts w:ascii="宋体" w:hAnsi="宋体" w:eastAsia="宋体" w:cs="宋体"/>
                <w:bCs/>
                <w:spacing w:val="10"/>
              </w:rPr>
              <w:t>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color w:val="0000FF"/>
                <w:spacing w:val="10"/>
              </w:rPr>
              <w:t>企业</w:t>
            </w:r>
            <w:r>
              <w:rPr>
                <w:rFonts w:hint="eastAsia" w:ascii="宋体" w:hAnsi="宋体" w:eastAsia="宋体" w:cs="宋体"/>
                <w:bCs/>
                <w:color w:val="0000FF"/>
                <w:spacing w:val="10"/>
                <w:lang w:val="en-US" w:eastAsia="zh-CN"/>
              </w:rPr>
              <w:t>商标</w:t>
            </w:r>
            <w:r>
              <w:rPr>
                <w:rFonts w:hint="eastAsia" w:ascii="宋体" w:hAnsi="宋体" w:eastAsia="宋体" w:cs="宋体"/>
                <w:bCs/>
                <w:spacing w:val="10"/>
              </w:rPr>
              <w:t>、标广告、说明书的翻译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2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第十六</w:t>
            </w:r>
            <w:r>
              <w:rPr>
                <w:rFonts w:ascii="宋体" w:hAnsi="宋体" w:eastAsia="宋体" w:cs="宋体"/>
                <w:bCs/>
                <w:spacing w:val="10"/>
              </w:rPr>
              <w:t>章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法律文献翻译</w:t>
            </w: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1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合计</w:t>
            </w:r>
          </w:p>
        </w:tc>
        <w:tc>
          <w:tcPr>
            <w:tcW w:w="3837" w:type="dxa"/>
          </w:tcPr>
          <w:p>
            <w:pPr>
              <w:widowControl/>
              <w:suppressAutoHyphens w:val="0"/>
              <w:adjustRightInd/>
              <w:snapToGrid/>
              <w:ind w:firstLine="499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416" w:type="dxa"/>
          </w:tcPr>
          <w:p>
            <w:pPr>
              <w:widowControl/>
              <w:suppressAutoHyphens w:val="0"/>
              <w:adjustRightInd/>
              <w:snapToGrid/>
              <w:ind w:left="-139" w:leftChars="-58" w:firstLine="0"/>
              <w:jc w:val="left"/>
              <w:rPr>
                <w:rFonts w:hint="default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24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709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  <w:lang w:val="en-US" w:eastAsia="zh-CN"/>
              </w:rPr>
              <w:t>8</w:t>
            </w:r>
          </w:p>
        </w:tc>
        <w:tc>
          <w:tcPr>
            <w:tcW w:w="425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</w:p>
        </w:tc>
        <w:tc>
          <w:tcPr>
            <w:tcW w:w="567" w:type="dxa"/>
          </w:tcPr>
          <w:p>
            <w:pPr>
              <w:widowControl/>
              <w:suppressAutoHyphens w:val="0"/>
              <w:adjustRightInd/>
              <w:snapToGrid/>
              <w:ind w:firstLine="0"/>
              <w:jc w:val="left"/>
              <w:rPr>
                <w:rFonts w:ascii="宋体" w:hAnsi="宋体" w:eastAsia="宋体" w:cs="宋体"/>
                <w:bCs/>
                <w:spacing w:val="10"/>
              </w:rPr>
            </w:pPr>
            <w:r>
              <w:rPr>
                <w:rFonts w:hint="eastAsia" w:ascii="宋体" w:hAnsi="宋体" w:eastAsia="宋体" w:cs="宋体"/>
                <w:bCs/>
                <w:spacing w:val="10"/>
              </w:rPr>
              <w:t>32</w:t>
            </w:r>
          </w:p>
        </w:tc>
      </w:tr>
    </w:tbl>
    <w:p>
      <w:pPr>
        <w:widowControl/>
        <w:suppressAutoHyphens w:val="0"/>
        <w:adjustRightInd/>
        <w:snapToGrid/>
        <w:spacing w:line="353" w:lineRule="exact"/>
        <w:ind w:firstLine="500"/>
        <w:jc w:val="left"/>
        <w:rPr>
          <w:rFonts w:ascii="宋体" w:hAnsi="宋体" w:eastAsia="宋体" w:cs="宋体"/>
          <w:bCs/>
          <w:spacing w:val="10"/>
        </w:rPr>
      </w:pPr>
    </w:p>
    <w:p>
      <w:pPr>
        <w:widowControl/>
        <w:suppressAutoHyphens w:val="0"/>
        <w:adjustRightInd/>
        <w:snapToGrid/>
        <w:spacing w:line="353" w:lineRule="exact"/>
        <w:ind w:firstLine="500"/>
        <w:jc w:val="left"/>
        <w:rPr>
          <w:rFonts w:ascii="宋体" w:hAnsi="宋体" w:eastAsia="宋体" w:cs="宋体"/>
          <w:bCs/>
          <w:spacing w:val="10"/>
        </w:rPr>
      </w:pPr>
    </w:p>
    <w:p>
      <w:pPr>
        <w:widowControl/>
        <w:suppressAutoHyphens w:val="0"/>
        <w:adjustRightInd/>
        <w:snapToGrid/>
        <w:spacing w:line="353" w:lineRule="exact"/>
        <w:ind w:firstLine="520" w:firstLineChars="200"/>
        <w:jc w:val="left"/>
        <w:rPr>
          <w:rFonts w:ascii="Times New Roman" w:hAnsi="Times New Roman" w:eastAsia="黑体" w:cs="宋体"/>
          <w:bCs/>
          <w:spacing w:val="10"/>
        </w:rPr>
      </w:pPr>
      <w:r>
        <w:rPr>
          <w:rFonts w:ascii="Times New Roman" w:hAnsi="Times New Roman" w:eastAsia="黑体" w:cs="宋体"/>
          <w:bCs/>
          <w:spacing w:val="10"/>
        </w:rPr>
        <w:t>六、推荐教材和教学参考资源</w:t>
      </w:r>
    </w:p>
    <w:p>
      <w:pPr>
        <w:widowControl/>
        <w:tabs>
          <w:tab w:val="left" w:pos="885"/>
        </w:tabs>
        <w:suppressAutoHyphens w:val="0"/>
        <w:adjustRightInd/>
        <w:snapToGrid/>
        <w:spacing w:line="342" w:lineRule="exact"/>
        <w:ind w:firstLine="442" w:firstLineChars="200"/>
        <w:rPr>
          <w:rFonts w:ascii="Times New Roman" w:hAnsi="Times New Roman" w:eastAsia="宋体" w:cs="宋体"/>
          <w:b/>
          <w:bCs/>
        </w:rPr>
      </w:pPr>
      <w:r>
        <w:rPr>
          <w:rFonts w:ascii="Times New Roman" w:hAnsi="Times New Roman" w:eastAsia="宋体" w:cs="宋体"/>
          <w:b/>
          <w:bCs/>
          <w:sz w:val="22"/>
          <w:szCs w:val="22"/>
        </w:rPr>
        <w:t>(</w:t>
      </w:r>
      <w:r>
        <w:rPr>
          <w:rFonts w:ascii="Times New Roman" w:hAnsi="Times New Roman" w:eastAsia="宋体" w:cs="宋体"/>
          <w:b/>
          <w:bCs/>
        </w:rPr>
        <w:t>一）教材</w:t>
      </w:r>
    </w:p>
    <w:p>
      <w:pPr>
        <w:widowControl/>
        <w:tabs>
          <w:tab w:val="left" w:pos="885"/>
        </w:tabs>
        <w:suppressAutoHyphens w:val="0"/>
        <w:adjustRightInd/>
        <w:snapToGrid/>
        <w:spacing w:line="342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</w:rPr>
        <w:t>王振</w:t>
      </w:r>
      <w:r>
        <w:rPr>
          <w:rFonts w:ascii="Times New Roman" w:hAnsi="Times New Roman" w:eastAsia="宋体" w:cs="宋体"/>
        </w:rPr>
        <w:t>国，李艳琳</w:t>
      </w:r>
      <w:r>
        <w:rPr>
          <w:rFonts w:hint="eastAsia" w:ascii="Times New Roman" w:hAnsi="Times New Roman" w:eastAsia="宋体" w:cs="宋体"/>
        </w:rPr>
        <w:t>. 新汉英</w:t>
      </w:r>
      <w:r>
        <w:rPr>
          <w:rFonts w:ascii="Times New Roman" w:hAnsi="Times New Roman" w:eastAsia="宋体" w:cs="宋体"/>
        </w:rPr>
        <w:t>翻译教程</w:t>
      </w:r>
      <w:r>
        <w:rPr>
          <w:rFonts w:hint="eastAsia" w:ascii="Times New Roman" w:hAnsi="Times New Roman" w:eastAsia="宋体" w:cs="宋体"/>
        </w:rPr>
        <w:t>. 北京</w:t>
      </w:r>
      <w:r>
        <w:rPr>
          <w:rFonts w:ascii="Times New Roman" w:hAnsi="Times New Roman" w:eastAsia="宋体" w:cs="宋体"/>
        </w:rPr>
        <w:t>：高等教育出版社，</w:t>
      </w:r>
      <w:r>
        <w:rPr>
          <w:rFonts w:hint="eastAsia" w:ascii="Times New Roman" w:hAnsi="Times New Roman" w:eastAsia="宋体" w:cs="宋体"/>
        </w:rPr>
        <w:t>2014.</w:t>
      </w:r>
    </w:p>
    <w:p>
      <w:pPr>
        <w:widowControl/>
        <w:suppressAutoHyphens w:val="0"/>
        <w:adjustRightInd/>
        <w:snapToGrid/>
        <w:spacing w:line="342" w:lineRule="exact"/>
        <w:ind w:firstLine="480" w:firstLineChars="200"/>
        <w:jc w:val="left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ascii="Times New Roman" w:hAnsi="Times New Roman" w:eastAsia="宋体" w:cs="宋体"/>
        </w:rPr>
        <w:t>王治奎.大学汉英翻译教程.济南：山东大学出版社，2003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888"/>
        </w:tabs>
        <w:suppressAutoHyphens w:val="0"/>
        <w:adjustRightInd/>
        <w:snapToGrid/>
        <w:spacing w:line="342" w:lineRule="exact"/>
        <w:ind w:firstLine="482" w:firstLineChars="200"/>
        <w:rPr>
          <w:rFonts w:ascii="Times New Roman" w:hAnsi="Times New Roman" w:eastAsia="宋体" w:cs="宋体"/>
          <w:b/>
          <w:bCs/>
          <w:spacing w:val="20"/>
          <w:sz w:val="22"/>
          <w:szCs w:val="22"/>
        </w:rPr>
      </w:pPr>
      <w:r>
        <w:rPr>
          <w:rFonts w:hint="eastAsia" w:ascii="Times New Roman" w:hAnsi="Times New Roman" w:eastAsia="宋体" w:cs="宋体"/>
          <w:b/>
          <w:bCs/>
          <w:lang w:eastAsia="zh-CN"/>
        </w:rPr>
        <w:t>（</w:t>
      </w:r>
      <w:r>
        <w:rPr>
          <w:rFonts w:hint="eastAsia" w:ascii="Times New Roman" w:hAnsi="Times New Roman" w:eastAsia="宋体" w:cs="宋体"/>
          <w:b/>
          <w:bCs/>
          <w:lang w:val="en-US" w:eastAsia="zh-CN"/>
        </w:rPr>
        <w:t>二</w:t>
      </w:r>
      <w:r>
        <w:rPr>
          <w:rFonts w:hint="eastAsia" w:ascii="Times New Roman" w:hAnsi="Times New Roman" w:eastAsia="宋体" w:cs="宋体"/>
          <w:b/>
          <w:bCs/>
          <w:lang w:eastAsia="zh-CN"/>
        </w:rPr>
        <w:t>）</w:t>
      </w:r>
      <w:r>
        <w:rPr>
          <w:rFonts w:ascii="Times New Roman" w:hAnsi="Times New Roman" w:eastAsia="宋体" w:cs="宋体"/>
          <w:b/>
          <w:bCs/>
        </w:rPr>
        <w:t>参考书</w:t>
      </w:r>
    </w:p>
    <w:p>
      <w:pPr>
        <w:widowControl/>
        <w:numPr>
          <w:ilvl w:val="0"/>
          <w:numId w:val="0"/>
        </w:numPr>
        <w:tabs>
          <w:tab w:val="left" w:pos="984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val="en-US" w:eastAsia="zh-CN"/>
        </w:rPr>
      </w:pPr>
    </w:p>
    <w:p>
      <w:pPr>
        <w:widowControl/>
        <w:numPr>
          <w:ilvl w:val="0"/>
          <w:numId w:val="0"/>
        </w:numPr>
        <w:tabs>
          <w:tab w:val="left" w:pos="984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val="en-US" w:eastAsia="zh-CN"/>
        </w:rPr>
        <w:t xml:space="preserve">[1]Xi Jiping. </w:t>
      </w:r>
      <w:r>
        <w:rPr>
          <w:rFonts w:hint="eastAsia" w:ascii="Times New Roman" w:hAnsi="Times New Roman" w:eastAsia="宋体" w:cs="宋体"/>
          <w:i/>
          <w:iCs/>
          <w:lang w:val="en-US" w:eastAsia="zh-CN"/>
        </w:rPr>
        <w:t>The Governane of China</w:t>
      </w:r>
      <w:r>
        <w:rPr>
          <w:rFonts w:hint="eastAsia" w:ascii="Times New Roman" w:hAnsi="Times New Roman" w:eastAsia="宋体" w:cs="宋体"/>
          <w:lang w:val="en-US" w:eastAsia="zh-CN"/>
        </w:rPr>
        <w:t xml:space="preserve">. Beijing: Foreign Language Press. 2014. </w:t>
      </w:r>
    </w:p>
    <w:p>
      <w:pPr>
        <w:widowControl/>
        <w:numPr>
          <w:ilvl w:val="0"/>
          <w:numId w:val="0"/>
        </w:numPr>
        <w:tabs>
          <w:tab w:val="left" w:pos="984"/>
        </w:tabs>
        <w:suppressAutoHyphens w:val="0"/>
        <w:adjustRightInd/>
        <w:snapToGrid/>
        <w:spacing w:line="349" w:lineRule="exact"/>
        <w:ind w:left="720" w:leftChars="200" w:hanging="240" w:hangingChars="100"/>
        <w:rPr>
          <w:rFonts w:hint="default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val="en-US" w:eastAsia="zh-CN"/>
        </w:rPr>
        <w:t xml:space="preserve">[2]Lovell, Julia. </w:t>
      </w:r>
      <w:r>
        <w:rPr>
          <w:rFonts w:hint="default" w:ascii="Times New Roman" w:hAnsi="Times New Roman" w:eastAsia="宋体" w:cs="宋体"/>
          <w:i/>
          <w:iCs/>
          <w:lang w:val="en-US" w:eastAsia="zh-CN"/>
        </w:rPr>
        <w:t>The Complete Fiction of Lu Xun</w:t>
      </w:r>
      <w:r>
        <w:rPr>
          <w:rFonts w:hint="eastAsia" w:ascii="Times New Roman" w:hAnsi="Times New Roman" w:eastAsia="宋体" w:cs="宋体"/>
          <w:i/>
          <w:iCs/>
          <w:lang w:val="en-US" w:eastAsia="zh-CN"/>
        </w:rPr>
        <w:t xml:space="preserve"> </w:t>
      </w:r>
      <w:r>
        <w:rPr>
          <w:rFonts w:hint="default" w:ascii="Times New Roman" w:hAnsi="Times New Roman" w:eastAsia="宋体" w:cs="宋体"/>
          <w:i/>
          <w:iCs/>
          <w:lang w:val="en-US" w:eastAsia="zh-CN"/>
        </w:rPr>
        <w:t>Translated with an</w:t>
      </w:r>
      <w:r>
        <w:rPr>
          <w:rFonts w:hint="eastAsia" w:ascii="Times New Roman" w:hAnsi="Times New Roman" w:eastAsia="宋体" w:cs="宋体"/>
          <w:i/>
          <w:iCs/>
          <w:lang w:val="en-US" w:eastAsia="zh-CN"/>
        </w:rPr>
        <w:t xml:space="preserve"> </w:t>
      </w:r>
      <w:r>
        <w:rPr>
          <w:rFonts w:hint="default" w:ascii="Times New Roman" w:hAnsi="Times New Roman" w:eastAsia="宋体" w:cs="宋体"/>
          <w:i/>
          <w:iCs/>
          <w:lang w:val="en-US" w:eastAsia="zh-CN"/>
        </w:rPr>
        <w:t>Introduction</w:t>
      </w:r>
      <w:r>
        <w:rPr>
          <w:rFonts w:hint="default" w:ascii="Times New Roman" w:hAnsi="Times New Roman" w:eastAsia="宋体" w:cs="宋体"/>
          <w:lang w:val="en-US" w:eastAsia="zh-CN"/>
        </w:rPr>
        <w:t xml:space="preserve"> </w:t>
      </w:r>
      <w:r>
        <w:rPr>
          <w:rFonts w:hint="eastAsia" w:ascii="Times New Roman" w:hAnsi="Times New Roman" w:eastAsia="宋体" w:cs="宋体"/>
          <w:lang w:val="en-US" w:eastAsia="zh-CN"/>
        </w:rPr>
        <w:t>. Penguin Books. 2009.</w:t>
      </w:r>
    </w:p>
    <w:p>
      <w:pPr>
        <w:widowControl/>
        <w:numPr>
          <w:ilvl w:val="0"/>
          <w:numId w:val="0"/>
        </w:numPr>
        <w:tabs>
          <w:tab w:val="left" w:pos="984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val="en-US" w:eastAsia="zh-CN"/>
        </w:rPr>
        <w:t>[2]</w:t>
      </w:r>
      <w:r>
        <w:rPr>
          <w:rFonts w:ascii="Times New Roman" w:hAnsi="Times New Roman" w:eastAsia="宋体" w:cs="宋体"/>
        </w:rPr>
        <w:t>王治奎.大学汉英翻译教程.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济南：山东大学出版社，2003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988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val="en-US" w:eastAsia="zh-CN"/>
        </w:rPr>
        <w:t>[3]</w:t>
      </w:r>
      <w:r>
        <w:rPr>
          <w:rFonts w:ascii="Times New Roman" w:hAnsi="Times New Roman" w:eastAsia="宋体" w:cs="宋体"/>
        </w:rPr>
        <w:t>吕瑞昌.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汉英翻译教程.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西安：陕西人民出版社，1983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988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val="en-US" w:eastAsia="zh-CN"/>
        </w:rPr>
        <w:t>[3]</w:t>
      </w:r>
      <w:r>
        <w:rPr>
          <w:rFonts w:ascii="Times New Roman" w:hAnsi="Times New Roman" w:eastAsia="宋体" w:cs="宋体"/>
        </w:rPr>
        <w:t>陈宏薇.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新实用汉译英教程.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武汉：湖北教育出版社，1996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988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val="en-US" w:eastAsia="zh-CN"/>
        </w:rPr>
        <w:t>[4]</w:t>
      </w:r>
      <w:r>
        <w:rPr>
          <w:rFonts w:ascii="Times New Roman" w:hAnsi="Times New Roman" w:eastAsia="宋体" w:cs="宋体"/>
        </w:rPr>
        <w:t>冯庆华.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新编英汉互译教程.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上海：上海外语教育出版社，2003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988"/>
        </w:tabs>
        <w:suppressAutoHyphens w:val="0"/>
        <w:adjustRightInd/>
        <w:snapToGrid/>
        <w:spacing w:line="349" w:lineRule="exact"/>
        <w:ind w:firstLine="480" w:firstLineChars="200"/>
        <w:rPr>
          <w:rFonts w:hint="eastAsia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val="en-US" w:eastAsia="zh-CN"/>
        </w:rPr>
        <w:t>[5]</w:t>
      </w:r>
      <w:r>
        <w:rPr>
          <w:rFonts w:ascii="Times New Roman" w:hAnsi="Times New Roman" w:eastAsia="宋体" w:cs="宋体"/>
        </w:rPr>
        <w:t>范仲英.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实用翻译教程.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北京：外语教学与研究出版社，2003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988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[6]</w:t>
      </w:r>
      <w:r>
        <w:rPr>
          <w:rFonts w:ascii="Times New Roman" w:hAnsi="Times New Roman" w:eastAsia="宋体" w:cs="宋体"/>
        </w:rPr>
        <w:t>居祖纯.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汉英语篇翻译.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北京：清华大学出版社，1998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988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[7]</w:t>
      </w:r>
      <w:r>
        <w:rPr>
          <w:rFonts w:ascii="Times New Roman" w:hAnsi="Times New Roman" w:eastAsia="宋体" w:cs="宋体"/>
        </w:rPr>
        <w:t>柯</w:t>
      </w:r>
      <w:r>
        <w:rPr>
          <w:rFonts w:hint="eastAsia" w:ascii="Times New Roman" w:hAnsi="Times New Roman" w:eastAsia="宋体" w:cs="宋体"/>
          <w:lang w:val="en-US" w:eastAsia="zh-CN"/>
        </w:rPr>
        <w:t xml:space="preserve">  </w:t>
      </w:r>
      <w:r>
        <w:rPr>
          <w:rFonts w:ascii="Times New Roman" w:hAnsi="Times New Roman" w:eastAsia="宋体" w:cs="宋体"/>
        </w:rPr>
        <w:t>平.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英汉与汉英翻译教程.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北京：北京大学出版社，1993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988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[8]</w:t>
      </w:r>
      <w:r>
        <w:rPr>
          <w:rFonts w:ascii="Times New Roman" w:hAnsi="Times New Roman" w:eastAsia="宋体" w:cs="宋体"/>
        </w:rPr>
        <w:t>李运兴.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语篇翻译研究.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北京：中国对外翻译出版公司，1998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988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[9]</w:t>
      </w:r>
      <w:r>
        <w:rPr>
          <w:rFonts w:ascii="Times New Roman" w:hAnsi="Times New Roman" w:eastAsia="宋体" w:cs="宋体"/>
        </w:rPr>
        <w:t>马红军.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翻译批评散论.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北京：中国对外翻译出版公司，2002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[10]</w:t>
      </w:r>
      <w:r>
        <w:rPr>
          <w:rFonts w:ascii="Times New Roman" w:hAnsi="Times New Roman" w:eastAsia="宋体" w:cs="宋体"/>
        </w:rPr>
        <w:t>张</w:t>
      </w:r>
      <w:r>
        <w:rPr>
          <w:rFonts w:hint="eastAsia" w:ascii="Times New Roman" w:hAnsi="Times New Roman" w:eastAsia="宋体" w:cs="宋体"/>
          <w:lang w:val="en-US" w:eastAsia="zh-CN"/>
        </w:rPr>
        <w:t xml:space="preserve">  </w:t>
      </w:r>
      <w:r>
        <w:rPr>
          <w:rFonts w:ascii="Times New Roman" w:hAnsi="Times New Roman" w:eastAsia="宋体" w:cs="宋体"/>
        </w:rPr>
        <w:t>今.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文学翻译原理.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北京：清华大学出版社，2005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[11]</w:t>
      </w:r>
      <w:r>
        <w:rPr>
          <w:rFonts w:ascii="Times New Roman" w:hAnsi="Times New Roman" w:eastAsia="宋体" w:cs="宋体"/>
        </w:rPr>
        <w:t>包惠南.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文化语境与语言翻译.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北京：中国对外翻译出版公司，2003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[12]</w:t>
      </w:r>
      <w:r>
        <w:rPr>
          <w:rFonts w:ascii="Times New Roman" w:hAnsi="Times New Roman" w:eastAsia="宋体" w:cs="宋体"/>
        </w:rPr>
        <w:t>刘重德.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英汉比较与翻译.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青岛：青岛出版社，1998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0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[13]</w:t>
      </w:r>
      <w:r>
        <w:rPr>
          <w:rFonts w:ascii="Times New Roman" w:hAnsi="Times New Roman" w:eastAsia="宋体" w:cs="宋体"/>
        </w:rPr>
        <w:t>刘宓庆.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文体与翻译，北京：中国对外翻译出版公司，1985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3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[14]</w:t>
      </w:r>
      <w:r>
        <w:rPr>
          <w:rFonts w:ascii="Times New Roman" w:hAnsi="Times New Roman" w:eastAsia="宋体" w:cs="宋体"/>
        </w:rPr>
        <w:t>刘重德.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文学翻译十讲.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北京：中国对外翻译出版公司，1998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3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[15]</w:t>
      </w:r>
      <w:r>
        <w:rPr>
          <w:rFonts w:ascii="Times New Roman" w:hAnsi="Times New Roman" w:eastAsia="宋体" w:cs="宋体"/>
        </w:rPr>
        <w:t>思</w:t>
      </w:r>
      <w:r>
        <w:rPr>
          <w:rFonts w:hint="eastAsia" w:ascii="Times New Roman" w:hAnsi="Times New Roman" w:eastAsia="宋体" w:cs="宋体"/>
          <w:lang w:val="en-US" w:eastAsia="zh-CN"/>
        </w:rPr>
        <w:t xml:space="preserve">  </w:t>
      </w:r>
      <w:r>
        <w:rPr>
          <w:rFonts w:ascii="Times New Roman" w:hAnsi="Times New Roman" w:eastAsia="宋体" w:cs="宋体"/>
        </w:rPr>
        <w:t>果.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翻译新究.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北京：中国对外翻译出版公司，2002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3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[16]</w:t>
      </w:r>
      <w:r>
        <w:rPr>
          <w:rFonts w:ascii="Times New Roman" w:hAnsi="Times New Roman" w:eastAsia="宋体" w:cs="宋体"/>
        </w:rPr>
        <w:t>杨晓荣.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翻译批评导论.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北京：中国对外翻译出版公司，2005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3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[17]</w:t>
      </w:r>
      <w:r>
        <w:rPr>
          <w:rFonts w:ascii="Times New Roman" w:hAnsi="Times New Roman" w:eastAsia="宋体" w:cs="宋体"/>
        </w:rPr>
        <w:t>萧立明.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翻译学论稿.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北京：中国对外翻译出版公司，2003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3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[18]</w:t>
      </w:r>
      <w:r>
        <w:rPr>
          <w:rFonts w:ascii="Times New Roman" w:hAnsi="Times New Roman" w:eastAsia="宋体" w:cs="宋体"/>
        </w:rPr>
        <w:t>黄忠廉.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科学翻译学.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北京：中国对外翻译出版公司，2004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3"/>
          <w:tab w:val="left" w:pos="7478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val="en-US" w:eastAsia="zh-CN"/>
        </w:rPr>
        <w:t>[19]</w:t>
      </w:r>
      <w:r>
        <w:rPr>
          <w:rFonts w:ascii="Times New Roman" w:hAnsi="Times New Roman" w:eastAsia="宋体" w:cs="宋体"/>
        </w:rPr>
        <w:t>张南峰.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中西译学批评.</w:t>
      </w:r>
      <w:r>
        <w:rPr>
          <w:rFonts w:hint="eastAsia" w:ascii="Times New Roman" w:hAnsi="Times New Roman" w:eastAsia="宋体" w:cs="宋体"/>
          <w:lang w:val="en-US" w:eastAsia="zh-CN"/>
        </w:rPr>
        <w:t xml:space="preserve"> </w:t>
      </w:r>
      <w:r>
        <w:rPr>
          <w:rFonts w:ascii="Times New Roman" w:hAnsi="Times New Roman" w:eastAsia="宋体" w:cs="宋体"/>
        </w:rPr>
        <w:t>北京：清华大学出版社，2004</w:t>
      </w:r>
      <w:r>
        <w:rPr>
          <w:rFonts w:hint="eastAsia" w:ascii="Times New Roman" w:hAnsi="Times New Roman" w:eastAsia="宋体" w:cs="宋体"/>
          <w:lang w:val="en-US" w:eastAsia="zh-CN"/>
        </w:rPr>
        <w:t>.</w:t>
      </w:r>
    </w:p>
    <w:p>
      <w:pPr>
        <w:widowControl/>
        <w:numPr>
          <w:ilvl w:val="0"/>
          <w:numId w:val="0"/>
        </w:numPr>
        <w:tabs>
          <w:tab w:val="left" w:pos="1103"/>
        </w:tabs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[20]</w:t>
      </w:r>
      <w:r>
        <w:rPr>
          <w:rFonts w:ascii="Times New Roman" w:hAnsi="Times New Roman" w:eastAsia="宋体" w:cs="宋体"/>
          <w:sz w:val="24"/>
          <w:szCs w:val="24"/>
        </w:rPr>
        <w:t>穆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宋体" w:cs="宋体"/>
          <w:sz w:val="24"/>
          <w:szCs w:val="24"/>
        </w:rPr>
        <w:t>雷.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宋体"/>
          <w:sz w:val="24"/>
          <w:szCs w:val="24"/>
        </w:rPr>
        <w:t>中国翻译教学研究.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宋体"/>
          <w:sz w:val="24"/>
          <w:szCs w:val="24"/>
        </w:rPr>
        <w:t>上海：上海外语教学出版社，1999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.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jc w:val="left"/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[21]</w:t>
      </w:r>
      <w:r>
        <w:rPr>
          <w:rFonts w:ascii="Times New Roman" w:hAnsi="Times New Roman" w:eastAsia="宋体" w:cs="宋体"/>
          <w:sz w:val="24"/>
          <w:szCs w:val="24"/>
        </w:rPr>
        <w:t>穆诗雄.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宋体"/>
          <w:sz w:val="24"/>
          <w:szCs w:val="24"/>
        </w:rPr>
        <w:t>跨文化传播</w:t>
      </w:r>
      <w:r>
        <w:rPr>
          <w:rFonts w:hint="eastAsia" w:ascii="Times New Roman" w:hAnsi="Times New Roman" w:eastAsia="宋体" w:cs="宋体"/>
          <w:sz w:val="24"/>
          <w:szCs w:val="24"/>
          <w:lang w:eastAsia="zh-CN"/>
        </w:rPr>
        <w:t>——</w:t>
      </w:r>
      <w:r>
        <w:rPr>
          <w:rFonts w:ascii="Times New Roman" w:hAnsi="Times New Roman" w:eastAsia="宋体" w:cs="宋体"/>
          <w:sz w:val="24"/>
          <w:szCs w:val="24"/>
        </w:rPr>
        <w:t>中国古典诗歌英译论.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宋体" w:cs="宋体"/>
          <w:sz w:val="24"/>
          <w:szCs w:val="24"/>
        </w:rPr>
        <w:t>合肥：中国科技大学出版社，2004</w:t>
      </w:r>
      <w:r>
        <w:rPr>
          <w:rFonts w:hint="eastAsia" w:ascii="Times New Roman" w:hAnsi="Times New Roman" w:eastAsia="宋体" w:cs="宋体"/>
          <w:sz w:val="24"/>
          <w:szCs w:val="24"/>
          <w:lang w:val="en-US" w:eastAsia="zh-CN"/>
        </w:rPr>
        <w:t>.</w:t>
      </w:r>
    </w:p>
    <w:p>
      <w:pPr>
        <w:widowControl/>
        <w:tabs>
          <w:tab w:val="left" w:pos="1089"/>
        </w:tabs>
        <w:suppressAutoHyphens w:val="0"/>
        <w:adjustRightInd/>
        <w:snapToGrid/>
        <w:spacing w:line="349" w:lineRule="exact"/>
        <w:ind w:firstLine="499"/>
        <w:jc w:val="left"/>
        <w:rPr>
          <w:rFonts w:ascii="Times New Roman" w:hAnsi="Times New Roman" w:eastAsia="宋体" w:cs="宋体"/>
          <w:sz w:val="22"/>
          <w:szCs w:val="22"/>
        </w:rPr>
      </w:pP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 xml:space="preserve">(三）杂志期刊 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中国翻译</w:t>
      </w:r>
      <w:r>
        <w:rPr>
          <w:rFonts w:hint="eastAsia" w:ascii="Times New Roman" w:hAnsi="Times New Roman" w:eastAsia="宋体" w:cs="宋体"/>
          <w:lang w:eastAsia="zh-CN"/>
        </w:rPr>
        <w:t>》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中国科技翻译</w:t>
      </w:r>
      <w:r>
        <w:rPr>
          <w:rFonts w:hint="eastAsia" w:ascii="Times New Roman" w:hAnsi="Times New Roman" w:eastAsia="宋体" w:cs="宋体"/>
          <w:lang w:eastAsia="zh-CN"/>
        </w:rPr>
        <w:t>》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上海翻译</w:t>
      </w:r>
      <w:r>
        <w:rPr>
          <w:rFonts w:hint="eastAsia" w:ascii="Times New Roman" w:hAnsi="Times New Roman" w:eastAsia="宋体" w:cs="宋体"/>
          <w:lang w:eastAsia="zh-CN"/>
        </w:rPr>
        <w:t>》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hint="eastAsia" w:ascii="Times New Roman" w:hAnsi="Times New Roman" w:eastAsia="宋体" w:cs="宋体"/>
          <w:lang w:val="en-US" w:eastAsia="zh-CN"/>
        </w:rPr>
        <w:t>外语</w:t>
      </w:r>
      <w:r>
        <w:rPr>
          <w:rFonts w:ascii="Times New Roman" w:hAnsi="Times New Roman" w:eastAsia="宋体" w:cs="宋体"/>
        </w:rPr>
        <w:t>与翻译</w:t>
      </w:r>
      <w:r>
        <w:rPr>
          <w:rFonts w:hint="eastAsia" w:ascii="Times New Roman" w:hAnsi="Times New Roman" w:eastAsia="宋体" w:cs="宋体"/>
          <w:lang w:eastAsia="zh-CN"/>
        </w:rPr>
        <w:t>》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外语教学与研究</w:t>
      </w:r>
      <w:r>
        <w:rPr>
          <w:rFonts w:hint="eastAsia" w:ascii="Times New Roman" w:hAnsi="Times New Roman" w:eastAsia="宋体" w:cs="宋体"/>
          <w:lang w:eastAsia="zh-CN"/>
        </w:rPr>
        <w:t>》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外语学刊</w:t>
      </w:r>
      <w:r>
        <w:rPr>
          <w:rFonts w:hint="eastAsia" w:ascii="Times New Roman" w:hAnsi="Times New Roman" w:eastAsia="宋体" w:cs="宋体"/>
          <w:lang w:eastAsia="zh-CN"/>
        </w:rPr>
        <w:t>》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外国语</w:t>
      </w:r>
      <w:r>
        <w:rPr>
          <w:rFonts w:hint="eastAsia" w:ascii="Times New Roman" w:hAnsi="Times New Roman" w:eastAsia="宋体" w:cs="宋体"/>
          <w:lang w:eastAsia="zh-CN"/>
        </w:rPr>
        <w:t>》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外语教学</w:t>
      </w:r>
      <w:r>
        <w:rPr>
          <w:rFonts w:hint="eastAsia" w:ascii="Times New Roman" w:hAnsi="Times New Roman" w:eastAsia="宋体" w:cs="宋体"/>
          <w:lang w:eastAsia="zh-CN"/>
        </w:rPr>
        <w:t>》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外语与外语教学</w:t>
      </w:r>
      <w:r>
        <w:rPr>
          <w:rFonts w:hint="eastAsia" w:ascii="Times New Roman" w:hAnsi="Times New Roman" w:eastAsia="宋体" w:cs="宋体"/>
          <w:lang w:eastAsia="zh-CN"/>
        </w:rPr>
        <w:t>》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外语研究</w:t>
      </w:r>
      <w:r>
        <w:rPr>
          <w:rFonts w:hint="eastAsia" w:ascii="Times New Roman" w:hAnsi="Times New Roman" w:eastAsia="宋体" w:cs="宋体"/>
          <w:lang w:eastAsia="zh-CN"/>
        </w:rPr>
        <w:t>》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hint="default" w:ascii="Times New Roman" w:hAnsi="Times New Roman" w:eastAsia="宋体" w:cs="宋体"/>
          <w:lang w:val="en-US" w:eastAsia="zh-CN"/>
        </w:rPr>
      </w:pPr>
      <w:r>
        <w:rPr>
          <w:rFonts w:hint="eastAsia" w:ascii="Times New Roman" w:hAnsi="Times New Roman" w:eastAsia="宋体" w:cs="宋体"/>
          <w:lang w:val="en-US" w:eastAsia="zh-CN"/>
        </w:rPr>
        <w:t>《外语教学理论与实践》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解放军外国语学院学报</w:t>
      </w:r>
      <w:r>
        <w:rPr>
          <w:rFonts w:hint="eastAsia" w:ascii="Times New Roman" w:hAnsi="Times New Roman" w:eastAsia="宋体" w:cs="宋体"/>
          <w:lang w:eastAsia="zh-CN"/>
        </w:rPr>
        <w:t>》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right="-64" w:firstLine="480" w:firstLineChars="20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四川</w:t>
      </w:r>
      <w:r>
        <w:rPr>
          <w:rFonts w:hint="eastAsia" w:ascii="Times New Roman" w:hAnsi="Times New Roman" w:eastAsia="宋体" w:cs="宋体"/>
          <w:lang w:val="en-US" w:eastAsia="zh-CN"/>
        </w:rPr>
        <w:t>外国语大学</w:t>
      </w:r>
      <w:r>
        <w:rPr>
          <w:rFonts w:ascii="Times New Roman" w:hAnsi="Times New Roman" w:eastAsia="宋体" w:cs="宋体"/>
        </w:rPr>
        <w:t>学报</w:t>
      </w:r>
      <w:r>
        <w:rPr>
          <w:rFonts w:hint="eastAsia" w:ascii="Times New Roman" w:hAnsi="Times New Roman" w:eastAsia="宋体" w:cs="宋体"/>
          <w:lang w:eastAsia="zh-CN"/>
        </w:rPr>
        <w:t>》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jc w:val="left"/>
        <w:rPr>
          <w:rFonts w:ascii="Times New Roman" w:hAnsi="Times New Roman" w:eastAsia="宋体" w:cs="宋体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山东外语教学</w:t>
      </w:r>
      <w:r>
        <w:rPr>
          <w:rFonts w:hint="eastAsia" w:ascii="Times New Roman" w:hAnsi="Times New Roman" w:eastAsia="宋体" w:cs="宋体"/>
          <w:lang w:eastAsia="zh-CN"/>
        </w:rPr>
        <w:t>》</w:t>
      </w:r>
      <w:r>
        <w:rPr>
          <w:rFonts w:ascii="Times New Roman" w:hAnsi="Times New Roman" w:eastAsia="宋体" w:cs="宋体"/>
        </w:rPr>
        <w:t xml:space="preserve"> </w:t>
      </w:r>
    </w:p>
    <w:p>
      <w:pPr>
        <w:widowControl/>
        <w:suppressAutoHyphens w:val="0"/>
        <w:adjustRightInd/>
        <w:snapToGrid/>
        <w:spacing w:line="349" w:lineRule="exact"/>
        <w:ind w:firstLine="480" w:firstLineChars="200"/>
        <w:jc w:val="left"/>
        <w:rPr>
          <w:rFonts w:hint="eastAsia" w:ascii="Times New Roman" w:hAnsi="Times New Roman" w:eastAsia="宋体" w:cs="宋体"/>
          <w:lang w:eastAsia="zh-CN"/>
        </w:rPr>
      </w:pPr>
      <w:r>
        <w:rPr>
          <w:rFonts w:hint="eastAsia" w:ascii="Times New Roman" w:hAnsi="Times New Roman" w:eastAsia="宋体" w:cs="宋体"/>
          <w:lang w:eastAsia="zh-CN"/>
        </w:rPr>
        <w:t>《</w:t>
      </w:r>
      <w:r>
        <w:rPr>
          <w:rFonts w:ascii="Times New Roman" w:hAnsi="Times New Roman" w:eastAsia="宋体" w:cs="宋体"/>
        </w:rPr>
        <w:t>天津外国语</w:t>
      </w:r>
      <w:r>
        <w:rPr>
          <w:rFonts w:hint="eastAsia" w:ascii="Times New Roman" w:hAnsi="Times New Roman" w:eastAsia="宋体" w:cs="宋体"/>
          <w:lang w:val="en-US" w:eastAsia="zh-CN"/>
        </w:rPr>
        <w:t>大学</w:t>
      </w:r>
      <w:r>
        <w:rPr>
          <w:rFonts w:ascii="Times New Roman" w:hAnsi="Times New Roman" w:eastAsia="宋体" w:cs="宋体"/>
        </w:rPr>
        <w:t>学报</w:t>
      </w:r>
      <w:r>
        <w:rPr>
          <w:rFonts w:hint="eastAsia" w:ascii="Times New Roman" w:hAnsi="Times New Roman" w:eastAsia="宋体" w:cs="宋体"/>
          <w:lang w:eastAsia="zh-CN"/>
        </w:rPr>
        <w:t>》</w:t>
      </w:r>
    </w:p>
    <w:p>
      <w:pPr>
        <w:widowControl/>
        <w:suppressAutoHyphens w:val="0"/>
        <w:adjustRightInd/>
        <w:snapToGrid/>
        <w:spacing w:line="349" w:lineRule="exact"/>
        <w:jc w:val="left"/>
        <w:rPr>
          <w:rFonts w:ascii="Times New Roman" w:hAnsi="Times New Roman" w:eastAsia="宋体" w:cs="宋体"/>
        </w:rPr>
      </w:pPr>
    </w:p>
    <w:p>
      <w:pPr>
        <w:widowControl/>
        <w:suppressAutoHyphens w:val="0"/>
        <w:adjustRightInd/>
        <w:snapToGrid/>
        <w:spacing w:after="69" w:line="220" w:lineRule="exact"/>
        <w:ind w:firstLine="480" w:firstLineChars="200"/>
        <w:jc w:val="left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(四）学习网站</w:t>
      </w:r>
    </w:p>
    <w:p>
      <w:pPr>
        <w:widowControl/>
        <w:suppressAutoHyphens w:val="0"/>
        <w:adjustRightInd/>
        <w:snapToGrid/>
        <w:spacing w:line="346" w:lineRule="exact"/>
        <w:ind w:firstLine="480" w:firstLineChars="200"/>
        <w:jc w:val="left"/>
        <w:rPr>
          <w:rFonts w:hint="default" w:ascii="Times New Roman" w:hAnsi="Times New Roman" w:eastAsia="宋体" w:cs="Times New Roman"/>
          <w:b w:val="0"/>
          <w:bCs w:val="0"/>
          <w:color w:val="0000FF"/>
          <w:lang w:val="en-US" w:bidi="en-US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FF"/>
          <w:lang w:val="en-US" w:eastAsia="zh-CN" w:bidi="en-US"/>
        </w:rPr>
        <w:t>上海一者 TXMALL公司</w:t>
      </w:r>
      <w:r>
        <w:rPr>
          <w:rFonts w:hint="default" w:ascii="Times New Roman" w:hAnsi="Times New Roman" w:eastAsia="宋体" w:cs="Times New Roman"/>
          <w:b w:val="0"/>
          <w:bCs w:val="0"/>
          <w:color w:val="0000FF"/>
          <w:lang w:val="en-US" w:bidi="en-US"/>
        </w:rPr>
        <w:t>https://www.tmxmall.com/</w:t>
      </w:r>
    </w:p>
    <w:p>
      <w:pPr>
        <w:widowControl/>
        <w:suppressAutoHyphens w:val="0"/>
        <w:adjustRightInd/>
        <w:snapToGrid/>
        <w:spacing w:line="346" w:lineRule="exact"/>
        <w:ind w:firstLine="480" w:firstLineChars="200"/>
        <w:jc w:val="left"/>
        <w:rPr>
          <w:rFonts w:hint="default" w:ascii="Times New Roman" w:hAnsi="Times New Roman" w:eastAsia="宋体" w:cs="Times New Roman"/>
          <w:b w:val="0"/>
          <w:bCs w:val="0"/>
          <w:color w:val="0000FF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FF"/>
          <w:lang w:val="en-US" w:eastAsia="zh-CN"/>
        </w:rPr>
        <w:t xml:space="preserve">中国翻译协会 </w:t>
      </w:r>
      <w:r>
        <w:rPr>
          <w:rFonts w:hint="default" w:ascii="Times New Roman" w:hAnsi="Times New Roman" w:eastAsia="宋体" w:cs="Times New Roman"/>
          <w:b w:val="0"/>
          <w:bCs w:val="0"/>
          <w:color w:val="0000FF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 w:val="0"/>
          <w:color w:val="0000FF"/>
        </w:rPr>
        <w:instrText xml:space="preserve"> HYPERLINK "http://www.tac-online.org.cn/" </w:instrText>
      </w:r>
      <w:r>
        <w:rPr>
          <w:rFonts w:hint="default" w:ascii="Times New Roman" w:hAnsi="Times New Roman" w:eastAsia="宋体" w:cs="Times New Roman"/>
          <w:b w:val="0"/>
          <w:bCs w:val="0"/>
          <w:color w:val="0000FF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 w:val="0"/>
          <w:bCs w:val="0"/>
          <w:color w:val="0000FF"/>
        </w:rPr>
        <w:t>http://www.tac-online.org.cn/</w:t>
      </w:r>
      <w:r>
        <w:rPr>
          <w:rFonts w:hint="default" w:ascii="Times New Roman" w:hAnsi="Times New Roman" w:eastAsia="宋体" w:cs="Times New Roman"/>
          <w:b w:val="0"/>
          <w:bCs w:val="0"/>
          <w:color w:val="0000FF"/>
        </w:rPr>
        <w:fldChar w:fldCharType="end"/>
      </w:r>
    </w:p>
    <w:p>
      <w:pPr>
        <w:widowControl/>
        <w:suppressAutoHyphens w:val="0"/>
        <w:adjustRightInd/>
        <w:snapToGrid/>
        <w:spacing w:line="346" w:lineRule="exact"/>
        <w:ind w:firstLine="480" w:firstLineChars="200"/>
        <w:jc w:val="left"/>
        <w:rPr>
          <w:rFonts w:hint="default" w:ascii="Times New Roman" w:hAnsi="Times New Roman" w:eastAsia="宋体" w:cs="Times New Roman"/>
          <w:b w:val="0"/>
          <w:bCs w:val="0"/>
          <w:color w:val="0000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FF"/>
          <w:lang w:val="en-US" w:eastAsia="zh-CN"/>
        </w:rPr>
        <w:t>全国翻译证书资格考试网 http://www.catticenter.com/</w:t>
      </w:r>
    </w:p>
    <w:p>
      <w:pPr>
        <w:widowControl/>
        <w:suppressAutoHyphens w:val="0"/>
        <w:adjustRightInd/>
        <w:snapToGrid/>
        <w:spacing w:line="353" w:lineRule="exact"/>
        <w:ind w:firstLine="500"/>
        <w:jc w:val="left"/>
        <w:rPr>
          <w:rFonts w:ascii="Times New Roman" w:hAnsi="Times New Roman" w:eastAsia="黑体" w:cs="宋体"/>
          <w:bCs/>
          <w:spacing w:val="10"/>
        </w:rPr>
      </w:pPr>
    </w:p>
    <w:p>
      <w:pPr>
        <w:widowControl/>
        <w:suppressAutoHyphens w:val="0"/>
        <w:adjustRightInd/>
        <w:snapToGrid/>
        <w:spacing w:line="353" w:lineRule="exact"/>
        <w:ind w:firstLine="500"/>
        <w:jc w:val="left"/>
        <w:rPr>
          <w:rFonts w:ascii="Times New Roman" w:hAnsi="Times New Roman" w:eastAsia="黑体" w:cs="宋体"/>
          <w:b/>
          <w:bCs/>
          <w:spacing w:val="10"/>
        </w:rPr>
      </w:pPr>
      <w:r>
        <w:rPr>
          <w:rFonts w:ascii="Times New Roman" w:hAnsi="Times New Roman" w:eastAsia="黑体" w:cs="宋体"/>
          <w:bCs/>
          <w:spacing w:val="10"/>
        </w:rPr>
        <w:t>七、其他说明</w:t>
      </w: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教师根据实际情况，包括教学目的、教学对象、教学条件、教学方法等合理调整相关的授课内容、授课手段、检查手段；同时把握本学科的发展前沿，进行适当的内容调整，增补一些反映时代的译学理论、知识。</w:t>
      </w: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</w:rPr>
      </w:pPr>
    </w:p>
    <w:p>
      <w:pPr>
        <w:widowControl/>
        <w:suppressAutoHyphens w:val="0"/>
        <w:adjustRightInd/>
        <w:snapToGrid/>
        <w:spacing w:line="349" w:lineRule="exact"/>
        <w:ind w:firstLine="500"/>
        <w:rPr>
          <w:rFonts w:ascii="Times New Roman" w:hAnsi="Times New Roman" w:eastAsia="宋体" w:cs="宋体"/>
        </w:rPr>
      </w:pPr>
    </w:p>
    <w:p>
      <w:pPr>
        <w:widowControl/>
        <w:tabs>
          <w:tab w:val="left" w:pos="5394"/>
        </w:tabs>
        <w:suppressAutoHyphens w:val="0"/>
        <w:adjustRightInd/>
        <w:snapToGrid/>
        <w:spacing w:line="346" w:lineRule="exact"/>
        <w:ind w:firstLine="50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大纲修订人：</w:t>
      </w:r>
      <w:r>
        <w:rPr>
          <w:rFonts w:hint="eastAsia" w:ascii="Times New Roman" w:hAnsi="Times New Roman" w:eastAsia="宋体" w:cs="宋体"/>
          <w:lang w:val="en-US" w:eastAsia="zh-CN"/>
        </w:rPr>
        <w:t>赵 嘏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Times New Roman" w:eastAsia="宋体" w:cs="宋体"/>
        </w:rPr>
        <w:t>修订日期</w:t>
      </w:r>
      <w:r>
        <w:rPr>
          <w:rFonts w:hint="eastAsia" w:ascii="Times New Roman" w:hAnsi="Times New Roman" w:eastAsia="宋体" w:cs="Times New Roman"/>
          <w:b/>
          <w:bCs/>
          <w:lang w:val="en-US" w:bidi="en-US"/>
        </w:rPr>
        <w:t>：</w:t>
      </w:r>
      <w:r>
        <w:rPr>
          <w:rFonts w:hint="eastAsia" w:ascii="Times New Roman" w:hAnsi="Times New Roman" w:eastAsia="宋体" w:cs="Times New Roman"/>
          <w:bCs/>
          <w:lang w:val="en-US" w:eastAsia="zh-CN" w:bidi="en-US"/>
        </w:rPr>
        <w:t>2022</w:t>
      </w:r>
      <w:r>
        <w:rPr>
          <w:rFonts w:ascii="Times New Roman" w:hAnsi="Times New Roman" w:eastAsia="宋体" w:cs="宋体"/>
        </w:rPr>
        <w:t>年</w:t>
      </w:r>
      <w:r>
        <w:rPr>
          <w:rFonts w:hint="eastAsia" w:ascii="Times New Roman" w:hAnsi="Times New Roman" w:eastAsia="宋体" w:cs="宋体"/>
          <w:lang w:val="en-US" w:eastAsia="zh-CN"/>
        </w:rPr>
        <w:t>8</w:t>
      </w:r>
      <w:r>
        <w:rPr>
          <w:rFonts w:ascii="Times New Roman" w:hAnsi="Times New Roman" w:eastAsia="宋体" w:cs="宋体"/>
        </w:rPr>
        <w:t>月</w:t>
      </w:r>
    </w:p>
    <w:p>
      <w:pPr>
        <w:widowControl/>
        <w:tabs>
          <w:tab w:val="left" w:pos="5394"/>
        </w:tabs>
        <w:suppressAutoHyphens w:val="0"/>
        <w:adjustRightInd/>
        <w:snapToGrid/>
        <w:spacing w:line="346" w:lineRule="exact"/>
        <w:ind w:firstLine="500"/>
        <w:rPr>
          <w:rFonts w:ascii="Times New Roman" w:hAnsi="Times New Roman" w:eastAsia="宋体" w:cs="宋体"/>
        </w:rPr>
      </w:pPr>
      <w:r>
        <w:rPr>
          <w:rFonts w:ascii="Times New Roman" w:hAnsi="Times New Roman" w:eastAsia="宋体" w:cs="宋体"/>
        </w:rPr>
        <w:t>大纲审定人：</w:t>
      </w:r>
      <w:r>
        <w:rPr>
          <w:rFonts w:hint="eastAsia" w:ascii="Times New Roman" w:hAnsi="Times New Roman" w:eastAsia="宋体" w:cs="宋体"/>
          <w:lang w:val="en-US" w:eastAsia="zh-CN"/>
        </w:rPr>
        <w:t>陈</w:t>
      </w:r>
      <w:bookmarkStart w:id="5" w:name="_GoBack"/>
      <w:bookmarkEnd w:id="5"/>
      <w:r>
        <w:rPr>
          <w:rFonts w:hint="eastAsia" w:ascii="Times New Roman" w:hAnsi="Times New Roman" w:eastAsia="宋体" w:cs="宋体"/>
          <w:lang w:val="en-US" w:eastAsia="zh-CN"/>
        </w:rPr>
        <w:t xml:space="preserve"> 如</w:t>
      </w:r>
      <w:r>
        <w:rPr>
          <w:rFonts w:ascii="Times New Roman" w:hAnsi="Times New Roman" w:eastAsia="宋体" w:cs="宋体"/>
        </w:rPr>
        <w:tab/>
      </w:r>
      <w:r>
        <w:rPr>
          <w:rFonts w:ascii="Times New Roman" w:hAnsi="Times New Roman" w:eastAsia="宋体" w:cs="宋体"/>
        </w:rPr>
        <w:t>审定日期：</w:t>
      </w:r>
      <w:r>
        <w:rPr>
          <w:rFonts w:hint="eastAsia" w:ascii="Times New Roman" w:hAnsi="Times New Roman" w:eastAsia="宋体" w:cs="Times New Roman"/>
          <w:bCs/>
          <w:lang w:val="en-US" w:eastAsia="zh-CN" w:bidi="en-US"/>
        </w:rPr>
        <w:t>2022</w:t>
      </w:r>
      <w:r>
        <w:rPr>
          <w:rFonts w:ascii="Times New Roman" w:hAnsi="Times New Roman" w:eastAsia="宋体" w:cs="宋体"/>
        </w:rPr>
        <w:t>年</w:t>
      </w:r>
      <w:r>
        <w:rPr>
          <w:rFonts w:hint="eastAsia" w:ascii="Times New Roman" w:hAnsi="Times New Roman" w:eastAsia="宋体" w:cs="宋体"/>
          <w:lang w:val="en-US" w:eastAsia="zh-CN"/>
        </w:rPr>
        <w:t>8</w:t>
      </w:r>
      <w:r>
        <w:rPr>
          <w:rFonts w:ascii="Times New Roman" w:hAnsi="Times New Roman" w:eastAsia="宋体" w:cs="宋体"/>
        </w:rPr>
        <w:t>月</w:t>
      </w: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sz w:val="22"/>
          <w:szCs w:val="22"/>
        </w:rPr>
      </w:pP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sz w:val="22"/>
          <w:szCs w:val="22"/>
        </w:rPr>
      </w:pPr>
    </w:p>
    <w:p>
      <w:pPr>
        <w:widowControl/>
        <w:suppressAutoHyphens w:val="0"/>
        <w:adjustRightInd/>
        <w:snapToGrid/>
        <w:spacing w:line="353" w:lineRule="exact"/>
        <w:ind w:firstLine="500"/>
        <w:rPr>
          <w:rFonts w:ascii="Times New Roman" w:hAnsi="Times New Roman" w:eastAsia="宋体" w:cs="宋体"/>
          <w:sz w:val="22"/>
          <w:szCs w:val="22"/>
        </w:rPr>
      </w:pPr>
    </w:p>
    <w:bookmarkEnd w:id="4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0F622A"/>
    <w:multiLevelType w:val="multilevel"/>
    <w:tmpl w:val="170F622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4736959"/>
    <w:multiLevelType w:val="singleLevel"/>
    <w:tmpl w:val="3473695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2E21154"/>
    <w:multiLevelType w:val="multilevel"/>
    <w:tmpl w:val="42E2115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4A031A1D"/>
    <w:multiLevelType w:val="multilevel"/>
    <w:tmpl w:val="4A031A1D"/>
    <w:lvl w:ilvl="0" w:tentative="0">
      <w:start w:val="2"/>
      <w:numFmt w:val="japaneseCounting"/>
      <w:lvlText w:val="(%1）"/>
      <w:lvlJc w:val="left"/>
      <w:pPr>
        <w:ind w:left="1219" w:hanging="72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1339" w:hanging="420"/>
      </w:pPr>
    </w:lvl>
    <w:lvl w:ilvl="2" w:tentative="0">
      <w:start w:val="1"/>
      <w:numFmt w:val="lowerRoman"/>
      <w:lvlText w:val="%3."/>
      <w:lvlJc w:val="right"/>
      <w:pPr>
        <w:ind w:left="1759" w:hanging="420"/>
      </w:pPr>
    </w:lvl>
    <w:lvl w:ilvl="3" w:tentative="0">
      <w:start w:val="1"/>
      <w:numFmt w:val="decimal"/>
      <w:lvlText w:val="%4."/>
      <w:lvlJc w:val="left"/>
      <w:pPr>
        <w:ind w:left="2179" w:hanging="420"/>
      </w:pPr>
    </w:lvl>
    <w:lvl w:ilvl="4" w:tentative="0">
      <w:start w:val="1"/>
      <w:numFmt w:val="lowerLetter"/>
      <w:lvlText w:val="%5)"/>
      <w:lvlJc w:val="left"/>
      <w:pPr>
        <w:ind w:left="2599" w:hanging="420"/>
      </w:pPr>
    </w:lvl>
    <w:lvl w:ilvl="5" w:tentative="0">
      <w:start w:val="1"/>
      <w:numFmt w:val="lowerRoman"/>
      <w:lvlText w:val="%6."/>
      <w:lvlJc w:val="right"/>
      <w:pPr>
        <w:ind w:left="3019" w:hanging="420"/>
      </w:pPr>
    </w:lvl>
    <w:lvl w:ilvl="6" w:tentative="0">
      <w:start w:val="1"/>
      <w:numFmt w:val="decimal"/>
      <w:lvlText w:val="%7."/>
      <w:lvlJc w:val="left"/>
      <w:pPr>
        <w:ind w:left="3439" w:hanging="420"/>
      </w:pPr>
    </w:lvl>
    <w:lvl w:ilvl="7" w:tentative="0">
      <w:start w:val="1"/>
      <w:numFmt w:val="lowerLetter"/>
      <w:lvlText w:val="%8)"/>
      <w:lvlJc w:val="left"/>
      <w:pPr>
        <w:ind w:left="3859" w:hanging="420"/>
      </w:pPr>
    </w:lvl>
    <w:lvl w:ilvl="8" w:tentative="0">
      <w:start w:val="1"/>
      <w:numFmt w:val="lowerRoman"/>
      <w:lvlText w:val="%9."/>
      <w:lvlJc w:val="right"/>
      <w:pPr>
        <w:ind w:left="4279" w:hanging="420"/>
      </w:pPr>
    </w:lvl>
  </w:abstractNum>
  <w:abstractNum w:abstractNumId="4">
    <w:nsid w:val="6E1C0402"/>
    <w:multiLevelType w:val="multilevel"/>
    <w:tmpl w:val="6E1C0402"/>
    <w:lvl w:ilvl="0" w:tentative="0">
      <w:start w:val="2"/>
      <w:numFmt w:val="japaneseCounting"/>
      <w:lvlText w:val="(%1）"/>
      <w:lvlJc w:val="left"/>
      <w:pPr>
        <w:ind w:left="1146" w:hanging="72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7CF50E71"/>
    <w:multiLevelType w:val="multilevel"/>
    <w:tmpl w:val="7CF50E71"/>
    <w:lvl w:ilvl="0" w:tentative="0">
      <w:start w:val="1"/>
      <w:numFmt w:val="decimal"/>
      <w:lvlText w:val="%1."/>
      <w:lvlJc w:val="left"/>
      <w:pPr>
        <w:ind w:left="859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1339" w:hanging="420"/>
      </w:pPr>
    </w:lvl>
    <w:lvl w:ilvl="2" w:tentative="0">
      <w:start w:val="1"/>
      <w:numFmt w:val="lowerRoman"/>
      <w:lvlText w:val="%3."/>
      <w:lvlJc w:val="right"/>
      <w:pPr>
        <w:ind w:left="1759" w:hanging="420"/>
      </w:pPr>
    </w:lvl>
    <w:lvl w:ilvl="3" w:tentative="0">
      <w:start w:val="1"/>
      <w:numFmt w:val="decimal"/>
      <w:lvlText w:val="%4."/>
      <w:lvlJc w:val="left"/>
      <w:pPr>
        <w:ind w:left="2179" w:hanging="420"/>
      </w:pPr>
    </w:lvl>
    <w:lvl w:ilvl="4" w:tentative="0">
      <w:start w:val="1"/>
      <w:numFmt w:val="lowerLetter"/>
      <w:lvlText w:val="%5)"/>
      <w:lvlJc w:val="left"/>
      <w:pPr>
        <w:ind w:left="2599" w:hanging="420"/>
      </w:pPr>
    </w:lvl>
    <w:lvl w:ilvl="5" w:tentative="0">
      <w:start w:val="1"/>
      <w:numFmt w:val="lowerRoman"/>
      <w:lvlText w:val="%6."/>
      <w:lvlJc w:val="right"/>
      <w:pPr>
        <w:ind w:left="3019" w:hanging="420"/>
      </w:pPr>
    </w:lvl>
    <w:lvl w:ilvl="6" w:tentative="0">
      <w:start w:val="1"/>
      <w:numFmt w:val="decimal"/>
      <w:lvlText w:val="%7."/>
      <w:lvlJc w:val="left"/>
      <w:pPr>
        <w:ind w:left="3439" w:hanging="420"/>
      </w:pPr>
    </w:lvl>
    <w:lvl w:ilvl="7" w:tentative="0">
      <w:start w:val="1"/>
      <w:numFmt w:val="lowerLetter"/>
      <w:lvlText w:val="%8)"/>
      <w:lvlJc w:val="left"/>
      <w:pPr>
        <w:ind w:left="3859" w:hanging="420"/>
      </w:pPr>
    </w:lvl>
    <w:lvl w:ilvl="8" w:tentative="0">
      <w:start w:val="1"/>
      <w:numFmt w:val="lowerRoman"/>
      <w:lvlText w:val="%9."/>
      <w:lvlJc w:val="right"/>
      <w:pPr>
        <w:ind w:left="4279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YWViMDdhOTNmYTc0Mzk4M2Q5MjJmNTlmNTVkNDkifQ=="/>
  </w:docVars>
  <w:rsids>
    <w:rsidRoot w:val="00172A27"/>
    <w:rsid w:val="000435E9"/>
    <w:rsid w:val="00093BBD"/>
    <w:rsid w:val="002C73EC"/>
    <w:rsid w:val="00375AF1"/>
    <w:rsid w:val="0046242F"/>
    <w:rsid w:val="00483626"/>
    <w:rsid w:val="00486818"/>
    <w:rsid w:val="004E7CFD"/>
    <w:rsid w:val="0050520D"/>
    <w:rsid w:val="00600474"/>
    <w:rsid w:val="0062129D"/>
    <w:rsid w:val="00637D5A"/>
    <w:rsid w:val="00683C1A"/>
    <w:rsid w:val="007971BD"/>
    <w:rsid w:val="00881C7F"/>
    <w:rsid w:val="00916355"/>
    <w:rsid w:val="00B4278B"/>
    <w:rsid w:val="00BF53BC"/>
    <w:rsid w:val="00C24C8C"/>
    <w:rsid w:val="00CA1C54"/>
    <w:rsid w:val="00D208B9"/>
    <w:rsid w:val="00E63EFF"/>
    <w:rsid w:val="00E75A12"/>
    <w:rsid w:val="00F42AC0"/>
    <w:rsid w:val="00F96869"/>
    <w:rsid w:val="017A5188"/>
    <w:rsid w:val="036B49F0"/>
    <w:rsid w:val="0496740E"/>
    <w:rsid w:val="04C5189C"/>
    <w:rsid w:val="050A6E99"/>
    <w:rsid w:val="06E14250"/>
    <w:rsid w:val="07390573"/>
    <w:rsid w:val="0846202F"/>
    <w:rsid w:val="087910F4"/>
    <w:rsid w:val="0BA17E6F"/>
    <w:rsid w:val="0BB737A8"/>
    <w:rsid w:val="0BC33F9D"/>
    <w:rsid w:val="0C531B8C"/>
    <w:rsid w:val="0CA31BCE"/>
    <w:rsid w:val="0D3640FC"/>
    <w:rsid w:val="0E430EB3"/>
    <w:rsid w:val="0E9D0BD6"/>
    <w:rsid w:val="0FD544A3"/>
    <w:rsid w:val="106D3E90"/>
    <w:rsid w:val="10D83116"/>
    <w:rsid w:val="11490803"/>
    <w:rsid w:val="14FB7C21"/>
    <w:rsid w:val="159035F5"/>
    <w:rsid w:val="18FD4374"/>
    <w:rsid w:val="1A631781"/>
    <w:rsid w:val="1B606C6A"/>
    <w:rsid w:val="1C2055E4"/>
    <w:rsid w:val="1E056B99"/>
    <w:rsid w:val="1ED61492"/>
    <w:rsid w:val="1FA6380C"/>
    <w:rsid w:val="1FC62CD3"/>
    <w:rsid w:val="203D6079"/>
    <w:rsid w:val="21057F44"/>
    <w:rsid w:val="21734961"/>
    <w:rsid w:val="218E0EAC"/>
    <w:rsid w:val="21C27107"/>
    <w:rsid w:val="223245C9"/>
    <w:rsid w:val="22A37D1F"/>
    <w:rsid w:val="23432542"/>
    <w:rsid w:val="257A4B69"/>
    <w:rsid w:val="25BE1D4B"/>
    <w:rsid w:val="25EC1AA4"/>
    <w:rsid w:val="26015ADC"/>
    <w:rsid w:val="26703599"/>
    <w:rsid w:val="269346A7"/>
    <w:rsid w:val="27C55ED5"/>
    <w:rsid w:val="28AE11A5"/>
    <w:rsid w:val="28B328BA"/>
    <w:rsid w:val="297E1D6D"/>
    <w:rsid w:val="2C1F295E"/>
    <w:rsid w:val="2C6771FE"/>
    <w:rsid w:val="2D232134"/>
    <w:rsid w:val="2D966B93"/>
    <w:rsid w:val="2E177054"/>
    <w:rsid w:val="319E003A"/>
    <w:rsid w:val="34752F3E"/>
    <w:rsid w:val="35672DD9"/>
    <w:rsid w:val="361649CB"/>
    <w:rsid w:val="366224C1"/>
    <w:rsid w:val="3B365105"/>
    <w:rsid w:val="3BCE1ED3"/>
    <w:rsid w:val="3CB74140"/>
    <w:rsid w:val="3DAD7168"/>
    <w:rsid w:val="3DE1139B"/>
    <w:rsid w:val="3F740A8D"/>
    <w:rsid w:val="3FF66BAA"/>
    <w:rsid w:val="40D058C7"/>
    <w:rsid w:val="4119432D"/>
    <w:rsid w:val="42324507"/>
    <w:rsid w:val="42FF6DA8"/>
    <w:rsid w:val="437E3A0A"/>
    <w:rsid w:val="44457FE0"/>
    <w:rsid w:val="44611BD6"/>
    <w:rsid w:val="447C3F4D"/>
    <w:rsid w:val="459B59E4"/>
    <w:rsid w:val="45FB61C7"/>
    <w:rsid w:val="4663228A"/>
    <w:rsid w:val="467F34C1"/>
    <w:rsid w:val="47D924C8"/>
    <w:rsid w:val="481123F4"/>
    <w:rsid w:val="485053E2"/>
    <w:rsid w:val="49BD4589"/>
    <w:rsid w:val="4A8F1845"/>
    <w:rsid w:val="4D7D6923"/>
    <w:rsid w:val="4D9D7986"/>
    <w:rsid w:val="4E972D7C"/>
    <w:rsid w:val="4FC94B77"/>
    <w:rsid w:val="4FCC2A94"/>
    <w:rsid w:val="50B35974"/>
    <w:rsid w:val="512713CB"/>
    <w:rsid w:val="51821067"/>
    <w:rsid w:val="52D25CC7"/>
    <w:rsid w:val="542D20F4"/>
    <w:rsid w:val="548B6D37"/>
    <w:rsid w:val="566F118E"/>
    <w:rsid w:val="58880632"/>
    <w:rsid w:val="5C344A20"/>
    <w:rsid w:val="5C7D08A5"/>
    <w:rsid w:val="5CCE4215"/>
    <w:rsid w:val="5D6F255A"/>
    <w:rsid w:val="5DDD2EA2"/>
    <w:rsid w:val="5E0E3CF5"/>
    <w:rsid w:val="620F523A"/>
    <w:rsid w:val="62597DC2"/>
    <w:rsid w:val="629B6A5B"/>
    <w:rsid w:val="63057BE0"/>
    <w:rsid w:val="63A628FB"/>
    <w:rsid w:val="641E1545"/>
    <w:rsid w:val="643E6B67"/>
    <w:rsid w:val="646A5D7E"/>
    <w:rsid w:val="656D24D4"/>
    <w:rsid w:val="65896722"/>
    <w:rsid w:val="660905A9"/>
    <w:rsid w:val="67481777"/>
    <w:rsid w:val="69BC7F21"/>
    <w:rsid w:val="6A88653E"/>
    <w:rsid w:val="6AE01EF3"/>
    <w:rsid w:val="6BC21973"/>
    <w:rsid w:val="6C3153DA"/>
    <w:rsid w:val="6D5C1E8A"/>
    <w:rsid w:val="6E7F0F16"/>
    <w:rsid w:val="71E924C3"/>
    <w:rsid w:val="71EA5837"/>
    <w:rsid w:val="726E27CC"/>
    <w:rsid w:val="729F55B6"/>
    <w:rsid w:val="737859C9"/>
    <w:rsid w:val="74F23792"/>
    <w:rsid w:val="755B0A6D"/>
    <w:rsid w:val="76D858C7"/>
    <w:rsid w:val="76F922D1"/>
    <w:rsid w:val="77166C86"/>
    <w:rsid w:val="77963168"/>
    <w:rsid w:val="787A1571"/>
    <w:rsid w:val="78CA5920"/>
    <w:rsid w:val="7CC1048F"/>
    <w:rsid w:val="7D922EFE"/>
    <w:rsid w:val="7E72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djustRightInd w:val="0"/>
      <w:snapToGrid w:val="0"/>
      <w:jc w:val="both"/>
    </w:pPr>
    <w:rPr>
      <w:rFonts w:ascii="Microsoft JhengHei Light" w:hAnsi="Microsoft JhengHei Light" w:eastAsia="Microsoft JhengHei Light" w:cs="Microsoft JhengHei Light"/>
      <w:color w:val="000000"/>
      <w:kern w:val="0"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widowControl/>
      <w:suppressAutoHyphens w:val="0"/>
      <w:adjustRightInd/>
      <w:snapToGrid/>
      <w:spacing w:line="353" w:lineRule="exact"/>
      <w:ind w:firstLine="420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bidi="ar-SA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39"/>
    <w:pPr>
      <w:ind w:firstLine="499"/>
      <w:jc w:val="both"/>
    </w:pPr>
    <w:rPr>
      <w:rFonts w:ascii="Microsoft JhengHei Light" w:hAnsi="Microsoft JhengHei Light" w:cs="Microsoft JhengHei Light"/>
      <w:kern w:val="0"/>
      <w:sz w:val="24"/>
      <w:szCs w:val="24"/>
      <w:lang w:val="zh-CN" w:bidi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66CC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Microsoft JhengHei Light" w:hAnsi="Microsoft JhengHei Light" w:eastAsia="Microsoft JhengHei Light" w:cs="Microsoft JhengHei Light"/>
      <w:color w:val="000000"/>
      <w:kern w:val="0"/>
      <w:sz w:val="18"/>
      <w:szCs w:val="18"/>
      <w:lang w:val="zh-CN" w:bidi="zh-CN"/>
    </w:rPr>
  </w:style>
  <w:style w:type="character" w:customStyle="1" w:styleId="10">
    <w:name w:val="页脚 Char"/>
    <w:basedOn w:val="7"/>
    <w:link w:val="3"/>
    <w:qFormat/>
    <w:uiPriority w:val="99"/>
    <w:rPr>
      <w:rFonts w:ascii="Microsoft JhengHei Light" w:hAnsi="Microsoft JhengHei Light" w:eastAsia="Microsoft JhengHei Light" w:cs="Microsoft JhengHei Light"/>
      <w:color w:val="000000"/>
      <w:kern w:val="0"/>
      <w:sz w:val="18"/>
      <w:szCs w:val="18"/>
      <w:lang w:val="zh-CN" w:bidi="zh-CN"/>
    </w:rPr>
  </w:style>
  <w:style w:type="character" w:customStyle="1" w:styleId="11">
    <w:name w:val="正文文本 (2)_"/>
    <w:basedOn w:val="7"/>
    <w:link w:val="12"/>
    <w:qFormat/>
    <w:uiPriority w:val="0"/>
    <w:rPr>
      <w:rFonts w:ascii="宋体" w:hAnsi="宋体" w:eastAsia="宋体" w:cs="宋体"/>
      <w:sz w:val="22"/>
      <w:shd w:val="clear" w:color="auto" w:fill="FFFFFF"/>
    </w:rPr>
  </w:style>
  <w:style w:type="paragraph" w:customStyle="1" w:styleId="12">
    <w:name w:val="正文文本 (2)"/>
    <w:basedOn w:val="1"/>
    <w:link w:val="11"/>
    <w:qFormat/>
    <w:uiPriority w:val="0"/>
    <w:pPr>
      <w:widowControl/>
      <w:shd w:val="clear" w:color="auto" w:fill="FFFFFF"/>
      <w:suppressAutoHyphens w:val="0"/>
      <w:adjustRightInd/>
      <w:snapToGrid/>
      <w:spacing w:line="353" w:lineRule="exact"/>
      <w:ind w:firstLine="499"/>
      <w:jc w:val="distribute"/>
    </w:pPr>
    <w:rPr>
      <w:rFonts w:ascii="宋体" w:hAnsi="宋体" w:eastAsia="宋体" w:cs="宋体"/>
      <w:color w:val="auto"/>
      <w:kern w:val="2"/>
      <w:sz w:val="22"/>
      <w:szCs w:val="22"/>
      <w:lang w:val="en-US" w:bidi="ar-SA"/>
    </w:rPr>
  </w:style>
  <w:style w:type="paragraph" w:customStyle="1" w:styleId="13">
    <w:name w:val="样式1"/>
    <w:basedOn w:val="1"/>
    <w:next w:val="1"/>
    <w:link w:val="14"/>
    <w:qFormat/>
    <w:uiPriority w:val="0"/>
    <w:pPr>
      <w:widowControl/>
      <w:suppressAutoHyphens w:val="0"/>
      <w:adjustRightInd/>
      <w:snapToGrid/>
      <w:spacing w:line="353" w:lineRule="exact"/>
      <w:ind w:firstLine="499"/>
    </w:pPr>
    <w:rPr>
      <w:rFonts w:ascii="Times New Roman" w:hAnsi="Times New Roman" w:cs="Times New Roman"/>
    </w:rPr>
  </w:style>
  <w:style w:type="character" w:customStyle="1" w:styleId="14">
    <w:name w:val="样式1 字符"/>
    <w:basedOn w:val="7"/>
    <w:link w:val="13"/>
    <w:qFormat/>
    <w:uiPriority w:val="0"/>
    <w:rPr>
      <w:rFonts w:ascii="Times New Roman" w:hAnsi="Times New Roman" w:eastAsia="Microsoft JhengHei Light" w:cs="Times New Roman"/>
      <w:color w:val="000000"/>
      <w:kern w:val="0"/>
      <w:sz w:val="24"/>
      <w:szCs w:val="24"/>
      <w:lang w:val="zh-CN" w:bidi="zh-CN"/>
    </w:rPr>
  </w:style>
  <w:style w:type="character" w:customStyle="1" w:styleId="15">
    <w:name w:val="标题 #1_"/>
    <w:basedOn w:val="7"/>
    <w:link w:val="16"/>
    <w:qFormat/>
    <w:uiPriority w:val="0"/>
    <w:rPr>
      <w:rFonts w:ascii="宋体" w:hAnsi="宋体" w:eastAsia="宋体" w:cs="宋体"/>
      <w:spacing w:val="-20"/>
      <w:sz w:val="42"/>
      <w:szCs w:val="42"/>
      <w:shd w:val="clear" w:color="auto" w:fill="FFFFFF"/>
    </w:rPr>
  </w:style>
  <w:style w:type="paragraph" w:customStyle="1" w:styleId="16">
    <w:name w:val="标题 #1"/>
    <w:basedOn w:val="1"/>
    <w:link w:val="15"/>
    <w:qFormat/>
    <w:uiPriority w:val="0"/>
    <w:pPr>
      <w:widowControl/>
      <w:shd w:val="clear" w:color="auto" w:fill="FFFFFF"/>
      <w:suppressAutoHyphens w:val="0"/>
      <w:adjustRightInd/>
      <w:snapToGrid/>
      <w:spacing w:after="120" w:line="0" w:lineRule="atLeast"/>
      <w:ind w:firstLine="499"/>
      <w:jc w:val="center"/>
      <w:outlineLvl w:val="0"/>
    </w:pPr>
    <w:rPr>
      <w:rFonts w:ascii="宋体" w:hAnsi="宋体" w:eastAsia="宋体" w:cs="宋体"/>
      <w:color w:val="auto"/>
      <w:spacing w:val="-20"/>
      <w:kern w:val="2"/>
      <w:sz w:val="42"/>
      <w:szCs w:val="42"/>
      <w:lang w:val="en-US" w:bidi="ar-SA"/>
    </w:rPr>
  </w:style>
  <w:style w:type="character" w:customStyle="1" w:styleId="17">
    <w:name w:val="正文文本 (3)_"/>
    <w:basedOn w:val="7"/>
    <w:link w:val="18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shd w:val="clear" w:color="auto" w:fill="FFFFFF"/>
      <w:lang w:eastAsia="en-US" w:bidi="en-US"/>
    </w:rPr>
  </w:style>
  <w:style w:type="paragraph" w:customStyle="1" w:styleId="18">
    <w:name w:val="正文文本 (3)"/>
    <w:basedOn w:val="1"/>
    <w:link w:val="17"/>
    <w:qFormat/>
    <w:uiPriority w:val="0"/>
    <w:pPr>
      <w:widowControl/>
      <w:shd w:val="clear" w:color="auto" w:fill="FFFFFF"/>
      <w:suppressAutoHyphens w:val="0"/>
      <w:adjustRightInd/>
      <w:snapToGrid/>
      <w:spacing w:before="120" w:after="840" w:line="0" w:lineRule="atLeast"/>
      <w:ind w:firstLine="499"/>
      <w:jc w:val="center"/>
    </w:pPr>
    <w:rPr>
      <w:rFonts w:ascii="Times New Roman" w:hAnsi="Times New Roman" w:eastAsia="Times New Roman" w:cs="Times New Roman"/>
      <w:b/>
      <w:bCs/>
      <w:i/>
      <w:iCs/>
      <w:color w:val="auto"/>
      <w:kern w:val="2"/>
      <w:sz w:val="26"/>
      <w:szCs w:val="26"/>
      <w:lang w:val="en-US" w:eastAsia="en-US" w:bidi="en-US"/>
    </w:rPr>
  </w:style>
  <w:style w:type="character" w:customStyle="1" w:styleId="19">
    <w:name w:val="正文文本 (4)_"/>
    <w:basedOn w:val="7"/>
    <w:link w:val="20"/>
    <w:qFormat/>
    <w:uiPriority w:val="0"/>
    <w:rPr>
      <w:rFonts w:ascii="Times New Roman" w:hAnsi="Times New Roman" w:eastAsia="Times New Roman" w:cs="Times New Roman"/>
      <w:shd w:val="clear" w:color="auto" w:fill="FFFFFF"/>
      <w:lang w:eastAsia="en-US" w:bidi="en-US"/>
    </w:rPr>
  </w:style>
  <w:style w:type="paragraph" w:customStyle="1" w:styleId="20">
    <w:name w:val="正文文本 (4)"/>
    <w:basedOn w:val="1"/>
    <w:link w:val="19"/>
    <w:qFormat/>
    <w:uiPriority w:val="0"/>
    <w:pPr>
      <w:widowControl/>
      <w:shd w:val="clear" w:color="auto" w:fill="FFFFFF"/>
      <w:suppressAutoHyphens w:val="0"/>
      <w:adjustRightInd/>
      <w:snapToGrid/>
      <w:spacing w:before="840" w:line="353" w:lineRule="exact"/>
      <w:ind w:firstLine="500"/>
    </w:pPr>
    <w:rPr>
      <w:rFonts w:ascii="Times New Roman" w:hAnsi="Times New Roman" w:eastAsia="Times New Roman" w:cs="Times New Roman"/>
      <w:color w:val="auto"/>
      <w:kern w:val="2"/>
      <w:sz w:val="21"/>
      <w:szCs w:val="22"/>
      <w:lang w:val="en-US" w:eastAsia="en-US" w:bidi="en-US"/>
    </w:rPr>
  </w:style>
  <w:style w:type="character" w:customStyle="1" w:styleId="21">
    <w:name w:val="正文文本 (4) + SimSun"/>
    <w:basedOn w:val="19"/>
    <w:qFormat/>
    <w:uiPriority w:val="0"/>
    <w:rPr>
      <w:rFonts w:ascii="宋体" w:hAnsi="宋体" w:eastAsia="宋体" w:cs="宋体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zh-CN" w:eastAsia="zh-CN" w:bidi="zh-CN"/>
    </w:rPr>
  </w:style>
  <w:style w:type="character" w:customStyle="1" w:styleId="22">
    <w:name w:val="正文文本 (5)_"/>
    <w:basedOn w:val="7"/>
    <w:link w:val="23"/>
    <w:qFormat/>
    <w:uiPriority w:val="0"/>
    <w:rPr>
      <w:rFonts w:ascii="Times New Roman" w:hAnsi="Times New Roman" w:eastAsia="Times New Roman" w:cs="Times New Roman"/>
      <w:b/>
      <w:bCs/>
      <w:szCs w:val="21"/>
      <w:shd w:val="clear" w:color="auto" w:fill="FFFFFF"/>
      <w:lang w:eastAsia="en-US" w:bidi="en-US"/>
    </w:rPr>
  </w:style>
  <w:style w:type="paragraph" w:customStyle="1" w:styleId="23">
    <w:name w:val="正文文本 (5)"/>
    <w:basedOn w:val="1"/>
    <w:link w:val="22"/>
    <w:qFormat/>
    <w:uiPriority w:val="0"/>
    <w:pPr>
      <w:widowControl/>
      <w:shd w:val="clear" w:color="auto" w:fill="FFFFFF"/>
      <w:suppressAutoHyphens w:val="0"/>
      <w:adjustRightInd/>
      <w:snapToGrid/>
      <w:spacing w:after="120" w:line="0" w:lineRule="atLeast"/>
      <w:ind w:firstLine="499"/>
    </w:pPr>
    <w:rPr>
      <w:rFonts w:ascii="Times New Roman" w:hAnsi="Times New Roman" w:eastAsia="Times New Roman" w:cs="Times New Roman"/>
      <w:b/>
      <w:bCs/>
      <w:color w:val="auto"/>
      <w:kern w:val="2"/>
      <w:sz w:val="21"/>
      <w:szCs w:val="21"/>
      <w:lang w:val="en-US" w:eastAsia="en-US" w:bidi="en-US"/>
    </w:rPr>
  </w:style>
  <w:style w:type="character" w:customStyle="1" w:styleId="24">
    <w:name w:val="正文文本 (5) + SimSun"/>
    <w:basedOn w:val="22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shd w:val="clear" w:color="auto" w:fill="FFFFFF"/>
      <w:lang w:eastAsia="en-US" w:bidi="en-US"/>
    </w:rPr>
  </w:style>
  <w:style w:type="character" w:customStyle="1" w:styleId="25">
    <w:name w:val="正文文本 (5) + 11 pt"/>
    <w:basedOn w:val="2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eastAsia="en-US" w:bidi="en-US"/>
    </w:rPr>
  </w:style>
  <w:style w:type="character" w:customStyle="1" w:styleId="26">
    <w:name w:val="正文文本 (6)_"/>
    <w:basedOn w:val="7"/>
    <w:link w:val="27"/>
    <w:qFormat/>
    <w:uiPriority w:val="0"/>
    <w:rPr>
      <w:rFonts w:ascii="Times New Roman" w:hAnsi="Times New Roman" w:eastAsia="Times New Roman" w:cs="Times New Roman"/>
      <w:szCs w:val="21"/>
      <w:shd w:val="clear" w:color="auto" w:fill="FFFFFF"/>
      <w:lang w:eastAsia="en-US" w:bidi="en-US"/>
    </w:rPr>
  </w:style>
  <w:style w:type="paragraph" w:customStyle="1" w:styleId="27">
    <w:name w:val="正文文本 (6)"/>
    <w:basedOn w:val="1"/>
    <w:link w:val="26"/>
    <w:qFormat/>
    <w:uiPriority w:val="0"/>
    <w:pPr>
      <w:widowControl/>
      <w:shd w:val="clear" w:color="auto" w:fill="FFFFFF"/>
      <w:suppressAutoHyphens w:val="0"/>
      <w:adjustRightInd/>
      <w:snapToGrid/>
      <w:spacing w:line="0" w:lineRule="atLeast"/>
      <w:ind w:firstLine="500"/>
    </w:pPr>
    <w:rPr>
      <w:rFonts w:ascii="Times New Roman" w:hAnsi="Times New Roman" w:eastAsia="Times New Roman" w:cs="Times New Roman"/>
      <w:color w:val="auto"/>
      <w:kern w:val="2"/>
      <w:sz w:val="21"/>
      <w:szCs w:val="21"/>
      <w:lang w:val="en-US" w:eastAsia="en-US" w:bidi="en-US"/>
    </w:rPr>
  </w:style>
  <w:style w:type="character" w:customStyle="1" w:styleId="28">
    <w:name w:val="页眉或页脚_"/>
    <w:basedOn w:val="7"/>
    <w:link w:val="29"/>
    <w:qFormat/>
    <w:uiPriority w:val="0"/>
    <w:rPr>
      <w:rFonts w:ascii="Times New Roman" w:hAnsi="Times New Roman" w:eastAsia="Times New Roman" w:cs="Times New Roman"/>
      <w:szCs w:val="21"/>
      <w:shd w:val="clear" w:color="auto" w:fill="FFFFFF"/>
    </w:rPr>
  </w:style>
  <w:style w:type="paragraph" w:customStyle="1" w:styleId="29">
    <w:name w:val="页眉或页脚"/>
    <w:basedOn w:val="1"/>
    <w:link w:val="28"/>
    <w:qFormat/>
    <w:uiPriority w:val="0"/>
    <w:pPr>
      <w:widowControl/>
      <w:shd w:val="clear" w:color="auto" w:fill="FFFFFF"/>
      <w:suppressAutoHyphens w:val="0"/>
      <w:adjustRightInd/>
      <w:snapToGrid/>
      <w:spacing w:line="0" w:lineRule="atLeast"/>
      <w:ind w:firstLine="499"/>
    </w:pPr>
    <w:rPr>
      <w:rFonts w:ascii="Times New Roman" w:hAnsi="Times New Roman" w:eastAsia="Times New Roman" w:cs="Times New Roman"/>
      <w:color w:val="auto"/>
      <w:kern w:val="2"/>
      <w:sz w:val="21"/>
      <w:szCs w:val="21"/>
      <w:lang w:val="en-US" w:bidi="ar-SA"/>
    </w:rPr>
  </w:style>
  <w:style w:type="character" w:customStyle="1" w:styleId="30">
    <w:name w:val="其他_"/>
    <w:basedOn w:val="7"/>
    <w:link w:val="31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31">
    <w:name w:val="其他"/>
    <w:basedOn w:val="1"/>
    <w:link w:val="30"/>
    <w:qFormat/>
    <w:uiPriority w:val="0"/>
    <w:pPr>
      <w:widowControl/>
      <w:shd w:val="clear" w:color="auto" w:fill="FFFFFF"/>
      <w:suppressAutoHyphens w:val="0"/>
      <w:adjustRightInd/>
      <w:snapToGrid/>
      <w:spacing w:line="353" w:lineRule="exact"/>
      <w:ind w:firstLine="499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bidi="ar-SA"/>
    </w:rPr>
  </w:style>
  <w:style w:type="character" w:customStyle="1" w:styleId="32">
    <w:name w:val="正文文本 (5) + 非粗体"/>
    <w:basedOn w:val="2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Cs w:val="21"/>
      <w:shd w:val="clear" w:color="auto" w:fill="FFFFFF"/>
      <w:lang w:eastAsia="en-US" w:bidi="en-US"/>
    </w:rPr>
  </w:style>
  <w:style w:type="character" w:customStyle="1" w:styleId="33">
    <w:name w:val="标题 #2_"/>
    <w:basedOn w:val="7"/>
    <w:link w:val="34"/>
    <w:qFormat/>
    <w:uiPriority w:val="0"/>
    <w:rPr>
      <w:rFonts w:ascii="宋体" w:hAnsi="宋体" w:eastAsia="宋体" w:cs="宋体"/>
      <w:b/>
      <w:bCs/>
      <w:spacing w:val="10"/>
      <w:shd w:val="clear" w:color="auto" w:fill="FFFFFF"/>
    </w:rPr>
  </w:style>
  <w:style w:type="paragraph" w:customStyle="1" w:styleId="34">
    <w:name w:val="标题 #2"/>
    <w:basedOn w:val="1"/>
    <w:link w:val="33"/>
    <w:qFormat/>
    <w:uiPriority w:val="0"/>
    <w:pPr>
      <w:widowControl/>
      <w:shd w:val="clear" w:color="auto" w:fill="FFFFFF"/>
      <w:suppressAutoHyphens w:val="0"/>
      <w:adjustRightInd/>
      <w:snapToGrid/>
      <w:spacing w:before="300" w:line="349" w:lineRule="exact"/>
      <w:ind w:firstLine="499"/>
      <w:jc w:val="distribute"/>
      <w:outlineLvl w:val="1"/>
    </w:pPr>
    <w:rPr>
      <w:rFonts w:ascii="宋体" w:hAnsi="宋体" w:eastAsia="宋体" w:cs="宋体"/>
      <w:b/>
      <w:bCs/>
      <w:color w:val="auto"/>
      <w:spacing w:val="10"/>
      <w:kern w:val="2"/>
      <w:sz w:val="21"/>
      <w:szCs w:val="22"/>
      <w:lang w:val="en-US" w:bidi="ar-SA"/>
    </w:rPr>
  </w:style>
  <w:style w:type="character" w:customStyle="1" w:styleId="35">
    <w:name w:val="正文文本 (7)_"/>
    <w:basedOn w:val="7"/>
    <w:link w:val="36"/>
    <w:qFormat/>
    <w:uiPriority w:val="0"/>
    <w:rPr>
      <w:rFonts w:ascii="宋体" w:hAnsi="宋体" w:eastAsia="宋体" w:cs="宋体"/>
      <w:b/>
      <w:bCs/>
      <w:spacing w:val="10"/>
      <w:shd w:val="clear" w:color="auto" w:fill="FFFFFF"/>
    </w:rPr>
  </w:style>
  <w:style w:type="paragraph" w:customStyle="1" w:styleId="36">
    <w:name w:val="正文文本 (7)"/>
    <w:basedOn w:val="1"/>
    <w:link w:val="35"/>
    <w:qFormat/>
    <w:uiPriority w:val="0"/>
    <w:pPr>
      <w:widowControl/>
      <w:shd w:val="clear" w:color="auto" w:fill="FFFFFF"/>
      <w:suppressAutoHyphens w:val="0"/>
      <w:adjustRightInd/>
      <w:snapToGrid/>
      <w:spacing w:line="346" w:lineRule="exact"/>
      <w:ind w:firstLine="499"/>
      <w:jc w:val="center"/>
    </w:pPr>
    <w:rPr>
      <w:rFonts w:ascii="宋体" w:hAnsi="宋体" w:eastAsia="宋体" w:cs="宋体"/>
      <w:b/>
      <w:bCs/>
      <w:color w:val="auto"/>
      <w:spacing w:val="10"/>
      <w:kern w:val="2"/>
      <w:sz w:val="21"/>
      <w:szCs w:val="22"/>
      <w:lang w:val="en-US" w:bidi="ar-SA"/>
    </w:rPr>
  </w:style>
  <w:style w:type="character" w:customStyle="1" w:styleId="37">
    <w:name w:val="正文文本 (8)_"/>
    <w:basedOn w:val="7"/>
    <w:link w:val="38"/>
    <w:qFormat/>
    <w:uiPriority w:val="0"/>
    <w:rPr>
      <w:rFonts w:ascii="宋体" w:hAnsi="宋体" w:eastAsia="宋体" w:cs="宋体"/>
      <w:b/>
      <w:bCs/>
      <w:spacing w:val="20"/>
      <w:sz w:val="22"/>
      <w:shd w:val="clear" w:color="auto" w:fill="FFFFFF"/>
    </w:rPr>
  </w:style>
  <w:style w:type="paragraph" w:customStyle="1" w:styleId="38">
    <w:name w:val="正文文本 (8)"/>
    <w:basedOn w:val="1"/>
    <w:link w:val="37"/>
    <w:qFormat/>
    <w:uiPriority w:val="0"/>
    <w:pPr>
      <w:widowControl/>
      <w:shd w:val="clear" w:color="auto" w:fill="FFFFFF"/>
      <w:suppressAutoHyphens w:val="0"/>
      <w:adjustRightInd/>
      <w:snapToGrid/>
      <w:spacing w:line="346" w:lineRule="exact"/>
      <w:ind w:firstLine="499"/>
      <w:jc w:val="distribute"/>
    </w:pPr>
    <w:rPr>
      <w:rFonts w:ascii="宋体" w:hAnsi="宋体" w:eastAsia="宋体" w:cs="宋体"/>
      <w:b/>
      <w:bCs/>
      <w:color w:val="auto"/>
      <w:spacing w:val="20"/>
      <w:kern w:val="2"/>
      <w:sz w:val="22"/>
      <w:szCs w:val="22"/>
      <w:lang w:val="en-US" w:bidi="ar-SA"/>
    </w:rPr>
  </w:style>
  <w:style w:type="character" w:customStyle="1" w:styleId="39">
    <w:name w:val="正文文本 (9)_"/>
    <w:basedOn w:val="7"/>
    <w:link w:val="40"/>
    <w:qFormat/>
    <w:uiPriority w:val="0"/>
    <w:rPr>
      <w:rFonts w:ascii="宋体" w:hAnsi="宋体" w:eastAsia="宋体" w:cs="宋体"/>
      <w:spacing w:val="20"/>
      <w:sz w:val="22"/>
      <w:shd w:val="clear" w:color="auto" w:fill="FFFFFF"/>
    </w:rPr>
  </w:style>
  <w:style w:type="paragraph" w:customStyle="1" w:styleId="40">
    <w:name w:val="正文文本 (9)"/>
    <w:basedOn w:val="1"/>
    <w:link w:val="39"/>
    <w:qFormat/>
    <w:uiPriority w:val="0"/>
    <w:pPr>
      <w:widowControl/>
      <w:shd w:val="clear" w:color="auto" w:fill="FFFFFF"/>
      <w:suppressAutoHyphens w:val="0"/>
      <w:adjustRightInd/>
      <w:snapToGrid/>
      <w:spacing w:line="346" w:lineRule="exact"/>
      <w:ind w:firstLine="499"/>
      <w:jc w:val="center"/>
    </w:pPr>
    <w:rPr>
      <w:rFonts w:ascii="宋体" w:hAnsi="宋体" w:eastAsia="宋体" w:cs="宋体"/>
      <w:color w:val="auto"/>
      <w:spacing w:val="20"/>
      <w:kern w:val="2"/>
      <w:sz w:val="22"/>
      <w:szCs w:val="22"/>
      <w:lang w:val="en-US" w:bidi="ar-SA"/>
    </w:rPr>
  </w:style>
  <w:style w:type="character" w:customStyle="1" w:styleId="41">
    <w:name w:val="页眉或页脚 (2)_"/>
    <w:basedOn w:val="7"/>
    <w:link w:val="42"/>
    <w:qFormat/>
    <w:uiPriority w:val="0"/>
    <w:rPr>
      <w:rFonts w:ascii="Arial" w:hAnsi="Arial" w:eastAsia="Arial" w:cs="Arial"/>
      <w:sz w:val="19"/>
      <w:szCs w:val="19"/>
      <w:shd w:val="clear" w:color="auto" w:fill="FFFFFF"/>
    </w:rPr>
  </w:style>
  <w:style w:type="paragraph" w:customStyle="1" w:styleId="42">
    <w:name w:val="页眉或页脚 (2)"/>
    <w:basedOn w:val="1"/>
    <w:link w:val="41"/>
    <w:qFormat/>
    <w:uiPriority w:val="0"/>
    <w:pPr>
      <w:widowControl/>
      <w:shd w:val="clear" w:color="auto" w:fill="FFFFFF"/>
      <w:suppressAutoHyphens w:val="0"/>
      <w:adjustRightInd/>
      <w:snapToGrid/>
      <w:spacing w:line="0" w:lineRule="atLeast"/>
      <w:ind w:firstLine="499"/>
    </w:pPr>
    <w:rPr>
      <w:rFonts w:ascii="Arial" w:hAnsi="Arial" w:eastAsia="Arial" w:cs="Arial"/>
      <w:color w:val="auto"/>
      <w:kern w:val="2"/>
      <w:sz w:val="19"/>
      <w:szCs w:val="19"/>
      <w:lang w:val="en-US" w:bidi="ar-SA"/>
    </w:rPr>
  </w:style>
  <w:style w:type="character" w:customStyle="1" w:styleId="43">
    <w:name w:val="正文文本 (2) + MS Gothic"/>
    <w:basedOn w:val="11"/>
    <w:qFormat/>
    <w:uiPriority w:val="0"/>
    <w:rPr>
      <w:rFonts w:ascii="MS Gothic" w:hAnsi="MS Gothic" w:eastAsia="MS Gothic" w:cs="MS Gothic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zh-CN" w:eastAsia="zh-CN" w:bidi="zh-CN"/>
    </w:rPr>
  </w:style>
  <w:style w:type="character" w:customStyle="1" w:styleId="44">
    <w:name w:val="正文文本 (10)_"/>
    <w:basedOn w:val="7"/>
    <w:link w:val="45"/>
    <w:qFormat/>
    <w:uiPriority w:val="0"/>
    <w:rPr>
      <w:rFonts w:ascii="宋体" w:hAnsi="宋体" w:eastAsia="宋体" w:cs="宋体"/>
      <w:spacing w:val="20"/>
      <w:sz w:val="19"/>
      <w:szCs w:val="19"/>
      <w:shd w:val="clear" w:color="auto" w:fill="FFFFFF"/>
    </w:rPr>
  </w:style>
  <w:style w:type="paragraph" w:customStyle="1" w:styleId="45">
    <w:name w:val="正文文本 (10)"/>
    <w:basedOn w:val="1"/>
    <w:link w:val="44"/>
    <w:qFormat/>
    <w:uiPriority w:val="0"/>
    <w:pPr>
      <w:widowControl/>
      <w:shd w:val="clear" w:color="auto" w:fill="FFFFFF"/>
      <w:suppressAutoHyphens w:val="0"/>
      <w:adjustRightInd/>
      <w:snapToGrid/>
      <w:spacing w:line="349" w:lineRule="exact"/>
      <w:ind w:firstLine="499"/>
      <w:jc w:val="distribute"/>
    </w:pPr>
    <w:rPr>
      <w:rFonts w:ascii="宋体" w:hAnsi="宋体" w:eastAsia="宋体" w:cs="宋体"/>
      <w:color w:val="auto"/>
      <w:spacing w:val="20"/>
      <w:kern w:val="2"/>
      <w:sz w:val="19"/>
      <w:szCs w:val="19"/>
      <w:lang w:val="en-US" w:bidi="ar-SA"/>
    </w:rPr>
  </w:style>
  <w:style w:type="character" w:customStyle="1" w:styleId="46">
    <w:name w:val="正文文本 (7) + 间距 2 pt"/>
    <w:basedOn w:val="35"/>
    <w:qFormat/>
    <w:uiPriority w:val="0"/>
    <w:rPr>
      <w:rFonts w:ascii="宋体" w:hAnsi="宋体" w:eastAsia="宋体" w:cs="宋体"/>
      <w:color w:val="000000"/>
      <w:spacing w:val="40"/>
      <w:w w:val="100"/>
      <w:position w:val="0"/>
      <w:sz w:val="24"/>
      <w:szCs w:val="24"/>
      <w:shd w:val="clear" w:color="auto" w:fill="FFFFFF"/>
      <w:lang w:val="zh-CN" w:eastAsia="zh-CN" w:bidi="zh-CN"/>
    </w:rPr>
  </w:style>
  <w:style w:type="character" w:customStyle="1" w:styleId="47">
    <w:name w:val="正文文本 (2) + 间距 1 pt"/>
    <w:basedOn w:val="11"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48">
    <w:name w:val="正文文本 (11)_"/>
    <w:basedOn w:val="7"/>
    <w:link w:val="49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49">
    <w:name w:val="正文文本 (11)"/>
    <w:basedOn w:val="1"/>
    <w:link w:val="48"/>
    <w:qFormat/>
    <w:uiPriority w:val="0"/>
    <w:pPr>
      <w:widowControl/>
      <w:shd w:val="clear" w:color="auto" w:fill="FFFFFF"/>
      <w:suppressAutoHyphens w:val="0"/>
      <w:adjustRightInd/>
      <w:snapToGrid/>
      <w:spacing w:line="0" w:lineRule="atLeast"/>
      <w:ind w:firstLine="499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bidi="ar-SA"/>
    </w:rPr>
  </w:style>
  <w:style w:type="character" w:customStyle="1" w:styleId="50">
    <w:name w:val="正文文本 (12)_"/>
    <w:basedOn w:val="7"/>
    <w:link w:val="51"/>
    <w:qFormat/>
    <w:uiPriority w:val="0"/>
    <w:rPr>
      <w:rFonts w:ascii="宋体" w:hAnsi="宋体" w:eastAsia="宋体" w:cs="宋体"/>
      <w:spacing w:val="30"/>
      <w:sz w:val="20"/>
      <w:szCs w:val="20"/>
      <w:shd w:val="clear" w:color="auto" w:fill="FFFFFF"/>
    </w:rPr>
  </w:style>
  <w:style w:type="paragraph" w:customStyle="1" w:styleId="51">
    <w:name w:val="正文文本 (12)"/>
    <w:basedOn w:val="1"/>
    <w:link w:val="50"/>
    <w:qFormat/>
    <w:uiPriority w:val="0"/>
    <w:pPr>
      <w:widowControl/>
      <w:shd w:val="clear" w:color="auto" w:fill="FFFFFF"/>
      <w:suppressAutoHyphens w:val="0"/>
      <w:adjustRightInd/>
      <w:snapToGrid/>
      <w:spacing w:line="338" w:lineRule="exact"/>
      <w:ind w:firstLine="499"/>
      <w:jc w:val="distribute"/>
    </w:pPr>
    <w:rPr>
      <w:rFonts w:ascii="宋体" w:hAnsi="宋体" w:eastAsia="宋体" w:cs="宋体"/>
      <w:color w:val="auto"/>
      <w:spacing w:val="30"/>
      <w:kern w:val="2"/>
      <w:sz w:val="20"/>
      <w:szCs w:val="20"/>
      <w:lang w:val="en-US" w:bidi="ar-SA"/>
    </w:rPr>
  </w:style>
  <w:style w:type="character" w:customStyle="1" w:styleId="52">
    <w:name w:val="正文文本 (2) + 间距 -1 pt"/>
    <w:basedOn w:val="11"/>
    <w:qFormat/>
    <w:uiPriority w:val="0"/>
    <w:rPr>
      <w:rFonts w:ascii="宋体" w:hAnsi="宋体" w:eastAsia="宋体" w:cs="宋体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character" w:customStyle="1" w:styleId="53">
    <w:name w:val="正文文本 (8) + 间距 0 pt"/>
    <w:basedOn w:val="3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hd w:val="clear" w:color="auto" w:fill="FFFFFF"/>
      <w:lang w:val="zh-CN" w:eastAsia="zh-CN" w:bidi="zh-CN"/>
    </w:rPr>
  </w:style>
  <w:style w:type="character" w:customStyle="1" w:styleId="54">
    <w:name w:val="正文文本 (2) + 间距 4 pt"/>
    <w:basedOn w:val="11"/>
    <w:qFormat/>
    <w:uiPriority w:val="0"/>
    <w:rPr>
      <w:rFonts w:ascii="宋体" w:hAnsi="宋体" w:eastAsia="宋体" w:cs="宋体"/>
      <w:color w:val="000000"/>
      <w:spacing w:val="90"/>
      <w:w w:val="100"/>
      <w:position w:val="0"/>
      <w:sz w:val="22"/>
      <w:szCs w:val="22"/>
      <w:u w:val="none"/>
      <w:shd w:val="clear" w:color="auto" w:fill="FFFFFF"/>
      <w:lang w:val="zh-CN" w:eastAsia="zh-CN" w:bidi="zh-CN"/>
    </w:rPr>
  </w:style>
  <w:style w:type="paragraph" w:styleId="55">
    <w:name w:val="List Paragraph"/>
    <w:basedOn w:val="1"/>
    <w:qFormat/>
    <w:uiPriority w:val="34"/>
    <w:pPr>
      <w:widowControl/>
      <w:suppressAutoHyphens w:val="0"/>
      <w:adjustRightInd/>
      <w:snapToGrid/>
      <w:ind w:firstLine="420" w:firstLineChars="200"/>
      <w:jc w:val="left"/>
    </w:pPr>
    <w:rPr>
      <w:rFonts w:ascii="宋体" w:hAnsi="宋体" w:eastAsia="宋体" w:cs="宋体"/>
      <w:color w:val="auto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8253</Words>
  <Characters>9329</Characters>
  <Lines>79</Lines>
  <Paragraphs>22</Paragraphs>
  <TotalTime>0</TotalTime>
  <ScaleCrop>false</ScaleCrop>
  <LinksUpToDate>false</LinksUpToDate>
  <CharactersWithSpaces>9669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2020-12-11T02:53:00Z</dcterms:created>
  <dc:creator>yale tian</dc:creator>
  <cp:lastModifiedBy>陈如Danny</cp:lastModifiedBy>
  <dcterms:modified xsi:type="dcterms:W3CDTF">2022-08-28T13:54:46Z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2E64FEC6023245829EE87ED741ACED54</vt:lpwstr>
  </property>
</Properties>
</file>