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DE4A1" w14:textId="77777777" w:rsidR="008B1FFA" w:rsidRPr="00CD1FF2" w:rsidRDefault="00252418" w:rsidP="00EC5F12">
      <w:pPr>
        <w:spacing w:line="360" w:lineRule="exact"/>
        <w:jc w:val="center"/>
        <w:rPr>
          <w:rFonts w:ascii="黑体" w:eastAsia="黑体"/>
          <w:b/>
          <w:color w:val="000000" w:themeColor="text1"/>
          <w:sz w:val="36"/>
          <w:szCs w:val="36"/>
        </w:rPr>
      </w:pPr>
      <w:r w:rsidRPr="00CD1FF2">
        <w:rPr>
          <w:rFonts w:ascii="黑体" w:eastAsia="黑体"/>
          <w:b/>
          <w:color w:val="000000" w:themeColor="text1"/>
          <w:sz w:val="36"/>
          <w:szCs w:val="36"/>
        </w:rPr>
        <w:t>《</w:t>
      </w:r>
      <w:r w:rsidRPr="00CD1FF2">
        <w:rPr>
          <w:rFonts w:ascii="黑体" w:eastAsia="黑体" w:hint="eastAsia"/>
          <w:b/>
          <w:color w:val="000000" w:themeColor="text1"/>
          <w:sz w:val="36"/>
          <w:szCs w:val="36"/>
        </w:rPr>
        <w:t>中日文化比较</w:t>
      </w:r>
      <w:r w:rsidRPr="00CD1FF2">
        <w:rPr>
          <w:rFonts w:ascii="黑体" w:eastAsia="黑体"/>
          <w:b/>
          <w:color w:val="000000" w:themeColor="text1"/>
          <w:sz w:val="36"/>
          <w:szCs w:val="36"/>
        </w:rPr>
        <w:t>》课程教学大纲</w:t>
      </w:r>
      <w:r w:rsidRPr="00CD1FF2">
        <w:rPr>
          <w:rFonts w:ascii="黑体" w:eastAsia="黑体" w:hint="eastAsia"/>
          <w:b/>
          <w:color w:val="000000" w:themeColor="text1"/>
          <w:sz w:val="36"/>
          <w:szCs w:val="36"/>
        </w:rPr>
        <w:br/>
      </w:r>
      <w:r w:rsidRPr="00CD1FF2">
        <w:rPr>
          <w:rFonts w:ascii="黑体" w:eastAsia="MS Mincho" w:cs="黑体" w:hint="eastAsia"/>
          <w:b/>
          <w:bCs/>
          <w:color w:val="000000" w:themeColor="text1"/>
          <w:sz w:val="36"/>
          <w:szCs w:val="36"/>
          <w:lang w:val="zh-CN"/>
        </w:rPr>
        <w:t>『中日文化比較</w:t>
      </w:r>
      <w:r w:rsidRPr="00CD1FF2">
        <w:rPr>
          <w:rFonts w:ascii="MS Mincho" w:eastAsia="MS Mincho" w:hAnsi="MS Mincho" w:cs="黑体" w:hint="eastAsia"/>
          <w:b/>
          <w:bCs/>
          <w:color w:val="000000" w:themeColor="text1"/>
          <w:sz w:val="36"/>
          <w:szCs w:val="36"/>
          <w:lang w:val="zh-CN"/>
        </w:rPr>
        <w:t>』</w:t>
      </w:r>
      <w:r w:rsidRPr="00CD1FF2">
        <w:rPr>
          <w:rFonts w:ascii="黑体" w:eastAsia="MS Mincho" w:cs="黑体" w:hint="eastAsia"/>
          <w:b/>
          <w:bCs/>
          <w:color w:val="000000" w:themeColor="text1"/>
          <w:sz w:val="36"/>
          <w:szCs w:val="36"/>
          <w:lang w:val="zh-CN"/>
        </w:rPr>
        <w:t>科目教育計画</w:t>
      </w:r>
    </w:p>
    <w:p w14:paraId="5728A903" w14:textId="77777777" w:rsidR="008B1FFA" w:rsidRPr="00CD1FF2" w:rsidRDefault="00252418" w:rsidP="00EC5F12">
      <w:pPr>
        <w:autoSpaceDE w:val="0"/>
        <w:autoSpaceDN w:val="0"/>
        <w:adjustRightInd w:val="0"/>
        <w:spacing w:line="360" w:lineRule="exact"/>
        <w:rPr>
          <w:rFonts w:ascii="黑体" w:eastAsia="黑体" w:cs="黑体"/>
          <w:color w:val="000000" w:themeColor="text1"/>
          <w:sz w:val="24"/>
          <w:lang w:val="zh-CN"/>
        </w:rPr>
      </w:pPr>
      <w:r w:rsidRPr="00CD1FF2">
        <w:rPr>
          <w:rFonts w:ascii="黑体" w:eastAsia="黑体" w:cs="黑体"/>
          <w:color w:val="000000" w:themeColor="text1"/>
          <w:sz w:val="24"/>
          <w:lang w:val="zh-CN"/>
        </w:rPr>
        <w:br/>
      </w:r>
      <w:r w:rsidRPr="00CD1FF2">
        <w:rPr>
          <w:rFonts w:ascii="黑体" w:eastAsia="黑体" w:cs="黑体" w:hint="eastAsia"/>
          <w:color w:val="000000" w:themeColor="text1"/>
          <w:sz w:val="24"/>
          <w:lang w:val="zh-CN"/>
        </w:rPr>
        <w:t>一、课程基本信息</w:t>
      </w:r>
    </w:p>
    <w:p w14:paraId="4DE8BE97" w14:textId="77777777" w:rsidR="008B1FFA" w:rsidRPr="00CD1FF2" w:rsidRDefault="00252418" w:rsidP="00EC5F12">
      <w:pPr>
        <w:tabs>
          <w:tab w:val="left" w:pos="0"/>
        </w:tabs>
        <w:autoSpaceDE w:val="0"/>
        <w:autoSpaceDN w:val="0"/>
        <w:adjustRightInd w:val="0"/>
        <w:spacing w:line="360" w:lineRule="exact"/>
        <w:ind w:firstLine="480"/>
        <w:rPr>
          <w:rFonts w:ascii="宋体" w:cs="宋体"/>
          <w:color w:val="000000" w:themeColor="text1"/>
          <w:kern w:val="0"/>
          <w:sz w:val="24"/>
          <w:lang w:val="zh-CN"/>
        </w:rPr>
      </w:pPr>
      <w:r w:rsidRPr="00CD1FF2">
        <w:rPr>
          <w:rFonts w:ascii="宋体" w:cs="宋体" w:hint="eastAsia"/>
          <w:color w:val="000000" w:themeColor="text1"/>
          <w:kern w:val="0"/>
          <w:sz w:val="24"/>
          <w:lang w:val="zh-CN"/>
        </w:rPr>
        <w:t>课程代码：</w:t>
      </w:r>
      <w:r w:rsidRPr="00CD1FF2">
        <w:rPr>
          <w:rFonts w:ascii="宋体" w:cs="宋体"/>
          <w:color w:val="000000" w:themeColor="text1"/>
          <w:kern w:val="0"/>
          <w:sz w:val="24"/>
          <w:lang w:val="zh-CN"/>
        </w:rPr>
        <w:t>160</w:t>
      </w:r>
      <w:r w:rsidRPr="00CD1FF2">
        <w:rPr>
          <w:rFonts w:ascii="宋体" w:cs="宋体" w:hint="eastAsia"/>
          <w:color w:val="000000" w:themeColor="text1"/>
          <w:kern w:val="0"/>
          <w:sz w:val="24"/>
          <w:lang w:val="zh-CN"/>
        </w:rPr>
        <w:t>53902</w:t>
      </w:r>
    </w:p>
    <w:p w14:paraId="74E49346" w14:textId="77777777" w:rsidR="008B1FFA" w:rsidRPr="00CD1FF2" w:rsidRDefault="00252418" w:rsidP="00EC5F12">
      <w:pPr>
        <w:autoSpaceDE w:val="0"/>
        <w:autoSpaceDN w:val="0"/>
        <w:adjustRightInd w:val="0"/>
        <w:spacing w:line="360" w:lineRule="exact"/>
        <w:ind w:firstLine="480"/>
        <w:rPr>
          <w:rFonts w:ascii="宋体" w:cs="宋体"/>
          <w:color w:val="000000" w:themeColor="text1"/>
          <w:kern w:val="0"/>
          <w:sz w:val="24"/>
          <w:lang w:val="zh-CN"/>
        </w:rPr>
      </w:pPr>
      <w:r w:rsidRPr="00CD1FF2">
        <w:rPr>
          <w:rFonts w:ascii="宋体" w:cs="宋体" w:hint="eastAsia"/>
          <w:color w:val="000000" w:themeColor="text1"/>
          <w:kern w:val="0"/>
          <w:sz w:val="24"/>
          <w:lang w:val="zh-CN"/>
        </w:rPr>
        <w:t>课程名称：中日文化比较</w:t>
      </w:r>
    </w:p>
    <w:p w14:paraId="7FF2DE42" w14:textId="77777777" w:rsidR="008B1FFA" w:rsidRPr="00CD1FF2" w:rsidRDefault="00252418" w:rsidP="00EC5F12">
      <w:pPr>
        <w:autoSpaceDE w:val="0"/>
        <w:autoSpaceDN w:val="0"/>
        <w:adjustRightInd w:val="0"/>
        <w:spacing w:line="360" w:lineRule="exact"/>
        <w:ind w:firstLine="480"/>
        <w:rPr>
          <w:rFonts w:ascii="宋体" w:cs="宋体"/>
          <w:color w:val="000000" w:themeColor="text1"/>
          <w:kern w:val="0"/>
          <w:sz w:val="24"/>
          <w:lang w:val="zh-CN"/>
        </w:rPr>
      </w:pPr>
      <w:r w:rsidRPr="00CD1FF2">
        <w:rPr>
          <w:rFonts w:ascii="宋体" w:cs="宋体" w:hint="eastAsia"/>
          <w:color w:val="000000" w:themeColor="text1"/>
          <w:kern w:val="0"/>
          <w:sz w:val="24"/>
          <w:lang w:val="zh-CN"/>
        </w:rPr>
        <w:t>课程类别：专业选修课</w:t>
      </w:r>
    </w:p>
    <w:p w14:paraId="234597AB" w14:textId="77777777" w:rsidR="008B1FFA" w:rsidRPr="00CD1FF2" w:rsidRDefault="00252418" w:rsidP="00EC5F12">
      <w:pPr>
        <w:tabs>
          <w:tab w:val="left" w:pos="0"/>
        </w:tabs>
        <w:autoSpaceDE w:val="0"/>
        <w:autoSpaceDN w:val="0"/>
        <w:adjustRightInd w:val="0"/>
        <w:spacing w:line="360" w:lineRule="exact"/>
        <w:ind w:firstLine="480"/>
        <w:rPr>
          <w:rFonts w:ascii="宋体" w:cs="宋体"/>
          <w:color w:val="000000" w:themeColor="text1"/>
          <w:kern w:val="0"/>
          <w:sz w:val="24"/>
          <w:lang w:val="zh-CN"/>
        </w:rPr>
      </w:pPr>
      <w:r w:rsidRPr="00CD1FF2">
        <w:rPr>
          <w:rFonts w:ascii="宋体" w:cs="宋体" w:hint="eastAsia"/>
          <w:color w:val="000000" w:themeColor="text1"/>
          <w:kern w:val="0"/>
          <w:sz w:val="24"/>
          <w:lang w:val="zh-CN"/>
        </w:rPr>
        <w:t>学</w:t>
      </w:r>
      <w:r w:rsidRPr="00CD1FF2">
        <w:rPr>
          <w:rFonts w:ascii="宋体" w:cs="宋体"/>
          <w:color w:val="000000" w:themeColor="text1"/>
          <w:kern w:val="0"/>
          <w:sz w:val="24"/>
          <w:lang w:val="zh-CN"/>
        </w:rPr>
        <w:t xml:space="preserve">    </w:t>
      </w:r>
      <w:r w:rsidRPr="00CD1FF2">
        <w:rPr>
          <w:rFonts w:ascii="宋体" w:cs="宋体" w:hint="eastAsia"/>
          <w:color w:val="000000" w:themeColor="text1"/>
          <w:kern w:val="0"/>
          <w:sz w:val="24"/>
          <w:lang w:val="zh-CN"/>
        </w:rPr>
        <w:t>时：32</w:t>
      </w:r>
    </w:p>
    <w:p w14:paraId="3FD8412E" w14:textId="77777777" w:rsidR="008B1FFA" w:rsidRPr="00CD1FF2" w:rsidRDefault="00252418" w:rsidP="00EC5F12">
      <w:pPr>
        <w:tabs>
          <w:tab w:val="left" w:pos="0"/>
        </w:tabs>
        <w:autoSpaceDE w:val="0"/>
        <w:autoSpaceDN w:val="0"/>
        <w:adjustRightInd w:val="0"/>
        <w:spacing w:line="360" w:lineRule="exact"/>
        <w:ind w:firstLine="480"/>
        <w:rPr>
          <w:rFonts w:ascii="宋体" w:cs="宋体"/>
          <w:color w:val="000000" w:themeColor="text1"/>
          <w:kern w:val="0"/>
          <w:sz w:val="24"/>
          <w:lang w:val="zh-CN"/>
        </w:rPr>
      </w:pPr>
      <w:r w:rsidRPr="00CD1FF2">
        <w:rPr>
          <w:rFonts w:ascii="宋体" w:cs="宋体" w:hint="eastAsia"/>
          <w:color w:val="000000" w:themeColor="text1"/>
          <w:kern w:val="0"/>
          <w:sz w:val="24"/>
          <w:lang w:val="zh-CN"/>
        </w:rPr>
        <w:t>学　　分：2</w:t>
      </w:r>
    </w:p>
    <w:p w14:paraId="6649552E" w14:textId="77777777" w:rsidR="008B1FFA" w:rsidRPr="00CD1FF2" w:rsidRDefault="00252418" w:rsidP="00EC5F12">
      <w:pPr>
        <w:tabs>
          <w:tab w:val="left" w:pos="0"/>
        </w:tabs>
        <w:autoSpaceDE w:val="0"/>
        <w:autoSpaceDN w:val="0"/>
        <w:adjustRightInd w:val="0"/>
        <w:spacing w:line="360" w:lineRule="exact"/>
        <w:ind w:firstLine="480"/>
        <w:rPr>
          <w:rFonts w:ascii="宋体" w:cs="宋体"/>
          <w:color w:val="000000" w:themeColor="text1"/>
          <w:kern w:val="0"/>
          <w:sz w:val="24"/>
          <w:lang w:val="zh-CN"/>
        </w:rPr>
      </w:pPr>
      <w:r w:rsidRPr="00CD1FF2">
        <w:rPr>
          <w:rFonts w:ascii="宋体" w:cs="宋体" w:hint="eastAsia"/>
          <w:color w:val="000000" w:themeColor="text1"/>
          <w:kern w:val="0"/>
          <w:sz w:val="24"/>
          <w:lang w:val="zh-CN"/>
        </w:rPr>
        <w:t>适用对象</w:t>
      </w:r>
      <w:r w:rsidRPr="00CD1FF2">
        <w:rPr>
          <w:rFonts w:ascii="宋体" w:cs="宋体"/>
          <w:color w:val="000000" w:themeColor="text1"/>
          <w:kern w:val="0"/>
          <w:sz w:val="24"/>
          <w:lang w:val="zh-CN"/>
        </w:rPr>
        <w:t xml:space="preserve">: </w:t>
      </w:r>
      <w:r w:rsidRPr="00CD1FF2">
        <w:rPr>
          <w:rFonts w:ascii="宋体" w:cs="宋体" w:hint="eastAsia"/>
          <w:color w:val="000000" w:themeColor="text1"/>
          <w:kern w:val="0"/>
          <w:sz w:val="24"/>
          <w:lang w:val="zh-CN"/>
        </w:rPr>
        <w:t>日语专业</w:t>
      </w:r>
    </w:p>
    <w:p w14:paraId="2655ACE4" w14:textId="77777777" w:rsidR="008B1FFA" w:rsidRPr="00CD1FF2" w:rsidRDefault="00252418" w:rsidP="00EC5F12">
      <w:pPr>
        <w:tabs>
          <w:tab w:val="left" w:pos="0"/>
        </w:tabs>
        <w:autoSpaceDE w:val="0"/>
        <w:autoSpaceDN w:val="0"/>
        <w:adjustRightInd w:val="0"/>
        <w:spacing w:line="360" w:lineRule="exact"/>
        <w:ind w:firstLine="480"/>
        <w:rPr>
          <w:rFonts w:ascii="宋体" w:cs="宋体"/>
          <w:color w:val="000000" w:themeColor="text1"/>
          <w:kern w:val="0"/>
          <w:sz w:val="24"/>
          <w:lang w:val="zh-CN"/>
        </w:rPr>
      </w:pPr>
      <w:r w:rsidRPr="00CD1FF2">
        <w:rPr>
          <w:rFonts w:ascii="宋体" w:cs="宋体" w:hint="eastAsia"/>
          <w:color w:val="000000" w:themeColor="text1"/>
          <w:kern w:val="0"/>
          <w:sz w:val="24"/>
          <w:lang w:val="zh-CN"/>
        </w:rPr>
        <w:t>考核方式：考查</w:t>
      </w:r>
    </w:p>
    <w:p w14:paraId="3FD65EE0" w14:textId="77777777" w:rsidR="008B1FFA" w:rsidRPr="00CD1FF2" w:rsidRDefault="00252418" w:rsidP="00EC5F12">
      <w:pPr>
        <w:tabs>
          <w:tab w:val="left" w:pos="0"/>
        </w:tabs>
        <w:autoSpaceDE w:val="0"/>
        <w:autoSpaceDN w:val="0"/>
        <w:adjustRightInd w:val="0"/>
        <w:spacing w:line="360" w:lineRule="exact"/>
        <w:ind w:firstLine="480"/>
        <w:rPr>
          <w:rFonts w:ascii="宋体" w:cs="宋体"/>
          <w:color w:val="000000" w:themeColor="text1"/>
          <w:sz w:val="24"/>
          <w:lang w:val="zh-CN"/>
        </w:rPr>
      </w:pPr>
      <w:r w:rsidRPr="00CD1FF2">
        <w:rPr>
          <w:rFonts w:ascii="宋体" w:cs="宋体" w:hint="eastAsia"/>
          <w:color w:val="000000" w:themeColor="text1"/>
          <w:sz w:val="24"/>
          <w:lang w:val="zh-CN"/>
        </w:rPr>
        <w:t>先修课程：高级日语I、日本概况、日本文学</w:t>
      </w:r>
    </w:p>
    <w:p w14:paraId="1E028C1F" w14:textId="77777777" w:rsidR="008B1FFA" w:rsidRPr="00CD1FF2" w:rsidRDefault="00252418" w:rsidP="00EC5F12">
      <w:pPr>
        <w:autoSpaceDE w:val="0"/>
        <w:autoSpaceDN w:val="0"/>
        <w:adjustRightInd w:val="0"/>
        <w:spacing w:line="360" w:lineRule="exact"/>
        <w:ind w:left="480"/>
        <w:rPr>
          <w:rFonts w:ascii="黑体" w:eastAsia="黑体" w:cs="黑体"/>
          <w:color w:val="000000" w:themeColor="text1"/>
          <w:sz w:val="24"/>
          <w:lang w:val="zh-CN"/>
        </w:rPr>
      </w:pPr>
      <w:r w:rsidRPr="00CD1FF2">
        <w:rPr>
          <w:rFonts w:eastAsia="MS Mincho" w:hint="eastAsia"/>
          <w:color w:val="000000" w:themeColor="text1"/>
          <w:sz w:val="24"/>
        </w:rPr>
        <w:br/>
      </w:r>
      <w:r w:rsidRPr="00CD1FF2">
        <w:rPr>
          <w:rFonts w:ascii="黑体" w:eastAsia="黑体" w:cs="黑体" w:hint="eastAsia"/>
          <w:color w:val="000000" w:themeColor="text1"/>
          <w:sz w:val="24"/>
          <w:lang w:val="zh-CN"/>
        </w:rPr>
        <w:t>科目基本内容</w:t>
      </w:r>
    </w:p>
    <w:p w14:paraId="62C64572" w14:textId="77777777" w:rsidR="008B1FFA" w:rsidRPr="00CD1FF2" w:rsidRDefault="00252418" w:rsidP="00EC5F12">
      <w:pPr>
        <w:tabs>
          <w:tab w:val="left" w:pos="0"/>
        </w:tabs>
        <w:adjustRightInd w:val="0"/>
        <w:snapToGrid w:val="0"/>
        <w:spacing w:line="360" w:lineRule="exact"/>
        <w:ind w:firstLine="480"/>
        <w:rPr>
          <w:color w:val="000000" w:themeColor="text1"/>
          <w:sz w:val="24"/>
        </w:rPr>
      </w:pPr>
      <w:r w:rsidRPr="00CD1FF2">
        <w:rPr>
          <w:rFonts w:ascii="MS Mincho" w:eastAsia="MS Mincho" w:hAnsi="MS Mincho" w:cs="宋体" w:hint="eastAsia"/>
          <w:color w:val="000000" w:themeColor="text1"/>
          <w:sz w:val="24"/>
          <w:lang w:val="zh-CN"/>
        </w:rPr>
        <w:t>科目番号</w:t>
      </w:r>
      <w:r w:rsidRPr="00CD1FF2">
        <w:rPr>
          <w:rFonts w:ascii="宋体" w:cs="宋体" w:hint="eastAsia"/>
          <w:color w:val="000000" w:themeColor="text1"/>
          <w:sz w:val="24"/>
          <w:lang w:val="zh-CN"/>
        </w:rPr>
        <w:t>：</w:t>
      </w:r>
      <w:r w:rsidRPr="00CD1FF2">
        <w:rPr>
          <w:rFonts w:ascii="宋体" w:cs="宋体"/>
          <w:color w:val="000000" w:themeColor="text1"/>
          <w:kern w:val="0"/>
          <w:sz w:val="24"/>
          <w:lang w:val="zh-CN"/>
        </w:rPr>
        <w:t>160</w:t>
      </w:r>
      <w:r w:rsidRPr="00CD1FF2">
        <w:rPr>
          <w:rFonts w:ascii="宋体" w:cs="宋体" w:hint="eastAsia"/>
          <w:color w:val="000000" w:themeColor="text1"/>
          <w:kern w:val="0"/>
          <w:sz w:val="24"/>
          <w:lang w:val="zh-CN"/>
        </w:rPr>
        <w:t>53902</w:t>
      </w:r>
    </w:p>
    <w:p w14:paraId="6B630B7D" w14:textId="77777777" w:rsidR="008B1FFA" w:rsidRPr="00CD1FF2" w:rsidRDefault="00252418" w:rsidP="00EC5F12">
      <w:pPr>
        <w:adjustRightInd w:val="0"/>
        <w:snapToGrid w:val="0"/>
        <w:spacing w:line="360" w:lineRule="exact"/>
        <w:ind w:firstLine="480"/>
        <w:rPr>
          <w:rFonts w:ascii="MS Mincho" w:eastAsia="MS Mincho" w:hAnsi="MS Mincho" w:cs="宋体"/>
          <w:color w:val="000000" w:themeColor="text1"/>
          <w:sz w:val="24"/>
          <w:lang w:val="zh-CN"/>
        </w:rPr>
      </w:pPr>
      <w:r w:rsidRPr="00CD1FF2">
        <w:rPr>
          <w:rFonts w:ascii="MS Mincho" w:eastAsia="MS Mincho" w:hAnsi="MS Mincho" w:cs="宋体" w:hint="eastAsia"/>
          <w:color w:val="000000" w:themeColor="text1"/>
          <w:sz w:val="24"/>
          <w:lang w:val="zh-CN"/>
        </w:rPr>
        <w:t>科目名称：中日文化比較</w:t>
      </w:r>
    </w:p>
    <w:p w14:paraId="51BCBBE3" w14:textId="77777777" w:rsidR="008B1FFA" w:rsidRPr="00CD1FF2" w:rsidRDefault="00252418" w:rsidP="00EC5F12">
      <w:pPr>
        <w:tabs>
          <w:tab w:val="left" w:pos="0"/>
        </w:tabs>
        <w:adjustRightInd w:val="0"/>
        <w:snapToGrid w:val="0"/>
        <w:spacing w:line="360" w:lineRule="exact"/>
        <w:ind w:firstLine="480"/>
        <w:rPr>
          <w:rFonts w:ascii="MS Mincho" w:eastAsia="MS Mincho" w:hAnsi="MS Mincho" w:cs="宋体"/>
          <w:color w:val="000000" w:themeColor="text1"/>
          <w:sz w:val="24"/>
          <w:lang w:val="zh-CN"/>
        </w:rPr>
      </w:pPr>
      <w:r w:rsidRPr="00CD1FF2">
        <w:rPr>
          <w:rFonts w:ascii="MS Mincho" w:eastAsia="MS Mincho" w:hAnsi="MS Mincho" w:cs="宋体" w:hint="eastAsia"/>
          <w:color w:val="000000" w:themeColor="text1"/>
          <w:sz w:val="24"/>
          <w:lang w:val="zh-CN"/>
        </w:rPr>
        <w:t>科目区分：専攻選修課</w:t>
      </w:r>
      <w:r w:rsidRPr="00CD1FF2">
        <w:rPr>
          <w:rFonts w:ascii="MS Mincho" w:eastAsia="MS Mincho" w:hAnsi="MS Mincho" w:cs="宋体"/>
          <w:color w:val="000000" w:themeColor="text1"/>
          <w:sz w:val="24"/>
          <w:lang w:val="zh-CN"/>
        </w:rPr>
        <w:t xml:space="preserve">   </w:t>
      </w:r>
    </w:p>
    <w:p w14:paraId="5080C882" w14:textId="77777777" w:rsidR="008B1FFA" w:rsidRPr="00CD1FF2" w:rsidRDefault="00252418" w:rsidP="00EC5F12">
      <w:pPr>
        <w:tabs>
          <w:tab w:val="left" w:pos="0"/>
        </w:tabs>
        <w:adjustRightInd w:val="0"/>
        <w:snapToGrid w:val="0"/>
        <w:spacing w:line="360" w:lineRule="exact"/>
        <w:ind w:firstLine="480"/>
        <w:rPr>
          <w:color w:val="000000" w:themeColor="text1"/>
          <w:sz w:val="24"/>
        </w:rPr>
      </w:pPr>
      <w:r w:rsidRPr="00CD1FF2">
        <w:rPr>
          <w:rFonts w:ascii="MS Mincho" w:eastAsia="MS Mincho" w:hAnsi="MS Mincho" w:cs="宋体" w:hint="eastAsia"/>
          <w:color w:val="000000" w:themeColor="text1"/>
          <w:sz w:val="24"/>
          <w:lang w:val="zh-CN"/>
        </w:rPr>
        <w:t>授業時間数</w:t>
      </w:r>
      <w:r w:rsidRPr="00CD1FF2">
        <w:rPr>
          <w:rFonts w:ascii="宋体" w:cs="宋体" w:hint="eastAsia"/>
          <w:color w:val="000000" w:themeColor="text1"/>
          <w:sz w:val="24"/>
          <w:lang w:val="zh-CN"/>
        </w:rPr>
        <w:t>：</w:t>
      </w:r>
      <w:r w:rsidRPr="00CD1FF2">
        <w:rPr>
          <w:rFonts w:ascii="Yu Mincho" w:eastAsia="Yu Mincho" w:hAnsi="Yu Mincho" w:cs="宋体" w:hint="eastAsia"/>
          <w:color w:val="000000" w:themeColor="text1"/>
          <w:sz w:val="24"/>
          <w:lang w:val="zh-CN"/>
        </w:rPr>
        <w:t>32</w:t>
      </w:r>
    </w:p>
    <w:p w14:paraId="77990348" w14:textId="77777777" w:rsidR="008B1FFA" w:rsidRPr="00CD1FF2" w:rsidRDefault="00252418" w:rsidP="00EC5F12">
      <w:pPr>
        <w:tabs>
          <w:tab w:val="left" w:pos="0"/>
        </w:tabs>
        <w:adjustRightInd w:val="0"/>
        <w:snapToGrid w:val="0"/>
        <w:spacing w:line="360" w:lineRule="exact"/>
        <w:ind w:firstLine="480"/>
        <w:rPr>
          <w:color w:val="000000" w:themeColor="text1"/>
          <w:sz w:val="24"/>
        </w:rPr>
      </w:pPr>
      <w:r w:rsidRPr="00CD1FF2">
        <w:rPr>
          <w:rFonts w:ascii="MS Mincho" w:eastAsia="MS Mincho" w:hAnsi="MS Mincho" w:cs="宋体" w:hint="eastAsia"/>
          <w:color w:val="000000" w:themeColor="text1"/>
          <w:sz w:val="24"/>
          <w:lang w:val="zh-CN"/>
        </w:rPr>
        <w:t>科目単位数</w:t>
      </w:r>
      <w:r w:rsidRPr="00CD1FF2">
        <w:rPr>
          <w:rFonts w:ascii="宋体" w:cs="宋体" w:hint="eastAsia"/>
          <w:color w:val="000000" w:themeColor="text1"/>
          <w:sz w:val="24"/>
          <w:lang w:val="zh-CN"/>
        </w:rPr>
        <w:t>：</w:t>
      </w:r>
      <w:r w:rsidRPr="00CD1FF2">
        <w:rPr>
          <w:rFonts w:ascii="Yu Mincho" w:eastAsia="Yu Mincho" w:hAnsi="Yu Mincho" w:cs="宋体" w:hint="eastAsia"/>
          <w:color w:val="000000" w:themeColor="text1"/>
          <w:sz w:val="24"/>
          <w:lang w:val="zh-CN"/>
        </w:rPr>
        <w:t>2</w:t>
      </w:r>
    </w:p>
    <w:p w14:paraId="441FDC1D" w14:textId="77777777" w:rsidR="008B1FFA" w:rsidRPr="00CD1FF2" w:rsidRDefault="00252418" w:rsidP="00EC5F12">
      <w:pPr>
        <w:tabs>
          <w:tab w:val="left" w:pos="0"/>
        </w:tabs>
        <w:adjustRightInd w:val="0"/>
        <w:snapToGrid w:val="0"/>
        <w:spacing w:line="360" w:lineRule="exact"/>
        <w:ind w:firstLine="480"/>
        <w:rPr>
          <w:rFonts w:ascii="宋体" w:cs="宋体"/>
          <w:color w:val="000000" w:themeColor="text1"/>
          <w:kern w:val="0"/>
          <w:sz w:val="24"/>
        </w:rPr>
      </w:pPr>
      <w:r w:rsidRPr="00CD1FF2">
        <w:rPr>
          <w:rFonts w:ascii="MS Mincho" w:eastAsia="MS Mincho" w:hAnsi="MS Mincho" w:cs="宋体" w:hint="eastAsia"/>
          <w:color w:val="000000" w:themeColor="text1"/>
          <w:kern w:val="0"/>
          <w:sz w:val="24"/>
          <w:lang w:val="zh-CN" w:eastAsia="ja-JP"/>
        </w:rPr>
        <w:t>適用対象</w:t>
      </w:r>
      <w:r w:rsidRPr="00CD1FF2">
        <w:rPr>
          <w:rFonts w:ascii="宋体" w:cs="宋体" w:hint="eastAsia"/>
          <w:color w:val="000000" w:themeColor="text1"/>
          <w:kern w:val="0"/>
          <w:sz w:val="24"/>
        </w:rPr>
        <w:t xml:space="preserve">: </w:t>
      </w:r>
      <w:r w:rsidRPr="00CD1FF2">
        <w:rPr>
          <w:rFonts w:ascii="MS Mincho" w:eastAsia="MS Mincho" w:hAnsi="MS Mincho" w:cs="宋体" w:hint="eastAsia"/>
          <w:color w:val="000000" w:themeColor="text1"/>
          <w:kern w:val="0"/>
          <w:sz w:val="24"/>
          <w:lang w:val="zh-CN" w:eastAsia="ja-JP"/>
        </w:rPr>
        <w:t>日本語科</w:t>
      </w:r>
    </w:p>
    <w:p w14:paraId="154C2139" w14:textId="77777777" w:rsidR="008B1FFA" w:rsidRPr="00CD1FF2" w:rsidRDefault="00252418" w:rsidP="00EC5F12">
      <w:pPr>
        <w:tabs>
          <w:tab w:val="left" w:pos="0"/>
        </w:tabs>
        <w:adjustRightInd w:val="0"/>
        <w:snapToGrid w:val="0"/>
        <w:spacing w:line="360" w:lineRule="exact"/>
        <w:ind w:firstLine="480"/>
        <w:rPr>
          <w:rFonts w:ascii="宋体" w:cs="宋体"/>
          <w:color w:val="000000" w:themeColor="text1"/>
          <w:kern w:val="0"/>
          <w:sz w:val="24"/>
        </w:rPr>
      </w:pPr>
      <w:r w:rsidRPr="00CD1FF2">
        <w:rPr>
          <w:rFonts w:ascii="MS Mincho" w:eastAsia="MS Mincho" w:hAnsi="MS Mincho" w:cs="宋体" w:hint="eastAsia"/>
          <w:color w:val="000000" w:themeColor="text1"/>
          <w:kern w:val="0"/>
          <w:sz w:val="24"/>
          <w:lang w:val="zh-CN" w:eastAsia="ja-JP"/>
        </w:rPr>
        <w:t>試験方法</w:t>
      </w:r>
      <w:r w:rsidRPr="00CD1FF2">
        <w:rPr>
          <w:rFonts w:ascii="宋体" w:cs="宋体" w:hint="eastAsia"/>
          <w:color w:val="000000" w:themeColor="text1"/>
          <w:kern w:val="0"/>
          <w:sz w:val="24"/>
        </w:rPr>
        <w:t>：</w:t>
      </w:r>
      <w:r w:rsidRPr="00CD1FF2">
        <w:rPr>
          <w:rFonts w:ascii="MS Mincho" w:eastAsia="MS Mincho" w:hAnsi="MS Mincho" w:cs="宋体" w:hint="eastAsia"/>
          <w:color w:val="000000" w:themeColor="text1"/>
          <w:kern w:val="0"/>
          <w:sz w:val="24"/>
          <w:lang w:val="zh-CN" w:eastAsia="ja-JP"/>
        </w:rPr>
        <w:t>試験</w:t>
      </w:r>
    </w:p>
    <w:p w14:paraId="24A355A2" w14:textId="77777777" w:rsidR="008B1FFA" w:rsidRPr="00CD1FF2" w:rsidRDefault="00252418" w:rsidP="00EC5F12">
      <w:pPr>
        <w:tabs>
          <w:tab w:val="left" w:pos="0"/>
        </w:tabs>
        <w:adjustRightInd w:val="0"/>
        <w:snapToGrid w:val="0"/>
        <w:spacing w:line="360" w:lineRule="exact"/>
        <w:ind w:firstLine="480"/>
        <w:rPr>
          <w:rFonts w:ascii="宋体" w:cs="宋体"/>
          <w:color w:val="000000" w:themeColor="text1"/>
          <w:kern w:val="0"/>
          <w:sz w:val="24"/>
        </w:rPr>
      </w:pPr>
      <w:r w:rsidRPr="00CD1FF2">
        <w:rPr>
          <w:rFonts w:ascii="MS Mincho" w:eastAsia="MS Mincho" w:hAnsi="MS Mincho" w:cs="宋体" w:hint="eastAsia"/>
          <w:color w:val="000000" w:themeColor="text1"/>
          <w:kern w:val="0"/>
          <w:sz w:val="24"/>
          <w:lang w:val="zh-CN"/>
        </w:rPr>
        <w:t>先修科目</w:t>
      </w:r>
      <w:r w:rsidRPr="00CD1FF2">
        <w:rPr>
          <w:rFonts w:ascii="宋体" w:cs="宋体" w:hint="eastAsia"/>
          <w:color w:val="000000" w:themeColor="text1"/>
          <w:kern w:val="0"/>
          <w:sz w:val="24"/>
        </w:rPr>
        <w:t>:</w:t>
      </w:r>
      <w:r w:rsidRPr="00CD1FF2">
        <w:rPr>
          <w:rFonts w:ascii="MS Mincho" w:eastAsia="MS Mincho" w:hAnsi="MS Mincho" w:cs="宋体" w:hint="eastAsia"/>
          <w:color w:val="000000" w:themeColor="text1"/>
          <w:sz w:val="24"/>
          <w:lang w:val="zh-CN"/>
        </w:rPr>
        <w:t>高級日語I、日本概況、日本文学</w:t>
      </w:r>
    </w:p>
    <w:p w14:paraId="2918FE19" w14:textId="77777777" w:rsidR="008B1FFA" w:rsidRPr="00CD1FF2" w:rsidRDefault="008B1FFA" w:rsidP="00EC5F12">
      <w:pPr>
        <w:tabs>
          <w:tab w:val="left" w:pos="0"/>
        </w:tabs>
        <w:autoSpaceDE w:val="0"/>
        <w:autoSpaceDN w:val="0"/>
        <w:adjustRightInd w:val="0"/>
        <w:spacing w:line="360" w:lineRule="exact"/>
        <w:ind w:firstLine="480"/>
        <w:rPr>
          <w:rFonts w:eastAsia="MS Mincho"/>
          <w:color w:val="000000" w:themeColor="text1"/>
          <w:sz w:val="24"/>
        </w:rPr>
      </w:pPr>
    </w:p>
    <w:p w14:paraId="3ED8BB2E" w14:textId="77777777" w:rsidR="008B1FFA" w:rsidRPr="00CD1FF2" w:rsidRDefault="00252418" w:rsidP="00EC5F12">
      <w:pPr>
        <w:autoSpaceDE w:val="0"/>
        <w:autoSpaceDN w:val="0"/>
        <w:adjustRightInd w:val="0"/>
        <w:spacing w:line="360" w:lineRule="exact"/>
        <w:ind w:left="480" w:hangingChars="200" w:hanging="480"/>
        <w:rPr>
          <w:rFonts w:ascii="黑体" w:cs="黑体"/>
          <w:color w:val="000000" w:themeColor="text1"/>
          <w:sz w:val="24"/>
          <w:lang w:val="zh-CN"/>
        </w:rPr>
      </w:pPr>
      <w:r w:rsidRPr="00CD1FF2">
        <w:rPr>
          <w:rFonts w:ascii="黑体" w:eastAsia="黑体" w:cs="黑体" w:hint="eastAsia"/>
          <w:color w:val="000000" w:themeColor="text1"/>
          <w:sz w:val="24"/>
          <w:lang w:val="zh-CN"/>
        </w:rPr>
        <w:t>二、课程简介</w:t>
      </w:r>
      <w:r w:rsidRPr="00CD1FF2">
        <w:rPr>
          <w:rFonts w:ascii="黑体" w:eastAsia="MS Mincho" w:cs="黑体"/>
          <w:color w:val="000000" w:themeColor="text1"/>
          <w:sz w:val="24"/>
          <w:lang w:val="zh-CN" w:eastAsia="ja-JP"/>
        </w:rPr>
        <w:br/>
      </w:r>
      <w:r w:rsidRPr="00CD1FF2">
        <w:rPr>
          <w:rFonts w:ascii="黑体" w:cs="黑体" w:hint="eastAsia"/>
          <w:color w:val="000000" w:themeColor="text1"/>
          <w:sz w:val="24"/>
          <w:lang w:val="zh-CN"/>
        </w:rPr>
        <w:t>中文简介</w:t>
      </w:r>
    </w:p>
    <w:p w14:paraId="3EBD7857" w14:textId="77777777" w:rsidR="00FD72F4" w:rsidRDefault="00272D3E" w:rsidP="00EC5F12">
      <w:pPr>
        <w:spacing w:line="360" w:lineRule="exact"/>
        <w:ind w:firstLineChars="200" w:firstLine="480"/>
        <w:rPr>
          <w:rFonts w:ascii="宋体" w:hAnsi="宋体" w:cs="宋体"/>
          <w:color w:val="000000" w:themeColor="text1"/>
          <w:sz w:val="24"/>
          <w:lang w:val="zh-CN"/>
        </w:rPr>
      </w:pPr>
      <w:r>
        <w:rPr>
          <w:rFonts w:ascii="宋体" w:hAnsi="宋体" w:cs="宋体" w:hint="eastAsia"/>
          <w:color w:val="000000" w:themeColor="text1"/>
          <w:sz w:val="24"/>
          <w:lang w:val="zh-CN"/>
        </w:rPr>
        <w:t>《</w:t>
      </w:r>
      <w:r w:rsidR="00252418" w:rsidRPr="00CD1FF2">
        <w:rPr>
          <w:rFonts w:ascii="宋体" w:hAnsi="宋体" w:cs="宋体" w:hint="eastAsia"/>
          <w:color w:val="000000" w:themeColor="text1"/>
          <w:sz w:val="24"/>
          <w:lang w:val="zh-CN"/>
        </w:rPr>
        <w:t>中日文化比较</w:t>
      </w:r>
      <w:r>
        <w:rPr>
          <w:rFonts w:ascii="宋体" w:hAnsi="宋体" w:cs="宋体" w:hint="eastAsia"/>
          <w:color w:val="000000" w:themeColor="text1"/>
          <w:sz w:val="24"/>
          <w:lang w:val="zh-CN"/>
        </w:rPr>
        <w:t>》</w:t>
      </w:r>
      <w:r w:rsidR="00252418" w:rsidRPr="00CD1FF2">
        <w:rPr>
          <w:rFonts w:ascii="宋体" w:hAnsi="宋体" w:cs="宋体" w:hint="eastAsia"/>
          <w:color w:val="000000" w:themeColor="text1"/>
          <w:sz w:val="24"/>
          <w:lang w:val="zh-CN"/>
        </w:rPr>
        <w:t>课程定位为选修课，是一门文化素养课，</w:t>
      </w:r>
      <w:r w:rsidR="00FD72F4" w:rsidRPr="00FD72F4">
        <w:rPr>
          <w:rFonts w:ascii="宋体" w:hAnsi="宋体" w:cs="宋体"/>
          <w:color w:val="000000" w:themeColor="text1"/>
          <w:sz w:val="24"/>
          <w:lang w:val="zh-CN"/>
        </w:rPr>
        <w:t>该课程主要在分析和实际运用中介绍跨文化交际的一般理论和规则，介绍不同文化的特点和交际类型，分析文化冲突的原因。课程内容主要涉及语言, 文化和跨文化交际的话题。该课程有助于增强文化差异的敏感性，增强跨文化交际意识，提高学生的跨文化交际能力，以及对不同文化欣赏能力。</w:t>
      </w:r>
    </w:p>
    <w:p w14:paraId="76BAFFC8" w14:textId="77777777" w:rsidR="00FD72F4" w:rsidRDefault="00252418" w:rsidP="00EC5F12">
      <w:pPr>
        <w:spacing w:line="360" w:lineRule="exact"/>
        <w:ind w:firstLineChars="200" w:firstLine="480"/>
        <w:rPr>
          <w:rFonts w:ascii="宋体" w:hAnsi="宋体" w:cs="宋体"/>
          <w:color w:val="000000" w:themeColor="text1"/>
          <w:sz w:val="24"/>
          <w:lang w:val="zh-CN"/>
        </w:rPr>
      </w:pPr>
      <w:r w:rsidRPr="00CD1FF2">
        <w:rPr>
          <w:rFonts w:ascii="宋体" w:hAnsi="宋体" w:cs="宋体" w:hint="eastAsia"/>
          <w:color w:val="000000" w:themeColor="text1"/>
          <w:sz w:val="24"/>
          <w:lang w:val="zh-CN"/>
        </w:rPr>
        <w:t>主要教学内容包括中日文化现象对比、中日两国国民性格比较、中日语言与文化的对比、跨文化交际及文化冲突案例分析、中日两国国民思维模式、行为模式、交际特点等两种不同文化的多个领域，探其根源，感知日本文化的同时引导学生感受本国文化的博大精深。</w:t>
      </w:r>
    </w:p>
    <w:p w14:paraId="1B91B319" w14:textId="05BE75D4" w:rsidR="008B1FFA" w:rsidRPr="00CD1FF2" w:rsidRDefault="00252418" w:rsidP="00EC5F12">
      <w:pPr>
        <w:spacing w:line="360" w:lineRule="exact"/>
        <w:ind w:firstLineChars="200" w:firstLine="480"/>
        <w:rPr>
          <w:rFonts w:ascii="宋体" w:hAnsi="宋体" w:cs="宋体"/>
          <w:color w:val="000000" w:themeColor="text1"/>
          <w:sz w:val="24"/>
          <w:lang w:val="zh-CN"/>
        </w:rPr>
      </w:pPr>
      <w:r w:rsidRPr="00CD1FF2">
        <w:rPr>
          <w:rFonts w:ascii="宋体" w:hAnsi="宋体" w:cs="宋体" w:hint="eastAsia"/>
          <w:color w:val="000000" w:themeColor="text1"/>
          <w:sz w:val="24"/>
          <w:lang w:val="zh-CN"/>
        </w:rPr>
        <w:t>教学过程中采用比较研究和小组课堂口头发表的方法，着重培养学生的跨文化交</w:t>
      </w:r>
      <w:r w:rsidRPr="00CD1FF2">
        <w:rPr>
          <w:rFonts w:ascii="宋体" w:hAnsi="宋体" w:cs="宋体" w:hint="eastAsia"/>
          <w:color w:val="000000" w:themeColor="text1"/>
          <w:sz w:val="24"/>
          <w:lang w:val="zh-CN"/>
        </w:rPr>
        <w:lastRenderedPageBreak/>
        <w:t>际能力以及用日语讲好中国故事的能力。在教授语言文化知识和技能的同时，培养学生具有国际视野的同时兼备中国情怀和责任担当意识，增强文化自信与民族自信，提高弘扬中华民族传统文化和精神的意识。</w:t>
      </w:r>
    </w:p>
    <w:p w14:paraId="3F908253" w14:textId="181ADB49" w:rsidR="008B1FFA" w:rsidRPr="00FD72F4" w:rsidRDefault="008B1FFA" w:rsidP="00EC5F12">
      <w:pPr>
        <w:autoSpaceDE w:val="0"/>
        <w:autoSpaceDN w:val="0"/>
        <w:adjustRightInd w:val="0"/>
        <w:spacing w:line="360" w:lineRule="exact"/>
        <w:ind w:firstLineChars="200" w:firstLine="480"/>
        <w:rPr>
          <w:rFonts w:ascii="宋体" w:hAnsi="宋体" w:cs="宋体"/>
          <w:color w:val="000000" w:themeColor="text1"/>
          <w:sz w:val="24"/>
          <w:lang w:val="zh-CN"/>
        </w:rPr>
      </w:pPr>
    </w:p>
    <w:p w14:paraId="25E4857E" w14:textId="77777777" w:rsidR="008B1FFA" w:rsidRPr="00CD1FF2" w:rsidRDefault="00252418" w:rsidP="00EC5F12">
      <w:pPr>
        <w:autoSpaceDE w:val="0"/>
        <w:autoSpaceDN w:val="0"/>
        <w:adjustRightInd w:val="0"/>
        <w:spacing w:line="360" w:lineRule="exact"/>
        <w:ind w:firstLineChars="200" w:firstLine="480"/>
        <w:rPr>
          <w:rFonts w:ascii="宋体" w:eastAsia="MS Mincho" w:cs="宋体"/>
          <w:color w:val="000000" w:themeColor="text1"/>
          <w:sz w:val="24"/>
          <w:lang w:val="zh-CN" w:eastAsia="ja-JP"/>
        </w:rPr>
      </w:pPr>
      <w:r w:rsidRPr="00CD1FF2">
        <w:rPr>
          <w:rFonts w:ascii="黑体" w:eastAsia="黑体" w:cs="黑体" w:hint="eastAsia"/>
          <w:color w:val="000000" w:themeColor="text1"/>
          <w:sz w:val="24"/>
          <w:lang w:val="zh-CN" w:eastAsia="ja-JP"/>
        </w:rPr>
        <w:t>科目紹介</w:t>
      </w:r>
    </w:p>
    <w:p w14:paraId="4AE1F65C" w14:textId="77777777" w:rsidR="008B1FFA" w:rsidRPr="00CD1FF2" w:rsidRDefault="00252418" w:rsidP="00EC5F12">
      <w:pPr>
        <w:autoSpaceDE w:val="0"/>
        <w:autoSpaceDN w:val="0"/>
        <w:adjustRightInd w:val="0"/>
        <w:spacing w:line="360" w:lineRule="exact"/>
        <w:rPr>
          <w:rFonts w:ascii="宋体" w:cs="宋体"/>
          <w:color w:val="000000" w:themeColor="text1"/>
          <w:sz w:val="24"/>
          <w:lang w:val="zh-CN" w:eastAsia="ja-JP"/>
        </w:rPr>
      </w:pPr>
      <w:r w:rsidRPr="00CD1FF2">
        <w:rPr>
          <w:rFonts w:ascii="MS Mincho" w:eastAsia="MS Mincho" w:hAnsi="MS Mincho" w:cs="宋体" w:hint="eastAsia"/>
          <w:color w:val="000000" w:themeColor="text1"/>
          <w:sz w:val="24"/>
          <w:lang w:val="zh-CN" w:eastAsia="ja-JP"/>
        </w:rPr>
        <w:t xml:space="preserve">　　日文紹介</w:t>
      </w:r>
    </w:p>
    <w:p w14:paraId="72A39780" w14:textId="77777777" w:rsidR="00B76AC8" w:rsidRDefault="00252418" w:rsidP="00EC5F12">
      <w:pPr>
        <w:spacing w:line="360" w:lineRule="exact"/>
        <w:ind w:firstLineChars="100" w:firstLine="240"/>
        <w:rPr>
          <w:rFonts w:ascii="MS Mincho" w:eastAsia="MS Mincho" w:hAnsi="MS Mincho" w:cs="宋体"/>
          <w:color w:val="000000" w:themeColor="text1"/>
          <w:sz w:val="24"/>
          <w:lang w:val="zh-CN" w:eastAsia="ja-JP"/>
        </w:rPr>
      </w:pPr>
      <w:r w:rsidRPr="00CD1FF2">
        <w:rPr>
          <w:rFonts w:ascii="MS Mincho" w:eastAsia="MS Mincho" w:hAnsi="MS Mincho" w:cs="宋体" w:hint="eastAsia"/>
          <w:color w:val="000000" w:themeColor="text1"/>
          <w:sz w:val="24"/>
          <w:lang w:val="zh-CN" w:eastAsia="ja-JP"/>
        </w:rPr>
        <w:t>「中日比較文化」は日本語</w:t>
      </w:r>
      <w:r w:rsidRPr="00CD1FF2">
        <w:rPr>
          <w:rFonts w:ascii="MS Mincho" w:eastAsia="MS Mincho" w:hAnsi="MS Mincho" w:cs="宋体"/>
          <w:color w:val="000000" w:themeColor="text1"/>
          <w:sz w:val="24"/>
          <w:lang w:val="zh-CN" w:eastAsia="ja-JP"/>
        </w:rPr>
        <w:t>科の３年次</w:t>
      </w:r>
      <w:r w:rsidRPr="00CD1FF2">
        <w:rPr>
          <w:rFonts w:ascii="MS Mincho" w:eastAsia="MS Mincho" w:hAnsi="MS Mincho" w:cs="宋体" w:hint="eastAsia"/>
          <w:color w:val="000000" w:themeColor="text1"/>
          <w:sz w:val="24"/>
          <w:lang w:val="zh-CN" w:eastAsia="ja-JP"/>
        </w:rPr>
        <w:t>選択</w:t>
      </w:r>
      <w:r w:rsidRPr="00CD1FF2">
        <w:rPr>
          <w:rFonts w:ascii="MS Mincho" w:eastAsia="MS Mincho" w:hAnsi="MS Mincho" w:cs="宋体"/>
          <w:color w:val="000000" w:themeColor="text1"/>
          <w:sz w:val="24"/>
          <w:lang w:val="zh-CN" w:eastAsia="ja-JP"/>
        </w:rPr>
        <w:t>科目として</w:t>
      </w:r>
      <w:r w:rsidRPr="00CD1FF2">
        <w:rPr>
          <w:rFonts w:ascii="MS Mincho" w:eastAsia="MS Mincho" w:hAnsi="MS Mincho" w:cs="宋体" w:hint="eastAsia"/>
          <w:color w:val="000000" w:themeColor="text1"/>
          <w:sz w:val="24"/>
          <w:lang w:val="zh-CN" w:eastAsia="ja-JP"/>
        </w:rPr>
        <w:t>、幅広い知識と比較文化の視点を養うことを目指す。</w:t>
      </w:r>
      <w:r w:rsidR="005B5F08" w:rsidRPr="005B5F08">
        <w:rPr>
          <w:rFonts w:ascii="MS Mincho" w:eastAsia="MS Mincho" w:hAnsi="MS Mincho" w:cs="宋体" w:hint="eastAsia"/>
          <w:color w:val="000000" w:themeColor="text1"/>
          <w:sz w:val="24"/>
          <w:lang w:val="zh-CN" w:eastAsia="ja-JP"/>
        </w:rPr>
        <w:t>このコースでは、</w:t>
      </w:r>
      <w:r w:rsidR="005B5F08" w:rsidRPr="00CD1FF2">
        <w:rPr>
          <w:rFonts w:ascii="MS Mincho" w:eastAsia="MS Mincho" w:hAnsi="MS Mincho" w:cs="宋体"/>
          <w:color w:val="000000" w:themeColor="text1"/>
          <w:sz w:val="24"/>
          <w:lang w:val="zh-CN" w:eastAsia="ja-JP"/>
        </w:rPr>
        <w:t>社会や世界との関わりの中で、他者とのコミュニケーションを行う力を育成する観点から、</w:t>
      </w:r>
      <w:r w:rsidR="005B5F08" w:rsidRPr="00CD1FF2">
        <w:rPr>
          <w:rFonts w:ascii="MS Mincho" w:eastAsia="MS Mincho" w:hAnsi="MS Mincho" w:cs="宋体" w:hint="eastAsia"/>
          <w:color w:val="000000" w:themeColor="text1"/>
          <w:sz w:val="24"/>
          <w:lang w:val="zh-CN" w:eastAsia="ja-JP"/>
        </w:rPr>
        <w:t>中日</w:t>
      </w:r>
      <w:r w:rsidR="005B5F08" w:rsidRPr="00CD1FF2">
        <w:rPr>
          <w:rFonts w:ascii="MS Mincho" w:eastAsia="MS Mincho" w:hAnsi="MS Mincho" w:cs="宋体"/>
          <w:color w:val="000000" w:themeColor="text1"/>
          <w:sz w:val="24"/>
          <w:lang w:val="zh-CN" w:eastAsia="ja-JP"/>
        </w:rPr>
        <w:t>文化を主たる対象として、</w:t>
      </w:r>
      <w:r w:rsidR="00B76AC8" w:rsidRPr="00CD1FF2">
        <w:rPr>
          <w:rFonts w:ascii="MS Mincho" w:eastAsia="MS Mincho" w:hAnsi="MS Mincho" w:cs="宋体" w:hint="eastAsia"/>
          <w:color w:val="000000" w:themeColor="text1"/>
          <w:sz w:val="24"/>
          <w:lang w:val="zh-CN" w:eastAsia="ja-JP"/>
        </w:rPr>
        <w:t>中国語・日本語</w:t>
      </w:r>
      <w:r w:rsidR="00B76AC8" w:rsidRPr="00CD1FF2">
        <w:rPr>
          <w:rFonts w:ascii="MS Mincho" w:eastAsia="MS Mincho" w:hAnsi="MS Mincho" w:cs="宋体"/>
          <w:color w:val="000000" w:themeColor="text1"/>
          <w:sz w:val="24"/>
          <w:lang w:val="zh-CN" w:eastAsia="ja-JP"/>
        </w:rPr>
        <w:t>やその背景にある文化の多様性、及び異文化コミュニケーションの</w:t>
      </w:r>
      <w:r w:rsidR="00B76AC8" w:rsidRPr="005B5F08">
        <w:rPr>
          <w:rFonts w:ascii="MS Mincho" w:eastAsia="MS Mincho" w:hAnsi="MS Mincho" w:cs="宋体" w:hint="eastAsia"/>
          <w:color w:val="000000" w:themeColor="text1"/>
          <w:sz w:val="24"/>
          <w:lang w:val="zh-CN" w:eastAsia="ja-JP"/>
        </w:rPr>
        <w:t>一般的な理論</w:t>
      </w:r>
      <w:r w:rsidR="00B76AC8">
        <w:rPr>
          <w:rFonts w:ascii="MS Mincho" w:eastAsia="MS Mincho" w:hAnsi="MS Mincho" w:cs="宋体" w:hint="eastAsia"/>
          <w:color w:val="000000" w:themeColor="text1"/>
          <w:sz w:val="24"/>
          <w:lang w:val="zh-CN" w:eastAsia="ja-JP"/>
        </w:rPr>
        <w:t>、</w:t>
      </w:r>
      <w:r w:rsidR="00B76AC8" w:rsidRPr="00CD1FF2">
        <w:rPr>
          <w:rFonts w:ascii="MS Mincho" w:eastAsia="MS Mincho" w:hAnsi="MS Mincho" w:cs="宋体"/>
          <w:color w:val="000000" w:themeColor="text1"/>
          <w:sz w:val="24"/>
          <w:lang w:val="zh-CN" w:eastAsia="ja-JP"/>
        </w:rPr>
        <w:t>現状と課題について学ぶ。</w:t>
      </w:r>
    </w:p>
    <w:p w14:paraId="59B4FB1E" w14:textId="604282DF" w:rsidR="008B1FFA" w:rsidRPr="00CD1FF2" w:rsidRDefault="00B76AC8" w:rsidP="00EC5F12">
      <w:pPr>
        <w:spacing w:line="360" w:lineRule="exact"/>
        <w:ind w:firstLineChars="100" w:firstLine="240"/>
        <w:rPr>
          <w:rFonts w:ascii="MS Mincho" w:eastAsia="MS Mincho" w:hAnsi="MS Mincho" w:cs="宋体"/>
          <w:color w:val="000000" w:themeColor="text1"/>
          <w:sz w:val="24"/>
          <w:lang w:val="zh-CN" w:eastAsia="ja-JP"/>
        </w:rPr>
      </w:pPr>
      <w:r>
        <w:rPr>
          <w:rFonts w:ascii="MS Mincho" w:eastAsia="MS Mincho" w:hAnsi="MS Mincho" w:cs="宋体" w:hint="eastAsia"/>
          <w:color w:val="000000" w:themeColor="text1"/>
          <w:sz w:val="24"/>
          <w:lang w:val="zh-CN" w:eastAsia="ja-JP"/>
        </w:rPr>
        <w:t>本</w:t>
      </w:r>
      <w:r w:rsidR="005B5F08" w:rsidRPr="005B5F08">
        <w:rPr>
          <w:rFonts w:ascii="MS Mincho" w:eastAsia="MS Mincho" w:hAnsi="MS Mincho" w:cs="宋体" w:hint="eastAsia"/>
          <w:color w:val="000000" w:themeColor="text1"/>
          <w:sz w:val="24"/>
          <w:lang w:val="zh-CN" w:eastAsia="ja-JP"/>
        </w:rPr>
        <w:t>コースは、言語、文化、異文化間コミュニケーションというトピックに焦点をあてて</w:t>
      </w:r>
      <w:r w:rsidR="005B5F08">
        <w:rPr>
          <w:rFonts w:ascii="MS Mincho" w:eastAsia="MS Mincho" w:hAnsi="MS Mincho" w:cs="宋体" w:hint="eastAsia"/>
          <w:color w:val="000000" w:themeColor="text1"/>
          <w:sz w:val="24"/>
          <w:lang w:val="zh-CN" w:eastAsia="ja-JP"/>
        </w:rPr>
        <w:t>おり、</w:t>
      </w:r>
      <w:r w:rsidR="00252418" w:rsidRPr="00CD1FF2">
        <w:rPr>
          <w:rFonts w:ascii="MS Mincho" w:eastAsia="MS Mincho" w:hAnsi="MS Mincho" w:cs="宋体" w:hint="eastAsia"/>
          <w:color w:val="000000" w:themeColor="text1"/>
          <w:sz w:val="24"/>
          <w:lang w:val="zh-CN" w:eastAsia="ja-JP"/>
        </w:rPr>
        <w:t>日本文化と中国文化の中から文化対照比較、国民性比較、言葉と文化の比較、異文化コミュニケーション及び摩擦例、中日国民の思考様式・行動規範等具体的な題材を取り上げ、それら</w:t>
      </w:r>
      <w:r w:rsidR="00252418" w:rsidRPr="00CD1FF2">
        <w:rPr>
          <w:rFonts w:ascii="MS Mincho" w:eastAsia="MS Mincho" w:hAnsi="MS Mincho" w:cs="宋体"/>
          <w:color w:val="000000" w:themeColor="text1"/>
          <w:sz w:val="24"/>
          <w:lang w:val="zh-CN" w:eastAsia="ja-JP"/>
        </w:rPr>
        <w:t>の比較を通し</w:t>
      </w:r>
      <w:r w:rsidR="00252418" w:rsidRPr="00CD1FF2">
        <w:rPr>
          <w:rFonts w:ascii="MS Mincho" w:eastAsia="MS Mincho" w:hAnsi="MS Mincho" w:cs="宋体" w:hint="eastAsia"/>
          <w:color w:val="000000" w:themeColor="text1"/>
          <w:sz w:val="24"/>
          <w:lang w:val="zh-CN" w:eastAsia="ja-JP"/>
        </w:rPr>
        <w:t>、中国</w:t>
      </w:r>
      <w:r w:rsidR="00252418" w:rsidRPr="00CD1FF2">
        <w:rPr>
          <w:rFonts w:ascii="MS Mincho" w:eastAsia="MS Mincho" w:hAnsi="MS Mincho" w:cs="宋体"/>
          <w:color w:val="000000" w:themeColor="text1"/>
          <w:sz w:val="24"/>
          <w:lang w:val="zh-CN" w:eastAsia="ja-JP"/>
        </w:rPr>
        <w:t>文化を客観的に観る判断力を養い</w:t>
      </w:r>
      <w:r w:rsidR="00252418" w:rsidRPr="00CD1FF2">
        <w:rPr>
          <w:rFonts w:ascii="MS Mincho" w:eastAsia="MS Mincho" w:hAnsi="MS Mincho" w:cs="宋体" w:hint="eastAsia"/>
          <w:color w:val="000000" w:themeColor="text1"/>
          <w:sz w:val="24"/>
          <w:lang w:val="zh-CN" w:eastAsia="ja-JP"/>
        </w:rPr>
        <w:t>、自</w:t>
      </w:r>
      <w:r w:rsidR="00252418" w:rsidRPr="00CD1FF2">
        <w:rPr>
          <w:rFonts w:ascii="MS Mincho" w:eastAsia="MS Mincho" w:hAnsi="MS Mincho" w:cs="宋体"/>
          <w:color w:val="000000" w:themeColor="text1"/>
          <w:sz w:val="24"/>
          <w:lang w:val="zh-CN" w:eastAsia="ja-JP"/>
        </w:rPr>
        <w:t>文化についての知見</w:t>
      </w:r>
      <w:r w:rsidR="00252418" w:rsidRPr="00CD1FF2">
        <w:rPr>
          <w:rFonts w:ascii="MS Mincho" w:eastAsia="MS Mincho" w:hAnsi="MS Mincho" w:cs="宋体" w:hint="eastAsia"/>
          <w:color w:val="000000" w:themeColor="text1"/>
          <w:sz w:val="24"/>
          <w:lang w:val="zh-CN" w:eastAsia="ja-JP"/>
        </w:rPr>
        <w:t>を</w:t>
      </w:r>
      <w:r w:rsidR="00252418" w:rsidRPr="00CD1FF2">
        <w:rPr>
          <w:rFonts w:ascii="MS Mincho" w:eastAsia="MS Mincho" w:hAnsi="MS Mincho" w:cs="宋体"/>
          <w:color w:val="000000" w:themeColor="text1"/>
          <w:sz w:val="24"/>
          <w:lang w:val="zh-CN" w:eastAsia="ja-JP"/>
        </w:rPr>
        <w:t>深め</w:t>
      </w:r>
      <w:r w:rsidR="00252418" w:rsidRPr="00CD1FF2">
        <w:rPr>
          <w:rFonts w:ascii="MS Mincho" w:eastAsia="MS Mincho" w:hAnsi="MS Mincho" w:cs="宋体" w:hint="eastAsia"/>
          <w:color w:val="000000" w:themeColor="text1"/>
          <w:sz w:val="24"/>
          <w:lang w:val="zh-CN" w:eastAsia="ja-JP"/>
        </w:rPr>
        <w:t>、</w:t>
      </w:r>
      <w:r w:rsidR="00252418" w:rsidRPr="00CD1FF2">
        <w:rPr>
          <w:rFonts w:ascii="MS Mincho" w:eastAsia="MS Mincho" w:hAnsi="MS Mincho" w:cs="宋体"/>
          <w:color w:val="000000" w:themeColor="text1"/>
          <w:sz w:val="24"/>
          <w:lang w:val="zh-CN" w:eastAsia="ja-JP"/>
        </w:rPr>
        <w:t>誇りを持</w:t>
      </w:r>
      <w:r w:rsidR="00252418" w:rsidRPr="00CD1FF2">
        <w:rPr>
          <w:rFonts w:ascii="MS Mincho" w:eastAsia="MS Mincho" w:hAnsi="MS Mincho" w:cs="宋体" w:hint="eastAsia"/>
          <w:color w:val="000000" w:themeColor="text1"/>
          <w:sz w:val="24"/>
          <w:lang w:val="zh-CN" w:eastAsia="ja-JP"/>
        </w:rPr>
        <w:t>ち、</w:t>
      </w:r>
      <w:r w:rsidR="00252418" w:rsidRPr="00CD1FF2">
        <w:rPr>
          <w:rFonts w:ascii="MS Mincho" w:eastAsia="MS Mincho" w:hAnsi="MS Mincho" w:cs="宋体"/>
          <w:color w:val="000000" w:themeColor="text1"/>
          <w:sz w:val="24"/>
          <w:lang w:val="zh-CN" w:eastAsia="ja-JP"/>
        </w:rPr>
        <w:t>言語力を鍛え視野を広げる</w:t>
      </w:r>
      <w:r w:rsidR="00252418" w:rsidRPr="00CD1FF2">
        <w:rPr>
          <w:rFonts w:ascii="MS Mincho" w:eastAsia="MS Mincho" w:hAnsi="MS Mincho" w:cs="宋体" w:hint="eastAsia"/>
          <w:color w:val="000000" w:themeColor="text1"/>
          <w:sz w:val="24"/>
          <w:lang w:val="zh-CN" w:eastAsia="ja-JP"/>
        </w:rPr>
        <w:t>とともに、「民族への自信」「文化への自</w:t>
      </w:r>
      <w:r w:rsidR="00252418" w:rsidRPr="00CD1FF2">
        <w:rPr>
          <w:rFonts w:ascii="MS Mincho" w:eastAsia="MS Mincho" w:hAnsi="MS Mincho" w:cs="宋体"/>
          <w:color w:val="000000" w:themeColor="text1"/>
          <w:sz w:val="24"/>
          <w:lang w:val="zh-CN" w:eastAsia="ja-JP"/>
        </w:rPr>
        <w:t>信</w:t>
      </w:r>
      <w:r w:rsidR="00252418" w:rsidRPr="00CD1FF2">
        <w:rPr>
          <w:rFonts w:ascii="MS Mincho" w:eastAsia="MS Mincho" w:hAnsi="MS Mincho" w:cs="宋体" w:hint="eastAsia"/>
          <w:color w:val="000000" w:themeColor="text1"/>
          <w:sz w:val="24"/>
          <w:lang w:val="zh-CN" w:eastAsia="ja-JP"/>
        </w:rPr>
        <w:t>」を付けさせることを目指す。</w:t>
      </w:r>
    </w:p>
    <w:p w14:paraId="0F12839F" w14:textId="5CDABD8C" w:rsidR="008B1FFA" w:rsidRPr="00CD1FF2" w:rsidRDefault="00252418" w:rsidP="00EC5F12">
      <w:pPr>
        <w:spacing w:line="360" w:lineRule="exact"/>
        <w:ind w:firstLineChars="200" w:firstLine="360"/>
        <w:rPr>
          <w:rFonts w:ascii="MS Mincho" w:eastAsia="MS Mincho" w:hAnsi="MS Mincho" w:cs="宋体"/>
          <w:color w:val="000000" w:themeColor="text1"/>
          <w:sz w:val="24"/>
          <w:lang w:val="zh-CN" w:eastAsia="ja-JP"/>
        </w:rPr>
      </w:pPr>
      <w:r w:rsidRPr="00CD1FF2">
        <w:rPr>
          <w:rFonts w:ascii="Helvetica" w:hAnsi="Helvetica"/>
          <w:color w:val="000000" w:themeColor="text1"/>
          <w:sz w:val="18"/>
          <w:szCs w:val="18"/>
          <w:shd w:val="clear" w:color="auto" w:fill="FFFFFF"/>
          <w:lang w:eastAsia="ja-JP"/>
        </w:rPr>
        <w:t> </w:t>
      </w:r>
    </w:p>
    <w:p w14:paraId="54501672" w14:textId="77777777" w:rsidR="008B1FFA" w:rsidRPr="00CD1FF2" w:rsidRDefault="00252418" w:rsidP="00EC5F12">
      <w:pPr>
        <w:autoSpaceDE w:val="0"/>
        <w:autoSpaceDN w:val="0"/>
        <w:adjustRightInd w:val="0"/>
        <w:spacing w:line="360" w:lineRule="exact"/>
        <w:rPr>
          <w:rFonts w:ascii="黑体" w:eastAsia="黑体" w:cs="黑体"/>
          <w:color w:val="000000" w:themeColor="text1"/>
          <w:kern w:val="0"/>
          <w:sz w:val="24"/>
          <w:lang w:val="zh-CN"/>
        </w:rPr>
      </w:pPr>
      <w:r w:rsidRPr="00CD1FF2">
        <w:rPr>
          <w:rFonts w:ascii="黑体" w:eastAsia="黑体" w:cs="黑体" w:hint="eastAsia"/>
          <w:color w:val="000000" w:themeColor="text1"/>
          <w:sz w:val="24"/>
          <w:lang w:val="zh-CN"/>
        </w:rPr>
        <w:t>三、课程性质与教学目的</w:t>
      </w:r>
    </w:p>
    <w:p w14:paraId="5DA02B2C" w14:textId="450729FF" w:rsidR="00BA12E7" w:rsidRPr="00BA12E7" w:rsidRDefault="00BA12E7" w:rsidP="00EC5F12">
      <w:pPr>
        <w:autoSpaceDE w:val="0"/>
        <w:autoSpaceDN w:val="0"/>
        <w:adjustRightInd w:val="0"/>
        <w:spacing w:line="360" w:lineRule="exact"/>
        <w:ind w:firstLine="480"/>
        <w:jc w:val="left"/>
        <w:rPr>
          <w:rFonts w:ascii="宋体" w:hAnsi="宋体" w:cs="宋体"/>
          <w:b/>
          <w:bCs/>
          <w:color w:val="000000" w:themeColor="text1"/>
          <w:sz w:val="24"/>
          <w:lang w:val="zh-CN"/>
        </w:rPr>
      </w:pPr>
      <w:r w:rsidRPr="00BA12E7">
        <w:rPr>
          <w:rFonts w:ascii="宋体" w:hAnsi="宋体" w:cs="宋体" w:hint="eastAsia"/>
          <w:b/>
          <w:bCs/>
          <w:color w:val="000000" w:themeColor="text1"/>
          <w:sz w:val="24"/>
          <w:lang w:val="zh-CN"/>
        </w:rPr>
        <w:t>1</w:t>
      </w:r>
      <w:r w:rsidRPr="00BA12E7">
        <w:rPr>
          <w:rFonts w:ascii="宋体" w:hAnsi="宋体" w:cs="宋体"/>
          <w:b/>
          <w:bCs/>
          <w:color w:val="000000" w:themeColor="text1"/>
          <w:sz w:val="24"/>
          <w:lang w:val="zh-CN"/>
        </w:rPr>
        <w:t>.</w:t>
      </w:r>
      <w:r w:rsidRPr="00BA12E7">
        <w:rPr>
          <w:rFonts w:ascii="宋体" w:hAnsi="宋体" w:cs="宋体" w:hint="eastAsia"/>
          <w:b/>
          <w:bCs/>
          <w:color w:val="000000" w:themeColor="text1"/>
          <w:sz w:val="24"/>
          <w:lang w:val="zh-CN"/>
        </w:rPr>
        <w:t>课程性质</w:t>
      </w:r>
    </w:p>
    <w:p w14:paraId="300BFC22" w14:textId="77777777" w:rsidR="00B61B6A" w:rsidRDefault="00BA12E7" w:rsidP="00EC5F12">
      <w:pPr>
        <w:autoSpaceDE w:val="0"/>
        <w:autoSpaceDN w:val="0"/>
        <w:adjustRightInd w:val="0"/>
        <w:spacing w:line="360" w:lineRule="exact"/>
        <w:ind w:firstLine="480"/>
        <w:jc w:val="left"/>
        <w:rPr>
          <w:rFonts w:ascii="宋体" w:hAnsi="宋体" w:cs="宋体"/>
          <w:color w:val="000000" w:themeColor="text1"/>
          <w:sz w:val="24"/>
          <w:lang w:val="zh-CN"/>
        </w:rPr>
      </w:pPr>
      <w:r w:rsidRPr="00BA12E7">
        <w:rPr>
          <w:rFonts w:ascii="宋体" w:hAnsi="宋体" w:cs="宋体" w:hint="eastAsia"/>
          <w:color w:val="000000" w:themeColor="text1"/>
          <w:sz w:val="24"/>
          <w:lang w:val="zh-CN"/>
        </w:rPr>
        <w:t>跨文化交际，作为一门新兴的交叉学科受到外语教育界的广泛关注。当今经济全球化迅速发展，仅仅掌握语言知识并不能保证交际目标的实现，因文化差异而产生的误解和冲突成为人们之间开展有效交际的障碍。</w:t>
      </w:r>
    </w:p>
    <w:p w14:paraId="7BAE5E6E" w14:textId="69718F86" w:rsidR="00BA12E7" w:rsidRDefault="00BA12E7" w:rsidP="00EC5F12">
      <w:pPr>
        <w:autoSpaceDE w:val="0"/>
        <w:autoSpaceDN w:val="0"/>
        <w:adjustRightInd w:val="0"/>
        <w:spacing w:line="360" w:lineRule="exact"/>
        <w:ind w:firstLine="480"/>
        <w:jc w:val="left"/>
        <w:rPr>
          <w:rFonts w:ascii="宋体" w:hAnsi="宋体" w:cs="宋体"/>
          <w:color w:val="000000" w:themeColor="text1"/>
          <w:sz w:val="24"/>
          <w:lang w:val="zh-CN"/>
        </w:rPr>
      </w:pPr>
      <w:r w:rsidRPr="00BA12E7">
        <w:rPr>
          <w:rFonts w:ascii="宋体" w:hAnsi="宋体" w:cs="宋体" w:hint="eastAsia"/>
          <w:color w:val="000000" w:themeColor="text1"/>
          <w:sz w:val="24"/>
          <w:lang w:val="zh-CN"/>
        </w:rPr>
        <w:t>日语专业课程不仅是一门语言基础知识课程，也是拓宽知识、了解世界文化的素质教育课程。日语专业学生在跨国文化交流中主要存在的问题是：</w:t>
      </w:r>
      <w:r w:rsidR="00B61B6A">
        <w:rPr>
          <w:rFonts w:ascii="宋体" w:hAnsi="宋体" w:cs="宋体" w:hint="eastAsia"/>
          <w:color w:val="000000" w:themeColor="text1"/>
          <w:sz w:val="24"/>
          <w:lang w:val="zh-CN"/>
        </w:rPr>
        <w:t>具备多年专业日语学习经历，却无法</w:t>
      </w:r>
      <w:r w:rsidRPr="00BA12E7">
        <w:rPr>
          <w:rFonts w:ascii="宋体" w:hAnsi="宋体" w:cs="宋体" w:hint="eastAsia"/>
          <w:color w:val="000000" w:themeColor="text1"/>
          <w:sz w:val="24"/>
          <w:lang w:val="zh-CN"/>
        </w:rPr>
        <w:t>与外国朋友</w:t>
      </w:r>
      <w:r w:rsidR="00C744B0">
        <w:rPr>
          <w:rFonts w:ascii="宋体" w:hAnsi="宋体" w:cs="宋体" w:hint="eastAsia"/>
          <w:color w:val="000000" w:themeColor="text1"/>
          <w:sz w:val="24"/>
          <w:lang w:val="zh-CN"/>
        </w:rPr>
        <w:t>进行有效交流</w:t>
      </w:r>
      <w:r w:rsidRPr="00BA12E7">
        <w:rPr>
          <w:rFonts w:ascii="宋体" w:hAnsi="宋体" w:cs="宋体" w:hint="eastAsia"/>
          <w:color w:val="000000" w:themeColor="text1"/>
          <w:sz w:val="24"/>
          <w:lang w:val="zh-CN"/>
        </w:rPr>
        <w:t>，其主要原因</w:t>
      </w:r>
      <w:r w:rsidR="00C744B0">
        <w:rPr>
          <w:rFonts w:ascii="宋体" w:hAnsi="宋体" w:cs="宋体" w:hint="eastAsia"/>
          <w:color w:val="000000" w:themeColor="text1"/>
          <w:sz w:val="24"/>
          <w:lang w:val="zh-CN"/>
        </w:rPr>
        <w:t>大多</w:t>
      </w:r>
      <w:r w:rsidRPr="00BA12E7">
        <w:rPr>
          <w:rFonts w:ascii="宋体" w:hAnsi="宋体" w:cs="宋体" w:hint="eastAsia"/>
          <w:color w:val="000000" w:themeColor="text1"/>
          <w:sz w:val="24"/>
          <w:lang w:val="zh-CN"/>
        </w:rPr>
        <w:t>是由于不了解对方的思维方式、语用规则、风俗习惯、价值观念、社会禁忌、宗教信仰、政治立场以及一些词汇的社会内涵等所造成的。</w:t>
      </w:r>
    </w:p>
    <w:p w14:paraId="25A7E735" w14:textId="0B10E4F2" w:rsidR="00BA12E7" w:rsidRPr="00BA12E7" w:rsidRDefault="00BA12E7" w:rsidP="00EC5F12">
      <w:pPr>
        <w:autoSpaceDE w:val="0"/>
        <w:autoSpaceDN w:val="0"/>
        <w:adjustRightInd w:val="0"/>
        <w:spacing w:line="360" w:lineRule="exact"/>
        <w:ind w:firstLine="480"/>
        <w:jc w:val="left"/>
        <w:rPr>
          <w:rFonts w:ascii="宋体" w:hAnsi="宋体" w:cs="宋体"/>
          <w:b/>
          <w:bCs/>
          <w:color w:val="000000" w:themeColor="text1"/>
          <w:sz w:val="24"/>
          <w:lang w:val="zh-CN"/>
        </w:rPr>
      </w:pPr>
      <w:r w:rsidRPr="00BA12E7">
        <w:rPr>
          <w:rFonts w:ascii="宋体" w:hAnsi="宋体" w:cs="宋体" w:hint="eastAsia"/>
          <w:b/>
          <w:bCs/>
          <w:color w:val="000000" w:themeColor="text1"/>
          <w:sz w:val="24"/>
          <w:lang w:val="zh-CN"/>
        </w:rPr>
        <w:t>2</w:t>
      </w:r>
      <w:r w:rsidRPr="00BA12E7">
        <w:rPr>
          <w:rFonts w:ascii="宋体" w:hAnsi="宋体" w:cs="宋体"/>
          <w:b/>
          <w:bCs/>
          <w:color w:val="000000" w:themeColor="text1"/>
          <w:sz w:val="24"/>
          <w:lang w:val="zh-CN"/>
        </w:rPr>
        <w:t>.</w:t>
      </w:r>
      <w:r w:rsidRPr="00BA12E7">
        <w:rPr>
          <w:rFonts w:ascii="宋体" w:hAnsi="宋体" w:cs="宋体" w:hint="eastAsia"/>
          <w:b/>
          <w:bCs/>
          <w:color w:val="000000" w:themeColor="text1"/>
          <w:sz w:val="24"/>
          <w:lang w:val="zh-CN"/>
        </w:rPr>
        <w:t>教学目的</w:t>
      </w:r>
    </w:p>
    <w:p w14:paraId="53733FB4" w14:textId="77777777" w:rsidR="00AA388A" w:rsidRPr="00AA388A" w:rsidRDefault="00BA12E7" w:rsidP="00EC5F12">
      <w:pPr>
        <w:autoSpaceDE w:val="0"/>
        <w:autoSpaceDN w:val="0"/>
        <w:adjustRightInd w:val="0"/>
        <w:spacing w:line="360" w:lineRule="exact"/>
        <w:ind w:firstLine="480"/>
        <w:jc w:val="left"/>
        <w:rPr>
          <w:rFonts w:ascii="宋体" w:hAnsi="宋体" w:cs="宋体"/>
          <w:color w:val="000000" w:themeColor="text1"/>
          <w:sz w:val="24"/>
          <w:lang w:val="zh-CN"/>
        </w:rPr>
      </w:pPr>
      <w:r>
        <w:rPr>
          <w:rFonts w:ascii="宋体" w:hAnsi="宋体" w:cs="宋体" w:hint="eastAsia"/>
          <w:color w:val="000000" w:themeColor="text1"/>
          <w:sz w:val="24"/>
          <w:lang w:val="zh-CN"/>
        </w:rPr>
        <w:t>《</w:t>
      </w:r>
      <w:r w:rsidRPr="00CD1FF2">
        <w:rPr>
          <w:rFonts w:ascii="宋体" w:hAnsi="宋体" w:cs="宋体" w:hint="eastAsia"/>
          <w:color w:val="000000" w:themeColor="text1"/>
          <w:sz w:val="24"/>
          <w:lang w:val="zh-CN"/>
        </w:rPr>
        <w:t>中日文化比较</w:t>
      </w:r>
      <w:r>
        <w:rPr>
          <w:rFonts w:ascii="宋体" w:hAnsi="宋体" w:cs="宋体" w:hint="eastAsia"/>
          <w:color w:val="000000" w:themeColor="text1"/>
          <w:sz w:val="24"/>
          <w:lang w:val="zh-CN"/>
        </w:rPr>
        <w:t>》</w:t>
      </w:r>
      <w:r w:rsidRPr="00CD1FF2">
        <w:rPr>
          <w:rFonts w:ascii="宋体" w:hAnsi="宋体" w:cs="宋体" w:hint="eastAsia"/>
          <w:color w:val="000000" w:themeColor="text1"/>
          <w:sz w:val="24"/>
          <w:lang w:val="zh-CN"/>
        </w:rPr>
        <w:t>是日语</w:t>
      </w:r>
      <w:r w:rsidR="00AA388A" w:rsidRPr="00CD1FF2">
        <w:rPr>
          <w:rFonts w:ascii="宋体" w:hAnsi="宋体" w:cs="宋体" w:hint="eastAsia"/>
          <w:color w:val="000000" w:themeColor="text1"/>
          <w:sz w:val="24"/>
          <w:lang w:val="zh-CN"/>
        </w:rPr>
        <w:t>本科</w:t>
      </w:r>
      <w:r w:rsidRPr="00CD1FF2">
        <w:rPr>
          <w:rFonts w:ascii="宋体" w:hAnsi="宋体" w:cs="宋体" w:hint="eastAsia"/>
          <w:color w:val="000000" w:themeColor="text1"/>
          <w:sz w:val="24"/>
          <w:lang w:val="zh-CN"/>
        </w:rPr>
        <w:t>专业</w:t>
      </w:r>
      <w:r w:rsidR="00AA388A">
        <w:rPr>
          <w:rFonts w:ascii="宋体" w:hAnsi="宋体" w:cs="宋体" w:hint="eastAsia"/>
          <w:color w:val="000000" w:themeColor="text1"/>
          <w:sz w:val="24"/>
          <w:lang w:val="zh-CN"/>
        </w:rPr>
        <w:t>的</w:t>
      </w:r>
      <w:r w:rsidR="00AA388A" w:rsidRPr="00AA388A">
        <w:rPr>
          <w:rFonts w:ascii="宋体" w:hAnsi="宋体" w:cs="宋体" w:hint="eastAsia"/>
          <w:color w:val="000000" w:themeColor="text1"/>
          <w:sz w:val="24"/>
          <w:lang w:val="zh-CN"/>
        </w:rPr>
        <w:t>一门专业必修课，本课程的主要目的是：</w:t>
      </w:r>
    </w:p>
    <w:p w14:paraId="0D15A545" w14:textId="56A7962A" w:rsidR="00AA388A" w:rsidRDefault="00AA388A" w:rsidP="00EC5F12">
      <w:pPr>
        <w:autoSpaceDE w:val="0"/>
        <w:autoSpaceDN w:val="0"/>
        <w:adjustRightInd w:val="0"/>
        <w:spacing w:line="360" w:lineRule="exact"/>
        <w:ind w:leftChars="56" w:left="142" w:hangingChars="10" w:hanging="24"/>
        <w:jc w:val="left"/>
        <w:rPr>
          <w:rFonts w:ascii="宋体" w:hAnsi="宋体" w:cs="宋体"/>
          <w:color w:val="000000" w:themeColor="text1"/>
          <w:sz w:val="24"/>
          <w:lang w:val="zh-CN"/>
        </w:rPr>
      </w:pPr>
      <w:r w:rsidRPr="00AA388A">
        <w:rPr>
          <w:rFonts w:ascii="宋体" w:hAnsi="宋体" w:cs="宋体"/>
          <w:color w:val="000000" w:themeColor="text1"/>
          <w:sz w:val="24"/>
          <w:lang w:val="zh-CN"/>
        </w:rPr>
        <w:t>1)</w:t>
      </w:r>
      <w:r>
        <w:rPr>
          <w:rFonts w:ascii="宋体" w:hAnsi="宋体" w:cs="宋体"/>
          <w:color w:val="000000" w:themeColor="text1"/>
          <w:sz w:val="24"/>
          <w:lang w:val="zh-CN"/>
        </w:rPr>
        <w:t xml:space="preserve"> </w:t>
      </w:r>
      <w:r w:rsidRPr="00AA388A">
        <w:rPr>
          <w:rFonts w:ascii="宋体" w:hAnsi="宋体" w:cs="宋体" w:hint="eastAsia"/>
          <w:color w:val="000000" w:themeColor="text1"/>
          <w:sz w:val="24"/>
          <w:lang w:val="zh-CN"/>
        </w:rPr>
        <w:t>通过</w:t>
      </w:r>
      <w:r w:rsidR="0076265C">
        <w:rPr>
          <w:rFonts w:ascii="宋体" w:hAnsi="宋体" w:cs="宋体" w:hint="eastAsia"/>
          <w:color w:val="000000" w:themeColor="text1"/>
          <w:sz w:val="24"/>
          <w:lang w:val="zh-CN"/>
        </w:rPr>
        <w:t>本门</w:t>
      </w:r>
      <w:r w:rsidRPr="00AA388A">
        <w:rPr>
          <w:rFonts w:ascii="宋体" w:hAnsi="宋体" w:cs="宋体" w:hint="eastAsia"/>
          <w:color w:val="000000" w:themeColor="text1"/>
          <w:sz w:val="24"/>
          <w:lang w:val="zh-CN"/>
        </w:rPr>
        <w:t>课程的学习，学生能够进一步扩大知识面，提高外语的理解能力，在与</w:t>
      </w:r>
      <w:r w:rsidR="00B3634C">
        <w:rPr>
          <w:rFonts w:ascii="宋体" w:hAnsi="宋体" w:cs="宋体" w:hint="eastAsia"/>
          <w:color w:val="000000" w:themeColor="text1"/>
          <w:sz w:val="24"/>
          <w:lang w:val="zh-CN"/>
        </w:rPr>
        <w:t>日</w:t>
      </w:r>
      <w:r w:rsidRPr="00AA388A">
        <w:rPr>
          <w:rFonts w:ascii="宋体" w:hAnsi="宋体" w:cs="宋体" w:hint="eastAsia"/>
          <w:color w:val="000000" w:themeColor="text1"/>
          <w:sz w:val="24"/>
          <w:lang w:val="zh-CN"/>
        </w:rPr>
        <w:t>语</w:t>
      </w:r>
      <w:r w:rsidR="00B3634C">
        <w:rPr>
          <w:rFonts w:ascii="宋体" w:hAnsi="宋体" w:cs="宋体" w:hint="eastAsia"/>
          <w:color w:val="000000" w:themeColor="text1"/>
          <w:sz w:val="24"/>
          <w:lang w:val="zh-CN"/>
        </w:rPr>
        <w:t>母语者</w:t>
      </w:r>
      <w:r w:rsidRPr="00AA388A">
        <w:rPr>
          <w:rFonts w:ascii="宋体" w:hAnsi="宋体" w:cs="宋体" w:hint="eastAsia"/>
          <w:color w:val="000000" w:themeColor="text1"/>
          <w:sz w:val="24"/>
          <w:lang w:val="zh-CN"/>
        </w:rPr>
        <w:t>交流时</w:t>
      </w:r>
      <w:r w:rsidR="00B3634C">
        <w:rPr>
          <w:rFonts w:ascii="宋体" w:hAnsi="宋体" w:cs="宋体" w:hint="eastAsia"/>
          <w:color w:val="000000" w:themeColor="text1"/>
          <w:sz w:val="24"/>
          <w:lang w:val="zh-CN"/>
        </w:rPr>
        <w:t>能够</w:t>
      </w:r>
      <w:r w:rsidRPr="00AA388A">
        <w:rPr>
          <w:rFonts w:ascii="宋体" w:hAnsi="宋体" w:cs="宋体" w:hint="eastAsia"/>
          <w:color w:val="000000" w:themeColor="text1"/>
          <w:sz w:val="24"/>
          <w:lang w:val="zh-CN"/>
        </w:rPr>
        <w:t>准确深刻地理解对方</w:t>
      </w:r>
      <w:r w:rsidR="00B3634C">
        <w:rPr>
          <w:rFonts w:ascii="宋体" w:hAnsi="宋体" w:cs="宋体" w:hint="eastAsia"/>
          <w:color w:val="000000" w:themeColor="text1"/>
          <w:sz w:val="24"/>
          <w:lang w:val="zh-CN"/>
        </w:rPr>
        <w:t>，并做到</w:t>
      </w:r>
      <w:r w:rsidRPr="00AA388A">
        <w:rPr>
          <w:rFonts w:ascii="宋体" w:hAnsi="宋体" w:cs="宋体" w:hint="eastAsia"/>
          <w:color w:val="000000" w:themeColor="text1"/>
          <w:sz w:val="24"/>
          <w:lang w:val="zh-CN"/>
        </w:rPr>
        <w:t>得体地表达自己。同时，通过学习文化知识进一步训练语言基本功，</w:t>
      </w:r>
      <w:r w:rsidR="00B3634C">
        <w:rPr>
          <w:rFonts w:ascii="宋体" w:hAnsi="宋体" w:cs="宋体" w:hint="eastAsia"/>
          <w:color w:val="000000" w:themeColor="text1"/>
          <w:sz w:val="24"/>
          <w:lang w:val="zh-CN"/>
        </w:rPr>
        <w:t>提高日</w:t>
      </w:r>
      <w:r w:rsidRPr="00AA388A">
        <w:rPr>
          <w:rFonts w:ascii="宋体" w:hAnsi="宋体" w:cs="宋体" w:hint="eastAsia"/>
          <w:color w:val="000000" w:themeColor="text1"/>
          <w:sz w:val="24"/>
          <w:lang w:val="zh-CN"/>
        </w:rPr>
        <w:t>语应用水平。</w:t>
      </w:r>
    </w:p>
    <w:p w14:paraId="31D22306" w14:textId="046BA069" w:rsidR="0076265C" w:rsidRPr="00AA388A" w:rsidRDefault="00AA388A" w:rsidP="00EC5F12">
      <w:pPr>
        <w:autoSpaceDE w:val="0"/>
        <w:autoSpaceDN w:val="0"/>
        <w:adjustRightInd w:val="0"/>
        <w:spacing w:line="360" w:lineRule="exact"/>
        <w:ind w:leftChars="56" w:left="142" w:hangingChars="10" w:hanging="24"/>
        <w:jc w:val="left"/>
        <w:rPr>
          <w:rFonts w:ascii="宋体" w:hAnsi="宋体" w:cs="宋体"/>
          <w:color w:val="000000" w:themeColor="text1"/>
          <w:sz w:val="24"/>
          <w:lang w:val="zh-CN"/>
        </w:rPr>
      </w:pPr>
      <w:r>
        <w:rPr>
          <w:rFonts w:ascii="宋体" w:hAnsi="宋体" w:cs="宋体"/>
          <w:color w:val="000000" w:themeColor="text1"/>
          <w:sz w:val="24"/>
          <w:lang w:val="zh-CN"/>
        </w:rPr>
        <w:t>2</w:t>
      </w:r>
      <w:r>
        <w:rPr>
          <w:rFonts w:ascii="宋体" w:hAnsi="宋体" w:cs="宋体" w:hint="eastAsia"/>
          <w:color w:val="000000" w:themeColor="text1"/>
          <w:sz w:val="24"/>
          <w:lang w:val="zh-CN"/>
        </w:rPr>
        <w:t>）</w:t>
      </w:r>
      <w:r w:rsidRPr="00AA388A">
        <w:rPr>
          <w:rFonts w:ascii="宋体" w:hAnsi="宋体" w:cs="宋体" w:hint="eastAsia"/>
          <w:color w:val="000000" w:themeColor="text1"/>
          <w:sz w:val="24"/>
          <w:lang w:val="zh-CN"/>
        </w:rPr>
        <w:t>通过课堂教学及相关活动使学生</w:t>
      </w:r>
      <w:r w:rsidR="0076265C" w:rsidRPr="0076265C">
        <w:rPr>
          <w:rFonts w:ascii="宋体" w:hAnsi="宋体" w:cs="宋体" w:hint="eastAsia"/>
          <w:color w:val="000000" w:themeColor="text1"/>
          <w:sz w:val="24"/>
          <w:lang w:val="zh-CN"/>
        </w:rPr>
        <w:t>系统了解和掌握日语的社会文化习俗和价值观念</w:t>
      </w:r>
      <w:r w:rsidR="0076265C">
        <w:rPr>
          <w:rFonts w:ascii="宋体" w:hAnsi="宋体" w:cs="宋体" w:hint="eastAsia"/>
          <w:color w:val="000000" w:themeColor="text1"/>
          <w:sz w:val="24"/>
          <w:lang w:val="zh-CN"/>
        </w:rPr>
        <w:t>；</w:t>
      </w:r>
      <w:r w:rsidR="0076265C" w:rsidRPr="0076265C">
        <w:rPr>
          <w:rFonts w:ascii="宋体" w:hAnsi="宋体" w:cs="宋体" w:hint="eastAsia"/>
          <w:color w:val="000000" w:themeColor="text1"/>
          <w:sz w:val="24"/>
          <w:lang w:val="zh-CN"/>
        </w:rPr>
        <w:t>通过学习跨文化交际原理，</w:t>
      </w:r>
      <w:r w:rsidR="0076265C" w:rsidRPr="00AA388A">
        <w:rPr>
          <w:rFonts w:ascii="宋体" w:hAnsi="宋体" w:cs="宋体" w:hint="eastAsia"/>
          <w:color w:val="000000" w:themeColor="text1"/>
          <w:sz w:val="24"/>
          <w:lang w:val="zh-CN"/>
        </w:rPr>
        <w:t>培养其跨文化意识，</w:t>
      </w:r>
      <w:r w:rsidRPr="00AA388A">
        <w:rPr>
          <w:rFonts w:ascii="宋体" w:hAnsi="宋体" w:cs="宋体" w:hint="eastAsia"/>
          <w:color w:val="000000" w:themeColor="text1"/>
          <w:sz w:val="24"/>
          <w:lang w:val="zh-CN"/>
        </w:rPr>
        <w:t>形成和发展对文化差异的敏感</w:t>
      </w:r>
      <w:r w:rsidRPr="00AA388A">
        <w:rPr>
          <w:rFonts w:ascii="宋体" w:hAnsi="宋体" w:cs="宋体" w:hint="eastAsia"/>
          <w:color w:val="000000" w:themeColor="text1"/>
          <w:sz w:val="24"/>
          <w:lang w:val="zh-CN"/>
        </w:rPr>
        <w:lastRenderedPageBreak/>
        <w:t>和宽容以及处理文化差异问题的灵活性，提高使用</w:t>
      </w:r>
      <w:r w:rsidR="00B3634C">
        <w:rPr>
          <w:rFonts w:ascii="宋体" w:hAnsi="宋体" w:cs="宋体" w:hint="eastAsia"/>
          <w:color w:val="000000" w:themeColor="text1"/>
          <w:sz w:val="24"/>
          <w:lang w:val="zh-CN"/>
        </w:rPr>
        <w:t>日</w:t>
      </w:r>
      <w:r w:rsidRPr="00AA388A">
        <w:rPr>
          <w:rFonts w:ascii="宋体" w:hAnsi="宋体" w:cs="宋体" w:hint="eastAsia"/>
          <w:color w:val="000000" w:themeColor="text1"/>
          <w:sz w:val="24"/>
          <w:lang w:val="zh-CN"/>
        </w:rPr>
        <w:t>语进行跨文化交际的技能，培养学生与</w:t>
      </w:r>
      <w:r w:rsidR="00B3634C">
        <w:rPr>
          <w:rFonts w:ascii="宋体" w:hAnsi="宋体" w:cs="宋体" w:hint="eastAsia"/>
          <w:color w:val="000000" w:themeColor="text1"/>
          <w:sz w:val="24"/>
          <w:lang w:val="zh-CN"/>
        </w:rPr>
        <w:t>日</w:t>
      </w:r>
      <w:r w:rsidR="00B3634C" w:rsidRPr="00AA388A">
        <w:rPr>
          <w:rFonts w:ascii="宋体" w:hAnsi="宋体" w:cs="宋体" w:hint="eastAsia"/>
          <w:color w:val="000000" w:themeColor="text1"/>
          <w:sz w:val="24"/>
          <w:lang w:val="zh-CN"/>
        </w:rPr>
        <w:t>语</w:t>
      </w:r>
      <w:r w:rsidR="00B3634C">
        <w:rPr>
          <w:rFonts w:ascii="宋体" w:hAnsi="宋体" w:cs="宋体" w:hint="eastAsia"/>
          <w:color w:val="000000" w:themeColor="text1"/>
          <w:sz w:val="24"/>
          <w:lang w:val="zh-CN"/>
        </w:rPr>
        <w:t>母语</w:t>
      </w:r>
      <w:r w:rsidR="009648E5">
        <w:rPr>
          <w:rFonts w:ascii="宋体" w:hAnsi="宋体" w:cs="宋体" w:hint="eastAsia"/>
          <w:color w:val="000000" w:themeColor="text1"/>
          <w:sz w:val="24"/>
          <w:lang w:val="zh-CN"/>
        </w:rPr>
        <w:t>者使用</w:t>
      </w:r>
      <w:r w:rsidR="00B3634C">
        <w:rPr>
          <w:rFonts w:ascii="宋体" w:hAnsi="宋体" w:cs="宋体" w:hint="eastAsia"/>
          <w:color w:val="000000" w:themeColor="text1"/>
          <w:sz w:val="24"/>
          <w:lang w:val="zh-CN"/>
        </w:rPr>
        <w:t>日</w:t>
      </w:r>
      <w:r w:rsidRPr="00AA388A">
        <w:rPr>
          <w:rFonts w:ascii="宋体" w:hAnsi="宋体" w:cs="宋体" w:hint="eastAsia"/>
          <w:color w:val="000000" w:themeColor="text1"/>
          <w:sz w:val="24"/>
          <w:lang w:val="zh-CN"/>
        </w:rPr>
        <w:t>语进行跨文化交际的能力。</w:t>
      </w:r>
    </w:p>
    <w:p w14:paraId="5C3367AE" w14:textId="148D36AE" w:rsidR="00DC74B1" w:rsidRPr="00CD1FF2" w:rsidRDefault="00834A5E" w:rsidP="00EC5F12">
      <w:pPr>
        <w:widowControl/>
        <w:spacing w:line="360" w:lineRule="exact"/>
        <w:ind w:leftChars="67" w:left="382" w:hangingChars="100" w:hanging="241"/>
        <w:jc w:val="left"/>
        <w:rPr>
          <w:rFonts w:ascii="宋体" w:cs="宋体"/>
          <w:b/>
          <w:bCs/>
          <w:color w:val="000000" w:themeColor="text1"/>
          <w:sz w:val="24"/>
          <w:lang w:val="zh-CN"/>
        </w:rPr>
      </w:pPr>
      <w:r w:rsidRPr="00651A03">
        <w:rPr>
          <w:rFonts w:ascii="宋体" w:cs="宋体" w:hint="eastAsia"/>
          <w:b/>
          <w:bCs/>
          <w:color w:val="000000" w:themeColor="text1"/>
          <w:sz w:val="24"/>
          <w:lang w:val="zh-CN"/>
        </w:rPr>
        <w:t>3）</w:t>
      </w:r>
      <w:r w:rsidR="00252418" w:rsidRPr="00CD1FF2">
        <w:rPr>
          <w:rFonts w:ascii="宋体" w:cs="宋体" w:hint="eastAsia"/>
          <w:b/>
          <w:bCs/>
          <w:color w:val="000000" w:themeColor="text1"/>
          <w:sz w:val="24"/>
          <w:lang w:val="zh-CN"/>
        </w:rPr>
        <w:t>在教学中将中日文化知识、思政元素进行全方位融合，在展示和认知日本</w:t>
      </w:r>
      <w:r>
        <w:rPr>
          <w:rFonts w:ascii="宋体" w:cs="宋体" w:hint="eastAsia"/>
          <w:b/>
          <w:bCs/>
          <w:color w:val="000000" w:themeColor="text1"/>
          <w:sz w:val="24"/>
          <w:lang w:val="zh-CN"/>
        </w:rPr>
        <w:t xml:space="preserve"> </w:t>
      </w:r>
      <w:r w:rsidR="00252418" w:rsidRPr="00CD1FF2">
        <w:rPr>
          <w:rFonts w:ascii="宋体" w:cs="宋体" w:hint="eastAsia"/>
          <w:b/>
          <w:bCs/>
          <w:color w:val="000000" w:themeColor="text1"/>
          <w:sz w:val="24"/>
          <w:lang w:val="zh-CN"/>
        </w:rPr>
        <w:t>文化的同时，立足中国优秀传统文化，组织学生使用恰当的日语来表达中华优秀传统文化思想，传递中国文化精神。通过</w:t>
      </w:r>
      <w:r w:rsidR="00DC74B1" w:rsidRPr="00CD1FF2">
        <w:rPr>
          <w:rFonts w:ascii="宋体" w:cs="宋体" w:hint="eastAsia"/>
          <w:b/>
          <w:bCs/>
          <w:color w:val="000000" w:themeColor="text1"/>
          <w:sz w:val="24"/>
          <w:lang w:val="zh-CN"/>
        </w:rPr>
        <w:t>热点话题的</w:t>
      </w:r>
      <w:r w:rsidR="00252418" w:rsidRPr="00CD1FF2">
        <w:rPr>
          <w:rFonts w:ascii="宋体" w:cs="宋体" w:hint="eastAsia"/>
          <w:b/>
          <w:bCs/>
          <w:color w:val="000000" w:themeColor="text1"/>
          <w:sz w:val="24"/>
          <w:lang w:val="zh-CN"/>
        </w:rPr>
        <w:t>对比研究及小组课堂</w:t>
      </w:r>
      <w:r w:rsidR="00DC74B1" w:rsidRPr="00CD1FF2">
        <w:rPr>
          <w:rFonts w:ascii="宋体" w:cs="宋体" w:hint="eastAsia"/>
          <w:b/>
          <w:bCs/>
          <w:color w:val="000000" w:themeColor="text1"/>
          <w:sz w:val="24"/>
          <w:lang w:val="zh-CN"/>
        </w:rPr>
        <w:t>口头</w:t>
      </w:r>
      <w:r w:rsidR="00252418" w:rsidRPr="00CD1FF2">
        <w:rPr>
          <w:rFonts w:ascii="宋体" w:cs="宋体" w:hint="eastAsia"/>
          <w:b/>
          <w:bCs/>
          <w:color w:val="000000" w:themeColor="text1"/>
          <w:sz w:val="24"/>
          <w:lang w:val="zh-CN"/>
        </w:rPr>
        <w:t>发表的方式，锻炼学生的沟通能力、思辨能力、演讲能力、创新能力，同时也引导学生对日本文化进行客观认知，批判性地看待日本文化。</w:t>
      </w:r>
    </w:p>
    <w:p w14:paraId="22F74F24" w14:textId="66F70A43" w:rsidR="008B1FFA" w:rsidRPr="00CD1FF2" w:rsidRDefault="00834A5E" w:rsidP="00EC5F12">
      <w:pPr>
        <w:widowControl/>
        <w:spacing w:line="360" w:lineRule="exact"/>
        <w:ind w:leftChars="67" w:left="382" w:hangingChars="100" w:hanging="241"/>
        <w:jc w:val="left"/>
        <w:rPr>
          <w:rFonts w:ascii="宋体" w:hAnsi="宋体" w:cs="宋体"/>
          <w:b/>
          <w:bCs/>
          <w:color w:val="000000" w:themeColor="text1"/>
          <w:sz w:val="24"/>
          <w:lang w:val="zh-CN"/>
        </w:rPr>
      </w:pPr>
      <w:r>
        <w:rPr>
          <w:rFonts w:ascii="宋体" w:cs="宋体" w:hint="eastAsia"/>
          <w:b/>
          <w:bCs/>
          <w:color w:val="000000" w:themeColor="text1"/>
          <w:sz w:val="24"/>
          <w:lang w:val="zh-CN"/>
        </w:rPr>
        <w:t>4）</w:t>
      </w:r>
      <w:r w:rsidR="00DC74B1" w:rsidRPr="00CD1FF2">
        <w:rPr>
          <w:rFonts w:ascii="宋体" w:cs="宋体" w:hint="eastAsia"/>
          <w:b/>
          <w:bCs/>
          <w:color w:val="000000" w:themeColor="text1"/>
          <w:sz w:val="24"/>
          <w:lang w:val="zh-CN"/>
        </w:rPr>
        <w:t>结合教学内容，</w:t>
      </w:r>
      <w:r w:rsidR="00252418" w:rsidRPr="00CD1FF2">
        <w:rPr>
          <w:rFonts w:ascii="宋体" w:cs="宋体" w:hint="eastAsia"/>
          <w:b/>
          <w:bCs/>
          <w:color w:val="000000" w:themeColor="text1"/>
          <w:sz w:val="24"/>
          <w:lang w:val="zh-CN"/>
        </w:rPr>
        <w:t>以</w:t>
      </w:r>
      <w:r w:rsidR="00252418" w:rsidRPr="00CD1FF2">
        <w:rPr>
          <w:rFonts w:ascii="宋体" w:hAnsi="宋体" w:cs="宋体"/>
          <w:b/>
          <w:bCs/>
          <w:color w:val="000000" w:themeColor="text1"/>
          <w:sz w:val="24"/>
          <w:lang w:val="zh-CN"/>
        </w:rPr>
        <w:t>“文化自信”“家国情怀”“社会责任”“人文情怀”</w:t>
      </w:r>
      <w:r w:rsidR="00252418" w:rsidRPr="00CD1FF2">
        <w:rPr>
          <w:rFonts w:ascii="宋体" w:cs="宋体" w:hint="eastAsia"/>
          <w:b/>
          <w:bCs/>
          <w:color w:val="000000" w:themeColor="text1"/>
          <w:sz w:val="24"/>
          <w:lang w:val="zh-CN"/>
        </w:rPr>
        <w:t>思政元素为核心，在课堂上重点</w:t>
      </w:r>
      <w:r w:rsidR="00252418" w:rsidRPr="00CD1FF2">
        <w:rPr>
          <w:rFonts w:ascii="宋体" w:cs="宋体" w:hint="eastAsia"/>
          <w:b/>
          <w:bCs/>
          <w:color w:val="000000" w:themeColor="text1"/>
          <w:sz w:val="24"/>
        </w:rPr>
        <w:t>培育</w:t>
      </w:r>
      <w:r w:rsidR="00252418" w:rsidRPr="00CD1FF2">
        <w:rPr>
          <w:rFonts w:ascii="宋体" w:hAnsi="宋体" w:cs="宋体" w:hint="eastAsia"/>
          <w:b/>
          <w:bCs/>
          <w:color w:val="000000" w:themeColor="text1"/>
          <w:sz w:val="24"/>
          <w:lang w:val="zh-CN"/>
        </w:rPr>
        <w:t>学生的思想品德，培育社会主义核心价值观，重视立德树人。</w:t>
      </w:r>
      <w:r w:rsidR="00252418" w:rsidRPr="00CD1FF2">
        <w:rPr>
          <w:rFonts w:ascii="宋体" w:cs="宋体" w:hint="eastAsia"/>
          <w:b/>
          <w:bCs/>
          <w:color w:val="000000" w:themeColor="text1"/>
          <w:sz w:val="24"/>
          <w:lang w:val="zh-CN"/>
        </w:rPr>
        <w:t>坚持育人为本、德育为先，</w:t>
      </w:r>
      <w:r w:rsidR="00252418" w:rsidRPr="00CD1FF2">
        <w:rPr>
          <w:rFonts w:ascii="宋体" w:hAnsi="宋体" w:cs="宋体" w:hint="eastAsia"/>
          <w:b/>
          <w:bCs/>
          <w:color w:val="000000" w:themeColor="text1"/>
          <w:sz w:val="24"/>
          <w:lang w:val="zh-CN"/>
        </w:rPr>
        <w:t>在提高学生日语专业水平、提升学生跨文化交际能力的同时，加强中华优秀传统文化教育，增强大学生的文化自信和制度自信、地球公民意识，拓展了国际视野</w:t>
      </w:r>
      <w:r w:rsidR="00252418" w:rsidRPr="00CD1FF2">
        <w:rPr>
          <w:rFonts w:ascii="宋体" w:cs="宋体" w:hint="eastAsia"/>
          <w:b/>
          <w:bCs/>
          <w:color w:val="000000" w:themeColor="text1"/>
          <w:sz w:val="24"/>
        </w:rPr>
        <w:t>。</w:t>
      </w:r>
    </w:p>
    <w:p w14:paraId="04A3E5B5" w14:textId="77777777" w:rsidR="008B1FFA" w:rsidRPr="00CD1FF2" w:rsidRDefault="008B1FFA" w:rsidP="00EC5F12">
      <w:pPr>
        <w:widowControl/>
        <w:spacing w:line="360" w:lineRule="exact"/>
        <w:ind w:firstLineChars="100" w:firstLine="240"/>
        <w:jc w:val="left"/>
        <w:rPr>
          <w:rFonts w:ascii="MS Mincho" w:eastAsiaTheme="minorEastAsia" w:hAnsi="MS Mincho" w:cs="宋体"/>
          <w:color w:val="000000" w:themeColor="text1"/>
          <w:sz w:val="24"/>
          <w:lang w:val="zh-CN"/>
        </w:rPr>
      </w:pPr>
    </w:p>
    <w:p w14:paraId="1EB00B20" w14:textId="77777777" w:rsidR="008B1FFA" w:rsidRPr="00CD1FF2" w:rsidRDefault="00252418" w:rsidP="00EC5F12">
      <w:pPr>
        <w:widowControl/>
        <w:spacing w:line="360" w:lineRule="exact"/>
        <w:jc w:val="left"/>
        <w:rPr>
          <w:rFonts w:ascii="黑体" w:eastAsia="黑体" w:cs="黑体"/>
          <w:color w:val="000000" w:themeColor="text1"/>
          <w:sz w:val="24"/>
          <w:lang w:val="zh-CN"/>
        </w:rPr>
      </w:pPr>
      <w:r w:rsidRPr="00CD1FF2">
        <w:rPr>
          <w:rFonts w:ascii="黑体" w:eastAsia="黑体" w:cs="黑体" w:hint="eastAsia"/>
          <w:color w:val="000000" w:themeColor="text1"/>
          <w:sz w:val="24"/>
          <w:lang w:val="zh-CN"/>
        </w:rPr>
        <w:t>四、教学内容及要求</w:t>
      </w:r>
    </w:p>
    <w:p w14:paraId="62A79135" w14:textId="77777777" w:rsidR="008B1FFA" w:rsidRPr="00CD1FF2" w:rsidRDefault="00252418" w:rsidP="00EC5F12">
      <w:pPr>
        <w:widowControl/>
        <w:spacing w:line="360" w:lineRule="exact"/>
        <w:ind w:firstLine="482"/>
        <w:jc w:val="left"/>
        <w:rPr>
          <w:rFonts w:ascii="宋体" w:cs="宋体"/>
          <w:b/>
          <w:bCs/>
          <w:color w:val="000000" w:themeColor="text1"/>
          <w:sz w:val="24"/>
        </w:rPr>
      </w:pPr>
      <w:r w:rsidRPr="00CD1FF2">
        <w:rPr>
          <w:rFonts w:ascii="宋体" w:cs="宋体" w:hint="eastAsia"/>
          <w:b/>
          <w:bCs/>
          <w:color w:val="000000" w:themeColor="text1"/>
          <w:sz w:val="24"/>
        </w:rPr>
        <w:t>本课程运用对比研究的教学方法，对中日文化中语言差异比较、思维方式、道歉文化、寒暄文化、社交方式、留学生文化适应、审美观、匠人精神、年轻人的婚姻观、大学生的职业观等当前大学生所关心的前沿性、时代性话题为教学内容，增加课程的广度与深度。</w:t>
      </w:r>
    </w:p>
    <w:p w14:paraId="517A7C23" w14:textId="4154EEAC" w:rsidR="008B1FFA" w:rsidRDefault="00252418" w:rsidP="00EC5F12">
      <w:pPr>
        <w:widowControl/>
        <w:spacing w:line="360" w:lineRule="exact"/>
        <w:ind w:firstLine="482"/>
        <w:jc w:val="left"/>
        <w:rPr>
          <w:rFonts w:ascii="宋体" w:cs="宋体"/>
          <w:b/>
          <w:bCs/>
          <w:color w:val="000000" w:themeColor="text1"/>
          <w:sz w:val="24"/>
        </w:rPr>
      </w:pPr>
      <w:r w:rsidRPr="00CD1FF2">
        <w:rPr>
          <w:rFonts w:ascii="宋体" w:cs="宋体" w:hint="eastAsia"/>
          <w:b/>
          <w:bCs/>
          <w:color w:val="000000" w:themeColor="text1"/>
          <w:sz w:val="24"/>
        </w:rPr>
        <w:t>本课程还通过课题分组研讨法，组织学生以2</w:t>
      </w:r>
      <w:r w:rsidRPr="00CD1FF2">
        <w:rPr>
          <w:rFonts w:ascii="宋体" w:cs="宋体"/>
          <w:b/>
          <w:bCs/>
          <w:color w:val="000000" w:themeColor="text1"/>
          <w:sz w:val="24"/>
        </w:rPr>
        <w:t>-3</w:t>
      </w:r>
      <w:r w:rsidRPr="00CD1FF2">
        <w:rPr>
          <w:rFonts w:ascii="宋体" w:cs="宋体" w:hint="eastAsia"/>
          <w:b/>
          <w:bCs/>
          <w:color w:val="000000" w:themeColor="text1"/>
          <w:sz w:val="24"/>
        </w:rPr>
        <w:t>人一组的形式，就某一选题进行深入研究并在课堂上做报告，探讨某一文化维度的中日差异，分析该文化差异产生的原因，辩证分析教学对象中体现的中日文化的异同和其所反映的民族特性，提高学生的语言敏感性、文化语言知识水平及语言综合应用能力，兼顾日语专业知识和技能的传授、及对我国优秀传统文化的认同感、自豪感的培养，旨在培养具有良好人文素养、国际视野、家国情怀，具备跨文化能力和批判性思维能力的复合型国际化日语人才。</w:t>
      </w:r>
    </w:p>
    <w:p w14:paraId="7255157F" w14:textId="4526A13F" w:rsidR="008D313A" w:rsidRDefault="008D313A" w:rsidP="00EC5F12">
      <w:pPr>
        <w:widowControl/>
        <w:spacing w:line="360" w:lineRule="exact"/>
        <w:ind w:firstLine="482"/>
        <w:jc w:val="left"/>
        <w:rPr>
          <w:rFonts w:ascii="宋体" w:cs="宋体"/>
          <w:b/>
          <w:bCs/>
          <w:color w:val="000000" w:themeColor="text1"/>
          <w:sz w:val="24"/>
        </w:rPr>
      </w:pPr>
    </w:p>
    <w:p w14:paraId="7604CE51" w14:textId="316BF0DD" w:rsidR="008D313A" w:rsidRDefault="008D313A" w:rsidP="00EC5F12">
      <w:pPr>
        <w:widowControl/>
        <w:spacing w:line="360" w:lineRule="exact"/>
        <w:ind w:firstLine="482"/>
        <w:jc w:val="left"/>
        <w:rPr>
          <w:rFonts w:ascii="宋体" w:cs="宋体"/>
          <w:b/>
          <w:bCs/>
          <w:color w:val="000000" w:themeColor="text1"/>
          <w:sz w:val="24"/>
        </w:rPr>
      </w:pPr>
    </w:p>
    <w:p w14:paraId="15041672" w14:textId="58DDC3D1" w:rsidR="008D313A" w:rsidRDefault="008D313A" w:rsidP="00EC5F12">
      <w:pPr>
        <w:widowControl/>
        <w:spacing w:line="360" w:lineRule="exact"/>
        <w:ind w:firstLine="482"/>
        <w:jc w:val="left"/>
        <w:rPr>
          <w:rFonts w:ascii="宋体" w:cs="宋体"/>
          <w:b/>
          <w:bCs/>
          <w:color w:val="000000" w:themeColor="text1"/>
          <w:sz w:val="24"/>
        </w:rPr>
      </w:pPr>
    </w:p>
    <w:p w14:paraId="4EAE0FCD" w14:textId="06A11460" w:rsidR="008D313A" w:rsidRDefault="008D313A" w:rsidP="00EC5F12">
      <w:pPr>
        <w:widowControl/>
        <w:spacing w:line="360" w:lineRule="exact"/>
        <w:ind w:firstLine="482"/>
        <w:jc w:val="left"/>
        <w:rPr>
          <w:rFonts w:ascii="宋体" w:cs="宋体"/>
          <w:b/>
          <w:bCs/>
          <w:color w:val="000000" w:themeColor="text1"/>
          <w:sz w:val="24"/>
        </w:rPr>
      </w:pPr>
    </w:p>
    <w:p w14:paraId="6C9765BD" w14:textId="0726ECB7" w:rsidR="008D313A" w:rsidRDefault="008D313A" w:rsidP="00EC5F12">
      <w:pPr>
        <w:widowControl/>
        <w:spacing w:line="360" w:lineRule="exact"/>
        <w:ind w:firstLine="482"/>
        <w:jc w:val="left"/>
        <w:rPr>
          <w:rFonts w:ascii="宋体" w:cs="宋体"/>
          <w:b/>
          <w:bCs/>
          <w:color w:val="000000" w:themeColor="text1"/>
          <w:sz w:val="24"/>
        </w:rPr>
      </w:pPr>
    </w:p>
    <w:p w14:paraId="7B53CF11" w14:textId="593BADEB" w:rsidR="008D313A" w:rsidRDefault="008D313A" w:rsidP="00EC5F12">
      <w:pPr>
        <w:widowControl/>
        <w:spacing w:line="360" w:lineRule="exact"/>
        <w:ind w:firstLine="482"/>
        <w:jc w:val="left"/>
        <w:rPr>
          <w:rFonts w:ascii="宋体" w:cs="宋体"/>
          <w:b/>
          <w:bCs/>
          <w:color w:val="000000" w:themeColor="text1"/>
          <w:sz w:val="24"/>
        </w:rPr>
      </w:pPr>
    </w:p>
    <w:p w14:paraId="618BFC31" w14:textId="5256CC40" w:rsidR="008D313A" w:rsidRDefault="008D313A" w:rsidP="00EC5F12">
      <w:pPr>
        <w:widowControl/>
        <w:spacing w:line="360" w:lineRule="exact"/>
        <w:ind w:firstLine="482"/>
        <w:jc w:val="left"/>
        <w:rPr>
          <w:rFonts w:ascii="宋体" w:cs="宋体"/>
          <w:b/>
          <w:bCs/>
          <w:color w:val="000000" w:themeColor="text1"/>
          <w:sz w:val="24"/>
        </w:rPr>
      </w:pPr>
    </w:p>
    <w:p w14:paraId="66E69508" w14:textId="36F02F52" w:rsidR="008D313A" w:rsidRDefault="008D313A" w:rsidP="00EC5F12">
      <w:pPr>
        <w:widowControl/>
        <w:spacing w:line="360" w:lineRule="exact"/>
        <w:ind w:firstLine="482"/>
        <w:jc w:val="left"/>
        <w:rPr>
          <w:rFonts w:ascii="宋体" w:cs="宋体"/>
          <w:b/>
          <w:bCs/>
          <w:color w:val="000000" w:themeColor="text1"/>
          <w:sz w:val="24"/>
        </w:rPr>
      </w:pPr>
    </w:p>
    <w:p w14:paraId="37542758" w14:textId="77777777" w:rsidR="008D313A" w:rsidRPr="00CD1FF2" w:rsidRDefault="008D313A" w:rsidP="00EC5F12">
      <w:pPr>
        <w:widowControl/>
        <w:spacing w:line="360" w:lineRule="exact"/>
        <w:ind w:firstLine="482"/>
        <w:jc w:val="left"/>
        <w:rPr>
          <w:rFonts w:ascii="宋体" w:cs="宋体" w:hint="eastAsia"/>
          <w:b/>
          <w:bCs/>
          <w:color w:val="000000" w:themeColor="text1"/>
          <w:sz w:val="24"/>
        </w:rPr>
      </w:pPr>
    </w:p>
    <w:p w14:paraId="62F93B68" w14:textId="77777777" w:rsidR="008B1FFA" w:rsidRPr="00CD1FF2" w:rsidRDefault="008B1FFA" w:rsidP="00EC5F12">
      <w:pPr>
        <w:widowControl/>
        <w:spacing w:line="360" w:lineRule="exact"/>
        <w:jc w:val="left"/>
        <w:rPr>
          <w:rFonts w:ascii="宋体" w:eastAsiaTheme="minorEastAsia" w:hAnsi="宋体" w:cs="黑体"/>
          <w:color w:val="000000" w:themeColor="text1"/>
          <w:sz w:val="24"/>
          <w:lang w:val="zh-CN"/>
        </w:rPr>
      </w:pPr>
    </w:p>
    <w:p w14:paraId="0E68E5D1" w14:textId="55CF59AF" w:rsidR="008B1FFA" w:rsidRPr="006F4BAF" w:rsidRDefault="00252418" w:rsidP="00EC5F12">
      <w:pPr>
        <w:widowControl/>
        <w:spacing w:line="360" w:lineRule="exact"/>
        <w:ind w:leftChars="-67" w:left="-141" w:firstLine="240"/>
        <w:jc w:val="left"/>
        <w:rPr>
          <w:rFonts w:ascii="MS Mincho" w:eastAsia="Yu Mincho" w:hAnsi="MS Mincho" w:cs="宋体"/>
          <w:b/>
          <w:bCs/>
          <w:color w:val="000000" w:themeColor="text1"/>
          <w:sz w:val="24"/>
          <w:lang w:eastAsia="ja-JP"/>
        </w:rPr>
      </w:pPr>
      <w:r w:rsidRPr="00CD1FF2">
        <w:rPr>
          <w:rFonts w:ascii="MS Mincho" w:eastAsia="MS Mincho" w:hAnsi="MS Mincho" w:cs="宋体" w:hint="eastAsia"/>
          <w:b/>
          <w:bCs/>
          <w:color w:val="000000" w:themeColor="text1"/>
          <w:sz w:val="24"/>
          <w:lang w:eastAsia="ja-JP"/>
        </w:rPr>
        <w:lastRenderedPageBreak/>
        <w:t>第１</w:t>
      </w:r>
      <w:r w:rsidR="006F4BAF">
        <w:rPr>
          <w:rFonts w:ascii="MS Mincho" w:eastAsia="MS Mincho" w:hAnsi="MS Mincho" w:cs="宋体" w:hint="eastAsia"/>
          <w:b/>
          <w:bCs/>
          <w:color w:val="000000" w:themeColor="text1"/>
          <w:sz w:val="24"/>
          <w:lang w:eastAsia="ja-JP"/>
        </w:rPr>
        <w:t>課</w:t>
      </w:r>
      <w:r w:rsidRPr="00CD1FF2">
        <w:rPr>
          <w:rFonts w:ascii="MS Mincho" w:eastAsia="MS Mincho" w:hAnsi="MS Mincho" w:cs="宋体" w:hint="eastAsia"/>
          <w:b/>
          <w:bCs/>
          <w:color w:val="000000" w:themeColor="text1"/>
          <w:sz w:val="24"/>
          <w:lang w:eastAsia="ja-JP"/>
        </w:rPr>
        <w:t xml:space="preserve">　</w:t>
      </w:r>
      <w:r w:rsidR="00F36B4A" w:rsidRPr="00F36B4A">
        <w:rPr>
          <w:rFonts w:ascii="MS Mincho" w:eastAsia="MS Mincho" w:hAnsi="MS Mincho" w:cs="宋体" w:hint="eastAsia"/>
          <w:b/>
          <w:bCs/>
          <w:color w:val="000000" w:themeColor="text1"/>
          <w:sz w:val="24"/>
          <w:lang w:eastAsia="ja-JP"/>
        </w:rPr>
        <w:t>非言語コミュニケーションと日本文化</w:t>
      </w:r>
    </w:p>
    <w:p w14:paraId="69453F04" w14:textId="77777777" w:rsidR="008B1FFA" w:rsidRPr="00CD1FF2" w:rsidRDefault="00252418" w:rsidP="00EC5F12">
      <w:pPr>
        <w:widowControl/>
        <w:tabs>
          <w:tab w:val="left" w:pos="142"/>
        </w:tabs>
        <w:spacing w:line="360" w:lineRule="exact"/>
        <w:ind w:leftChars="-67" w:left="-141" w:firstLine="142"/>
        <w:jc w:val="left"/>
        <w:rPr>
          <w:rFonts w:ascii="宋体" w:cs="宋体"/>
          <w:color w:val="000000" w:themeColor="text1"/>
          <w:sz w:val="24"/>
          <w:lang w:val="zh-CN"/>
        </w:rPr>
      </w:pPr>
      <w:r w:rsidRPr="00CD1FF2">
        <w:rPr>
          <w:rFonts w:ascii="宋体" w:cs="宋体"/>
          <w:color w:val="000000" w:themeColor="text1"/>
          <w:sz w:val="24"/>
          <w:lang w:val="zh-CN" w:eastAsia="ja-JP"/>
        </w:rPr>
        <w:t xml:space="preserve">  </w:t>
      </w:r>
      <w:r w:rsidRPr="00CD1FF2">
        <w:rPr>
          <w:rFonts w:ascii="宋体" w:cs="宋体" w:hint="eastAsia"/>
          <w:color w:val="000000" w:themeColor="text1"/>
          <w:sz w:val="24"/>
          <w:lang w:val="zh-CN"/>
        </w:rPr>
        <w:t>（一）目的与要求</w:t>
      </w:r>
    </w:p>
    <w:p w14:paraId="4455BBD4" w14:textId="48C0085D" w:rsidR="00031B51" w:rsidRDefault="00252418" w:rsidP="00EC5F12">
      <w:pPr>
        <w:widowControl/>
        <w:tabs>
          <w:tab w:val="left" w:pos="142"/>
        </w:tabs>
        <w:spacing w:line="360" w:lineRule="exact"/>
        <w:ind w:leftChars="-67" w:left="-141" w:firstLine="142"/>
        <w:jc w:val="left"/>
        <w:rPr>
          <w:rFonts w:ascii="宋体" w:cs="宋体"/>
          <w:color w:val="000000" w:themeColor="text1"/>
          <w:sz w:val="24"/>
          <w:lang w:val="zh-CN"/>
        </w:rPr>
      </w:pPr>
      <w:r w:rsidRPr="00CD1FF2">
        <w:rPr>
          <w:rFonts w:ascii="宋体" w:cs="宋体" w:hint="eastAsia"/>
          <w:color w:val="000000" w:themeColor="text1"/>
          <w:sz w:val="24"/>
          <w:lang w:val="zh-CN"/>
        </w:rPr>
        <w:t xml:space="preserve"> </w:t>
      </w:r>
      <w:r w:rsidRPr="00CD1FF2">
        <w:rPr>
          <w:rFonts w:ascii="宋体" w:cs="宋体"/>
          <w:color w:val="000000" w:themeColor="text1"/>
          <w:sz w:val="24"/>
          <w:lang w:val="zh-CN"/>
        </w:rPr>
        <w:t xml:space="preserve">     </w:t>
      </w:r>
      <w:r w:rsidR="00031B51">
        <w:rPr>
          <w:rFonts w:ascii="宋体" w:cs="宋体"/>
          <w:color w:val="000000" w:themeColor="text1"/>
          <w:sz w:val="24"/>
          <w:lang w:val="zh-CN"/>
        </w:rPr>
        <w:t>1.</w:t>
      </w:r>
      <w:r w:rsidRPr="00CD1FF2">
        <w:rPr>
          <w:rFonts w:ascii="宋体" w:cs="宋体" w:hint="eastAsia"/>
          <w:color w:val="000000" w:themeColor="text1"/>
          <w:sz w:val="24"/>
          <w:lang w:val="zh-CN"/>
        </w:rPr>
        <w:t>了解</w:t>
      </w:r>
      <w:r w:rsidR="00690846">
        <w:rPr>
          <w:rFonts w:ascii="宋体" w:cs="宋体" w:hint="eastAsia"/>
          <w:color w:val="000000" w:themeColor="text1"/>
          <w:sz w:val="24"/>
          <w:lang w:val="zh-CN"/>
        </w:rPr>
        <w:t>非语言信息在跨文化交际中的作用</w:t>
      </w:r>
      <w:r w:rsidR="00031B51">
        <w:rPr>
          <w:rFonts w:ascii="宋体" w:cs="宋体" w:hint="eastAsia"/>
          <w:color w:val="000000" w:themeColor="text1"/>
          <w:sz w:val="24"/>
          <w:lang w:val="zh-CN"/>
        </w:rPr>
        <w:t>；</w:t>
      </w:r>
    </w:p>
    <w:p w14:paraId="208F7038" w14:textId="2438CA21" w:rsidR="008B1FFA" w:rsidRPr="00CD1FF2" w:rsidRDefault="00031B51" w:rsidP="00EC5F12">
      <w:pPr>
        <w:widowControl/>
        <w:tabs>
          <w:tab w:val="left" w:pos="142"/>
        </w:tabs>
        <w:spacing w:line="360" w:lineRule="exact"/>
        <w:ind w:firstLineChars="300" w:firstLine="720"/>
        <w:jc w:val="left"/>
        <w:rPr>
          <w:rFonts w:ascii="宋体" w:cs="宋体"/>
          <w:color w:val="000000" w:themeColor="text1"/>
          <w:sz w:val="24"/>
          <w:lang w:val="zh-CN"/>
        </w:rPr>
      </w:pPr>
      <w:r>
        <w:rPr>
          <w:rFonts w:ascii="宋体" w:cs="宋体" w:hint="eastAsia"/>
          <w:color w:val="000000" w:themeColor="text1"/>
          <w:sz w:val="24"/>
          <w:lang w:val="zh-CN"/>
        </w:rPr>
        <w:t>2</w:t>
      </w:r>
      <w:r>
        <w:rPr>
          <w:rFonts w:ascii="宋体" w:cs="宋体"/>
          <w:color w:val="000000" w:themeColor="text1"/>
          <w:sz w:val="24"/>
          <w:lang w:val="zh-CN"/>
        </w:rPr>
        <w:t>.</w:t>
      </w:r>
      <w:r>
        <w:rPr>
          <w:rFonts w:ascii="宋体" w:cs="宋体" w:hint="eastAsia"/>
          <w:color w:val="000000" w:themeColor="text1"/>
          <w:sz w:val="24"/>
          <w:lang w:val="zh-CN"/>
        </w:rPr>
        <w:t>了解</w:t>
      </w:r>
      <w:r w:rsidR="00690846">
        <w:rPr>
          <w:rFonts w:ascii="宋体" w:cs="宋体" w:hint="eastAsia"/>
          <w:color w:val="000000" w:themeColor="text1"/>
          <w:sz w:val="24"/>
          <w:lang w:val="zh-CN"/>
        </w:rPr>
        <w:t>日本文化中的典型非语言信息</w:t>
      </w:r>
      <w:r w:rsidRPr="00031B51">
        <w:rPr>
          <w:rFonts w:ascii="宋体" w:cs="宋体" w:hint="eastAsia"/>
          <w:color w:val="000000" w:themeColor="text1"/>
          <w:sz w:val="24"/>
          <w:lang w:val="zh-CN"/>
        </w:rPr>
        <w:t>文</w:t>
      </w:r>
      <w:r w:rsidR="00690846">
        <w:rPr>
          <w:rFonts w:ascii="宋体" w:cs="宋体" w:hint="eastAsia"/>
          <w:color w:val="000000" w:themeColor="text1"/>
          <w:sz w:val="24"/>
          <w:lang w:val="zh-CN"/>
        </w:rPr>
        <w:t>；</w:t>
      </w:r>
    </w:p>
    <w:p w14:paraId="2F347392" w14:textId="71633F04" w:rsidR="00DC74B1" w:rsidRPr="006F4BAF" w:rsidRDefault="00DC74B1" w:rsidP="00EC5F12">
      <w:pPr>
        <w:widowControl/>
        <w:tabs>
          <w:tab w:val="left" w:pos="142"/>
        </w:tabs>
        <w:spacing w:line="360" w:lineRule="exact"/>
        <w:ind w:firstLineChars="200" w:firstLine="480"/>
        <w:jc w:val="left"/>
        <w:rPr>
          <w:rFonts w:ascii="宋体" w:cs="宋体"/>
          <w:b/>
          <w:bCs/>
          <w:color w:val="000000" w:themeColor="text1"/>
          <w:sz w:val="24"/>
          <w:lang w:val="zh-CN"/>
        </w:rPr>
      </w:pPr>
      <w:r w:rsidRPr="00CD1FF2">
        <w:rPr>
          <w:rFonts w:ascii="宋体" w:cs="宋体" w:hint="eastAsia"/>
          <w:color w:val="000000" w:themeColor="text1"/>
          <w:sz w:val="24"/>
          <w:lang w:val="zh-CN"/>
        </w:rPr>
        <w:t xml:space="preserve"> </w:t>
      </w:r>
      <w:r w:rsidRPr="00CD1FF2">
        <w:rPr>
          <w:rFonts w:ascii="宋体" w:cs="宋体"/>
          <w:color w:val="000000" w:themeColor="text1"/>
          <w:sz w:val="24"/>
          <w:lang w:val="zh-CN"/>
        </w:rPr>
        <w:t xml:space="preserve"> </w:t>
      </w:r>
      <w:r w:rsidRPr="006F4BAF">
        <w:rPr>
          <w:rFonts w:ascii="宋体" w:cs="宋体" w:hint="eastAsia"/>
          <w:b/>
          <w:bCs/>
          <w:color w:val="000000" w:themeColor="text1"/>
          <w:sz w:val="24"/>
          <w:lang w:val="zh-CN"/>
        </w:rPr>
        <w:t>思政元素：</w:t>
      </w:r>
    </w:p>
    <w:p w14:paraId="4F6733D3" w14:textId="21DCA36A" w:rsidR="00DC74B1" w:rsidRPr="00CD1FF2" w:rsidRDefault="00DC74B1" w:rsidP="00EC5F12">
      <w:pPr>
        <w:widowControl/>
        <w:spacing w:line="360" w:lineRule="exact"/>
        <w:ind w:leftChars="200" w:left="420" w:firstLineChars="200" w:firstLine="480"/>
        <w:jc w:val="left"/>
        <w:rPr>
          <w:rFonts w:ascii="宋体" w:cs="宋体"/>
          <w:b/>
          <w:bCs/>
          <w:color w:val="000000" w:themeColor="text1"/>
          <w:sz w:val="24"/>
        </w:rPr>
      </w:pPr>
      <w:r w:rsidRPr="00CD1FF2">
        <w:rPr>
          <w:rFonts w:ascii="宋体" w:cs="宋体" w:hint="eastAsia"/>
          <w:color w:val="000000" w:themeColor="text1"/>
          <w:sz w:val="24"/>
        </w:rPr>
        <w:t>结合案例分析，</w:t>
      </w:r>
      <w:r w:rsidRPr="00CD1FF2">
        <w:rPr>
          <w:rFonts w:ascii="宋体" w:cs="宋体" w:hint="eastAsia"/>
          <w:color w:val="000000" w:themeColor="text1"/>
          <w:sz w:val="24"/>
          <w:lang w:val="zh-CN"/>
        </w:rPr>
        <w:t>培养学生的批判性思维能力，有效进行社会主义核心价值观教育，增强学生引导学生进一步深化对中国优秀传统文化的理解，帮助其开阔国际视野，培养跨文化交际能力的同时引导学生树立世界公民意识，认识自身作为外语人才所应肩负的促进两国交流和弘扬中国文化的责任。</w:t>
      </w:r>
    </w:p>
    <w:p w14:paraId="39D0E02C" w14:textId="77777777" w:rsidR="008B1FFA" w:rsidRPr="00CD1FF2" w:rsidRDefault="00252418" w:rsidP="00EC5F12">
      <w:pPr>
        <w:widowControl/>
        <w:tabs>
          <w:tab w:val="left" w:pos="142"/>
        </w:tabs>
        <w:spacing w:line="360" w:lineRule="exact"/>
        <w:ind w:leftChars="-67" w:left="-141" w:firstLineChars="100" w:firstLine="240"/>
        <w:jc w:val="left"/>
        <w:rPr>
          <w:rFonts w:ascii="宋体" w:cs="宋体"/>
          <w:color w:val="000000" w:themeColor="text1"/>
          <w:sz w:val="24"/>
          <w:lang w:val="zh-CN"/>
        </w:rPr>
      </w:pPr>
      <w:r w:rsidRPr="00CD1FF2">
        <w:rPr>
          <w:rFonts w:ascii="宋体" w:cs="宋体" w:hint="eastAsia"/>
          <w:color w:val="000000" w:themeColor="text1"/>
          <w:sz w:val="24"/>
          <w:lang w:val="zh-CN"/>
        </w:rPr>
        <w:t>（二）教学内容</w:t>
      </w:r>
    </w:p>
    <w:p w14:paraId="1D34CAEF" w14:textId="77777777" w:rsidR="008B1FFA" w:rsidRPr="00CD1FF2" w:rsidRDefault="00252418" w:rsidP="00EC5F12">
      <w:pPr>
        <w:widowControl/>
        <w:tabs>
          <w:tab w:val="left" w:pos="142"/>
        </w:tabs>
        <w:spacing w:line="360" w:lineRule="exact"/>
        <w:ind w:leftChars="-67" w:left="-141" w:firstLine="142"/>
        <w:jc w:val="left"/>
        <w:rPr>
          <w:rFonts w:ascii="宋体" w:cs="宋体"/>
          <w:color w:val="000000" w:themeColor="text1"/>
          <w:sz w:val="24"/>
          <w:lang w:val="zh-CN"/>
        </w:rPr>
      </w:pPr>
      <w:r w:rsidRPr="00CD1FF2">
        <w:rPr>
          <w:rFonts w:ascii="宋体" w:cs="宋体" w:hint="eastAsia"/>
          <w:color w:val="000000" w:themeColor="text1"/>
          <w:sz w:val="24"/>
          <w:lang w:val="zh-CN"/>
        </w:rPr>
        <w:t xml:space="preserve"> </w:t>
      </w:r>
      <w:r w:rsidRPr="00CD1FF2">
        <w:rPr>
          <w:rFonts w:ascii="宋体" w:cs="宋体"/>
          <w:color w:val="000000" w:themeColor="text1"/>
          <w:sz w:val="24"/>
          <w:lang w:val="zh-CN"/>
        </w:rPr>
        <w:t xml:space="preserve">     </w:t>
      </w:r>
      <w:r w:rsidRPr="00CD1FF2">
        <w:rPr>
          <w:rFonts w:ascii="宋体" w:cs="宋体" w:hint="eastAsia"/>
          <w:color w:val="000000" w:themeColor="text1"/>
          <w:sz w:val="24"/>
          <w:lang w:val="zh-CN"/>
        </w:rPr>
        <w:t>1.主要内容</w:t>
      </w:r>
    </w:p>
    <w:p w14:paraId="4D55049A" w14:textId="2F63D66D" w:rsidR="008B1FFA" w:rsidRDefault="00690846" w:rsidP="00EC5F12">
      <w:pPr>
        <w:widowControl/>
        <w:tabs>
          <w:tab w:val="left" w:pos="142"/>
        </w:tabs>
        <w:spacing w:line="360" w:lineRule="exact"/>
        <w:ind w:leftChars="-67" w:left="-141" w:firstLineChars="500" w:firstLine="1200"/>
        <w:jc w:val="left"/>
        <w:rPr>
          <w:rFonts w:ascii="Yu Mincho" w:eastAsia="Yu Mincho" w:hAnsi="Yu Mincho" w:cs="宋体"/>
          <w:color w:val="000000" w:themeColor="text1"/>
          <w:sz w:val="24"/>
          <w:lang w:val="zh-CN" w:eastAsia="ja-JP"/>
        </w:rPr>
      </w:pPr>
      <w:r>
        <w:rPr>
          <w:rFonts w:ascii="Yu Mincho" w:eastAsia="Yu Mincho" w:hAnsi="Yu Mincho" w:cs="宋体" w:hint="eastAsia"/>
          <w:color w:val="000000" w:themeColor="text1"/>
          <w:sz w:val="24"/>
          <w:lang w:val="zh-CN" w:eastAsia="ja-JP"/>
        </w:rPr>
        <w:t>１）非言語的コミュニケーション</w:t>
      </w:r>
    </w:p>
    <w:p w14:paraId="324B5DB9" w14:textId="72FC1DFE" w:rsidR="00690846" w:rsidRPr="00CD1FF2" w:rsidRDefault="00690846" w:rsidP="00EC5F12">
      <w:pPr>
        <w:widowControl/>
        <w:tabs>
          <w:tab w:val="left" w:pos="142"/>
        </w:tabs>
        <w:spacing w:line="360" w:lineRule="exact"/>
        <w:ind w:leftChars="-67" w:left="-141" w:firstLineChars="500" w:firstLine="1200"/>
        <w:jc w:val="left"/>
        <w:rPr>
          <w:rFonts w:ascii="宋体" w:cs="宋体" w:hint="eastAsia"/>
          <w:color w:val="000000" w:themeColor="text1"/>
          <w:sz w:val="24"/>
          <w:lang w:val="zh-CN" w:eastAsia="ja-JP"/>
        </w:rPr>
      </w:pPr>
      <w:r>
        <w:rPr>
          <w:rFonts w:ascii="Yu Mincho" w:eastAsia="Yu Mincho" w:hAnsi="Yu Mincho" w:cs="宋体" w:hint="eastAsia"/>
          <w:color w:val="000000" w:themeColor="text1"/>
          <w:sz w:val="24"/>
          <w:lang w:val="zh-CN" w:eastAsia="ja-JP"/>
        </w:rPr>
        <w:t>２）日本文化</w:t>
      </w:r>
    </w:p>
    <w:p w14:paraId="519E5A11" w14:textId="77777777" w:rsidR="008B1FFA" w:rsidRPr="00CD1FF2" w:rsidRDefault="00252418" w:rsidP="00EC5F12">
      <w:pPr>
        <w:widowControl/>
        <w:tabs>
          <w:tab w:val="left" w:pos="142"/>
        </w:tabs>
        <w:spacing w:line="360" w:lineRule="exact"/>
        <w:ind w:leftChars="-67" w:left="-141" w:firstLine="142"/>
        <w:jc w:val="left"/>
        <w:rPr>
          <w:rFonts w:ascii="宋体" w:cs="宋体"/>
          <w:color w:val="000000" w:themeColor="text1"/>
          <w:sz w:val="24"/>
          <w:lang w:val="zh-CN"/>
        </w:rPr>
      </w:pPr>
      <w:r w:rsidRPr="00CD1FF2">
        <w:rPr>
          <w:rFonts w:ascii="宋体" w:cs="宋体" w:hint="eastAsia"/>
          <w:color w:val="000000" w:themeColor="text1"/>
          <w:sz w:val="24"/>
          <w:lang w:val="zh-CN" w:eastAsia="ja-JP"/>
        </w:rPr>
        <w:t xml:space="preserve"> </w:t>
      </w:r>
      <w:r w:rsidRPr="00CD1FF2">
        <w:rPr>
          <w:rFonts w:ascii="宋体" w:cs="宋体"/>
          <w:color w:val="000000" w:themeColor="text1"/>
          <w:sz w:val="24"/>
          <w:lang w:val="zh-CN" w:eastAsia="ja-JP"/>
        </w:rPr>
        <w:t xml:space="preserve">     </w:t>
      </w:r>
      <w:r w:rsidRPr="00CD1FF2">
        <w:rPr>
          <w:rFonts w:ascii="宋体" w:cs="宋体" w:hint="eastAsia"/>
          <w:color w:val="000000" w:themeColor="text1"/>
          <w:sz w:val="24"/>
          <w:lang w:val="zh-CN"/>
        </w:rPr>
        <w:t>2. 基本概念与知识点</w:t>
      </w:r>
    </w:p>
    <w:p w14:paraId="42F21B03" w14:textId="41352339" w:rsidR="008B1FFA" w:rsidRDefault="00252418" w:rsidP="00EC5F12">
      <w:pPr>
        <w:widowControl/>
        <w:tabs>
          <w:tab w:val="left" w:pos="142"/>
        </w:tabs>
        <w:spacing w:line="360" w:lineRule="exact"/>
        <w:ind w:leftChars="-67" w:left="-141" w:firstLine="142"/>
        <w:jc w:val="left"/>
        <w:rPr>
          <w:rFonts w:ascii="宋体" w:cs="宋体"/>
          <w:color w:val="000000" w:themeColor="text1"/>
          <w:sz w:val="24"/>
          <w:lang w:val="zh-CN"/>
        </w:rPr>
      </w:pPr>
      <w:r w:rsidRPr="00CD1FF2">
        <w:rPr>
          <w:rFonts w:ascii="宋体" w:cs="宋体" w:hint="eastAsia"/>
          <w:color w:val="000000" w:themeColor="text1"/>
          <w:sz w:val="24"/>
          <w:lang w:val="zh-CN"/>
        </w:rPr>
        <w:t xml:space="preserve"> </w:t>
      </w:r>
      <w:r w:rsidRPr="00CD1FF2">
        <w:rPr>
          <w:rFonts w:ascii="宋体" w:cs="宋体"/>
          <w:color w:val="000000" w:themeColor="text1"/>
          <w:sz w:val="24"/>
          <w:lang w:val="zh-CN"/>
        </w:rPr>
        <w:t xml:space="preserve">         </w:t>
      </w:r>
      <w:r w:rsidR="00690846">
        <w:rPr>
          <w:rFonts w:ascii="Yu Mincho" w:eastAsia="Yu Mincho" w:hAnsi="Yu Mincho" w:cs="宋体" w:hint="eastAsia"/>
          <w:color w:val="000000" w:themeColor="text1"/>
          <w:sz w:val="24"/>
          <w:lang w:val="zh-CN" w:eastAsia="ja-JP"/>
        </w:rPr>
        <w:t xml:space="preserve">１）表情と視線　</w:t>
      </w:r>
    </w:p>
    <w:p w14:paraId="2E951448" w14:textId="0443F6CB" w:rsidR="00690846" w:rsidRDefault="00690846" w:rsidP="00EC5F12">
      <w:pPr>
        <w:widowControl/>
        <w:tabs>
          <w:tab w:val="left" w:pos="142"/>
        </w:tabs>
        <w:spacing w:line="360" w:lineRule="exact"/>
        <w:ind w:leftChars="-67" w:left="-141" w:firstLine="142"/>
        <w:jc w:val="left"/>
        <w:rPr>
          <w:rFonts w:ascii="宋体" w:cs="宋体"/>
          <w:color w:val="000000" w:themeColor="text1"/>
          <w:sz w:val="24"/>
          <w:lang w:val="zh-CN"/>
        </w:rPr>
      </w:pPr>
      <w:r>
        <w:rPr>
          <w:rFonts w:ascii="Yu Mincho" w:eastAsia="Yu Mincho" w:hAnsi="Yu Mincho" w:cs="宋体" w:hint="eastAsia"/>
          <w:color w:val="000000" w:themeColor="text1"/>
          <w:sz w:val="24"/>
          <w:lang w:val="zh-CN" w:eastAsia="ja-JP"/>
        </w:rPr>
        <w:t xml:space="preserve">　　　　　２）身振り言語</w:t>
      </w:r>
    </w:p>
    <w:p w14:paraId="3E5F8910" w14:textId="63E4C44F" w:rsidR="00690846" w:rsidRPr="00CD1FF2" w:rsidRDefault="00690846" w:rsidP="00EC5F12">
      <w:pPr>
        <w:widowControl/>
        <w:tabs>
          <w:tab w:val="left" w:pos="142"/>
        </w:tabs>
        <w:spacing w:line="360" w:lineRule="exact"/>
        <w:ind w:leftChars="-67" w:left="-141" w:firstLine="142"/>
        <w:jc w:val="left"/>
        <w:rPr>
          <w:rFonts w:ascii="宋体" w:cs="宋体" w:hint="eastAsia"/>
          <w:color w:val="000000" w:themeColor="text1"/>
          <w:sz w:val="24"/>
          <w:lang w:val="zh-CN"/>
        </w:rPr>
      </w:pPr>
      <w:r>
        <w:rPr>
          <w:rFonts w:ascii="Yu Mincho" w:eastAsia="Yu Mincho" w:hAnsi="Yu Mincho" w:cs="宋体" w:hint="eastAsia"/>
          <w:color w:val="000000" w:themeColor="text1"/>
          <w:sz w:val="24"/>
          <w:lang w:val="zh-CN" w:eastAsia="ja-JP"/>
        </w:rPr>
        <w:t xml:space="preserve">　　　　　３）空間と時間</w:t>
      </w:r>
    </w:p>
    <w:p w14:paraId="46E35BCA" w14:textId="77777777" w:rsidR="008B1FFA" w:rsidRPr="00CD1FF2" w:rsidRDefault="00252418" w:rsidP="00EC5F12">
      <w:pPr>
        <w:widowControl/>
        <w:tabs>
          <w:tab w:val="left" w:pos="142"/>
        </w:tabs>
        <w:spacing w:line="360" w:lineRule="exact"/>
        <w:ind w:leftChars="-67" w:left="-141" w:firstLineChars="200" w:firstLine="480"/>
        <w:jc w:val="left"/>
        <w:rPr>
          <w:rFonts w:ascii="宋体" w:cs="宋体"/>
          <w:color w:val="000000" w:themeColor="text1"/>
          <w:sz w:val="24"/>
          <w:lang w:val="zh-CN" w:eastAsia="ja-JP"/>
        </w:rPr>
      </w:pPr>
      <w:r w:rsidRPr="00CD1FF2">
        <w:rPr>
          <w:rFonts w:ascii="宋体" w:cs="宋体" w:hint="eastAsia"/>
          <w:color w:val="000000" w:themeColor="text1"/>
          <w:sz w:val="24"/>
          <w:lang w:val="zh-CN" w:eastAsia="ja-JP"/>
        </w:rPr>
        <w:t>（三）思考</w:t>
      </w:r>
      <w:r w:rsidRPr="00CD1FF2">
        <w:rPr>
          <w:rFonts w:ascii="宋体" w:cs="宋体"/>
          <w:color w:val="000000" w:themeColor="text1"/>
          <w:sz w:val="24"/>
          <w:lang w:val="zh-CN" w:eastAsia="ja-JP"/>
        </w:rPr>
        <w:t>与实践</w:t>
      </w:r>
    </w:p>
    <w:p w14:paraId="2A1B8F7B" w14:textId="73E726B7" w:rsidR="004436C3" w:rsidRDefault="00CE1C32">
      <w:pPr>
        <w:pStyle w:val="a7"/>
        <w:widowControl/>
        <w:numPr>
          <w:ilvl w:val="0"/>
          <w:numId w:val="22"/>
        </w:numPr>
        <w:tabs>
          <w:tab w:val="left" w:pos="142"/>
        </w:tabs>
        <w:spacing w:line="360" w:lineRule="exact"/>
        <w:ind w:firstLineChars="0"/>
        <w:jc w:val="left"/>
        <w:rPr>
          <w:rFonts w:ascii="MS Mincho" w:eastAsia="MS Mincho" w:hAnsi="MS Mincho" w:cs="宋体"/>
          <w:color w:val="000000" w:themeColor="text1"/>
          <w:sz w:val="24"/>
          <w:lang w:val="zh-CN" w:eastAsia="ja-JP"/>
        </w:rPr>
      </w:pPr>
      <w:r w:rsidRPr="00CE1C32">
        <w:rPr>
          <w:rFonts w:ascii="MS Mincho" w:eastAsia="MS Mincho" w:hAnsi="MS Mincho" w:cs="宋体" w:hint="eastAsia"/>
          <w:color w:val="000000" w:themeColor="text1"/>
          <w:sz w:val="24"/>
          <w:lang w:val="zh-CN" w:eastAsia="ja-JP"/>
        </w:rPr>
        <w:t>異文化コミュニケーションにおいて、非言語コミュニケーションのメッセージとは何か、簡単に説明せよ</w:t>
      </w:r>
      <w:r w:rsidR="0091595F" w:rsidRPr="00CE1C32">
        <w:rPr>
          <w:rFonts w:ascii="MS Mincho" w:eastAsia="MS Mincho" w:hAnsi="MS Mincho" w:cs="宋体" w:hint="eastAsia"/>
          <w:color w:val="000000" w:themeColor="text1"/>
          <w:sz w:val="24"/>
          <w:lang w:val="zh-CN" w:eastAsia="ja-JP"/>
        </w:rPr>
        <w:t>。</w:t>
      </w:r>
    </w:p>
    <w:p w14:paraId="05C52B67" w14:textId="7DE1AD35" w:rsidR="00CE1C32" w:rsidRDefault="003B7624">
      <w:pPr>
        <w:pStyle w:val="a7"/>
        <w:widowControl/>
        <w:numPr>
          <w:ilvl w:val="0"/>
          <w:numId w:val="22"/>
        </w:numPr>
        <w:tabs>
          <w:tab w:val="left" w:pos="142"/>
        </w:tabs>
        <w:spacing w:line="360" w:lineRule="exact"/>
        <w:ind w:firstLineChars="0"/>
        <w:jc w:val="left"/>
        <w:rPr>
          <w:rFonts w:ascii="MS Mincho" w:eastAsia="MS Mincho" w:hAnsi="MS Mincho" w:cs="宋体"/>
          <w:color w:val="000000" w:themeColor="text1"/>
          <w:sz w:val="24"/>
          <w:lang w:val="zh-CN" w:eastAsia="ja-JP"/>
        </w:rPr>
      </w:pPr>
      <w:r>
        <w:rPr>
          <w:rFonts w:ascii="MS Mincho" w:eastAsia="MS Mincho" w:hAnsi="MS Mincho" w:cs="宋体" w:hint="eastAsia"/>
          <w:color w:val="000000" w:themeColor="text1"/>
          <w:sz w:val="24"/>
          <w:lang w:val="zh-CN" w:eastAsia="ja-JP"/>
        </w:rPr>
        <w:t>日本人の表情に関して、どのような特徴があるか、簡単に説明せよ。</w:t>
      </w:r>
    </w:p>
    <w:p w14:paraId="55BED399" w14:textId="2010E134" w:rsidR="003B7624" w:rsidRDefault="003B7624">
      <w:pPr>
        <w:pStyle w:val="a7"/>
        <w:widowControl/>
        <w:numPr>
          <w:ilvl w:val="0"/>
          <w:numId w:val="22"/>
        </w:numPr>
        <w:tabs>
          <w:tab w:val="left" w:pos="142"/>
        </w:tabs>
        <w:spacing w:line="360" w:lineRule="exact"/>
        <w:ind w:firstLineChars="0"/>
        <w:jc w:val="left"/>
        <w:rPr>
          <w:rFonts w:ascii="MS Mincho" w:eastAsia="MS Mincho" w:hAnsi="MS Mincho" w:cs="宋体"/>
          <w:color w:val="000000" w:themeColor="text1"/>
          <w:sz w:val="24"/>
          <w:lang w:val="zh-CN" w:eastAsia="ja-JP"/>
        </w:rPr>
      </w:pPr>
      <w:r>
        <w:rPr>
          <w:rFonts w:ascii="MS Mincho" w:eastAsia="MS Mincho" w:hAnsi="MS Mincho" w:cs="宋体" w:hint="eastAsia"/>
          <w:color w:val="000000" w:themeColor="text1"/>
          <w:sz w:val="24"/>
          <w:lang w:val="zh-CN" w:eastAsia="ja-JP"/>
        </w:rPr>
        <w:t>国際社会におけるジャパニーズ・スマイルはどんな顔なのか、簡単に説明せよ。</w:t>
      </w:r>
    </w:p>
    <w:p w14:paraId="429C5AD6" w14:textId="7AF69AE7" w:rsidR="003B7624" w:rsidRDefault="003B7624">
      <w:pPr>
        <w:pStyle w:val="a7"/>
        <w:widowControl/>
        <w:numPr>
          <w:ilvl w:val="0"/>
          <w:numId w:val="22"/>
        </w:numPr>
        <w:tabs>
          <w:tab w:val="left" w:pos="142"/>
        </w:tabs>
        <w:spacing w:line="360" w:lineRule="exact"/>
        <w:ind w:firstLineChars="0"/>
        <w:jc w:val="left"/>
        <w:rPr>
          <w:rFonts w:ascii="MS Mincho" w:eastAsia="MS Mincho" w:hAnsi="MS Mincho" w:cs="宋体"/>
          <w:color w:val="000000" w:themeColor="text1"/>
          <w:sz w:val="24"/>
          <w:lang w:val="zh-CN" w:eastAsia="ja-JP"/>
        </w:rPr>
      </w:pPr>
      <w:r>
        <w:rPr>
          <w:rFonts w:ascii="MS Mincho" w:eastAsia="MS Mincho" w:hAnsi="MS Mincho" w:cs="宋体" w:hint="eastAsia"/>
          <w:color w:val="000000" w:themeColor="text1"/>
          <w:sz w:val="24"/>
          <w:lang w:val="zh-CN" w:eastAsia="ja-JP"/>
        </w:rPr>
        <w:t>対人コミュニケーションにおいて、日本人の目線にはどのような特徴があるか、簡単にまとめよ。</w:t>
      </w:r>
    </w:p>
    <w:p w14:paraId="61A17F09" w14:textId="145B0974" w:rsidR="003B7624" w:rsidRDefault="003B7624">
      <w:pPr>
        <w:pStyle w:val="a7"/>
        <w:widowControl/>
        <w:numPr>
          <w:ilvl w:val="0"/>
          <w:numId w:val="22"/>
        </w:numPr>
        <w:tabs>
          <w:tab w:val="left" w:pos="142"/>
        </w:tabs>
        <w:spacing w:line="360" w:lineRule="exact"/>
        <w:ind w:firstLineChars="0"/>
        <w:jc w:val="left"/>
        <w:rPr>
          <w:rFonts w:ascii="MS Mincho" w:eastAsia="MS Mincho" w:hAnsi="MS Mincho" w:cs="宋体"/>
          <w:color w:val="000000" w:themeColor="text1"/>
          <w:sz w:val="24"/>
          <w:lang w:val="zh-CN" w:eastAsia="ja-JP"/>
        </w:rPr>
      </w:pPr>
      <w:r>
        <w:rPr>
          <w:rFonts w:ascii="MS Mincho" w:eastAsia="MS Mincho" w:hAnsi="MS Mincho" w:cs="宋体" w:hint="eastAsia"/>
          <w:color w:val="000000" w:themeColor="text1"/>
          <w:sz w:val="24"/>
          <w:lang w:val="zh-CN" w:eastAsia="ja-JP"/>
        </w:rPr>
        <w:t>身振り言語とは何か、簡単に述べよ。</w:t>
      </w:r>
    </w:p>
    <w:p w14:paraId="28C1A08D" w14:textId="67F08830" w:rsidR="003B7624" w:rsidRDefault="003B7624">
      <w:pPr>
        <w:pStyle w:val="a7"/>
        <w:widowControl/>
        <w:numPr>
          <w:ilvl w:val="0"/>
          <w:numId w:val="22"/>
        </w:numPr>
        <w:tabs>
          <w:tab w:val="left" w:pos="142"/>
        </w:tabs>
        <w:spacing w:line="360" w:lineRule="exact"/>
        <w:ind w:firstLineChars="0"/>
        <w:jc w:val="left"/>
        <w:rPr>
          <w:rFonts w:ascii="MS Mincho" w:eastAsia="MS Mincho" w:hAnsi="MS Mincho" w:cs="宋体"/>
          <w:color w:val="000000" w:themeColor="text1"/>
          <w:sz w:val="24"/>
          <w:lang w:val="zh-CN" w:eastAsia="ja-JP"/>
        </w:rPr>
      </w:pPr>
      <w:r>
        <w:rPr>
          <w:rFonts w:ascii="MS Mincho" w:eastAsia="MS Mincho" w:hAnsi="MS Mincho" w:cs="宋体" w:hint="eastAsia"/>
          <w:color w:val="000000" w:themeColor="text1"/>
          <w:sz w:val="24"/>
          <w:lang w:val="zh-CN" w:eastAsia="ja-JP"/>
        </w:rPr>
        <w:t>中日両国の「親指を立てる」と「小指を立てる」という二つのジェスチャーが表す違う意味について、説明せよ。</w:t>
      </w:r>
    </w:p>
    <w:p w14:paraId="11A57F31" w14:textId="4C832083" w:rsidR="00E477B6" w:rsidRDefault="00E477B6">
      <w:pPr>
        <w:pStyle w:val="a7"/>
        <w:widowControl/>
        <w:numPr>
          <w:ilvl w:val="0"/>
          <w:numId w:val="22"/>
        </w:numPr>
        <w:tabs>
          <w:tab w:val="left" w:pos="142"/>
        </w:tabs>
        <w:spacing w:line="360" w:lineRule="exact"/>
        <w:ind w:firstLineChars="0"/>
        <w:jc w:val="left"/>
        <w:rPr>
          <w:rFonts w:ascii="MS Mincho" w:eastAsia="MS Mincho" w:hAnsi="MS Mincho" w:cs="宋体"/>
          <w:color w:val="000000" w:themeColor="text1"/>
          <w:sz w:val="24"/>
          <w:lang w:val="zh-CN" w:eastAsia="ja-JP"/>
        </w:rPr>
      </w:pPr>
      <w:r>
        <w:rPr>
          <w:rFonts w:ascii="MS Mincho" w:eastAsia="MS Mincho" w:hAnsi="MS Mincho" w:cs="宋体" w:hint="eastAsia"/>
          <w:color w:val="000000" w:themeColor="text1"/>
          <w:sz w:val="24"/>
          <w:lang w:val="zh-CN" w:eastAsia="ja-JP"/>
        </w:rPr>
        <w:t>日本では長方形の机で会議が行われる時、リーダーはどの席に座るか、なぜか、簡単に述べよ。</w:t>
      </w:r>
    </w:p>
    <w:p w14:paraId="757A67A5" w14:textId="0AF2AA14" w:rsidR="00CE1C32" w:rsidRPr="00E477B6" w:rsidRDefault="00E477B6">
      <w:pPr>
        <w:pStyle w:val="a7"/>
        <w:widowControl/>
        <w:numPr>
          <w:ilvl w:val="0"/>
          <w:numId w:val="22"/>
        </w:numPr>
        <w:tabs>
          <w:tab w:val="left" w:pos="142"/>
        </w:tabs>
        <w:spacing w:line="360" w:lineRule="exact"/>
        <w:ind w:firstLineChars="0"/>
        <w:jc w:val="left"/>
        <w:rPr>
          <w:rFonts w:ascii="MS Mincho" w:eastAsia="MS Mincho" w:hAnsi="MS Mincho" w:cs="宋体" w:hint="eastAsia"/>
          <w:color w:val="000000" w:themeColor="text1"/>
          <w:sz w:val="24"/>
          <w:lang w:val="zh-CN" w:eastAsia="ja-JP"/>
        </w:rPr>
      </w:pPr>
      <w:r>
        <w:rPr>
          <w:rFonts w:ascii="MS Mincho" w:eastAsia="MS Mincho" w:hAnsi="MS Mincho" w:cs="宋体" w:hint="eastAsia"/>
          <w:color w:val="000000" w:themeColor="text1"/>
          <w:sz w:val="24"/>
          <w:lang w:val="zh-CN" w:eastAsia="ja-JP"/>
        </w:rPr>
        <w:t>モノクロニックな時間とポリクロニックな時間とは何か、それぞれ説明せよ。日本人は二つの形態を兼ね備えていることとは何の意味か、簡単にまとめよ。</w:t>
      </w:r>
    </w:p>
    <w:p w14:paraId="4E4CA6D0" w14:textId="77777777" w:rsidR="008B1FFA" w:rsidRPr="00CD1FF2" w:rsidRDefault="00252418" w:rsidP="00EC5F12">
      <w:pPr>
        <w:widowControl/>
        <w:tabs>
          <w:tab w:val="left" w:pos="142"/>
        </w:tabs>
        <w:spacing w:line="360" w:lineRule="exact"/>
        <w:ind w:leftChars="-67" w:left="-141" w:firstLineChars="200" w:firstLine="480"/>
        <w:jc w:val="left"/>
        <w:rPr>
          <w:rFonts w:ascii="宋体" w:cs="宋体"/>
          <w:color w:val="000000" w:themeColor="text1"/>
          <w:sz w:val="24"/>
          <w:lang w:val="zh-CN"/>
        </w:rPr>
      </w:pPr>
      <w:r w:rsidRPr="00CD1FF2">
        <w:rPr>
          <w:rFonts w:ascii="宋体" w:cs="宋体" w:hint="eastAsia"/>
          <w:color w:val="000000" w:themeColor="text1"/>
          <w:sz w:val="24"/>
          <w:lang w:val="zh-CN"/>
        </w:rPr>
        <w:t>（四）教学方法与手段</w:t>
      </w:r>
    </w:p>
    <w:p w14:paraId="59DC0F9E" w14:textId="6930A8D9" w:rsidR="004947D0" w:rsidRDefault="00252418" w:rsidP="00EC5F12">
      <w:pPr>
        <w:shd w:val="clear" w:color="auto" w:fill="FFFFFF"/>
        <w:spacing w:line="360" w:lineRule="exact"/>
        <w:ind w:leftChars="100" w:left="450" w:hangingChars="100" w:hanging="240"/>
        <w:rPr>
          <w:rFonts w:ascii="宋体" w:cs="宋体"/>
          <w:color w:val="000000" w:themeColor="text1"/>
          <w:sz w:val="24"/>
          <w:lang w:val="zh-CN"/>
        </w:rPr>
      </w:pPr>
      <w:r w:rsidRPr="00CD1FF2">
        <w:rPr>
          <w:rFonts w:ascii="宋体" w:cs="宋体" w:hint="eastAsia"/>
          <w:color w:val="000000" w:themeColor="text1"/>
          <w:sz w:val="24"/>
          <w:lang w:val="zh-CN"/>
        </w:rPr>
        <w:t xml:space="preserve">   </w:t>
      </w:r>
      <w:r w:rsidR="008156BD">
        <w:rPr>
          <w:rFonts w:ascii="宋体" w:cs="宋体"/>
          <w:color w:val="000000" w:themeColor="text1"/>
          <w:sz w:val="24"/>
          <w:lang w:val="zh-CN"/>
        </w:rPr>
        <w:t xml:space="preserve">  </w:t>
      </w:r>
      <w:r w:rsidR="00510818">
        <w:rPr>
          <w:rFonts w:ascii="宋体" w:cs="宋体"/>
          <w:color w:val="000000" w:themeColor="text1"/>
          <w:sz w:val="24"/>
          <w:lang w:val="zh-CN"/>
        </w:rPr>
        <w:t>1.</w:t>
      </w:r>
      <w:r w:rsidR="004947D0">
        <w:rPr>
          <w:rFonts w:ascii="宋体" w:cs="宋体" w:hint="eastAsia"/>
          <w:color w:val="000000" w:themeColor="text1"/>
          <w:sz w:val="24"/>
          <w:lang w:val="zh-CN"/>
        </w:rPr>
        <w:t>教学方法</w:t>
      </w:r>
    </w:p>
    <w:p w14:paraId="230C1A32" w14:textId="65DB5491" w:rsidR="00166C47" w:rsidRDefault="004947D0" w:rsidP="00EC5F12">
      <w:pPr>
        <w:shd w:val="clear" w:color="auto" w:fill="FFFFFF"/>
        <w:spacing w:line="360" w:lineRule="exact"/>
        <w:ind w:leftChars="-140" w:left="426" w:hangingChars="300" w:hanging="720"/>
        <w:rPr>
          <w:rFonts w:ascii="宋体" w:cs="宋体"/>
          <w:color w:val="000000" w:themeColor="text1"/>
          <w:sz w:val="24"/>
          <w:lang w:val="zh-CN"/>
        </w:rPr>
      </w:pPr>
      <w:r>
        <w:rPr>
          <w:rFonts w:ascii="宋体" w:cs="宋体" w:hint="eastAsia"/>
          <w:color w:val="000000" w:themeColor="text1"/>
          <w:sz w:val="24"/>
          <w:lang w:val="zh-CN"/>
        </w:rPr>
        <w:lastRenderedPageBreak/>
        <w:t xml:space="preserve"> </w:t>
      </w:r>
      <w:r>
        <w:rPr>
          <w:rFonts w:ascii="宋体" w:cs="宋体"/>
          <w:color w:val="000000" w:themeColor="text1"/>
          <w:sz w:val="24"/>
          <w:lang w:val="zh-CN"/>
        </w:rPr>
        <w:t xml:space="preserve">    </w:t>
      </w:r>
      <w:r w:rsidR="008156BD">
        <w:rPr>
          <w:rFonts w:ascii="宋体" w:cs="宋体"/>
          <w:color w:val="000000" w:themeColor="text1"/>
          <w:sz w:val="24"/>
          <w:lang w:val="zh-CN"/>
        </w:rPr>
        <w:t xml:space="preserve"> </w:t>
      </w:r>
      <w:r w:rsidR="00166C47">
        <w:rPr>
          <w:rFonts w:ascii="宋体" w:cs="宋体"/>
          <w:color w:val="000000" w:themeColor="text1"/>
          <w:sz w:val="24"/>
          <w:lang w:val="zh-CN"/>
        </w:rPr>
        <w:t xml:space="preserve">   </w:t>
      </w:r>
      <w:r w:rsidR="00EF3E3D" w:rsidRPr="008156BD">
        <w:rPr>
          <w:rFonts w:ascii="宋体" w:cs="宋体" w:hint="eastAsia"/>
          <w:color w:val="000000" w:themeColor="text1"/>
          <w:sz w:val="24"/>
          <w:lang w:val="zh-CN"/>
        </w:rPr>
        <w:t>课程教学过程中，</w:t>
      </w:r>
      <w:r w:rsidR="00EF3E3D" w:rsidRPr="00EF3E3D">
        <w:rPr>
          <w:rFonts w:ascii="宋体" w:cs="宋体" w:hint="eastAsia"/>
          <w:color w:val="000000" w:themeColor="text1"/>
          <w:sz w:val="24"/>
          <w:lang w:val="zh-CN"/>
        </w:rPr>
        <w:t>广泛发掘来自中日文化的人们在进行跨文化交际过程中发现问题，遭遇障碍的案例，以及成功跨文化交际的案例，给学生大量直观的、感性的实例，帮助学生建构跨文化交际的真实场景,并为学生提供不同语境下的交际场景演练，通过典型实例分析</w:t>
      </w:r>
      <w:r w:rsidR="00EF3E3D">
        <w:rPr>
          <w:rFonts w:ascii="宋体" w:cs="宋体" w:hint="eastAsia"/>
          <w:color w:val="000000" w:themeColor="text1"/>
          <w:sz w:val="24"/>
          <w:lang w:val="zh-CN"/>
        </w:rPr>
        <w:t>、</w:t>
      </w:r>
      <w:r w:rsidR="00EF3E3D" w:rsidRPr="00EF3E3D">
        <w:rPr>
          <w:rFonts w:ascii="宋体" w:cs="宋体" w:hint="eastAsia"/>
          <w:color w:val="000000" w:themeColor="text1"/>
          <w:sz w:val="24"/>
          <w:lang w:val="zh-CN"/>
        </w:rPr>
        <w:t>模拟交流练习</w:t>
      </w:r>
      <w:r w:rsidR="00EF3E3D">
        <w:rPr>
          <w:rFonts w:ascii="宋体" w:cs="宋体" w:hint="eastAsia"/>
          <w:color w:val="000000" w:themeColor="text1"/>
          <w:sz w:val="24"/>
          <w:lang w:val="zh-CN"/>
        </w:rPr>
        <w:t>、</w:t>
      </w:r>
      <w:r w:rsidR="00EF3E3D" w:rsidRPr="00EF3E3D">
        <w:rPr>
          <w:rFonts w:ascii="宋体" w:cs="宋体" w:hint="eastAsia"/>
          <w:color w:val="000000" w:themeColor="text1"/>
          <w:sz w:val="24"/>
          <w:lang w:val="zh-CN"/>
        </w:rPr>
        <w:t>交际失误分析</w:t>
      </w:r>
      <w:r w:rsidR="00EF3E3D">
        <w:rPr>
          <w:rFonts w:ascii="宋体" w:cs="宋体" w:hint="eastAsia"/>
          <w:color w:val="000000" w:themeColor="text1"/>
          <w:sz w:val="24"/>
          <w:lang w:val="zh-CN"/>
        </w:rPr>
        <w:t>、日</w:t>
      </w:r>
      <w:r w:rsidR="00EF3E3D" w:rsidRPr="00EF3E3D">
        <w:rPr>
          <w:rFonts w:ascii="宋体" w:cs="宋体" w:hint="eastAsia"/>
          <w:color w:val="000000" w:themeColor="text1"/>
          <w:sz w:val="24"/>
          <w:lang w:val="zh-CN"/>
        </w:rPr>
        <w:t>汉双向练习等多种形式，使学生认识语言，文化和交际三者之间的关系</w:t>
      </w:r>
      <w:r w:rsidR="00EF3E3D">
        <w:rPr>
          <w:rFonts w:ascii="宋体" w:cs="宋体" w:hint="eastAsia"/>
          <w:color w:val="000000" w:themeColor="text1"/>
          <w:sz w:val="24"/>
          <w:lang w:val="zh-CN"/>
        </w:rPr>
        <w:t>。</w:t>
      </w:r>
    </w:p>
    <w:p w14:paraId="2FA9F3FB" w14:textId="4B6955C4" w:rsidR="008156BD" w:rsidRPr="008156BD" w:rsidRDefault="00EF3E3D" w:rsidP="00EC5F12">
      <w:pPr>
        <w:shd w:val="clear" w:color="auto" w:fill="FFFFFF"/>
        <w:spacing w:line="360" w:lineRule="exact"/>
        <w:ind w:leftChars="195" w:left="409" w:firstLineChars="200" w:firstLine="480"/>
        <w:rPr>
          <w:rFonts w:ascii="宋体" w:cs="宋体"/>
          <w:color w:val="000000" w:themeColor="text1"/>
          <w:sz w:val="24"/>
          <w:lang w:val="zh-CN"/>
        </w:rPr>
      </w:pPr>
      <w:r>
        <w:rPr>
          <w:rFonts w:ascii="宋体" w:cs="宋体" w:hint="eastAsia"/>
          <w:color w:val="000000" w:themeColor="text1"/>
          <w:sz w:val="24"/>
          <w:lang w:val="zh-CN"/>
        </w:rPr>
        <w:t>教学过程中</w:t>
      </w:r>
      <w:r w:rsidR="008156BD" w:rsidRPr="008156BD">
        <w:rPr>
          <w:rFonts w:ascii="宋体" w:cs="宋体" w:hint="eastAsia"/>
          <w:color w:val="000000" w:themeColor="text1"/>
          <w:sz w:val="24"/>
          <w:lang w:val="zh-CN"/>
        </w:rPr>
        <w:t>以教师的讲授和指导以及学生的阅读、讨论、探究、和实践为主要的课内教学环节，以学生的课前预习、课后思考题回答准备等为主要的课外环节，</w:t>
      </w:r>
      <w:r w:rsidR="00155407" w:rsidRPr="008156BD">
        <w:rPr>
          <w:rFonts w:ascii="宋体" w:cs="宋体" w:hint="eastAsia"/>
          <w:color w:val="000000" w:themeColor="text1"/>
          <w:sz w:val="24"/>
          <w:lang w:val="zh-CN"/>
        </w:rPr>
        <w:t>师生的互动贯穿</w:t>
      </w:r>
      <w:r w:rsidR="00155407">
        <w:rPr>
          <w:rFonts w:ascii="宋体" w:cs="宋体" w:hint="eastAsia"/>
          <w:color w:val="000000" w:themeColor="text1"/>
          <w:sz w:val="24"/>
          <w:lang w:val="zh-CN"/>
        </w:rPr>
        <w:t>于</w:t>
      </w:r>
      <w:r w:rsidR="008156BD" w:rsidRPr="008156BD">
        <w:rPr>
          <w:rFonts w:ascii="宋体" w:cs="宋体" w:hint="eastAsia"/>
          <w:color w:val="000000" w:themeColor="text1"/>
          <w:sz w:val="24"/>
          <w:lang w:val="zh-CN"/>
        </w:rPr>
        <w:t>整个教学过程。</w:t>
      </w:r>
    </w:p>
    <w:p w14:paraId="7E1E8501" w14:textId="6ED691D2" w:rsidR="007368C5" w:rsidRDefault="00510818" w:rsidP="00EC5F12">
      <w:pPr>
        <w:widowControl/>
        <w:shd w:val="clear" w:color="auto" w:fill="FFFFFF"/>
        <w:spacing w:line="360" w:lineRule="exact"/>
        <w:ind w:firstLineChars="300" w:firstLine="720"/>
        <w:rPr>
          <w:rFonts w:ascii="宋体" w:eastAsia="Yu Mincho" w:cs="宋体" w:hint="eastAsia"/>
          <w:color w:val="000000" w:themeColor="text1"/>
          <w:sz w:val="24"/>
          <w:lang w:val="zh-CN" w:eastAsia="ja-JP"/>
        </w:rPr>
      </w:pPr>
      <w:r>
        <w:rPr>
          <w:rFonts w:ascii="宋体" w:cs="宋体"/>
          <w:color w:val="000000" w:themeColor="text1"/>
          <w:sz w:val="24"/>
          <w:lang w:val="zh-CN" w:eastAsia="ja-JP"/>
        </w:rPr>
        <w:t>2.</w:t>
      </w:r>
      <w:r w:rsidR="008156BD" w:rsidRPr="008156BD">
        <w:rPr>
          <w:rFonts w:ascii="宋体" w:cs="宋体" w:hint="eastAsia"/>
          <w:color w:val="000000" w:themeColor="text1"/>
          <w:sz w:val="24"/>
          <w:lang w:val="zh-CN" w:eastAsia="ja-JP"/>
        </w:rPr>
        <w:t>教学手段：多媒体</w:t>
      </w:r>
    </w:p>
    <w:p w14:paraId="6CAB1C8C" w14:textId="77777777" w:rsidR="001F110C" w:rsidRPr="007368C5" w:rsidRDefault="001F110C" w:rsidP="00EC5F12">
      <w:pPr>
        <w:widowControl/>
        <w:shd w:val="clear" w:color="auto" w:fill="FFFFFF"/>
        <w:spacing w:line="360" w:lineRule="exact"/>
        <w:ind w:firstLineChars="300" w:firstLine="720"/>
        <w:rPr>
          <w:rFonts w:ascii="宋体" w:eastAsia="Yu Mincho" w:cs="宋体" w:hint="eastAsia"/>
          <w:color w:val="000000" w:themeColor="text1"/>
          <w:sz w:val="24"/>
          <w:lang w:val="zh-CN" w:eastAsia="ja-JP"/>
        </w:rPr>
      </w:pPr>
    </w:p>
    <w:p w14:paraId="261A61B9" w14:textId="543A9E70" w:rsidR="008B1FFA" w:rsidRPr="00690846" w:rsidRDefault="00252418" w:rsidP="00EC5F12">
      <w:pPr>
        <w:widowControl/>
        <w:spacing w:line="360" w:lineRule="exact"/>
        <w:jc w:val="left"/>
        <w:rPr>
          <w:rFonts w:ascii="MS Mincho" w:eastAsiaTheme="minorEastAsia" w:hAnsi="MS Mincho" w:cs="宋体"/>
          <w:b/>
          <w:bCs/>
          <w:color w:val="000000" w:themeColor="text1"/>
          <w:sz w:val="24"/>
          <w:lang w:eastAsia="ja-JP"/>
        </w:rPr>
      </w:pPr>
      <w:r w:rsidRPr="00CD1FF2">
        <w:rPr>
          <w:rFonts w:ascii="MS Mincho" w:eastAsia="MS Mincho" w:hAnsi="MS Mincho" w:cs="宋体" w:hint="eastAsia"/>
          <w:b/>
          <w:bCs/>
          <w:color w:val="000000" w:themeColor="text1"/>
          <w:sz w:val="24"/>
          <w:lang w:eastAsia="ja-JP"/>
        </w:rPr>
        <w:t>第2</w:t>
      </w:r>
      <w:r w:rsidR="006F4BAF">
        <w:rPr>
          <w:rFonts w:ascii="MS Mincho" w:eastAsia="MS Mincho" w:hAnsi="MS Mincho" w:cs="宋体" w:hint="eastAsia"/>
          <w:b/>
          <w:bCs/>
          <w:color w:val="000000" w:themeColor="text1"/>
          <w:sz w:val="24"/>
          <w:lang w:eastAsia="ja-JP"/>
        </w:rPr>
        <w:t>課</w:t>
      </w:r>
      <w:r w:rsidRPr="00CD1FF2">
        <w:rPr>
          <w:rFonts w:ascii="MS Mincho" w:eastAsia="MS Mincho" w:hAnsi="MS Mincho" w:cs="宋体" w:hint="eastAsia"/>
          <w:b/>
          <w:bCs/>
          <w:color w:val="000000" w:themeColor="text1"/>
          <w:sz w:val="24"/>
          <w:lang w:eastAsia="ja-JP"/>
        </w:rPr>
        <w:t xml:space="preserve">　 </w:t>
      </w:r>
      <w:r w:rsidR="00690846">
        <w:rPr>
          <w:rFonts w:ascii="MS Mincho" w:eastAsia="MS Mincho" w:hAnsi="MS Mincho" w:cs="宋体" w:hint="eastAsia"/>
          <w:b/>
          <w:bCs/>
          <w:color w:val="000000" w:themeColor="text1"/>
          <w:sz w:val="24"/>
          <w:lang w:eastAsia="ja-JP"/>
        </w:rPr>
        <w:t>相槌と日本人の社会心理</w:t>
      </w:r>
    </w:p>
    <w:p w14:paraId="358287EF" w14:textId="77777777" w:rsidR="006F4BAF" w:rsidRPr="00CD1FF2" w:rsidRDefault="006F4BAF" w:rsidP="00EC5F12">
      <w:pPr>
        <w:widowControl/>
        <w:tabs>
          <w:tab w:val="left" w:pos="142"/>
        </w:tabs>
        <w:spacing w:line="360" w:lineRule="exact"/>
        <w:ind w:firstLine="142"/>
        <w:jc w:val="left"/>
        <w:rPr>
          <w:rFonts w:ascii="宋体" w:cs="宋体"/>
          <w:color w:val="000000" w:themeColor="text1"/>
          <w:sz w:val="24"/>
          <w:lang w:val="zh-CN"/>
        </w:rPr>
      </w:pPr>
      <w:r w:rsidRPr="00CD1FF2">
        <w:rPr>
          <w:rFonts w:ascii="宋体" w:cs="宋体" w:hint="eastAsia"/>
          <w:color w:val="000000" w:themeColor="text1"/>
          <w:sz w:val="24"/>
          <w:lang w:val="zh-CN"/>
        </w:rPr>
        <w:t>（一）目的与要求</w:t>
      </w:r>
    </w:p>
    <w:p w14:paraId="240AA084" w14:textId="4894757C" w:rsidR="00641237" w:rsidRPr="00641237" w:rsidRDefault="006F4BAF" w:rsidP="00EC5F12">
      <w:pPr>
        <w:widowControl/>
        <w:tabs>
          <w:tab w:val="left" w:pos="142"/>
        </w:tabs>
        <w:spacing w:line="360" w:lineRule="exact"/>
        <w:ind w:firstLineChars="200" w:firstLine="480"/>
        <w:jc w:val="left"/>
        <w:rPr>
          <w:rFonts w:ascii="宋体" w:cs="宋体"/>
          <w:color w:val="000000" w:themeColor="text1"/>
          <w:sz w:val="24"/>
          <w:lang w:val="zh-CN"/>
        </w:rPr>
      </w:pPr>
      <w:r w:rsidRPr="00CD1FF2">
        <w:rPr>
          <w:rFonts w:ascii="宋体" w:cs="宋体" w:hint="eastAsia"/>
          <w:color w:val="000000" w:themeColor="text1"/>
          <w:sz w:val="24"/>
          <w:lang w:val="zh-CN"/>
        </w:rPr>
        <w:t xml:space="preserve"> </w:t>
      </w:r>
      <w:r w:rsidRPr="00CD1FF2">
        <w:rPr>
          <w:rFonts w:ascii="宋体" w:cs="宋体"/>
          <w:color w:val="000000" w:themeColor="text1"/>
          <w:sz w:val="24"/>
          <w:lang w:val="zh-CN"/>
        </w:rPr>
        <w:t xml:space="preserve"> </w:t>
      </w:r>
      <w:r w:rsidRPr="00CD1FF2">
        <w:rPr>
          <w:rFonts w:ascii="宋体" w:cs="宋体" w:hint="eastAsia"/>
          <w:color w:val="000000" w:themeColor="text1"/>
          <w:sz w:val="24"/>
          <w:lang w:val="zh-CN"/>
        </w:rPr>
        <w:t>1.</w:t>
      </w:r>
      <w:r w:rsidR="00641237" w:rsidRPr="00641237">
        <w:rPr>
          <w:rFonts w:ascii="宋体" w:cs="宋体" w:hint="eastAsia"/>
          <w:color w:val="000000" w:themeColor="text1"/>
          <w:sz w:val="24"/>
          <w:lang w:val="zh-CN"/>
        </w:rPr>
        <w:t xml:space="preserve"> 了解</w:t>
      </w:r>
      <w:r w:rsidR="00690846">
        <w:rPr>
          <w:rFonts w:ascii="宋体" w:cs="宋体" w:hint="eastAsia"/>
          <w:color w:val="000000" w:themeColor="text1"/>
          <w:sz w:val="24"/>
          <w:lang w:val="zh-CN"/>
        </w:rPr>
        <w:t>日常</w:t>
      </w:r>
      <w:r w:rsidR="00641237" w:rsidRPr="00641237">
        <w:rPr>
          <w:rFonts w:ascii="宋体" w:cs="宋体" w:hint="eastAsia"/>
          <w:color w:val="000000" w:themeColor="text1"/>
          <w:sz w:val="24"/>
          <w:lang w:val="zh-CN"/>
        </w:rPr>
        <w:t>交际的</w:t>
      </w:r>
      <w:r w:rsidR="00690846">
        <w:rPr>
          <w:rFonts w:ascii="宋体" w:cs="宋体" w:hint="eastAsia"/>
          <w:color w:val="000000" w:themeColor="text1"/>
          <w:sz w:val="24"/>
          <w:lang w:val="zh-CN"/>
        </w:rPr>
        <w:t>附和</w:t>
      </w:r>
      <w:r w:rsidR="004C5E15">
        <w:rPr>
          <w:rFonts w:ascii="宋体" w:cs="宋体" w:hint="eastAsia"/>
          <w:color w:val="000000" w:themeColor="text1"/>
          <w:sz w:val="24"/>
          <w:lang w:val="zh-CN"/>
        </w:rPr>
        <w:t>现象的功能</w:t>
      </w:r>
      <w:r w:rsidR="00B24AE3">
        <w:rPr>
          <w:rFonts w:ascii="宋体" w:cs="宋体" w:hint="eastAsia"/>
          <w:color w:val="000000" w:themeColor="text1"/>
          <w:sz w:val="24"/>
          <w:lang w:val="zh-CN"/>
        </w:rPr>
        <w:t>；</w:t>
      </w:r>
    </w:p>
    <w:p w14:paraId="4DDE1BF3" w14:textId="2DBC5A50" w:rsidR="006F4BAF" w:rsidRDefault="00641237" w:rsidP="00EC5F12">
      <w:pPr>
        <w:widowControl/>
        <w:tabs>
          <w:tab w:val="left" w:pos="142"/>
        </w:tabs>
        <w:spacing w:line="360" w:lineRule="exact"/>
        <w:ind w:firstLineChars="300" w:firstLine="720"/>
        <w:jc w:val="left"/>
        <w:rPr>
          <w:rFonts w:ascii="宋体" w:cs="宋体"/>
          <w:color w:val="000000" w:themeColor="text1"/>
          <w:sz w:val="24"/>
          <w:lang w:val="zh-CN"/>
        </w:rPr>
      </w:pPr>
      <w:r w:rsidRPr="00CD1FF2">
        <w:rPr>
          <w:rFonts w:ascii="宋体" w:cs="宋体" w:hint="eastAsia"/>
          <w:color w:val="000000" w:themeColor="text1"/>
          <w:sz w:val="24"/>
          <w:lang w:val="zh-CN"/>
        </w:rPr>
        <w:t>2.</w:t>
      </w:r>
      <w:r w:rsidR="00690846">
        <w:rPr>
          <w:rFonts w:ascii="宋体" w:cs="宋体" w:hint="eastAsia"/>
          <w:color w:val="000000" w:themeColor="text1"/>
          <w:sz w:val="24"/>
          <w:lang w:val="zh-CN"/>
        </w:rPr>
        <w:t>了解日本人的社会心理；</w:t>
      </w:r>
    </w:p>
    <w:p w14:paraId="0DB4BF55" w14:textId="77777777" w:rsidR="006F4BAF" w:rsidRPr="006F4BAF" w:rsidRDefault="006F4BAF" w:rsidP="00EC5F12">
      <w:pPr>
        <w:widowControl/>
        <w:tabs>
          <w:tab w:val="left" w:pos="142"/>
        </w:tabs>
        <w:spacing w:line="360" w:lineRule="exact"/>
        <w:ind w:firstLineChars="100" w:firstLine="241"/>
        <w:jc w:val="left"/>
        <w:rPr>
          <w:rFonts w:ascii="宋体" w:cs="宋体"/>
          <w:b/>
          <w:bCs/>
          <w:color w:val="000000" w:themeColor="text1"/>
          <w:sz w:val="24"/>
          <w:lang w:val="zh-CN"/>
        </w:rPr>
      </w:pPr>
      <w:r w:rsidRPr="006F4BAF">
        <w:rPr>
          <w:rFonts w:ascii="宋体" w:cs="宋体" w:hint="eastAsia"/>
          <w:b/>
          <w:bCs/>
          <w:color w:val="000000" w:themeColor="text1"/>
          <w:sz w:val="24"/>
          <w:lang w:val="zh-CN"/>
        </w:rPr>
        <w:t>思政元素：</w:t>
      </w:r>
    </w:p>
    <w:p w14:paraId="6A1CE3FD" w14:textId="00E9114B" w:rsidR="006F4BAF" w:rsidRPr="00CD1FF2" w:rsidRDefault="006F4BAF" w:rsidP="00EC5F12">
      <w:pPr>
        <w:widowControl/>
        <w:tabs>
          <w:tab w:val="left" w:pos="142"/>
        </w:tabs>
        <w:spacing w:line="360" w:lineRule="exact"/>
        <w:ind w:leftChars="100" w:left="210" w:firstLineChars="200" w:firstLine="480"/>
        <w:jc w:val="left"/>
        <w:rPr>
          <w:rFonts w:ascii="宋体" w:cs="宋体"/>
          <w:color w:val="000000" w:themeColor="text1"/>
          <w:sz w:val="24"/>
        </w:rPr>
      </w:pPr>
      <w:r w:rsidRPr="00CD1FF2">
        <w:rPr>
          <w:rFonts w:ascii="宋体" w:cs="宋体" w:hint="eastAsia"/>
          <w:color w:val="000000" w:themeColor="text1"/>
          <w:sz w:val="24"/>
        </w:rPr>
        <w:t>结合案例分析，</w:t>
      </w:r>
      <w:r w:rsidRPr="00CD1FF2">
        <w:rPr>
          <w:rFonts w:ascii="宋体" w:cs="宋体" w:hint="eastAsia"/>
          <w:color w:val="000000" w:themeColor="text1"/>
          <w:sz w:val="24"/>
          <w:lang w:val="zh-CN"/>
        </w:rPr>
        <w:t>着重介绍我国近年来在经济、政治、文化、外交等各方面取得的辉煌成就，引导学生了解世情、国情、党情、民情，增强对党的创新理论的政治认同、思想认同、情感认同，坚定中国特色社会主义道路自信、理论自信、制度自信、文化自信。</w:t>
      </w:r>
    </w:p>
    <w:p w14:paraId="26BF815F" w14:textId="77777777" w:rsidR="008B1FFA" w:rsidRPr="00CD1FF2" w:rsidRDefault="00252418" w:rsidP="00EC5F12">
      <w:pPr>
        <w:widowControl/>
        <w:tabs>
          <w:tab w:val="left" w:pos="142"/>
        </w:tabs>
        <w:spacing w:line="360" w:lineRule="exact"/>
        <w:ind w:firstLineChars="200" w:firstLine="480"/>
        <w:jc w:val="left"/>
        <w:rPr>
          <w:rFonts w:ascii="宋体" w:cs="宋体"/>
          <w:color w:val="000000" w:themeColor="text1"/>
          <w:sz w:val="24"/>
          <w:lang w:val="zh-CN"/>
        </w:rPr>
      </w:pPr>
      <w:r w:rsidRPr="00CD1FF2">
        <w:rPr>
          <w:rFonts w:ascii="宋体" w:cs="宋体" w:hint="eastAsia"/>
          <w:color w:val="000000" w:themeColor="text1"/>
          <w:sz w:val="24"/>
          <w:lang w:val="zh-CN"/>
        </w:rPr>
        <w:t>（二）教学内容</w:t>
      </w:r>
    </w:p>
    <w:p w14:paraId="1BD2D54F" w14:textId="77777777" w:rsidR="008B1FFA" w:rsidRPr="00CD1FF2" w:rsidRDefault="00252418" w:rsidP="00EC5F12">
      <w:pPr>
        <w:widowControl/>
        <w:tabs>
          <w:tab w:val="left" w:pos="142"/>
        </w:tabs>
        <w:spacing w:line="360" w:lineRule="exact"/>
        <w:ind w:firstLine="142"/>
        <w:jc w:val="left"/>
        <w:rPr>
          <w:rFonts w:ascii="宋体" w:cs="宋体"/>
          <w:color w:val="000000" w:themeColor="text1"/>
          <w:sz w:val="24"/>
          <w:lang w:val="zh-CN"/>
        </w:rPr>
      </w:pPr>
      <w:r w:rsidRPr="00CD1FF2">
        <w:rPr>
          <w:rFonts w:ascii="宋体" w:cs="宋体" w:hint="eastAsia"/>
          <w:color w:val="000000" w:themeColor="text1"/>
          <w:sz w:val="24"/>
          <w:lang w:val="zh-CN"/>
        </w:rPr>
        <w:t xml:space="preserve"> </w:t>
      </w:r>
      <w:r w:rsidRPr="00CD1FF2">
        <w:rPr>
          <w:rFonts w:ascii="宋体" w:cs="宋体"/>
          <w:color w:val="000000" w:themeColor="text1"/>
          <w:sz w:val="24"/>
          <w:lang w:val="zh-CN"/>
        </w:rPr>
        <w:t xml:space="preserve">     </w:t>
      </w:r>
      <w:r w:rsidRPr="00CD1FF2">
        <w:rPr>
          <w:rFonts w:ascii="宋体" w:cs="宋体" w:hint="eastAsia"/>
          <w:color w:val="000000" w:themeColor="text1"/>
          <w:sz w:val="24"/>
          <w:lang w:val="zh-CN"/>
        </w:rPr>
        <w:t>1.主要内容</w:t>
      </w:r>
    </w:p>
    <w:p w14:paraId="2E796FE6" w14:textId="64D4EDA8" w:rsidR="00A566E5" w:rsidRPr="004C5E15" w:rsidRDefault="00A566E5">
      <w:pPr>
        <w:pStyle w:val="a7"/>
        <w:widowControl/>
        <w:numPr>
          <w:ilvl w:val="0"/>
          <w:numId w:val="20"/>
        </w:numPr>
        <w:tabs>
          <w:tab w:val="left" w:pos="142"/>
          <w:tab w:val="left" w:pos="1276"/>
        </w:tabs>
        <w:spacing w:line="360" w:lineRule="exact"/>
        <w:ind w:firstLineChars="0" w:firstLine="234"/>
        <w:jc w:val="left"/>
        <w:rPr>
          <w:rFonts w:ascii="MS Mincho" w:eastAsia="MS Mincho" w:hAnsi="MS Mincho" w:cs="宋体"/>
          <w:color w:val="000000" w:themeColor="text1"/>
          <w:sz w:val="24"/>
          <w:lang w:eastAsia="ja-JP"/>
        </w:rPr>
      </w:pPr>
      <w:r w:rsidRPr="004C5E15">
        <w:rPr>
          <w:rFonts w:ascii="MS Mincho" w:eastAsia="MS Mincho" w:hAnsi="MS Mincho" w:cs="宋体" w:hint="eastAsia"/>
          <w:color w:val="000000" w:themeColor="text1"/>
          <w:sz w:val="24"/>
          <w:lang w:eastAsia="ja-JP"/>
        </w:rPr>
        <w:t>相槌の言語的機能</w:t>
      </w:r>
    </w:p>
    <w:p w14:paraId="03C6890D" w14:textId="77777777" w:rsidR="00A566E5" w:rsidRPr="004C5E15" w:rsidRDefault="00A566E5">
      <w:pPr>
        <w:pStyle w:val="a7"/>
        <w:widowControl/>
        <w:numPr>
          <w:ilvl w:val="0"/>
          <w:numId w:val="20"/>
        </w:numPr>
        <w:tabs>
          <w:tab w:val="left" w:pos="142"/>
          <w:tab w:val="left" w:pos="1276"/>
        </w:tabs>
        <w:spacing w:line="360" w:lineRule="exact"/>
        <w:ind w:firstLineChars="0" w:firstLine="234"/>
        <w:jc w:val="left"/>
        <w:rPr>
          <w:rFonts w:ascii="MS Mincho" w:eastAsia="MS Mincho" w:hAnsi="MS Mincho" w:cs="宋体"/>
          <w:color w:val="000000" w:themeColor="text1"/>
          <w:sz w:val="24"/>
          <w:lang w:eastAsia="ja-JP"/>
        </w:rPr>
      </w:pPr>
      <w:r w:rsidRPr="004C5E15">
        <w:rPr>
          <w:rFonts w:ascii="MS Mincho" w:eastAsia="MS Mincho" w:hAnsi="MS Mincho" w:cs="宋体" w:hint="eastAsia"/>
          <w:color w:val="000000" w:themeColor="text1"/>
          <w:sz w:val="24"/>
          <w:lang w:eastAsia="ja-JP"/>
        </w:rPr>
        <w:t>相槌の非言語的機能</w:t>
      </w:r>
    </w:p>
    <w:p w14:paraId="500EAB0D" w14:textId="398BC2C7" w:rsidR="008B1FFA" w:rsidRPr="00A566E5" w:rsidRDefault="00A566E5">
      <w:pPr>
        <w:pStyle w:val="a7"/>
        <w:widowControl/>
        <w:numPr>
          <w:ilvl w:val="0"/>
          <w:numId w:val="20"/>
        </w:numPr>
        <w:tabs>
          <w:tab w:val="left" w:pos="142"/>
          <w:tab w:val="left" w:pos="1276"/>
        </w:tabs>
        <w:spacing w:line="360" w:lineRule="exact"/>
        <w:ind w:firstLineChars="0" w:firstLine="234"/>
        <w:jc w:val="left"/>
        <w:rPr>
          <w:rFonts w:ascii="MS Mincho" w:eastAsia="MS Mincho" w:hAnsi="MS Mincho" w:cs="宋体" w:hint="eastAsia"/>
          <w:color w:val="000000" w:themeColor="text1"/>
          <w:sz w:val="24"/>
          <w:lang w:eastAsia="ja-JP"/>
        </w:rPr>
      </w:pPr>
      <w:r w:rsidRPr="004C5E15">
        <w:rPr>
          <w:rFonts w:ascii="MS Mincho" w:eastAsia="MS Mincho" w:hAnsi="MS Mincho" w:cs="宋体" w:hint="eastAsia"/>
          <w:color w:val="000000" w:themeColor="text1"/>
          <w:sz w:val="24"/>
          <w:lang w:eastAsia="ja-JP"/>
        </w:rPr>
        <w:t>協調性と同調性</w:t>
      </w:r>
    </w:p>
    <w:p w14:paraId="5DC4ED34" w14:textId="41BC1E44" w:rsidR="008B1FFA" w:rsidRDefault="00252418" w:rsidP="00EC5F12">
      <w:pPr>
        <w:widowControl/>
        <w:tabs>
          <w:tab w:val="left" w:pos="142"/>
        </w:tabs>
        <w:spacing w:line="360" w:lineRule="exact"/>
        <w:ind w:firstLineChars="400" w:firstLine="960"/>
        <w:jc w:val="left"/>
        <w:rPr>
          <w:rFonts w:ascii="宋体" w:cs="宋体"/>
          <w:color w:val="000000" w:themeColor="text1"/>
          <w:sz w:val="24"/>
          <w:lang w:val="zh-CN"/>
        </w:rPr>
      </w:pPr>
      <w:r w:rsidRPr="00CD1FF2">
        <w:rPr>
          <w:rFonts w:ascii="宋体" w:cs="宋体" w:hint="eastAsia"/>
          <w:color w:val="000000" w:themeColor="text1"/>
          <w:sz w:val="24"/>
          <w:lang w:val="zh-CN"/>
        </w:rPr>
        <w:t>2. 基本概念与知识点</w:t>
      </w:r>
    </w:p>
    <w:p w14:paraId="68E1E59A" w14:textId="1071A9ED" w:rsidR="00A566E5" w:rsidRPr="007600C9" w:rsidRDefault="007600C9">
      <w:pPr>
        <w:pStyle w:val="a7"/>
        <w:widowControl/>
        <w:numPr>
          <w:ilvl w:val="0"/>
          <w:numId w:val="35"/>
        </w:numPr>
        <w:tabs>
          <w:tab w:val="left" w:pos="142"/>
        </w:tabs>
        <w:spacing w:line="360" w:lineRule="exact"/>
        <w:ind w:firstLineChars="0"/>
        <w:jc w:val="left"/>
        <w:rPr>
          <w:rFonts w:ascii="宋体" w:cs="宋体"/>
          <w:color w:val="000000" w:themeColor="text1"/>
          <w:sz w:val="24"/>
          <w:lang w:val="zh-CN"/>
        </w:rPr>
      </w:pPr>
      <w:r>
        <w:rPr>
          <w:rFonts w:ascii="Yu Mincho" w:eastAsia="Yu Mincho" w:hAnsi="Yu Mincho" w:cs="宋体" w:hint="eastAsia"/>
          <w:color w:val="000000" w:themeColor="text1"/>
          <w:sz w:val="24"/>
          <w:lang w:val="zh-CN" w:eastAsia="ja-JP"/>
        </w:rPr>
        <w:t>「相槌」</w:t>
      </w:r>
    </w:p>
    <w:p w14:paraId="7390AE7A" w14:textId="6E79EE15" w:rsidR="007600C9" w:rsidRPr="007600C9" w:rsidRDefault="007600C9">
      <w:pPr>
        <w:pStyle w:val="a7"/>
        <w:widowControl/>
        <w:numPr>
          <w:ilvl w:val="0"/>
          <w:numId w:val="35"/>
        </w:numPr>
        <w:tabs>
          <w:tab w:val="left" w:pos="142"/>
        </w:tabs>
        <w:spacing w:line="360" w:lineRule="exact"/>
        <w:ind w:firstLineChars="0"/>
        <w:jc w:val="left"/>
        <w:rPr>
          <w:rFonts w:ascii="宋体" w:cs="宋体"/>
          <w:color w:val="000000" w:themeColor="text1"/>
          <w:sz w:val="24"/>
          <w:lang w:val="zh-CN"/>
        </w:rPr>
      </w:pPr>
      <w:r>
        <w:rPr>
          <w:rFonts w:ascii="Yu Mincho" w:eastAsia="Yu Mincho" w:hAnsi="Yu Mincho" w:cs="宋体" w:hint="eastAsia"/>
          <w:color w:val="000000" w:themeColor="text1"/>
          <w:sz w:val="24"/>
          <w:lang w:val="zh-CN" w:eastAsia="ja-JP"/>
        </w:rPr>
        <w:t>「合の手」</w:t>
      </w:r>
    </w:p>
    <w:p w14:paraId="069EB5D7" w14:textId="556BE469" w:rsidR="007600C9" w:rsidRPr="007600C9" w:rsidRDefault="007600C9">
      <w:pPr>
        <w:pStyle w:val="a7"/>
        <w:widowControl/>
        <w:numPr>
          <w:ilvl w:val="0"/>
          <w:numId w:val="35"/>
        </w:numPr>
        <w:tabs>
          <w:tab w:val="left" w:pos="142"/>
        </w:tabs>
        <w:spacing w:line="360" w:lineRule="exact"/>
        <w:ind w:firstLineChars="0"/>
        <w:jc w:val="left"/>
        <w:rPr>
          <w:rFonts w:ascii="宋体" w:cs="宋体"/>
          <w:color w:val="000000" w:themeColor="text1"/>
          <w:sz w:val="24"/>
          <w:lang w:val="zh-CN"/>
        </w:rPr>
      </w:pPr>
      <w:r>
        <w:rPr>
          <w:rFonts w:ascii="Yu Mincho" w:eastAsia="Yu Mincho" w:hAnsi="Yu Mincho" w:cs="宋体" w:hint="eastAsia"/>
          <w:color w:val="000000" w:themeColor="text1"/>
          <w:sz w:val="24"/>
          <w:lang w:val="zh-CN" w:eastAsia="ja-JP"/>
        </w:rPr>
        <w:t>相槌</w:t>
      </w:r>
      <w:r>
        <w:rPr>
          <w:rFonts w:ascii="Yu Mincho" w:eastAsia="Yu Mincho" w:hAnsi="Yu Mincho" w:cs="宋体" w:hint="eastAsia"/>
          <w:color w:val="000000" w:themeColor="text1"/>
          <w:sz w:val="24"/>
          <w:lang w:val="zh-CN" w:eastAsia="ja-JP"/>
        </w:rPr>
        <w:t>の非言語的機能</w:t>
      </w:r>
    </w:p>
    <w:p w14:paraId="56AF965C" w14:textId="1981CB0A" w:rsidR="007600C9" w:rsidRPr="007600C9" w:rsidRDefault="007600C9">
      <w:pPr>
        <w:pStyle w:val="a7"/>
        <w:widowControl/>
        <w:numPr>
          <w:ilvl w:val="0"/>
          <w:numId w:val="35"/>
        </w:numPr>
        <w:tabs>
          <w:tab w:val="left" w:pos="142"/>
        </w:tabs>
        <w:spacing w:line="360" w:lineRule="exact"/>
        <w:ind w:firstLineChars="0"/>
        <w:jc w:val="left"/>
        <w:rPr>
          <w:rFonts w:ascii="宋体" w:cs="宋体" w:hint="eastAsia"/>
          <w:color w:val="000000" w:themeColor="text1"/>
          <w:sz w:val="24"/>
          <w:lang w:val="zh-CN"/>
        </w:rPr>
      </w:pPr>
      <w:r>
        <w:rPr>
          <w:rFonts w:ascii="Yu Mincho" w:eastAsia="Yu Mincho" w:hAnsi="Yu Mincho" w:cs="宋体" w:hint="eastAsia"/>
          <w:color w:val="000000" w:themeColor="text1"/>
          <w:sz w:val="24"/>
          <w:lang w:val="zh-CN" w:eastAsia="ja-JP"/>
        </w:rPr>
        <w:t>日本人の自我構造</w:t>
      </w:r>
    </w:p>
    <w:p w14:paraId="73176AC0" w14:textId="73E1667B" w:rsidR="008B1FFA" w:rsidRDefault="00252418" w:rsidP="00EC5F12">
      <w:pPr>
        <w:widowControl/>
        <w:tabs>
          <w:tab w:val="left" w:pos="142"/>
        </w:tabs>
        <w:spacing w:line="360" w:lineRule="exact"/>
        <w:ind w:firstLineChars="200" w:firstLine="480"/>
        <w:jc w:val="left"/>
        <w:rPr>
          <w:rFonts w:ascii="宋体" w:cs="宋体"/>
          <w:color w:val="000000" w:themeColor="text1"/>
          <w:sz w:val="24"/>
          <w:lang w:val="zh-CN"/>
        </w:rPr>
      </w:pPr>
      <w:r w:rsidRPr="00CD1FF2">
        <w:rPr>
          <w:rFonts w:ascii="宋体" w:cs="宋体" w:hint="eastAsia"/>
          <w:color w:val="000000" w:themeColor="text1"/>
          <w:sz w:val="24"/>
          <w:lang w:val="zh-CN"/>
        </w:rPr>
        <w:t>（三）思考</w:t>
      </w:r>
      <w:r w:rsidRPr="00CD1FF2">
        <w:rPr>
          <w:rFonts w:ascii="宋体" w:cs="宋体"/>
          <w:color w:val="000000" w:themeColor="text1"/>
          <w:sz w:val="24"/>
          <w:lang w:val="zh-CN"/>
        </w:rPr>
        <w:t>与实践</w:t>
      </w:r>
    </w:p>
    <w:p w14:paraId="292564E9" w14:textId="7FC81919" w:rsidR="007368C5" w:rsidRPr="007368C5" w:rsidRDefault="007368C5">
      <w:pPr>
        <w:pStyle w:val="a7"/>
        <w:widowControl/>
        <w:numPr>
          <w:ilvl w:val="0"/>
          <w:numId w:val="23"/>
        </w:numPr>
        <w:tabs>
          <w:tab w:val="left" w:pos="142"/>
        </w:tabs>
        <w:spacing w:line="360" w:lineRule="exact"/>
        <w:ind w:firstLineChars="0"/>
        <w:jc w:val="left"/>
        <w:rPr>
          <w:rFonts w:ascii="宋体" w:cs="宋体"/>
          <w:color w:val="000000" w:themeColor="text1"/>
          <w:sz w:val="24"/>
          <w:lang w:val="zh-CN"/>
        </w:rPr>
      </w:pPr>
      <w:r>
        <w:rPr>
          <w:rFonts w:ascii="Yu Mincho" w:eastAsia="Yu Mincho" w:hAnsi="Yu Mincho" w:cs="宋体" w:hint="eastAsia"/>
          <w:color w:val="000000" w:themeColor="text1"/>
          <w:sz w:val="24"/>
          <w:lang w:val="zh-CN" w:eastAsia="ja-JP"/>
        </w:rPr>
        <w:t>「相槌」という言葉の本来の意味はなに？</w:t>
      </w:r>
    </w:p>
    <w:p w14:paraId="3A77DBC7" w14:textId="6E82BB39" w:rsidR="007368C5" w:rsidRPr="007368C5" w:rsidRDefault="007368C5">
      <w:pPr>
        <w:pStyle w:val="a7"/>
        <w:widowControl/>
        <w:numPr>
          <w:ilvl w:val="0"/>
          <w:numId w:val="23"/>
        </w:numPr>
        <w:tabs>
          <w:tab w:val="left" w:pos="142"/>
        </w:tabs>
        <w:spacing w:line="360" w:lineRule="exact"/>
        <w:ind w:firstLineChars="0"/>
        <w:jc w:val="left"/>
        <w:rPr>
          <w:rFonts w:ascii="宋体" w:cs="宋体"/>
          <w:color w:val="000000" w:themeColor="text1"/>
          <w:sz w:val="24"/>
          <w:lang w:val="zh-CN" w:eastAsia="ja-JP"/>
        </w:rPr>
      </w:pPr>
      <w:r>
        <w:rPr>
          <w:rFonts w:ascii="Yu Mincho" w:eastAsia="Yu Mincho" w:hAnsi="Yu Mincho" w:cs="宋体" w:hint="eastAsia"/>
          <w:color w:val="000000" w:themeColor="text1"/>
          <w:sz w:val="24"/>
          <w:lang w:val="zh-CN" w:eastAsia="ja-JP"/>
        </w:rPr>
        <w:t>広い意味でいうと、相手の話に対する「相槌」行動とは？</w:t>
      </w:r>
    </w:p>
    <w:p w14:paraId="28557D0F" w14:textId="284E092E" w:rsidR="007368C5" w:rsidRPr="007368C5" w:rsidRDefault="007368C5">
      <w:pPr>
        <w:pStyle w:val="a7"/>
        <w:widowControl/>
        <w:numPr>
          <w:ilvl w:val="0"/>
          <w:numId w:val="23"/>
        </w:numPr>
        <w:tabs>
          <w:tab w:val="left" w:pos="142"/>
        </w:tabs>
        <w:spacing w:line="360" w:lineRule="exact"/>
        <w:ind w:firstLineChars="0"/>
        <w:jc w:val="left"/>
        <w:rPr>
          <w:rFonts w:ascii="宋体" w:cs="宋体"/>
          <w:color w:val="000000" w:themeColor="text1"/>
          <w:sz w:val="24"/>
          <w:lang w:val="zh-CN" w:eastAsia="ja-JP"/>
        </w:rPr>
      </w:pPr>
      <w:r>
        <w:rPr>
          <w:rFonts w:ascii="Yu Mincho" w:eastAsia="Yu Mincho" w:hAnsi="Yu Mincho" w:cs="宋体" w:hint="eastAsia"/>
          <w:color w:val="000000" w:themeColor="text1"/>
          <w:sz w:val="24"/>
          <w:lang w:val="zh-CN" w:eastAsia="ja-JP"/>
        </w:rPr>
        <w:t>会話のやりとりの中で、「合の手」を用いるのは何のためか。簡単に説明せよ。</w:t>
      </w:r>
    </w:p>
    <w:p w14:paraId="54C2F6A9" w14:textId="3A6CDAAD" w:rsidR="007368C5" w:rsidRPr="007368C5" w:rsidRDefault="007368C5">
      <w:pPr>
        <w:pStyle w:val="a7"/>
        <w:widowControl/>
        <w:numPr>
          <w:ilvl w:val="0"/>
          <w:numId w:val="23"/>
        </w:numPr>
        <w:tabs>
          <w:tab w:val="left" w:pos="142"/>
        </w:tabs>
        <w:spacing w:line="360" w:lineRule="exact"/>
        <w:ind w:firstLineChars="0"/>
        <w:jc w:val="left"/>
        <w:rPr>
          <w:rFonts w:ascii="宋体" w:cs="宋体"/>
          <w:color w:val="000000" w:themeColor="text1"/>
          <w:sz w:val="24"/>
          <w:lang w:val="zh-CN" w:eastAsia="ja-JP"/>
        </w:rPr>
      </w:pPr>
      <w:r>
        <w:rPr>
          <w:rFonts w:ascii="Yu Mincho" w:eastAsia="Yu Mincho" w:hAnsi="Yu Mincho" w:cs="宋体" w:hint="eastAsia"/>
          <w:color w:val="000000" w:themeColor="text1"/>
          <w:sz w:val="24"/>
          <w:lang w:val="zh-CN" w:eastAsia="ja-JP"/>
        </w:rPr>
        <w:t>「はい」と“</w:t>
      </w:r>
      <w:r>
        <w:rPr>
          <w:rFonts w:ascii="Yu Mincho" w:eastAsiaTheme="minorEastAsia" w:hAnsi="Yu Mincho" w:cs="宋体" w:hint="eastAsia"/>
          <w:color w:val="000000" w:themeColor="text1"/>
          <w:sz w:val="24"/>
          <w:lang w:val="zh-CN" w:eastAsia="ja-JP"/>
        </w:rPr>
        <w:t>Y</w:t>
      </w:r>
      <w:r>
        <w:rPr>
          <w:rFonts w:ascii="Yu Mincho" w:eastAsiaTheme="minorEastAsia" w:hAnsi="Yu Mincho" w:cs="宋体"/>
          <w:color w:val="000000" w:themeColor="text1"/>
          <w:sz w:val="24"/>
          <w:lang w:val="zh-CN" w:eastAsia="ja-JP"/>
        </w:rPr>
        <w:t>ES</w:t>
      </w:r>
      <w:r>
        <w:rPr>
          <w:rFonts w:ascii="Yu Mincho" w:eastAsia="Yu Mincho" w:hAnsi="Yu Mincho" w:cs="宋体" w:hint="eastAsia"/>
          <w:color w:val="000000" w:themeColor="text1"/>
          <w:sz w:val="24"/>
          <w:lang w:val="zh-CN" w:eastAsia="ja-JP"/>
        </w:rPr>
        <w:t>”の区別について説明せよ。</w:t>
      </w:r>
    </w:p>
    <w:p w14:paraId="7D0DF04B" w14:textId="45605DFB" w:rsidR="007368C5" w:rsidRPr="007368C5" w:rsidRDefault="007368C5">
      <w:pPr>
        <w:pStyle w:val="a7"/>
        <w:widowControl/>
        <w:numPr>
          <w:ilvl w:val="0"/>
          <w:numId w:val="23"/>
        </w:numPr>
        <w:tabs>
          <w:tab w:val="left" w:pos="142"/>
        </w:tabs>
        <w:spacing w:line="360" w:lineRule="exact"/>
        <w:ind w:firstLineChars="0"/>
        <w:jc w:val="left"/>
        <w:rPr>
          <w:rFonts w:ascii="宋体" w:cs="宋体"/>
          <w:color w:val="000000" w:themeColor="text1"/>
          <w:sz w:val="24"/>
          <w:lang w:val="zh-CN" w:eastAsia="ja-JP"/>
        </w:rPr>
      </w:pPr>
      <w:r>
        <w:rPr>
          <w:rFonts w:ascii="Yu Mincho" w:eastAsia="Yu Mincho" w:hAnsi="Yu Mincho" w:cs="宋体" w:hint="eastAsia"/>
          <w:color w:val="000000" w:themeColor="text1"/>
          <w:sz w:val="24"/>
          <w:lang w:val="zh-CN" w:eastAsia="ja-JP"/>
        </w:rPr>
        <w:lastRenderedPageBreak/>
        <w:t>なぜ頷きは必要なのか？</w:t>
      </w:r>
    </w:p>
    <w:p w14:paraId="1D02384F" w14:textId="16473617" w:rsidR="007368C5" w:rsidRPr="007368C5" w:rsidRDefault="007368C5">
      <w:pPr>
        <w:pStyle w:val="a7"/>
        <w:widowControl/>
        <w:numPr>
          <w:ilvl w:val="0"/>
          <w:numId w:val="23"/>
        </w:numPr>
        <w:tabs>
          <w:tab w:val="left" w:pos="142"/>
        </w:tabs>
        <w:spacing w:line="360" w:lineRule="exact"/>
        <w:ind w:firstLineChars="0"/>
        <w:jc w:val="left"/>
        <w:rPr>
          <w:rFonts w:ascii="宋体" w:cs="宋体"/>
          <w:color w:val="000000" w:themeColor="text1"/>
          <w:sz w:val="24"/>
          <w:lang w:val="zh-CN" w:eastAsia="ja-JP"/>
        </w:rPr>
      </w:pPr>
      <w:r>
        <w:rPr>
          <w:rFonts w:ascii="Yu Mincho" w:eastAsia="Yu Mincho" w:hAnsi="Yu Mincho" w:cs="宋体" w:hint="eastAsia"/>
          <w:color w:val="000000" w:themeColor="text1"/>
          <w:sz w:val="24"/>
          <w:lang w:val="zh-CN" w:eastAsia="ja-JP"/>
        </w:rPr>
        <w:t>「相槌」は会話の進行にどのような役割を果たしているのかを例で説明せよ。</w:t>
      </w:r>
    </w:p>
    <w:p w14:paraId="44F2D7FD" w14:textId="5CC174D2" w:rsidR="007368C5" w:rsidRPr="007368C5" w:rsidRDefault="007368C5">
      <w:pPr>
        <w:pStyle w:val="a7"/>
        <w:widowControl/>
        <w:numPr>
          <w:ilvl w:val="0"/>
          <w:numId w:val="23"/>
        </w:numPr>
        <w:tabs>
          <w:tab w:val="left" w:pos="142"/>
        </w:tabs>
        <w:spacing w:line="360" w:lineRule="exact"/>
        <w:ind w:firstLineChars="0"/>
        <w:jc w:val="left"/>
        <w:rPr>
          <w:rFonts w:ascii="宋体" w:cs="宋体" w:hint="eastAsia"/>
          <w:color w:val="000000" w:themeColor="text1"/>
          <w:sz w:val="24"/>
          <w:lang w:val="zh-CN" w:eastAsia="ja-JP"/>
        </w:rPr>
      </w:pPr>
      <w:r>
        <w:rPr>
          <w:rFonts w:ascii="Yu Mincho" w:eastAsia="Yu Mincho" w:hAnsi="Yu Mincho" w:cs="宋体" w:hint="eastAsia"/>
          <w:color w:val="000000" w:themeColor="text1"/>
          <w:sz w:val="24"/>
          <w:lang w:val="zh-CN" w:eastAsia="ja-JP"/>
        </w:rPr>
        <w:t>日本人の自我構造の特徴について説明せよ。</w:t>
      </w:r>
    </w:p>
    <w:p w14:paraId="5A65AD9F" w14:textId="77777777" w:rsidR="008B1FFA" w:rsidRPr="00CD1FF2" w:rsidRDefault="00252418" w:rsidP="00EC5F12">
      <w:pPr>
        <w:widowControl/>
        <w:tabs>
          <w:tab w:val="left" w:pos="142"/>
        </w:tabs>
        <w:spacing w:line="360" w:lineRule="exact"/>
        <w:ind w:firstLineChars="200" w:firstLine="480"/>
        <w:jc w:val="left"/>
        <w:rPr>
          <w:rFonts w:ascii="宋体" w:cs="宋体"/>
          <w:color w:val="000000" w:themeColor="text1"/>
          <w:sz w:val="24"/>
          <w:lang w:val="zh-CN"/>
        </w:rPr>
      </w:pPr>
      <w:r w:rsidRPr="00CD1FF2">
        <w:rPr>
          <w:rFonts w:ascii="宋体" w:cs="宋体" w:hint="eastAsia"/>
          <w:color w:val="000000" w:themeColor="text1"/>
          <w:sz w:val="24"/>
          <w:lang w:val="zh-CN"/>
        </w:rPr>
        <w:t>（四）教学方法与手段</w:t>
      </w:r>
    </w:p>
    <w:p w14:paraId="678C00D8" w14:textId="77777777" w:rsidR="00E81D21" w:rsidRDefault="00252418" w:rsidP="00EC5F12">
      <w:pPr>
        <w:shd w:val="clear" w:color="auto" w:fill="FFFFFF"/>
        <w:spacing w:line="360" w:lineRule="exact"/>
        <w:ind w:leftChars="100" w:left="450" w:hangingChars="100" w:hanging="240"/>
        <w:rPr>
          <w:rFonts w:ascii="宋体" w:cs="宋体"/>
          <w:color w:val="000000" w:themeColor="text1"/>
          <w:sz w:val="24"/>
          <w:lang w:val="zh-CN"/>
        </w:rPr>
      </w:pPr>
      <w:r w:rsidRPr="00CD1FF2">
        <w:rPr>
          <w:rFonts w:ascii="宋体" w:cs="宋体" w:hint="eastAsia"/>
          <w:color w:val="000000" w:themeColor="text1"/>
          <w:sz w:val="24"/>
          <w:lang w:val="zh-CN"/>
        </w:rPr>
        <w:t xml:space="preserve">      </w:t>
      </w:r>
      <w:r w:rsidR="00E81D21">
        <w:rPr>
          <w:rFonts w:ascii="宋体" w:cs="宋体"/>
          <w:color w:val="000000" w:themeColor="text1"/>
          <w:sz w:val="24"/>
          <w:lang w:val="zh-CN"/>
        </w:rPr>
        <w:t>1.</w:t>
      </w:r>
      <w:r w:rsidR="00E81D21">
        <w:rPr>
          <w:rFonts w:ascii="宋体" w:cs="宋体" w:hint="eastAsia"/>
          <w:color w:val="000000" w:themeColor="text1"/>
          <w:sz w:val="24"/>
          <w:lang w:val="zh-CN"/>
        </w:rPr>
        <w:t>教学方法</w:t>
      </w:r>
    </w:p>
    <w:p w14:paraId="20FAAA70" w14:textId="77777777" w:rsidR="00166C47" w:rsidRDefault="00E81D21" w:rsidP="00EC5F12">
      <w:pPr>
        <w:shd w:val="clear" w:color="auto" w:fill="FFFFFF"/>
        <w:spacing w:line="360" w:lineRule="exact"/>
        <w:ind w:leftChars="100" w:left="450" w:hangingChars="100" w:hanging="240"/>
        <w:rPr>
          <w:rFonts w:ascii="宋体" w:cs="宋体"/>
          <w:color w:val="000000" w:themeColor="text1"/>
          <w:sz w:val="24"/>
          <w:lang w:val="zh-CN"/>
        </w:rPr>
      </w:pPr>
      <w:r>
        <w:rPr>
          <w:rFonts w:ascii="宋体" w:cs="宋体" w:hint="eastAsia"/>
          <w:color w:val="000000" w:themeColor="text1"/>
          <w:sz w:val="24"/>
          <w:lang w:val="zh-CN"/>
        </w:rPr>
        <w:t xml:space="preserve"> </w:t>
      </w:r>
      <w:r>
        <w:rPr>
          <w:rFonts w:ascii="宋体" w:cs="宋体"/>
          <w:color w:val="000000" w:themeColor="text1"/>
          <w:sz w:val="24"/>
          <w:lang w:val="zh-CN"/>
        </w:rPr>
        <w:t xml:space="preserve">     </w:t>
      </w:r>
      <w:r w:rsidRPr="008156BD">
        <w:rPr>
          <w:rFonts w:ascii="宋体" w:cs="宋体" w:hint="eastAsia"/>
          <w:color w:val="000000" w:themeColor="text1"/>
          <w:sz w:val="24"/>
          <w:lang w:val="zh-CN"/>
        </w:rPr>
        <w:t>课程教学过程中，</w:t>
      </w:r>
      <w:r w:rsidRPr="00EF3E3D">
        <w:rPr>
          <w:rFonts w:ascii="宋体" w:cs="宋体" w:hint="eastAsia"/>
          <w:color w:val="000000" w:themeColor="text1"/>
          <w:sz w:val="24"/>
          <w:lang w:val="zh-CN"/>
        </w:rPr>
        <w:t>广泛发掘来自中日文化的人们在进行跨文化交际过程中发现问题，遭遇障碍的案例，以及成功跨文化交际的案例，给学生大量直观的、感性的实例，帮助学生建构跨文化交际的真实场景,并为学生提供不同语境下的交际场景演练，通过典型实例分析</w:t>
      </w:r>
      <w:r>
        <w:rPr>
          <w:rFonts w:ascii="宋体" w:cs="宋体" w:hint="eastAsia"/>
          <w:color w:val="000000" w:themeColor="text1"/>
          <w:sz w:val="24"/>
          <w:lang w:val="zh-CN"/>
        </w:rPr>
        <w:t>、</w:t>
      </w:r>
      <w:r w:rsidRPr="00EF3E3D">
        <w:rPr>
          <w:rFonts w:ascii="宋体" w:cs="宋体" w:hint="eastAsia"/>
          <w:color w:val="000000" w:themeColor="text1"/>
          <w:sz w:val="24"/>
          <w:lang w:val="zh-CN"/>
        </w:rPr>
        <w:t>模拟交流练习</w:t>
      </w:r>
      <w:r>
        <w:rPr>
          <w:rFonts w:ascii="宋体" w:cs="宋体" w:hint="eastAsia"/>
          <w:color w:val="000000" w:themeColor="text1"/>
          <w:sz w:val="24"/>
          <w:lang w:val="zh-CN"/>
        </w:rPr>
        <w:t>、</w:t>
      </w:r>
      <w:r w:rsidRPr="00EF3E3D">
        <w:rPr>
          <w:rFonts w:ascii="宋体" w:cs="宋体" w:hint="eastAsia"/>
          <w:color w:val="000000" w:themeColor="text1"/>
          <w:sz w:val="24"/>
          <w:lang w:val="zh-CN"/>
        </w:rPr>
        <w:t>交际失误分析</w:t>
      </w:r>
      <w:r>
        <w:rPr>
          <w:rFonts w:ascii="宋体" w:cs="宋体" w:hint="eastAsia"/>
          <w:color w:val="000000" w:themeColor="text1"/>
          <w:sz w:val="24"/>
          <w:lang w:val="zh-CN"/>
        </w:rPr>
        <w:t>、日</w:t>
      </w:r>
      <w:r w:rsidRPr="00EF3E3D">
        <w:rPr>
          <w:rFonts w:ascii="宋体" w:cs="宋体" w:hint="eastAsia"/>
          <w:color w:val="000000" w:themeColor="text1"/>
          <w:sz w:val="24"/>
          <w:lang w:val="zh-CN"/>
        </w:rPr>
        <w:t>汉双向练习等多种形式，使学生认识语言，文化和交际三者之间的关系</w:t>
      </w:r>
      <w:r>
        <w:rPr>
          <w:rFonts w:ascii="宋体" w:cs="宋体" w:hint="eastAsia"/>
          <w:color w:val="000000" w:themeColor="text1"/>
          <w:sz w:val="24"/>
          <w:lang w:val="zh-CN"/>
        </w:rPr>
        <w:t>。</w:t>
      </w:r>
    </w:p>
    <w:p w14:paraId="59E7795F" w14:textId="54BAE547" w:rsidR="002E0C2F" w:rsidRPr="008156BD" w:rsidRDefault="00E81D21" w:rsidP="00EC5F12">
      <w:pPr>
        <w:shd w:val="clear" w:color="auto" w:fill="FFFFFF"/>
        <w:spacing w:line="360" w:lineRule="exact"/>
        <w:ind w:leftChars="200" w:left="420" w:firstLineChars="200" w:firstLine="480"/>
        <w:rPr>
          <w:rFonts w:ascii="宋体" w:cs="宋体"/>
          <w:color w:val="000000" w:themeColor="text1"/>
          <w:sz w:val="24"/>
          <w:lang w:val="zh-CN"/>
        </w:rPr>
      </w:pPr>
      <w:r>
        <w:rPr>
          <w:rFonts w:ascii="宋体" w:cs="宋体" w:hint="eastAsia"/>
          <w:color w:val="000000" w:themeColor="text1"/>
          <w:sz w:val="24"/>
          <w:lang w:val="zh-CN"/>
        </w:rPr>
        <w:t>教学过程中</w:t>
      </w:r>
      <w:r w:rsidRPr="008156BD">
        <w:rPr>
          <w:rFonts w:ascii="宋体" w:cs="宋体" w:hint="eastAsia"/>
          <w:color w:val="000000" w:themeColor="text1"/>
          <w:sz w:val="24"/>
          <w:lang w:val="zh-CN"/>
        </w:rPr>
        <w:t>以教师的讲授和指导以及学生的阅读、讨论、探究、和实践为主要的课内教学环节，以学生的课前预习、课后思考题回答准备等为主要的课外环节，师生的互动贯穿</w:t>
      </w:r>
      <w:r>
        <w:rPr>
          <w:rFonts w:ascii="宋体" w:cs="宋体" w:hint="eastAsia"/>
          <w:color w:val="000000" w:themeColor="text1"/>
          <w:sz w:val="24"/>
          <w:lang w:val="zh-CN"/>
        </w:rPr>
        <w:t>于</w:t>
      </w:r>
      <w:r w:rsidRPr="008156BD">
        <w:rPr>
          <w:rFonts w:ascii="宋体" w:cs="宋体" w:hint="eastAsia"/>
          <w:color w:val="000000" w:themeColor="text1"/>
          <w:sz w:val="24"/>
          <w:lang w:val="zh-CN"/>
        </w:rPr>
        <w:t>整个教学过程。</w:t>
      </w:r>
    </w:p>
    <w:p w14:paraId="0E131E2C" w14:textId="5FCDA241" w:rsidR="00651A03" w:rsidRPr="008F0C4F" w:rsidRDefault="002E0C2F" w:rsidP="00EC5F12">
      <w:pPr>
        <w:widowControl/>
        <w:shd w:val="clear" w:color="auto" w:fill="FFFFFF"/>
        <w:spacing w:line="360" w:lineRule="exact"/>
        <w:ind w:firstLineChars="400" w:firstLine="960"/>
        <w:rPr>
          <w:rFonts w:ascii="宋体" w:eastAsia="Yu Mincho" w:cs="宋体" w:hint="eastAsia"/>
          <w:color w:val="000000" w:themeColor="text1"/>
          <w:sz w:val="24"/>
          <w:lang w:val="zh-CN" w:eastAsia="ja-JP"/>
        </w:rPr>
      </w:pPr>
      <w:r>
        <w:rPr>
          <w:rFonts w:ascii="宋体" w:cs="宋体"/>
          <w:color w:val="000000" w:themeColor="text1"/>
          <w:sz w:val="24"/>
          <w:lang w:val="zh-CN" w:eastAsia="ja-JP"/>
        </w:rPr>
        <w:t>2.</w:t>
      </w:r>
      <w:r w:rsidRPr="008156BD">
        <w:rPr>
          <w:rFonts w:ascii="宋体" w:cs="宋体" w:hint="eastAsia"/>
          <w:color w:val="000000" w:themeColor="text1"/>
          <w:sz w:val="24"/>
          <w:lang w:val="zh-CN" w:eastAsia="ja-JP"/>
        </w:rPr>
        <w:t>教学手段：多媒体</w:t>
      </w:r>
    </w:p>
    <w:p w14:paraId="0691B0C8" w14:textId="77777777" w:rsidR="000D6DFF" w:rsidRPr="000D6DFF" w:rsidRDefault="000D6DFF" w:rsidP="00EC5F12">
      <w:pPr>
        <w:widowControl/>
        <w:spacing w:line="360" w:lineRule="exact"/>
        <w:jc w:val="left"/>
        <w:rPr>
          <w:rFonts w:ascii="MS Mincho" w:eastAsia="Yu Mincho" w:hAnsi="MS Mincho" w:cs="宋体" w:hint="eastAsia"/>
          <w:b/>
          <w:bCs/>
          <w:color w:val="000000" w:themeColor="text1"/>
          <w:sz w:val="24"/>
          <w:lang w:eastAsia="ja-JP"/>
        </w:rPr>
      </w:pPr>
    </w:p>
    <w:p w14:paraId="110E258E" w14:textId="2FEED7BF" w:rsidR="008B1FFA" w:rsidRPr="00CD1FF2" w:rsidRDefault="00252418" w:rsidP="00EC5F12">
      <w:pPr>
        <w:spacing w:line="360" w:lineRule="exact"/>
        <w:jc w:val="left"/>
        <w:rPr>
          <w:rFonts w:ascii="MS Mincho" w:eastAsia="MS Mincho" w:hAnsi="MS Mincho" w:cs="宋体"/>
          <w:b/>
          <w:bCs/>
          <w:color w:val="000000" w:themeColor="text1"/>
          <w:kern w:val="0"/>
          <w:sz w:val="24"/>
          <w:lang w:eastAsia="ja-JP"/>
        </w:rPr>
      </w:pPr>
      <w:r w:rsidRPr="00CD1FF2">
        <w:rPr>
          <w:rFonts w:ascii="MS Mincho" w:eastAsia="MS Mincho" w:hAnsi="MS Mincho" w:cs="宋体" w:hint="eastAsia"/>
          <w:b/>
          <w:bCs/>
          <w:color w:val="000000" w:themeColor="text1"/>
          <w:kern w:val="0"/>
          <w:sz w:val="24"/>
          <w:lang w:eastAsia="ja-JP"/>
        </w:rPr>
        <w:t>第3</w:t>
      </w:r>
      <w:r w:rsidR="00842BAC">
        <w:rPr>
          <w:rFonts w:ascii="MS Mincho" w:eastAsia="MS Mincho" w:hAnsi="MS Mincho" w:cs="宋体" w:hint="eastAsia"/>
          <w:b/>
          <w:bCs/>
          <w:color w:val="000000" w:themeColor="text1"/>
          <w:kern w:val="0"/>
          <w:sz w:val="24"/>
          <w:lang w:eastAsia="ja-JP"/>
        </w:rPr>
        <w:t>課</w:t>
      </w:r>
      <w:r w:rsidRPr="00CD1FF2">
        <w:rPr>
          <w:rFonts w:ascii="MS Mincho" w:eastAsia="MS Mincho" w:hAnsi="MS Mincho" w:cs="宋体" w:hint="eastAsia"/>
          <w:b/>
          <w:bCs/>
          <w:color w:val="000000" w:themeColor="text1"/>
          <w:kern w:val="0"/>
          <w:sz w:val="24"/>
          <w:lang w:eastAsia="ja-JP"/>
        </w:rPr>
        <w:t xml:space="preserve"> </w:t>
      </w:r>
      <w:r w:rsidR="00965818" w:rsidRPr="00965818">
        <w:rPr>
          <w:rFonts w:ascii="MS Mincho" w:eastAsia="MS Mincho" w:hAnsi="MS Mincho" w:cs="宋体" w:hint="eastAsia"/>
          <w:b/>
          <w:bCs/>
          <w:color w:val="000000" w:themeColor="text1"/>
          <w:kern w:val="0"/>
          <w:sz w:val="24"/>
          <w:lang w:eastAsia="ja-JP"/>
        </w:rPr>
        <w:t>「甘え」の心理と言語表現</w:t>
      </w:r>
    </w:p>
    <w:p w14:paraId="66C37739" w14:textId="77777777" w:rsidR="008B1FFA" w:rsidRPr="00CD1FF2" w:rsidRDefault="00252418">
      <w:pPr>
        <w:widowControl/>
        <w:numPr>
          <w:ilvl w:val="0"/>
          <w:numId w:val="1"/>
        </w:numPr>
        <w:tabs>
          <w:tab w:val="left" w:pos="142"/>
        </w:tabs>
        <w:spacing w:line="360" w:lineRule="exact"/>
        <w:jc w:val="left"/>
        <w:rPr>
          <w:rFonts w:ascii="宋体" w:cs="宋体"/>
          <w:color w:val="000000" w:themeColor="text1"/>
          <w:sz w:val="24"/>
        </w:rPr>
      </w:pPr>
      <w:r w:rsidRPr="00CD1FF2">
        <w:rPr>
          <w:rFonts w:ascii="宋体" w:cs="宋体" w:hint="eastAsia"/>
          <w:color w:val="000000" w:themeColor="text1"/>
          <w:sz w:val="24"/>
        </w:rPr>
        <w:t>目的与要求</w:t>
      </w:r>
    </w:p>
    <w:p w14:paraId="73C1C036" w14:textId="2FC39563" w:rsidR="008B1FFA" w:rsidRPr="00CD1FF2" w:rsidRDefault="00252418" w:rsidP="00EC5F12">
      <w:pPr>
        <w:widowControl/>
        <w:tabs>
          <w:tab w:val="left" w:pos="142"/>
        </w:tabs>
        <w:spacing w:line="360" w:lineRule="exact"/>
        <w:ind w:leftChars="228" w:left="719" w:hangingChars="100" w:hanging="240"/>
        <w:jc w:val="left"/>
        <w:rPr>
          <w:rFonts w:ascii="宋体" w:cs="宋体"/>
          <w:color w:val="000000" w:themeColor="text1"/>
          <w:sz w:val="24"/>
          <w:lang w:val="zh-CN"/>
        </w:rPr>
      </w:pPr>
      <w:r w:rsidRPr="00CD1FF2">
        <w:rPr>
          <w:rFonts w:ascii="宋体" w:cs="宋体" w:hint="eastAsia"/>
          <w:color w:val="000000" w:themeColor="text1"/>
          <w:sz w:val="24"/>
        </w:rPr>
        <w:t xml:space="preserve">     </w:t>
      </w:r>
      <w:r w:rsidRPr="00CD1FF2">
        <w:rPr>
          <w:rFonts w:ascii="宋体" w:cs="宋体"/>
          <w:color w:val="000000" w:themeColor="text1"/>
          <w:sz w:val="24"/>
          <w:lang w:val="zh-CN"/>
        </w:rPr>
        <w:t xml:space="preserve"> </w:t>
      </w:r>
      <w:r w:rsidRPr="00CD1FF2">
        <w:rPr>
          <w:rFonts w:ascii="宋体" w:hAnsi="宋体" w:cs="宋体" w:hint="eastAsia"/>
          <w:color w:val="000000" w:themeColor="text1"/>
          <w:sz w:val="24"/>
          <w:lang w:val="zh-CN"/>
        </w:rPr>
        <w:t>结合课堂讲解及案例分析，</w:t>
      </w:r>
      <w:r w:rsidRPr="00CD1FF2">
        <w:rPr>
          <w:rFonts w:ascii="宋体" w:cs="宋体" w:hint="eastAsia"/>
          <w:color w:val="000000" w:themeColor="text1"/>
          <w:sz w:val="24"/>
          <w:lang w:val="zh-CN"/>
        </w:rPr>
        <w:t>了解和掌握</w:t>
      </w:r>
      <w:r w:rsidR="007006E8">
        <w:rPr>
          <w:rFonts w:ascii="宋体" w:cs="宋体" w:hint="eastAsia"/>
          <w:color w:val="000000" w:themeColor="text1"/>
          <w:sz w:val="24"/>
          <w:lang w:val="zh-CN"/>
        </w:rPr>
        <w:t>日本人的“娇宠”心理及语言表达特点。</w:t>
      </w:r>
    </w:p>
    <w:p w14:paraId="7FD91381" w14:textId="77777777" w:rsidR="00DC74B1" w:rsidRPr="00270970" w:rsidRDefault="00DC74B1" w:rsidP="00EC5F12">
      <w:pPr>
        <w:widowControl/>
        <w:tabs>
          <w:tab w:val="left" w:pos="142"/>
        </w:tabs>
        <w:spacing w:line="360" w:lineRule="exact"/>
        <w:ind w:firstLineChars="300" w:firstLine="723"/>
        <w:jc w:val="left"/>
        <w:rPr>
          <w:rFonts w:ascii="宋体" w:cs="宋体"/>
          <w:b/>
          <w:bCs/>
          <w:color w:val="000000" w:themeColor="text1"/>
          <w:sz w:val="24"/>
          <w:lang w:val="zh-CN"/>
        </w:rPr>
      </w:pPr>
      <w:r w:rsidRPr="00270970">
        <w:rPr>
          <w:rFonts w:ascii="宋体" w:cs="宋体" w:hint="eastAsia"/>
          <w:b/>
          <w:bCs/>
          <w:color w:val="000000" w:themeColor="text1"/>
          <w:sz w:val="24"/>
          <w:lang w:val="zh-CN"/>
        </w:rPr>
        <w:t>思政元素：</w:t>
      </w:r>
    </w:p>
    <w:p w14:paraId="62A60A35" w14:textId="4441C516" w:rsidR="00DC74B1" w:rsidRPr="00583A3E" w:rsidRDefault="00583A3E" w:rsidP="00EC5F12">
      <w:pPr>
        <w:widowControl/>
        <w:tabs>
          <w:tab w:val="left" w:pos="142"/>
        </w:tabs>
        <w:spacing w:line="360" w:lineRule="exact"/>
        <w:ind w:leftChars="314" w:left="659" w:firstLineChars="200" w:firstLine="480"/>
        <w:jc w:val="left"/>
        <w:rPr>
          <w:rFonts w:ascii="宋体" w:cs="宋体" w:hint="eastAsia"/>
          <w:color w:val="000000" w:themeColor="text1"/>
          <w:sz w:val="24"/>
          <w:lang w:val="zh-CN"/>
        </w:rPr>
      </w:pPr>
      <w:r w:rsidRPr="00CD1FF2">
        <w:rPr>
          <w:rFonts w:ascii="宋体" w:cs="宋体" w:hint="eastAsia"/>
          <w:color w:val="000000" w:themeColor="text1"/>
          <w:sz w:val="24"/>
          <w:lang w:val="zh-CN"/>
        </w:rPr>
        <w:t>结合案例分析中日两国人在</w:t>
      </w:r>
      <w:r>
        <w:rPr>
          <w:rFonts w:ascii="宋体" w:cs="宋体" w:hint="eastAsia"/>
          <w:color w:val="000000" w:themeColor="text1"/>
          <w:sz w:val="24"/>
        </w:rPr>
        <w:t>交际</w:t>
      </w:r>
      <w:r w:rsidRPr="00CD1FF2">
        <w:rPr>
          <w:rFonts w:ascii="宋体" w:cs="宋体" w:hint="eastAsia"/>
          <w:color w:val="000000" w:themeColor="text1"/>
          <w:sz w:val="24"/>
        </w:rPr>
        <w:t>方面</w:t>
      </w:r>
      <w:r w:rsidRPr="00CD1FF2">
        <w:rPr>
          <w:rFonts w:ascii="宋体" w:cs="宋体" w:hint="eastAsia"/>
          <w:color w:val="000000" w:themeColor="text1"/>
          <w:sz w:val="24"/>
          <w:lang w:val="zh-CN"/>
        </w:rPr>
        <w:t>的差异及相关文化知识，加大中国传统文化教育的比重，深入说明中华传统文化对日本产生的深远影响。引发学生深入学习中华优秀传统文化的兴趣，坚定中国特色社会主义制度自信、文化自信。</w:t>
      </w:r>
    </w:p>
    <w:p w14:paraId="6AF7D725" w14:textId="77777777" w:rsidR="008B1FFA" w:rsidRPr="00CD1FF2" w:rsidRDefault="00252418">
      <w:pPr>
        <w:widowControl/>
        <w:numPr>
          <w:ilvl w:val="0"/>
          <w:numId w:val="1"/>
        </w:numPr>
        <w:tabs>
          <w:tab w:val="left" w:pos="142"/>
        </w:tabs>
        <w:spacing w:line="360" w:lineRule="exact"/>
        <w:jc w:val="left"/>
        <w:rPr>
          <w:rFonts w:ascii="宋体" w:cs="宋体"/>
          <w:color w:val="000000" w:themeColor="text1"/>
          <w:sz w:val="24"/>
        </w:rPr>
      </w:pPr>
      <w:r w:rsidRPr="00CD1FF2">
        <w:rPr>
          <w:rFonts w:ascii="宋体" w:cs="宋体" w:hint="eastAsia"/>
          <w:color w:val="000000" w:themeColor="text1"/>
          <w:sz w:val="24"/>
        </w:rPr>
        <w:t>教学内容</w:t>
      </w:r>
    </w:p>
    <w:p w14:paraId="06976488" w14:textId="4AA3C641" w:rsidR="008B1FFA" w:rsidRPr="00874FEE" w:rsidRDefault="00874FEE">
      <w:pPr>
        <w:widowControl/>
        <w:numPr>
          <w:ilvl w:val="0"/>
          <w:numId w:val="2"/>
        </w:numPr>
        <w:tabs>
          <w:tab w:val="left" w:pos="142"/>
        </w:tabs>
        <w:spacing w:line="360" w:lineRule="exact"/>
        <w:jc w:val="left"/>
        <w:rPr>
          <w:rFonts w:ascii="宋体" w:cs="宋体"/>
          <w:color w:val="000000" w:themeColor="text1"/>
          <w:sz w:val="24"/>
          <w:lang w:val="zh-CN" w:eastAsia="ja-JP"/>
        </w:rPr>
      </w:pPr>
      <w:r w:rsidRPr="00CD1FF2">
        <w:rPr>
          <w:rFonts w:ascii="宋体" w:hAnsi="宋体" w:cs="宋体" w:hint="eastAsia"/>
          <w:color w:val="000000" w:themeColor="text1"/>
          <w:sz w:val="24"/>
          <w:lang w:val="zh-CN"/>
        </w:rPr>
        <w:t>主要内容</w:t>
      </w:r>
    </w:p>
    <w:p w14:paraId="1846F83C" w14:textId="77777777" w:rsidR="00874FEE" w:rsidRPr="007006E8" w:rsidRDefault="00874FEE">
      <w:pPr>
        <w:pStyle w:val="a7"/>
        <w:widowControl/>
        <w:numPr>
          <w:ilvl w:val="0"/>
          <w:numId w:val="33"/>
        </w:numPr>
        <w:tabs>
          <w:tab w:val="left" w:pos="142"/>
        </w:tabs>
        <w:spacing w:line="360" w:lineRule="exact"/>
        <w:ind w:firstLineChars="0" w:hanging="137"/>
        <w:jc w:val="left"/>
        <w:rPr>
          <w:rFonts w:ascii="MS Mincho" w:eastAsia="MS Mincho" w:hAnsi="MS Mincho" w:cs="宋体"/>
          <w:color w:val="000000" w:themeColor="text1"/>
          <w:kern w:val="0"/>
          <w:sz w:val="24"/>
          <w:lang w:eastAsia="ja-JP"/>
        </w:rPr>
      </w:pPr>
      <w:r w:rsidRPr="007006E8">
        <w:rPr>
          <w:rFonts w:ascii="MS Mincho" w:eastAsia="MS Mincho" w:hAnsi="MS Mincho" w:cs="宋体" w:hint="eastAsia"/>
          <w:color w:val="000000" w:themeColor="text1"/>
          <w:kern w:val="0"/>
          <w:sz w:val="24"/>
          <w:lang w:eastAsia="ja-JP"/>
        </w:rPr>
        <w:t>甘えの日本的特徴</w:t>
      </w:r>
    </w:p>
    <w:p w14:paraId="75ADC599" w14:textId="77777777" w:rsidR="00874FEE" w:rsidRPr="007006E8" w:rsidRDefault="00874FEE">
      <w:pPr>
        <w:pStyle w:val="a7"/>
        <w:widowControl/>
        <w:numPr>
          <w:ilvl w:val="0"/>
          <w:numId w:val="33"/>
        </w:numPr>
        <w:tabs>
          <w:tab w:val="left" w:pos="142"/>
        </w:tabs>
        <w:spacing w:line="360" w:lineRule="exact"/>
        <w:ind w:firstLineChars="0" w:hanging="137"/>
        <w:jc w:val="left"/>
        <w:rPr>
          <w:rFonts w:ascii="MS Mincho" w:eastAsia="MS Mincho" w:hAnsi="MS Mincho" w:cs="宋体"/>
          <w:color w:val="000000" w:themeColor="text1"/>
          <w:kern w:val="0"/>
          <w:sz w:val="24"/>
          <w:lang w:eastAsia="ja-JP"/>
        </w:rPr>
      </w:pPr>
      <w:r w:rsidRPr="007006E8">
        <w:rPr>
          <w:rFonts w:ascii="MS Mincho" w:eastAsia="MS Mincho" w:hAnsi="MS Mincho" w:cs="宋体" w:hint="eastAsia"/>
          <w:color w:val="000000" w:themeColor="text1"/>
          <w:kern w:val="0"/>
          <w:sz w:val="24"/>
          <w:lang w:eastAsia="ja-JP"/>
        </w:rPr>
        <w:t>甘えの言葉</w:t>
      </w:r>
    </w:p>
    <w:p w14:paraId="07F98202" w14:textId="4C741339" w:rsidR="00874FEE" w:rsidRPr="00874FEE" w:rsidRDefault="00874FEE">
      <w:pPr>
        <w:pStyle w:val="a7"/>
        <w:widowControl/>
        <w:numPr>
          <w:ilvl w:val="0"/>
          <w:numId w:val="33"/>
        </w:numPr>
        <w:tabs>
          <w:tab w:val="left" w:pos="142"/>
        </w:tabs>
        <w:spacing w:line="360" w:lineRule="exact"/>
        <w:ind w:firstLineChars="0" w:hanging="137"/>
        <w:jc w:val="left"/>
        <w:rPr>
          <w:rFonts w:ascii="MS Mincho" w:eastAsia="MS Mincho" w:hAnsi="MS Mincho" w:cs="宋体" w:hint="eastAsia"/>
          <w:color w:val="000000" w:themeColor="text1"/>
          <w:kern w:val="0"/>
          <w:sz w:val="24"/>
          <w:lang w:eastAsia="ja-JP"/>
        </w:rPr>
      </w:pPr>
      <w:r w:rsidRPr="007006E8">
        <w:rPr>
          <w:rFonts w:ascii="MS Mincho" w:eastAsia="MS Mincho" w:hAnsi="MS Mincho" w:cs="宋体" w:hint="eastAsia"/>
          <w:color w:val="000000" w:themeColor="text1"/>
          <w:kern w:val="0"/>
          <w:sz w:val="24"/>
          <w:lang w:eastAsia="ja-JP"/>
        </w:rPr>
        <w:t>甘えの心理</w:t>
      </w:r>
    </w:p>
    <w:p w14:paraId="78F8771D" w14:textId="1C124927" w:rsidR="008B1FFA" w:rsidRDefault="00252418" w:rsidP="00EC5F12">
      <w:pPr>
        <w:widowControl/>
        <w:tabs>
          <w:tab w:val="left" w:pos="142"/>
        </w:tabs>
        <w:spacing w:line="360" w:lineRule="exact"/>
        <w:ind w:firstLine="142"/>
        <w:jc w:val="left"/>
        <w:rPr>
          <w:rFonts w:ascii="宋体" w:cs="宋体"/>
          <w:color w:val="000000" w:themeColor="text1"/>
          <w:sz w:val="24"/>
          <w:lang w:val="zh-CN"/>
        </w:rPr>
      </w:pPr>
      <w:r w:rsidRPr="00CD1FF2">
        <w:rPr>
          <w:rFonts w:ascii="宋体" w:cs="宋体" w:hint="eastAsia"/>
          <w:color w:val="000000" w:themeColor="text1"/>
          <w:sz w:val="24"/>
          <w:lang w:val="zh-CN"/>
        </w:rPr>
        <w:t xml:space="preserve"> </w:t>
      </w:r>
      <w:r w:rsidRPr="00CD1FF2">
        <w:rPr>
          <w:rFonts w:ascii="宋体" w:cs="宋体"/>
          <w:color w:val="000000" w:themeColor="text1"/>
          <w:sz w:val="24"/>
          <w:lang w:val="zh-CN"/>
        </w:rPr>
        <w:t xml:space="preserve">    </w:t>
      </w:r>
      <w:r w:rsidRPr="00CD1FF2">
        <w:rPr>
          <w:rFonts w:ascii="宋体" w:cs="宋体" w:hint="eastAsia"/>
          <w:color w:val="000000" w:themeColor="text1"/>
          <w:sz w:val="24"/>
          <w:lang w:val="zh-CN"/>
        </w:rPr>
        <w:t>2. 基本概念与知识点</w:t>
      </w:r>
    </w:p>
    <w:p w14:paraId="048D0FAC" w14:textId="073C7482" w:rsidR="00874FEE" w:rsidRPr="00C20630" w:rsidRDefault="001B049B">
      <w:pPr>
        <w:pStyle w:val="a7"/>
        <w:widowControl/>
        <w:numPr>
          <w:ilvl w:val="0"/>
          <w:numId w:val="34"/>
        </w:numPr>
        <w:tabs>
          <w:tab w:val="left" w:pos="142"/>
        </w:tabs>
        <w:spacing w:line="360" w:lineRule="exact"/>
        <w:ind w:firstLineChars="0" w:hanging="293"/>
        <w:jc w:val="left"/>
        <w:rPr>
          <w:rFonts w:ascii="宋体" w:cs="宋体"/>
          <w:color w:val="000000" w:themeColor="text1"/>
          <w:sz w:val="24"/>
          <w:lang w:val="zh-CN"/>
        </w:rPr>
      </w:pPr>
      <w:r>
        <w:rPr>
          <w:rFonts w:ascii="Yu Mincho" w:eastAsia="Yu Mincho" w:hAnsi="Yu Mincho" w:cs="宋体" w:hint="eastAsia"/>
          <w:color w:val="000000" w:themeColor="text1"/>
          <w:sz w:val="24"/>
          <w:lang w:val="zh-CN" w:eastAsia="ja-JP"/>
        </w:rPr>
        <w:t>「甘え」</w:t>
      </w:r>
    </w:p>
    <w:p w14:paraId="415E295D" w14:textId="5769A690" w:rsidR="00C20630" w:rsidRPr="008D2C9C" w:rsidRDefault="00703A7E">
      <w:pPr>
        <w:pStyle w:val="a7"/>
        <w:widowControl/>
        <w:numPr>
          <w:ilvl w:val="0"/>
          <w:numId w:val="34"/>
        </w:numPr>
        <w:tabs>
          <w:tab w:val="left" w:pos="142"/>
        </w:tabs>
        <w:spacing w:line="360" w:lineRule="exact"/>
        <w:ind w:firstLineChars="0" w:hanging="293"/>
        <w:jc w:val="left"/>
        <w:rPr>
          <w:rFonts w:ascii="宋体" w:cs="宋体"/>
          <w:color w:val="000000" w:themeColor="text1"/>
          <w:sz w:val="24"/>
          <w:lang w:val="zh-CN"/>
        </w:rPr>
      </w:pPr>
      <w:r>
        <w:rPr>
          <w:rFonts w:ascii="Yu Mincho" w:eastAsia="Yu Mincho" w:hAnsi="Yu Mincho" w:cs="宋体" w:hint="eastAsia"/>
          <w:color w:val="000000" w:themeColor="text1"/>
          <w:sz w:val="24"/>
          <w:lang w:val="zh-CN" w:eastAsia="ja-JP"/>
        </w:rPr>
        <w:t>「</w:t>
      </w:r>
      <w:r w:rsidR="008D2C9C">
        <w:rPr>
          <w:rFonts w:ascii="Yu Mincho" w:eastAsia="Yu Mincho" w:hAnsi="Yu Mincho" w:cs="宋体" w:hint="eastAsia"/>
          <w:color w:val="000000" w:themeColor="text1"/>
          <w:sz w:val="24"/>
          <w:lang w:val="zh-CN" w:eastAsia="ja-JP"/>
        </w:rPr>
        <w:t>甘え</w:t>
      </w:r>
      <w:r>
        <w:rPr>
          <w:rFonts w:ascii="Yu Mincho" w:eastAsia="Yu Mincho" w:hAnsi="Yu Mincho" w:cs="宋体" w:hint="eastAsia"/>
          <w:color w:val="000000" w:themeColor="text1"/>
          <w:sz w:val="24"/>
          <w:lang w:val="zh-CN" w:eastAsia="ja-JP"/>
        </w:rPr>
        <w:t>」</w:t>
      </w:r>
      <w:r w:rsidR="008D2C9C">
        <w:rPr>
          <w:rFonts w:ascii="Yu Mincho" w:eastAsia="Yu Mincho" w:hAnsi="Yu Mincho" w:cs="宋体" w:hint="eastAsia"/>
          <w:color w:val="000000" w:themeColor="text1"/>
          <w:sz w:val="24"/>
          <w:lang w:val="zh-CN" w:eastAsia="ja-JP"/>
        </w:rPr>
        <w:t>の非言語性</w:t>
      </w:r>
    </w:p>
    <w:p w14:paraId="0B27C107" w14:textId="2EBD2117" w:rsidR="008D2C9C" w:rsidRPr="00C20630" w:rsidRDefault="008D2C9C">
      <w:pPr>
        <w:pStyle w:val="a7"/>
        <w:widowControl/>
        <w:numPr>
          <w:ilvl w:val="0"/>
          <w:numId w:val="34"/>
        </w:numPr>
        <w:tabs>
          <w:tab w:val="left" w:pos="142"/>
        </w:tabs>
        <w:spacing w:line="360" w:lineRule="exact"/>
        <w:ind w:firstLineChars="0" w:hanging="293"/>
        <w:jc w:val="left"/>
        <w:rPr>
          <w:rFonts w:ascii="宋体" w:cs="宋体" w:hint="eastAsia"/>
          <w:color w:val="000000" w:themeColor="text1"/>
          <w:sz w:val="24"/>
          <w:lang w:val="zh-CN"/>
        </w:rPr>
      </w:pPr>
      <w:r>
        <w:rPr>
          <w:rFonts w:ascii="Yu Mincho" w:eastAsia="Yu Mincho" w:hAnsi="Yu Mincho" w:cs="宋体" w:hint="eastAsia"/>
          <w:color w:val="000000" w:themeColor="text1"/>
          <w:sz w:val="24"/>
          <w:lang w:val="zh-CN" w:eastAsia="ja-JP"/>
        </w:rPr>
        <w:t>自他の一致</w:t>
      </w:r>
    </w:p>
    <w:p w14:paraId="1E231859" w14:textId="77777777" w:rsidR="008B1FFA" w:rsidRPr="00CD1FF2" w:rsidRDefault="00252418" w:rsidP="00EC5F12">
      <w:pPr>
        <w:widowControl/>
        <w:tabs>
          <w:tab w:val="left" w:pos="142"/>
        </w:tabs>
        <w:spacing w:line="360" w:lineRule="exact"/>
        <w:ind w:firstLineChars="200" w:firstLine="480"/>
        <w:jc w:val="left"/>
        <w:rPr>
          <w:rFonts w:ascii="宋体" w:cs="宋体"/>
          <w:color w:val="000000" w:themeColor="text1"/>
          <w:sz w:val="24"/>
          <w:lang w:val="zh-CN"/>
        </w:rPr>
      </w:pPr>
      <w:r w:rsidRPr="00CD1FF2">
        <w:rPr>
          <w:rFonts w:ascii="宋体" w:cs="宋体" w:hint="eastAsia"/>
          <w:color w:val="000000" w:themeColor="text1"/>
          <w:sz w:val="24"/>
          <w:lang w:val="zh-CN"/>
        </w:rPr>
        <w:t>（三）思考</w:t>
      </w:r>
      <w:r w:rsidRPr="00CD1FF2">
        <w:rPr>
          <w:rFonts w:ascii="宋体" w:cs="宋体"/>
          <w:color w:val="000000" w:themeColor="text1"/>
          <w:sz w:val="24"/>
          <w:lang w:val="zh-CN"/>
        </w:rPr>
        <w:t>与实践</w:t>
      </w:r>
    </w:p>
    <w:p w14:paraId="63BE2E33" w14:textId="5465A82E" w:rsidR="00590B20" w:rsidRPr="007368C5" w:rsidRDefault="007368C5">
      <w:pPr>
        <w:pStyle w:val="a7"/>
        <w:widowControl/>
        <w:numPr>
          <w:ilvl w:val="0"/>
          <w:numId w:val="24"/>
        </w:numPr>
        <w:tabs>
          <w:tab w:val="left" w:pos="142"/>
        </w:tabs>
        <w:spacing w:line="360" w:lineRule="exact"/>
        <w:ind w:firstLineChars="0" w:hanging="170"/>
        <w:jc w:val="left"/>
        <w:rPr>
          <w:rFonts w:ascii="宋体" w:cs="宋体"/>
          <w:color w:val="000000" w:themeColor="text1"/>
          <w:sz w:val="24"/>
          <w:lang w:val="zh-CN" w:eastAsia="ja-JP"/>
        </w:rPr>
      </w:pPr>
      <w:r>
        <w:rPr>
          <w:rFonts w:ascii="Yu Mincho" w:eastAsia="Yu Mincho" w:hAnsi="Yu Mincho" w:cs="宋体" w:hint="eastAsia"/>
          <w:color w:val="000000" w:themeColor="text1"/>
          <w:sz w:val="24"/>
          <w:lang w:val="zh-CN" w:eastAsia="ja-JP"/>
        </w:rPr>
        <w:lastRenderedPageBreak/>
        <w:t>甘えはなぜ「鍵概念」となるのか？</w:t>
      </w:r>
    </w:p>
    <w:p w14:paraId="03EFA53C" w14:textId="612D8240" w:rsidR="007368C5" w:rsidRPr="007368C5" w:rsidRDefault="007368C5">
      <w:pPr>
        <w:pStyle w:val="a7"/>
        <w:widowControl/>
        <w:numPr>
          <w:ilvl w:val="0"/>
          <w:numId w:val="24"/>
        </w:numPr>
        <w:tabs>
          <w:tab w:val="left" w:pos="142"/>
        </w:tabs>
        <w:spacing w:line="360" w:lineRule="exact"/>
        <w:ind w:firstLineChars="0" w:hanging="170"/>
        <w:jc w:val="left"/>
        <w:rPr>
          <w:rFonts w:ascii="宋体" w:cs="宋体"/>
          <w:color w:val="000000" w:themeColor="text1"/>
          <w:sz w:val="24"/>
          <w:lang w:val="zh-CN" w:eastAsia="ja-JP"/>
        </w:rPr>
      </w:pPr>
      <w:r>
        <w:rPr>
          <w:rFonts w:ascii="Yu Mincho" w:eastAsia="Yu Mincho" w:hAnsi="Yu Mincho" w:cs="宋体" w:hint="eastAsia"/>
          <w:color w:val="000000" w:themeColor="text1"/>
          <w:sz w:val="24"/>
          <w:lang w:val="zh-CN" w:eastAsia="ja-JP"/>
        </w:rPr>
        <w:t>土居がなぜ「お腹がすいていない」と答えたのか。その心理についてまとめよ。</w:t>
      </w:r>
    </w:p>
    <w:p w14:paraId="29EAC1A5" w14:textId="25FE7591" w:rsidR="007368C5" w:rsidRPr="007368C5" w:rsidRDefault="007368C5">
      <w:pPr>
        <w:pStyle w:val="a7"/>
        <w:widowControl/>
        <w:numPr>
          <w:ilvl w:val="0"/>
          <w:numId w:val="24"/>
        </w:numPr>
        <w:tabs>
          <w:tab w:val="left" w:pos="142"/>
        </w:tabs>
        <w:spacing w:line="360" w:lineRule="exact"/>
        <w:ind w:firstLineChars="0" w:hanging="170"/>
        <w:jc w:val="left"/>
        <w:rPr>
          <w:rFonts w:ascii="宋体" w:cs="宋体"/>
          <w:color w:val="000000" w:themeColor="text1"/>
          <w:sz w:val="24"/>
          <w:lang w:val="zh-CN" w:eastAsia="ja-JP"/>
        </w:rPr>
      </w:pPr>
      <w:r>
        <w:rPr>
          <w:rFonts w:ascii="Yu Mincho" w:eastAsia="Yu Mincho" w:hAnsi="Yu Mincho" w:cs="宋体" w:hint="eastAsia"/>
          <w:color w:val="000000" w:themeColor="text1"/>
          <w:sz w:val="24"/>
          <w:lang w:val="zh-CN" w:eastAsia="ja-JP"/>
        </w:rPr>
        <w:t>「甘え」と言う言葉の由来は何か？</w:t>
      </w:r>
    </w:p>
    <w:p w14:paraId="2DF0F0F4" w14:textId="3342A66C" w:rsidR="007368C5" w:rsidRPr="007368C5" w:rsidRDefault="007368C5">
      <w:pPr>
        <w:pStyle w:val="a7"/>
        <w:widowControl/>
        <w:numPr>
          <w:ilvl w:val="0"/>
          <w:numId w:val="24"/>
        </w:numPr>
        <w:tabs>
          <w:tab w:val="left" w:pos="142"/>
        </w:tabs>
        <w:spacing w:line="360" w:lineRule="exact"/>
        <w:ind w:firstLineChars="0" w:hanging="170"/>
        <w:jc w:val="left"/>
        <w:rPr>
          <w:rFonts w:ascii="宋体" w:cs="宋体"/>
          <w:color w:val="000000" w:themeColor="text1"/>
          <w:sz w:val="24"/>
          <w:lang w:val="zh-CN" w:eastAsia="ja-JP"/>
        </w:rPr>
      </w:pPr>
      <w:r>
        <w:rPr>
          <w:rFonts w:ascii="Yu Mincho" w:eastAsia="Yu Mincho" w:hAnsi="Yu Mincho" w:cs="宋体" w:hint="eastAsia"/>
          <w:color w:val="000000" w:themeColor="text1"/>
          <w:sz w:val="24"/>
          <w:lang w:val="zh-CN" w:eastAsia="ja-JP"/>
        </w:rPr>
        <w:t>日本人はなぜ「すまない」と言って感謝するのか、その理由をまとめよ。</w:t>
      </w:r>
    </w:p>
    <w:p w14:paraId="1EF74D43" w14:textId="7863539E" w:rsidR="007368C5" w:rsidRPr="007368C5" w:rsidRDefault="007368C5">
      <w:pPr>
        <w:pStyle w:val="a7"/>
        <w:widowControl/>
        <w:numPr>
          <w:ilvl w:val="0"/>
          <w:numId w:val="24"/>
        </w:numPr>
        <w:tabs>
          <w:tab w:val="left" w:pos="142"/>
        </w:tabs>
        <w:spacing w:line="360" w:lineRule="exact"/>
        <w:ind w:firstLineChars="0" w:hanging="170"/>
        <w:jc w:val="left"/>
        <w:rPr>
          <w:rFonts w:ascii="宋体" w:cs="宋体"/>
          <w:color w:val="000000" w:themeColor="text1"/>
          <w:sz w:val="24"/>
          <w:lang w:val="zh-CN" w:eastAsia="ja-JP"/>
        </w:rPr>
      </w:pPr>
      <w:r>
        <w:rPr>
          <w:rFonts w:ascii="Yu Mincho" w:eastAsia="Yu Mincho" w:hAnsi="Yu Mincho" w:cs="宋体" w:hint="eastAsia"/>
          <w:color w:val="000000" w:themeColor="text1"/>
          <w:sz w:val="24"/>
          <w:lang w:val="zh-CN" w:eastAsia="ja-JP"/>
        </w:rPr>
        <w:t>日本人の他者に対する態度について簡単にまとめよ。</w:t>
      </w:r>
    </w:p>
    <w:p w14:paraId="2AF5A500" w14:textId="7863539E" w:rsidR="008B1FFA" w:rsidRPr="00CD1FF2" w:rsidRDefault="00252418" w:rsidP="00EC5F12">
      <w:pPr>
        <w:widowControl/>
        <w:tabs>
          <w:tab w:val="left" w:pos="142"/>
        </w:tabs>
        <w:spacing w:line="360" w:lineRule="exact"/>
        <w:ind w:firstLineChars="200" w:firstLine="480"/>
        <w:jc w:val="left"/>
        <w:rPr>
          <w:rFonts w:ascii="宋体" w:cs="宋体"/>
          <w:color w:val="000000" w:themeColor="text1"/>
          <w:sz w:val="24"/>
          <w:lang w:val="zh-CN"/>
        </w:rPr>
      </w:pPr>
      <w:r w:rsidRPr="00CD1FF2">
        <w:rPr>
          <w:rFonts w:ascii="宋体" w:cs="宋体" w:hint="eastAsia"/>
          <w:color w:val="000000" w:themeColor="text1"/>
          <w:sz w:val="24"/>
          <w:lang w:val="zh-CN"/>
        </w:rPr>
        <w:t>（四）教学方法与手段</w:t>
      </w:r>
    </w:p>
    <w:p w14:paraId="1B6DC7D8" w14:textId="77777777" w:rsidR="00E81D21" w:rsidRDefault="002E0C2F" w:rsidP="00EC5F12">
      <w:pPr>
        <w:shd w:val="clear" w:color="auto" w:fill="FFFFFF"/>
        <w:spacing w:line="360" w:lineRule="exact"/>
        <w:ind w:leftChars="100" w:left="450" w:hangingChars="100" w:hanging="240"/>
        <w:rPr>
          <w:rFonts w:ascii="宋体" w:cs="宋体"/>
          <w:color w:val="000000" w:themeColor="text1"/>
          <w:sz w:val="24"/>
          <w:lang w:val="zh-CN"/>
        </w:rPr>
      </w:pPr>
      <w:r>
        <w:rPr>
          <w:rFonts w:ascii="宋体" w:cs="宋体" w:hint="eastAsia"/>
          <w:color w:val="000000" w:themeColor="text1"/>
          <w:sz w:val="24"/>
          <w:lang w:val="zh-CN"/>
        </w:rPr>
        <w:t xml:space="preserve"> </w:t>
      </w:r>
      <w:r>
        <w:rPr>
          <w:rFonts w:ascii="宋体" w:cs="宋体"/>
          <w:color w:val="000000" w:themeColor="text1"/>
          <w:sz w:val="24"/>
          <w:lang w:val="zh-CN"/>
        </w:rPr>
        <w:t xml:space="preserve">     </w:t>
      </w:r>
      <w:r w:rsidR="00E81D21">
        <w:rPr>
          <w:rFonts w:ascii="宋体" w:cs="宋体"/>
          <w:color w:val="000000" w:themeColor="text1"/>
          <w:sz w:val="24"/>
          <w:lang w:val="zh-CN"/>
        </w:rPr>
        <w:t>1.</w:t>
      </w:r>
      <w:r w:rsidR="00E81D21">
        <w:rPr>
          <w:rFonts w:ascii="宋体" w:cs="宋体" w:hint="eastAsia"/>
          <w:color w:val="000000" w:themeColor="text1"/>
          <w:sz w:val="24"/>
          <w:lang w:val="zh-CN"/>
        </w:rPr>
        <w:t>教学方法</w:t>
      </w:r>
    </w:p>
    <w:p w14:paraId="4BB67A01" w14:textId="1992CE75" w:rsidR="00166C47" w:rsidRDefault="00E81D21" w:rsidP="00EC5F12">
      <w:pPr>
        <w:widowControl/>
        <w:shd w:val="clear" w:color="auto" w:fill="FFFFFF"/>
        <w:tabs>
          <w:tab w:val="left" w:pos="142"/>
        </w:tabs>
        <w:spacing w:line="360" w:lineRule="exact"/>
        <w:ind w:leftChars="-5" w:left="830" w:hangingChars="350" w:hanging="840"/>
        <w:jc w:val="left"/>
        <w:rPr>
          <w:rFonts w:ascii="宋体" w:cs="宋体"/>
          <w:color w:val="000000" w:themeColor="text1"/>
          <w:sz w:val="24"/>
          <w:lang w:val="zh-CN"/>
        </w:rPr>
      </w:pPr>
      <w:r>
        <w:rPr>
          <w:rFonts w:ascii="宋体" w:cs="宋体" w:hint="eastAsia"/>
          <w:color w:val="000000" w:themeColor="text1"/>
          <w:sz w:val="24"/>
          <w:lang w:val="zh-CN"/>
        </w:rPr>
        <w:t xml:space="preserve"> </w:t>
      </w:r>
      <w:r>
        <w:rPr>
          <w:rFonts w:ascii="宋体" w:cs="宋体"/>
          <w:color w:val="000000" w:themeColor="text1"/>
          <w:sz w:val="24"/>
          <w:lang w:val="zh-CN"/>
        </w:rPr>
        <w:t xml:space="preserve">     </w:t>
      </w:r>
      <w:r w:rsidR="00166C47">
        <w:rPr>
          <w:rFonts w:ascii="宋体" w:cs="宋体"/>
          <w:color w:val="000000" w:themeColor="text1"/>
          <w:sz w:val="24"/>
          <w:lang w:val="zh-CN"/>
        </w:rPr>
        <w:t xml:space="preserve">   </w:t>
      </w:r>
      <w:r w:rsidRPr="008156BD">
        <w:rPr>
          <w:rFonts w:ascii="宋体" w:cs="宋体" w:hint="eastAsia"/>
          <w:color w:val="000000" w:themeColor="text1"/>
          <w:sz w:val="24"/>
          <w:lang w:val="zh-CN"/>
        </w:rPr>
        <w:t>课程教学过程中，</w:t>
      </w:r>
      <w:r w:rsidRPr="00EF3E3D">
        <w:rPr>
          <w:rFonts w:ascii="宋体" w:cs="宋体" w:hint="eastAsia"/>
          <w:color w:val="000000" w:themeColor="text1"/>
          <w:sz w:val="24"/>
          <w:lang w:val="zh-CN"/>
        </w:rPr>
        <w:t>广泛发掘来自中日文化的人们在进行跨文化交际过程中发现问题遇障碍的案例，以及成功跨文化交际的案例，给学生大量直观的、感性的实例，帮助学生建构跨文化交际的真实场景,并为学生提供不同语境下的交际场景演练，通过典型实例分析</w:t>
      </w:r>
      <w:r>
        <w:rPr>
          <w:rFonts w:ascii="宋体" w:cs="宋体" w:hint="eastAsia"/>
          <w:color w:val="000000" w:themeColor="text1"/>
          <w:sz w:val="24"/>
          <w:lang w:val="zh-CN"/>
        </w:rPr>
        <w:t>、</w:t>
      </w:r>
      <w:r w:rsidRPr="00EF3E3D">
        <w:rPr>
          <w:rFonts w:ascii="宋体" w:cs="宋体" w:hint="eastAsia"/>
          <w:color w:val="000000" w:themeColor="text1"/>
          <w:sz w:val="24"/>
          <w:lang w:val="zh-CN"/>
        </w:rPr>
        <w:t>模拟交流练习</w:t>
      </w:r>
      <w:r>
        <w:rPr>
          <w:rFonts w:ascii="宋体" w:cs="宋体" w:hint="eastAsia"/>
          <w:color w:val="000000" w:themeColor="text1"/>
          <w:sz w:val="24"/>
          <w:lang w:val="zh-CN"/>
        </w:rPr>
        <w:t>、</w:t>
      </w:r>
      <w:r w:rsidRPr="00EF3E3D">
        <w:rPr>
          <w:rFonts w:ascii="宋体" w:cs="宋体" w:hint="eastAsia"/>
          <w:color w:val="000000" w:themeColor="text1"/>
          <w:sz w:val="24"/>
          <w:lang w:val="zh-CN"/>
        </w:rPr>
        <w:t>交际失误分析</w:t>
      </w:r>
      <w:r>
        <w:rPr>
          <w:rFonts w:ascii="宋体" w:cs="宋体" w:hint="eastAsia"/>
          <w:color w:val="000000" w:themeColor="text1"/>
          <w:sz w:val="24"/>
          <w:lang w:val="zh-CN"/>
        </w:rPr>
        <w:t>、日</w:t>
      </w:r>
      <w:r w:rsidRPr="00EF3E3D">
        <w:rPr>
          <w:rFonts w:ascii="宋体" w:cs="宋体" w:hint="eastAsia"/>
          <w:color w:val="000000" w:themeColor="text1"/>
          <w:sz w:val="24"/>
          <w:lang w:val="zh-CN"/>
        </w:rPr>
        <w:t>汉双向练习等多种形式，使学生认识语言，文化和交际三者之间的关系</w:t>
      </w:r>
      <w:r>
        <w:rPr>
          <w:rFonts w:ascii="宋体" w:cs="宋体" w:hint="eastAsia"/>
          <w:color w:val="000000" w:themeColor="text1"/>
          <w:sz w:val="24"/>
          <w:lang w:val="zh-CN"/>
        </w:rPr>
        <w:t>。</w:t>
      </w:r>
    </w:p>
    <w:p w14:paraId="22DAF60B" w14:textId="41433E36" w:rsidR="002E0C2F" w:rsidRPr="008156BD" w:rsidRDefault="00E81D21" w:rsidP="00EC5F12">
      <w:pPr>
        <w:shd w:val="clear" w:color="auto" w:fill="FFFFFF"/>
        <w:spacing w:line="360" w:lineRule="exact"/>
        <w:ind w:leftChars="400" w:left="840" w:firstLineChars="200" w:firstLine="480"/>
        <w:rPr>
          <w:rFonts w:ascii="宋体" w:cs="宋体"/>
          <w:color w:val="000000" w:themeColor="text1"/>
          <w:sz w:val="24"/>
          <w:lang w:val="zh-CN"/>
        </w:rPr>
      </w:pPr>
      <w:r>
        <w:rPr>
          <w:rFonts w:ascii="宋体" w:cs="宋体" w:hint="eastAsia"/>
          <w:color w:val="000000" w:themeColor="text1"/>
          <w:sz w:val="24"/>
          <w:lang w:val="zh-CN"/>
        </w:rPr>
        <w:t>教学过程中</w:t>
      </w:r>
      <w:r w:rsidRPr="008156BD">
        <w:rPr>
          <w:rFonts w:ascii="宋体" w:cs="宋体" w:hint="eastAsia"/>
          <w:color w:val="000000" w:themeColor="text1"/>
          <w:sz w:val="24"/>
          <w:lang w:val="zh-CN"/>
        </w:rPr>
        <w:t>以教师的讲授和指导以及学生的阅读、讨论、探究、和实践为主要的课内教学环节，以学生的课前预习、课后思考题回答准备等为主要的课外环节，师生的互动贯穿</w:t>
      </w:r>
      <w:r>
        <w:rPr>
          <w:rFonts w:ascii="宋体" w:cs="宋体" w:hint="eastAsia"/>
          <w:color w:val="000000" w:themeColor="text1"/>
          <w:sz w:val="24"/>
          <w:lang w:val="zh-CN"/>
        </w:rPr>
        <w:t>于</w:t>
      </w:r>
      <w:r w:rsidRPr="008156BD">
        <w:rPr>
          <w:rFonts w:ascii="宋体" w:cs="宋体" w:hint="eastAsia"/>
          <w:color w:val="000000" w:themeColor="text1"/>
          <w:sz w:val="24"/>
          <w:lang w:val="zh-CN"/>
        </w:rPr>
        <w:t>整个教学过程。</w:t>
      </w:r>
    </w:p>
    <w:p w14:paraId="2CC7CAD7" w14:textId="0B5BED7C" w:rsidR="008B1FFA" w:rsidRPr="00CD1FF2" w:rsidRDefault="002E0C2F" w:rsidP="00EC5F12">
      <w:pPr>
        <w:widowControl/>
        <w:shd w:val="clear" w:color="auto" w:fill="FFFFFF"/>
        <w:spacing w:line="360" w:lineRule="exact"/>
        <w:ind w:firstLineChars="300" w:firstLine="720"/>
        <w:rPr>
          <w:rFonts w:ascii="宋体" w:cs="宋体"/>
          <w:color w:val="000000" w:themeColor="text1"/>
          <w:sz w:val="24"/>
          <w:lang w:val="zh-CN" w:eastAsia="ja-JP"/>
        </w:rPr>
      </w:pPr>
      <w:r>
        <w:rPr>
          <w:rFonts w:ascii="宋体" w:cs="宋体"/>
          <w:color w:val="000000" w:themeColor="text1"/>
          <w:sz w:val="24"/>
          <w:lang w:val="zh-CN" w:eastAsia="ja-JP"/>
        </w:rPr>
        <w:t>2.</w:t>
      </w:r>
      <w:r w:rsidRPr="008156BD">
        <w:rPr>
          <w:rFonts w:ascii="宋体" w:cs="宋体" w:hint="eastAsia"/>
          <w:color w:val="000000" w:themeColor="text1"/>
          <w:sz w:val="24"/>
          <w:lang w:val="zh-CN" w:eastAsia="ja-JP"/>
        </w:rPr>
        <w:t>教学手段：多媒体</w:t>
      </w:r>
    </w:p>
    <w:p w14:paraId="25FBAE93" w14:textId="77777777" w:rsidR="00C407DF" w:rsidRPr="00C407DF" w:rsidRDefault="00C407DF" w:rsidP="00EC5F12">
      <w:pPr>
        <w:widowControl/>
        <w:spacing w:line="360" w:lineRule="exact"/>
        <w:jc w:val="left"/>
        <w:rPr>
          <w:rFonts w:ascii="MS Mincho" w:eastAsia="Yu Mincho" w:hAnsi="MS Mincho" w:cs="宋体" w:hint="eastAsia"/>
          <w:b/>
          <w:bCs/>
          <w:color w:val="000000" w:themeColor="text1"/>
          <w:sz w:val="24"/>
          <w:lang w:eastAsia="ja-JP"/>
        </w:rPr>
      </w:pPr>
    </w:p>
    <w:p w14:paraId="08DC8AB0" w14:textId="49562376" w:rsidR="008B1FFA" w:rsidRPr="00CD1FF2" w:rsidRDefault="00252418" w:rsidP="00EC5F12">
      <w:pPr>
        <w:widowControl/>
        <w:spacing w:line="360" w:lineRule="exact"/>
        <w:jc w:val="left"/>
        <w:rPr>
          <w:rFonts w:ascii="MS Mincho" w:eastAsia="MS Mincho" w:hAnsi="MS Mincho" w:cs="宋体"/>
          <w:b/>
          <w:bCs/>
          <w:color w:val="000000" w:themeColor="text1"/>
          <w:kern w:val="0"/>
          <w:sz w:val="24"/>
          <w:lang w:eastAsia="ja-JP"/>
        </w:rPr>
      </w:pPr>
      <w:r w:rsidRPr="00CD1FF2">
        <w:rPr>
          <w:rFonts w:ascii="MS Mincho" w:eastAsia="MS Mincho" w:hAnsi="MS Mincho" w:cs="宋体" w:hint="eastAsia"/>
          <w:b/>
          <w:bCs/>
          <w:color w:val="000000" w:themeColor="text1"/>
          <w:kern w:val="0"/>
          <w:sz w:val="24"/>
          <w:lang w:eastAsia="ja-JP"/>
        </w:rPr>
        <w:t>第4</w:t>
      </w:r>
      <w:r w:rsidR="00842BAC">
        <w:rPr>
          <w:rFonts w:ascii="MS Mincho" w:eastAsia="MS Mincho" w:hAnsi="MS Mincho" w:cs="宋体" w:hint="eastAsia"/>
          <w:b/>
          <w:bCs/>
          <w:color w:val="000000" w:themeColor="text1"/>
          <w:kern w:val="0"/>
          <w:sz w:val="24"/>
          <w:lang w:eastAsia="ja-JP"/>
        </w:rPr>
        <w:t>課</w:t>
      </w:r>
      <w:r w:rsidRPr="00583A3E">
        <w:rPr>
          <w:rFonts w:ascii="MS Mincho" w:eastAsia="MS Mincho" w:hAnsi="MS Mincho" w:cs="宋体" w:hint="eastAsia"/>
          <w:b/>
          <w:bCs/>
          <w:color w:val="000000" w:themeColor="text1"/>
          <w:kern w:val="0"/>
          <w:sz w:val="24"/>
          <w:lang w:eastAsia="ja-JP"/>
        </w:rPr>
        <w:t xml:space="preserve"> </w:t>
      </w:r>
      <w:r w:rsidR="00583A3E" w:rsidRPr="00583A3E">
        <w:rPr>
          <w:rFonts w:ascii="MS Mincho" w:eastAsia="MS Mincho" w:hAnsi="MS Mincho" w:cs="宋体" w:hint="eastAsia"/>
          <w:b/>
          <w:bCs/>
          <w:color w:val="000000" w:themeColor="text1"/>
          <w:kern w:val="0"/>
          <w:sz w:val="24"/>
          <w:lang w:eastAsia="ja-JP"/>
        </w:rPr>
        <w:t>遠慮と察しのコミュニケーション</w:t>
      </w:r>
    </w:p>
    <w:p w14:paraId="0FC129CD" w14:textId="77777777" w:rsidR="008B1FFA" w:rsidRPr="00CD1FF2" w:rsidRDefault="00252418">
      <w:pPr>
        <w:widowControl/>
        <w:numPr>
          <w:ilvl w:val="0"/>
          <w:numId w:val="3"/>
        </w:numPr>
        <w:tabs>
          <w:tab w:val="left" w:pos="142"/>
        </w:tabs>
        <w:spacing w:line="360" w:lineRule="exact"/>
        <w:ind w:firstLine="382"/>
        <w:jc w:val="left"/>
        <w:rPr>
          <w:rFonts w:ascii="宋体" w:cs="宋体"/>
          <w:color w:val="000000" w:themeColor="text1"/>
          <w:sz w:val="24"/>
        </w:rPr>
      </w:pPr>
      <w:r w:rsidRPr="00CD1FF2">
        <w:rPr>
          <w:rFonts w:ascii="宋体" w:cs="宋体" w:hint="eastAsia"/>
          <w:color w:val="000000" w:themeColor="text1"/>
          <w:sz w:val="24"/>
        </w:rPr>
        <w:t>目的与要求</w:t>
      </w:r>
    </w:p>
    <w:p w14:paraId="43F3F804" w14:textId="6EE91908" w:rsidR="00031B51" w:rsidRPr="00031B51" w:rsidRDefault="00252418" w:rsidP="00EC5F12">
      <w:pPr>
        <w:shd w:val="clear" w:color="auto" w:fill="FFFFFF"/>
        <w:spacing w:line="360" w:lineRule="exact"/>
        <w:ind w:firstLine="420"/>
        <w:rPr>
          <w:rFonts w:ascii="宋体" w:cs="宋体"/>
          <w:color w:val="000000" w:themeColor="text1"/>
          <w:sz w:val="24"/>
          <w:lang w:val="zh-CN"/>
        </w:rPr>
      </w:pPr>
      <w:r w:rsidRPr="00CD1FF2">
        <w:rPr>
          <w:rFonts w:ascii="宋体" w:cs="宋体" w:hint="eastAsia"/>
          <w:color w:val="000000" w:themeColor="text1"/>
          <w:sz w:val="24"/>
        </w:rPr>
        <w:t xml:space="preserve"> </w:t>
      </w:r>
      <w:r w:rsidRPr="00031B51">
        <w:rPr>
          <w:rFonts w:ascii="宋体" w:cs="宋体" w:hint="eastAsia"/>
          <w:color w:val="000000" w:themeColor="text1"/>
          <w:sz w:val="24"/>
          <w:lang w:val="zh-CN"/>
        </w:rPr>
        <w:t xml:space="preserve"> </w:t>
      </w:r>
      <w:r w:rsidR="00031B51">
        <w:rPr>
          <w:rFonts w:ascii="宋体" w:cs="宋体"/>
          <w:color w:val="000000" w:themeColor="text1"/>
          <w:sz w:val="24"/>
          <w:lang w:val="zh-CN"/>
        </w:rPr>
        <w:t xml:space="preserve"> </w:t>
      </w:r>
      <w:r w:rsidRPr="00031B51">
        <w:rPr>
          <w:rFonts w:ascii="宋体" w:cs="宋体" w:hint="eastAsia"/>
          <w:color w:val="000000" w:themeColor="text1"/>
          <w:sz w:val="24"/>
          <w:lang w:val="zh-CN"/>
        </w:rPr>
        <w:t xml:space="preserve"> </w:t>
      </w:r>
      <w:r w:rsidR="00031B51">
        <w:rPr>
          <w:rFonts w:ascii="宋体" w:cs="宋体" w:hint="eastAsia"/>
          <w:color w:val="000000" w:themeColor="text1"/>
          <w:sz w:val="24"/>
          <w:lang w:val="zh-CN"/>
        </w:rPr>
        <w:t>1</w:t>
      </w:r>
      <w:r w:rsidR="00031B51">
        <w:rPr>
          <w:rFonts w:ascii="宋体" w:cs="宋体"/>
          <w:color w:val="000000" w:themeColor="text1"/>
          <w:sz w:val="24"/>
          <w:lang w:val="zh-CN"/>
        </w:rPr>
        <w:t>.</w:t>
      </w:r>
      <w:r w:rsidR="00C407DF">
        <w:rPr>
          <w:rFonts w:ascii="宋体" w:cs="宋体" w:hint="eastAsia"/>
          <w:color w:val="000000" w:themeColor="text1"/>
          <w:sz w:val="24"/>
          <w:lang w:val="zh-CN"/>
        </w:rPr>
        <w:t>了解日本人在交际活动中的客气行为的特点与内涵</w:t>
      </w:r>
      <w:r w:rsidR="00031B51" w:rsidRPr="00031B51">
        <w:rPr>
          <w:rFonts w:ascii="宋体" w:cs="宋体" w:hint="eastAsia"/>
          <w:color w:val="000000" w:themeColor="text1"/>
          <w:sz w:val="24"/>
          <w:lang w:val="zh-CN"/>
        </w:rPr>
        <w:t>；</w:t>
      </w:r>
    </w:p>
    <w:p w14:paraId="006D693B" w14:textId="5476B19D" w:rsidR="008B1FFA" w:rsidRPr="00CD1FF2" w:rsidRDefault="00031B51" w:rsidP="00EC5F12">
      <w:pPr>
        <w:shd w:val="clear" w:color="auto" w:fill="FFFFFF"/>
        <w:spacing w:line="360" w:lineRule="exact"/>
        <w:ind w:firstLineChars="400" w:firstLine="960"/>
        <w:rPr>
          <w:rFonts w:ascii="宋体" w:cs="宋体"/>
          <w:color w:val="000000" w:themeColor="text1"/>
          <w:sz w:val="24"/>
          <w:lang w:val="zh-CN"/>
        </w:rPr>
      </w:pPr>
      <w:r w:rsidRPr="00031B51">
        <w:rPr>
          <w:rFonts w:ascii="宋体" w:cs="宋体" w:hint="eastAsia"/>
          <w:color w:val="000000" w:themeColor="text1"/>
          <w:sz w:val="24"/>
          <w:lang w:val="zh-CN"/>
        </w:rPr>
        <w:t>2</w:t>
      </w:r>
      <w:r w:rsidRPr="00031B51">
        <w:rPr>
          <w:rFonts w:ascii="宋体" w:cs="宋体"/>
          <w:color w:val="000000" w:themeColor="text1"/>
          <w:sz w:val="24"/>
          <w:lang w:val="zh-CN"/>
        </w:rPr>
        <w:t>.</w:t>
      </w:r>
      <w:r w:rsidR="00C407DF">
        <w:rPr>
          <w:rFonts w:ascii="宋体" w:cs="宋体" w:hint="eastAsia"/>
          <w:color w:val="000000" w:themeColor="text1"/>
          <w:sz w:val="24"/>
          <w:lang w:val="zh-CN"/>
        </w:rPr>
        <w:t>了解日本人在交际活动中的</w:t>
      </w:r>
      <w:r w:rsidR="00C407DF">
        <w:rPr>
          <w:rFonts w:ascii="宋体" w:cs="宋体" w:hint="eastAsia"/>
          <w:color w:val="000000" w:themeColor="text1"/>
          <w:sz w:val="24"/>
          <w:lang w:val="zh-CN"/>
        </w:rPr>
        <w:t>体谅</w:t>
      </w:r>
      <w:r w:rsidR="00C407DF">
        <w:rPr>
          <w:rFonts w:ascii="宋体" w:cs="宋体" w:hint="eastAsia"/>
          <w:color w:val="000000" w:themeColor="text1"/>
          <w:sz w:val="24"/>
          <w:lang w:val="zh-CN"/>
        </w:rPr>
        <w:t>行为的特点与内涵</w:t>
      </w:r>
      <w:r w:rsidR="00C407DF" w:rsidRPr="00031B51">
        <w:rPr>
          <w:rFonts w:ascii="宋体" w:cs="宋体" w:hint="eastAsia"/>
          <w:color w:val="000000" w:themeColor="text1"/>
          <w:sz w:val="24"/>
          <w:lang w:val="zh-CN"/>
        </w:rPr>
        <w:t>；</w:t>
      </w:r>
      <w:r w:rsidR="00252418" w:rsidRPr="00CD1FF2">
        <w:rPr>
          <w:rFonts w:ascii="宋体" w:cs="宋体" w:hint="eastAsia"/>
          <w:color w:val="000000" w:themeColor="text1"/>
          <w:sz w:val="24"/>
          <w:lang w:val="zh-CN"/>
        </w:rPr>
        <w:t>。</w:t>
      </w:r>
    </w:p>
    <w:p w14:paraId="48A41200" w14:textId="77777777" w:rsidR="0032243E" w:rsidRPr="00CB1380" w:rsidRDefault="0032243E" w:rsidP="00EC5F12">
      <w:pPr>
        <w:widowControl/>
        <w:tabs>
          <w:tab w:val="left" w:pos="142"/>
        </w:tabs>
        <w:spacing w:line="360" w:lineRule="exact"/>
        <w:ind w:firstLineChars="400" w:firstLine="964"/>
        <w:jc w:val="left"/>
        <w:rPr>
          <w:rFonts w:ascii="宋体" w:cs="宋体"/>
          <w:b/>
          <w:bCs/>
          <w:color w:val="000000" w:themeColor="text1"/>
          <w:sz w:val="24"/>
          <w:lang w:val="zh-CN"/>
        </w:rPr>
      </w:pPr>
      <w:r w:rsidRPr="005E57D3">
        <w:rPr>
          <w:rFonts w:ascii="宋体" w:cs="宋体" w:hint="eastAsia"/>
          <w:b/>
          <w:bCs/>
          <w:color w:val="000000" w:themeColor="text1"/>
          <w:sz w:val="24"/>
          <w:lang w:val="zh-CN"/>
        </w:rPr>
        <w:t>思政元素</w:t>
      </w:r>
      <w:r w:rsidRPr="00CB1380">
        <w:rPr>
          <w:rFonts w:ascii="宋体" w:cs="宋体" w:hint="eastAsia"/>
          <w:b/>
          <w:bCs/>
          <w:color w:val="000000" w:themeColor="text1"/>
          <w:sz w:val="24"/>
          <w:lang w:val="zh-CN"/>
        </w:rPr>
        <w:t>：</w:t>
      </w:r>
    </w:p>
    <w:p w14:paraId="29ABDEB6" w14:textId="6B260FB3" w:rsidR="00C407DF" w:rsidRPr="00CD1FF2" w:rsidRDefault="0032243E" w:rsidP="00EC5F12">
      <w:pPr>
        <w:widowControl/>
        <w:tabs>
          <w:tab w:val="left" w:pos="142"/>
        </w:tabs>
        <w:spacing w:line="360" w:lineRule="exact"/>
        <w:ind w:leftChars="314" w:left="659" w:firstLineChars="200" w:firstLine="480"/>
        <w:jc w:val="left"/>
        <w:rPr>
          <w:rFonts w:ascii="宋体" w:cs="宋体"/>
          <w:color w:val="000000" w:themeColor="text1"/>
          <w:sz w:val="24"/>
          <w:lang w:val="zh-CN"/>
        </w:rPr>
      </w:pPr>
      <w:r w:rsidRPr="00CD1FF2">
        <w:rPr>
          <w:rFonts w:ascii="宋体" w:cs="宋体" w:hint="eastAsia"/>
          <w:color w:val="000000" w:themeColor="text1"/>
          <w:sz w:val="24"/>
        </w:rPr>
        <w:t>结合案例分析，</w:t>
      </w:r>
      <w:r w:rsidR="005E57D3">
        <w:rPr>
          <w:rFonts w:ascii="宋体" w:cs="宋体" w:hint="eastAsia"/>
          <w:color w:val="000000" w:themeColor="text1"/>
          <w:sz w:val="24"/>
          <w:lang w:val="zh-CN"/>
        </w:rPr>
        <w:t>通过一些视频资料，</w:t>
      </w:r>
      <w:r w:rsidR="00B05D93" w:rsidRPr="00B05D93">
        <w:rPr>
          <w:rFonts w:ascii="宋体" w:cs="宋体"/>
          <w:color w:val="000000" w:themeColor="text1"/>
          <w:sz w:val="24"/>
          <w:lang w:val="zh-CN"/>
        </w:rPr>
        <w:t>使学生掌握并了解</w:t>
      </w:r>
      <w:r w:rsidR="00C407DF">
        <w:rPr>
          <w:rFonts w:ascii="宋体" w:cs="宋体" w:hint="eastAsia"/>
          <w:color w:val="000000" w:themeColor="text1"/>
          <w:sz w:val="24"/>
          <w:lang w:val="zh-CN"/>
        </w:rPr>
        <w:t>日式交际活动的客气与体谅的特点。</w:t>
      </w:r>
      <w:r w:rsidR="00C407DF" w:rsidRPr="00CD1FF2">
        <w:rPr>
          <w:rFonts w:ascii="宋体" w:cs="宋体" w:hint="eastAsia"/>
          <w:color w:val="000000" w:themeColor="text1"/>
          <w:sz w:val="24"/>
          <w:lang w:val="zh-CN"/>
        </w:rPr>
        <w:t>结合案例分析中日两国人在</w:t>
      </w:r>
      <w:r w:rsidR="00C407DF">
        <w:rPr>
          <w:rFonts w:ascii="宋体" w:cs="宋体" w:hint="eastAsia"/>
          <w:color w:val="000000" w:themeColor="text1"/>
          <w:sz w:val="24"/>
        </w:rPr>
        <w:t>交际</w:t>
      </w:r>
      <w:r w:rsidR="00C407DF" w:rsidRPr="00CD1FF2">
        <w:rPr>
          <w:rFonts w:ascii="宋体" w:cs="宋体" w:hint="eastAsia"/>
          <w:color w:val="000000" w:themeColor="text1"/>
          <w:sz w:val="24"/>
        </w:rPr>
        <w:t>方面</w:t>
      </w:r>
      <w:r w:rsidR="00C407DF" w:rsidRPr="00CD1FF2">
        <w:rPr>
          <w:rFonts w:ascii="宋体" w:cs="宋体" w:hint="eastAsia"/>
          <w:color w:val="000000" w:themeColor="text1"/>
          <w:sz w:val="24"/>
          <w:lang w:val="zh-CN"/>
        </w:rPr>
        <w:t>的差异及相关文化知识，加大中国传统文化教育的比重，深入说明中华传统文化对日本产生的深远影响。引发学生深入学习中华优秀传统文化的兴趣，坚定中国特色社会主义制度自信、文化自信。</w:t>
      </w:r>
    </w:p>
    <w:p w14:paraId="006AA20D" w14:textId="5FF5E750" w:rsidR="008B1FFA" w:rsidRPr="00CD1FF2" w:rsidRDefault="00C407DF" w:rsidP="00EC5F12">
      <w:pPr>
        <w:widowControl/>
        <w:tabs>
          <w:tab w:val="left" w:pos="142"/>
        </w:tabs>
        <w:spacing w:line="360" w:lineRule="exact"/>
        <w:ind w:firstLineChars="200" w:firstLine="480"/>
        <w:jc w:val="left"/>
        <w:rPr>
          <w:rFonts w:ascii="宋体" w:cs="宋体"/>
          <w:color w:val="000000" w:themeColor="text1"/>
          <w:sz w:val="24"/>
          <w:lang w:eastAsia="ja-JP"/>
        </w:rPr>
      </w:pPr>
      <w:r>
        <w:rPr>
          <w:rFonts w:ascii="宋体" w:cs="宋体" w:hint="eastAsia"/>
          <w:color w:val="000000" w:themeColor="text1"/>
          <w:sz w:val="24"/>
        </w:rPr>
        <w:t>（二）</w:t>
      </w:r>
      <w:r w:rsidR="00252418" w:rsidRPr="00CD1FF2">
        <w:rPr>
          <w:rFonts w:ascii="宋体" w:cs="宋体" w:hint="eastAsia"/>
          <w:color w:val="000000" w:themeColor="text1"/>
          <w:sz w:val="24"/>
          <w:lang w:eastAsia="ja-JP"/>
        </w:rPr>
        <w:t>教学内容</w:t>
      </w:r>
    </w:p>
    <w:p w14:paraId="36B2D7B5" w14:textId="67BE1151" w:rsidR="00E7281F" w:rsidRDefault="00252418" w:rsidP="00EC5F12">
      <w:pPr>
        <w:widowControl/>
        <w:tabs>
          <w:tab w:val="left" w:pos="142"/>
        </w:tabs>
        <w:spacing w:line="360" w:lineRule="exact"/>
        <w:ind w:firstLine="142"/>
        <w:jc w:val="left"/>
        <w:rPr>
          <w:rFonts w:ascii="宋体" w:hAnsi="宋体" w:cs="宋体"/>
          <w:color w:val="000000" w:themeColor="text1"/>
          <w:sz w:val="24"/>
          <w:lang w:val="zh-CN"/>
        </w:rPr>
      </w:pPr>
      <w:r w:rsidRPr="00CD1FF2">
        <w:rPr>
          <w:rFonts w:ascii="宋体" w:cs="宋体" w:hint="eastAsia"/>
          <w:color w:val="000000" w:themeColor="text1"/>
          <w:sz w:val="24"/>
          <w:lang w:val="zh-CN" w:eastAsia="ja-JP"/>
        </w:rPr>
        <w:t xml:space="preserve"> </w:t>
      </w:r>
      <w:r w:rsidRPr="00CD1FF2">
        <w:rPr>
          <w:rFonts w:ascii="宋体" w:cs="宋体"/>
          <w:color w:val="000000" w:themeColor="text1"/>
          <w:sz w:val="24"/>
          <w:lang w:val="zh-CN" w:eastAsia="ja-JP"/>
        </w:rPr>
        <w:t xml:space="preserve"> </w:t>
      </w:r>
      <w:r w:rsidRPr="00C407DF">
        <w:rPr>
          <w:rFonts w:ascii="MS Mincho" w:eastAsia="MS Mincho" w:hAnsi="MS Mincho" w:cs="宋体"/>
          <w:color w:val="000000" w:themeColor="text1"/>
          <w:sz w:val="24"/>
          <w:lang w:val="zh-CN" w:eastAsia="ja-JP"/>
        </w:rPr>
        <w:t xml:space="preserve">   </w:t>
      </w:r>
      <w:r w:rsidR="00980D50" w:rsidRPr="00CD1FF2">
        <w:rPr>
          <w:rFonts w:ascii="宋体" w:hAnsi="宋体" w:cs="宋体" w:hint="eastAsia"/>
          <w:color w:val="000000" w:themeColor="text1"/>
          <w:sz w:val="24"/>
          <w:lang w:val="zh-CN"/>
        </w:rPr>
        <w:t>1.主要内容</w:t>
      </w:r>
    </w:p>
    <w:p w14:paraId="49E2DDDF" w14:textId="6EA04C07" w:rsidR="00980D50" w:rsidRPr="006F113A" w:rsidRDefault="00980D50">
      <w:pPr>
        <w:pStyle w:val="a7"/>
        <w:widowControl/>
        <w:numPr>
          <w:ilvl w:val="0"/>
          <w:numId w:val="21"/>
        </w:numPr>
        <w:tabs>
          <w:tab w:val="left" w:pos="142"/>
        </w:tabs>
        <w:spacing w:line="360" w:lineRule="exact"/>
        <w:ind w:firstLineChars="0" w:hanging="49"/>
        <w:jc w:val="left"/>
        <w:rPr>
          <w:rFonts w:ascii="MS Mincho" w:eastAsia="MS Mincho" w:hAnsi="MS Mincho" w:cs="宋体"/>
          <w:color w:val="000000" w:themeColor="text1"/>
          <w:kern w:val="0"/>
          <w:sz w:val="24"/>
          <w:lang w:eastAsia="ja-JP"/>
        </w:rPr>
      </w:pPr>
      <w:r w:rsidRPr="006F113A">
        <w:rPr>
          <w:rFonts w:ascii="MS Mincho" w:eastAsia="MS Mincho" w:hAnsi="MS Mincho" w:cs="宋体" w:hint="eastAsia"/>
          <w:color w:val="000000" w:themeColor="text1"/>
          <w:kern w:val="0"/>
          <w:sz w:val="24"/>
          <w:lang w:eastAsia="ja-JP"/>
        </w:rPr>
        <w:t>思いやりの文化</w:t>
      </w:r>
    </w:p>
    <w:p w14:paraId="1F6697E5" w14:textId="77777777" w:rsidR="00980D50" w:rsidRPr="006F113A" w:rsidRDefault="00980D50">
      <w:pPr>
        <w:pStyle w:val="a7"/>
        <w:widowControl/>
        <w:numPr>
          <w:ilvl w:val="0"/>
          <w:numId w:val="21"/>
        </w:numPr>
        <w:tabs>
          <w:tab w:val="left" w:pos="142"/>
        </w:tabs>
        <w:spacing w:line="360" w:lineRule="exact"/>
        <w:ind w:firstLineChars="0" w:hanging="49"/>
        <w:jc w:val="left"/>
        <w:rPr>
          <w:rFonts w:ascii="MS Mincho" w:eastAsia="MS Mincho" w:hAnsi="MS Mincho" w:cs="宋体"/>
          <w:color w:val="000000" w:themeColor="text1"/>
          <w:kern w:val="0"/>
          <w:sz w:val="24"/>
          <w:lang w:eastAsia="ja-JP"/>
        </w:rPr>
      </w:pPr>
      <w:r w:rsidRPr="006F113A">
        <w:rPr>
          <w:rFonts w:ascii="MS Mincho" w:eastAsia="MS Mincho" w:hAnsi="MS Mincho" w:cs="宋体" w:hint="eastAsia"/>
          <w:color w:val="000000" w:themeColor="text1"/>
          <w:kern w:val="0"/>
          <w:sz w:val="24"/>
          <w:lang w:eastAsia="ja-JP"/>
        </w:rPr>
        <w:t>遠慮と察しの人間関係</w:t>
      </w:r>
    </w:p>
    <w:p w14:paraId="01AB5175" w14:textId="096DD281" w:rsidR="00980D50" w:rsidRPr="00980D50" w:rsidRDefault="00980D50">
      <w:pPr>
        <w:pStyle w:val="a7"/>
        <w:widowControl/>
        <w:numPr>
          <w:ilvl w:val="0"/>
          <w:numId w:val="21"/>
        </w:numPr>
        <w:tabs>
          <w:tab w:val="left" w:pos="142"/>
        </w:tabs>
        <w:spacing w:line="360" w:lineRule="exact"/>
        <w:ind w:firstLineChars="0" w:hanging="49"/>
        <w:jc w:val="left"/>
        <w:rPr>
          <w:rFonts w:ascii="MS Mincho" w:eastAsia="MS Mincho" w:hAnsi="MS Mincho" w:cs="宋体" w:hint="eastAsia"/>
          <w:color w:val="000000" w:themeColor="text1"/>
          <w:kern w:val="0"/>
          <w:sz w:val="24"/>
          <w:lang w:eastAsia="ja-JP"/>
        </w:rPr>
      </w:pPr>
      <w:r w:rsidRPr="006F113A">
        <w:rPr>
          <w:rFonts w:ascii="MS Mincho" w:eastAsia="MS Mincho" w:hAnsi="MS Mincho" w:cs="宋体" w:hint="eastAsia"/>
          <w:color w:val="000000" w:themeColor="text1"/>
          <w:kern w:val="0"/>
          <w:sz w:val="24"/>
          <w:lang w:eastAsia="ja-JP"/>
        </w:rPr>
        <w:t>日本的おもてなしの</w:t>
      </w:r>
      <w:r>
        <w:rPr>
          <w:rFonts w:ascii="MS Mincho" w:eastAsia="MS Mincho" w:hAnsi="MS Mincho" w:cs="宋体" w:hint="eastAsia"/>
          <w:color w:val="000000" w:themeColor="text1"/>
          <w:kern w:val="0"/>
          <w:sz w:val="24"/>
          <w:lang w:eastAsia="ja-JP"/>
        </w:rPr>
        <w:t>コンテクスト</w:t>
      </w:r>
    </w:p>
    <w:p w14:paraId="7F5F0D93" w14:textId="731040FA" w:rsidR="008B1FFA" w:rsidRDefault="00252418" w:rsidP="00EC5F12">
      <w:pPr>
        <w:widowControl/>
        <w:tabs>
          <w:tab w:val="left" w:pos="142"/>
        </w:tabs>
        <w:spacing w:line="360" w:lineRule="exact"/>
        <w:ind w:firstLine="142"/>
        <w:jc w:val="left"/>
        <w:rPr>
          <w:rFonts w:ascii="宋体" w:cs="宋体"/>
          <w:color w:val="000000" w:themeColor="text1"/>
          <w:sz w:val="24"/>
          <w:lang w:val="zh-CN"/>
        </w:rPr>
      </w:pPr>
      <w:r w:rsidRPr="00CD1FF2">
        <w:rPr>
          <w:rFonts w:ascii="宋体" w:cs="宋体" w:hint="eastAsia"/>
          <w:color w:val="000000" w:themeColor="text1"/>
          <w:sz w:val="24"/>
          <w:lang w:val="zh-CN" w:eastAsia="ja-JP"/>
        </w:rPr>
        <w:t xml:space="preserve"> </w:t>
      </w:r>
      <w:r w:rsidRPr="00CD1FF2">
        <w:rPr>
          <w:rFonts w:ascii="宋体" w:cs="宋体"/>
          <w:color w:val="000000" w:themeColor="text1"/>
          <w:sz w:val="24"/>
          <w:lang w:val="zh-CN" w:eastAsia="ja-JP"/>
        </w:rPr>
        <w:t xml:space="preserve">    </w:t>
      </w:r>
      <w:r w:rsidR="00980D50">
        <w:rPr>
          <w:rFonts w:ascii="Yu Mincho" w:eastAsia="Yu Mincho" w:hAnsi="Yu Mincho" w:cs="宋体" w:hint="eastAsia"/>
          <w:color w:val="000000" w:themeColor="text1"/>
          <w:sz w:val="24"/>
          <w:lang w:val="zh-CN" w:eastAsia="ja-JP"/>
        </w:rPr>
        <w:t>2</w:t>
      </w:r>
      <w:r w:rsidRPr="00CD1FF2">
        <w:rPr>
          <w:rFonts w:ascii="宋体" w:cs="宋体" w:hint="eastAsia"/>
          <w:color w:val="000000" w:themeColor="text1"/>
          <w:sz w:val="24"/>
          <w:lang w:val="zh-CN"/>
        </w:rPr>
        <w:t>. 基本概念与知识点</w:t>
      </w:r>
    </w:p>
    <w:p w14:paraId="5199B287" w14:textId="103CD7D0" w:rsidR="00980D50" w:rsidRPr="00BC56CF" w:rsidRDefault="00BC56CF">
      <w:pPr>
        <w:pStyle w:val="a7"/>
        <w:widowControl/>
        <w:numPr>
          <w:ilvl w:val="0"/>
          <w:numId w:val="32"/>
        </w:numPr>
        <w:tabs>
          <w:tab w:val="left" w:pos="142"/>
        </w:tabs>
        <w:spacing w:line="360" w:lineRule="exact"/>
        <w:ind w:firstLineChars="0"/>
        <w:jc w:val="left"/>
        <w:rPr>
          <w:rFonts w:ascii="宋体" w:cs="宋体"/>
          <w:color w:val="000000" w:themeColor="text1"/>
          <w:sz w:val="24"/>
          <w:lang w:val="zh-CN"/>
        </w:rPr>
      </w:pPr>
      <w:r w:rsidRPr="006F113A">
        <w:rPr>
          <w:rFonts w:ascii="MS Mincho" w:eastAsia="MS Mincho" w:hAnsi="MS Mincho" w:cs="宋体" w:hint="eastAsia"/>
          <w:color w:val="000000" w:themeColor="text1"/>
          <w:kern w:val="0"/>
          <w:sz w:val="24"/>
          <w:lang w:eastAsia="ja-JP"/>
        </w:rPr>
        <w:lastRenderedPageBreak/>
        <w:t>遠慮と察し</w:t>
      </w:r>
    </w:p>
    <w:p w14:paraId="093003C8" w14:textId="0206D4D6" w:rsidR="00BC56CF" w:rsidRPr="00BC56CF" w:rsidRDefault="00BC56CF">
      <w:pPr>
        <w:pStyle w:val="a7"/>
        <w:widowControl/>
        <w:numPr>
          <w:ilvl w:val="0"/>
          <w:numId w:val="32"/>
        </w:numPr>
        <w:tabs>
          <w:tab w:val="left" w:pos="142"/>
        </w:tabs>
        <w:spacing w:line="360" w:lineRule="exact"/>
        <w:ind w:firstLineChars="0"/>
        <w:jc w:val="left"/>
        <w:rPr>
          <w:rFonts w:ascii="宋体" w:cs="宋体"/>
          <w:color w:val="000000" w:themeColor="text1"/>
          <w:sz w:val="24"/>
          <w:lang w:val="zh-CN"/>
        </w:rPr>
      </w:pPr>
      <w:r>
        <w:rPr>
          <w:rFonts w:ascii="MS Mincho" w:eastAsia="MS Mincho" w:hAnsi="MS Mincho" w:cs="宋体" w:hint="eastAsia"/>
          <w:color w:val="000000" w:themeColor="text1"/>
          <w:sz w:val="24"/>
          <w:lang w:val="zh-CN" w:eastAsia="ja-JP"/>
        </w:rPr>
        <w:t>空気を読む</w:t>
      </w:r>
    </w:p>
    <w:p w14:paraId="5B1FC219" w14:textId="1B010DAB" w:rsidR="00BC56CF" w:rsidRPr="00BC56CF" w:rsidRDefault="00BC56CF">
      <w:pPr>
        <w:pStyle w:val="a7"/>
        <w:widowControl/>
        <w:numPr>
          <w:ilvl w:val="0"/>
          <w:numId w:val="32"/>
        </w:numPr>
        <w:tabs>
          <w:tab w:val="left" w:pos="142"/>
        </w:tabs>
        <w:spacing w:line="360" w:lineRule="exact"/>
        <w:ind w:firstLineChars="0"/>
        <w:jc w:val="left"/>
        <w:rPr>
          <w:rFonts w:ascii="宋体" w:cs="宋体"/>
          <w:color w:val="000000" w:themeColor="text1"/>
          <w:sz w:val="24"/>
          <w:lang w:val="zh-CN"/>
        </w:rPr>
      </w:pPr>
      <w:r>
        <w:rPr>
          <w:rFonts w:ascii="MS Mincho" w:eastAsia="MS Mincho" w:hAnsi="MS Mincho" w:cs="宋体" w:hint="eastAsia"/>
          <w:color w:val="000000" w:themeColor="text1"/>
          <w:sz w:val="24"/>
          <w:lang w:val="zh-CN" w:eastAsia="ja-JP"/>
        </w:rPr>
        <w:t>おもてなし</w:t>
      </w:r>
    </w:p>
    <w:p w14:paraId="127621E1" w14:textId="73B29651" w:rsidR="00BC56CF" w:rsidRPr="00BC56CF" w:rsidRDefault="0028570E">
      <w:pPr>
        <w:pStyle w:val="a7"/>
        <w:widowControl/>
        <w:numPr>
          <w:ilvl w:val="0"/>
          <w:numId w:val="32"/>
        </w:numPr>
        <w:tabs>
          <w:tab w:val="left" w:pos="142"/>
        </w:tabs>
        <w:spacing w:line="360" w:lineRule="exact"/>
        <w:ind w:firstLineChars="0"/>
        <w:jc w:val="left"/>
        <w:rPr>
          <w:rFonts w:ascii="宋体" w:cs="宋体" w:hint="eastAsia"/>
          <w:color w:val="000000" w:themeColor="text1"/>
          <w:sz w:val="24"/>
          <w:lang w:val="zh-CN" w:eastAsia="ja-JP"/>
        </w:rPr>
      </w:pPr>
      <w:r>
        <w:rPr>
          <w:rFonts w:ascii="MS Mincho" w:eastAsia="MS Mincho" w:hAnsi="MS Mincho" w:cs="宋体" w:hint="eastAsia"/>
          <w:color w:val="000000" w:themeColor="text1"/>
          <w:sz w:val="24"/>
          <w:lang w:val="zh-CN" w:eastAsia="ja-JP"/>
        </w:rPr>
        <w:t>高コンテクストと低コンテクスト</w:t>
      </w:r>
    </w:p>
    <w:p w14:paraId="4FC803C1" w14:textId="3F5B9E52" w:rsidR="008B1FFA" w:rsidRDefault="00252418" w:rsidP="00EC5F12">
      <w:pPr>
        <w:widowControl/>
        <w:tabs>
          <w:tab w:val="left" w:pos="142"/>
        </w:tabs>
        <w:spacing w:line="360" w:lineRule="exact"/>
        <w:ind w:firstLineChars="200" w:firstLine="480"/>
        <w:jc w:val="left"/>
        <w:rPr>
          <w:rFonts w:ascii="宋体" w:cs="宋体"/>
          <w:color w:val="000000" w:themeColor="text1"/>
          <w:sz w:val="24"/>
          <w:lang w:val="zh-CN"/>
        </w:rPr>
      </w:pPr>
      <w:r w:rsidRPr="00CD1FF2">
        <w:rPr>
          <w:rFonts w:ascii="宋体" w:cs="宋体" w:hint="eastAsia"/>
          <w:color w:val="000000" w:themeColor="text1"/>
          <w:sz w:val="24"/>
          <w:lang w:val="zh-CN"/>
        </w:rPr>
        <w:t>（三）思考</w:t>
      </w:r>
      <w:r w:rsidRPr="00CD1FF2">
        <w:rPr>
          <w:rFonts w:ascii="宋体" w:cs="宋体"/>
          <w:color w:val="000000" w:themeColor="text1"/>
          <w:sz w:val="24"/>
          <w:lang w:val="zh-CN"/>
        </w:rPr>
        <w:t>与实践</w:t>
      </w:r>
    </w:p>
    <w:p w14:paraId="38D57626" w14:textId="6B333B35" w:rsidR="001F110C" w:rsidRDefault="001F110C">
      <w:pPr>
        <w:pStyle w:val="a7"/>
        <w:widowControl/>
        <w:numPr>
          <w:ilvl w:val="0"/>
          <w:numId w:val="25"/>
        </w:numPr>
        <w:tabs>
          <w:tab w:val="left" w:pos="142"/>
        </w:tabs>
        <w:spacing w:line="360" w:lineRule="exact"/>
        <w:ind w:firstLineChars="0"/>
        <w:jc w:val="left"/>
        <w:rPr>
          <w:rFonts w:ascii="MS Mincho" w:eastAsia="MS Mincho" w:hAnsi="MS Mincho" w:cs="宋体"/>
          <w:color w:val="000000" w:themeColor="text1"/>
          <w:sz w:val="24"/>
          <w:lang w:val="zh-CN" w:eastAsia="ja-JP"/>
        </w:rPr>
      </w:pPr>
      <w:r>
        <w:rPr>
          <w:rFonts w:ascii="MS Mincho" w:eastAsia="MS Mincho" w:hAnsi="MS Mincho" w:cs="宋体" w:hint="eastAsia"/>
          <w:color w:val="000000" w:themeColor="text1"/>
          <w:sz w:val="24"/>
          <w:lang w:val="zh-CN" w:eastAsia="ja-JP"/>
        </w:rPr>
        <w:t>「遠慮」が引き算、「察し」が「足し算」の意味を説明せよ。</w:t>
      </w:r>
    </w:p>
    <w:p w14:paraId="2773506C" w14:textId="725C9264" w:rsidR="001F110C" w:rsidRDefault="001F110C">
      <w:pPr>
        <w:pStyle w:val="a7"/>
        <w:widowControl/>
        <w:numPr>
          <w:ilvl w:val="0"/>
          <w:numId w:val="25"/>
        </w:numPr>
        <w:tabs>
          <w:tab w:val="left" w:pos="142"/>
        </w:tabs>
        <w:spacing w:line="360" w:lineRule="exact"/>
        <w:ind w:firstLineChars="0"/>
        <w:jc w:val="left"/>
        <w:rPr>
          <w:rFonts w:ascii="MS Mincho" w:eastAsia="MS Mincho" w:hAnsi="MS Mincho" w:cs="宋体"/>
          <w:color w:val="000000" w:themeColor="text1"/>
          <w:sz w:val="24"/>
          <w:lang w:val="zh-CN" w:eastAsia="ja-JP"/>
        </w:rPr>
      </w:pPr>
      <w:r>
        <w:rPr>
          <w:rFonts w:ascii="MS Mincho" w:eastAsia="MS Mincho" w:hAnsi="MS Mincho" w:cs="宋体" w:hint="eastAsia"/>
          <w:color w:val="000000" w:themeColor="text1"/>
          <w:sz w:val="24"/>
          <w:lang w:val="zh-CN" w:eastAsia="ja-JP"/>
        </w:rPr>
        <w:t>日本人が得意とする話術を簡単に説明せよ。</w:t>
      </w:r>
    </w:p>
    <w:p w14:paraId="6F15C85F" w14:textId="5D063EFF" w:rsidR="001F110C" w:rsidRDefault="001F110C">
      <w:pPr>
        <w:pStyle w:val="a7"/>
        <w:widowControl/>
        <w:numPr>
          <w:ilvl w:val="0"/>
          <w:numId w:val="25"/>
        </w:numPr>
        <w:tabs>
          <w:tab w:val="left" w:pos="142"/>
        </w:tabs>
        <w:spacing w:line="360" w:lineRule="exact"/>
        <w:ind w:firstLineChars="0"/>
        <w:jc w:val="left"/>
        <w:rPr>
          <w:rFonts w:ascii="MS Mincho" w:eastAsia="MS Mincho" w:hAnsi="MS Mincho" w:cs="宋体"/>
          <w:color w:val="000000" w:themeColor="text1"/>
          <w:sz w:val="24"/>
          <w:lang w:val="zh-CN" w:eastAsia="ja-JP"/>
        </w:rPr>
      </w:pPr>
      <w:r>
        <w:rPr>
          <w:rFonts w:ascii="MS Mincho" w:eastAsia="MS Mincho" w:hAnsi="MS Mincho" w:cs="宋体" w:hint="eastAsia"/>
          <w:color w:val="000000" w:themeColor="text1"/>
          <w:sz w:val="24"/>
          <w:lang w:val="zh-CN" w:eastAsia="ja-JP"/>
        </w:rPr>
        <w:t>相手の気持ちを察して、気が利く行動に出る実例を挙げよ。</w:t>
      </w:r>
    </w:p>
    <w:p w14:paraId="53AB9CC5" w14:textId="76F6A58F" w:rsidR="001F110C" w:rsidRDefault="001F110C">
      <w:pPr>
        <w:pStyle w:val="a7"/>
        <w:widowControl/>
        <w:numPr>
          <w:ilvl w:val="0"/>
          <w:numId w:val="25"/>
        </w:numPr>
        <w:tabs>
          <w:tab w:val="left" w:pos="142"/>
        </w:tabs>
        <w:spacing w:line="360" w:lineRule="exact"/>
        <w:ind w:firstLineChars="0"/>
        <w:jc w:val="left"/>
        <w:rPr>
          <w:rFonts w:ascii="MS Mincho" w:eastAsia="MS Mincho" w:hAnsi="MS Mincho" w:cs="宋体"/>
          <w:color w:val="000000" w:themeColor="text1"/>
          <w:sz w:val="24"/>
          <w:lang w:val="zh-CN" w:eastAsia="ja-JP"/>
        </w:rPr>
      </w:pPr>
      <w:r>
        <w:rPr>
          <w:rFonts w:ascii="MS Mincho" w:eastAsia="MS Mincho" w:hAnsi="MS Mincho" w:cs="宋体" w:hint="eastAsia"/>
          <w:color w:val="000000" w:themeColor="text1"/>
          <w:sz w:val="24"/>
          <w:lang w:val="zh-CN" w:eastAsia="ja-JP"/>
        </w:rPr>
        <w:t>「空気を読む」と「ＫＹ」の意味を説明せよ。</w:t>
      </w:r>
    </w:p>
    <w:p w14:paraId="6F3A4D17" w14:textId="05F9551B" w:rsidR="001F110C" w:rsidRDefault="001131FD">
      <w:pPr>
        <w:pStyle w:val="a7"/>
        <w:widowControl/>
        <w:numPr>
          <w:ilvl w:val="0"/>
          <w:numId w:val="25"/>
        </w:numPr>
        <w:tabs>
          <w:tab w:val="left" w:pos="142"/>
        </w:tabs>
        <w:spacing w:line="360" w:lineRule="exact"/>
        <w:ind w:firstLineChars="0"/>
        <w:jc w:val="left"/>
        <w:rPr>
          <w:rFonts w:ascii="MS Mincho" w:eastAsia="MS Mincho" w:hAnsi="MS Mincho" w:cs="宋体"/>
          <w:color w:val="000000" w:themeColor="text1"/>
          <w:sz w:val="24"/>
          <w:lang w:val="zh-CN" w:eastAsia="ja-JP"/>
        </w:rPr>
      </w:pPr>
      <w:r>
        <w:rPr>
          <w:rFonts w:ascii="MS Mincho" w:eastAsia="MS Mincho" w:hAnsi="MS Mincho" w:cs="宋体" w:hint="eastAsia"/>
          <w:color w:val="000000" w:themeColor="text1"/>
          <w:sz w:val="24"/>
          <w:lang w:val="zh-CN" w:eastAsia="ja-JP"/>
        </w:rPr>
        <w:t>「遠慮」と「甘え」のバランスを、簡単に説明よ。</w:t>
      </w:r>
    </w:p>
    <w:p w14:paraId="255B83F4" w14:textId="1E84B362" w:rsidR="001131FD" w:rsidRDefault="001131FD">
      <w:pPr>
        <w:pStyle w:val="a7"/>
        <w:widowControl/>
        <w:numPr>
          <w:ilvl w:val="0"/>
          <w:numId w:val="25"/>
        </w:numPr>
        <w:tabs>
          <w:tab w:val="left" w:pos="142"/>
        </w:tabs>
        <w:spacing w:line="360" w:lineRule="exact"/>
        <w:ind w:firstLineChars="0"/>
        <w:jc w:val="left"/>
        <w:rPr>
          <w:rFonts w:ascii="MS Mincho" w:eastAsia="MS Mincho" w:hAnsi="MS Mincho" w:cs="宋体"/>
          <w:color w:val="000000" w:themeColor="text1"/>
          <w:sz w:val="24"/>
          <w:lang w:val="zh-CN" w:eastAsia="ja-JP"/>
        </w:rPr>
      </w:pPr>
      <w:r>
        <w:rPr>
          <w:rFonts w:ascii="MS Mincho" w:eastAsia="MS Mincho" w:hAnsi="MS Mincho" w:cs="宋体" w:hint="eastAsia"/>
          <w:color w:val="000000" w:themeColor="text1"/>
          <w:sz w:val="24"/>
          <w:lang w:val="zh-CN" w:eastAsia="ja-JP"/>
        </w:rPr>
        <w:t>妻が内心の不満をどのように夫に伝えるのかを説明せよ。</w:t>
      </w:r>
    </w:p>
    <w:p w14:paraId="63E28846" w14:textId="4C3DA4CA" w:rsidR="001131FD" w:rsidRDefault="001131FD">
      <w:pPr>
        <w:pStyle w:val="a7"/>
        <w:widowControl/>
        <w:numPr>
          <w:ilvl w:val="0"/>
          <w:numId w:val="25"/>
        </w:numPr>
        <w:tabs>
          <w:tab w:val="left" w:pos="142"/>
        </w:tabs>
        <w:spacing w:line="360" w:lineRule="exact"/>
        <w:ind w:firstLineChars="0"/>
        <w:jc w:val="left"/>
        <w:rPr>
          <w:rFonts w:ascii="MS Mincho" w:eastAsia="MS Mincho" w:hAnsi="MS Mincho" w:cs="宋体"/>
          <w:color w:val="000000" w:themeColor="text1"/>
          <w:sz w:val="24"/>
          <w:lang w:val="zh-CN" w:eastAsia="ja-JP"/>
        </w:rPr>
      </w:pPr>
      <w:r>
        <w:rPr>
          <w:rFonts w:ascii="MS Mincho" w:eastAsia="MS Mincho" w:hAnsi="MS Mincho" w:cs="宋体" w:hint="eastAsia"/>
          <w:color w:val="000000" w:themeColor="text1"/>
          <w:sz w:val="24"/>
          <w:lang w:val="zh-CN" w:eastAsia="ja-JP"/>
        </w:rPr>
        <w:t>高コンテクストと低コンテクストの意味をそれぞれ簡単に説明せよ。</w:t>
      </w:r>
    </w:p>
    <w:p w14:paraId="73E7A50F" w14:textId="19BD8839" w:rsidR="001131FD" w:rsidRDefault="001131FD">
      <w:pPr>
        <w:pStyle w:val="a7"/>
        <w:widowControl/>
        <w:numPr>
          <w:ilvl w:val="0"/>
          <w:numId w:val="25"/>
        </w:numPr>
        <w:tabs>
          <w:tab w:val="left" w:pos="142"/>
        </w:tabs>
        <w:spacing w:line="360" w:lineRule="exact"/>
        <w:ind w:firstLineChars="0"/>
        <w:jc w:val="left"/>
        <w:rPr>
          <w:rFonts w:ascii="MS Mincho" w:eastAsia="MS Mincho" w:hAnsi="MS Mincho" w:cs="宋体"/>
          <w:color w:val="000000" w:themeColor="text1"/>
          <w:sz w:val="24"/>
          <w:lang w:val="zh-CN" w:eastAsia="ja-JP"/>
        </w:rPr>
      </w:pPr>
      <w:r>
        <w:rPr>
          <w:rFonts w:ascii="MS Mincho" w:eastAsia="MS Mincho" w:hAnsi="MS Mincho" w:cs="宋体" w:hint="eastAsia"/>
          <w:color w:val="000000" w:themeColor="text1"/>
          <w:sz w:val="24"/>
          <w:lang w:val="zh-CN" w:eastAsia="ja-JP"/>
        </w:rPr>
        <w:t>コンテクストを共有しないことによるコミュニケーションの失敗例を挙げよ。</w:t>
      </w:r>
    </w:p>
    <w:p w14:paraId="171FBA44" w14:textId="5FCEBDC6" w:rsidR="001131FD" w:rsidRPr="001F110C" w:rsidRDefault="001131FD">
      <w:pPr>
        <w:pStyle w:val="a7"/>
        <w:widowControl/>
        <w:numPr>
          <w:ilvl w:val="0"/>
          <w:numId w:val="25"/>
        </w:numPr>
        <w:tabs>
          <w:tab w:val="left" w:pos="142"/>
        </w:tabs>
        <w:spacing w:line="360" w:lineRule="exact"/>
        <w:ind w:firstLineChars="0"/>
        <w:jc w:val="left"/>
        <w:rPr>
          <w:rFonts w:ascii="MS Mincho" w:eastAsia="MS Mincho" w:hAnsi="MS Mincho" w:cs="宋体" w:hint="eastAsia"/>
          <w:color w:val="000000" w:themeColor="text1"/>
          <w:sz w:val="24"/>
          <w:lang w:val="zh-CN" w:eastAsia="ja-JP"/>
        </w:rPr>
      </w:pPr>
      <w:r>
        <w:rPr>
          <w:rFonts w:ascii="MS Mincho" w:eastAsia="MS Mincho" w:hAnsi="MS Mincho" w:cs="宋体" w:hint="eastAsia"/>
          <w:color w:val="000000" w:themeColor="text1"/>
          <w:sz w:val="24"/>
          <w:lang w:val="zh-CN" w:eastAsia="ja-JP"/>
        </w:rPr>
        <w:t>「おもてなし」の意味と流行になった背景を説明せよ。</w:t>
      </w:r>
    </w:p>
    <w:p w14:paraId="408BE77B" w14:textId="77777777" w:rsidR="008B1FFA" w:rsidRPr="00CD1FF2" w:rsidRDefault="00252418" w:rsidP="00EC5F12">
      <w:pPr>
        <w:widowControl/>
        <w:tabs>
          <w:tab w:val="left" w:pos="142"/>
        </w:tabs>
        <w:spacing w:line="360" w:lineRule="exact"/>
        <w:ind w:firstLineChars="200" w:firstLine="480"/>
        <w:jc w:val="left"/>
        <w:rPr>
          <w:rFonts w:ascii="宋体" w:cs="宋体"/>
          <w:color w:val="000000" w:themeColor="text1"/>
          <w:sz w:val="24"/>
          <w:lang w:val="zh-CN"/>
        </w:rPr>
      </w:pPr>
      <w:r w:rsidRPr="00CD1FF2">
        <w:rPr>
          <w:rFonts w:ascii="宋体" w:cs="宋体" w:hint="eastAsia"/>
          <w:color w:val="000000" w:themeColor="text1"/>
          <w:sz w:val="24"/>
          <w:lang w:val="zh-CN"/>
        </w:rPr>
        <w:t>（四）教学方法与手段</w:t>
      </w:r>
    </w:p>
    <w:p w14:paraId="078C7234" w14:textId="77777777" w:rsidR="00E81D21" w:rsidRDefault="00252418" w:rsidP="00EC5F12">
      <w:pPr>
        <w:shd w:val="clear" w:color="auto" w:fill="FFFFFF"/>
        <w:spacing w:line="360" w:lineRule="exact"/>
        <w:ind w:leftChars="100" w:left="450" w:hangingChars="100" w:hanging="240"/>
        <w:rPr>
          <w:rFonts w:ascii="宋体" w:cs="宋体"/>
          <w:color w:val="000000" w:themeColor="text1"/>
          <w:sz w:val="24"/>
          <w:lang w:val="zh-CN"/>
        </w:rPr>
      </w:pPr>
      <w:r w:rsidRPr="00CD1FF2">
        <w:rPr>
          <w:rFonts w:ascii="宋体" w:cs="宋体" w:hint="eastAsia"/>
          <w:color w:val="000000" w:themeColor="text1"/>
          <w:sz w:val="24"/>
          <w:lang w:val="zh-CN"/>
        </w:rPr>
        <w:t xml:space="preserve">      </w:t>
      </w:r>
      <w:r w:rsidR="00E81D21">
        <w:rPr>
          <w:rFonts w:ascii="宋体" w:cs="宋体"/>
          <w:color w:val="000000" w:themeColor="text1"/>
          <w:sz w:val="24"/>
          <w:lang w:val="zh-CN"/>
        </w:rPr>
        <w:t>1.</w:t>
      </w:r>
      <w:r w:rsidR="00E81D21">
        <w:rPr>
          <w:rFonts w:ascii="宋体" w:cs="宋体" w:hint="eastAsia"/>
          <w:color w:val="000000" w:themeColor="text1"/>
          <w:sz w:val="24"/>
          <w:lang w:val="zh-CN"/>
        </w:rPr>
        <w:t>教学方法</w:t>
      </w:r>
    </w:p>
    <w:p w14:paraId="2FA0A769" w14:textId="77777777" w:rsidR="00166C47" w:rsidRDefault="00E81D21" w:rsidP="00EC5F12">
      <w:pPr>
        <w:shd w:val="clear" w:color="auto" w:fill="FFFFFF"/>
        <w:spacing w:line="360" w:lineRule="exact"/>
        <w:ind w:leftChars="100" w:left="450" w:hangingChars="100" w:hanging="240"/>
        <w:rPr>
          <w:rFonts w:ascii="宋体" w:cs="宋体"/>
          <w:color w:val="000000" w:themeColor="text1"/>
          <w:sz w:val="24"/>
          <w:lang w:val="zh-CN"/>
        </w:rPr>
      </w:pPr>
      <w:r>
        <w:rPr>
          <w:rFonts w:ascii="宋体" w:cs="宋体" w:hint="eastAsia"/>
          <w:color w:val="000000" w:themeColor="text1"/>
          <w:sz w:val="24"/>
          <w:lang w:val="zh-CN"/>
        </w:rPr>
        <w:t xml:space="preserve"> </w:t>
      </w:r>
      <w:r>
        <w:rPr>
          <w:rFonts w:ascii="宋体" w:cs="宋体"/>
          <w:color w:val="000000" w:themeColor="text1"/>
          <w:sz w:val="24"/>
          <w:lang w:val="zh-CN"/>
        </w:rPr>
        <w:t xml:space="preserve">     </w:t>
      </w:r>
      <w:r w:rsidRPr="008156BD">
        <w:rPr>
          <w:rFonts w:ascii="宋体" w:cs="宋体" w:hint="eastAsia"/>
          <w:color w:val="000000" w:themeColor="text1"/>
          <w:sz w:val="24"/>
          <w:lang w:val="zh-CN"/>
        </w:rPr>
        <w:t>课程教学过程中，</w:t>
      </w:r>
      <w:r w:rsidRPr="00EF3E3D">
        <w:rPr>
          <w:rFonts w:ascii="宋体" w:cs="宋体" w:hint="eastAsia"/>
          <w:color w:val="000000" w:themeColor="text1"/>
          <w:sz w:val="24"/>
          <w:lang w:val="zh-CN"/>
        </w:rPr>
        <w:t>广泛发掘来自中日文化的人们在进行跨文化交际过程中发现问题，遭遇障碍的案例，以及成功跨文化交际的案例，给学生大量直观的、感性的实例，帮助学生建构跨文化交际的真实场景,并为学生提供不同语境下的交际场景演练，通过典型实例分析</w:t>
      </w:r>
      <w:r>
        <w:rPr>
          <w:rFonts w:ascii="宋体" w:cs="宋体" w:hint="eastAsia"/>
          <w:color w:val="000000" w:themeColor="text1"/>
          <w:sz w:val="24"/>
          <w:lang w:val="zh-CN"/>
        </w:rPr>
        <w:t>、</w:t>
      </w:r>
      <w:r w:rsidRPr="00EF3E3D">
        <w:rPr>
          <w:rFonts w:ascii="宋体" w:cs="宋体" w:hint="eastAsia"/>
          <w:color w:val="000000" w:themeColor="text1"/>
          <w:sz w:val="24"/>
          <w:lang w:val="zh-CN"/>
        </w:rPr>
        <w:t>模拟交流练习</w:t>
      </w:r>
      <w:r>
        <w:rPr>
          <w:rFonts w:ascii="宋体" w:cs="宋体" w:hint="eastAsia"/>
          <w:color w:val="000000" w:themeColor="text1"/>
          <w:sz w:val="24"/>
          <w:lang w:val="zh-CN"/>
        </w:rPr>
        <w:t>、</w:t>
      </w:r>
      <w:r w:rsidRPr="00EF3E3D">
        <w:rPr>
          <w:rFonts w:ascii="宋体" w:cs="宋体" w:hint="eastAsia"/>
          <w:color w:val="000000" w:themeColor="text1"/>
          <w:sz w:val="24"/>
          <w:lang w:val="zh-CN"/>
        </w:rPr>
        <w:t>交际失误分析</w:t>
      </w:r>
      <w:r>
        <w:rPr>
          <w:rFonts w:ascii="宋体" w:cs="宋体" w:hint="eastAsia"/>
          <w:color w:val="000000" w:themeColor="text1"/>
          <w:sz w:val="24"/>
          <w:lang w:val="zh-CN"/>
        </w:rPr>
        <w:t>、日</w:t>
      </w:r>
      <w:r w:rsidRPr="00EF3E3D">
        <w:rPr>
          <w:rFonts w:ascii="宋体" w:cs="宋体" w:hint="eastAsia"/>
          <w:color w:val="000000" w:themeColor="text1"/>
          <w:sz w:val="24"/>
          <w:lang w:val="zh-CN"/>
        </w:rPr>
        <w:t>汉双向练习等多种形式，使学生认识语言，文化和交际三者之间的关系</w:t>
      </w:r>
      <w:r>
        <w:rPr>
          <w:rFonts w:ascii="宋体" w:cs="宋体" w:hint="eastAsia"/>
          <w:color w:val="000000" w:themeColor="text1"/>
          <w:sz w:val="24"/>
          <w:lang w:val="zh-CN"/>
        </w:rPr>
        <w:t>。</w:t>
      </w:r>
    </w:p>
    <w:p w14:paraId="38E65404" w14:textId="310889F1" w:rsidR="002E0C2F" w:rsidRPr="008156BD" w:rsidRDefault="00E81D21" w:rsidP="00EC5F12">
      <w:pPr>
        <w:shd w:val="clear" w:color="auto" w:fill="FFFFFF"/>
        <w:spacing w:line="360" w:lineRule="exact"/>
        <w:ind w:leftChars="200" w:left="420" w:firstLineChars="200" w:firstLine="480"/>
        <w:rPr>
          <w:rFonts w:ascii="宋体" w:cs="宋体"/>
          <w:color w:val="000000" w:themeColor="text1"/>
          <w:sz w:val="24"/>
          <w:lang w:val="zh-CN"/>
        </w:rPr>
      </w:pPr>
      <w:r>
        <w:rPr>
          <w:rFonts w:ascii="宋体" w:cs="宋体" w:hint="eastAsia"/>
          <w:color w:val="000000" w:themeColor="text1"/>
          <w:sz w:val="24"/>
          <w:lang w:val="zh-CN"/>
        </w:rPr>
        <w:t>教学过程中</w:t>
      </w:r>
      <w:r w:rsidRPr="008156BD">
        <w:rPr>
          <w:rFonts w:ascii="宋体" w:cs="宋体" w:hint="eastAsia"/>
          <w:color w:val="000000" w:themeColor="text1"/>
          <w:sz w:val="24"/>
          <w:lang w:val="zh-CN"/>
        </w:rPr>
        <w:t>以教师的讲授和指导以及学生的阅读、讨论、探究、和实践为主要的课内教学环节，以学生的课前预习、课后思考题回答准备等为主要的课外环节，师生的互动贯穿</w:t>
      </w:r>
      <w:r>
        <w:rPr>
          <w:rFonts w:ascii="宋体" w:cs="宋体" w:hint="eastAsia"/>
          <w:color w:val="000000" w:themeColor="text1"/>
          <w:sz w:val="24"/>
          <w:lang w:val="zh-CN"/>
        </w:rPr>
        <w:t>于</w:t>
      </w:r>
      <w:r w:rsidRPr="008156BD">
        <w:rPr>
          <w:rFonts w:ascii="宋体" w:cs="宋体" w:hint="eastAsia"/>
          <w:color w:val="000000" w:themeColor="text1"/>
          <w:sz w:val="24"/>
          <w:lang w:val="zh-CN"/>
        </w:rPr>
        <w:t>整个教学过程。</w:t>
      </w:r>
    </w:p>
    <w:p w14:paraId="523C36E5" w14:textId="5D7BCB77" w:rsidR="008B1FFA" w:rsidRPr="00CD1FF2" w:rsidRDefault="002E0C2F" w:rsidP="00EC5F12">
      <w:pPr>
        <w:widowControl/>
        <w:shd w:val="clear" w:color="auto" w:fill="FFFFFF"/>
        <w:spacing w:line="360" w:lineRule="exact"/>
        <w:ind w:firstLineChars="400" w:firstLine="960"/>
        <w:rPr>
          <w:rFonts w:ascii="宋体" w:cs="宋体"/>
          <w:color w:val="000000" w:themeColor="text1"/>
          <w:sz w:val="24"/>
          <w:lang w:val="zh-CN" w:eastAsia="ja-JP"/>
        </w:rPr>
      </w:pPr>
      <w:r>
        <w:rPr>
          <w:rFonts w:ascii="宋体" w:cs="宋体"/>
          <w:color w:val="000000" w:themeColor="text1"/>
          <w:sz w:val="24"/>
          <w:lang w:val="zh-CN" w:eastAsia="ja-JP"/>
        </w:rPr>
        <w:t>2.</w:t>
      </w:r>
      <w:r w:rsidRPr="008156BD">
        <w:rPr>
          <w:rFonts w:ascii="宋体" w:cs="宋体" w:hint="eastAsia"/>
          <w:color w:val="000000" w:themeColor="text1"/>
          <w:sz w:val="24"/>
          <w:lang w:val="zh-CN" w:eastAsia="ja-JP"/>
        </w:rPr>
        <w:t>教学手段：多媒体</w:t>
      </w:r>
    </w:p>
    <w:p w14:paraId="6B12C788" w14:textId="77777777" w:rsidR="008B1FFA" w:rsidRPr="00CD1FF2" w:rsidRDefault="008B1FFA" w:rsidP="00EC5F12">
      <w:pPr>
        <w:widowControl/>
        <w:spacing w:line="360" w:lineRule="exact"/>
        <w:jc w:val="left"/>
        <w:rPr>
          <w:rFonts w:ascii="MS Mincho" w:eastAsia="MS Mincho" w:hAnsi="MS Mincho" w:cs="宋体"/>
          <w:b/>
          <w:bCs/>
          <w:color w:val="000000" w:themeColor="text1"/>
          <w:kern w:val="0"/>
          <w:sz w:val="24"/>
          <w:lang w:eastAsia="ja-JP"/>
        </w:rPr>
      </w:pPr>
    </w:p>
    <w:p w14:paraId="4A7D8C2A" w14:textId="57E82731" w:rsidR="008B1FFA" w:rsidRPr="00406D18" w:rsidRDefault="00252418" w:rsidP="00EC5F12">
      <w:pPr>
        <w:spacing w:line="360" w:lineRule="exact"/>
        <w:rPr>
          <w:rFonts w:ascii="MS Mincho" w:eastAsia="MS Mincho" w:hAnsi="MS Mincho" w:cs="宋体" w:hint="eastAsia"/>
          <w:b/>
          <w:bCs/>
          <w:color w:val="000000" w:themeColor="text1"/>
          <w:kern w:val="0"/>
          <w:sz w:val="24"/>
          <w:lang w:eastAsia="ja-JP"/>
        </w:rPr>
      </w:pPr>
      <w:r w:rsidRPr="00CD1FF2">
        <w:rPr>
          <w:rFonts w:ascii="MS Mincho" w:eastAsia="MS Mincho" w:hAnsi="MS Mincho" w:cs="宋体" w:hint="eastAsia"/>
          <w:b/>
          <w:bCs/>
          <w:color w:val="000000" w:themeColor="text1"/>
          <w:kern w:val="0"/>
          <w:sz w:val="24"/>
          <w:lang w:eastAsia="ja-JP"/>
        </w:rPr>
        <w:t>第５</w:t>
      </w:r>
      <w:r w:rsidR="00842BAC">
        <w:rPr>
          <w:rFonts w:ascii="MS Mincho" w:eastAsia="MS Mincho" w:hAnsi="MS Mincho" w:cs="宋体" w:hint="eastAsia"/>
          <w:b/>
          <w:bCs/>
          <w:color w:val="000000" w:themeColor="text1"/>
          <w:kern w:val="0"/>
          <w:sz w:val="24"/>
          <w:lang w:eastAsia="ja-JP"/>
        </w:rPr>
        <w:t>課</w:t>
      </w:r>
      <w:r w:rsidRPr="00406D18">
        <w:rPr>
          <w:rFonts w:ascii="MS Mincho" w:eastAsia="MS Mincho" w:hAnsi="MS Mincho" w:cs="宋体" w:hint="eastAsia"/>
          <w:b/>
          <w:bCs/>
          <w:color w:val="000000" w:themeColor="text1"/>
          <w:kern w:val="0"/>
          <w:sz w:val="24"/>
          <w:lang w:eastAsia="ja-JP"/>
        </w:rPr>
        <w:t xml:space="preserve"> </w:t>
      </w:r>
      <w:r w:rsidR="00406D18" w:rsidRPr="00406D18">
        <w:rPr>
          <w:rFonts w:ascii="MS Mincho" w:eastAsia="MS Mincho" w:hAnsi="MS Mincho" w:cs="宋体" w:hint="eastAsia"/>
          <w:b/>
          <w:bCs/>
          <w:color w:val="000000" w:themeColor="text1"/>
          <w:kern w:val="0"/>
          <w:sz w:val="24"/>
          <w:lang w:eastAsia="ja-JP"/>
        </w:rPr>
        <w:t>陰翳礼讃————曖昧さの美学</w:t>
      </w:r>
    </w:p>
    <w:p w14:paraId="4D77067E" w14:textId="77777777" w:rsidR="008B1FFA" w:rsidRPr="00CD1FF2" w:rsidRDefault="00252418">
      <w:pPr>
        <w:widowControl/>
        <w:numPr>
          <w:ilvl w:val="0"/>
          <w:numId w:val="4"/>
        </w:numPr>
        <w:tabs>
          <w:tab w:val="left" w:pos="142"/>
        </w:tabs>
        <w:spacing w:line="360" w:lineRule="exact"/>
        <w:ind w:left="567"/>
        <w:jc w:val="left"/>
        <w:rPr>
          <w:rFonts w:ascii="宋体" w:hAnsi="宋体" w:cs="宋体"/>
          <w:color w:val="000000" w:themeColor="text1"/>
          <w:sz w:val="24"/>
        </w:rPr>
      </w:pPr>
      <w:r w:rsidRPr="00CD1FF2">
        <w:rPr>
          <w:rFonts w:ascii="宋体" w:hAnsi="宋体" w:cs="宋体" w:hint="eastAsia"/>
          <w:color w:val="000000" w:themeColor="text1"/>
          <w:sz w:val="24"/>
        </w:rPr>
        <w:t>目的与要求</w:t>
      </w:r>
    </w:p>
    <w:p w14:paraId="5688A6A1" w14:textId="648592C9" w:rsidR="008B1FFA" w:rsidRPr="00CD1FF2" w:rsidRDefault="00252418" w:rsidP="00EC5F12">
      <w:pPr>
        <w:widowControl/>
        <w:tabs>
          <w:tab w:val="left" w:pos="142"/>
        </w:tabs>
        <w:spacing w:line="360" w:lineRule="exact"/>
        <w:ind w:leftChars="200" w:left="420"/>
        <w:jc w:val="left"/>
        <w:rPr>
          <w:rFonts w:ascii="宋体" w:hAnsi="宋体" w:cs="宋体"/>
          <w:color w:val="000000" w:themeColor="text1"/>
          <w:sz w:val="24"/>
          <w:lang w:val="zh-CN"/>
        </w:rPr>
      </w:pPr>
      <w:r w:rsidRPr="00CD1FF2">
        <w:rPr>
          <w:rFonts w:ascii="宋体" w:hAnsi="宋体" w:cs="宋体" w:hint="eastAsia"/>
          <w:color w:val="000000" w:themeColor="text1"/>
          <w:sz w:val="24"/>
        </w:rPr>
        <w:t xml:space="preserve">   </w:t>
      </w:r>
      <w:r w:rsidR="004241D6">
        <w:rPr>
          <w:rFonts w:ascii="宋体" w:hAnsi="宋体" w:cs="宋体"/>
          <w:color w:val="000000" w:themeColor="text1"/>
          <w:sz w:val="24"/>
        </w:rPr>
        <w:t xml:space="preserve"> </w:t>
      </w:r>
      <w:r w:rsidR="005756A9">
        <w:rPr>
          <w:rFonts w:ascii="宋体" w:hAnsi="宋体" w:cs="宋体" w:hint="eastAsia"/>
          <w:color w:val="000000" w:themeColor="text1"/>
          <w:sz w:val="24"/>
          <w:lang w:val="zh-CN"/>
        </w:rPr>
        <w:t>了解并掌握日本人交际活动中的暧昧表达方式及特点</w:t>
      </w:r>
      <w:r w:rsidR="004241D6" w:rsidRPr="004241D6">
        <w:rPr>
          <w:rFonts w:ascii="宋体" w:hAnsi="宋体" w:cs="宋体" w:hint="eastAsia"/>
          <w:color w:val="000000" w:themeColor="text1"/>
          <w:sz w:val="24"/>
          <w:lang w:val="zh-CN"/>
        </w:rPr>
        <w:t>。</w:t>
      </w:r>
    </w:p>
    <w:p w14:paraId="712C3BEB" w14:textId="77777777" w:rsidR="0032243E" w:rsidRPr="00290418" w:rsidRDefault="0032243E" w:rsidP="00EC5F12">
      <w:pPr>
        <w:widowControl/>
        <w:tabs>
          <w:tab w:val="left" w:pos="142"/>
        </w:tabs>
        <w:spacing w:line="360" w:lineRule="exact"/>
        <w:ind w:firstLineChars="300" w:firstLine="723"/>
        <w:jc w:val="left"/>
        <w:rPr>
          <w:rFonts w:ascii="宋体" w:hAnsi="宋体" w:cs="宋体"/>
          <w:b/>
          <w:bCs/>
          <w:color w:val="000000" w:themeColor="text1"/>
          <w:sz w:val="24"/>
          <w:lang w:val="zh-CN"/>
        </w:rPr>
      </w:pPr>
      <w:r w:rsidRPr="00290418">
        <w:rPr>
          <w:rFonts w:ascii="宋体" w:hAnsi="宋体" w:cs="宋体" w:hint="eastAsia"/>
          <w:b/>
          <w:bCs/>
          <w:color w:val="000000" w:themeColor="text1"/>
          <w:sz w:val="24"/>
          <w:lang w:val="zh-CN"/>
        </w:rPr>
        <w:t>思政元素：</w:t>
      </w:r>
    </w:p>
    <w:p w14:paraId="4277911B" w14:textId="4D61ABEB" w:rsidR="0032243E" w:rsidRPr="00CD1FF2" w:rsidRDefault="0032243E" w:rsidP="00EC5F12">
      <w:pPr>
        <w:widowControl/>
        <w:tabs>
          <w:tab w:val="left" w:pos="142"/>
        </w:tabs>
        <w:spacing w:line="360" w:lineRule="exact"/>
        <w:ind w:leftChars="314" w:left="659" w:firstLineChars="200" w:firstLine="480"/>
        <w:jc w:val="left"/>
        <w:rPr>
          <w:rFonts w:ascii="宋体" w:hAnsi="宋体" w:cs="宋体"/>
          <w:color w:val="000000" w:themeColor="text1"/>
          <w:sz w:val="24"/>
          <w:lang w:val="zh-CN"/>
        </w:rPr>
      </w:pPr>
      <w:r w:rsidRPr="00CD1FF2">
        <w:rPr>
          <w:rFonts w:ascii="宋体" w:hAnsi="宋体" w:cs="宋体" w:hint="eastAsia"/>
          <w:color w:val="000000" w:themeColor="text1"/>
          <w:sz w:val="24"/>
        </w:rPr>
        <w:t>结合案例分析，</w:t>
      </w:r>
      <w:r w:rsidRPr="00CD1FF2">
        <w:rPr>
          <w:rFonts w:ascii="宋体" w:hAnsi="宋体" w:cs="宋体" w:hint="eastAsia"/>
          <w:color w:val="000000" w:themeColor="text1"/>
          <w:sz w:val="24"/>
          <w:lang w:val="zh-CN"/>
        </w:rPr>
        <w:t>通过了解中日两国人在</w:t>
      </w:r>
      <w:r w:rsidR="00566272">
        <w:rPr>
          <w:rFonts w:ascii="宋体" w:hAnsi="宋体" w:cs="宋体" w:hint="eastAsia"/>
          <w:color w:val="000000" w:themeColor="text1"/>
          <w:sz w:val="24"/>
          <w:lang w:val="zh-CN"/>
        </w:rPr>
        <w:t>日常交际</w:t>
      </w:r>
      <w:r w:rsidRPr="00CD1FF2">
        <w:rPr>
          <w:rFonts w:ascii="宋体" w:hAnsi="宋体" w:cs="宋体" w:hint="eastAsia"/>
          <w:color w:val="000000" w:themeColor="text1"/>
          <w:sz w:val="24"/>
          <w:lang w:val="zh-CN"/>
        </w:rPr>
        <w:t>表达方面的差异及相关文化知识，培养学生的批判性思维能力，有效进行社会主义核心价值观教育，从而提高学生的文化自信和制度自信。</w:t>
      </w:r>
    </w:p>
    <w:p w14:paraId="536D57B0" w14:textId="77777777" w:rsidR="008B1FFA" w:rsidRPr="00CD1FF2" w:rsidRDefault="00252418">
      <w:pPr>
        <w:widowControl/>
        <w:numPr>
          <w:ilvl w:val="0"/>
          <w:numId w:val="4"/>
        </w:numPr>
        <w:tabs>
          <w:tab w:val="left" w:pos="142"/>
        </w:tabs>
        <w:spacing w:line="360" w:lineRule="exact"/>
        <w:ind w:left="567"/>
        <w:jc w:val="left"/>
        <w:rPr>
          <w:rFonts w:ascii="宋体" w:hAnsi="宋体" w:cs="宋体"/>
          <w:color w:val="000000" w:themeColor="text1"/>
          <w:sz w:val="24"/>
          <w:lang w:val="zh-CN"/>
        </w:rPr>
      </w:pPr>
      <w:r w:rsidRPr="00CD1FF2">
        <w:rPr>
          <w:rFonts w:ascii="宋体" w:hAnsi="宋体" w:cs="宋体" w:hint="eastAsia"/>
          <w:color w:val="000000" w:themeColor="text1"/>
          <w:sz w:val="24"/>
          <w:lang w:val="zh-CN"/>
        </w:rPr>
        <w:t>教学内容</w:t>
      </w:r>
    </w:p>
    <w:p w14:paraId="24C9D5AD" w14:textId="77777777" w:rsidR="008B1FFA" w:rsidRPr="00CD1FF2" w:rsidRDefault="00252418" w:rsidP="00EC5F12">
      <w:pPr>
        <w:widowControl/>
        <w:tabs>
          <w:tab w:val="left" w:pos="142"/>
        </w:tabs>
        <w:spacing w:line="360" w:lineRule="exact"/>
        <w:ind w:firstLine="142"/>
        <w:jc w:val="left"/>
        <w:rPr>
          <w:rFonts w:ascii="宋体" w:hAnsi="宋体" w:cs="宋体"/>
          <w:color w:val="000000" w:themeColor="text1"/>
          <w:sz w:val="24"/>
          <w:lang w:val="zh-CN"/>
        </w:rPr>
      </w:pPr>
      <w:r w:rsidRPr="00CD1FF2">
        <w:rPr>
          <w:rFonts w:ascii="宋体" w:hAnsi="宋体" w:cs="宋体" w:hint="eastAsia"/>
          <w:color w:val="000000" w:themeColor="text1"/>
          <w:sz w:val="24"/>
          <w:lang w:val="zh-CN"/>
        </w:rPr>
        <w:lastRenderedPageBreak/>
        <w:t xml:space="preserve"> </w:t>
      </w:r>
      <w:r w:rsidRPr="00CD1FF2">
        <w:rPr>
          <w:rFonts w:ascii="宋体" w:hAnsi="宋体" w:cs="宋体"/>
          <w:color w:val="000000" w:themeColor="text1"/>
          <w:sz w:val="24"/>
          <w:lang w:val="zh-CN"/>
        </w:rPr>
        <w:t xml:space="preserve">     </w:t>
      </w:r>
      <w:r w:rsidRPr="00CD1FF2">
        <w:rPr>
          <w:rFonts w:ascii="宋体" w:hAnsi="宋体" w:cs="宋体" w:hint="eastAsia"/>
          <w:color w:val="000000" w:themeColor="text1"/>
          <w:sz w:val="24"/>
          <w:lang w:val="zh-CN"/>
        </w:rPr>
        <w:t>1.主要内容</w:t>
      </w:r>
    </w:p>
    <w:p w14:paraId="17F29DFF" w14:textId="762CEC71" w:rsidR="008B1FFA" w:rsidRPr="005756A9" w:rsidRDefault="00252418" w:rsidP="00EC5F12">
      <w:pPr>
        <w:widowControl/>
        <w:tabs>
          <w:tab w:val="left" w:pos="142"/>
        </w:tabs>
        <w:spacing w:line="360" w:lineRule="exact"/>
        <w:ind w:firstLine="142"/>
        <w:jc w:val="left"/>
        <w:rPr>
          <w:rFonts w:ascii="MS Mincho" w:eastAsia="MS Mincho" w:hAnsi="MS Mincho" w:cs="宋体"/>
          <w:color w:val="000000" w:themeColor="text1"/>
          <w:sz w:val="24"/>
          <w:lang w:val="zh-CN"/>
        </w:rPr>
      </w:pPr>
      <w:r w:rsidRPr="00CD1FF2">
        <w:rPr>
          <w:rFonts w:ascii="宋体" w:hAnsi="宋体" w:cs="宋体" w:hint="eastAsia"/>
          <w:color w:val="000000" w:themeColor="text1"/>
          <w:sz w:val="24"/>
          <w:lang w:val="zh-CN"/>
        </w:rPr>
        <w:t xml:space="preserve"> </w:t>
      </w:r>
      <w:r w:rsidRPr="00CD1FF2">
        <w:rPr>
          <w:rFonts w:ascii="宋体" w:hAnsi="宋体" w:cs="宋体"/>
          <w:color w:val="000000" w:themeColor="text1"/>
          <w:sz w:val="24"/>
          <w:lang w:val="zh-CN"/>
        </w:rPr>
        <w:t xml:space="preserve">     </w:t>
      </w:r>
      <w:r w:rsidR="00566272">
        <w:rPr>
          <w:rFonts w:ascii="宋体" w:hAnsi="宋体" w:cs="宋体"/>
          <w:color w:val="000000" w:themeColor="text1"/>
          <w:sz w:val="24"/>
          <w:lang w:val="zh-CN"/>
        </w:rPr>
        <w:t xml:space="preserve"> </w:t>
      </w:r>
      <w:r w:rsidR="005756A9">
        <w:rPr>
          <w:rFonts w:ascii="Yu Mincho" w:eastAsia="Yu Mincho" w:hAnsi="Yu Mincho" w:cs="宋体" w:hint="eastAsia"/>
          <w:color w:val="000000" w:themeColor="text1"/>
          <w:sz w:val="24"/>
          <w:lang w:val="zh-CN" w:eastAsia="ja-JP"/>
        </w:rPr>
        <w:t xml:space="preserve">　　　</w:t>
      </w:r>
      <w:r w:rsidR="005756A9" w:rsidRPr="00406D18">
        <w:rPr>
          <w:rFonts w:ascii="MS Mincho" w:eastAsia="MS Mincho" w:hAnsi="MS Mincho" w:cs="宋体" w:hint="eastAsia"/>
          <w:color w:val="000000" w:themeColor="text1"/>
          <w:kern w:val="0"/>
          <w:sz w:val="24"/>
          <w:lang w:eastAsia="ja-JP"/>
        </w:rPr>
        <w:t>曖昧さの美学</w:t>
      </w:r>
      <w:r w:rsidR="00641237" w:rsidRPr="005756A9">
        <w:rPr>
          <w:rFonts w:ascii="MS Mincho" w:eastAsia="MS Mincho" w:hAnsi="MS Mincho" w:cs="宋体" w:hint="eastAsia"/>
          <w:color w:val="000000" w:themeColor="text1"/>
          <w:sz w:val="24"/>
          <w:lang w:val="zh-CN"/>
        </w:rPr>
        <w:t>；</w:t>
      </w:r>
    </w:p>
    <w:p w14:paraId="51A40E76" w14:textId="77777777" w:rsidR="008B1FFA" w:rsidRPr="00CD1FF2" w:rsidRDefault="00252418" w:rsidP="00EC5F12">
      <w:pPr>
        <w:widowControl/>
        <w:tabs>
          <w:tab w:val="left" w:pos="142"/>
        </w:tabs>
        <w:spacing w:line="360" w:lineRule="exact"/>
        <w:ind w:firstLine="142"/>
        <w:jc w:val="left"/>
        <w:rPr>
          <w:rFonts w:ascii="宋体" w:hAnsi="宋体" w:cs="宋体"/>
          <w:color w:val="000000" w:themeColor="text1"/>
          <w:sz w:val="24"/>
          <w:lang w:val="zh-CN"/>
        </w:rPr>
      </w:pPr>
      <w:r w:rsidRPr="00CD1FF2">
        <w:rPr>
          <w:rFonts w:ascii="宋体" w:hAnsi="宋体" w:cs="宋体" w:hint="eastAsia"/>
          <w:color w:val="000000" w:themeColor="text1"/>
          <w:sz w:val="24"/>
          <w:lang w:val="zh-CN"/>
        </w:rPr>
        <w:t xml:space="preserve"> </w:t>
      </w:r>
      <w:r w:rsidRPr="00CD1FF2">
        <w:rPr>
          <w:rFonts w:ascii="宋体" w:hAnsi="宋体" w:cs="宋体"/>
          <w:color w:val="000000" w:themeColor="text1"/>
          <w:sz w:val="24"/>
          <w:lang w:val="zh-CN"/>
        </w:rPr>
        <w:t xml:space="preserve">     </w:t>
      </w:r>
      <w:r w:rsidRPr="00CD1FF2">
        <w:rPr>
          <w:rFonts w:ascii="宋体" w:hAnsi="宋体" w:cs="宋体" w:hint="eastAsia"/>
          <w:color w:val="000000" w:themeColor="text1"/>
          <w:sz w:val="24"/>
          <w:lang w:val="zh-CN"/>
        </w:rPr>
        <w:t>2. 基本概念与知识点</w:t>
      </w:r>
    </w:p>
    <w:p w14:paraId="2BC15FD4" w14:textId="77777777" w:rsidR="003D7D50" w:rsidRPr="003D7D50" w:rsidRDefault="003D7D50">
      <w:pPr>
        <w:pStyle w:val="a7"/>
        <w:widowControl/>
        <w:numPr>
          <w:ilvl w:val="0"/>
          <w:numId w:val="5"/>
        </w:numPr>
        <w:tabs>
          <w:tab w:val="left" w:pos="142"/>
        </w:tabs>
        <w:spacing w:line="360" w:lineRule="exact"/>
        <w:ind w:firstLineChars="0"/>
        <w:jc w:val="left"/>
        <w:rPr>
          <w:rFonts w:ascii="MS Mincho" w:eastAsia="MS Mincho" w:hAnsi="MS Mincho" w:cs="宋体"/>
          <w:color w:val="000000" w:themeColor="text1"/>
          <w:sz w:val="24"/>
        </w:rPr>
      </w:pPr>
      <w:r w:rsidRPr="003D7D50">
        <w:rPr>
          <w:rFonts w:ascii="MS Mincho" w:eastAsia="MS Mincho" w:hAnsi="MS Mincho" w:cs="宋体" w:hint="eastAsia"/>
          <w:color w:val="000000" w:themeColor="text1"/>
          <w:sz w:val="24"/>
        </w:rPr>
        <w:t>曖昧さの言語的実践</w:t>
      </w:r>
    </w:p>
    <w:p w14:paraId="3486103F" w14:textId="77777777" w:rsidR="003D7D50" w:rsidRPr="003D7D50" w:rsidRDefault="003D7D50">
      <w:pPr>
        <w:pStyle w:val="a7"/>
        <w:widowControl/>
        <w:numPr>
          <w:ilvl w:val="0"/>
          <w:numId w:val="5"/>
        </w:numPr>
        <w:tabs>
          <w:tab w:val="left" w:pos="142"/>
        </w:tabs>
        <w:spacing w:line="360" w:lineRule="exact"/>
        <w:ind w:firstLineChars="0"/>
        <w:jc w:val="left"/>
        <w:rPr>
          <w:rFonts w:ascii="MS Mincho" w:eastAsia="MS Mincho" w:hAnsi="MS Mincho" w:cs="宋体"/>
          <w:color w:val="000000" w:themeColor="text1"/>
          <w:sz w:val="24"/>
        </w:rPr>
      </w:pPr>
      <w:r w:rsidRPr="003D7D50">
        <w:rPr>
          <w:rFonts w:ascii="MS Mincho" w:eastAsia="MS Mincho" w:hAnsi="MS Mincho" w:cs="宋体" w:hint="eastAsia"/>
          <w:color w:val="000000" w:themeColor="text1"/>
          <w:sz w:val="24"/>
        </w:rPr>
        <w:t>文脈の中の曖昧さ</w:t>
      </w:r>
    </w:p>
    <w:p w14:paraId="162A1EA0" w14:textId="77777777" w:rsidR="003D7D50" w:rsidRPr="003D7D50" w:rsidRDefault="003D7D50">
      <w:pPr>
        <w:pStyle w:val="a7"/>
        <w:widowControl/>
        <w:numPr>
          <w:ilvl w:val="0"/>
          <w:numId w:val="5"/>
        </w:numPr>
        <w:tabs>
          <w:tab w:val="left" w:pos="142"/>
        </w:tabs>
        <w:spacing w:line="360" w:lineRule="exact"/>
        <w:ind w:firstLineChars="0"/>
        <w:jc w:val="left"/>
        <w:rPr>
          <w:rFonts w:ascii="MS Mincho" w:eastAsia="MS Mincho" w:hAnsi="MS Mincho" w:cs="宋体"/>
          <w:color w:val="000000" w:themeColor="text1"/>
          <w:sz w:val="24"/>
          <w:lang w:eastAsia="ja-JP"/>
        </w:rPr>
      </w:pPr>
      <w:r w:rsidRPr="003D7D50">
        <w:rPr>
          <w:rFonts w:ascii="MS Mincho" w:eastAsia="MS Mincho" w:hAnsi="MS Mincho" w:cs="宋体" w:hint="eastAsia"/>
          <w:color w:val="000000" w:themeColor="text1"/>
          <w:sz w:val="24"/>
          <w:lang w:eastAsia="ja-JP"/>
        </w:rPr>
        <w:t>『陰翳礼讃』から見えるもの</w:t>
      </w:r>
    </w:p>
    <w:p w14:paraId="7504FD2C" w14:textId="77777777" w:rsidR="008B1FFA" w:rsidRPr="00CD1FF2" w:rsidRDefault="00252418" w:rsidP="00EC5F12">
      <w:pPr>
        <w:widowControl/>
        <w:tabs>
          <w:tab w:val="left" w:pos="142"/>
        </w:tabs>
        <w:spacing w:line="360" w:lineRule="exact"/>
        <w:ind w:firstLineChars="200" w:firstLine="480"/>
        <w:jc w:val="left"/>
        <w:rPr>
          <w:rFonts w:ascii="宋体" w:hAnsi="宋体" w:cs="宋体"/>
          <w:color w:val="000000" w:themeColor="text1"/>
          <w:sz w:val="24"/>
          <w:lang w:val="zh-CN"/>
        </w:rPr>
      </w:pPr>
      <w:r w:rsidRPr="00CD1FF2">
        <w:rPr>
          <w:rFonts w:ascii="宋体" w:hAnsi="宋体" w:cs="宋体" w:hint="eastAsia"/>
          <w:color w:val="000000" w:themeColor="text1"/>
          <w:sz w:val="24"/>
          <w:lang w:val="zh-CN"/>
        </w:rPr>
        <w:t>（三）思考</w:t>
      </w:r>
      <w:r w:rsidRPr="00CD1FF2">
        <w:rPr>
          <w:rFonts w:ascii="宋体" w:hAnsi="宋体" w:cs="宋体"/>
          <w:color w:val="000000" w:themeColor="text1"/>
          <w:sz w:val="24"/>
          <w:lang w:val="zh-CN"/>
        </w:rPr>
        <w:t>与实践</w:t>
      </w:r>
    </w:p>
    <w:p w14:paraId="35793DCD" w14:textId="412CBB09" w:rsidR="00B40007" w:rsidRPr="007153D4" w:rsidRDefault="007153D4">
      <w:pPr>
        <w:pStyle w:val="a7"/>
        <w:widowControl/>
        <w:numPr>
          <w:ilvl w:val="0"/>
          <w:numId w:val="26"/>
        </w:numPr>
        <w:tabs>
          <w:tab w:val="left" w:pos="142"/>
        </w:tabs>
        <w:spacing w:line="360" w:lineRule="exact"/>
        <w:ind w:firstLineChars="0"/>
        <w:jc w:val="left"/>
        <w:rPr>
          <w:rFonts w:ascii="宋体" w:hAnsi="宋体" w:cs="宋体"/>
          <w:color w:val="000000" w:themeColor="text1"/>
          <w:sz w:val="24"/>
          <w:lang w:val="zh-CN"/>
        </w:rPr>
      </w:pPr>
      <w:r>
        <w:rPr>
          <w:rFonts w:ascii="宋体" w:eastAsia="Yu Mincho" w:hAnsi="宋体" w:cs="宋体" w:hint="eastAsia"/>
          <w:color w:val="000000" w:themeColor="text1"/>
          <w:sz w:val="24"/>
          <w:lang w:val="zh-CN" w:eastAsia="ja-JP"/>
        </w:rPr>
        <w:t>あなたにとって朝とは何時から何時までかを説明せよ。</w:t>
      </w:r>
    </w:p>
    <w:p w14:paraId="6C1019F0" w14:textId="314C0DBB" w:rsidR="007153D4" w:rsidRPr="007153D4" w:rsidRDefault="007153D4">
      <w:pPr>
        <w:pStyle w:val="a7"/>
        <w:widowControl/>
        <w:numPr>
          <w:ilvl w:val="0"/>
          <w:numId w:val="26"/>
        </w:numPr>
        <w:tabs>
          <w:tab w:val="left" w:pos="142"/>
        </w:tabs>
        <w:spacing w:line="360" w:lineRule="exact"/>
        <w:ind w:firstLineChars="0"/>
        <w:jc w:val="left"/>
        <w:rPr>
          <w:rFonts w:ascii="宋体" w:hAnsi="宋体" w:cs="宋体"/>
          <w:color w:val="000000" w:themeColor="text1"/>
          <w:sz w:val="24"/>
          <w:lang w:val="zh-CN"/>
        </w:rPr>
      </w:pPr>
      <w:r>
        <w:rPr>
          <w:rFonts w:ascii="宋体" w:eastAsia="Yu Mincho" w:hAnsi="宋体" w:cs="宋体" w:hint="eastAsia"/>
          <w:color w:val="000000" w:themeColor="text1"/>
          <w:sz w:val="24"/>
          <w:lang w:val="zh-CN" w:eastAsia="ja-JP"/>
        </w:rPr>
        <w:t>相槌にはどのような効果があるか。簡単に説明せよ。</w:t>
      </w:r>
    </w:p>
    <w:p w14:paraId="4DB79F37" w14:textId="776A76DD" w:rsidR="007153D4" w:rsidRPr="007153D4" w:rsidRDefault="007153D4">
      <w:pPr>
        <w:pStyle w:val="a7"/>
        <w:widowControl/>
        <w:numPr>
          <w:ilvl w:val="0"/>
          <w:numId w:val="26"/>
        </w:numPr>
        <w:tabs>
          <w:tab w:val="left" w:pos="142"/>
        </w:tabs>
        <w:spacing w:line="360" w:lineRule="exact"/>
        <w:ind w:firstLineChars="0"/>
        <w:jc w:val="left"/>
        <w:rPr>
          <w:rFonts w:ascii="宋体" w:hAnsi="宋体" w:cs="宋体"/>
          <w:color w:val="000000" w:themeColor="text1"/>
          <w:sz w:val="24"/>
          <w:lang w:val="zh-CN"/>
        </w:rPr>
      </w:pPr>
      <w:r>
        <w:rPr>
          <w:rFonts w:ascii="宋体" w:eastAsia="Yu Mincho" w:hAnsi="宋体" w:cs="宋体" w:hint="eastAsia"/>
          <w:color w:val="000000" w:themeColor="text1"/>
          <w:sz w:val="24"/>
          <w:lang w:val="zh-CN" w:eastAsia="ja-JP"/>
        </w:rPr>
        <w:t>遠回しの表現を使うのはどのような場合か。簡単に説明せよ。</w:t>
      </w:r>
    </w:p>
    <w:p w14:paraId="4A5EF2F9" w14:textId="4B5C8774" w:rsidR="007153D4" w:rsidRPr="007153D4" w:rsidRDefault="007153D4">
      <w:pPr>
        <w:pStyle w:val="a7"/>
        <w:widowControl/>
        <w:numPr>
          <w:ilvl w:val="0"/>
          <w:numId w:val="26"/>
        </w:numPr>
        <w:tabs>
          <w:tab w:val="left" w:pos="142"/>
        </w:tabs>
        <w:spacing w:line="360" w:lineRule="exact"/>
        <w:ind w:firstLineChars="0"/>
        <w:jc w:val="left"/>
        <w:rPr>
          <w:rFonts w:ascii="宋体" w:hAnsi="宋体" w:cs="宋体"/>
          <w:color w:val="000000" w:themeColor="text1"/>
          <w:sz w:val="24"/>
          <w:lang w:val="zh-CN" w:eastAsia="ja-JP"/>
        </w:rPr>
      </w:pPr>
      <w:r>
        <w:rPr>
          <w:rFonts w:ascii="宋体" w:eastAsia="Yu Mincho" w:hAnsi="宋体" w:cs="宋体" w:hint="eastAsia"/>
          <w:color w:val="000000" w:themeColor="text1"/>
          <w:sz w:val="24"/>
          <w:lang w:val="zh-CN" w:eastAsia="ja-JP"/>
        </w:rPr>
        <w:t>ビジネスの場で、取引先に「この契約はお断りしたいって気がする」と言ってもよいか。またその理由は何か。</w:t>
      </w:r>
    </w:p>
    <w:p w14:paraId="37C5463B" w14:textId="377AC04F" w:rsidR="007153D4" w:rsidRPr="007153D4" w:rsidRDefault="007153D4">
      <w:pPr>
        <w:pStyle w:val="a7"/>
        <w:widowControl/>
        <w:numPr>
          <w:ilvl w:val="0"/>
          <w:numId w:val="26"/>
        </w:numPr>
        <w:tabs>
          <w:tab w:val="left" w:pos="142"/>
        </w:tabs>
        <w:spacing w:line="360" w:lineRule="exact"/>
        <w:ind w:firstLineChars="0"/>
        <w:jc w:val="left"/>
        <w:rPr>
          <w:rFonts w:ascii="宋体" w:hAnsi="宋体" w:cs="宋体"/>
          <w:color w:val="000000" w:themeColor="text1"/>
          <w:sz w:val="24"/>
          <w:lang w:val="zh-CN" w:eastAsia="ja-JP"/>
        </w:rPr>
      </w:pPr>
      <w:r>
        <w:rPr>
          <w:rFonts w:ascii="宋体" w:eastAsia="Yu Mincho" w:hAnsi="宋体" w:cs="宋体" w:hint="eastAsia"/>
          <w:color w:val="000000" w:themeColor="text1"/>
          <w:sz w:val="24"/>
          <w:lang w:val="zh-CN" w:eastAsia="ja-JP"/>
        </w:rPr>
        <w:t>あなたにとって「数人」とは何人ぐらいのことを指すか。考えてみよ。</w:t>
      </w:r>
    </w:p>
    <w:p w14:paraId="7B306C30" w14:textId="00DEA53F" w:rsidR="007153D4" w:rsidRPr="007153D4" w:rsidRDefault="007153D4">
      <w:pPr>
        <w:pStyle w:val="a7"/>
        <w:widowControl/>
        <w:numPr>
          <w:ilvl w:val="0"/>
          <w:numId w:val="26"/>
        </w:numPr>
        <w:tabs>
          <w:tab w:val="left" w:pos="142"/>
        </w:tabs>
        <w:spacing w:line="360" w:lineRule="exact"/>
        <w:ind w:firstLineChars="0"/>
        <w:jc w:val="left"/>
        <w:rPr>
          <w:rFonts w:ascii="宋体" w:hAnsi="宋体" w:cs="宋体"/>
          <w:color w:val="000000" w:themeColor="text1"/>
          <w:sz w:val="24"/>
          <w:lang w:val="zh-CN" w:eastAsia="ja-JP"/>
        </w:rPr>
      </w:pPr>
      <w:r>
        <w:rPr>
          <w:rFonts w:ascii="宋体" w:eastAsia="Yu Mincho" w:hAnsi="宋体" w:cs="宋体" w:hint="eastAsia"/>
          <w:color w:val="000000" w:themeColor="text1"/>
          <w:sz w:val="24"/>
          <w:lang w:val="zh-CN" w:eastAsia="ja-JP"/>
        </w:rPr>
        <w:t>「曖昧模糊」の意味を説明せよ。</w:t>
      </w:r>
    </w:p>
    <w:p w14:paraId="787618BB" w14:textId="5F0FA024" w:rsidR="007153D4" w:rsidRPr="006A0293" w:rsidRDefault="007153D4">
      <w:pPr>
        <w:pStyle w:val="a7"/>
        <w:widowControl/>
        <w:numPr>
          <w:ilvl w:val="0"/>
          <w:numId w:val="26"/>
        </w:numPr>
        <w:tabs>
          <w:tab w:val="left" w:pos="142"/>
        </w:tabs>
        <w:spacing w:line="360" w:lineRule="exact"/>
        <w:ind w:firstLineChars="0"/>
        <w:jc w:val="left"/>
        <w:rPr>
          <w:rFonts w:ascii="宋体" w:hAnsi="宋体" w:cs="宋体"/>
          <w:color w:val="000000" w:themeColor="text1"/>
          <w:sz w:val="24"/>
          <w:lang w:val="zh-CN" w:eastAsia="ja-JP"/>
        </w:rPr>
      </w:pPr>
      <w:r>
        <w:rPr>
          <w:rFonts w:ascii="宋体" w:eastAsia="Yu Mincho" w:hAnsi="宋体" w:cs="宋体" w:hint="eastAsia"/>
          <w:color w:val="000000" w:themeColor="text1"/>
          <w:sz w:val="24"/>
          <w:lang w:val="zh-CN" w:eastAsia="ja-JP"/>
        </w:rPr>
        <w:t>日本語の会話の中で、</w:t>
      </w:r>
      <w:r w:rsidR="003D2411">
        <w:rPr>
          <w:rFonts w:ascii="宋体" w:eastAsia="Yu Mincho" w:hAnsi="宋体" w:cs="宋体" w:hint="eastAsia"/>
          <w:color w:val="000000" w:themeColor="text1"/>
          <w:sz w:val="24"/>
          <w:lang w:val="zh-CN" w:eastAsia="ja-JP"/>
        </w:rPr>
        <w:t>相手の話している文の最後の部分が聞き取れなかった場合、あなたはどうするか。</w:t>
      </w:r>
    </w:p>
    <w:p w14:paraId="757F6B5B" w14:textId="6CD870B1" w:rsidR="006A0293" w:rsidRPr="006A0293" w:rsidRDefault="006A0293">
      <w:pPr>
        <w:pStyle w:val="a7"/>
        <w:widowControl/>
        <w:numPr>
          <w:ilvl w:val="0"/>
          <w:numId w:val="26"/>
        </w:numPr>
        <w:tabs>
          <w:tab w:val="left" w:pos="142"/>
        </w:tabs>
        <w:spacing w:line="360" w:lineRule="exact"/>
        <w:ind w:firstLineChars="0"/>
        <w:jc w:val="left"/>
        <w:rPr>
          <w:rFonts w:ascii="宋体" w:hAnsi="宋体" w:cs="宋体"/>
          <w:color w:val="000000" w:themeColor="text1"/>
          <w:sz w:val="24"/>
          <w:lang w:val="zh-CN" w:eastAsia="ja-JP"/>
        </w:rPr>
      </w:pPr>
      <w:r>
        <w:rPr>
          <w:rFonts w:ascii="宋体" w:eastAsia="Yu Mincho" w:hAnsi="宋体" w:cs="宋体" w:hint="eastAsia"/>
          <w:color w:val="000000" w:themeColor="text1"/>
          <w:sz w:val="24"/>
          <w:lang w:val="zh-CN" w:eastAsia="ja-JP"/>
        </w:rPr>
        <w:t>「渋い」をプラスの意味で使った例文を作ってみよ。</w:t>
      </w:r>
    </w:p>
    <w:p w14:paraId="46682DD0" w14:textId="416ABC14" w:rsidR="006A0293" w:rsidRPr="00D6086B" w:rsidRDefault="006A0293">
      <w:pPr>
        <w:pStyle w:val="a7"/>
        <w:widowControl/>
        <w:numPr>
          <w:ilvl w:val="0"/>
          <w:numId w:val="26"/>
        </w:numPr>
        <w:tabs>
          <w:tab w:val="left" w:pos="142"/>
        </w:tabs>
        <w:spacing w:line="360" w:lineRule="exact"/>
        <w:ind w:firstLineChars="0"/>
        <w:jc w:val="left"/>
        <w:rPr>
          <w:rFonts w:ascii="宋体" w:hAnsi="宋体" w:cs="宋体"/>
          <w:color w:val="000000" w:themeColor="text1"/>
          <w:sz w:val="24"/>
          <w:lang w:val="zh-CN" w:eastAsia="ja-JP"/>
        </w:rPr>
      </w:pPr>
      <w:r>
        <w:rPr>
          <w:rFonts w:ascii="宋体" w:eastAsia="Yu Mincho" w:hAnsi="宋体" w:cs="宋体" w:hint="eastAsia"/>
          <w:color w:val="000000" w:themeColor="text1"/>
          <w:sz w:val="24"/>
          <w:lang w:val="zh-CN" w:eastAsia="ja-JP"/>
        </w:rPr>
        <w:t>谷崎潤一郎の言う「陰翳」の美しさの例を自分の身の回りで探してみ</w:t>
      </w:r>
      <w:r w:rsidR="00D6086B">
        <w:rPr>
          <w:rFonts w:ascii="宋体" w:eastAsia="Yu Mincho" w:hAnsi="宋体" w:cs="宋体" w:hint="eastAsia"/>
          <w:color w:val="000000" w:themeColor="text1"/>
          <w:sz w:val="24"/>
          <w:lang w:val="zh-CN" w:eastAsia="ja-JP"/>
        </w:rPr>
        <w:t>よ。</w:t>
      </w:r>
    </w:p>
    <w:p w14:paraId="36BE1D2A" w14:textId="1E56E15C" w:rsidR="00D6086B" w:rsidRPr="005756A9" w:rsidRDefault="002E7791">
      <w:pPr>
        <w:pStyle w:val="a7"/>
        <w:widowControl/>
        <w:numPr>
          <w:ilvl w:val="0"/>
          <w:numId w:val="26"/>
        </w:numPr>
        <w:tabs>
          <w:tab w:val="left" w:pos="142"/>
        </w:tabs>
        <w:spacing w:line="360" w:lineRule="exact"/>
        <w:ind w:firstLineChars="0"/>
        <w:jc w:val="left"/>
        <w:rPr>
          <w:rFonts w:ascii="宋体" w:hAnsi="宋体" w:cs="宋体"/>
          <w:color w:val="000000" w:themeColor="text1"/>
          <w:sz w:val="24"/>
          <w:lang w:val="zh-CN" w:eastAsia="ja-JP"/>
        </w:rPr>
      </w:pPr>
      <w:r>
        <w:rPr>
          <w:rFonts w:ascii="宋体" w:eastAsia="Yu Mincho" w:hAnsi="宋体" w:cs="宋体" w:hint="eastAsia"/>
          <w:color w:val="000000" w:themeColor="text1"/>
          <w:sz w:val="24"/>
          <w:lang w:val="zh-CN" w:eastAsia="ja-JP"/>
        </w:rPr>
        <w:t>日本語の曖昧さが日本社会の中で育まれてきた理由を考えてみよ。</w:t>
      </w:r>
    </w:p>
    <w:p w14:paraId="5D429EB7" w14:textId="77777777" w:rsidR="008B1FFA" w:rsidRPr="00CD1FF2" w:rsidRDefault="00252418" w:rsidP="00EC5F12">
      <w:pPr>
        <w:widowControl/>
        <w:tabs>
          <w:tab w:val="left" w:pos="142"/>
        </w:tabs>
        <w:spacing w:line="360" w:lineRule="exact"/>
        <w:ind w:firstLineChars="200" w:firstLine="480"/>
        <w:jc w:val="left"/>
        <w:rPr>
          <w:rFonts w:ascii="宋体" w:hAnsi="宋体" w:cs="宋体"/>
          <w:color w:val="000000" w:themeColor="text1"/>
          <w:sz w:val="24"/>
          <w:lang w:val="zh-CN"/>
        </w:rPr>
      </w:pPr>
      <w:r w:rsidRPr="00CD1FF2">
        <w:rPr>
          <w:rFonts w:ascii="宋体" w:hAnsi="宋体" w:cs="宋体" w:hint="eastAsia"/>
          <w:color w:val="000000" w:themeColor="text1"/>
          <w:sz w:val="24"/>
          <w:lang w:val="zh-CN"/>
        </w:rPr>
        <w:t>（四）教学方法与手段</w:t>
      </w:r>
    </w:p>
    <w:p w14:paraId="4E01B6B5" w14:textId="03F9D6F4" w:rsidR="00E81D21" w:rsidRDefault="00252418" w:rsidP="00EC5F12">
      <w:pPr>
        <w:shd w:val="clear" w:color="auto" w:fill="FFFFFF"/>
        <w:spacing w:line="360" w:lineRule="exact"/>
        <w:ind w:leftChars="100" w:left="450" w:hangingChars="100" w:hanging="240"/>
        <w:rPr>
          <w:rFonts w:ascii="宋体" w:cs="宋体"/>
          <w:color w:val="000000" w:themeColor="text1"/>
          <w:sz w:val="24"/>
          <w:lang w:val="zh-CN"/>
        </w:rPr>
      </w:pPr>
      <w:r w:rsidRPr="00CD1FF2">
        <w:rPr>
          <w:rFonts w:ascii="宋体" w:hAnsi="宋体" w:cs="宋体" w:hint="eastAsia"/>
          <w:color w:val="000000" w:themeColor="text1"/>
          <w:sz w:val="24"/>
          <w:lang w:val="zh-CN"/>
        </w:rPr>
        <w:t xml:space="preserve">      </w:t>
      </w:r>
      <w:r w:rsidR="002E0C2F">
        <w:rPr>
          <w:rFonts w:ascii="宋体" w:cs="宋体"/>
          <w:color w:val="000000" w:themeColor="text1"/>
          <w:sz w:val="24"/>
          <w:lang w:val="zh-CN"/>
        </w:rPr>
        <w:t>1.</w:t>
      </w:r>
      <w:r w:rsidR="002E0C2F">
        <w:rPr>
          <w:rFonts w:ascii="宋体" w:cs="宋体" w:hint="eastAsia"/>
          <w:color w:val="000000" w:themeColor="text1"/>
          <w:sz w:val="24"/>
          <w:lang w:val="zh-CN"/>
        </w:rPr>
        <w:t>教学方法</w:t>
      </w:r>
    </w:p>
    <w:p w14:paraId="3070D570" w14:textId="08BC0B42" w:rsidR="00166C47" w:rsidRDefault="00E81D21" w:rsidP="00EC5F12">
      <w:pPr>
        <w:shd w:val="clear" w:color="auto" w:fill="FFFFFF"/>
        <w:spacing w:line="360" w:lineRule="exact"/>
        <w:ind w:leftChars="-5" w:left="710" w:hangingChars="300" w:hanging="720"/>
        <w:rPr>
          <w:rFonts w:ascii="宋体" w:cs="宋体"/>
          <w:color w:val="000000" w:themeColor="text1"/>
          <w:sz w:val="24"/>
          <w:lang w:val="zh-CN"/>
        </w:rPr>
      </w:pPr>
      <w:r>
        <w:rPr>
          <w:rFonts w:ascii="宋体" w:cs="宋体" w:hint="eastAsia"/>
          <w:color w:val="000000" w:themeColor="text1"/>
          <w:sz w:val="24"/>
          <w:lang w:val="zh-CN"/>
        </w:rPr>
        <w:t xml:space="preserve"> </w:t>
      </w:r>
      <w:r>
        <w:rPr>
          <w:rFonts w:ascii="宋体" w:cs="宋体"/>
          <w:color w:val="000000" w:themeColor="text1"/>
          <w:sz w:val="24"/>
          <w:lang w:val="zh-CN"/>
        </w:rPr>
        <w:t xml:space="preserve">     </w:t>
      </w:r>
      <w:r w:rsidR="00166C47">
        <w:rPr>
          <w:rFonts w:ascii="宋体" w:cs="宋体"/>
          <w:color w:val="000000" w:themeColor="text1"/>
          <w:sz w:val="24"/>
          <w:lang w:val="zh-CN"/>
        </w:rPr>
        <w:t xml:space="preserve">    </w:t>
      </w:r>
      <w:r w:rsidRPr="008156BD">
        <w:rPr>
          <w:rFonts w:ascii="宋体" w:cs="宋体" w:hint="eastAsia"/>
          <w:color w:val="000000" w:themeColor="text1"/>
          <w:sz w:val="24"/>
          <w:lang w:val="zh-CN"/>
        </w:rPr>
        <w:t>课程教学过程中，</w:t>
      </w:r>
      <w:r w:rsidRPr="00EF3E3D">
        <w:rPr>
          <w:rFonts w:ascii="宋体" w:cs="宋体" w:hint="eastAsia"/>
          <w:color w:val="000000" w:themeColor="text1"/>
          <w:sz w:val="24"/>
          <w:lang w:val="zh-CN"/>
        </w:rPr>
        <w:t>广泛发掘来自中日文化的人们在进行跨文化交际过程中发现问题，遭遇障碍的案例，以及成功跨文化交际的案例，给学生大量直观的、感性的实例，帮助学生建构跨文化交际的真实场景,并为学生提供不同语境下的交际场景演练，通过典型实例分析</w:t>
      </w:r>
      <w:r>
        <w:rPr>
          <w:rFonts w:ascii="宋体" w:cs="宋体" w:hint="eastAsia"/>
          <w:color w:val="000000" w:themeColor="text1"/>
          <w:sz w:val="24"/>
          <w:lang w:val="zh-CN"/>
        </w:rPr>
        <w:t>、</w:t>
      </w:r>
      <w:r w:rsidRPr="00EF3E3D">
        <w:rPr>
          <w:rFonts w:ascii="宋体" w:cs="宋体" w:hint="eastAsia"/>
          <w:color w:val="000000" w:themeColor="text1"/>
          <w:sz w:val="24"/>
          <w:lang w:val="zh-CN"/>
        </w:rPr>
        <w:t>模拟交流练习</w:t>
      </w:r>
      <w:r>
        <w:rPr>
          <w:rFonts w:ascii="宋体" w:cs="宋体" w:hint="eastAsia"/>
          <w:color w:val="000000" w:themeColor="text1"/>
          <w:sz w:val="24"/>
          <w:lang w:val="zh-CN"/>
        </w:rPr>
        <w:t>、</w:t>
      </w:r>
      <w:r w:rsidRPr="00EF3E3D">
        <w:rPr>
          <w:rFonts w:ascii="宋体" w:cs="宋体" w:hint="eastAsia"/>
          <w:color w:val="000000" w:themeColor="text1"/>
          <w:sz w:val="24"/>
          <w:lang w:val="zh-CN"/>
        </w:rPr>
        <w:t>交际失误分析</w:t>
      </w:r>
      <w:r>
        <w:rPr>
          <w:rFonts w:ascii="宋体" w:cs="宋体" w:hint="eastAsia"/>
          <w:color w:val="000000" w:themeColor="text1"/>
          <w:sz w:val="24"/>
          <w:lang w:val="zh-CN"/>
        </w:rPr>
        <w:t>、日</w:t>
      </w:r>
      <w:r w:rsidRPr="00EF3E3D">
        <w:rPr>
          <w:rFonts w:ascii="宋体" w:cs="宋体" w:hint="eastAsia"/>
          <w:color w:val="000000" w:themeColor="text1"/>
          <w:sz w:val="24"/>
          <w:lang w:val="zh-CN"/>
        </w:rPr>
        <w:t>汉双向练习等多种形式，使学生认识语言，文化和交际三者之间的关系</w:t>
      </w:r>
      <w:r>
        <w:rPr>
          <w:rFonts w:ascii="宋体" w:cs="宋体" w:hint="eastAsia"/>
          <w:color w:val="000000" w:themeColor="text1"/>
          <w:sz w:val="24"/>
          <w:lang w:val="zh-CN"/>
        </w:rPr>
        <w:t>。</w:t>
      </w:r>
    </w:p>
    <w:p w14:paraId="7D433184" w14:textId="204C76A8" w:rsidR="002E0C2F" w:rsidRPr="008156BD" w:rsidRDefault="00E81D21" w:rsidP="00EC5F12">
      <w:pPr>
        <w:shd w:val="clear" w:color="auto" w:fill="FFFFFF"/>
        <w:spacing w:line="360" w:lineRule="exact"/>
        <w:ind w:leftChars="400" w:left="840" w:firstLineChars="200" w:firstLine="480"/>
        <w:rPr>
          <w:rFonts w:ascii="宋体" w:cs="宋体"/>
          <w:color w:val="000000" w:themeColor="text1"/>
          <w:sz w:val="24"/>
          <w:lang w:val="zh-CN"/>
        </w:rPr>
      </w:pPr>
      <w:r>
        <w:rPr>
          <w:rFonts w:ascii="宋体" w:cs="宋体" w:hint="eastAsia"/>
          <w:color w:val="000000" w:themeColor="text1"/>
          <w:sz w:val="24"/>
          <w:lang w:val="zh-CN"/>
        </w:rPr>
        <w:t>教学过程中</w:t>
      </w:r>
      <w:r w:rsidRPr="008156BD">
        <w:rPr>
          <w:rFonts w:ascii="宋体" w:cs="宋体" w:hint="eastAsia"/>
          <w:color w:val="000000" w:themeColor="text1"/>
          <w:sz w:val="24"/>
          <w:lang w:val="zh-CN"/>
        </w:rPr>
        <w:t>以教师的讲授和指导以及学生的阅读、讨论、探究、和实践为主要的课内教学环节，以学生的课前预习、课后思考题回答准备等为主要的课外环节，师生的互动贯穿</w:t>
      </w:r>
      <w:r>
        <w:rPr>
          <w:rFonts w:ascii="宋体" w:cs="宋体" w:hint="eastAsia"/>
          <w:color w:val="000000" w:themeColor="text1"/>
          <w:sz w:val="24"/>
          <w:lang w:val="zh-CN"/>
        </w:rPr>
        <w:t>于</w:t>
      </w:r>
      <w:r w:rsidRPr="008156BD">
        <w:rPr>
          <w:rFonts w:ascii="宋体" w:cs="宋体" w:hint="eastAsia"/>
          <w:color w:val="000000" w:themeColor="text1"/>
          <w:sz w:val="24"/>
          <w:lang w:val="zh-CN"/>
        </w:rPr>
        <w:t>整个教学过程。</w:t>
      </w:r>
    </w:p>
    <w:p w14:paraId="66D4BC5E" w14:textId="0FAC5188" w:rsidR="0032243E" w:rsidRDefault="002E0C2F" w:rsidP="00EC5F12">
      <w:pPr>
        <w:widowControl/>
        <w:shd w:val="clear" w:color="auto" w:fill="FFFFFF"/>
        <w:spacing w:line="360" w:lineRule="exact"/>
        <w:ind w:firstLineChars="400" w:firstLine="960"/>
        <w:rPr>
          <w:rFonts w:ascii="宋体" w:cs="宋体"/>
          <w:color w:val="000000" w:themeColor="text1"/>
          <w:sz w:val="24"/>
          <w:lang w:val="zh-CN" w:eastAsia="ja-JP"/>
        </w:rPr>
      </w:pPr>
      <w:r>
        <w:rPr>
          <w:rFonts w:ascii="宋体" w:cs="宋体"/>
          <w:color w:val="000000" w:themeColor="text1"/>
          <w:sz w:val="24"/>
          <w:lang w:val="zh-CN" w:eastAsia="ja-JP"/>
        </w:rPr>
        <w:t>2.</w:t>
      </w:r>
      <w:r w:rsidRPr="008156BD">
        <w:rPr>
          <w:rFonts w:ascii="宋体" w:cs="宋体" w:hint="eastAsia"/>
          <w:color w:val="000000" w:themeColor="text1"/>
          <w:sz w:val="24"/>
          <w:lang w:val="zh-CN" w:eastAsia="ja-JP"/>
        </w:rPr>
        <w:t>教学手段：多媒体</w:t>
      </w:r>
    </w:p>
    <w:p w14:paraId="60C07D16" w14:textId="55C96C1C" w:rsidR="00D870AB" w:rsidRDefault="00D870AB" w:rsidP="00EC5F12">
      <w:pPr>
        <w:widowControl/>
        <w:shd w:val="clear" w:color="auto" w:fill="FFFFFF"/>
        <w:spacing w:line="360" w:lineRule="exact"/>
        <w:ind w:firstLineChars="400" w:firstLine="960"/>
        <w:rPr>
          <w:rFonts w:ascii="宋体" w:eastAsia="Yu Mincho" w:cs="宋体"/>
          <w:color w:val="000000" w:themeColor="text1"/>
          <w:sz w:val="24"/>
          <w:lang w:val="zh-CN" w:eastAsia="ja-JP"/>
        </w:rPr>
      </w:pPr>
    </w:p>
    <w:p w14:paraId="2B4543D1" w14:textId="1B477402" w:rsidR="00F07DCA" w:rsidRDefault="00F07DCA" w:rsidP="00EC5F12">
      <w:pPr>
        <w:widowControl/>
        <w:shd w:val="clear" w:color="auto" w:fill="FFFFFF"/>
        <w:spacing w:line="360" w:lineRule="exact"/>
        <w:ind w:firstLineChars="400" w:firstLine="960"/>
        <w:rPr>
          <w:rFonts w:ascii="宋体" w:eastAsia="Yu Mincho" w:cs="宋体"/>
          <w:color w:val="000000" w:themeColor="text1"/>
          <w:sz w:val="24"/>
          <w:lang w:val="zh-CN" w:eastAsia="ja-JP"/>
        </w:rPr>
      </w:pPr>
    </w:p>
    <w:p w14:paraId="1F3A245B" w14:textId="77777777" w:rsidR="00F07DCA" w:rsidRPr="00F07DCA" w:rsidRDefault="00F07DCA" w:rsidP="00EC5F12">
      <w:pPr>
        <w:widowControl/>
        <w:shd w:val="clear" w:color="auto" w:fill="FFFFFF"/>
        <w:spacing w:line="360" w:lineRule="exact"/>
        <w:ind w:firstLineChars="400" w:firstLine="960"/>
        <w:rPr>
          <w:rFonts w:ascii="宋体" w:eastAsia="Yu Mincho" w:cs="宋体" w:hint="eastAsia"/>
          <w:color w:val="000000" w:themeColor="text1"/>
          <w:sz w:val="24"/>
          <w:lang w:val="zh-CN" w:eastAsia="ja-JP"/>
        </w:rPr>
      </w:pPr>
    </w:p>
    <w:p w14:paraId="71146FF8" w14:textId="27CABAAB" w:rsidR="008B1FFA" w:rsidRPr="00CD1FF2" w:rsidRDefault="00252418" w:rsidP="00EC5F12">
      <w:pPr>
        <w:widowControl/>
        <w:spacing w:line="360" w:lineRule="exact"/>
        <w:jc w:val="left"/>
        <w:rPr>
          <w:rFonts w:ascii="MS Mincho" w:eastAsia="MS Mincho" w:hAnsi="MS Mincho" w:cs="宋体"/>
          <w:b/>
          <w:bCs/>
          <w:color w:val="000000" w:themeColor="text1"/>
          <w:kern w:val="0"/>
          <w:sz w:val="24"/>
          <w:lang w:eastAsia="ja-JP"/>
        </w:rPr>
      </w:pPr>
      <w:r w:rsidRPr="00CD1FF2">
        <w:rPr>
          <w:rFonts w:ascii="MS Mincho" w:eastAsia="MS Mincho" w:hAnsi="MS Mincho" w:cs="宋体" w:hint="eastAsia"/>
          <w:b/>
          <w:bCs/>
          <w:color w:val="000000" w:themeColor="text1"/>
          <w:kern w:val="0"/>
          <w:sz w:val="24"/>
          <w:lang w:eastAsia="ja-JP"/>
        </w:rPr>
        <w:lastRenderedPageBreak/>
        <w:t>第６</w:t>
      </w:r>
      <w:r w:rsidR="00842BAC">
        <w:rPr>
          <w:rFonts w:ascii="MS Mincho" w:eastAsia="MS Mincho" w:hAnsi="MS Mincho" w:cs="宋体" w:hint="eastAsia"/>
          <w:b/>
          <w:bCs/>
          <w:color w:val="000000" w:themeColor="text1"/>
          <w:kern w:val="0"/>
          <w:sz w:val="24"/>
          <w:lang w:eastAsia="ja-JP"/>
        </w:rPr>
        <w:t>課</w:t>
      </w:r>
      <w:r w:rsidRPr="009669C3">
        <w:rPr>
          <w:rFonts w:ascii="MS Mincho" w:eastAsia="MS Mincho" w:hAnsi="MS Mincho" w:cs="宋体" w:hint="eastAsia"/>
          <w:b/>
          <w:bCs/>
          <w:color w:val="000000" w:themeColor="text1"/>
          <w:kern w:val="0"/>
          <w:sz w:val="24"/>
          <w:lang w:eastAsia="ja-JP"/>
        </w:rPr>
        <w:t xml:space="preserve"> </w:t>
      </w:r>
      <w:r w:rsidR="009669C3" w:rsidRPr="009669C3">
        <w:rPr>
          <w:rFonts w:ascii="MS Mincho" w:eastAsia="MS Mincho" w:hAnsi="MS Mincho" w:cs="宋体" w:hint="eastAsia"/>
          <w:b/>
          <w:bCs/>
          <w:color w:val="000000" w:themeColor="text1"/>
          <w:kern w:val="0"/>
          <w:sz w:val="24"/>
          <w:lang w:eastAsia="ja-JP"/>
        </w:rPr>
        <w:t>日本語における不完全の美学</w:t>
      </w:r>
    </w:p>
    <w:p w14:paraId="38187E59" w14:textId="77777777" w:rsidR="008B1FFA" w:rsidRPr="00CD1FF2" w:rsidRDefault="00252418">
      <w:pPr>
        <w:widowControl/>
        <w:numPr>
          <w:ilvl w:val="0"/>
          <w:numId w:val="6"/>
        </w:numPr>
        <w:tabs>
          <w:tab w:val="left" w:pos="142"/>
        </w:tabs>
        <w:spacing w:line="360" w:lineRule="exact"/>
        <w:ind w:firstLine="419"/>
        <w:jc w:val="left"/>
        <w:rPr>
          <w:rFonts w:ascii="宋体" w:cs="宋体"/>
          <w:color w:val="000000" w:themeColor="text1"/>
          <w:sz w:val="24"/>
        </w:rPr>
      </w:pPr>
      <w:r w:rsidRPr="00CD1FF2">
        <w:rPr>
          <w:rFonts w:ascii="宋体" w:cs="宋体" w:hint="eastAsia"/>
          <w:color w:val="000000" w:themeColor="text1"/>
          <w:sz w:val="24"/>
        </w:rPr>
        <w:t>目的与要求</w:t>
      </w:r>
    </w:p>
    <w:p w14:paraId="1EB3DC8C" w14:textId="00E06381" w:rsidR="008B1FFA" w:rsidRPr="00CD1FF2" w:rsidRDefault="00252418" w:rsidP="00EC5F12">
      <w:pPr>
        <w:widowControl/>
        <w:tabs>
          <w:tab w:val="left" w:pos="142"/>
        </w:tabs>
        <w:spacing w:line="360" w:lineRule="exact"/>
        <w:ind w:leftChars="228" w:left="959" w:hangingChars="200" w:hanging="480"/>
        <w:jc w:val="left"/>
        <w:rPr>
          <w:rFonts w:ascii="宋体" w:cs="宋体"/>
          <w:color w:val="000000" w:themeColor="text1"/>
          <w:sz w:val="24"/>
          <w:lang w:val="zh-CN"/>
        </w:rPr>
      </w:pPr>
      <w:r w:rsidRPr="00CD1FF2">
        <w:rPr>
          <w:rFonts w:ascii="宋体" w:cs="宋体" w:hint="eastAsia"/>
          <w:color w:val="000000" w:themeColor="text1"/>
          <w:sz w:val="24"/>
        </w:rPr>
        <w:t xml:space="preserve">     </w:t>
      </w:r>
      <w:r w:rsidRPr="00CD1FF2">
        <w:rPr>
          <w:rFonts w:ascii="宋体" w:cs="宋体" w:hint="eastAsia"/>
          <w:color w:val="000000" w:themeColor="text1"/>
          <w:sz w:val="24"/>
          <w:lang w:val="zh-CN"/>
        </w:rPr>
        <w:t>结合案例分析，熟悉</w:t>
      </w:r>
      <w:r w:rsidR="00743166">
        <w:rPr>
          <w:rFonts w:ascii="宋体" w:cs="宋体" w:hint="eastAsia"/>
          <w:color w:val="000000" w:themeColor="text1"/>
          <w:sz w:val="24"/>
          <w:lang w:val="zh-CN"/>
        </w:rPr>
        <w:t>日语中的省略现象、推测句式所体现的日式审美观。</w:t>
      </w:r>
    </w:p>
    <w:p w14:paraId="71DACB28" w14:textId="77777777" w:rsidR="0032243E" w:rsidRPr="0081310B" w:rsidRDefault="0032243E" w:rsidP="00EC5F12">
      <w:pPr>
        <w:widowControl/>
        <w:tabs>
          <w:tab w:val="left" w:pos="142"/>
        </w:tabs>
        <w:spacing w:line="360" w:lineRule="exact"/>
        <w:ind w:firstLineChars="300" w:firstLine="723"/>
        <w:jc w:val="left"/>
        <w:rPr>
          <w:rFonts w:ascii="宋体" w:cs="宋体"/>
          <w:b/>
          <w:bCs/>
          <w:color w:val="000000" w:themeColor="text1"/>
          <w:sz w:val="24"/>
          <w:lang w:val="zh-CN"/>
        </w:rPr>
      </w:pPr>
      <w:r w:rsidRPr="0081310B">
        <w:rPr>
          <w:rFonts w:ascii="宋体" w:cs="宋体" w:hint="eastAsia"/>
          <w:b/>
          <w:bCs/>
          <w:color w:val="000000" w:themeColor="text1"/>
          <w:sz w:val="24"/>
          <w:lang w:val="zh-CN"/>
        </w:rPr>
        <w:t>思政元素：</w:t>
      </w:r>
    </w:p>
    <w:p w14:paraId="082E7233" w14:textId="4AFB596F" w:rsidR="0032243E" w:rsidRPr="00CD1FF2" w:rsidRDefault="0032243E" w:rsidP="00EC5F12">
      <w:pPr>
        <w:widowControl/>
        <w:tabs>
          <w:tab w:val="left" w:pos="142"/>
        </w:tabs>
        <w:spacing w:line="360" w:lineRule="exact"/>
        <w:ind w:leftChars="400" w:left="840"/>
        <w:jc w:val="left"/>
        <w:rPr>
          <w:rFonts w:ascii="宋体" w:cs="宋体"/>
          <w:color w:val="000000" w:themeColor="text1"/>
          <w:sz w:val="24"/>
          <w:lang w:val="zh-CN"/>
        </w:rPr>
      </w:pPr>
      <w:r w:rsidRPr="00CD1FF2">
        <w:rPr>
          <w:rFonts w:ascii="宋体" w:cs="宋体" w:hint="eastAsia"/>
          <w:color w:val="000000" w:themeColor="text1"/>
          <w:sz w:val="24"/>
        </w:rPr>
        <w:t>结合案例分析，</w:t>
      </w:r>
      <w:r w:rsidR="00B64D66" w:rsidRPr="00B64D66">
        <w:rPr>
          <w:rFonts w:ascii="宋体" w:cs="宋体"/>
          <w:color w:val="000000" w:themeColor="text1"/>
          <w:sz w:val="24"/>
        </w:rPr>
        <w:t>了解并掌握汉语文化中一些具有丰富</w:t>
      </w:r>
      <w:r w:rsidR="00B64D66" w:rsidRPr="00B64D66">
        <w:rPr>
          <w:rFonts w:ascii="宋体" w:cs="宋体"/>
          <w:color w:val="000000" w:themeColor="text1"/>
          <w:sz w:val="24"/>
        </w:rPr>
        <w:t>“</w:t>
      </w:r>
      <w:r w:rsidR="00B64D66" w:rsidRPr="00B64D66">
        <w:rPr>
          <w:rFonts w:ascii="宋体" w:cs="宋体"/>
          <w:color w:val="000000" w:themeColor="text1"/>
          <w:sz w:val="24"/>
        </w:rPr>
        <w:t>联想意义</w:t>
      </w:r>
      <w:r w:rsidR="00B64D66" w:rsidRPr="00B64D66">
        <w:rPr>
          <w:rFonts w:ascii="宋体" w:cs="宋体"/>
          <w:color w:val="000000" w:themeColor="text1"/>
          <w:sz w:val="24"/>
        </w:rPr>
        <w:t>”</w:t>
      </w:r>
      <w:r w:rsidR="000E32E3" w:rsidRPr="000E32E3">
        <w:rPr>
          <w:rFonts w:ascii="宋体" w:cs="宋体"/>
          <w:color w:val="000000" w:themeColor="text1"/>
          <w:sz w:val="24"/>
        </w:rPr>
        <w:t>的词汇</w:t>
      </w:r>
      <w:r w:rsidR="00B64D66" w:rsidRPr="00B64D66">
        <w:rPr>
          <w:rFonts w:ascii="宋体" w:cs="宋体" w:hint="eastAsia"/>
          <w:color w:val="000000" w:themeColor="text1"/>
          <w:sz w:val="24"/>
        </w:rPr>
        <w:t>，</w:t>
      </w:r>
      <w:r w:rsidR="00B64D66" w:rsidRPr="00B64D66">
        <w:rPr>
          <w:rFonts w:ascii="宋体" w:cs="宋体"/>
          <w:color w:val="000000" w:themeColor="text1"/>
          <w:sz w:val="24"/>
        </w:rPr>
        <w:t xml:space="preserve"> 使学生理解语言与跨文化交际间的密切关系</w:t>
      </w:r>
      <w:r w:rsidRPr="00CD1FF2">
        <w:rPr>
          <w:rFonts w:ascii="宋体" w:cs="宋体" w:hint="eastAsia"/>
          <w:color w:val="000000" w:themeColor="text1"/>
          <w:sz w:val="24"/>
          <w:lang w:val="zh-CN"/>
        </w:rPr>
        <w:t>，培养学生的批判性思维能力，有效进行社会主义核心价值观教育，从而提高学生的文化自信和制度自信。</w:t>
      </w:r>
    </w:p>
    <w:p w14:paraId="7520B3E2" w14:textId="77777777" w:rsidR="008B1FFA" w:rsidRPr="00CD1FF2" w:rsidRDefault="00252418">
      <w:pPr>
        <w:widowControl/>
        <w:numPr>
          <w:ilvl w:val="0"/>
          <w:numId w:val="6"/>
        </w:numPr>
        <w:tabs>
          <w:tab w:val="left" w:pos="142"/>
        </w:tabs>
        <w:spacing w:line="360" w:lineRule="exact"/>
        <w:jc w:val="left"/>
        <w:rPr>
          <w:rFonts w:ascii="宋体" w:cs="宋体"/>
          <w:color w:val="000000" w:themeColor="text1"/>
          <w:sz w:val="24"/>
          <w:lang w:val="zh-CN"/>
        </w:rPr>
      </w:pPr>
      <w:r w:rsidRPr="00CD1FF2">
        <w:rPr>
          <w:rFonts w:ascii="宋体" w:cs="宋体" w:hint="eastAsia"/>
          <w:color w:val="000000" w:themeColor="text1"/>
          <w:sz w:val="24"/>
          <w:lang w:val="zh-CN"/>
        </w:rPr>
        <w:t>教学内容</w:t>
      </w:r>
    </w:p>
    <w:p w14:paraId="02A1DAD1" w14:textId="77777777" w:rsidR="008B1FFA" w:rsidRPr="00CD1FF2" w:rsidRDefault="00252418" w:rsidP="00EC5F12">
      <w:pPr>
        <w:widowControl/>
        <w:tabs>
          <w:tab w:val="left" w:pos="142"/>
        </w:tabs>
        <w:spacing w:line="360" w:lineRule="exact"/>
        <w:ind w:firstLine="142"/>
        <w:jc w:val="left"/>
        <w:rPr>
          <w:rFonts w:ascii="宋体" w:cs="宋体"/>
          <w:color w:val="000000" w:themeColor="text1"/>
          <w:sz w:val="24"/>
          <w:lang w:val="zh-CN"/>
        </w:rPr>
      </w:pPr>
      <w:r w:rsidRPr="00CD1FF2">
        <w:rPr>
          <w:rFonts w:ascii="宋体" w:cs="宋体" w:hint="eastAsia"/>
          <w:color w:val="000000" w:themeColor="text1"/>
          <w:sz w:val="24"/>
          <w:lang w:val="zh-CN"/>
        </w:rPr>
        <w:t xml:space="preserve"> </w:t>
      </w:r>
      <w:r w:rsidRPr="00CD1FF2">
        <w:rPr>
          <w:rFonts w:ascii="宋体" w:cs="宋体"/>
          <w:color w:val="000000" w:themeColor="text1"/>
          <w:sz w:val="24"/>
          <w:lang w:val="zh-CN"/>
        </w:rPr>
        <w:t xml:space="preserve">     </w:t>
      </w:r>
      <w:r w:rsidRPr="00CD1FF2">
        <w:rPr>
          <w:rFonts w:ascii="宋体" w:cs="宋体" w:hint="eastAsia"/>
          <w:color w:val="000000" w:themeColor="text1"/>
          <w:sz w:val="24"/>
          <w:lang w:val="zh-CN"/>
        </w:rPr>
        <w:t>1.主要内容</w:t>
      </w:r>
    </w:p>
    <w:p w14:paraId="7E16FB30" w14:textId="51928F01" w:rsidR="00852B0A" w:rsidRPr="00C3706A" w:rsidRDefault="00852B0A">
      <w:pPr>
        <w:pStyle w:val="a7"/>
        <w:widowControl/>
        <w:numPr>
          <w:ilvl w:val="0"/>
          <w:numId w:val="27"/>
        </w:numPr>
        <w:tabs>
          <w:tab w:val="left" w:pos="142"/>
          <w:tab w:val="left" w:pos="1560"/>
        </w:tabs>
        <w:spacing w:line="360" w:lineRule="exact"/>
        <w:ind w:firstLineChars="0" w:firstLine="234"/>
        <w:jc w:val="left"/>
        <w:rPr>
          <w:rFonts w:ascii="MS Mincho" w:eastAsia="MS Mincho" w:hAnsi="MS Mincho" w:cs="宋体"/>
          <w:color w:val="000000" w:themeColor="text1"/>
          <w:sz w:val="24"/>
          <w:lang w:eastAsia="ja-JP"/>
        </w:rPr>
      </w:pPr>
      <w:r w:rsidRPr="00C3706A">
        <w:rPr>
          <w:rFonts w:ascii="MS Mincho" w:eastAsia="MS Mincho" w:hAnsi="MS Mincho" w:cs="宋体" w:hint="eastAsia"/>
          <w:color w:val="000000" w:themeColor="text1"/>
          <w:sz w:val="24"/>
          <w:lang w:eastAsia="ja-JP"/>
        </w:rPr>
        <w:t>省略に表れる不完全の美学</w:t>
      </w:r>
    </w:p>
    <w:p w14:paraId="52AF60B7" w14:textId="77777777" w:rsidR="00852B0A" w:rsidRPr="00C3706A" w:rsidRDefault="00852B0A">
      <w:pPr>
        <w:pStyle w:val="a7"/>
        <w:widowControl/>
        <w:numPr>
          <w:ilvl w:val="0"/>
          <w:numId w:val="27"/>
        </w:numPr>
        <w:tabs>
          <w:tab w:val="left" w:pos="142"/>
          <w:tab w:val="left" w:pos="1276"/>
        </w:tabs>
        <w:spacing w:line="360" w:lineRule="exact"/>
        <w:ind w:firstLineChars="0" w:firstLine="234"/>
        <w:jc w:val="left"/>
        <w:rPr>
          <w:rFonts w:ascii="MS Mincho" w:eastAsia="MS Mincho" w:hAnsi="MS Mincho" w:cs="宋体"/>
          <w:color w:val="000000" w:themeColor="text1"/>
          <w:sz w:val="24"/>
          <w:lang w:eastAsia="ja-JP"/>
        </w:rPr>
      </w:pPr>
      <w:r w:rsidRPr="00C3706A">
        <w:rPr>
          <w:rFonts w:ascii="MS Mincho" w:eastAsia="MS Mincho" w:hAnsi="MS Mincho" w:cs="宋体" w:hint="eastAsia"/>
          <w:color w:val="000000" w:themeColor="text1"/>
          <w:sz w:val="24"/>
          <w:lang w:eastAsia="ja-JP"/>
        </w:rPr>
        <w:t>推測と不完全の美学</w:t>
      </w:r>
    </w:p>
    <w:p w14:paraId="281FEB0E" w14:textId="416FF423" w:rsidR="0014626F" w:rsidRPr="00852B0A" w:rsidRDefault="00852B0A">
      <w:pPr>
        <w:pStyle w:val="a7"/>
        <w:widowControl/>
        <w:numPr>
          <w:ilvl w:val="0"/>
          <w:numId w:val="27"/>
        </w:numPr>
        <w:tabs>
          <w:tab w:val="left" w:pos="142"/>
          <w:tab w:val="left" w:pos="1276"/>
        </w:tabs>
        <w:spacing w:line="360" w:lineRule="exact"/>
        <w:ind w:firstLineChars="0" w:firstLine="234"/>
        <w:jc w:val="left"/>
        <w:rPr>
          <w:rFonts w:ascii="MS Mincho" w:eastAsia="MS Mincho" w:hAnsi="MS Mincho" w:cs="宋体" w:hint="eastAsia"/>
          <w:color w:val="000000" w:themeColor="text1"/>
          <w:sz w:val="24"/>
          <w:lang w:eastAsia="ja-JP"/>
        </w:rPr>
      </w:pPr>
      <w:r w:rsidRPr="00C3706A">
        <w:rPr>
          <w:rFonts w:ascii="MS Mincho" w:eastAsia="MS Mincho" w:hAnsi="MS Mincho" w:cs="宋体" w:hint="eastAsia"/>
          <w:color w:val="000000" w:themeColor="text1"/>
          <w:sz w:val="24"/>
          <w:lang w:eastAsia="ja-JP"/>
        </w:rPr>
        <w:t>不完全を好む日本人</w:t>
      </w:r>
    </w:p>
    <w:p w14:paraId="714BE637" w14:textId="77777777" w:rsidR="008B1FFA" w:rsidRPr="00CD1FF2" w:rsidRDefault="00252418" w:rsidP="00EC5F12">
      <w:pPr>
        <w:widowControl/>
        <w:tabs>
          <w:tab w:val="left" w:pos="142"/>
        </w:tabs>
        <w:spacing w:line="360" w:lineRule="exact"/>
        <w:ind w:firstLine="142"/>
        <w:jc w:val="left"/>
        <w:rPr>
          <w:rFonts w:ascii="宋体" w:cs="宋体"/>
          <w:color w:val="000000" w:themeColor="text1"/>
          <w:sz w:val="24"/>
          <w:lang w:val="zh-CN"/>
        </w:rPr>
      </w:pPr>
      <w:r w:rsidRPr="00CD1FF2">
        <w:rPr>
          <w:rFonts w:ascii="宋体" w:cs="宋体" w:hint="eastAsia"/>
          <w:color w:val="000000" w:themeColor="text1"/>
          <w:sz w:val="24"/>
          <w:lang w:val="zh-CN" w:eastAsia="ja-JP"/>
        </w:rPr>
        <w:t xml:space="preserve"> </w:t>
      </w:r>
      <w:r w:rsidRPr="00CD1FF2">
        <w:rPr>
          <w:rFonts w:ascii="宋体" w:cs="宋体"/>
          <w:color w:val="000000" w:themeColor="text1"/>
          <w:sz w:val="24"/>
          <w:lang w:val="zh-CN" w:eastAsia="ja-JP"/>
        </w:rPr>
        <w:t xml:space="preserve">     </w:t>
      </w:r>
      <w:r w:rsidRPr="00CD1FF2">
        <w:rPr>
          <w:rFonts w:ascii="宋体" w:cs="宋体" w:hint="eastAsia"/>
          <w:color w:val="000000" w:themeColor="text1"/>
          <w:sz w:val="24"/>
          <w:lang w:val="zh-CN"/>
        </w:rPr>
        <w:t>2. 基本概念与知识点</w:t>
      </w:r>
    </w:p>
    <w:p w14:paraId="77DF8C6F" w14:textId="2CCDF1F7" w:rsidR="00852B0A" w:rsidRPr="00852B0A" w:rsidRDefault="00852B0A">
      <w:pPr>
        <w:pStyle w:val="a7"/>
        <w:widowControl/>
        <w:numPr>
          <w:ilvl w:val="0"/>
          <w:numId w:val="31"/>
        </w:numPr>
        <w:tabs>
          <w:tab w:val="left" w:pos="142"/>
        </w:tabs>
        <w:spacing w:line="360" w:lineRule="exact"/>
        <w:ind w:firstLineChars="0"/>
        <w:jc w:val="left"/>
        <w:rPr>
          <w:rFonts w:ascii="宋体" w:cs="宋体"/>
          <w:color w:val="000000" w:themeColor="text1"/>
          <w:sz w:val="24"/>
          <w:lang w:val="zh-CN"/>
        </w:rPr>
      </w:pPr>
      <w:r>
        <w:rPr>
          <w:rFonts w:ascii="宋体" w:eastAsia="Yu Mincho" w:cs="宋体" w:hint="eastAsia"/>
          <w:color w:val="000000" w:themeColor="text1"/>
          <w:sz w:val="24"/>
          <w:lang w:val="zh-CN" w:eastAsia="ja-JP"/>
        </w:rPr>
        <w:t>美学と不完全の美学</w:t>
      </w:r>
    </w:p>
    <w:p w14:paraId="323739F0" w14:textId="654C3425" w:rsidR="00852B0A" w:rsidRPr="00852B0A" w:rsidRDefault="00852B0A">
      <w:pPr>
        <w:pStyle w:val="a7"/>
        <w:widowControl/>
        <w:numPr>
          <w:ilvl w:val="0"/>
          <w:numId w:val="31"/>
        </w:numPr>
        <w:tabs>
          <w:tab w:val="left" w:pos="142"/>
        </w:tabs>
        <w:spacing w:line="360" w:lineRule="exact"/>
        <w:ind w:firstLineChars="0"/>
        <w:jc w:val="left"/>
        <w:rPr>
          <w:rFonts w:ascii="宋体" w:cs="宋体"/>
          <w:color w:val="000000" w:themeColor="text1"/>
          <w:sz w:val="24"/>
          <w:lang w:val="zh-CN"/>
        </w:rPr>
      </w:pPr>
      <w:r>
        <w:rPr>
          <w:rFonts w:ascii="Yu Mincho" w:eastAsia="Yu Mincho" w:hAnsi="Yu Mincho" w:cs="宋体" w:hint="eastAsia"/>
          <w:color w:val="000000" w:themeColor="text1"/>
          <w:sz w:val="24"/>
          <w:lang w:val="zh-CN" w:eastAsia="ja-JP"/>
        </w:rPr>
        <w:t>推測</w:t>
      </w:r>
    </w:p>
    <w:p w14:paraId="377969BA" w14:textId="31215C55" w:rsidR="00852B0A" w:rsidRPr="00532E94" w:rsidRDefault="00852B0A">
      <w:pPr>
        <w:pStyle w:val="a7"/>
        <w:widowControl/>
        <w:numPr>
          <w:ilvl w:val="0"/>
          <w:numId w:val="31"/>
        </w:numPr>
        <w:tabs>
          <w:tab w:val="left" w:pos="142"/>
        </w:tabs>
        <w:spacing w:line="360" w:lineRule="exact"/>
        <w:ind w:firstLineChars="0"/>
        <w:jc w:val="left"/>
        <w:rPr>
          <w:rFonts w:ascii="宋体" w:cs="宋体"/>
          <w:color w:val="000000" w:themeColor="text1"/>
          <w:sz w:val="24"/>
          <w:lang w:val="zh-CN"/>
        </w:rPr>
      </w:pPr>
      <w:r>
        <w:rPr>
          <w:rFonts w:ascii="Yu Mincho" w:eastAsia="Yu Mincho" w:hAnsi="Yu Mincho" w:cs="宋体" w:hint="eastAsia"/>
          <w:color w:val="000000" w:themeColor="text1"/>
          <w:sz w:val="24"/>
          <w:lang w:val="zh-CN" w:eastAsia="ja-JP"/>
        </w:rPr>
        <w:t>「余白」</w:t>
      </w:r>
    </w:p>
    <w:p w14:paraId="379BEC3A" w14:textId="45750771" w:rsidR="00852B0A" w:rsidRPr="00532E94" w:rsidRDefault="00532E94">
      <w:pPr>
        <w:pStyle w:val="a7"/>
        <w:widowControl/>
        <w:numPr>
          <w:ilvl w:val="0"/>
          <w:numId w:val="31"/>
        </w:numPr>
        <w:tabs>
          <w:tab w:val="left" w:pos="142"/>
        </w:tabs>
        <w:spacing w:line="360" w:lineRule="exact"/>
        <w:ind w:firstLineChars="0"/>
        <w:jc w:val="left"/>
        <w:rPr>
          <w:rFonts w:ascii="宋体" w:cs="宋体" w:hint="eastAsia"/>
          <w:color w:val="000000" w:themeColor="text1"/>
          <w:sz w:val="24"/>
          <w:lang w:val="zh-CN"/>
        </w:rPr>
      </w:pPr>
      <w:r>
        <w:rPr>
          <w:rFonts w:ascii="Yu Mincho" w:eastAsia="Yu Mincho" w:hAnsi="Yu Mincho" w:cs="宋体" w:hint="eastAsia"/>
          <w:color w:val="000000" w:themeColor="text1"/>
          <w:sz w:val="24"/>
          <w:lang w:val="zh-CN" w:eastAsia="ja-JP"/>
        </w:rPr>
        <w:t>不完全文</w:t>
      </w:r>
    </w:p>
    <w:p w14:paraId="0D6543C0" w14:textId="58C77BA7" w:rsidR="008B1FFA" w:rsidRPr="00CD1FF2" w:rsidRDefault="00252418" w:rsidP="00EC5F12">
      <w:pPr>
        <w:widowControl/>
        <w:tabs>
          <w:tab w:val="left" w:pos="142"/>
        </w:tabs>
        <w:spacing w:line="360" w:lineRule="exact"/>
        <w:ind w:firstLineChars="200" w:firstLine="480"/>
        <w:jc w:val="left"/>
        <w:rPr>
          <w:rFonts w:ascii="宋体" w:cs="宋体"/>
          <w:color w:val="000000" w:themeColor="text1"/>
          <w:sz w:val="24"/>
          <w:lang w:val="zh-CN"/>
        </w:rPr>
      </w:pPr>
      <w:r w:rsidRPr="00CD1FF2">
        <w:rPr>
          <w:rFonts w:ascii="宋体" w:cs="宋体" w:hint="eastAsia"/>
          <w:color w:val="000000" w:themeColor="text1"/>
          <w:sz w:val="24"/>
          <w:lang w:val="zh-CN"/>
        </w:rPr>
        <w:t>（三）思考</w:t>
      </w:r>
      <w:r w:rsidRPr="00CD1FF2">
        <w:rPr>
          <w:rFonts w:ascii="宋体" w:cs="宋体"/>
          <w:color w:val="000000" w:themeColor="text1"/>
          <w:sz w:val="24"/>
          <w:lang w:val="zh-CN"/>
        </w:rPr>
        <w:t>与实践</w:t>
      </w:r>
    </w:p>
    <w:p w14:paraId="017B1831" w14:textId="23D03154" w:rsidR="007250D3" w:rsidRPr="007250D3" w:rsidRDefault="007250D3">
      <w:pPr>
        <w:pStyle w:val="a7"/>
        <w:widowControl/>
        <w:numPr>
          <w:ilvl w:val="0"/>
          <w:numId w:val="28"/>
        </w:numPr>
        <w:tabs>
          <w:tab w:val="left" w:pos="142"/>
        </w:tabs>
        <w:spacing w:line="360" w:lineRule="exact"/>
        <w:ind w:firstLineChars="0"/>
        <w:jc w:val="left"/>
        <w:rPr>
          <w:rFonts w:ascii="宋体" w:cs="宋体"/>
          <w:color w:val="000000" w:themeColor="text1"/>
          <w:sz w:val="24"/>
          <w:lang w:val="zh-CN"/>
        </w:rPr>
      </w:pPr>
      <w:r>
        <w:rPr>
          <w:rFonts w:ascii="Yu Mincho" w:eastAsia="Yu Mincho" w:hAnsi="Yu Mincho" w:cs="宋体" w:hint="eastAsia"/>
          <w:color w:val="000000" w:themeColor="text1"/>
          <w:sz w:val="24"/>
          <w:lang w:val="zh-CN" w:eastAsia="ja-JP"/>
        </w:rPr>
        <w:t>完全文とは何か、例を挙げて説明せよ。</w:t>
      </w:r>
    </w:p>
    <w:p w14:paraId="05012798" w14:textId="509FD3D4" w:rsidR="007250D3" w:rsidRPr="007250D3" w:rsidRDefault="007250D3">
      <w:pPr>
        <w:pStyle w:val="a7"/>
        <w:widowControl/>
        <w:numPr>
          <w:ilvl w:val="0"/>
          <w:numId w:val="28"/>
        </w:numPr>
        <w:tabs>
          <w:tab w:val="left" w:pos="142"/>
        </w:tabs>
        <w:spacing w:line="360" w:lineRule="exact"/>
        <w:ind w:firstLineChars="0"/>
        <w:jc w:val="left"/>
        <w:rPr>
          <w:rFonts w:ascii="宋体" w:cs="宋体"/>
          <w:color w:val="000000" w:themeColor="text1"/>
          <w:sz w:val="24"/>
          <w:lang w:val="zh-CN"/>
        </w:rPr>
      </w:pPr>
      <w:r>
        <w:rPr>
          <w:rFonts w:ascii="Yu Mincho" w:eastAsia="Yu Mincho" w:hAnsi="Yu Mincho" w:cs="宋体" w:hint="eastAsia"/>
          <w:color w:val="000000" w:themeColor="text1"/>
          <w:sz w:val="24"/>
          <w:lang w:val="zh-CN" w:eastAsia="ja-JP"/>
        </w:rPr>
        <w:t>不完全文とは何か、例を挙げて説明せよ。</w:t>
      </w:r>
    </w:p>
    <w:p w14:paraId="1E8E5F1C" w14:textId="23576F79" w:rsidR="007250D3" w:rsidRPr="007250D3" w:rsidRDefault="007250D3">
      <w:pPr>
        <w:pStyle w:val="a7"/>
        <w:widowControl/>
        <w:numPr>
          <w:ilvl w:val="0"/>
          <w:numId w:val="28"/>
        </w:numPr>
        <w:tabs>
          <w:tab w:val="left" w:pos="142"/>
        </w:tabs>
        <w:spacing w:line="360" w:lineRule="exact"/>
        <w:ind w:firstLineChars="0"/>
        <w:jc w:val="left"/>
        <w:rPr>
          <w:rFonts w:ascii="宋体" w:cs="宋体"/>
          <w:color w:val="000000" w:themeColor="text1"/>
          <w:sz w:val="24"/>
          <w:lang w:val="zh-CN"/>
        </w:rPr>
      </w:pPr>
      <w:r>
        <w:rPr>
          <w:rFonts w:ascii="Yu Mincho" w:eastAsia="Yu Mincho" w:hAnsi="Yu Mincho" w:cs="宋体" w:hint="eastAsia"/>
          <w:color w:val="000000" w:themeColor="text1"/>
          <w:sz w:val="24"/>
          <w:lang w:val="zh-CN" w:eastAsia="ja-JP"/>
        </w:rPr>
        <w:t>日本語で主語がしばしば省略される理由について説明せよ。</w:t>
      </w:r>
    </w:p>
    <w:p w14:paraId="6C5C4368" w14:textId="48680B89" w:rsidR="007250D3" w:rsidRPr="007250D3" w:rsidRDefault="007250D3">
      <w:pPr>
        <w:pStyle w:val="a7"/>
        <w:widowControl/>
        <w:numPr>
          <w:ilvl w:val="0"/>
          <w:numId w:val="28"/>
        </w:numPr>
        <w:tabs>
          <w:tab w:val="left" w:pos="142"/>
        </w:tabs>
        <w:spacing w:line="360" w:lineRule="exact"/>
        <w:ind w:firstLineChars="0"/>
        <w:jc w:val="left"/>
        <w:rPr>
          <w:rFonts w:ascii="宋体" w:cs="宋体"/>
          <w:color w:val="000000" w:themeColor="text1"/>
          <w:sz w:val="24"/>
          <w:lang w:val="zh-CN" w:eastAsia="ja-JP"/>
        </w:rPr>
      </w:pPr>
      <w:r>
        <w:rPr>
          <w:rFonts w:ascii="Yu Mincho" w:eastAsia="Yu Mincho" w:hAnsi="Yu Mincho" w:cs="宋体" w:hint="eastAsia"/>
          <w:color w:val="000000" w:themeColor="text1"/>
          <w:sz w:val="24"/>
          <w:lang w:val="zh-CN" w:eastAsia="ja-JP"/>
        </w:rPr>
        <w:t>日本語は「人間潜在」の言語である、について自分の意見を述べよ。</w:t>
      </w:r>
    </w:p>
    <w:p w14:paraId="5A8F5106" w14:textId="10E6EA18" w:rsidR="007250D3" w:rsidRPr="007250D3" w:rsidRDefault="007250D3">
      <w:pPr>
        <w:pStyle w:val="a7"/>
        <w:widowControl/>
        <w:numPr>
          <w:ilvl w:val="0"/>
          <w:numId w:val="28"/>
        </w:numPr>
        <w:tabs>
          <w:tab w:val="left" w:pos="142"/>
        </w:tabs>
        <w:spacing w:line="360" w:lineRule="exact"/>
        <w:ind w:firstLineChars="0"/>
        <w:jc w:val="left"/>
        <w:rPr>
          <w:rFonts w:ascii="宋体" w:cs="宋体"/>
          <w:color w:val="000000" w:themeColor="text1"/>
          <w:sz w:val="24"/>
          <w:lang w:val="zh-CN" w:eastAsia="ja-JP"/>
        </w:rPr>
      </w:pPr>
      <w:r>
        <w:rPr>
          <w:rFonts w:ascii="Yu Mincho" w:eastAsia="Yu Mincho" w:hAnsi="Yu Mincho" w:cs="宋体" w:hint="eastAsia"/>
          <w:color w:val="000000" w:themeColor="text1"/>
          <w:sz w:val="24"/>
          <w:lang w:val="zh-CN" w:eastAsia="ja-JP"/>
        </w:rPr>
        <w:t>日本語の視点の特徴を簡単にまとめよ。</w:t>
      </w:r>
    </w:p>
    <w:p w14:paraId="05AF4C8D" w14:textId="3FDA7241" w:rsidR="007250D3" w:rsidRPr="005810DE" w:rsidRDefault="005810DE">
      <w:pPr>
        <w:pStyle w:val="a7"/>
        <w:widowControl/>
        <w:numPr>
          <w:ilvl w:val="0"/>
          <w:numId w:val="28"/>
        </w:numPr>
        <w:tabs>
          <w:tab w:val="left" w:pos="142"/>
        </w:tabs>
        <w:spacing w:line="360" w:lineRule="exact"/>
        <w:ind w:firstLineChars="0"/>
        <w:jc w:val="left"/>
        <w:rPr>
          <w:rFonts w:ascii="宋体" w:cs="宋体"/>
          <w:color w:val="000000" w:themeColor="text1"/>
          <w:sz w:val="24"/>
          <w:lang w:val="zh-CN" w:eastAsia="ja-JP"/>
        </w:rPr>
      </w:pPr>
      <w:r>
        <w:rPr>
          <w:rFonts w:ascii="Yu Mincho" w:eastAsia="Yu Mincho" w:hAnsi="Yu Mincho" w:cs="宋体" w:hint="eastAsia"/>
          <w:color w:val="000000" w:themeColor="text1"/>
          <w:sz w:val="24"/>
          <w:lang w:val="zh-CN" w:eastAsia="ja-JP"/>
        </w:rPr>
        <w:t>日本語の述語がない標語にはどのような効果があるか。</w:t>
      </w:r>
    </w:p>
    <w:p w14:paraId="3A5DFF21" w14:textId="6D899386" w:rsidR="005810DE" w:rsidRPr="00F26079" w:rsidRDefault="00F26079">
      <w:pPr>
        <w:pStyle w:val="a7"/>
        <w:widowControl/>
        <w:numPr>
          <w:ilvl w:val="0"/>
          <w:numId w:val="28"/>
        </w:numPr>
        <w:tabs>
          <w:tab w:val="left" w:pos="142"/>
        </w:tabs>
        <w:spacing w:line="360" w:lineRule="exact"/>
        <w:ind w:firstLineChars="0"/>
        <w:jc w:val="left"/>
        <w:rPr>
          <w:rFonts w:ascii="宋体" w:cs="宋体"/>
          <w:color w:val="000000" w:themeColor="text1"/>
          <w:sz w:val="24"/>
          <w:lang w:val="zh-CN" w:eastAsia="ja-JP"/>
        </w:rPr>
      </w:pPr>
      <w:r>
        <w:rPr>
          <w:rFonts w:ascii="Yu Mincho" w:eastAsia="Yu Mincho" w:hAnsi="Yu Mincho" w:cs="宋体" w:hint="eastAsia"/>
          <w:color w:val="000000" w:themeColor="text1"/>
          <w:sz w:val="24"/>
          <w:lang w:val="zh-CN" w:eastAsia="ja-JP"/>
        </w:rPr>
        <w:t>「余白の美」について簡単にまとめよ。</w:t>
      </w:r>
    </w:p>
    <w:p w14:paraId="339C8845" w14:textId="3E2DD7E9" w:rsidR="00497F28" w:rsidRPr="00F26079" w:rsidRDefault="00F26079">
      <w:pPr>
        <w:pStyle w:val="a7"/>
        <w:widowControl/>
        <w:numPr>
          <w:ilvl w:val="0"/>
          <w:numId w:val="28"/>
        </w:numPr>
        <w:tabs>
          <w:tab w:val="left" w:pos="142"/>
        </w:tabs>
        <w:spacing w:line="360" w:lineRule="exact"/>
        <w:ind w:firstLineChars="0"/>
        <w:jc w:val="left"/>
        <w:rPr>
          <w:rFonts w:ascii="宋体" w:cs="宋体" w:hint="eastAsia"/>
          <w:color w:val="000000" w:themeColor="text1"/>
          <w:sz w:val="24"/>
          <w:lang w:val="zh-CN" w:eastAsia="ja-JP"/>
        </w:rPr>
      </w:pPr>
      <w:r>
        <w:rPr>
          <w:rFonts w:ascii="Yu Mincho" w:eastAsia="Yu Mincho" w:hAnsi="Yu Mincho" w:cs="宋体" w:hint="eastAsia"/>
          <w:color w:val="000000" w:themeColor="text1"/>
          <w:sz w:val="24"/>
          <w:lang w:val="zh-CN" w:eastAsia="ja-JP"/>
        </w:rPr>
        <w:t>「枯山水」とは何か。</w:t>
      </w:r>
    </w:p>
    <w:p w14:paraId="66CFBED3" w14:textId="0D326DE3" w:rsidR="008B1FFA" w:rsidRPr="00CD1FF2" w:rsidRDefault="00252418" w:rsidP="00EC5F12">
      <w:pPr>
        <w:widowControl/>
        <w:tabs>
          <w:tab w:val="left" w:pos="142"/>
        </w:tabs>
        <w:spacing w:line="360" w:lineRule="exact"/>
        <w:jc w:val="left"/>
        <w:rPr>
          <w:rFonts w:ascii="宋体" w:cs="宋体"/>
          <w:color w:val="000000" w:themeColor="text1"/>
          <w:sz w:val="24"/>
          <w:lang w:val="zh-CN"/>
        </w:rPr>
      </w:pPr>
      <w:r w:rsidRPr="00CD1FF2">
        <w:rPr>
          <w:rFonts w:ascii="宋体" w:cs="宋体" w:hint="eastAsia"/>
          <w:color w:val="000000" w:themeColor="text1"/>
          <w:sz w:val="24"/>
          <w:lang w:val="zh-CN" w:eastAsia="ja-JP"/>
        </w:rPr>
        <w:t xml:space="preserve"> </w:t>
      </w:r>
      <w:r w:rsidRPr="00CD1FF2">
        <w:rPr>
          <w:rFonts w:ascii="宋体" w:cs="宋体"/>
          <w:color w:val="000000" w:themeColor="text1"/>
          <w:sz w:val="24"/>
          <w:lang w:val="zh-CN" w:eastAsia="ja-JP"/>
        </w:rPr>
        <w:t xml:space="preserve"> </w:t>
      </w:r>
      <w:r w:rsidRPr="00CD1FF2">
        <w:rPr>
          <w:rFonts w:ascii="宋体" w:cs="宋体" w:hint="eastAsia"/>
          <w:color w:val="000000" w:themeColor="text1"/>
          <w:sz w:val="24"/>
          <w:lang w:eastAsia="ja-JP"/>
        </w:rPr>
        <w:t xml:space="preserve"> </w:t>
      </w:r>
      <w:r w:rsidR="0032243E" w:rsidRPr="00CD1FF2">
        <w:rPr>
          <w:rFonts w:ascii="宋体" w:cs="宋体"/>
          <w:color w:val="000000" w:themeColor="text1"/>
          <w:sz w:val="24"/>
          <w:lang w:eastAsia="ja-JP"/>
        </w:rPr>
        <w:t xml:space="preserve"> </w:t>
      </w:r>
      <w:r w:rsidRPr="00CD1FF2">
        <w:rPr>
          <w:rFonts w:ascii="宋体" w:cs="宋体" w:hint="eastAsia"/>
          <w:color w:val="000000" w:themeColor="text1"/>
          <w:sz w:val="24"/>
          <w:lang w:val="zh-CN"/>
        </w:rPr>
        <w:t>（四）教学方法与手段</w:t>
      </w:r>
    </w:p>
    <w:p w14:paraId="26692C4B" w14:textId="77777777" w:rsidR="00E81D21" w:rsidRDefault="00252418" w:rsidP="00EC5F12">
      <w:pPr>
        <w:shd w:val="clear" w:color="auto" w:fill="FFFFFF"/>
        <w:spacing w:line="360" w:lineRule="exact"/>
        <w:ind w:leftChars="100" w:left="450" w:hangingChars="100" w:hanging="240"/>
        <w:rPr>
          <w:rFonts w:ascii="宋体" w:cs="宋体"/>
          <w:color w:val="000000" w:themeColor="text1"/>
          <w:sz w:val="24"/>
          <w:lang w:val="zh-CN"/>
        </w:rPr>
      </w:pPr>
      <w:r w:rsidRPr="00CD1FF2">
        <w:rPr>
          <w:rFonts w:ascii="宋体" w:cs="宋体" w:hint="eastAsia"/>
          <w:color w:val="000000" w:themeColor="text1"/>
          <w:sz w:val="24"/>
          <w:lang w:val="zh-CN"/>
        </w:rPr>
        <w:t xml:space="preserve">    </w:t>
      </w:r>
      <w:r w:rsidR="00E81D21">
        <w:rPr>
          <w:rFonts w:ascii="宋体" w:cs="宋体"/>
          <w:color w:val="000000" w:themeColor="text1"/>
          <w:sz w:val="24"/>
          <w:lang w:val="zh-CN"/>
        </w:rPr>
        <w:t>1.</w:t>
      </w:r>
      <w:r w:rsidR="00E81D21">
        <w:rPr>
          <w:rFonts w:ascii="宋体" w:cs="宋体" w:hint="eastAsia"/>
          <w:color w:val="000000" w:themeColor="text1"/>
          <w:sz w:val="24"/>
          <w:lang w:val="zh-CN"/>
        </w:rPr>
        <w:t>教学方法</w:t>
      </w:r>
    </w:p>
    <w:p w14:paraId="340E3678" w14:textId="77777777" w:rsidR="00166C47" w:rsidRDefault="00E81D21" w:rsidP="00EC5F12">
      <w:pPr>
        <w:shd w:val="clear" w:color="auto" w:fill="FFFFFF"/>
        <w:spacing w:line="360" w:lineRule="exact"/>
        <w:ind w:leftChars="100" w:left="450" w:hangingChars="100" w:hanging="240"/>
        <w:rPr>
          <w:rFonts w:ascii="宋体" w:cs="宋体"/>
          <w:color w:val="000000" w:themeColor="text1"/>
          <w:sz w:val="24"/>
          <w:lang w:val="zh-CN"/>
        </w:rPr>
      </w:pPr>
      <w:r>
        <w:rPr>
          <w:rFonts w:ascii="宋体" w:cs="宋体" w:hint="eastAsia"/>
          <w:color w:val="000000" w:themeColor="text1"/>
          <w:sz w:val="24"/>
          <w:lang w:val="zh-CN"/>
        </w:rPr>
        <w:t xml:space="preserve"> </w:t>
      </w:r>
      <w:r>
        <w:rPr>
          <w:rFonts w:ascii="宋体" w:cs="宋体"/>
          <w:color w:val="000000" w:themeColor="text1"/>
          <w:sz w:val="24"/>
          <w:lang w:val="zh-CN"/>
        </w:rPr>
        <w:t xml:space="preserve">     </w:t>
      </w:r>
      <w:r w:rsidRPr="008156BD">
        <w:rPr>
          <w:rFonts w:ascii="宋体" w:cs="宋体" w:hint="eastAsia"/>
          <w:color w:val="000000" w:themeColor="text1"/>
          <w:sz w:val="24"/>
          <w:lang w:val="zh-CN"/>
        </w:rPr>
        <w:t>课程教学过程中，</w:t>
      </w:r>
      <w:r w:rsidRPr="00EF3E3D">
        <w:rPr>
          <w:rFonts w:ascii="宋体" w:cs="宋体" w:hint="eastAsia"/>
          <w:color w:val="000000" w:themeColor="text1"/>
          <w:sz w:val="24"/>
          <w:lang w:val="zh-CN"/>
        </w:rPr>
        <w:t>广泛发掘来自中日文化的人们在进行跨文化交际过程中发现问题，遭遇障碍的案例，以及成功跨文化交际的案例，给学生大量直观的、感性的实例，帮助学生建构跨文化交际的真实场景,并为学生提供不同语境下的交际场景演练，通过典型实例分析</w:t>
      </w:r>
      <w:r>
        <w:rPr>
          <w:rFonts w:ascii="宋体" w:cs="宋体" w:hint="eastAsia"/>
          <w:color w:val="000000" w:themeColor="text1"/>
          <w:sz w:val="24"/>
          <w:lang w:val="zh-CN"/>
        </w:rPr>
        <w:t>、</w:t>
      </w:r>
      <w:r w:rsidRPr="00EF3E3D">
        <w:rPr>
          <w:rFonts w:ascii="宋体" w:cs="宋体" w:hint="eastAsia"/>
          <w:color w:val="000000" w:themeColor="text1"/>
          <w:sz w:val="24"/>
          <w:lang w:val="zh-CN"/>
        </w:rPr>
        <w:t>模拟交流练习</w:t>
      </w:r>
      <w:r>
        <w:rPr>
          <w:rFonts w:ascii="宋体" w:cs="宋体" w:hint="eastAsia"/>
          <w:color w:val="000000" w:themeColor="text1"/>
          <w:sz w:val="24"/>
          <w:lang w:val="zh-CN"/>
        </w:rPr>
        <w:t>、</w:t>
      </w:r>
      <w:r w:rsidRPr="00EF3E3D">
        <w:rPr>
          <w:rFonts w:ascii="宋体" w:cs="宋体" w:hint="eastAsia"/>
          <w:color w:val="000000" w:themeColor="text1"/>
          <w:sz w:val="24"/>
          <w:lang w:val="zh-CN"/>
        </w:rPr>
        <w:t>交际失误分析</w:t>
      </w:r>
      <w:r>
        <w:rPr>
          <w:rFonts w:ascii="宋体" w:cs="宋体" w:hint="eastAsia"/>
          <w:color w:val="000000" w:themeColor="text1"/>
          <w:sz w:val="24"/>
          <w:lang w:val="zh-CN"/>
        </w:rPr>
        <w:t>、日</w:t>
      </w:r>
      <w:r w:rsidRPr="00EF3E3D">
        <w:rPr>
          <w:rFonts w:ascii="宋体" w:cs="宋体" w:hint="eastAsia"/>
          <w:color w:val="000000" w:themeColor="text1"/>
          <w:sz w:val="24"/>
          <w:lang w:val="zh-CN"/>
        </w:rPr>
        <w:t>汉双向练习等多种形式，使学生认识语言，文化和交际三者之间的关系</w:t>
      </w:r>
      <w:r>
        <w:rPr>
          <w:rFonts w:ascii="宋体" w:cs="宋体" w:hint="eastAsia"/>
          <w:color w:val="000000" w:themeColor="text1"/>
          <w:sz w:val="24"/>
          <w:lang w:val="zh-CN"/>
        </w:rPr>
        <w:t>。</w:t>
      </w:r>
    </w:p>
    <w:p w14:paraId="3B1DA7E4" w14:textId="18ACB0FA" w:rsidR="002E0C2F" w:rsidRPr="008156BD" w:rsidRDefault="00E81D21" w:rsidP="00EC5F12">
      <w:pPr>
        <w:shd w:val="clear" w:color="auto" w:fill="FFFFFF"/>
        <w:spacing w:line="360" w:lineRule="exact"/>
        <w:ind w:leftChars="200" w:left="420" w:firstLineChars="200" w:firstLine="480"/>
        <w:rPr>
          <w:rFonts w:ascii="宋体" w:cs="宋体"/>
          <w:color w:val="000000" w:themeColor="text1"/>
          <w:sz w:val="24"/>
          <w:lang w:val="zh-CN"/>
        </w:rPr>
      </w:pPr>
      <w:r>
        <w:rPr>
          <w:rFonts w:ascii="宋体" w:cs="宋体" w:hint="eastAsia"/>
          <w:color w:val="000000" w:themeColor="text1"/>
          <w:sz w:val="24"/>
          <w:lang w:val="zh-CN"/>
        </w:rPr>
        <w:t>教学过程中</w:t>
      </w:r>
      <w:r w:rsidRPr="008156BD">
        <w:rPr>
          <w:rFonts w:ascii="宋体" w:cs="宋体" w:hint="eastAsia"/>
          <w:color w:val="000000" w:themeColor="text1"/>
          <w:sz w:val="24"/>
          <w:lang w:val="zh-CN"/>
        </w:rPr>
        <w:t>以教师的讲授和指导以及学生的阅读、讨论、探究、和实践为主要的课内教学环节，以学生的课前预习、课后思考题回答准备等为主要的课外环</w:t>
      </w:r>
      <w:r w:rsidRPr="008156BD">
        <w:rPr>
          <w:rFonts w:ascii="宋体" w:cs="宋体" w:hint="eastAsia"/>
          <w:color w:val="000000" w:themeColor="text1"/>
          <w:sz w:val="24"/>
          <w:lang w:val="zh-CN"/>
        </w:rPr>
        <w:lastRenderedPageBreak/>
        <w:t>节，师生的互动贯穿</w:t>
      </w:r>
      <w:r>
        <w:rPr>
          <w:rFonts w:ascii="宋体" w:cs="宋体" w:hint="eastAsia"/>
          <w:color w:val="000000" w:themeColor="text1"/>
          <w:sz w:val="24"/>
          <w:lang w:val="zh-CN"/>
        </w:rPr>
        <w:t>于</w:t>
      </w:r>
      <w:r w:rsidRPr="008156BD">
        <w:rPr>
          <w:rFonts w:ascii="宋体" w:cs="宋体" w:hint="eastAsia"/>
          <w:color w:val="000000" w:themeColor="text1"/>
          <w:sz w:val="24"/>
          <w:lang w:val="zh-CN"/>
        </w:rPr>
        <w:t>整个教学过程。</w:t>
      </w:r>
    </w:p>
    <w:p w14:paraId="7108E76C" w14:textId="1491704F" w:rsidR="008B1FFA" w:rsidRDefault="002E0C2F" w:rsidP="00EC5F12">
      <w:pPr>
        <w:widowControl/>
        <w:shd w:val="clear" w:color="auto" w:fill="FFFFFF"/>
        <w:spacing w:line="360" w:lineRule="exact"/>
        <w:ind w:firstLineChars="300" w:firstLine="720"/>
        <w:rPr>
          <w:rFonts w:ascii="宋体" w:eastAsia="Yu Mincho" w:cs="宋体"/>
          <w:color w:val="000000" w:themeColor="text1"/>
          <w:sz w:val="24"/>
          <w:lang w:val="zh-CN" w:eastAsia="ja-JP"/>
        </w:rPr>
      </w:pPr>
      <w:r>
        <w:rPr>
          <w:rFonts w:ascii="宋体" w:cs="宋体"/>
          <w:color w:val="000000" w:themeColor="text1"/>
          <w:sz w:val="24"/>
          <w:lang w:val="zh-CN" w:eastAsia="ja-JP"/>
        </w:rPr>
        <w:t>2.</w:t>
      </w:r>
      <w:r w:rsidRPr="008156BD">
        <w:rPr>
          <w:rFonts w:ascii="宋体" w:cs="宋体" w:hint="eastAsia"/>
          <w:color w:val="000000" w:themeColor="text1"/>
          <w:sz w:val="24"/>
          <w:lang w:val="zh-CN" w:eastAsia="ja-JP"/>
        </w:rPr>
        <w:t>教学手段：多媒体</w:t>
      </w:r>
    </w:p>
    <w:p w14:paraId="2A8E317C" w14:textId="77777777" w:rsidR="00F07DCA" w:rsidRPr="00F07DCA" w:rsidRDefault="00F07DCA" w:rsidP="00EC5F12">
      <w:pPr>
        <w:widowControl/>
        <w:shd w:val="clear" w:color="auto" w:fill="FFFFFF"/>
        <w:spacing w:line="360" w:lineRule="exact"/>
        <w:ind w:firstLineChars="300" w:firstLine="720"/>
        <w:rPr>
          <w:rFonts w:ascii="宋体" w:eastAsia="Yu Mincho" w:cs="宋体" w:hint="eastAsia"/>
          <w:color w:val="000000" w:themeColor="text1"/>
          <w:sz w:val="24"/>
          <w:lang w:val="zh-CN" w:eastAsia="ja-JP"/>
        </w:rPr>
      </w:pPr>
    </w:p>
    <w:p w14:paraId="7DA2FF16" w14:textId="7AB65946" w:rsidR="008B1FFA" w:rsidRPr="00CD1FF2" w:rsidRDefault="00252418" w:rsidP="00EC5F12">
      <w:pPr>
        <w:widowControl/>
        <w:spacing w:line="360" w:lineRule="exact"/>
        <w:jc w:val="left"/>
        <w:rPr>
          <w:rFonts w:ascii="MS Mincho" w:eastAsia="MS Mincho" w:hAnsi="MS Mincho"/>
          <w:b/>
          <w:bCs/>
          <w:color w:val="000000" w:themeColor="text1"/>
          <w:sz w:val="24"/>
          <w:shd w:val="clear" w:color="auto" w:fill="FFFFFF"/>
          <w:lang w:eastAsia="ja-JP"/>
        </w:rPr>
      </w:pPr>
      <w:r w:rsidRPr="00CD1FF2">
        <w:rPr>
          <w:rFonts w:ascii="MS Mincho" w:eastAsia="MS Mincho" w:hAnsi="MS Mincho" w:cs="宋体" w:hint="eastAsia"/>
          <w:b/>
          <w:bCs/>
          <w:color w:val="000000" w:themeColor="text1"/>
          <w:kern w:val="0"/>
          <w:sz w:val="24"/>
          <w:lang w:eastAsia="ja-JP"/>
        </w:rPr>
        <w:t>第７</w:t>
      </w:r>
      <w:r w:rsidR="00842BAC">
        <w:rPr>
          <w:rFonts w:ascii="MS Mincho" w:eastAsia="MS Mincho" w:hAnsi="MS Mincho" w:cs="宋体" w:hint="eastAsia"/>
          <w:b/>
          <w:bCs/>
          <w:color w:val="000000" w:themeColor="text1"/>
          <w:kern w:val="0"/>
          <w:sz w:val="24"/>
          <w:lang w:eastAsia="ja-JP"/>
        </w:rPr>
        <w:t xml:space="preserve">課　</w:t>
      </w:r>
      <w:r w:rsidR="007D032A" w:rsidRPr="007D032A">
        <w:rPr>
          <w:rFonts w:ascii="MS Mincho" w:eastAsia="MS Mincho" w:hAnsi="MS Mincho" w:cs="宋体" w:hint="eastAsia"/>
          <w:b/>
          <w:bCs/>
          <w:color w:val="000000" w:themeColor="text1"/>
          <w:kern w:val="0"/>
          <w:sz w:val="24"/>
          <w:lang w:eastAsia="ja-JP"/>
        </w:rPr>
        <w:t>「ウチ」と「ソト」の言語生態</w:t>
      </w:r>
      <w:r w:rsidRPr="007D032A">
        <w:rPr>
          <w:rFonts w:ascii="MS Mincho" w:eastAsia="MS Mincho" w:hAnsi="MS Mincho" w:cs="宋体" w:hint="eastAsia"/>
          <w:b/>
          <w:bCs/>
          <w:color w:val="000000" w:themeColor="text1"/>
          <w:kern w:val="0"/>
          <w:sz w:val="24"/>
          <w:lang w:eastAsia="ja-JP"/>
        </w:rPr>
        <w:t xml:space="preserve">　</w:t>
      </w:r>
    </w:p>
    <w:p w14:paraId="7120DBB6" w14:textId="77777777" w:rsidR="008B1FFA" w:rsidRPr="00CD1FF2" w:rsidRDefault="00252418">
      <w:pPr>
        <w:widowControl/>
        <w:numPr>
          <w:ilvl w:val="0"/>
          <w:numId w:val="7"/>
        </w:numPr>
        <w:tabs>
          <w:tab w:val="left" w:pos="142"/>
        </w:tabs>
        <w:spacing w:line="360" w:lineRule="exact"/>
        <w:ind w:left="142" w:firstLine="284"/>
        <w:jc w:val="left"/>
        <w:rPr>
          <w:rFonts w:ascii="宋体" w:cs="宋体"/>
          <w:color w:val="000000" w:themeColor="text1"/>
          <w:sz w:val="24"/>
        </w:rPr>
      </w:pPr>
      <w:r w:rsidRPr="00CD1FF2">
        <w:rPr>
          <w:rFonts w:ascii="宋体" w:cs="宋体" w:hint="eastAsia"/>
          <w:color w:val="000000" w:themeColor="text1"/>
          <w:sz w:val="24"/>
        </w:rPr>
        <w:t>目的与要求</w:t>
      </w:r>
    </w:p>
    <w:p w14:paraId="796138AC" w14:textId="5B4DA723" w:rsidR="00BC4485" w:rsidRDefault="00252418" w:rsidP="00EC5F12">
      <w:pPr>
        <w:shd w:val="clear" w:color="auto" w:fill="FFFFFF"/>
        <w:spacing w:line="360" w:lineRule="exact"/>
        <w:ind w:firstLine="420"/>
        <w:rPr>
          <w:rFonts w:ascii="宋体" w:cs="宋体"/>
          <w:color w:val="000000" w:themeColor="text1"/>
          <w:sz w:val="24"/>
          <w:lang w:val="zh-CN"/>
        </w:rPr>
      </w:pPr>
      <w:r w:rsidRPr="00CD1FF2">
        <w:rPr>
          <w:rFonts w:ascii="宋体" w:cs="宋体" w:hint="eastAsia"/>
          <w:color w:val="000000" w:themeColor="text1"/>
          <w:sz w:val="24"/>
        </w:rPr>
        <w:t xml:space="preserve">  </w:t>
      </w:r>
      <w:r w:rsidRPr="00BC4485">
        <w:rPr>
          <w:rFonts w:ascii="宋体" w:cs="宋体" w:hint="eastAsia"/>
          <w:color w:val="000000" w:themeColor="text1"/>
          <w:sz w:val="24"/>
          <w:lang w:val="zh-CN"/>
        </w:rPr>
        <w:t xml:space="preserve"> </w:t>
      </w:r>
      <w:r w:rsidR="00DA367F">
        <w:rPr>
          <w:rFonts w:ascii="宋体" w:cs="宋体"/>
          <w:color w:val="000000" w:themeColor="text1"/>
          <w:sz w:val="24"/>
          <w:lang w:val="zh-CN"/>
        </w:rPr>
        <w:t xml:space="preserve">  </w:t>
      </w:r>
      <w:r w:rsidR="00BC4485" w:rsidRPr="00BC4485">
        <w:rPr>
          <w:rFonts w:ascii="Arial" w:hAnsi="Arial" w:cs="Arial"/>
          <w:i/>
          <w:iCs/>
          <w:color w:val="F73131"/>
          <w:sz w:val="20"/>
          <w:szCs w:val="20"/>
          <w:shd w:val="clear" w:color="auto" w:fill="FFFFFF"/>
        </w:rPr>
        <w:t xml:space="preserve"> </w:t>
      </w:r>
      <w:r w:rsidR="00BC4485" w:rsidRPr="00BC4485">
        <w:rPr>
          <w:rFonts w:ascii="宋体" w:cs="宋体"/>
          <w:color w:val="000000" w:themeColor="text1"/>
          <w:sz w:val="24"/>
          <w:lang w:val="zh-CN"/>
        </w:rPr>
        <w:t>了解</w:t>
      </w:r>
      <w:r w:rsidR="00DA367F">
        <w:rPr>
          <w:rFonts w:ascii="宋体" w:cs="宋体" w:hint="eastAsia"/>
          <w:color w:val="000000" w:themeColor="text1"/>
          <w:sz w:val="24"/>
          <w:lang w:val="zh-CN"/>
        </w:rPr>
        <w:t>日本人内外有分的语言文化特点</w:t>
      </w:r>
      <w:r w:rsidR="00BC4485">
        <w:rPr>
          <w:rFonts w:ascii="宋体" w:cs="宋体" w:hint="eastAsia"/>
          <w:color w:val="000000" w:themeColor="text1"/>
          <w:sz w:val="24"/>
          <w:lang w:val="zh-CN"/>
        </w:rPr>
        <w:t>；</w:t>
      </w:r>
    </w:p>
    <w:p w14:paraId="607D60EA" w14:textId="77777777" w:rsidR="0032243E" w:rsidRPr="00FC3D97" w:rsidRDefault="0032243E" w:rsidP="00EC5F12">
      <w:pPr>
        <w:widowControl/>
        <w:tabs>
          <w:tab w:val="left" w:pos="142"/>
        </w:tabs>
        <w:spacing w:line="360" w:lineRule="exact"/>
        <w:ind w:firstLineChars="400" w:firstLine="964"/>
        <w:jc w:val="left"/>
        <w:rPr>
          <w:rFonts w:ascii="宋体" w:cs="宋体"/>
          <w:b/>
          <w:bCs/>
          <w:color w:val="000000" w:themeColor="text1"/>
          <w:sz w:val="24"/>
          <w:lang w:val="zh-CN"/>
        </w:rPr>
      </w:pPr>
      <w:r w:rsidRPr="00FC3D97">
        <w:rPr>
          <w:rFonts w:ascii="宋体" w:cs="宋体" w:hint="eastAsia"/>
          <w:b/>
          <w:bCs/>
          <w:color w:val="000000" w:themeColor="text1"/>
          <w:sz w:val="24"/>
          <w:lang w:val="zh-CN"/>
        </w:rPr>
        <w:t>思政元素：</w:t>
      </w:r>
    </w:p>
    <w:p w14:paraId="54867DAB" w14:textId="05C43FF4" w:rsidR="0032243E" w:rsidRPr="00CD1FF2" w:rsidRDefault="0032243E" w:rsidP="00EC5F12">
      <w:pPr>
        <w:widowControl/>
        <w:tabs>
          <w:tab w:val="left" w:pos="142"/>
        </w:tabs>
        <w:spacing w:line="360" w:lineRule="exact"/>
        <w:ind w:leftChars="428" w:left="899" w:firstLineChars="200" w:firstLine="480"/>
        <w:jc w:val="left"/>
        <w:rPr>
          <w:rFonts w:ascii="宋体" w:cs="宋体"/>
          <w:color w:val="000000" w:themeColor="text1"/>
          <w:sz w:val="24"/>
          <w:lang w:val="zh-CN"/>
        </w:rPr>
      </w:pPr>
      <w:r w:rsidRPr="00CD1FF2">
        <w:rPr>
          <w:rFonts w:ascii="宋体" w:cs="宋体" w:hint="eastAsia"/>
          <w:color w:val="000000" w:themeColor="text1"/>
          <w:sz w:val="24"/>
        </w:rPr>
        <w:t>结合案例分析，</w:t>
      </w:r>
      <w:r w:rsidRPr="00CD1FF2">
        <w:rPr>
          <w:rFonts w:ascii="宋体" w:cs="宋体" w:hint="eastAsia"/>
          <w:color w:val="000000" w:themeColor="text1"/>
          <w:sz w:val="24"/>
          <w:lang w:val="zh-CN"/>
        </w:rPr>
        <w:t>通过了解</w:t>
      </w:r>
      <w:r w:rsidR="003F19BA">
        <w:rPr>
          <w:rFonts w:ascii="宋体" w:cs="宋体" w:hint="eastAsia"/>
          <w:color w:val="000000" w:themeColor="text1"/>
          <w:sz w:val="24"/>
          <w:lang w:val="zh-CN"/>
        </w:rPr>
        <w:t>跨文化交际中</w:t>
      </w:r>
      <w:r w:rsidR="00DA367F">
        <w:rPr>
          <w:rFonts w:ascii="宋体" w:cs="宋体" w:hint="eastAsia"/>
          <w:color w:val="000000" w:themeColor="text1"/>
          <w:sz w:val="24"/>
          <w:lang w:val="zh-CN"/>
        </w:rPr>
        <w:t>日本人存在内外之分区别对待</w:t>
      </w:r>
      <w:r w:rsidR="003F19BA">
        <w:rPr>
          <w:rFonts w:ascii="宋体" w:cs="宋体" w:hint="eastAsia"/>
          <w:color w:val="000000" w:themeColor="text1"/>
          <w:sz w:val="24"/>
          <w:lang w:val="zh-CN"/>
        </w:rPr>
        <w:t>的</w:t>
      </w:r>
      <w:r w:rsidRPr="00CD1FF2">
        <w:rPr>
          <w:rFonts w:ascii="宋体" w:cs="宋体" w:hint="eastAsia"/>
          <w:color w:val="000000" w:themeColor="text1"/>
          <w:sz w:val="24"/>
          <w:lang w:val="zh-CN"/>
        </w:rPr>
        <w:t>相关文化知识，培养学生的批判性思维能力，有效进行社会主义核心价值观教育，从而提高学生的文化自信和制度自信。</w:t>
      </w:r>
    </w:p>
    <w:p w14:paraId="6A159981" w14:textId="77777777" w:rsidR="008B1FFA" w:rsidRPr="00CD1FF2" w:rsidRDefault="00252418">
      <w:pPr>
        <w:widowControl/>
        <w:numPr>
          <w:ilvl w:val="0"/>
          <w:numId w:val="8"/>
        </w:numPr>
        <w:tabs>
          <w:tab w:val="left" w:pos="142"/>
        </w:tabs>
        <w:spacing w:line="360" w:lineRule="exact"/>
        <w:jc w:val="left"/>
        <w:rPr>
          <w:rFonts w:ascii="宋体" w:cs="宋体"/>
          <w:color w:val="000000" w:themeColor="text1"/>
          <w:sz w:val="24"/>
          <w:lang w:val="zh-CN"/>
        </w:rPr>
      </w:pPr>
      <w:r w:rsidRPr="00CD1FF2">
        <w:rPr>
          <w:rFonts w:ascii="宋体" w:cs="宋体" w:hint="eastAsia"/>
          <w:color w:val="000000" w:themeColor="text1"/>
          <w:sz w:val="24"/>
          <w:lang w:val="zh-CN"/>
        </w:rPr>
        <w:t>教学内容</w:t>
      </w:r>
    </w:p>
    <w:p w14:paraId="59AECC9E" w14:textId="77777777" w:rsidR="008B1FFA" w:rsidRPr="00CD1FF2" w:rsidRDefault="00252418" w:rsidP="00EC5F12">
      <w:pPr>
        <w:widowControl/>
        <w:tabs>
          <w:tab w:val="left" w:pos="142"/>
        </w:tabs>
        <w:spacing w:line="360" w:lineRule="exact"/>
        <w:ind w:firstLine="142"/>
        <w:jc w:val="left"/>
        <w:rPr>
          <w:rFonts w:ascii="宋体" w:cs="宋体"/>
          <w:color w:val="000000" w:themeColor="text1"/>
          <w:sz w:val="24"/>
          <w:lang w:val="zh-CN"/>
        </w:rPr>
      </w:pPr>
      <w:r w:rsidRPr="00CD1FF2">
        <w:rPr>
          <w:rFonts w:ascii="宋体" w:cs="宋体" w:hint="eastAsia"/>
          <w:color w:val="000000" w:themeColor="text1"/>
          <w:sz w:val="24"/>
          <w:lang w:val="zh-CN"/>
        </w:rPr>
        <w:t xml:space="preserve"> </w:t>
      </w:r>
      <w:r w:rsidRPr="00CD1FF2">
        <w:rPr>
          <w:rFonts w:ascii="宋体" w:cs="宋体"/>
          <w:color w:val="000000" w:themeColor="text1"/>
          <w:sz w:val="24"/>
          <w:lang w:val="zh-CN"/>
        </w:rPr>
        <w:t xml:space="preserve">     </w:t>
      </w:r>
      <w:r w:rsidRPr="00CD1FF2">
        <w:rPr>
          <w:rFonts w:ascii="宋体" w:cs="宋体" w:hint="eastAsia"/>
          <w:color w:val="000000" w:themeColor="text1"/>
          <w:sz w:val="24"/>
          <w:lang w:val="zh-CN"/>
        </w:rPr>
        <w:t>1.主要内容</w:t>
      </w:r>
    </w:p>
    <w:p w14:paraId="190CB1B8" w14:textId="577D93F1" w:rsidR="006131B9" w:rsidRPr="006131B9" w:rsidRDefault="006131B9">
      <w:pPr>
        <w:pStyle w:val="a7"/>
        <w:widowControl/>
        <w:numPr>
          <w:ilvl w:val="0"/>
          <w:numId w:val="29"/>
        </w:numPr>
        <w:tabs>
          <w:tab w:val="left" w:pos="142"/>
        </w:tabs>
        <w:spacing w:line="360" w:lineRule="exact"/>
        <w:ind w:firstLineChars="0" w:firstLine="234"/>
        <w:jc w:val="left"/>
        <w:rPr>
          <w:rFonts w:ascii="MS Mincho" w:eastAsia="MS Mincho" w:hAnsi="MS Mincho" w:cs="宋体"/>
          <w:color w:val="000000"/>
          <w:kern w:val="0"/>
          <w:sz w:val="24"/>
          <w:lang w:eastAsia="ja-JP"/>
        </w:rPr>
      </w:pPr>
      <w:r w:rsidRPr="006131B9">
        <w:rPr>
          <w:rFonts w:ascii="MS Mincho" w:eastAsia="MS Mincho" w:hAnsi="MS Mincho" w:cs="宋体" w:hint="eastAsia"/>
          <w:color w:val="000000"/>
          <w:kern w:val="0"/>
          <w:sz w:val="24"/>
          <w:lang w:eastAsia="ja-JP"/>
        </w:rPr>
        <w:t>心理空間としてのウチとソト</w:t>
      </w:r>
    </w:p>
    <w:p w14:paraId="170AA202" w14:textId="77777777" w:rsidR="006131B9" w:rsidRPr="006131B9" w:rsidRDefault="006131B9">
      <w:pPr>
        <w:pStyle w:val="a7"/>
        <w:widowControl/>
        <w:numPr>
          <w:ilvl w:val="0"/>
          <w:numId w:val="29"/>
        </w:numPr>
        <w:tabs>
          <w:tab w:val="left" w:pos="142"/>
        </w:tabs>
        <w:spacing w:line="360" w:lineRule="exact"/>
        <w:ind w:firstLineChars="0" w:firstLine="234"/>
        <w:jc w:val="left"/>
        <w:rPr>
          <w:rFonts w:ascii="MS Mincho" w:eastAsia="MS Mincho" w:hAnsi="MS Mincho" w:cs="宋体"/>
          <w:color w:val="000000"/>
          <w:kern w:val="0"/>
          <w:sz w:val="24"/>
          <w:lang w:eastAsia="ja-JP"/>
        </w:rPr>
      </w:pPr>
      <w:r w:rsidRPr="006131B9">
        <w:rPr>
          <w:rFonts w:ascii="MS Mincho" w:eastAsia="MS Mincho" w:hAnsi="MS Mincho" w:cs="宋体" w:hint="eastAsia"/>
          <w:color w:val="000000"/>
          <w:kern w:val="0"/>
          <w:sz w:val="24"/>
          <w:lang w:eastAsia="ja-JP"/>
        </w:rPr>
        <w:t>授受動詞におけるウチとソト</w:t>
      </w:r>
    </w:p>
    <w:p w14:paraId="34E23F8E" w14:textId="1FDBEFB1" w:rsidR="0063120D" w:rsidRPr="00391CAA" w:rsidRDefault="006131B9">
      <w:pPr>
        <w:pStyle w:val="a7"/>
        <w:widowControl/>
        <w:numPr>
          <w:ilvl w:val="0"/>
          <w:numId w:val="29"/>
        </w:numPr>
        <w:tabs>
          <w:tab w:val="left" w:pos="142"/>
        </w:tabs>
        <w:spacing w:line="360" w:lineRule="exact"/>
        <w:ind w:firstLineChars="0" w:firstLine="234"/>
        <w:jc w:val="left"/>
        <w:rPr>
          <w:rFonts w:ascii="MS Mincho" w:eastAsia="MS Mincho" w:hAnsi="MS Mincho" w:cs="宋体" w:hint="eastAsia"/>
          <w:color w:val="000000"/>
          <w:kern w:val="0"/>
          <w:sz w:val="24"/>
          <w:lang w:eastAsia="ja-JP"/>
        </w:rPr>
      </w:pPr>
      <w:r w:rsidRPr="006131B9">
        <w:rPr>
          <w:rFonts w:ascii="MS Mincho" w:eastAsia="MS Mincho" w:hAnsi="MS Mincho" w:cs="宋体" w:hint="eastAsia"/>
          <w:color w:val="000000"/>
          <w:kern w:val="0"/>
          <w:sz w:val="24"/>
          <w:lang w:eastAsia="ja-JP"/>
        </w:rPr>
        <w:t>ビジネス場面でのウチとソト</w:t>
      </w:r>
    </w:p>
    <w:p w14:paraId="6E039D8F" w14:textId="53871192" w:rsidR="008B1FFA" w:rsidRDefault="00252418" w:rsidP="00EC5F12">
      <w:pPr>
        <w:widowControl/>
        <w:tabs>
          <w:tab w:val="left" w:pos="142"/>
        </w:tabs>
        <w:spacing w:line="360" w:lineRule="exact"/>
        <w:ind w:firstLineChars="400" w:firstLine="960"/>
        <w:jc w:val="left"/>
        <w:rPr>
          <w:rFonts w:ascii="宋体" w:cs="宋体"/>
          <w:color w:val="000000" w:themeColor="text1"/>
          <w:sz w:val="24"/>
          <w:lang w:val="zh-CN"/>
        </w:rPr>
      </w:pPr>
      <w:r w:rsidRPr="00CD1FF2">
        <w:rPr>
          <w:rFonts w:ascii="宋体" w:cs="宋体" w:hint="eastAsia"/>
          <w:color w:val="000000" w:themeColor="text1"/>
          <w:sz w:val="24"/>
          <w:lang w:val="zh-CN"/>
        </w:rPr>
        <w:t>2. 基本概念与知识点</w:t>
      </w:r>
    </w:p>
    <w:p w14:paraId="16C115A5" w14:textId="00A1690C" w:rsidR="00391CAA" w:rsidRDefault="00391CAA">
      <w:pPr>
        <w:pStyle w:val="a7"/>
        <w:numPr>
          <w:ilvl w:val="3"/>
          <w:numId w:val="30"/>
        </w:numPr>
        <w:tabs>
          <w:tab w:val="left" w:pos="142"/>
        </w:tabs>
        <w:spacing w:line="360" w:lineRule="exact"/>
        <w:ind w:firstLineChars="0" w:firstLine="234"/>
        <w:rPr>
          <w:rFonts w:ascii="MS Mincho" w:eastAsia="MS Mincho" w:hAnsi="MS Mincho" w:cs="宋体"/>
          <w:color w:val="000000"/>
          <w:kern w:val="0"/>
          <w:sz w:val="24"/>
          <w:lang w:eastAsia="ja-JP"/>
        </w:rPr>
      </w:pPr>
      <w:r w:rsidRPr="00391CAA">
        <w:rPr>
          <w:rFonts w:ascii="MS Mincho" w:eastAsia="MS Mincho" w:hAnsi="MS Mincho" w:cs="宋体" w:hint="eastAsia"/>
          <w:color w:val="000000"/>
          <w:kern w:val="0"/>
          <w:sz w:val="24"/>
          <w:lang w:eastAsia="ja-JP"/>
        </w:rPr>
        <w:t>ウチとソト</w:t>
      </w:r>
    </w:p>
    <w:p w14:paraId="45DA1203" w14:textId="197F561E" w:rsidR="00391CAA" w:rsidRPr="00391CAA" w:rsidRDefault="00391CAA">
      <w:pPr>
        <w:pStyle w:val="a7"/>
        <w:numPr>
          <w:ilvl w:val="3"/>
          <w:numId w:val="30"/>
        </w:numPr>
        <w:tabs>
          <w:tab w:val="left" w:pos="142"/>
        </w:tabs>
        <w:spacing w:line="360" w:lineRule="exact"/>
        <w:ind w:firstLineChars="0" w:firstLine="234"/>
        <w:rPr>
          <w:rFonts w:ascii="MS Mincho" w:eastAsia="MS Mincho" w:hAnsi="MS Mincho" w:cs="宋体"/>
          <w:color w:val="000000"/>
          <w:kern w:val="0"/>
          <w:sz w:val="24"/>
          <w:lang w:eastAsia="ja-JP"/>
        </w:rPr>
      </w:pPr>
      <w:r w:rsidRPr="00391CAA">
        <w:rPr>
          <w:rFonts w:ascii="MS Mincho" w:eastAsia="MS Mincho" w:hAnsi="MS Mincho" w:cs="宋体" w:hint="eastAsia"/>
          <w:color w:val="000000"/>
          <w:kern w:val="0"/>
          <w:sz w:val="24"/>
          <w:lang w:eastAsia="ja-JP"/>
        </w:rPr>
        <w:t>心理空間</w:t>
      </w:r>
    </w:p>
    <w:p w14:paraId="59F1E803" w14:textId="45176E20" w:rsidR="00391CAA" w:rsidRPr="00391CAA" w:rsidRDefault="00391CAA">
      <w:pPr>
        <w:pStyle w:val="a7"/>
        <w:widowControl/>
        <w:numPr>
          <w:ilvl w:val="3"/>
          <w:numId w:val="30"/>
        </w:numPr>
        <w:tabs>
          <w:tab w:val="left" w:pos="142"/>
        </w:tabs>
        <w:spacing w:line="360" w:lineRule="exact"/>
        <w:ind w:firstLineChars="0" w:firstLine="234"/>
        <w:jc w:val="left"/>
        <w:rPr>
          <w:rFonts w:ascii="MS Mincho" w:eastAsia="MS Mincho" w:hAnsi="MS Mincho" w:cs="宋体"/>
          <w:color w:val="000000"/>
          <w:kern w:val="0"/>
          <w:sz w:val="24"/>
          <w:lang w:eastAsia="ja-JP"/>
        </w:rPr>
      </w:pPr>
      <w:r w:rsidRPr="00391CAA">
        <w:rPr>
          <w:rFonts w:ascii="MS Mincho" w:eastAsia="MS Mincho" w:hAnsi="MS Mincho" w:cs="宋体" w:hint="eastAsia"/>
          <w:color w:val="000000"/>
          <w:kern w:val="0"/>
          <w:sz w:val="24"/>
          <w:lang w:eastAsia="ja-JP"/>
        </w:rPr>
        <w:t>授受動詞</w:t>
      </w:r>
    </w:p>
    <w:p w14:paraId="7FB9F7AF" w14:textId="04B3C197" w:rsidR="00391CAA" w:rsidRPr="00391CAA" w:rsidRDefault="00391CAA">
      <w:pPr>
        <w:pStyle w:val="a7"/>
        <w:widowControl/>
        <w:numPr>
          <w:ilvl w:val="3"/>
          <w:numId w:val="30"/>
        </w:numPr>
        <w:tabs>
          <w:tab w:val="left" w:pos="142"/>
        </w:tabs>
        <w:spacing w:line="360" w:lineRule="exact"/>
        <w:ind w:firstLineChars="0" w:firstLine="234"/>
        <w:jc w:val="left"/>
        <w:rPr>
          <w:rFonts w:ascii="MS Mincho" w:eastAsia="MS Mincho" w:hAnsi="MS Mincho" w:cs="宋体" w:hint="eastAsia"/>
          <w:color w:val="000000"/>
          <w:kern w:val="0"/>
          <w:sz w:val="24"/>
          <w:lang w:eastAsia="ja-JP"/>
        </w:rPr>
      </w:pPr>
      <w:r w:rsidRPr="00391CAA">
        <w:rPr>
          <w:rFonts w:ascii="MS Mincho" w:eastAsia="MS Mincho" w:hAnsi="MS Mincho" w:cs="宋体" w:hint="eastAsia"/>
          <w:color w:val="000000"/>
          <w:kern w:val="0"/>
          <w:sz w:val="24"/>
          <w:lang w:eastAsia="ja-JP"/>
        </w:rPr>
        <w:t>ビジネス場面</w:t>
      </w:r>
    </w:p>
    <w:p w14:paraId="35F708E4" w14:textId="77777777" w:rsidR="008B1FFA" w:rsidRPr="00CD1FF2" w:rsidRDefault="00252418" w:rsidP="00EC5F12">
      <w:pPr>
        <w:widowControl/>
        <w:tabs>
          <w:tab w:val="left" w:pos="142"/>
        </w:tabs>
        <w:spacing w:line="360" w:lineRule="exact"/>
        <w:ind w:firstLineChars="200" w:firstLine="480"/>
        <w:jc w:val="left"/>
        <w:rPr>
          <w:rFonts w:ascii="宋体" w:cs="宋体"/>
          <w:color w:val="000000" w:themeColor="text1"/>
          <w:sz w:val="24"/>
          <w:lang w:val="zh-CN"/>
        </w:rPr>
      </w:pPr>
      <w:r w:rsidRPr="00CD1FF2">
        <w:rPr>
          <w:rFonts w:ascii="宋体" w:cs="宋体" w:hint="eastAsia"/>
          <w:color w:val="000000" w:themeColor="text1"/>
          <w:sz w:val="24"/>
          <w:lang w:val="zh-CN"/>
        </w:rPr>
        <w:t>（三）思考</w:t>
      </w:r>
      <w:r w:rsidRPr="00CD1FF2">
        <w:rPr>
          <w:rFonts w:ascii="宋体" w:cs="宋体"/>
          <w:color w:val="000000" w:themeColor="text1"/>
          <w:sz w:val="24"/>
          <w:lang w:val="zh-CN"/>
        </w:rPr>
        <w:t>与实践</w:t>
      </w:r>
    </w:p>
    <w:p w14:paraId="611CF475" w14:textId="39546D42" w:rsidR="002176AD" w:rsidRPr="00AB3C9F" w:rsidRDefault="002176AD">
      <w:pPr>
        <w:pStyle w:val="a7"/>
        <w:widowControl/>
        <w:numPr>
          <w:ilvl w:val="0"/>
          <w:numId w:val="36"/>
        </w:numPr>
        <w:tabs>
          <w:tab w:val="left" w:pos="142"/>
        </w:tabs>
        <w:spacing w:line="360" w:lineRule="exact"/>
        <w:ind w:firstLineChars="0" w:hanging="266"/>
        <w:jc w:val="left"/>
        <w:rPr>
          <w:rFonts w:ascii="MS Mincho" w:eastAsia="MS Mincho" w:hAnsi="MS Mincho" w:cs="宋体"/>
          <w:color w:val="000000"/>
          <w:kern w:val="0"/>
          <w:sz w:val="24"/>
          <w:lang w:eastAsia="ja-JP"/>
        </w:rPr>
      </w:pPr>
      <w:r w:rsidRPr="00AB3C9F">
        <w:rPr>
          <w:rFonts w:ascii="MS Mincho" w:eastAsia="MS Mincho" w:hAnsi="MS Mincho" w:cs="宋体" w:hint="eastAsia"/>
          <w:color w:val="000000"/>
          <w:kern w:val="0"/>
          <w:sz w:val="24"/>
          <w:lang w:eastAsia="ja-JP"/>
        </w:rPr>
        <w:t>豆撒きの習慣の意味を説明せよ。</w:t>
      </w:r>
    </w:p>
    <w:p w14:paraId="76F057B6" w14:textId="3A258985" w:rsidR="002176AD" w:rsidRPr="00AB3C9F" w:rsidRDefault="002176AD">
      <w:pPr>
        <w:pStyle w:val="a7"/>
        <w:widowControl/>
        <w:numPr>
          <w:ilvl w:val="0"/>
          <w:numId w:val="36"/>
        </w:numPr>
        <w:tabs>
          <w:tab w:val="left" w:pos="142"/>
        </w:tabs>
        <w:spacing w:line="360" w:lineRule="exact"/>
        <w:ind w:firstLineChars="0" w:hanging="266"/>
        <w:jc w:val="left"/>
        <w:rPr>
          <w:rFonts w:ascii="MS Mincho" w:eastAsia="MS Mincho" w:hAnsi="MS Mincho" w:cs="宋体"/>
          <w:color w:val="000000"/>
          <w:kern w:val="0"/>
          <w:sz w:val="24"/>
          <w:lang w:eastAsia="ja-JP"/>
        </w:rPr>
      </w:pPr>
      <w:r w:rsidRPr="00AB3C9F">
        <w:rPr>
          <w:rFonts w:ascii="MS Mincho" w:eastAsia="MS Mincho" w:hAnsi="MS Mincho" w:cs="宋体" w:hint="eastAsia"/>
          <w:color w:val="000000"/>
          <w:kern w:val="0"/>
          <w:sz w:val="24"/>
          <w:lang w:eastAsia="ja-JP"/>
        </w:rPr>
        <w:t>日本人の対人様式における「ウチ」と「ソト」の意味を簡単にまとめよ。</w:t>
      </w:r>
    </w:p>
    <w:p w14:paraId="4D197D45" w14:textId="62681EE9" w:rsidR="002176AD" w:rsidRPr="00AB3C9F" w:rsidRDefault="002176AD">
      <w:pPr>
        <w:pStyle w:val="a7"/>
        <w:widowControl/>
        <w:numPr>
          <w:ilvl w:val="0"/>
          <w:numId w:val="36"/>
        </w:numPr>
        <w:tabs>
          <w:tab w:val="left" w:pos="142"/>
        </w:tabs>
        <w:spacing w:line="360" w:lineRule="exact"/>
        <w:ind w:firstLineChars="0" w:hanging="266"/>
        <w:jc w:val="left"/>
        <w:rPr>
          <w:rFonts w:ascii="MS Mincho" w:eastAsia="MS Mincho" w:hAnsi="MS Mincho" w:cs="宋体"/>
          <w:color w:val="000000"/>
          <w:kern w:val="0"/>
          <w:sz w:val="24"/>
          <w:lang w:eastAsia="ja-JP"/>
        </w:rPr>
      </w:pPr>
      <w:r w:rsidRPr="00AB3C9F">
        <w:rPr>
          <w:rFonts w:ascii="MS Mincho" w:eastAsia="MS Mincho" w:hAnsi="MS Mincho" w:cs="宋体" w:hint="eastAsia"/>
          <w:color w:val="000000"/>
          <w:kern w:val="0"/>
          <w:sz w:val="24"/>
          <w:lang w:eastAsia="ja-JP"/>
        </w:rPr>
        <w:t>日本人が自分を紹介する時の特徴を簡単にまとめよ。</w:t>
      </w:r>
    </w:p>
    <w:p w14:paraId="4F76C41C" w14:textId="34FFF9DC" w:rsidR="002176AD" w:rsidRPr="00AB3C9F" w:rsidRDefault="002176AD">
      <w:pPr>
        <w:pStyle w:val="a7"/>
        <w:widowControl/>
        <w:numPr>
          <w:ilvl w:val="0"/>
          <w:numId w:val="36"/>
        </w:numPr>
        <w:tabs>
          <w:tab w:val="left" w:pos="142"/>
        </w:tabs>
        <w:spacing w:line="360" w:lineRule="exact"/>
        <w:ind w:firstLineChars="0" w:hanging="266"/>
        <w:jc w:val="left"/>
        <w:rPr>
          <w:rFonts w:ascii="MS Mincho" w:eastAsia="MS Mincho" w:hAnsi="MS Mincho" w:cs="宋体"/>
          <w:color w:val="000000"/>
          <w:kern w:val="0"/>
          <w:sz w:val="24"/>
          <w:lang w:eastAsia="ja-JP"/>
        </w:rPr>
      </w:pPr>
      <w:r w:rsidRPr="00AB3C9F">
        <w:rPr>
          <w:rFonts w:ascii="MS Mincho" w:eastAsia="MS Mincho" w:hAnsi="MS Mincho" w:cs="宋体" w:hint="eastAsia"/>
          <w:color w:val="000000"/>
          <w:kern w:val="0"/>
          <w:sz w:val="24"/>
          <w:lang w:eastAsia="ja-JP"/>
        </w:rPr>
        <w:t>「旅の恥は搔き捨て」の意味を説明せよ。</w:t>
      </w:r>
    </w:p>
    <w:p w14:paraId="5B212FFB" w14:textId="1DD49D9E" w:rsidR="002176AD" w:rsidRPr="00AB3C9F" w:rsidRDefault="002176AD">
      <w:pPr>
        <w:pStyle w:val="a7"/>
        <w:widowControl/>
        <w:numPr>
          <w:ilvl w:val="0"/>
          <w:numId w:val="36"/>
        </w:numPr>
        <w:tabs>
          <w:tab w:val="left" w:pos="142"/>
        </w:tabs>
        <w:spacing w:line="360" w:lineRule="exact"/>
        <w:ind w:firstLineChars="0" w:hanging="266"/>
        <w:jc w:val="left"/>
        <w:rPr>
          <w:rFonts w:ascii="MS Mincho" w:eastAsia="MS Mincho" w:hAnsi="MS Mincho" w:cs="宋体"/>
          <w:color w:val="000000"/>
          <w:kern w:val="0"/>
          <w:sz w:val="24"/>
          <w:lang w:eastAsia="ja-JP"/>
        </w:rPr>
      </w:pPr>
      <w:r w:rsidRPr="00AB3C9F">
        <w:rPr>
          <w:rFonts w:ascii="MS Mincho" w:eastAsia="MS Mincho" w:hAnsi="MS Mincho" w:cs="宋体" w:hint="eastAsia"/>
          <w:color w:val="000000"/>
          <w:kern w:val="0"/>
          <w:sz w:val="24"/>
          <w:lang w:eastAsia="ja-JP"/>
        </w:rPr>
        <w:t>日本的ウチ空間の重層性を簡単に説明せよ。</w:t>
      </w:r>
    </w:p>
    <w:p w14:paraId="00AF8347" w14:textId="022A3E79" w:rsidR="002176AD" w:rsidRPr="00AB3C9F" w:rsidRDefault="002176AD">
      <w:pPr>
        <w:pStyle w:val="a7"/>
        <w:widowControl/>
        <w:numPr>
          <w:ilvl w:val="0"/>
          <w:numId w:val="36"/>
        </w:numPr>
        <w:tabs>
          <w:tab w:val="left" w:pos="142"/>
        </w:tabs>
        <w:spacing w:line="360" w:lineRule="exact"/>
        <w:ind w:firstLineChars="0" w:hanging="266"/>
        <w:jc w:val="left"/>
        <w:rPr>
          <w:rFonts w:ascii="MS Mincho" w:eastAsia="MS Mincho" w:hAnsi="MS Mincho" w:cs="宋体"/>
          <w:color w:val="000000"/>
          <w:kern w:val="0"/>
          <w:sz w:val="24"/>
          <w:lang w:eastAsia="ja-JP"/>
        </w:rPr>
      </w:pPr>
      <w:r w:rsidRPr="00AB3C9F">
        <w:rPr>
          <w:rFonts w:ascii="MS Mincho" w:eastAsia="MS Mincho" w:hAnsi="MS Mincho" w:cs="宋体" w:hint="eastAsia"/>
          <w:color w:val="000000"/>
          <w:kern w:val="0"/>
          <w:sz w:val="24"/>
          <w:lang w:eastAsia="ja-JP"/>
        </w:rPr>
        <w:t>内と外との関連で「あげる」と「くれる」の違いを簡単に説明せよ。</w:t>
      </w:r>
    </w:p>
    <w:p w14:paraId="3E9CB113" w14:textId="461E3528" w:rsidR="00B40AA9" w:rsidRPr="00AB3C9F" w:rsidRDefault="002176AD">
      <w:pPr>
        <w:pStyle w:val="a7"/>
        <w:widowControl/>
        <w:numPr>
          <w:ilvl w:val="0"/>
          <w:numId w:val="36"/>
        </w:numPr>
        <w:tabs>
          <w:tab w:val="left" w:pos="142"/>
        </w:tabs>
        <w:spacing w:line="360" w:lineRule="exact"/>
        <w:ind w:firstLineChars="0" w:hanging="266"/>
        <w:jc w:val="left"/>
        <w:rPr>
          <w:rFonts w:ascii="MS Mincho" w:eastAsia="MS Mincho" w:hAnsi="MS Mincho" w:cs="宋体" w:hint="eastAsia"/>
          <w:color w:val="000000"/>
          <w:kern w:val="0"/>
          <w:sz w:val="24"/>
          <w:lang w:eastAsia="ja-JP"/>
        </w:rPr>
      </w:pPr>
      <w:r w:rsidRPr="00AB3C9F">
        <w:rPr>
          <w:rFonts w:ascii="MS Mincho" w:eastAsia="MS Mincho" w:hAnsi="MS Mincho" w:cs="宋体" w:hint="eastAsia"/>
          <w:color w:val="000000"/>
          <w:kern w:val="0"/>
          <w:sz w:val="24"/>
          <w:lang w:eastAsia="ja-JP"/>
        </w:rPr>
        <w:t>内と外との関連で「</w:t>
      </w:r>
      <w:r w:rsidRPr="00AB3C9F">
        <w:rPr>
          <w:rFonts w:ascii="MS Mincho" w:eastAsia="MS Mincho" w:hAnsi="MS Mincho" w:cs="宋体" w:hint="eastAsia"/>
          <w:color w:val="000000"/>
          <w:kern w:val="0"/>
          <w:sz w:val="24"/>
          <w:lang w:eastAsia="ja-JP"/>
        </w:rPr>
        <w:t>～にもらう</w:t>
      </w:r>
      <w:r w:rsidRPr="00AB3C9F">
        <w:rPr>
          <w:rFonts w:ascii="MS Mincho" w:eastAsia="MS Mincho" w:hAnsi="MS Mincho" w:cs="宋体" w:hint="eastAsia"/>
          <w:color w:val="000000"/>
          <w:kern w:val="0"/>
          <w:sz w:val="24"/>
          <w:lang w:eastAsia="ja-JP"/>
        </w:rPr>
        <w:t>」と「～</w:t>
      </w:r>
      <w:r w:rsidRPr="00AB3C9F">
        <w:rPr>
          <w:rFonts w:ascii="MS Mincho" w:eastAsia="MS Mincho" w:hAnsi="MS Mincho" w:cs="宋体" w:hint="eastAsia"/>
          <w:color w:val="000000"/>
          <w:kern w:val="0"/>
          <w:sz w:val="24"/>
          <w:lang w:eastAsia="ja-JP"/>
        </w:rPr>
        <w:t>から</w:t>
      </w:r>
      <w:r w:rsidRPr="00AB3C9F">
        <w:rPr>
          <w:rFonts w:ascii="MS Mincho" w:eastAsia="MS Mincho" w:hAnsi="MS Mincho" w:cs="宋体" w:hint="eastAsia"/>
          <w:color w:val="000000"/>
          <w:kern w:val="0"/>
          <w:sz w:val="24"/>
          <w:lang w:eastAsia="ja-JP"/>
        </w:rPr>
        <w:t>もらう」の違いを簡単に説明せよ。</w:t>
      </w:r>
    </w:p>
    <w:p w14:paraId="40950807" w14:textId="77777777" w:rsidR="008B1FFA" w:rsidRPr="00CD1FF2" w:rsidRDefault="00252418" w:rsidP="00EC5F12">
      <w:pPr>
        <w:widowControl/>
        <w:tabs>
          <w:tab w:val="left" w:pos="142"/>
        </w:tabs>
        <w:spacing w:line="360" w:lineRule="exact"/>
        <w:jc w:val="left"/>
        <w:rPr>
          <w:rFonts w:ascii="宋体" w:cs="宋体"/>
          <w:color w:val="000000" w:themeColor="text1"/>
          <w:sz w:val="24"/>
          <w:lang w:val="zh-CN"/>
        </w:rPr>
      </w:pPr>
      <w:r w:rsidRPr="00CD1FF2">
        <w:rPr>
          <w:rFonts w:ascii="宋体" w:cs="宋体" w:hint="eastAsia"/>
          <w:color w:val="000000" w:themeColor="text1"/>
          <w:sz w:val="24"/>
          <w:lang w:val="zh-CN" w:eastAsia="ja-JP"/>
        </w:rPr>
        <w:t xml:space="preserve"> </w:t>
      </w:r>
      <w:r w:rsidRPr="00CD1FF2">
        <w:rPr>
          <w:rFonts w:ascii="宋体" w:cs="宋体"/>
          <w:color w:val="000000" w:themeColor="text1"/>
          <w:sz w:val="24"/>
          <w:lang w:val="zh-CN" w:eastAsia="ja-JP"/>
        </w:rPr>
        <w:t xml:space="preserve"> </w:t>
      </w:r>
      <w:r w:rsidRPr="00CD1FF2">
        <w:rPr>
          <w:rFonts w:ascii="宋体" w:cs="宋体" w:hint="eastAsia"/>
          <w:color w:val="000000" w:themeColor="text1"/>
          <w:sz w:val="24"/>
          <w:lang w:eastAsia="ja-JP"/>
        </w:rPr>
        <w:t xml:space="preserve"> </w:t>
      </w:r>
      <w:r w:rsidRPr="00CD1FF2">
        <w:rPr>
          <w:rFonts w:ascii="宋体" w:cs="宋体" w:hint="eastAsia"/>
          <w:color w:val="000000" w:themeColor="text1"/>
          <w:sz w:val="24"/>
          <w:lang w:val="zh-CN"/>
        </w:rPr>
        <w:t>（四）教学方法与手段</w:t>
      </w:r>
    </w:p>
    <w:p w14:paraId="05B33F09" w14:textId="77777777" w:rsidR="00E81D21" w:rsidRDefault="00252418" w:rsidP="00EC5F12">
      <w:pPr>
        <w:shd w:val="clear" w:color="auto" w:fill="FFFFFF"/>
        <w:spacing w:line="360" w:lineRule="exact"/>
        <w:ind w:leftChars="100" w:left="450" w:hangingChars="100" w:hanging="240"/>
        <w:rPr>
          <w:rFonts w:ascii="宋体" w:cs="宋体"/>
          <w:color w:val="000000" w:themeColor="text1"/>
          <w:sz w:val="24"/>
          <w:lang w:val="zh-CN"/>
        </w:rPr>
      </w:pPr>
      <w:r w:rsidRPr="00CD1FF2">
        <w:rPr>
          <w:rFonts w:ascii="宋体" w:cs="宋体" w:hint="eastAsia"/>
          <w:color w:val="000000" w:themeColor="text1"/>
          <w:sz w:val="24"/>
          <w:lang w:val="zh-CN"/>
        </w:rPr>
        <w:t xml:space="preserve">      </w:t>
      </w:r>
      <w:r w:rsidR="00E81D21">
        <w:rPr>
          <w:rFonts w:ascii="宋体" w:cs="宋体"/>
          <w:color w:val="000000" w:themeColor="text1"/>
          <w:sz w:val="24"/>
          <w:lang w:val="zh-CN"/>
        </w:rPr>
        <w:t>1.</w:t>
      </w:r>
      <w:r w:rsidR="00E81D21">
        <w:rPr>
          <w:rFonts w:ascii="宋体" w:cs="宋体" w:hint="eastAsia"/>
          <w:color w:val="000000" w:themeColor="text1"/>
          <w:sz w:val="24"/>
          <w:lang w:val="zh-CN"/>
        </w:rPr>
        <w:t>教学方法</w:t>
      </w:r>
    </w:p>
    <w:p w14:paraId="7008B24A" w14:textId="77777777" w:rsidR="00166C47" w:rsidRDefault="00E81D21" w:rsidP="00EC5F12">
      <w:pPr>
        <w:shd w:val="clear" w:color="auto" w:fill="FFFFFF"/>
        <w:spacing w:line="360" w:lineRule="exact"/>
        <w:ind w:leftChars="100" w:left="450" w:hangingChars="100" w:hanging="240"/>
        <w:rPr>
          <w:rFonts w:ascii="宋体" w:cs="宋体"/>
          <w:color w:val="000000" w:themeColor="text1"/>
          <w:sz w:val="24"/>
          <w:lang w:val="zh-CN"/>
        </w:rPr>
      </w:pPr>
      <w:r>
        <w:rPr>
          <w:rFonts w:ascii="宋体" w:cs="宋体" w:hint="eastAsia"/>
          <w:color w:val="000000" w:themeColor="text1"/>
          <w:sz w:val="24"/>
          <w:lang w:val="zh-CN"/>
        </w:rPr>
        <w:t xml:space="preserve"> </w:t>
      </w:r>
      <w:r>
        <w:rPr>
          <w:rFonts w:ascii="宋体" w:cs="宋体"/>
          <w:color w:val="000000" w:themeColor="text1"/>
          <w:sz w:val="24"/>
          <w:lang w:val="zh-CN"/>
        </w:rPr>
        <w:t xml:space="preserve">     </w:t>
      </w:r>
      <w:r w:rsidRPr="008156BD">
        <w:rPr>
          <w:rFonts w:ascii="宋体" w:cs="宋体" w:hint="eastAsia"/>
          <w:color w:val="000000" w:themeColor="text1"/>
          <w:sz w:val="24"/>
          <w:lang w:val="zh-CN"/>
        </w:rPr>
        <w:t>课程教学过程中，</w:t>
      </w:r>
      <w:r w:rsidRPr="00EF3E3D">
        <w:rPr>
          <w:rFonts w:ascii="宋体" w:cs="宋体" w:hint="eastAsia"/>
          <w:color w:val="000000" w:themeColor="text1"/>
          <w:sz w:val="24"/>
          <w:lang w:val="zh-CN"/>
        </w:rPr>
        <w:t>广泛发掘来自中日文化的人们在进行跨文化交际过程中发现问题，遭遇障碍的案例，以及成功跨文化交际的案例，给学生大量直观的、感性的实例，帮助学生建构跨文化交际的真实场景,并为学生提供不同语境下的交</w:t>
      </w:r>
      <w:r w:rsidRPr="00EF3E3D">
        <w:rPr>
          <w:rFonts w:ascii="宋体" w:cs="宋体" w:hint="eastAsia"/>
          <w:color w:val="000000" w:themeColor="text1"/>
          <w:sz w:val="24"/>
          <w:lang w:val="zh-CN"/>
        </w:rPr>
        <w:lastRenderedPageBreak/>
        <w:t>际场景演练，通过典型实例分析</w:t>
      </w:r>
      <w:r>
        <w:rPr>
          <w:rFonts w:ascii="宋体" w:cs="宋体" w:hint="eastAsia"/>
          <w:color w:val="000000" w:themeColor="text1"/>
          <w:sz w:val="24"/>
          <w:lang w:val="zh-CN"/>
        </w:rPr>
        <w:t>、</w:t>
      </w:r>
      <w:r w:rsidRPr="00EF3E3D">
        <w:rPr>
          <w:rFonts w:ascii="宋体" w:cs="宋体" w:hint="eastAsia"/>
          <w:color w:val="000000" w:themeColor="text1"/>
          <w:sz w:val="24"/>
          <w:lang w:val="zh-CN"/>
        </w:rPr>
        <w:t>模拟交流练习</w:t>
      </w:r>
      <w:r>
        <w:rPr>
          <w:rFonts w:ascii="宋体" w:cs="宋体" w:hint="eastAsia"/>
          <w:color w:val="000000" w:themeColor="text1"/>
          <w:sz w:val="24"/>
          <w:lang w:val="zh-CN"/>
        </w:rPr>
        <w:t>、</w:t>
      </w:r>
      <w:r w:rsidRPr="00EF3E3D">
        <w:rPr>
          <w:rFonts w:ascii="宋体" w:cs="宋体" w:hint="eastAsia"/>
          <w:color w:val="000000" w:themeColor="text1"/>
          <w:sz w:val="24"/>
          <w:lang w:val="zh-CN"/>
        </w:rPr>
        <w:t>交际失误分析</w:t>
      </w:r>
      <w:r>
        <w:rPr>
          <w:rFonts w:ascii="宋体" w:cs="宋体" w:hint="eastAsia"/>
          <w:color w:val="000000" w:themeColor="text1"/>
          <w:sz w:val="24"/>
          <w:lang w:val="zh-CN"/>
        </w:rPr>
        <w:t>、日</w:t>
      </w:r>
      <w:r w:rsidRPr="00EF3E3D">
        <w:rPr>
          <w:rFonts w:ascii="宋体" w:cs="宋体" w:hint="eastAsia"/>
          <w:color w:val="000000" w:themeColor="text1"/>
          <w:sz w:val="24"/>
          <w:lang w:val="zh-CN"/>
        </w:rPr>
        <w:t>汉双向练习等多种形式，使学生认识语言，文化和交际三者之间的关系</w:t>
      </w:r>
      <w:r>
        <w:rPr>
          <w:rFonts w:ascii="宋体" w:cs="宋体" w:hint="eastAsia"/>
          <w:color w:val="000000" w:themeColor="text1"/>
          <w:sz w:val="24"/>
          <w:lang w:val="zh-CN"/>
        </w:rPr>
        <w:t>。</w:t>
      </w:r>
    </w:p>
    <w:p w14:paraId="59645A14" w14:textId="09788811" w:rsidR="00B23958" w:rsidRPr="008156BD" w:rsidRDefault="00E81D21" w:rsidP="00EC5F12">
      <w:pPr>
        <w:shd w:val="clear" w:color="auto" w:fill="FFFFFF"/>
        <w:spacing w:line="360" w:lineRule="exact"/>
        <w:ind w:leftChars="200" w:left="420" w:firstLineChars="200" w:firstLine="480"/>
        <w:rPr>
          <w:rFonts w:ascii="宋体" w:cs="宋体"/>
          <w:color w:val="000000" w:themeColor="text1"/>
          <w:sz w:val="24"/>
          <w:lang w:val="zh-CN"/>
        </w:rPr>
      </w:pPr>
      <w:r>
        <w:rPr>
          <w:rFonts w:ascii="宋体" w:cs="宋体" w:hint="eastAsia"/>
          <w:color w:val="000000" w:themeColor="text1"/>
          <w:sz w:val="24"/>
          <w:lang w:val="zh-CN"/>
        </w:rPr>
        <w:t>教学过程中</w:t>
      </w:r>
      <w:r w:rsidRPr="008156BD">
        <w:rPr>
          <w:rFonts w:ascii="宋体" w:cs="宋体" w:hint="eastAsia"/>
          <w:color w:val="000000" w:themeColor="text1"/>
          <w:sz w:val="24"/>
          <w:lang w:val="zh-CN"/>
        </w:rPr>
        <w:t>以教师的讲授和指导以及学生的阅读、讨论、探究、和实践为主要的课内教学环节，以学生的课前预习、课后思考题回答准备等为主要的课外环节，师生的互动贯穿</w:t>
      </w:r>
      <w:r>
        <w:rPr>
          <w:rFonts w:ascii="宋体" w:cs="宋体" w:hint="eastAsia"/>
          <w:color w:val="000000" w:themeColor="text1"/>
          <w:sz w:val="24"/>
          <w:lang w:val="zh-CN"/>
        </w:rPr>
        <w:t>于</w:t>
      </w:r>
      <w:r w:rsidRPr="008156BD">
        <w:rPr>
          <w:rFonts w:ascii="宋体" w:cs="宋体" w:hint="eastAsia"/>
          <w:color w:val="000000" w:themeColor="text1"/>
          <w:sz w:val="24"/>
          <w:lang w:val="zh-CN"/>
        </w:rPr>
        <w:t>整个教学过程。</w:t>
      </w:r>
    </w:p>
    <w:p w14:paraId="79E08C27" w14:textId="77777777" w:rsidR="00B23958" w:rsidRPr="008156BD" w:rsidRDefault="00B23958" w:rsidP="00EC5F12">
      <w:pPr>
        <w:widowControl/>
        <w:shd w:val="clear" w:color="auto" w:fill="FFFFFF"/>
        <w:spacing w:line="360" w:lineRule="exact"/>
        <w:ind w:firstLineChars="400" w:firstLine="960"/>
        <w:rPr>
          <w:rFonts w:ascii="宋体" w:cs="宋体"/>
          <w:color w:val="000000" w:themeColor="text1"/>
          <w:sz w:val="24"/>
          <w:lang w:val="zh-CN" w:eastAsia="ja-JP"/>
        </w:rPr>
      </w:pPr>
      <w:r>
        <w:rPr>
          <w:rFonts w:ascii="宋体" w:cs="宋体"/>
          <w:color w:val="000000" w:themeColor="text1"/>
          <w:sz w:val="24"/>
          <w:lang w:val="zh-CN" w:eastAsia="ja-JP"/>
        </w:rPr>
        <w:t>2.</w:t>
      </w:r>
      <w:r w:rsidRPr="008156BD">
        <w:rPr>
          <w:rFonts w:ascii="宋体" w:cs="宋体" w:hint="eastAsia"/>
          <w:color w:val="000000" w:themeColor="text1"/>
          <w:sz w:val="24"/>
          <w:lang w:val="zh-CN" w:eastAsia="ja-JP"/>
        </w:rPr>
        <w:t>教学手段：多媒体</w:t>
      </w:r>
    </w:p>
    <w:p w14:paraId="5C19536B" w14:textId="77777777" w:rsidR="00842BAC" w:rsidRPr="00CD1FF2" w:rsidRDefault="00842BAC" w:rsidP="00EC5F12">
      <w:pPr>
        <w:widowControl/>
        <w:spacing w:line="360" w:lineRule="exact"/>
        <w:jc w:val="left"/>
        <w:rPr>
          <w:rFonts w:ascii="宋体" w:cs="宋体"/>
          <w:color w:val="000000" w:themeColor="text1"/>
          <w:sz w:val="24"/>
          <w:lang w:val="zh-CN" w:eastAsia="ja-JP"/>
        </w:rPr>
      </w:pPr>
    </w:p>
    <w:p w14:paraId="61362502" w14:textId="2CDFF6D6" w:rsidR="008B1FFA" w:rsidRPr="00CD1FF2" w:rsidRDefault="00252418" w:rsidP="00EC5F12">
      <w:pPr>
        <w:widowControl/>
        <w:spacing w:line="360" w:lineRule="exact"/>
        <w:jc w:val="left"/>
        <w:rPr>
          <w:rFonts w:ascii="MS Mincho" w:eastAsia="MS Mincho" w:hAnsi="MS Mincho"/>
          <w:b/>
          <w:bCs/>
          <w:color w:val="000000" w:themeColor="text1"/>
          <w:sz w:val="24"/>
          <w:shd w:val="clear" w:color="auto" w:fill="FFFFFF"/>
          <w:lang w:eastAsia="ja-JP"/>
        </w:rPr>
      </w:pPr>
      <w:r w:rsidRPr="00CD1FF2">
        <w:rPr>
          <w:rFonts w:ascii="MS Mincho" w:eastAsia="MS Mincho" w:hAnsi="MS Mincho" w:cs="宋体" w:hint="eastAsia"/>
          <w:b/>
          <w:bCs/>
          <w:color w:val="000000" w:themeColor="text1"/>
          <w:kern w:val="0"/>
          <w:sz w:val="24"/>
          <w:lang w:eastAsia="ja-JP"/>
        </w:rPr>
        <w:t>第８</w:t>
      </w:r>
      <w:r w:rsidR="00842BAC">
        <w:rPr>
          <w:rFonts w:ascii="MS Mincho" w:eastAsia="MS Mincho" w:hAnsi="MS Mincho" w:cs="宋体" w:hint="eastAsia"/>
          <w:b/>
          <w:bCs/>
          <w:color w:val="000000" w:themeColor="text1"/>
          <w:kern w:val="0"/>
          <w:sz w:val="24"/>
          <w:lang w:eastAsia="ja-JP"/>
        </w:rPr>
        <w:t xml:space="preserve">課　</w:t>
      </w:r>
      <w:r w:rsidR="00461336" w:rsidRPr="00461336">
        <w:rPr>
          <w:rFonts w:ascii="MS Mincho" w:eastAsia="MS Mincho" w:hAnsi="MS Mincho" w:cs="宋体" w:hint="eastAsia"/>
          <w:b/>
          <w:bCs/>
          <w:color w:val="000000" w:themeColor="text1"/>
          <w:kern w:val="0"/>
          <w:sz w:val="24"/>
          <w:lang w:eastAsia="ja-JP"/>
        </w:rPr>
        <w:t>建前と本音―「表」と「裏」の言語表現</w:t>
      </w:r>
      <w:r w:rsidRPr="00461336">
        <w:rPr>
          <w:rFonts w:ascii="MS Mincho" w:eastAsia="MS Mincho" w:hAnsi="MS Mincho" w:cs="宋体" w:hint="eastAsia"/>
          <w:b/>
          <w:bCs/>
          <w:color w:val="000000" w:themeColor="text1"/>
          <w:kern w:val="0"/>
          <w:sz w:val="24"/>
          <w:lang w:eastAsia="ja-JP"/>
        </w:rPr>
        <w:t xml:space="preserve">　</w:t>
      </w:r>
    </w:p>
    <w:p w14:paraId="75369C6F" w14:textId="77777777" w:rsidR="008B1FFA" w:rsidRPr="00CD1FF2" w:rsidRDefault="00252418">
      <w:pPr>
        <w:widowControl/>
        <w:numPr>
          <w:ilvl w:val="0"/>
          <w:numId w:val="9"/>
        </w:numPr>
        <w:tabs>
          <w:tab w:val="left" w:pos="142"/>
        </w:tabs>
        <w:spacing w:line="360" w:lineRule="exact"/>
        <w:ind w:firstLine="1461"/>
        <w:jc w:val="left"/>
        <w:rPr>
          <w:rFonts w:ascii="宋体" w:cs="宋体"/>
          <w:color w:val="000000" w:themeColor="text1"/>
          <w:sz w:val="24"/>
        </w:rPr>
      </w:pPr>
      <w:r w:rsidRPr="00CD1FF2">
        <w:rPr>
          <w:rFonts w:ascii="宋体" w:cs="宋体" w:hint="eastAsia"/>
          <w:color w:val="000000" w:themeColor="text1"/>
          <w:sz w:val="24"/>
        </w:rPr>
        <w:t>目的与要求</w:t>
      </w:r>
    </w:p>
    <w:p w14:paraId="4B1C3EF1" w14:textId="1151F409" w:rsidR="008B1FFA" w:rsidRPr="004D6F60" w:rsidRDefault="00252418" w:rsidP="00EC5F12">
      <w:pPr>
        <w:pStyle w:val="a9"/>
        <w:shd w:val="clear" w:color="auto" w:fill="FFFFFF"/>
        <w:spacing w:before="0" w:beforeAutospacing="0" w:after="0" w:afterAutospacing="0" w:line="360" w:lineRule="exact"/>
        <w:ind w:firstLineChars="400" w:firstLine="960"/>
        <w:rPr>
          <w:rFonts w:hAnsi="Times New Roman"/>
          <w:color w:val="000000" w:themeColor="text1"/>
          <w:kern w:val="2"/>
          <w:lang w:val="zh-CN"/>
        </w:rPr>
      </w:pPr>
      <w:r w:rsidRPr="004D6F60">
        <w:rPr>
          <w:rFonts w:hAnsi="Times New Roman" w:hint="eastAsia"/>
          <w:color w:val="000000" w:themeColor="text1"/>
          <w:kern w:val="2"/>
          <w:lang w:val="zh-CN"/>
        </w:rPr>
        <w:t xml:space="preserve">    </w:t>
      </w:r>
      <w:r w:rsidR="007C2B8E">
        <w:rPr>
          <w:rFonts w:hAnsi="Times New Roman" w:hint="eastAsia"/>
          <w:color w:val="000000" w:themeColor="text1"/>
          <w:kern w:val="2"/>
          <w:lang w:val="zh-CN"/>
        </w:rPr>
        <w:t>掌握</w:t>
      </w:r>
      <w:r w:rsidR="005C7C84">
        <w:rPr>
          <w:rFonts w:hAnsi="Times New Roman" w:hint="eastAsia"/>
          <w:color w:val="000000" w:themeColor="text1"/>
          <w:kern w:val="2"/>
          <w:lang w:val="zh-CN"/>
        </w:rPr>
        <w:t>日本人</w:t>
      </w:r>
      <w:r w:rsidR="005C7C84">
        <w:rPr>
          <w:rFonts w:hAnsi="Times New Roman" w:hint="eastAsia"/>
          <w:color w:val="000000" w:themeColor="text1"/>
          <w:kern w:val="2"/>
          <w:lang w:val="zh-CN"/>
        </w:rPr>
        <w:t>在</w:t>
      </w:r>
      <w:r w:rsidR="007C2B8E">
        <w:rPr>
          <w:rFonts w:hAnsi="Times New Roman" w:hint="eastAsia"/>
          <w:color w:val="000000" w:themeColor="text1"/>
          <w:kern w:val="2"/>
          <w:lang w:val="zh-CN"/>
        </w:rPr>
        <w:t>文化交际中所使用的场面话与真心话的特征与特征。</w:t>
      </w:r>
    </w:p>
    <w:p w14:paraId="2C747FDF" w14:textId="77777777" w:rsidR="0032243E" w:rsidRPr="004D6F60" w:rsidRDefault="0032243E" w:rsidP="00EC5F12">
      <w:pPr>
        <w:widowControl/>
        <w:tabs>
          <w:tab w:val="left" w:pos="142"/>
        </w:tabs>
        <w:spacing w:line="360" w:lineRule="exact"/>
        <w:ind w:firstLineChars="300" w:firstLine="723"/>
        <w:jc w:val="left"/>
        <w:rPr>
          <w:rFonts w:ascii="宋体" w:cs="宋体"/>
          <w:b/>
          <w:bCs/>
          <w:color w:val="000000" w:themeColor="text1"/>
          <w:sz w:val="24"/>
          <w:lang w:val="zh-CN"/>
        </w:rPr>
      </w:pPr>
      <w:r w:rsidRPr="004D6F60">
        <w:rPr>
          <w:rFonts w:ascii="宋体" w:cs="宋体" w:hint="eastAsia"/>
          <w:b/>
          <w:bCs/>
          <w:color w:val="000000" w:themeColor="text1"/>
          <w:sz w:val="24"/>
          <w:lang w:val="zh-CN"/>
        </w:rPr>
        <w:t>思政元素：</w:t>
      </w:r>
    </w:p>
    <w:p w14:paraId="6AC38776" w14:textId="4AB406C9" w:rsidR="0032243E" w:rsidRPr="00CD1FF2" w:rsidRDefault="0032243E" w:rsidP="00EC5F12">
      <w:pPr>
        <w:pStyle w:val="a9"/>
        <w:shd w:val="clear" w:color="auto" w:fill="FFFFFF"/>
        <w:spacing w:before="0" w:beforeAutospacing="0" w:after="0" w:afterAutospacing="0" w:line="360" w:lineRule="exact"/>
        <w:ind w:leftChars="200" w:left="420" w:firstLineChars="200" w:firstLine="480"/>
        <w:rPr>
          <w:color w:val="000000" w:themeColor="text1"/>
          <w:lang w:val="zh-CN"/>
        </w:rPr>
      </w:pPr>
      <w:r w:rsidRPr="00577147">
        <w:rPr>
          <w:rFonts w:hint="eastAsia"/>
        </w:rPr>
        <w:t>将习近平新时代中</w:t>
      </w:r>
      <w:r w:rsidRPr="00CD1FF2">
        <w:rPr>
          <w:rFonts w:hint="eastAsia"/>
          <w:color w:val="000000" w:themeColor="text1"/>
          <w:lang w:val="zh-CN"/>
        </w:rPr>
        <w:t>国特色社会主义思想的最新成果融入课堂，引入日本企业造假后的道歉会案例，探讨“实干兴邦，空谈误国”、“中国效率”的意义所在，彰显中华民族的崇高精神，增强其责任感和使命感，提升跨文化交际能力。</w:t>
      </w:r>
    </w:p>
    <w:p w14:paraId="15A77DB1" w14:textId="77777777" w:rsidR="008B1FFA" w:rsidRPr="00CD1FF2" w:rsidRDefault="00252418">
      <w:pPr>
        <w:widowControl/>
        <w:numPr>
          <w:ilvl w:val="0"/>
          <w:numId w:val="10"/>
        </w:numPr>
        <w:tabs>
          <w:tab w:val="left" w:pos="142"/>
        </w:tabs>
        <w:spacing w:line="360" w:lineRule="exact"/>
        <w:jc w:val="left"/>
        <w:rPr>
          <w:rFonts w:ascii="宋体" w:cs="宋体"/>
          <w:color w:val="000000" w:themeColor="text1"/>
          <w:sz w:val="24"/>
          <w:lang w:val="zh-CN"/>
        </w:rPr>
      </w:pPr>
      <w:r w:rsidRPr="00CD1FF2">
        <w:rPr>
          <w:rFonts w:ascii="宋体" w:cs="宋体" w:hint="eastAsia"/>
          <w:color w:val="000000" w:themeColor="text1"/>
          <w:sz w:val="24"/>
          <w:lang w:val="zh-CN"/>
        </w:rPr>
        <w:t>教学内容</w:t>
      </w:r>
    </w:p>
    <w:p w14:paraId="558DB67B" w14:textId="77777777" w:rsidR="008B1FFA" w:rsidRPr="00CD1FF2" w:rsidRDefault="00252418" w:rsidP="00EC5F12">
      <w:pPr>
        <w:widowControl/>
        <w:tabs>
          <w:tab w:val="left" w:pos="142"/>
        </w:tabs>
        <w:spacing w:line="360" w:lineRule="exact"/>
        <w:ind w:firstLine="142"/>
        <w:jc w:val="left"/>
        <w:rPr>
          <w:rFonts w:ascii="宋体" w:cs="宋体"/>
          <w:color w:val="000000" w:themeColor="text1"/>
          <w:sz w:val="24"/>
          <w:lang w:val="zh-CN"/>
        </w:rPr>
      </w:pPr>
      <w:r w:rsidRPr="00CD1FF2">
        <w:rPr>
          <w:rFonts w:ascii="宋体" w:cs="宋体" w:hint="eastAsia"/>
          <w:color w:val="000000" w:themeColor="text1"/>
          <w:sz w:val="24"/>
          <w:lang w:val="zh-CN"/>
        </w:rPr>
        <w:t xml:space="preserve"> </w:t>
      </w:r>
      <w:r w:rsidRPr="00CD1FF2">
        <w:rPr>
          <w:rFonts w:ascii="宋体" w:cs="宋体"/>
          <w:color w:val="000000" w:themeColor="text1"/>
          <w:sz w:val="24"/>
          <w:lang w:val="zh-CN"/>
        </w:rPr>
        <w:t xml:space="preserve">     </w:t>
      </w:r>
      <w:r w:rsidRPr="00CD1FF2">
        <w:rPr>
          <w:rFonts w:ascii="宋体" w:cs="宋体" w:hint="eastAsia"/>
          <w:color w:val="000000" w:themeColor="text1"/>
          <w:sz w:val="24"/>
          <w:lang w:val="zh-CN"/>
        </w:rPr>
        <w:t>1.主要内容</w:t>
      </w:r>
    </w:p>
    <w:p w14:paraId="049F1EB7" w14:textId="0BAD3F7C" w:rsidR="00B676AD" w:rsidRPr="00B676AD" w:rsidRDefault="00B676AD">
      <w:pPr>
        <w:pStyle w:val="a7"/>
        <w:numPr>
          <w:ilvl w:val="3"/>
          <w:numId w:val="37"/>
        </w:numPr>
        <w:tabs>
          <w:tab w:val="left" w:pos="1276"/>
        </w:tabs>
        <w:spacing w:line="360" w:lineRule="exact"/>
        <w:ind w:firstLineChars="0" w:hanging="266"/>
        <w:rPr>
          <w:rFonts w:ascii="MS Mincho" w:eastAsia="MS Mincho" w:hAnsi="MS Mincho" w:cs="宋体"/>
          <w:color w:val="000000" w:themeColor="text1"/>
          <w:kern w:val="0"/>
          <w:sz w:val="24"/>
          <w:lang w:eastAsia="ja-JP"/>
        </w:rPr>
      </w:pPr>
      <w:r w:rsidRPr="00B676AD">
        <w:rPr>
          <w:rFonts w:ascii="MS Mincho" w:eastAsia="MS Mincho" w:hAnsi="MS Mincho" w:cs="宋体" w:hint="eastAsia"/>
          <w:color w:val="000000" w:themeColor="text1"/>
          <w:kern w:val="0"/>
          <w:sz w:val="24"/>
          <w:lang w:eastAsia="ja-JP"/>
        </w:rPr>
        <w:t>建前と本音の使い分け</w:t>
      </w:r>
    </w:p>
    <w:p w14:paraId="676A05F4" w14:textId="77777777" w:rsidR="00B676AD" w:rsidRPr="00B676AD" w:rsidRDefault="00B676AD">
      <w:pPr>
        <w:pStyle w:val="a7"/>
        <w:widowControl/>
        <w:numPr>
          <w:ilvl w:val="0"/>
          <w:numId w:val="37"/>
        </w:numPr>
        <w:tabs>
          <w:tab w:val="left" w:pos="1276"/>
        </w:tabs>
        <w:spacing w:line="360" w:lineRule="exact"/>
        <w:ind w:firstLineChars="0" w:firstLine="573"/>
        <w:jc w:val="left"/>
        <w:rPr>
          <w:rFonts w:ascii="MS Mincho" w:eastAsia="MS Mincho" w:hAnsi="MS Mincho" w:cs="宋体"/>
          <w:color w:val="000000" w:themeColor="text1"/>
          <w:kern w:val="0"/>
          <w:sz w:val="24"/>
          <w:lang w:eastAsia="ja-JP"/>
        </w:rPr>
      </w:pPr>
      <w:r w:rsidRPr="00B676AD">
        <w:rPr>
          <w:rFonts w:ascii="MS Mincho" w:eastAsia="MS Mincho" w:hAnsi="MS Mincho" w:cs="宋体" w:hint="eastAsia"/>
          <w:color w:val="000000" w:themeColor="text1"/>
          <w:kern w:val="0"/>
          <w:sz w:val="24"/>
          <w:lang w:eastAsia="ja-JP"/>
        </w:rPr>
        <w:t>建前と本音の言語的実践</w:t>
      </w:r>
    </w:p>
    <w:p w14:paraId="697359AC" w14:textId="77777777" w:rsidR="00B676AD" w:rsidRPr="00B676AD" w:rsidRDefault="00B676AD">
      <w:pPr>
        <w:pStyle w:val="a7"/>
        <w:widowControl/>
        <w:numPr>
          <w:ilvl w:val="0"/>
          <w:numId w:val="37"/>
        </w:numPr>
        <w:tabs>
          <w:tab w:val="left" w:pos="1276"/>
        </w:tabs>
        <w:spacing w:line="360" w:lineRule="exact"/>
        <w:ind w:firstLineChars="0" w:firstLine="573"/>
        <w:jc w:val="left"/>
        <w:rPr>
          <w:rFonts w:ascii="MS Mincho" w:eastAsia="MS Mincho" w:hAnsi="MS Mincho" w:cs="宋体"/>
          <w:color w:val="000000" w:themeColor="text1"/>
          <w:kern w:val="0"/>
          <w:sz w:val="24"/>
          <w:lang w:eastAsia="ja-JP"/>
        </w:rPr>
      </w:pPr>
      <w:r w:rsidRPr="00B676AD">
        <w:rPr>
          <w:rFonts w:ascii="MS Mincho" w:eastAsia="MS Mincho" w:hAnsi="MS Mincho" w:cs="宋体" w:hint="eastAsia"/>
          <w:color w:val="000000" w:themeColor="text1"/>
          <w:kern w:val="0"/>
          <w:sz w:val="24"/>
          <w:lang w:eastAsia="ja-JP"/>
        </w:rPr>
        <w:t>日本語の中の「表」と「裏」</w:t>
      </w:r>
    </w:p>
    <w:p w14:paraId="29118636" w14:textId="09441B3E" w:rsidR="008B1FFA" w:rsidRPr="00CD1FF2" w:rsidRDefault="00252418" w:rsidP="00EC5F12">
      <w:pPr>
        <w:widowControl/>
        <w:tabs>
          <w:tab w:val="left" w:pos="142"/>
        </w:tabs>
        <w:spacing w:line="360" w:lineRule="exact"/>
        <w:ind w:leftChars="300" w:left="630" w:firstLineChars="100" w:firstLine="240"/>
        <w:jc w:val="left"/>
        <w:rPr>
          <w:rFonts w:ascii="宋体" w:cs="宋体"/>
          <w:color w:val="000000" w:themeColor="text1"/>
          <w:sz w:val="24"/>
          <w:lang w:val="zh-CN"/>
        </w:rPr>
      </w:pPr>
      <w:r w:rsidRPr="00CD1FF2">
        <w:rPr>
          <w:rFonts w:ascii="宋体" w:cs="宋体" w:hint="eastAsia"/>
          <w:color w:val="000000" w:themeColor="text1"/>
          <w:sz w:val="24"/>
          <w:lang w:val="zh-CN"/>
        </w:rPr>
        <w:t>2. 基本概念与知识点</w:t>
      </w:r>
    </w:p>
    <w:p w14:paraId="48DC9BC2" w14:textId="7B211E7D" w:rsidR="00F64265" w:rsidRPr="00F64265" w:rsidRDefault="00F64265">
      <w:pPr>
        <w:pStyle w:val="a7"/>
        <w:widowControl/>
        <w:numPr>
          <w:ilvl w:val="0"/>
          <w:numId w:val="11"/>
        </w:numPr>
        <w:tabs>
          <w:tab w:val="left" w:pos="142"/>
        </w:tabs>
        <w:spacing w:line="360" w:lineRule="exact"/>
        <w:ind w:left="-264" w:firstLineChars="0" w:firstLine="1257"/>
        <w:jc w:val="left"/>
        <w:rPr>
          <w:rFonts w:ascii="宋体" w:cs="宋体"/>
          <w:color w:val="000000" w:themeColor="text1"/>
          <w:sz w:val="24"/>
          <w:lang w:val="zh-CN"/>
        </w:rPr>
      </w:pPr>
      <w:r>
        <w:rPr>
          <w:rFonts w:ascii="MS Mincho" w:eastAsia="MS Mincho" w:hAnsi="MS Mincho" w:cs="宋体" w:hint="eastAsia"/>
          <w:color w:val="000000" w:themeColor="text1"/>
          <w:kern w:val="0"/>
          <w:sz w:val="24"/>
          <w:lang w:eastAsia="ja-JP"/>
        </w:rPr>
        <w:t>「</w:t>
      </w:r>
      <w:r w:rsidRPr="00B676AD">
        <w:rPr>
          <w:rFonts w:ascii="MS Mincho" w:eastAsia="MS Mincho" w:hAnsi="MS Mincho" w:cs="宋体" w:hint="eastAsia"/>
          <w:color w:val="000000" w:themeColor="text1"/>
          <w:kern w:val="0"/>
          <w:sz w:val="24"/>
          <w:lang w:eastAsia="ja-JP"/>
        </w:rPr>
        <w:t>建前</w:t>
      </w:r>
      <w:r>
        <w:rPr>
          <w:rFonts w:ascii="MS Mincho" w:eastAsia="MS Mincho" w:hAnsi="MS Mincho" w:cs="宋体" w:hint="eastAsia"/>
          <w:color w:val="000000" w:themeColor="text1"/>
          <w:kern w:val="0"/>
          <w:sz w:val="24"/>
          <w:lang w:eastAsia="ja-JP"/>
        </w:rPr>
        <w:t>」の定義</w:t>
      </w:r>
    </w:p>
    <w:p w14:paraId="205687A2" w14:textId="50B978BA" w:rsidR="008B1FFA" w:rsidRPr="00CD1FF2" w:rsidRDefault="00F64265">
      <w:pPr>
        <w:pStyle w:val="a7"/>
        <w:widowControl/>
        <w:numPr>
          <w:ilvl w:val="0"/>
          <w:numId w:val="11"/>
        </w:numPr>
        <w:tabs>
          <w:tab w:val="left" w:pos="142"/>
        </w:tabs>
        <w:spacing w:line="360" w:lineRule="exact"/>
        <w:ind w:left="-264" w:firstLineChars="0" w:firstLine="1257"/>
        <w:jc w:val="left"/>
        <w:rPr>
          <w:rFonts w:ascii="宋体" w:cs="宋体"/>
          <w:color w:val="000000" w:themeColor="text1"/>
          <w:sz w:val="24"/>
          <w:lang w:val="zh-CN"/>
        </w:rPr>
      </w:pPr>
      <w:r>
        <w:rPr>
          <w:rFonts w:ascii="MS Mincho" w:eastAsia="MS Mincho" w:hAnsi="MS Mincho" w:cs="宋体" w:hint="eastAsia"/>
          <w:color w:val="000000" w:themeColor="text1"/>
          <w:kern w:val="0"/>
          <w:sz w:val="24"/>
          <w:lang w:eastAsia="ja-JP"/>
        </w:rPr>
        <w:t>「本音」の定義</w:t>
      </w:r>
    </w:p>
    <w:p w14:paraId="329E064D" w14:textId="605096D4" w:rsidR="008B1FFA" w:rsidRPr="00CD1FF2" w:rsidRDefault="007B4F2D">
      <w:pPr>
        <w:pStyle w:val="a7"/>
        <w:widowControl/>
        <w:numPr>
          <w:ilvl w:val="0"/>
          <w:numId w:val="11"/>
        </w:numPr>
        <w:tabs>
          <w:tab w:val="left" w:pos="142"/>
        </w:tabs>
        <w:spacing w:line="360" w:lineRule="exact"/>
        <w:ind w:left="-264" w:firstLineChars="0" w:firstLine="1257"/>
        <w:jc w:val="left"/>
        <w:rPr>
          <w:rFonts w:ascii="宋体" w:cs="宋体"/>
          <w:color w:val="000000" w:themeColor="text1"/>
          <w:sz w:val="24"/>
          <w:lang w:val="zh-CN" w:eastAsia="ja-JP"/>
        </w:rPr>
      </w:pPr>
      <w:r w:rsidRPr="00B676AD">
        <w:rPr>
          <w:rFonts w:ascii="MS Mincho" w:eastAsia="MS Mincho" w:hAnsi="MS Mincho" w:cs="宋体" w:hint="eastAsia"/>
          <w:color w:val="000000" w:themeColor="text1"/>
          <w:kern w:val="0"/>
          <w:sz w:val="24"/>
          <w:lang w:eastAsia="ja-JP"/>
        </w:rPr>
        <w:t>日本語</w:t>
      </w:r>
      <w:r>
        <w:rPr>
          <w:rFonts w:ascii="MS Mincho" w:eastAsia="MS Mincho" w:hAnsi="MS Mincho" w:cs="宋体" w:hint="eastAsia"/>
          <w:color w:val="000000" w:themeColor="text1"/>
          <w:kern w:val="0"/>
          <w:sz w:val="24"/>
          <w:lang w:eastAsia="ja-JP"/>
        </w:rPr>
        <w:t>の</w:t>
      </w:r>
      <w:r w:rsidR="00777871" w:rsidRPr="00B676AD">
        <w:rPr>
          <w:rFonts w:ascii="MS Mincho" w:eastAsia="MS Mincho" w:hAnsi="MS Mincho" w:cs="宋体" w:hint="eastAsia"/>
          <w:color w:val="000000" w:themeColor="text1"/>
          <w:kern w:val="0"/>
          <w:sz w:val="24"/>
          <w:lang w:eastAsia="ja-JP"/>
        </w:rPr>
        <w:t>「表」と「裏」</w:t>
      </w:r>
      <w:r w:rsidR="00252418" w:rsidRPr="00CD1FF2">
        <w:rPr>
          <w:rFonts w:ascii="宋体" w:cs="宋体"/>
          <w:color w:val="000000" w:themeColor="text1"/>
          <w:sz w:val="24"/>
          <w:lang w:val="zh-CN" w:eastAsia="ja-JP"/>
        </w:rPr>
        <w:t xml:space="preserve">  </w:t>
      </w:r>
    </w:p>
    <w:p w14:paraId="73649781" w14:textId="77777777" w:rsidR="008B1FFA" w:rsidRPr="00CD1FF2" w:rsidRDefault="00252418" w:rsidP="00EC5F12">
      <w:pPr>
        <w:widowControl/>
        <w:tabs>
          <w:tab w:val="left" w:pos="142"/>
        </w:tabs>
        <w:spacing w:line="360" w:lineRule="exact"/>
        <w:ind w:firstLineChars="200" w:firstLine="480"/>
        <w:jc w:val="left"/>
        <w:rPr>
          <w:rFonts w:ascii="宋体" w:cs="宋体"/>
          <w:color w:val="000000" w:themeColor="text1"/>
          <w:sz w:val="24"/>
          <w:lang w:val="zh-CN"/>
        </w:rPr>
      </w:pPr>
      <w:r w:rsidRPr="00CD1FF2">
        <w:rPr>
          <w:rFonts w:ascii="宋体" w:cs="宋体" w:hint="eastAsia"/>
          <w:color w:val="000000" w:themeColor="text1"/>
          <w:sz w:val="24"/>
          <w:lang w:val="zh-CN"/>
        </w:rPr>
        <w:t>（三）思考</w:t>
      </w:r>
      <w:r w:rsidRPr="00CD1FF2">
        <w:rPr>
          <w:rFonts w:ascii="宋体" w:cs="宋体"/>
          <w:color w:val="000000" w:themeColor="text1"/>
          <w:sz w:val="24"/>
          <w:lang w:val="zh-CN"/>
        </w:rPr>
        <w:t>与实践</w:t>
      </w:r>
    </w:p>
    <w:p w14:paraId="6CDA503E" w14:textId="0CCD05CB" w:rsidR="00F64265" w:rsidRPr="00F64265" w:rsidRDefault="00F64265">
      <w:pPr>
        <w:pStyle w:val="a7"/>
        <w:widowControl/>
        <w:numPr>
          <w:ilvl w:val="0"/>
          <w:numId w:val="38"/>
        </w:numPr>
        <w:tabs>
          <w:tab w:val="left" w:pos="142"/>
        </w:tabs>
        <w:spacing w:line="360" w:lineRule="exact"/>
        <w:ind w:firstLineChars="0" w:firstLine="832"/>
        <w:jc w:val="left"/>
        <w:rPr>
          <w:rFonts w:ascii="宋体" w:cs="宋体"/>
          <w:color w:val="000000" w:themeColor="text1"/>
          <w:sz w:val="24"/>
          <w:lang w:val="zh-CN"/>
        </w:rPr>
      </w:pPr>
      <w:r>
        <w:rPr>
          <w:rFonts w:ascii="MS Mincho" w:eastAsia="MS Mincho" w:hAnsi="MS Mincho" w:cs="宋体" w:hint="eastAsia"/>
          <w:color w:val="000000" w:themeColor="text1"/>
          <w:kern w:val="0"/>
          <w:sz w:val="24"/>
          <w:lang w:eastAsia="ja-JP"/>
        </w:rPr>
        <w:t>日本人の「</w:t>
      </w:r>
      <w:r w:rsidRPr="00B676AD">
        <w:rPr>
          <w:rFonts w:ascii="MS Mincho" w:eastAsia="MS Mincho" w:hAnsi="MS Mincho" w:cs="宋体" w:hint="eastAsia"/>
          <w:color w:val="000000" w:themeColor="text1"/>
          <w:kern w:val="0"/>
          <w:sz w:val="24"/>
          <w:lang w:eastAsia="ja-JP"/>
        </w:rPr>
        <w:t>建前</w:t>
      </w:r>
      <w:r>
        <w:rPr>
          <w:rFonts w:ascii="MS Mincho" w:eastAsia="MS Mincho" w:hAnsi="MS Mincho" w:cs="宋体" w:hint="eastAsia"/>
          <w:color w:val="000000" w:themeColor="text1"/>
          <w:kern w:val="0"/>
          <w:sz w:val="24"/>
          <w:lang w:eastAsia="ja-JP"/>
        </w:rPr>
        <w:t>」</w:t>
      </w:r>
      <w:r w:rsidRPr="00B676AD">
        <w:rPr>
          <w:rFonts w:ascii="MS Mincho" w:eastAsia="MS Mincho" w:hAnsi="MS Mincho" w:cs="宋体" w:hint="eastAsia"/>
          <w:color w:val="000000" w:themeColor="text1"/>
          <w:kern w:val="0"/>
          <w:sz w:val="24"/>
          <w:lang w:eastAsia="ja-JP"/>
        </w:rPr>
        <w:t>と</w:t>
      </w:r>
      <w:r>
        <w:rPr>
          <w:rFonts w:ascii="MS Mincho" w:eastAsia="MS Mincho" w:hAnsi="MS Mincho" w:cs="宋体" w:hint="eastAsia"/>
          <w:color w:val="000000" w:themeColor="text1"/>
          <w:kern w:val="0"/>
          <w:sz w:val="24"/>
          <w:lang w:eastAsia="ja-JP"/>
        </w:rPr>
        <w:t>「</w:t>
      </w:r>
      <w:r w:rsidRPr="00B676AD">
        <w:rPr>
          <w:rFonts w:ascii="MS Mincho" w:eastAsia="MS Mincho" w:hAnsi="MS Mincho" w:cs="宋体" w:hint="eastAsia"/>
          <w:color w:val="000000" w:themeColor="text1"/>
          <w:kern w:val="0"/>
          <w:sz w:val="24"/>
          <w:lang w:eastAsia="ja-JP"/>
        </w:rPr>
        <w:t>本音</w:t>
      </w:r>
      <w:r>
        <w:rPr>
          <w:rFonts w:ascii="MS Mincho" w:eastAsia="MS Mincho" w:hAnsi="MS Mincho" w:cs="宋体" w:hint="eastAsia"/>
          <w:color w:val="000000" w:themeColor="text1"/>
          <w:kern w:val="0"/>
          <w:sz w:val="24"/>
          <w:lang w:eastAsia="ja-JP"/>
        </w:rPr>
        <w:t>」が違う理由は何か。</w:t>
      </w:r>
    </w:p>
    <w:p w14:paraId="3063EA01" w14:textId="11620476" w:rsidR="00F64265" w:rsidRPr="00F64265" w:rsidRDefault="00F64265">
      <w:pPr>
        <w:pStyle w:val="a7"/>
        <w:widowControl/>
        <w:numPr>
          <w:ilvl w:val="0"/>
          <w:numId w:val="38"/>
        </w:numPr>
        <w:tabs>
          <w:tab w:val="left" w:pos="142"/>
        </w:tabs>
        <w:spacing w:line="360" w:lineRule="exact"/>
        <w:ind w:firstLineChars="0" w:firstLine="832"/>
        <w:jc w:val="left"/>
        <w:rPr>
          <w:rFonts w:ascii="宋体" w:cs="宋体"/>
          <w:color w:val="000000" w:themeColor="text1"/>
          <w:sz w:val="24"/>
          <w:lang w:val="zh-CN"/>
        </w:rPr>
      </w:pPr>
      <w:r>
        <w:rPr>
          <w:rFonts w:ascii="MS Mincho" w:eastAsia="MS Mincho" w:hAnsi="MS Mincho" w:cs="宋体" w:hint="eastAsia"/>
          <w:color w:val="000000" w:themeColor="text1"/>
          <w:kern w:val="0"/>
          <w:sz w:val="24"/>
          <w:lang w:eastAsia="ja-JP"/>
        </w:rPr>
        <w:t>「</w:t>
      </w:r>
      <w:r w:rsidRPr="00B676AD">
        <w:rPr>
          <w:rFonts w:ascii="MS Mincho" w:eastAsia="MS Mincho" w:hAnsi="MS Mincho" w:cs="宋体" w:hint="eastAsia"/>
          <w:color w:val="000000" w:themeColor="text1"/>
          <w:kern w:val="0"/>
          <w:sz w:val="24"/>
          <w:lang w:eastAsia="ja-JP"/>
        </w:rPr>
        <w:t>建前</w:t>
      </w:r>
      <w:r>
        <w:rPr>
          <w:rFonts w:ascii="MS Mincho" w:eastAsia="MS Mincho" w:hAnsi="MS Mincho" w:cs="宋体" w:hint="eastAsia"/>
          <w:color w:val="000000" w:themeColor="text1"/>
          <w:kern w:val="0"/>
          <w:sz w:val="24"/>
          <w:lang w:eastAsia="ja-JP"/>
        </w:rPr>
        <w:t>」</w:t>
      </w:r>
      <w:r>
        <w:rPr>
          <w:rFonts w:ascii="MS Mincho" w:eastAsia="MS Mincho" w:hAnsi="MS Mincho" w:cs="宋体" w:hint="eastAsia"/>
          <w:color w:val="000000" w:themeColor="text1"/>
          <w:kern w:val="0"/>
          <w:sz w:val="24"/>
          <w:lang w:eastAsia="ja-JP"/>
        </w:rPr>
        <w:t>の定義は何か、簡単に説明せよ。</w:t>
      </w:r>
    </w:p>
    <w:p w14:paraId="7851E686" w14:textId="3368E700" w:rsidR="00F64265" w:rsidRPr="00F86925" w:rsidRDefault="00F64265">
      <w:pPr>
        <w:pStyle w:val="a7"/>
        <w:widowControl/>
        <w:numPr>
          <w:ilvl w:val="0"/>
          <w:numId w:val="38"/>
        </w:numPr>
        <w:tabs>
          <w:tab w:val="left" w:pos="142"/>
        </w:tabs>
        <w:spacing w:line="360" w:lineRule="exact"/>
        <w:ind w:firstLineChars="0" w:firstLine="832"/>
        <w:jc w:val="left"/>
        <w:rPr>
          <w:rFonts w:ascii="宋体" w:cs="宋体"/>
          <w:color w:val="000000" w:themeColor="text1"/>
          <w:sz w:val="24"/>
          <w:lang w:val="zh-CN" w:eastAsia="ja-JP"/>
        </w:rPr>
      </w:pPr>
      <w:r>
        <w:rPr>
          <w:rFonts w:ascii="MS Mincho" w:eastAsia="MS Mincho" w:hAnsi="MS Mincho" w:cs="宋体" w:hint="eastAsia"/>
          <w:color w:val="000000" w:themeColor="text1"/>
          <w:kern w:val="0"/>
          <w:sz w:val="24"/>
          <w:lang w:eastAsia="ja-JP"/>
        </w:rPr>
        <w:t>「</w:t>
      </w:r>
      <w:r>
        <w:rPr>
          <w:rFonts w:ascii="MS Mincho" w:eastAsia="MS Mincho" w:hAnsi="MS Mincho" w:cs="宋体" w:hint="eastAsia"/>
          <w:color w:val="000000" w:themeColor="text1"/>
          <w:kern w:val="0"/>
          <w:sz w:val="24"/>
          <w:lang w:eastAsia="ja-JP"/>
        </w:rPr>
        <w:t>本音</w:t>
      </w:r>
      <w:r>
        <w:rPr>
          <w:rFonts w:ascii="MS Mincho" w:eastAsia="MS Mincho" w:hAnsi="MS Mincho" w:cs="宋体" w:hint="eastAsia"/>
          <w:color w:val="000000" w:themeColor="text1"/>
          <w:kern w:val="0"/>
          <w:sz w:val="24"/>
          <w:lang w:eastAsia="ja-JP"/>
        </w:rPr>
        <w:t>」の定義は何か、簡単に説明せよ。</w:t>
      </w:r>
    </w:p>
    <w:p w14:paraId="67BDCF5C" w14:textId="77777777" w:rsidR="00F86925" w:rsidRPr="00F86925" w:rsidRDefault="00F86925">
      <w:pPr>
        <w:pStyle w:val="a7"/>
        <w:widowControl/>
        <w:numPr>
          <w:ilvl w:val="0"/>
          <w:numId w:val="38"/>
        </w:numPr>
        <w:tabs>
          <w:tab w:val="left" w:pos="142"/>
        </w:tabs>
        <w:spacing w:line="360" w:lineRule="exact"/>
        <w:ind w:firstLineChars="0" w:firstLine="832"/>
        <w:jc w:val="left"/>
        <w:rPr>
          <w:rFonts w:ascii="宋体" w:cs="宋体"/>
          <w:color w:val="000000" w:themeColor="text1"/>
          <w:sz w:val="24"/>
          <w:lang w:val="zh-CN" w:eastAsia="ja-JP"/>
        </w:rPr>
      </w:pPr>
      <w:r>
        <w:rPr>
          <w:rFonts w:ascii="MS Mincho" w:eastAsia="MS Mincho" w:hAnsi="MS Mincho" w:cs="宋体" w:hint="eastAsia"/>
          <w:color w:val="000000" w:themeColor="text1"/>
          <w:kern w:val="0"/>
          <w:sz w:val="24"/>
          <w:lang w:eastAsia="ja-JP"/>
        </w:rPr>
        <w:t>日本人の日常生活における「建前」と「本音」の使い分け方を簡単に</w:t>
      </w:r>
    </w:p>
    <w:p w14:paraId="5A72C789" w14:textId="5419401F" w:rsidR="00F86925" w:rsidRPr="00F86925" w:rsidRDefault="00F86925" w:rsidP="00EC5F12">
      <w:pPr>
        <w:pStyle w:val="a7"/>
        <w:widowControl/>
        <w:tabs>
          <w:tab w:val="left" w:pos="142"/>
        </w:tabs>
        <w:spacing w:line="360" w:lineRule="exact"/>
        <w:ind w:left="988" w:firstLineChars="100" w:firstLine="240"/>
        <w:jc w:val="left"/>
        <w:rPr>
          <w:rFonts w:ascii="宋体" w:cs="宋体"/>
          <w:color w:val="000000" w:themeColor="text1"/>
          <w:sz w:val="24"/>
          <w:lang w:val="zh-CN" w:eastAsia="ja-JP"/>
        </w:rPr>
      </w:pPr>
      <w:r>
        <w:rPr>
          <w:rFonts w:ascii="MS Mincho" w:eastAsia="MS Mincho" w:hAnsi="MS Mincho" w:cs="宋体" w:hint="eastAsia"/>
          <w:color w:val="000000" w:themeColor="text1"/>
          <w:kern w:val="0"/>
          <w:sz w:val="24"/>
          <w:lang w:eastAsia="ja-JP"/>
        </w:rPr>
        <w:t>説明せよ。</w:t>
      </w:r>
    </w:p>
    <w:p w14:paraId="31BFEEE0" w14:textId="77C8DE0D" w:rsidR="00F86925" w:rsidRPr="00F86925" w:rsidRDefault="00F86925">
      <w:pPr>
        <w:pStyle w:val="a7"/>
        <w:widowControl/>
        <w:numPr>
          <w:ilvl w:val="0"/>
          <w:numId w:val="38"/>
        </w:numPr>
        <w:tabs>
          <w:tab w:val="left" w:pos="142"/>
        </w:tabs>
        <w:spacing w:line="360" w:lineRule="exact"/>
        <w:ind w:firstLineChars="0" w:firstLine="832"/>
        <w:jc w:val="left"/>
        <w:rPr>
          <w:rFonts w:ascii="宋体" w:cs="宋体"/>
          <w:color w:val="000000" w:themeColor="text1"/>
          <w:sz w:val="24"/>
          <w:lang w:val="zh-CN" w:eastAsia="ja-JP"/>
        </w:rPr>
      </w:pPr>
      <w:r>
        <w:rPr>
          <w:rFonts w:ascii="MS Mincho" w:eastAsia="MS Mincho" w:hAnsi="MS Mincho" w:cs="宋体" w:hint="eastAsia"/>
          <w:color w:val="000000" w:themeColor="text1"/>
          <w:kern w:val="0"/>
          <w:sz w:val="24"/>
          <w:lang w:eastAsia="ja-JP"/>
        </w:rPr>
        <w:t>建前なのか本音なのかを見極める方法を簡単にまとめよ。</w:t>
      </w:r>
    </w:p>
    <w:p w14:paraId="6FFB8C8F" w14:textId="2BDEA803" w:rsidR="00F86925" w:rsidRPr="00F86925" w:rsidRDefault="00F86925">
      <w:pPr>
        <w:pStyle w:val="a7"/>
        <w:widowControl/>
        <w:numPr>
          <w:ilvl w:val="0"/>
          <w:numId w:val="38"/>
        </w:numPr>
        <w:tabs>
          <w:tab w:val="left" w:pos="142"/>
        </w:tabs>
        <w:spacing w:line="360" w:lineRule="exact"/>
        <w:ind w:firstLineChars="0" w:firstLine="832"/>
        <w:jc w:val="left"/>
        <w:rPr>
          <w:rFonts w:ascii="宋体" w:cs="宋体"/>
          <w:color w:val="000000" w:themeColor="text1"/>
          <w:sz w:val="24"/>
          <w:lang w:val="zh-CN" w:eastAsia="ja-JP"/>
        </w:rPr>
      </w:pPr>
      <w:r>
        <w:rPr>
          <w:rFonts w:ascii="MS Mincho" w:eastAsia="MS Mincho" w:hAnsi="MS Mincho" w:cs="宋体" w:hint="eastAsia"/>
          <w:color w:val="000000" w:themeColor="text1"/>
          <w:kern w:val="0"/>
          <w:sz w:val="24"/>
          <w:lang w:eastAsia="ja-JP"/>
        </w:rPr>
        <w:t>「遠回しな指摘」として使われる「建前」を例を挙げて説明せよ。</w:t>
      </w:r>
    </w:p>
    <w:p w14:paraId="17E03756" w14:textId="1A8F74F1" w:rsidR="00F86925" w:rsidRPr="00F86925" w:rsidRDefault="00F86925">
      <w:pPr>
        <w:pStyle w:val="a7"/>
        <w:widowControl/>
        <w:numPr>
          <w:ilvl w:val="0"/>
          <w:numId w:val="38"/>
        </w:numPr>
        <w:tabs>
          <w:tab w:val="left" w:pos="142"/>
        </w:tabs>
        <w:spacing w:line="360" w:lineRule="exact"/>
        <w:ind w:firstLineChars="0" w:firstLine="832"/>
        <w:jc w:val="left"/>
        <w:rPr>
          <w:rFonts w:ascii="宋体" w:cs="宋体"/>
          <w:color w:val="000000" w:themeColor="text1"/>
          <w:sz w:val="24"/>
          <w:lang w:val="zh-CN" w:eastAsia="ja-JP"/>
        </w:rPr>
      </w:pPr>
      <w:r>
        <w:rPr>
          <w:rFonts w:ascii="MS Mincho" w:eastAsia="MS Mincho" w:hAnsi="MS Mincho" w:cs="宋体" w:hint="eastAsia"/>
          <w:color w:val="000000" w:themeColor="text1"/>
          <w:kern w:val="0"/>
          <w:sz w:val="24"/>
          <w:lang w:eastAsia="ja-JP"/>
        </w:rPr>
        <w:t>「婉曲な拒絶」として使われる「建前」を例を挙げて説明せよ。</w:t>
      </w:r>
    </w:p>
    <w:p w14:paraId="0C8603CA" w14:textId="73FAA0A9" w:rsidR="00F86925" w:rsidRPr="00F86925" w:rsidRDefault="00F86925">
      <w:pPr>
        <w:pStyle w:val="a7"/>
        <w:widowControl/>
        <w:numPr>
          <w:ilvl w:val="0"/>
          <w:numId w:val="38"/>
        </w:numPr>
        <w:tabs>
          <w:tab w:val="left" w:pos="142"/>
        </w:tabs>
        <w:spacing w:line="360" w:lineRule="exact"/>
        <w:ind w:firstLineChars="0" w:firstLine="832"/>
        <w:jc w:val="left"/>
        <w:rPr>
          <w:rFonts w:ascii="宋体" w:cs="宋体"/>
          <w:color w:val="000000" w:themeColor="text1"/>
          <w:sz w:val="24"/>
          <w:lang w:val="zh-CN" w:eastAsia="ja-JP"/>
        </w:rPr>
      </w:pPr>
      <w:r w:rsidRPr="00B676AD">
        <w:rPr>
          <w:rFonts w:ascii="MS Mincho" w:eastAsia="MS Mincho" w:hAnsi="MS Mincho" w:cs="宋体" w:hint="eastAsia"/>
          <w:color w:val="000000" w:themeColor="text1"/>
          <w:kern w:val="0"/>
          <w:sz w:val="24"/>
          <w:lang w:eastAsia="ja-JP"/>
        </w:rPr>
        <w:t>日本語</w:t>
      </w:r>
      <w:r>
        <w:rPr>
          <w:rFonts w:ascii="MS Mincho" w:eastAsia="MS Mincho" w:hAnsi="MS Mincho" w:cs="宋体" w:hint="eastAsia"/>
          <w:color w:val="000000" w:themeColor="text1"/>
          <w:kern w:val="0"/>
          <w:sz w:val="24"/>
          <w:lang w:eastAsia="ja-JP"/>
        </w:rPr>
        <w:t>の</w:t>
      </w:r>
      <w:r w:rsidRPr="00B676AD">
        <w:rPr>
          <w:rFonts w:ascii="MS Mincho" w:eastAsia="MS Mincho" w:hAnsi="MS Mincho" w:cs="宋体" w:hint="eastAsia"/>
          <w:color w:val="000000" w:themeColor="text1"/>
          <w:kern w:val="0"/>
          <w:sz w:val="24"/>
          <w:lang w:eastAsia="ja-JP"/>
        </w:rPr>
        <w:t>「表」と「裏」</w:t>
      </w:r>
      <w:r>
        <w:rPr>
          <w:rFonts w:ascii="MS Mincho" w:eastAsia="MS Mincho" w:hAnsi="MS Mincho" w:cs="宋体" w:hint="eastAsia"/>
          <w:color w:val="000000" w:themeColor="text1"/>
          <w:kern w:val="0"/>
          <w:sz w:val="24"/>
          <w:lang w:eastAsia="ja-JP"/>
        </w:rPr>
        <w:t>について、例を挙げて説明せよ。</w:t>
      </w:r>
    </w:p>
    <w:p w14:paraId="554A4D56" w14:textId="77777777" w:rsidR="00583FEC" w:rsidRPr="00583FEC" w:rsidRDefault="00583FEC">
      <w:pPr>
        <w:pStyle w:val="a7"/>
        <w:widowControl/>
        <w:numPr>
          <w:ilvl w:val="0"/>
          <w:numId w:val="38"/>
        </w:numPr>
        <w:tabs>
          <w:tab w:val="left" w:pos="142"/>
        </w:tabs>
        <w:spacing w:line="360" w:lineRule="exact"/>
        <w:ind w:firstLineChars="0" w:firstLine="832"/>
        <w:jc w:val="left"/>
        <w:rPr>
          <w:rFonts w:ascii="宋体" w:cs="宋体"/>
          <w:color w:val="000000" w:themeColor="text1"/>
          <w:sz w:val="24"/>
          <w:lang w:val="zh-CN" w:eastAsia="ja-JP"/>
        </w:rPr>
      </w:pPr>
      <w:r>
        <w:rPr>
          <w:rFonts w:ascii="MS Mincho" w:eastAsia="MS Mincho" w:hAnsi="MS Mincho" w:cs="宋体" w:hint="eastAsia"/>
          <w:color w:val="000000" w:themeColor="text1"/>
          <w:kern w:val="0"/>
          <w:sz w:val="24"/>
          <w:lang w:eastAsia="ja-JP"/>
        </w:rPr>
        <w:t>グローダース神父はなぜ、中国人と日本人が話しているところを見れ</w:t>
      </w:r>
    </w:p>
    <w:p w14:paraId="70F26369" w14:textId="32893886" w:rsidR="00F86925" w:rsidRPr="00CD1FF2" w:rsidRDefault="00583FEC" w:rsidP="00EC5F12">
      <w:pPr>
        <w:pStyle w:val="a7"/>
        <w:widowControl/>
        <w:tabs>
          <w:tab w:val="left" w:pos="142"/>
        </w:tabs>
        <w:spacing w:line="360" w:lineRule="exact"/>
        <w:ind w:left="988" w:firstLineChars="100" w:firstLine="240"/>
        <w:jc w:val="left"/>
        <w:rPr>
          <w:rFonts w:ascii="宋体" w:cs="宋体"/>
          <w:color w:val="000000" w:themeColor="text1"/>
          <w:sz w:val="24"/>
          <w:lang w:val="zh-CN" w:eastAsia="ja-JP"/>
        </w:rPr>
      </w:pPr>
      <w:r>
        <w:rPr>
          <w:rFonts w:ascii="MS Mincho" w:eastAsia="MS Mincho" w:hAnsi="MS Mincho" w:cs="宋体" w:hint="eastAsia"/>
          <w:color w:val="000000" w:themeColor="text1"/>
          <w:kern w:val="0"/>
          <w:sz w:val="24"/>
          <w:lang w:eastAsia="ja-JP"/>
        </w:rPr>
        <w:t>ばすぐに区別がつくと言っているのか、説明せよ。</w:t>
      </w:r>
    </w:p>
    <w:p w14:paraId="122C23E4" w14:textId="77777777" w:rsidR="008B1FFA" w:rsidRPr="00CD1FF2" w:rsidRDefault="00252418" w:rsidP="00EC5F12">
      <w:pPr>
        <w:widowControl/>
        <w:tabs>
          <w:tab w:val="left" w:pos="142"/>
        </w:tabs>
        <w:spacing w:line="360" w:lineRule="exact"/>
        <w:jc w:val="left"/>
        <w:rPr>
          <w:rFonts w:ascii="宋体" w:cs="宋体"/>
          <w:color w:val="000000" w:themeColor="text1"/>
          <w:sz w:val="24"/>
          <w:lang w:val="zh-CN"/>
        </w:rPr>
      </w:pPr>
      <w:r w:rsidRPr="00CD1FF2">
        <w:rPr>
          <w:rFonts w:ascii="宋体" w:cs="宋体" w:hint="eastAsia"/>
          <w:color w:val="000000" w:themeColor="text1"/>
          <w:sz w:val="24"/>
          <w:lang w:val="zh-CN" w:eastAsia="ja-JP"/>
        </w:rPr>
        <w:lastRenderedPageBreak/>
        <w:t xml:space="preserve"> </w:t>
      </w:r>
      <w:r w:rsidRPr="00CD1FF2">
        <w:rPr>
          <w:rFonts w:ascii="宋体" w:cs="宋体"/>
          <w:color w:val="000000" w:themeColor="text1"/>
          <w:sz w:val="24"/>
          <w:lang w:val="zh-CN" w:eastAsia="ja-JP"/>
        </w:rPr>
        <w:t xml:space="preserve"> </w:t>
      </w:r>
      <w:r w:rsidRPr="00CD1FF2">
        <w:rPr>
          <w:rFonts w:ascii="宋体" w:cs="宋体" w:hint="eastAsia"/>
          <w:color w:val="000000" w:themeColor="text1"/>
          <w:sz w:val="24"/>
          <w:lang w:eastAsia="ja-JP"/>
        </w:rPr>
        <w:t xml:space="preserve"> </w:t>
      </w:r>
      <w:r w:rsidRPr="00CD1FF2">
        <w:rPr>
          <w:rFonts w:ascii="宋体" w:cs="宋体" w:hint="eastAsia"/>
          <w:color w:val="000000" w:themeColor="text1"/>
          <w:sz w:val="24"/>
          <w:lang w:val="zh-CN"/>
        </w:rPr>
        <w:t>（四）教学方法与手段</w:t>
      </w:r>
    </w:p>
    <w:p w14:paraId="0FDB9742" w14:textId="77777777" w:rsidR="00E81D21" w:rsidRDefault="00252418" w:rsidP="00EC5F12">
      <w:pPr>
        <w:shd w:val="clear" w:color="auto" w:fill="FFFFFF"/>
        <w:spacing w:line="360" w:lineRule="exact"/>
        <w:ind w:leftChars="100" w:left="450" w:hangingChars="100" w:hanging="240"/>
        <w:rPr>
          <w:rFonts w:ascii="宋体" w:cs="宋体"/>
          <w:color w:val="000000" w:themeColor="text1"/>
          <w:sz w:val="24"/>
          <w:lang w:val="zh-CN"/>
        </w:rPr>
      </w:pPr>
      <w:r w:rsidRPr="00CD1FF2">
        <w:rPr>
          <w:rFonts w:ascii="宋体" w:cs="宋体" w:hint="eastAsia"/>
          <w:color w:val="000000" w:themeColor="text1"/>
          <w:sz w:val="24"/>
          <w:lang w:val="zh-CN"/>
        </w:rPr>
        <w:t xml:space="preserve">      </w:t>
      </w:r>
      <w:r w:rsidR="00E81D21">
        <w:rPr>
          <w:rFonts w:ascii="宋体" w:cs="宋体"/>
          <w:color w:val="000000" w:themeColor="text1"/>
          <w:sz w:val="24"/>
          <w:lang w:val="zh-CN"/>
        </w:rPr>
        <w:t>1.</w:t>
      </w:r>
      <w:r w:rsidR="00E81D21">
        <w:rPr>
          <w:rFonts w:ascii="宋体" w:cs="宋体" w:hint="eastAsia"/>
          <w:color w:val="000000" w:themeColor="text1"/>
          <w:sz w:val="24"/>
          <w:lang w:val="zh-CN"/>
        </w:rPr>
        <w:t>教学方法</w:t>
      </w:r>
    </w:p>
    <w:p w14:paraId="37AD2BDD" w14:textId="77777777" w:rsidR="00166C47" w:rsidRDefault="00E81D21" w:rsidP="00EC5F12">
      <w:pPr>
        <w:shd w:val="clear" w:color="auto" w:fill="FFFFFF"/>
        <w:spacing w:line="360" w:lineRule="exact"/>
        <w:ind w:leftChars="100" w:left="450" w:hangingChars="100" w:hanging="240"/>
        <w:rPr>
          <w:rFonts w:ascii="宋体" w:cs="宋体"/>
          <w:color w:val="000000" w:themeColor="text1"/>
          <w:sz w:val="24"/>
          <w:lang w:val="zh-CN"/>
        </w:rPr>
      </w:pPr>
      <w:r>
        <w:rPr>
          <w:rFonts w:ascii="宋体" w:cs="宋体" w:hint="eastAsia"/>
          <w:color w:val="000000" w:themeColor="text1"/>
          <w:sz w:val="24"/>
          <w:lang w:val="zh-CN"/>
        </w:rPr>
        <w:t xml:space="preserve"> </w:t>
      </w:r>
      <w:r>
        <w:rPr>
          <w:rFonts w:ascii="宋体" w:cs="宋体"/>
          <w:color w:val="000000" w:themeColor="text1"/>
          <w:sz w:val="24"/>
          <w:lang w:val="zh-CN"/>
        </w:rPr>
        <w:t xml:space="preserve">     </w:t>
      </w:r>
      <w:r w:rsidRPr="008156BD">
        <w:rPr>
          <w:rFonts w:ascii="宋体" w:cs="宋体" w:hint="eastAsia"/>
          <w:color w:val="000000" w:themeColor="text1"/>
          <w:sz w:val="24"/>
          <w:lang w:val="zh-CN"/>
        </w:rPr>
        <w:t>课程教学过程中，</w:t>
      </w:r>
      <w:r w:rsidRPr="00EF3E3D">
        <w:rPr>
          <w:rFonts w:ascii="宋体" w:cs="宋体" w:hint="eastAsia"/>
          <w:color w:val="000000" w:themeColor="text1"/>
          <w:sz w:val="24"/>
          <w:lang w:val="zh-CN"/>
        </w:rPr>
        <w:t>广泛发掘来自中日文化的人们在进行跨文化交际过程中发现问题，遭遇障碍的案例，以及成功跨文化交际的案例，给学生大量直观的、感性的实例，帮助学生建构跨文化交际的真实场景,并为学生提供不同语境下的交际场景演练，通过典型实例分析</w:t>
      </w:r>
      <w:r>
        <w:rPr>
          <w:rFonts w:ascii="宋体" w:cs="宋体" w:hint="eastAsia"/>
          <w:color w:val="000000" w:themeColor="text1"/>
          <w:sz w:val="24"/>
          <w:lang w:val="zh-CN"/>
        </w:rPr>
        <w:t>、</w:t>
      </w:r>
      <w:r w:rsidRPr="00EF3E3D">
        <w:rPr>
          <w:rFonts w:ascii="宋体" w:cs="宋体" w:hint="eastAsia"/>
          <w:color w:val="000000" w:themeColor="text1"/>
          <w:sz w:val="24"/>
          <w:lang w:val="zh-CN"/>
        </w:rPr>
        <w:t>模拟交流练习</w:t>
      </w:r>
      <w:r>
        <w:rPr>
          <w:rFonts w:ascii="宋体" w:cs="宋体" w:hint="eastAsia"/>
          <w:color w:val="000000" w:themeColor="text1"/>
          <w:sz w:val="24"/>
          <w:lang w:val="zh-CN"/>
        </w:rPr>
        <w:t>、</w:t>
      </w:r>
      <w:r w:rsidRPr="00EF3E3D">
        <w:rPr>
          <w:rFonts w:ascii="宋体" w:cs="宋体" w:hint="eastAsia"/>
          <w:color w:val="000000" w:themeColor="text1"/>
          <w:sz w:val="24"/>
          <w:lang w:val="zh-CN"/>
        </w:rPr>
        <w:t>交际失误分析</w:t>
      </w:r>
      <w:r>
        <w:rPr>
          <w:rFonts w:ascii="宋体" w:cs="宋体" w:hint="eastAsia"/>
          <w:color w:val="000000" w:themeColor="text1"/>
          <w:sz w:val="24"/>
          <w:lang w:val="zh-CN"/>
        </w:rPr>
        <w:t>、日</w:t>
      </w:r>
      <w:r w:rsidRPr="00EF3E3D">
        <w:rPr>
          <w:rFonts w:ascii="宋体" w:cs="宋体" w:hint="eastAsia"/>
          <w:color w:val="000000" w:themeColor="text1"/>
          <w:sz w:val="24"/>
          <w:lang w:val="zh-CN"/>
        </w:rPr>
        <w:t>汉双向练习等多种形式，使学生认识语言，文化和交际三者之间的关系</w:t>
      </w:r>
      <w:r>
        <w:rPr>
          <w:rFonts w:ascii="宋体" w:cs="宋体" w:hint="eastAsia"/>
          <w:color w:val="000000" w:themeColor="text1"/>
          <w:sz w:val="24"/>
          <w:lang w:val="zh-CN"/>
        </w:rPr>
        <w:t>。</w:t>
      </w:r>
    </w:p>
    <w:p w14:paraId="390EE168" w14:textId="327117DC" w:rsidR="00B23958" w:rsidRPr="008156BD" w:rsidRDefault="00E81D21" w:rsidP="00EC5F12">
      <w:pPr>
        <w:shd w:val="clear" w:color="auto" w:fill="FFFFFF"/>
        <w:spacing w:line="360" w:lineRule="exact"/>
        <w:ind w:leftChars="200" w:left="420" w:firstLineChars="200" w:firstLine="480"/>
        <w:rPr>
          <w:rFonts w:ascii="宋体" w:cs="宋体"/>
          <w:color w:val="000000" w:themeColor="text1"/>
          <w:sz w:val="24"/>
          <w:lang w:val="zh-CN"/>
        </w:rPr>
      </w:pPr>
      <w:r>
        <w:rPr>
          <w:rFonts w:ascii="宋体" w:cs="宋体" w:hint="eastAsia"/>
          <w:color w:val="000000" w:themeColor="text1"/>
          <w:sz w:val="24"/>
          <w:lang w:val="zh-CN"/>
        </w:rPr>
        <w:t>教学过程中</w:t>
      </w:r>
      <w:r w:rsidRPr="008156BD">
        <w:rPr>
          <w:rFonts w:ascii="宋体" w:cs="宋体" w:hint="eastAsia"/>
          <w:color w:val="000000" w:themeColor="text1"/>
          <w:sz w:val="24"/>
          <w:lang w:val="zh-CN"/>
        </w:rPr>
        <w:t>以教师的讲授和指导以及学生的阅读、讨论、探究、和实践为主要的课内教学环节，以学生的课前预习、课后思考题回答准备等为主要的课外环节，师生的互动贯穿</w:t>
      </w:r>
      <w:r>
        <w:rPr>
          <w:rFonts w:ascii="宋体" w:cs="宋体" w:hint="eastAsia"/>
          <w:color w:val="000000" w:themeColor="text1"/>
          <w:sz w:val="24"/>
          <w:lang w:val="zh-CN"/>
        </w:rPr>
        <w:t>于</w:t>
      </w:r>
      <w:r w:rsidRPr="008156BD">
        <w:rPr>
          <w:rFonts w:ascii="宋体" w:cs="宋体" w:hint="eastAsia"/>
          <w:color w:val="000000" w:themeColor="text1"/>
          <w:sz w:val="24"/>
          <w:lang w:val="zh-CN"/>
        </w:rPr>
        <w:t>整个教学过程。</w:t>
      </w:r>
    </w:p>
    <w:p w14:paraId="6B2699C0" w14:textId="157A416D" w:rsidR="008B1FFA" w:rsidRDefault="00B23958" w:rsidP="00EC5F12">
      <w:pPr>
        <w:widowControl/>
        <w:shd w:val="clear" w:color="auto" w:fill="FFFFFF"/>
        <w:spacing w:line="360" w:lineRule="exact"/>
        <w:ind w:firstLineChars="400" w:firstLine="960"/>
        <w:rPr>
          <w:rFonts w:ascii="宋体" w:eastAsia="Yu Mincho" w:cs="宋体"/>
          <w:color w:val="000000" w:themeColor="text1"/>
          <w:sz w:val="24"/>
          <w:lang w:val="zh-CN" w:eastAsia="ja-JP"/>
        </w:rPr>
      </w:pPr>
      <w:r>
        <w:rPr>
          <w:rFonts w:ascii="宋体" w:cs="宋体"/>
          <w:color w:val="000000" w:themeColor="text1"/>
          <w:sz w:val="24"/>
          <w:lang w:val="zh-CN" w:eastAsia="ja-JP"/>
        </w:rPr>
        <w:t>2.</w:t>
      </w:r>
      <w:r w:rsidRPr="008156BD">
        <w:rPr>
          <w:rFonts w:ascii="宋体" w:cs="宋体" w:hint="eastAsia"/>
          <w:color w:val="000000" w:themeColor="text1"/>
          <w:sz w:val="24"/>
          <w:lang w:val="zh-CN" w:eastAsia="ja-JP"/>
        </w:rPr>
        <w:t>教学手段：多媒体</w:t>
      </w:r>
    </w:p>
    <w:p w14:paraId="0E2CB882" w14:textId="77777777" w:rsidR="00EB393D" w:rsidRPr="00EB393D" w:rsidRDefault="00EB393D" w:rsidP="00EC5F12">
      <w:pPr>
        <w:widowControl/>
        <w:shd w:val="clear" w:color="auto" w:fill="FFFFFF"/>
        <w:spacing w:line="360" w:lineRule="exact"/>
        <w:ind w:firstLineChars="400" w:firstLine="960"/>
        <w:rPr>
          <w:rFonts w:ascii="宋体" w:eastAsia="Yu Mincho" w:cs="宋体" w:hint="eastAsia"/>
          <w:color w:val="000000" w:themeColor="text1"/>
          <w:sz w:val="24"/>
          <w:lang w:val="zh-CN" w:eastAsia="ja-JP"/>
        </w:rPr>
      </w:pPr>
    </w:p>
    <w:p w14:paraId="42E5503D" w14:textId="37821AD2" w:rsidR="008B1FFA" w:rsidRPr="00CD1FF2" w:rsidRDefault="00252418" w:rsidP="00EC5F12">
      <w:pPr>
        <w:widowControl/>
        <w:spacing w:line="360" w:lineRule="exact"/>
        <w:jc w:val="left"/>
        <w:rPr>
          <w:rFonts w:ascii="MS Mincho" w:eastAsia="MS Mincho" w:hAnsi="MS Mincho" w:cs="宋体"/>
          <w:b/>
          <w:bCs/>
          <w:color w:val="000000" w:themeColor="text1"/>
          <w:sz w:val="24"/>
          <w:lang w:eastAsia="ja-JP"/>
        </w:rPr>
      </w:pPr>
      <w:r w:rsidRPr="00CD1FF2">
        <w:rPr>
          <w:rFonts w:ascii="MS Mincho" w:eastAsia="MS Mincho" w:hAnsi="MS Mincho" w:cs="宋体" w:hint="eastAsia"/>
          <w:b/>
          <w:bCs/>
          <w:color w:val="000000" w:themeColor="text1"/>
          <w:sz w:val="24"/>
          <w:lang w:eastAsia="ja-JP"/>
        </w:rPr>
        <w:t>第9</w:t>
      </w:r>
      <w:r w:rsidR="00282932">
        <w:rPr>
          <w:rFonts w:ascii="MS Mincho" w:eastAsia="MS Mincho" w:hAnsi="MS Mincho" w:cs="宋体" w:hint="eastAsia"/>
          <w:b/>
          <w:bCs/>
          <w:color w:val="000000" w:themeColor="text1"/>
          <w:sz w:val="24"/>
          <w:lang w:eastAsia="ja-JP"/>
        </w:rPr>
        <w:t>課</w:t>
      </w:r>
      <w:r w:rsidRPr="00CD1FF2">
        <w:rPr>
          <w:rFonts w:ascii="MS Mincho" w:eastAsia="MS Mincho" w:hAnsi="MS Mincho" w:cs="宋体" w:hint="eastAsia"/>
          <w:b/>
          <w:bCs/>
          <w:color w:val="000000" w:themeColor="text1"/>
          <w:sz w:val="24"/>
          <w:lang w:eastAsia="ja-JP"/>
        </w:rPr>
        <w:t xml:space="preserve">　</w:t>
      </w:r>
      <w:r w:rsidR="00CA265B" w:rsidRPr="00CA265B">
        <w:rPr>
          <w:rFonts w:ascii="MS Mincho" w:eastAsia="MS Mincho" w:hAnsi="MS Mincho" w:cs="宋体" w:hint="eastAsia"/>
          <w:b/>
          <w:bCs/>
          <w:color w:val="000000" w:themeColor="text1"/>
          <w:sz w:val="24"/>
          <w:lang w:eastAsia="ja-JP"/>
        </w:rPr>
        <w:t>クッション型コミュニケーション</w:t>
      </w:r>
    </w:p>
    <w:p w14:paraId="724406CE" w14:textId="77777777" w:rsidR="008B1FFA" w:rsidRPr="00CD1FF2" w:rsidRDefault="00252418">
      <w:pPr>
        <w:widowControl/>
        <w:numPr>
          <w:ilvl w:val="0"/>
          <w:numId w:val="12"/>
        </w:numPr>
        <w:tabs>
          <w:tab w:val="left" w:pos="142"/>
        </w:tabs>
        <w:spacing w:line="360" w:lineRule="exact"/>
        <w:ind w:left="420" w:firstLine="0"/>
        <w:jc w:val="left"/>
        <w:rPr>
          <w:rFonts w:ascii="宋体" w:cs="宋体"/>
          <w:color w:val="000000" w:themeColor="text1"/>
          <w:sz w:val="24"/>
        </w:rPr>
      </w:pPr>
      <w:r w:rsidRPr="00CD1FF2">
        <w:rPr>
          <w:rFonts w:ascii="宋体" w:cs="宋体" w:hint="eastAsia"/>
          <w:color w:val="000000" w:themeColor="text1"/>
          <w:sz w:val="24"/>
        </w:rPr>
        <w:t>目的与要求</w:t>
      </w:r>
    </w:p>
    <w:p w14:paraId="36C5F417" w14:textId="5D28D1B0" w:rsidR="008B1FFA" w:rsidRPr="00CD1FF2" w:rsidRDefault="00252418" w:rsidP="00EC5F12">
      <w:pPr>
        <w:widowControl/>
        <w:tabs>
          <w:tab w:val="left" w:pos="142"/>
        </w:tabs>
        <w:spacing w:line="360" w:lineRule="exact"/>
        <w:ind w:leftChars="228" w:left="959" w:hangingChars="200" w:hanging="480"/>
        <w:jc w:val="left"/>
        <w:rPr>
          <w:rFonts w:ascii="宋体" w:cs="宋体"/>
          <w:color w:val="000000" w:themeColor="text1"/>
          <w:sz w:val="24"/>
          <w:lang w:val="zh-CN"/>
        </w:rPr>
      </w:pPr>
      <w:r w:rsidRPr="00CD1FF2">
        <w:rPr>
          <w:rFonts w:ascii="宋体" w:cs="宋体" w:hint="eastAsia"/>
          <w:color w:val="000000" w:themeColor="text1"/>
          <w:sz w:val="24"/>
        </w:rPr>
        <w:t xml:space="preserve">        </w:t>
      </w:r>
      <w:r w:rsidRPr="00CD1FF2">
        <w:rPr>
          <w:rFonts w:ascii="宋体" w:cs="宋体" w:hint="eastAsia"/>
          <w:color w:val="000000" w:themeColor="text1"/>
          <w:sz w:val="24"/>
          <w:lang w:val="zh-CN"/>
        </w:rPr>
        <w:t>结合</w:t>
      </w:r>
      <w:r w:rsidRPr="00CD1FF2">
        <w:rPr>
          <w:rFonts w:ascii="宋体" w:cs="宋体" w:hint="eastAsia"/>
          <w:color w:val="000000" w:themeColor="text1"/>
          <w:sz w:val="24"/>
        </w:rPr>
        <w:t>课堂讲解与</w:t>
      </w:r>
      <w:r w:rsidRPr="00CD1FF2">
        <w:rPr>
          <w:rFonts w:ascii="宋体" w:cs="宋体" w:hint="eastAsia"/>
          <w:color w:val="000000" w:themeColor="text1"/>
          <w:sz w:val="24"/>
          <w:lang w:val="zh-CN"/>
        </w:rPr>
        <w:t>案例分析，</w:t>
      </w:r>
      <w:r w:rsidRPr="00CD1FF2">
        <w:rPr>
          <w:rFonts w:ascii="宋体" w:cs="宋体" w:hint="eastAsia"/>
          <w:color w:val="000000" w:themeColor="text1"/>
          <w:sz w:val="24"/>
        </w:rPr>
        <w:t>学习掌握</w:t>
      </w:r>
      <w:r w:rsidR="00CA265B">
        <w:rPr>
          <w:rFonts w:ascii="宋体" w:cs="宋体" w:hint="eastAsia"/>
          <w:color w:val="000000" w:themeColor="text1"/>
          <w:sz w:val="24"/>
        </w:rPr>
        <w:t>日语中的前置语式</w:t>
      </w:r>
      <w:r w:rsidR="00911326">
        <w:rPr>
          <w:rFonts w:ascii="宋体" w:cs="宋体" w:hint="eastAsia"/>
          <w:color w:val="000000" w:themeColor="text1"/>
          <w:sz w:val="24"/>
        </w:rPr>
        <w:t>交际特点</w:t>
      </w:r>
      <w:r w:rsidRPr="00CD1FF2">
        <w:rPr>
          <w:rFonts w:ascii="宋体" w:cs="宋体" w:hint="eastAsia"/>
          <w:color w:val="000000" w:themeColor="text1"/>
          <w:sz w:val="24"/>
          <w:lang w:val="zh-CN"/>
        </w:rPr>
        <w:t>。</w:t>
      </w:r>
    </w:p>
    <w:p w14:paraId="59554D09" w14:textId="0CD26095" w:rsidR="0032243E" w:rsidRPr="00CD1FF2" w:rsidRDefault="0032243E" w:rsidP="00EC5F12">
      <w:pPr>
        <w:widowControl/>
        <w:tabs>
          <w:tab w:val="left" w:pos="142"/>
        </w:tabs>
        <w:spacing w:line="360" w:lineRule="exact"/>
        <w:ind w:firstLineChars="300" w:firstLine="723"/>
        <w:jc w:val="left"/>
        <w:rPr>
          <w:rFonts w:ascii="宋体" w:cs="宋体"/>
          <w:color w:val="000000" w:themeColor="text1"/>
          <w:sz w:val="24"/>
          <w:lang w:val="zh-CN"/>
        </w:rPr>
      </w:pPr>
      <w:r w:rsidRPr="00911326">
        <w:rPr>
          <w:rFonts w:ascii="宋体" w:cs="宋体" w:hint="eastAsia"/>
          <w:b/>
          <w:bCs/>
          <w:color w:val="000000" w:themeColor="text1"/>
          <w:sz w:val="24"/>
          <w:lang w:val="zh-CN"/>
        </w:rPr>
        <w:t xml:space="preserve"> 思政元素</w:t>
      </w:r>
      <w:r w:rsidRPr="00CD1FF2">
        <w:rPr>
          <w:rFonts w:ascii="宋体" w:cs="宋体" w:hint="eastAsia"/>
          <w:color w:val="000000" w:themeColor="text1"/>
          <w:sz w:val="24"/>
          <w:lang w:val="zh-CN"/>
        </w:rPr>
        <w:t>：</w:t>
      </w:r>
    </w:p>
    <w:p w14:paraId="3824D5C6" w14:textId="2114BFD4" w:rsidR="0032243E" w:rsidRPr="00CD1FF2" w:rsidRDefault="0032243E" w:rsidP="00EC5F12">
      <w:pPr>
        <w:widowControl/>
        <w:tabs>
          <w:tab w:val="left" w:pos="142"/>
        </w:tabs>
        <w:spacing w:line="360" w:lineRule="exact"/>
        <w:ind w:leftChars="314" w:left="659" w:firstLineChars="200" w:firstLine="480"/>
        <w:jc w:val="left"/>
        <w:rPr>
          <w:rFonts w:ascii="宋体" w:cs="宋体"/>
          <w:color w:val="000000" w:themeColor="text1"/>
          <w:sz w:val="24"/>
          <w:lang w:val="zh-CN"/>
        </w:rPr>
      </w:pPr>
      <w:r w:rsidRPr="00CD1FF2">
        <w:rPr>
          <w:rFonts w:ascii="宋体" w:cs="宋体" w:hint="eastAsia"/>
          <w:color w:val="000000" w:themeColor="text1"/>
          <w:sz w:val="24"/>
          <w:lang w:val="zh-CN"/>
        </w:rPr>
        <w:t>结合案例分析中日两国人在</w:t>
      </w:r>
      <w:r w:rsidR="00911326">
        <w:rPr>
          <w:rFonts w:ascii="宋体" w:cs="宋体" w:hint="eastAsia"/>
          <w:color w:val="000000" w:themeColor="text1"/>
          <w:sz w:val="24"/>
        </w:rPr>
        <w:t>交际</w:t>
      </w:r>
      <w:r w:rsidRPr="00CD1FF2">
        <w:rPr>
          <w:rFonts w:ascii="宋体" w:cs="宋体" w:hint="eastAsia"/>
          <w:color w:val="000000" w:themeColor="text1"/>
          <w:sz w:val="24"/>
        </w:rPr>
        <w:t>方面</w:t>
      </w:r>
      <w:r w:rsidRPr="00CD1FF2">
        <w:rPr>
          <w:rFonts w:ascii="宋体" w:cs="宋体" w:hint="eastAsia"/>
          <w:color w:val="000000" w:themeColor="text1"/>
          <w:sz w:val="24"/>
          <w:lang w:val="zh-CN"/>
        </w:rPr>
        <w:t>的差异及相关文化知识，加大中国传统文化教育的比重，深入说明中华传统文化对日本产生的深远影响。引发学生深入学习中华优秀传统文化的兴趣，坚定中国特色社会主义制度自信、文化自信。</w:t>
      </w:r>
    </w:p>
    <w:p w14:paraId="6331D585" w14:textId="77777777" w:rsidR="008B1FFA" w:rsidRPr="00CD1FF2" w:rsidRDefault="00252418">
      <w:pPr>
        <w:widowControl/>
        <w:numPr>
          <w:ilvl w:val="0"/>
          <w:numId w:val="13"/>
        </w:numPr>
        <w:tabs>
          <w:tab w:val="left" w:pos="142"/>
        </w:tabs>
        <w:spacing w:line="360" w:lineRule="exact"/>
        <w:jc w:val="left"/>
        <w:rPr>
          <w:rFonts w:ascii="宋体" w:cs="宋体"/>
          <w:color w:val="000000" w:themeColor="text1"/>
          <w:sz w:val="24"/>
          <w:lang w:val="zh-CN"/>
        </w:rPr>
      </w:pPr>
      <w:r w:rsidRPr="00CD1FF2">
        <w:rPr>
          <w:rFonts w:ascii="宋体" w:cs="宋体" w:hint="eastAsia"/>
          <w:color w:val="000000" w:themeColor="text1"/>
          <w:sz w:val="24"/>
          <w:lang w:val="zh-CN"/>
        </w:rPr>
        <w:t>教学内容</w:t>
      </w:r>
    </w:p>
    <w:p w14:paraId="09D92DE1" w14:textId="77777777" w:rsidR="008B1FFA" w:rsidRPr="00CD1FF2" w:rsidRDefault="00252418" w:rsidP="00EC5F12">
      <w:pPr>
        <w:widowControl/>
        <w:tabs>
          <w:tab w:val="left" w:pos="142"/>
        </w:tabs>
        <w:spacing w:line="360" w:lineRule="exact"/>
        <w:ind w:firstLine="142"/>
        <w:jc w:val="left"/>
        <w:rPr>
          <w:rFonts w:ascii="宋体" w:cs="宋体"/>
          <w:color w:val="000000" w:themeColor="text1"/>
          <w:sz w:val="24"/>
          <w:lang w:val="zh-CN"/>
        </w:rPr>
      </w:pPr>
      <w:r w:rsidRPr="00CD1FF2">
        <w:rPr>
          <w:rFonts w:ascii="宋体" w:cs="宋体" w:hint="eastAsia"/>
          <w:color w:val="000000" w:themeColor="text1"/>
          <w:sz w:val="24"/>
          <w:lang w:val="zh-CN"/>
        </w:rPr>
        <w:t xml:space="preserve"> </w:t>
      </w:r>
      <w:r w:rsidRPr="00CD1FF2">
        <w:rPr>
          <w:rFonts w:ascii="宋体" w:cs="宋体"/>
          <w:color w:val="000000" w:themeColor="text1"/>
          <w:sz w:val="24"/>
          <w:lang w:val="zh-CN"/>
        </w:rPr>
        <w:t xml:space="preserve">     </w:t>
      </w:r>
      <w:r w:rsidRPr="00CD1FF2">
        <w:rPr>
          <w:rFonts w:ascii="宋体" w:cs="宋体" w:hint="eastAsia"/>
          <w:color w:val="000000" w:themeColor="text1"/>
          <w:sz w:val="24"/>
          <w:lang w:val="zh-CN"/>
        </w:rPr>
        <w:t>1.主要内容</w:t>
      </w:r>
    </w:p>
    <w:p w14:paraId="7B7BBEE6" w14:textId="0AB6E6C2" w:rsidR="005C597B" w:rsidRPr="005C597B" w:rsidRDefault="005C597B" w:rsidP="00EC5F12">
      <w:pPr>
        <w:tabs>
          <w:tab w:val="left" w:pos="142"/>
        </w:tabs>
        <w:spacing w:line="360" w:lineRule="exact"/>
        <w:ind w:left="840" w:firstLineChars="100" w:firstLine="220"/>
        <w:rPr>
          <w:rFonts w:ascii="MS Mincho" w:eastAsia="MS Mincho" w:hAnsi="MS Mincho"/>
          <w:color w:val="000000" w:themeColor="text1"/>
          <w:sz w:val="22"/>
          <w:szCs w:val="22"/>
        </w:rPr>
      </w:pPr>
      <w:r>
        <w:rPr>
          <w:rFonts w:ascii="MS Mincho" w:eastAsiaTheme="minorEastAsia" w:hAnsi="MS Mincho" w:hint="eastAsia"/>
          <w:color w:val="000000" w:themeColor="text1"/>
          <w:sz w:val="22"/>
          <w:szCs w:val="22"/>
        </w:rPr>
        <w:t>1</w:t>
      </w:r>
      <w:r>
        <w:rPr>
          <w:rFonts w:ascii="MS Mincho" w:eastAsiaTheme="minorEastAsia" w:hAnsi="MS Mincho" w:hint="eastAsia"/>
          <w:color w:val="000000" w:themeColor="text1"/>
          <w:sz w:val="22"/>
          <w:szCs w:val="22"/>
        </w:rPr>
        <w:t>）</w:t>
      </w:r>
      <w:r w:rsidRPr="005C597B">
        <w:rPr>
          <w:rFonts w:ascii="MS Mincho" w:eastAsia="MS Mincho" w:hAnsi="MS Mincho" w:hint="eastAsia"/>
          <w:color w:val="000000" w:themeColor="text1"/>
          <w:sz w:val="22"/>
          <w:szCs w:val="22"/>
        </w:rPr>
        <w:t>無垢な媒介者</w:t>
      </w:r>
    </w:p>
    <w:p w14:paraId="555766FA" w14:textId="574578F3" w:rsidR="005C597B" w:rsidRPr="005C597B" w:rsidRDefault="005C597B" w:rsidP="00EC5F12">
      <w:pPr>
        <w:widowControl/>
        <w:tabs>
          <w:tab w:val="left" w:pos="142"/>
        </w:tabs>
        <w:spacing w:line="360" w:lineRule="exact"/>
        <w:ind w:left="420" w:firstLineChars="300" w:firstLine="660"/>
        <w:jc w:val="left"/>
        <w:rPr>
          <w:rFonts w:ascii="MS Mincho" w:eastAsia="MS Mincho" w:hAnsi="MS Mincho" w:cs="宋体"/>
          <w:color w:val="000000" w:themeColor="text1"/>
          <w:sz w:val="22"/>
          <w:szCs w:val="22"/>
        </w:rPr>
      </w:pPr>
      <w:r>
        <w:rPr>
          <w:rFonts w:ascii="MS Mincho" w:eastAsiaTheme="minorEastAsia" w:hAnsi="MS Mincho" w:cs="宋体"/>
          <w:color w:val="000000" w:themeColor="text1"/>
          <w:sz w:val="22"/>
          <w:szCs w:val="22"/>
        </w:rPr>
        <w:t>2</w:t>
      </w:r>
      <w:r>
        <w:rPr>
          <w:rFonts w:ascii="MS Mincho" w:eastAsiaTheme="minorEastAsia" w:hAnsi="MS Mincho" w:cs="宋体" w:hint="eastAsia"/>
          <w:color w:val="000000" w:themeColor="text1"/>
          <w:sz w:val="22"/>
          <w:szCs w:val="22"/>
        </w:rPr>
        <w:t>）</w:t>
      </w:r>
      <w:r w:rsidRPr="005C597B">
        <w:rPr>
          <w:rFonts w:ascii="MS Mincho" w:eastAsia="MS Mincho" w:hAnsi="MS Mincho" w:cs="宋体" w:hint="eastAsia"/>
          <w:color w:val="000000" w:themeColor="text1"/>
          <w:sz w:val="22"/>
          <w:szCs w:val="22"/>
        </w:rPr>
        <w:t>言い差し表現</w:t>
      </w:r>
    </w:p>
    <w:p w14:paraId="4B520628" w14:textId="50EE3295" w:rsidR="008B1FFA" w:rsidRPr="005C597B" w:rsidRDefault="005C597B" w:rsidP="00EC5F12">
      <w:pPr>
        <w:widowControl/>
        <w:tabs>
          <w:tab w:val="left" w:pos="142"/>
        </w:tabs>
        <w:spacing w:line="360" w:lineRule="exact"/>
        <w:ind w:left="420" w:firstLineChars="300" w:firstLine="660"/>
        <w:jc w:val="left"/>
        <w:rPr>
          <w:rFonts w:ascii="MS Mincho" w:eastAsia="MS Mincho" w:hAnsi="MS Mincho" w:cs="宋体" w:hint="eastAsia"/>
          <w:color w:val="000000" w:themeColor="text1"/>
          <w:sz w:val="22"/>
          <w:szCs w:val="22"/>
          <w:lang w:eastAsia="ja-JP"/>
        </w:rPr>
      </w:pPr>
      <w:r>
        <w:rPr>
          <w:rFonts w:ascii="MS Mincho" w:eastAsiaTheme="minorEastAsia" w:hAnsi="MS Mincho" w:cs="宋体" w:hint="eastAsia"/>
          <w:color w:val="000000" w:themeColor="text1"/>
          <w:sz w:val="22"/>
          <w:szCs w:val="22"/>
          <w:lang w:eastAsia="ja-JP"/>
        </w:rPr>
        <w:t>3</w:t>
      </w:r>
      <w:r>
        <w:rPr>
          <w:rFonts w:ascii="MS Mincho" w:eastAsiaTheme="minorEastAsia" w:hAnsi="MS Mincho" w:cs="宋体" w:hint="eastAsia"/>
          <w:color w:val="000000" w:themeColor="text1"/>
          <w:sz w:val="22"/>
          <w:szCs w:val="22"/>
          <w:lang w:eastAsia="ja-JP"/>
        </w:rPr>
        <w:t>）</w:t>
      </w:r>
      <w:r w:rsidRPr="005C597B">
        <w:rPr>
          <w:rFonts w:ascii="MS Mincho" w:eastAsia="MS Mincho" w:hAnsi="MS Mincho" w:cs="宋体" w:hint="eastAsia"/>
          <w:color w:val="000000" w:themeColor="text1"/>
          <w:sz w:val="22"/>
          <w:szCs w:val="22"/>
          <w:lang w:eastAsia="ja-JP"/>
        </w:rPr>
        <w:t xml:space="preserve">構文的なクッション </w:t>
      </w:r>
    </w:p>
    <w:p w14:paraId="24C3009A" w14:textId="77777777" w:rsidR="008B1FFA" w:rsidRPr="00CD1FF2" w:rsidRDefault="00252418" w:rsidP="00EC5F12">
      <w:pPr>
        <w:widowControl/>
        <w:tabs>
          <w:tab w:val="left" w:pos="142"/>
        </w:tabs>
        <w:spacing w:line="360" w:lineRule="exact"/>
        <w:ind w:firstLine="142"/>
        <w:jc w:val="left"/>
        <w:rPr>
          <w:rFonts w:ascii="宋体" w:cs="宋体"/>
          <w:color w:val="000000" w:themeColor="text1"/>
          <w:sz w:val="24"/>
          <w:lang w:val="zh-CN"/>
        </w:rPr>
      </w:pPr>
      <w:r w:rsidRPr="00CD1FF2">
        <w:rPr>
          <w:rFonts w:ascii="宋体" w:cs="宋体" w:hint="eastAsia"/>
          <w:color w:val="000000" w:themeColor="text1"/>
          <w:sz w:val="24"/>
          <w:lang w:val="zh-CN" w:eastAsia="ja-JP"/>
        </w:rPr>
        <w:t xml:space="preserve"> </w:t>
      </w:r>
      <w:r w:rsidRPr="00CD1FF2">
        <w:rPr>
          <w:rFonts w:ascii="宋体" w:cs="宋体"/>
          <w:color w:val="000000" w:themeColor="text1"/>
          <w:sz w:val="24"/>
          <w:lang w:val="zh-CN" w:eastAsia="ja-JP"/>
        </w:rPr>
        <w:t xml:space="preserve">     </w:t>
      </w:r>
      <w:r w:rsidRPr="00CD1FF2">
        <w:rPr>
          <w:rFonts w:ascii="宋体" w:cs="宋体" w:hint="eastAsia"/>
          <w:color w:val="000000" w:themeColor="text1"/>
          <w:sz w:val="24"/>
          <w:lang w:val="zh-CN"/>
        </w:rPr>
        <w:t>2. 基本概念与知识点</w:t>
      </w:r>
    </w:p>
    <w:p w14:paraId="67FAE624" w14:textId="3A47A291" w:rsidR="008B1FFA" w:rsidRPr="00CD1FF2" w:rsidRDefault="00422967">
      <w:pPr>
        <w:pStyle w:val="a7"/>
        <w:widowControl/>
        <w:numPr>
          <w:ilvl w:val="0"/>
          <w:numId w:val="14"/>
        </w:numPr>
        <w:tabs>
          <w:tab w:val="left" w:pos="142"/>
        </w:tabs>
        <w:spacing w:line="360" w:lineRule="exact"/>
        <w:ind w:left="1260" w:firstLineChars="0" w:firstLine="0"/>
        <w:jc w:val="left"/>
        <w:rPr>
          <w:rFonts w:ascii="宋体" w:cs="宋体"/>
          <w:color w:val="000000" w:themeColor="text1"/>
          <w:sz w:val="24"/>
          <w:lang w:val="zh-CN"/>
        </w:rPr>
      </w:pPr>
      <w:r>
        <w:rPr>
          <w:rFonts w:ascii="Yu Mincho" w:eastAsia="Yu Mincho" w:hAnsi="Yu Mincho" w:cs="宋体" w:hint="eastAsia"/>
          <w:color w:val="000000" w:themeColor="text1"/>
          <w:sz w:val="24"/>
          <w:lang w:eastAsia="ja-JP"/>
        </w:rPr>
        <w:t>「クッション」の意味</w:t>
      </w:r>
    </w:p>
    <w:p w14:paraId="1309ACCF" w14:textId="0BD5B7E5" w:rsidR="002921BB" w:rsidRPr="00CD1FF2" w:rsidRDefault="00422967">
      <w:pPr>
        <w:pStyle w:val="a7"/>
        <w:widowControl/>
        <w:numPr>
          <w:ilvl w:val="0"/>
          <w:numId w:val="14"/>
        </w:numPr>
        <w:tabs>
          <w:tab w:val="left" w:pos="142"/>
        </w:tabs>
        <w:spacing w:line="360" w:lineRule="exact"/>
        <w:ind w:left="1260" w:firstLineChars="0" w:firstLine="0"/>
        <w:jc w:val="left"/>
        <w:rPr>
          <w:rFonts w:ascii="宋体" w:cs="宋体"/>
          <w:color w:val="000000" w:themeColor="text1"/>
          <w:sz w:val="24"/>
          <w:lang w:val="zh-CN" w:eastAsia="ja-JP"/>
        </w:rPr>
      </w:pPr>
      <w:r>
        <w:rPr>
          <w:rFonts w:ascii="Yu Mincho" w:eastAsia="Yu Mincho" w:hAnsi="Yu Mincho" w:cs="宋体" w:hint="eastAsia"/>
          <w:color w:val="000000" w:themeColor="text1"/>
          <w:sz w:val="24"/>
          <w:lang w:eastAsia="ja-JP"/>
        </w:rPr>
        <w:t>「クッション</w:t>
      </w:r>
      <w:r>
        <w:rPr>
          <w:rFonts w:ascii="Yu Mincho" w:eastAsia="Yu Mincho" w:hAnsi="Yu Mincho" w:cs="宋体" w:hint="eastAsia"/>
          <w:color w:val="000000" w:themeColor="text1"/>
          <w:sz w:val="24"/>
          <w:lang w:eastAsia="ja-JP"/>
        </w:rPr>
        <w:t>言葉</w:t>
      </w:r>
      <w:r>
        <w:rPr>
          <w:rFonts w:ascii="Yu Mincho" w:eastAsia="Yu Mincho" w:hAnsi="Yu Mincho" w:cs="宋体" w:hint="eastAsia"/>
          <w:color w:val="000000" w:themeColor="text1"/>
          <w:sz w:val="24"/>
          <w:lang w:eastAsia="ja-JP"/>
        </w:rPr>
        <w:t>」の定義</w:t>
      </w:r>
      <w:r w:rsidR="002921BB" w:rsidRPr="00CD1FF2">
        <w:rPr>
          <w:rFonts w:ascii="宋体" w:cs="宋体"/>
          <w:color w:val="000000" w:themeColor="text1"/>
          <w:sz w:val="24"/>
          <w:lang w:val="zh-CN" w:eastAsia="ja-JP"/>
        </w:rPr>
        <w:t xml:space="preserve"> </w:t>
      </w:r>
    </w:p>
    <w:p w14:paraId="1F5BD6E3" w14:textId="0A4352DF" w:rsidR="008B1FFA" w:rsidRPr="00CD1FF2" w:rsidRDefault="005845DE">
      <w:pPr>
        <w:pStyle w:val="a7"/>
        <w:widowControl/>
        <w:numPr>
          <w:ilvl w:val="0"/>
          <w:numId w:val="14"/>
        </w:numPr>
        <w:tabs>
          <w:tab w:val="left" w:pos="142"/>
        </w:tabs>
        <w:spacing w:line="360" w:lineRule="exact"/>
        <w:ind w:left="1260" w:firstLineChars="0" w:firstLine="0"/>
        <w:jc w:val="left"/>
        <w:rPr>
          <w:rFonts w:ascii="宋体" w:cs="宋体"/>
          <w:color w:val="000000" w:themeColor="text1"/>
          <w:sz w:val="24"/>
          <w:lang w:val="zh-CN"/>
        </w:rPr>
      </w:pPr>
      <w:r w:rsidRPr="005C597B">
        <w:rPr>
          <w:rFonts w:ascii="MS Mincho" w:eastAsia="MS Mincho" w:hAnsi="MS Mincho" w:cs="宋体" w:hint="eastAsia"/>
          <w:color w:val="000000" w:themeColor="text1"/>
          <w:sz w:val="22"/>
          <w:szCs w:val="22"/>
        </w:rPr>
        <w:t>言い差し表現</w:t>
      </w:r>
    </w:p>
    <w:p w14:paraId="01038B7A" w14:textId="21E4717E" w:rsidR="002921BB" w:rsidRDefault="00F022B2">
      <w:pPr>
        <w:pStyle w:val="a7"/>
        <w:widowControl/>
        <w:numPr>
          <w:ilvl w:val="0"/>
          <w:numId w:val="14"/>
        </w:numPr>
        <w:tabs>
          <w:tab w:val="left" w:pos="142"/>
        </w:tabs>
        <w:spacing w:line="360" w:lineRule="exact"/>
        <w:ind w:left="1260" w:firstLineChars="0" w:firstLine="0"/>
        <w:jc w:val="left"/>
        <w:rPr>
          <w:rFonts w:ascii="宋体" w:cs="宋体"/>
          <w:color w:val="000000" w:themeColor="text1"/>
          <w:sz w:val="24"/>
          <w:lang w:val="zh-CN"/>
        </w:rPr>
      </w:pPr>
      <w:r>
        <w:rPr>
          <w:rFonts w:ascii="Yu Mincho" w:eastAsia="Yu Mincho" w:hAnsi="Yu Mincho" w:cs="宋体" w:hint="eastAsia"/>
          <w:color w:val="000000" w:themeColor="text1"/>
          <w:sz w:val="24"/>
          <w:lang w:val="zh-CN" w:eastAsia="ja-JP"/>
        </w:rPr>
        <w:t>間接発話</w:t>
      </w:r>
    </w:p>
    <w:p w14:paraId="001BF3D9" w14:textId="77777777" w:rsidR="008B1FFA" w:rsidRPr="00CD1FF2" w:rsidRDefault="00252418" w:rsidP="00EC5F12">
      <w:pPr>
        <w:widowControl/>
        <w:tabs>
          <w:tab w:val="left" w:pos="142"/>
        </w:tabs>
        <w:spacing w:line="360" w:lineRule="exact"/>
        <w:ind w:firstLineChars="200" w:firstLine="480"/>
        <w:jc w:val="left"/>
        <w:rPr>
          <w:rFonts w:ascii="宋体" w:cs="宋体"/>
          <w:color w:val="000000" w:themeColor="text1"/>
          <w:sz w:val="24"/>
          <w:lang w:val="zh-CN"/>
        </w:rPr>
      </w:pPr>
      <w:r w:rsidRPr="00CD1FF2">
        <w:rPr>
          <w:rFonts w:ascii="宋体" w:cs="宋体" w:hint="eastAsia"/>
          <w:color w:val="000000" w:themeColor="text1"/>
          <w:sz w:val="24"/>
          <w:lang w:val="zh-CN"/>
        </w:rPr>
        <w:t>（三）思考</w:t>
      </w:r>
      <w:r w:rsidRPr="00CD1FF2">
        <w:rPr>
          <w:rFonts w:ascii="宋体" w:cs="宋体"/>
          <w:color w:val="000000" w:themeColor="text1"/>
          <w:sz w:val="24"/>
          <w:lang w:val="zh-CN"/>
        </w:rPr>
        <w:t>与实践</w:t>
      </w:r>
    </w:p>
    <w:p w14:paraId="4B667F28" w14:textId="360128BF" w:rsidR="008B1FFA" w:rsidRPr="004B467C" w:rsidRDefault="00252418" w:rsidP="00EC5F12">
      <w:pPr>
        <w:widowControl/>
        <w:tabs>
          <w:tab w:val="left" w:pos="142"/>
        </w:tabs>
        <w:spacing w:line="360" w:lineRule="exact"/>
        <w:ind w:leftChars="228" w:left="1199" w:hangingChars="300" w:hanging="720"/>
        <w:jc w:val="left"/>
        <w:rPr>
          <w:rFonts w:ascii="宋体" w:eastAsia="Yu Mincho" w:cs="宋体"/>
          <w:color w:val="000000" w:themeColor="text1"/>
          <w:sz w:val="24"/>
          <w:lang w:val="zh-CN" w:eastAsia="ja-JP"/>
        </w:rPr>
      </w:pPr>
      <w:r w:rsidRPr="00CD1FF2">
        <w:rPr>
          <w:rFonts w:ascii="宋体" w:cs="宋体" w:hint="eastAsia"/>
          <w:color w:val="000000" w:themeColor="text1"/>
          <w:sz w:val="24"/>
          <w:lang w:val="zh-CN" w:eastAsia="ja-JP"/>
        </w:rPr>
        <w:t xml:space="preserve"> </w:t>
      </w:r>
      <w:r w:rsidRPr="00CD1FF2">
        <w:rPr>
          <w:rFonts w:ascii="宋体" w:cs="宋体"/>
          <w:color w:val="000000" w:themeColor="text1"/>
          <w:sz w:val="24"/>
          <w:lang w:val="zh-CN" w:eastAsia="ja-JP"/>
        </w:rPr>
        <w:t xml:space="preserve">   </w:t>
      </w:r>
      <w:r w:rsidRPr="00CD1FF2">
        <w:rPr>
          <w:rFonts w:ascii="宋体" w:cs="宋体" w:hint="eastAsia"/>
          <w:color w:val="000000" w:themeColor="text1"/>
          <w:sz w:val="24"/>
          <w:lang w:val="zh-CN" w:eastAsia="ja-JP"/>
        </w:rPr>
        <w:t>1.</w:t>
      </w:r>
      <w:r w:rsidR="004B467C">
        <w:rPr>
          <w:rFonts w:ascii="Yu Mincho" w:eastAsia="Yu Mincho" w:hAnsi="Yu Mincho" w:cs="宋体" w:hint="eastAsia"/>
          <w:color w:val="000000" w:themeColor="text1"/>
          <w:sz w:val="24"/>
          <w:lang w:val="zh-CN" w:eastAsia="ja-JP"/>
        </w:rPr>
        <w:t>コミュニケーションにおけるクッション言葉の役目と使用場面を説明せよ。</w:t>
      </w:r>
    </w:p>
    <w:p w14:paraId="36290BA2" w14:textId="3283506C" w:rsidR="008B1FFA" w:rsidRDefault="00252418" w:rsidP="00EC5F12">
      <w:pPr>
        <w:widowControl/>
        <w:tabs>
          <w:tab w:val="left" w:pos="142"/>
        </w:tabs>
        <w:spacing w:line="360" w:lineRule="exact"/>
        <w:ind w:firstLineChars="400" w:firstLine="960"/>
        <w:jc w:val="left"/>
        <w:rPr>
          <w:rFonts w:ascii="宋体" w:cs="宋体"/>
          <w:color w:val="000000" w:themeColor="text1"/>
          <w:sz w:val="24"/>
          <w:lang w:val="zh-CN"/>
        </w:rPr>
      </w:pPr>
      <w:r w:rsidRPr="00CD1FF2">
        <w:rPr>
          <w:rFonts w:ascii="宋体" w:cs="宋体" w:hint="eastAsia"/>
          <w:color w:val="000000" w:themeColor="text1"/>
          <w:sz w:val="24"/>
        </w:rPr>
        <w:t>2</w:t>
      </w:r>
      <w:r w:rsidRPr="00CD1FF2">
        <w:rPr>
          <w:rFonts w:ascii="宋体" w:cs="宋体" w:hint="eastAsia"/>
          <w:color w:val="000000" w:themeColor="text1"/>
          <w:sz w:val="24"/>
          <w:lang w:val="zh-CN"/>
        </w:rPr>
        <w:t>.</w:t>
      </w:r>
      <w:r w:rsidR="004B467C">
        <w:rPr>
          <w:rFonts w:ascii="Yu Mincho" w:eastAsia="Yu Mincho" w:hAnsi="Yu Mincho" w:cs="宋体" w:hint="eastAsia"/>
          <w:color w:val="000000" w:themeColor="text1"/>
          <w:sz w:val="24"/>
          <w:lang w:val="zh-CN" w:eastAsia="ja-JP"/>
        </w:rPr>
        <w:t>コミュニケーションのクッションに選ぶものを簡単に説明せよ。</w:t>
      </w:r>
    </w:p>
    <w:p w14:paraId="76C0F021" w14:textId="77777777" w:rsidR="0027058E" w:rsidRDefault="004B467C" w:rsidP="00EC5F12">
      <w:pPr>
        <w:widowControl/>
        <w:tabs>
          <w:tab w:val="left" w:pos="142"/>
        </w:tabs>
        <w:spacing w:line="360" w:lineRule="exact"/>
        <w:ind w:firstLineChars="400" w:firstLine="960"/>
        <w:jc w:val="left"/>
        <w:rPr>
          <w:rFonts w:ascii="Yu Mincho" w:eastAsia="Yu Mincho" w:hAnsi="Yu Mincho" w:cs="宋体"/>
          <w:color w:val="000000" w:themeColor="text1"/>
          <w:sz w:val="24"/>
          <w:lang w:val="zh-CN" w:eastAsia="ja-JP"/>
        </w:rPr>
      </w:pPr>
      <w:r>
        <w:rPr>
          <w:rFonts w:ascii="Yu Mincho" w:eastAsia="Yu Mincho" w:hAnsi="Yu Mincho" w:cs="宋体" w:hint="eastAsia"/>
          <w:color w:val="000000" w:themeColor="text1"/>
          <w:sz w:val="24"/>
          <w:lang w:val="zh-CN" w:eastAsia="ja-JP"/>
        </w:rPr>
        <w:t>3．</w:t>
      </w:r>
      <w:r w:rsidR="0027058E">
        <w:rPr>
          <w:rFonts w:ascii="Yu Mincho" w:eastAsia="Yu Mincho" w:hAnsi="Yu Mincho" w:cs="宋体" w:hint="eastAsia"/>
          <w:color w:val="000000" w:themeColor="text1"/>
          <w:sz w:val="24"/>
          <w:lang w:val="zh-CN" w:eastAsia="ja-JP"/>
        </w:rPr>
        <w:t>赤ちゃんが生まれると家族の呼び名がどのように変わるかを簡単にま</w:t>
      </w:r>
    </w:p>
    <w:p w14:paraId="72B118B2" w14:textId="62C9293B" w:rsidR="004B467C" w:rsidRDefault="0027058E" w:rsidP="00EC5F12">
      <w:pPr>
        <w:widowControl/>
        <w:tabs>
          <w:tab w:val="left" w:pos="142"/>
        </w:tabs>
        <w:spacing w:line="360" w:lineRule="exact"/>
        <w:ind w:firstLineChars="500" w:firstLine="1200"/>
        <w:jc w:val="left"/>
        <w:rPr>
          <w:rFonts w:ascii="Yu Mincho" w:eastAsia="Yu Mincho" w:hAnsi="Yu Mincho" w:cs="宋体"/>
          <w:color w:val="000000" w:themeColor="text1"/>
          <w:sz w:val="24"/>
          <w:lang w:val="zh-CN" w:eastAsia="ja-JP"/>
        </w:rPr>
      </w:pPr>
      <w:r>
        <w:rPr>
          <w:rFonts w:ascii="Yu Mincho" w:eastAsia="Yu Mincho" w:hAnsi="Yu Mincho" w:cs="宋体" w:hint="eastAsia"/>
          <w:color w:val="000000" w:themeColor="text1"/>
          <w:sz w:val="24"/>
          <w:lang w:val="zh-CN" w:eastAsia="ja-JP"/>
        </w:rPr>
        <w:lastRenderedPageBreak/>
        <w:t>とめよ。</w:t>
      </w:r>
    </w:p>
    <w:p w14:paraId="5A3FB764" w14:textId="7721FB50" w:rsidR="0027058E" w:rsidRDefault="0027058E" w:rsidP="00EC5F12">
      <w:pPr>
        <w:widowControl/>
        <w:tabs>
          <w:tab w:val="left" w:pos="142"/>
        </w:tabs>
        <w:spacing w:line="360" w:lineRule="exact"/>
        <w:ind w:firstLineChars="400" w:firstLine="960"/>
        <w:jc w:val="left"/>
        <w:rPr>
          <w:rFonts w:ascii="Yu Mincho" w:eastAsia="Yu Mincho" w:hAnsi="Yu Mincho" w:cs="宋体"/>
          <w:color w:val="000000" w:themeColor="text1"/>
          <w:sz w:val="24"/>
          <w:lang w:val="zh-CN" w:eastAsia="ja-JP"/>
        </w:rPr>
      </w:pPr>
      <w:r>
        <w:rPr>
          <w:rFonts w:ascii="Yu Mincho" w:eastAsia="Yu Mincho" w:hAnsi="Yu Mincho" w:cs="宋体" w:hint="eastAsia"/>
          <w:color w:val="000000" w:themeColor="text1"/>
          <w:sz w:val="24"/>
          <w:lang w:val="zh-CN" w:eastAsia="ja-JP"/>
        </w:rPr>
        <w:t>4．</w:t>
      </w:r>
      <w:r w:rsidR="0082485A">
        <w:rPr>
          <w:rFonts w:ascii="Yu Mincho" w:eastAsia="Yu Mincho" w:hAnsi="Yu Mincho" w:cs="宋体" w:hint="eastAsia"/>
          <w:color w:val="000000" w:themeColor="text1"/>
          <w:sz w:val="24"/>
          <w:lang w:val="zh-CN" w:eastAsia="ja-JP"/>
        </w:rPr>
        <w:t>言い差し表現の意味と特徴を簡単にまとめよ。</w:t>
      </w:r>
    </w:p>
    <w:p w14:paraId="6DB31E7A" w14:textId="0F82F118" w:rsidR="0082485A" w:rsidRDefault="0082485A" w:rsidP="00EC5F12">
      <w:pPr>
        <w:widowControl/>
        <w:tabs>
          <w:tab w:val="left" w:pos="142"/>
        </w:tabs>
        <w:spacing w:line="360" w:lineRule="exact"/>
        <w:ind w:firstLineChars="400" w:firstLine="960"/>
        <w:jc w:val="left"/>
        <w:rPr>
          <w:rFonts w:ascii="Yu Mincho" w:eastAsia="Yu Mincho" w:hAnsi="Yu Mincho" w:cs="宋体"/>
          <w:color w:val="000000" w:themeColor="text1"/>
          <w:sz w:val="24"/>
          <w:lang w:val="zh-CN" w:eastAsia="ja-JP"/>
        </w:rPr>
      </w:pPr>
      <w:r>
        <w:rPr>
          <w:rFonts w:ascii="Yu Mincho" w:eastAsia="Yu Mincho" w:hAnsi="Yu Mincho" w:cs="宋体" w:hint="eastAsia"/>
          <w:color w:val="000000" w:themeColor="text1"/>
          <w:sz w:val="24"/>
          <w:lang w:val="zh-CN" w:eastAsia="ja-JP"/>
        </w:rPr>
        <w:t>5．異文化コミュニケーション・ギャップの体験を述べよ。</w:t>
      </w:r>
    </w:p>
    <w:p w14:paraId="639A9E2E" w14:textId="46D4A4F5" w:rsidR="0082485A" w:rsidRDefault="0082485A" w:rsidP="00EC5F12">
      <w:pPr>
        <w:widowControl/>
        <w:tabs>
          <w:tab w:val="left" w:pos="142"/>
        </w:tabs>
        <w:spacing w:line="360" w:lineRule="exact"/>
        <w:ind w:firstLineChars="400" w:firstLine="960"/>
        <w:jc w:val="left"/>
        <w:rPr>
          <w:rFonts w:ascii="Yu Mincho" w:eastAsia="Yu Mincho" w:hAnsi="Yu Mincho" w:cs="宋体"/>
          <w:color w:val="000000" w:themeColor="text1"/>
          <w:sz w:val="24"/>
          <w:lang w:val="zh-CN" w:eastAsia="ja-JP"/>
        </w:rPr>
      </w:pPr>
      <w:r>
        <w:rPr>
          <w:rFonts w:ascii="Yu Mincho" w:eastAsia="Yu Mincho" w:hAnsi="Yu Mincho" w:cs="宋体" w:hint="eastAsia"/>
          <w:color w:val="000000" w:themeColor="text1"/>
          <w:sz w:val="24"/>
          <w:lang w:val="zh-CN" w:eastAsia="ja-JP"/>
        </w:rPr>
        <w:t>6．言い差し表現の「が…」「けど…」の機能を簡単にまとめよ。</w:t>
      </w:r>
    </w:p>
    <w:p w14:paraId="2EF45942" w14:textId="77777777" w:rsidR="0034415D" w:rsidRDefault="0034415D" w:rsidP="00EC5F12">
      <w:pPr>
        <w:widowControl/>
        <w:tabs>
          <w:tab w:val="left" w:pos="142"/>
        </w:tabs>
        <w:spacing w:line="360" w:lineRule="exact"/>
        <w:ind w:firstLineChars="400" w:firstLine="960"/>
        <w:jc w:val="left"/>
        <w:rPr>
          <w:rFonts w:ascii="Yu Mincho" w:eastAsia="Yu Mincho" w:hAnsi="Yu Mincho" w:cs="宋体"/>
          <w:color w:val="000000" w:themeColor="text1"/>
          <w:sz w:val="24"/>
          <w:lang w:val="zh-CN" w:eastAsia="ja-JP"/>
        </w:rPr>
      </w:pPr>
      <w:r>
        <w:rPr>
          <w:rFonts w:ascii="Yu Mincho" w:eastAsia="Yu Mincho" w:hAnsi="Yu Mincho" w:cs="宋体" w:hint="eastAsia"/>
          <w:color w:val="000000" w:themeColor="text1"/>
          <w:sz w:val="24"/>
          <w:lang w:val="zh-CN" w:eastAsia="ja-JP"/>
        </w:rPr>
        <w:t>7．「ノーとはいわない」という言語文化にはどのような背景があるかを</w:t>
      </w:r>
    </w:p>
    <w:p w14:paraId="66C93434" w14:textId="6F1101E1" w:rsidR="0034415D" w:rsidRDefault="0034415D" w:rsidP="00EC5F12">
      <w:pPr>
        <w:widowControl/>
        <w:tabs>
          <w:tab w:val="left" w:pos="142"/>
        </w:tabs>
        <w:spacing w:line="360" w:lineRule="exact"/>
        <w:ind w:firstLineChars="600" w:firstLine="1440"/>
        <w:jc w:val="left"/>
        <w:rPr>
          <w:rFonts w:ascii="Yu Mincho" w:eastAsia="Yu Mincho" w:hAnsi="Yu Mincho" w:cs="宋体"/>
          <w:color w:val="000000" w:themeColor="text1"/>
          <w:sz w:val="24"/>
          <w:lang w:val="zh-CN" w:eastAsia="ja-JP"/>
        </w:rPr>
      </w:pPr>
      <w:r>
        <w:rPr>
          <w:rFonts w:ascii="Yu Mincho" w:eastAsia="Yu Mincho" w:hAnsi="Yu Mincho" w:cs="宋体" w:hint="eastAsia"/>
          <w:color w:val="000000" w:themeColor="text1"/>
          <w:sz w:val="24"/>
          <w:lang w:val="zh-CN" w:eastAsia="ja-JP"/>
        </w:rPr>
        <w:t>述べよ。</w:t>
      </w:r>
    </w:p>
    <w:p w14:paraId="64A24E20" w14:textId="77777777" w:rsidR="002775F2" w:rsidRDefault="002775F2" w:rsidP="00EC5F12">
      <w:pPr>
        <w:widowControl/>
        <w:tabs>
          <w:tab w:val="left" w:pos="142"/>
        </w:tabs>
        <w:spacing w:line="360" w:lineRule="exact"/>
        <w:jc w:val="left"/>
        <w:rPr>
          <w:rFonts w:ascii="Yu Mincho" w:eastAsia="Yu Mincho" w:hAnsi="Yu Mincho" w:cs="宋体"/>
          <w:color w:val="000000" w:themeColor="text1"/>
          <w:sz w:val="24"/>
          <w:lang w:val="zh-CN" w:eastAsia="ja-JP"/>
        </w:rPr>
      </w:pPr>
      <w:r>
        <w:rPr>
          <w:rFonts w:ascii="Yu Mincho" w:eastAsia="Yu Mincho" w:hAnsi="Yu Mincho" w:cs="宋体" w:hint="eastAsia"/>
          <w:color w:val="000000" w:themeColor="text1"/>
          <w:sz w:val="24"/>
          <w:lang w:val="zh-CN" w:eastAsia="ja-JP"/>
        </w:rPr>
        <w:t xml:space="preserve">　　　　8．日本人は、一般的に「没有」という直接な否定をどう受け止めている</w:t>
      </w:r>
    </w:p>
    <w:p w14:paraId="7A821653" w14:textId="419C0F8C" w:rsidR="0034415D" w:rsidRDefault="002775F2" w:rsidP="00EC5F12">
      <w:pPr>
        <w:widowControl/>
        <w:tabs>
          <w:tab w:val="left" w:pos="142"/>
        </w:tabs>
        <w:spacing w:line="360" w:lineRule="exact"/>
        <w:ind w:firstLineChars="600" w:firstLine="1440"/>
        <w:jc w:val="left"/>
        <w:rPr>
          <w:rFonts w:ascii="Yu Mincho" w:eastAsia="Yu Mincho" w:hAnsi="Yu Mincho" w:cs="宋体"/>
          <w:color w:val="000000" w:themeColor="text1"/>
          <w:sz w:val="24"/>
          <w:lang w:val="zh-CN" w:eastAsia="ja-JP"/>
        </w:rPr>
      </w:pPr>
      <w:r>
        <w:rPr>
          <w:rFonts w:ascii="Yu Mincho" w:eastAsia="Yu Mincho" w:hAnsi="Yu Mincho" w:cs="宋体" w:hint="eastAsia"/>
          <w:color w:val="000000" w:themeColor="text1"/>
          <w:sz w:val="24"/>
          <w:lang w:val="zh-CN" w:eastAsia="ja-JP"/>
        </w:rPr>
        <w:t>かを述べよ。</w:t>
      </w:r>
    </w:p>
    <w:p w14:paraId="1B0D333F" w14:textId="1E65C749" w:rsidR="002775F2" w:rsidRPr="0082485A" w:rsidRDefault="002775F2" w:rsidP="00EC5F12">
      <w:pPr>
        <w:widowControl/>
        <w:tabs>
          <w:tab w:val="left" w:pos="142"/>
        </w:tabs>
        <w:spacing w:line="360" w:lineRule="exact"/>
        <w:jc w:val="left"/>
        <w:rPr>
          <w:rFonts w:ascii="宋体" w:eastAsiaTheme="minorEastAsia" w:cs="宋体" w:hint="eastAsia"/>
          <w:color w:val="000000" w:themeColor="text1"/>
          <w:sz w:val="24"/>
          <w:lang w:val="zh-CN" w:eastAsia="ja-JP"/>
        </w:rPr>
      </w:pPr>
      <w:r>
        <w:rPr>
          <w:rFonts w:ascii="Yu Mincho" w:eastAsia="Yu Mincho" w:hAnsi="Yu Mincho" w:cs="宋体" w:hint="eastAsia"/>
          <w:color w:val="000000" w:themeColor="text1"/>
          <w:sz w:val="24"/>
          <w:lang w:val="zh-CN" w:eastAsia="ja-JP"/>
        </w:rPr>
        <w:t xml:space="preserve">　　　　9．日本語の文末表現の曖昧さの良し悪しについて、簡単にまとめよ。</w:t>
      </w:r>
    </w:p>
    <w:p w14:paraId="5FB00F81" w14:textId="4410C5E2" w:rsidR="008B1FFA" w:rsidRPr="00CD1FF2" w:rsidRDefault="00252418" w:rsidP="00EC5F12">
      <w:pPr>
        <w:widowControl/>
        <w:tabs>
          <w:tab w:val="left" w:pos="142"/>
        </w:tabs>
        <w:spacing w:line="360" w:lineRule="exact"/>
        <w:jc w:val="left"/>
        <w:rPr>
          <w:rFonts w:ascii="宋体" w:cs="宋体"/>
          <w:color w:val="000000" w:themeColor="text1"/>
          <w:sz w:val="24"/>
          <w:lang w:val="zh-CN"/>
        </w:rPr>
      </w:pPr>
      <w:r w:rsidRPr="00CD1FF2">
        <w:rPr>
          <w:rFonts w:ascii="宋体" w:cs="宋体" w:hint="eastAsia"/>
          <w:color w:val="000000" w:themeColor="text1"/>
          <w:sz w:val="24"/>
          <w:lang w:val="zh-CN" w:eastAsia="ja-JP"/>
        </w:rPr>
        <w:t xml:space="preserve"> </w:t>
      </w:r>
      <w:r w:rsidRPr="00CD1FF2">
        <w:rPr>
          <w:rFonts w:ascii="宋体" w:cs="宋体"/>
          <w:color w:val="000000" w:themeColor="text1"/>
          <w:sz w:val="24"/>
          <w:lang w:val="zh-CN" w:eastAsia="ja-JP"/>
        </w:rPr>
        <w:t xml:space="preserve"> </w:t>
      </w:r>
      <w:r w:rsidRPr="00CD1FF2">
        <w:rPr>
          <w:rFonts w:ascii="宋体" w:cs="宋体" w:hint="eastAsia"/>
          <w:color w:val="000000" w:themeColor="text1"/>
          <w:sz w:val="24"/>
          <w:lang w:eastAsia="ja-JP"/>
        </w:rPr>
        <w:t xml:space="preserve"> </w:t>
      </w:r>
      <w:r w:rsidR="00DE2A49" w:rsidRPr="00CD1FF2">
        <w:rPr>
          <w:rFonts w:ascii="宋体" w:cs="宋体"/>
          <w:color w:val="000000" w:themeColor="text1"/>
          <w:sz w:val="24"/>
          <w:lang w:eastAsia="ja-JP"/>
        </w:rPr>
        <w:t xml:space="preserve"> </w:t>
      </w:r>
      <w:r w:rsidRPr="00CD1FF2">
        <w:rPr>
          <w:rFonts w:ascii="宋体" w:cs="宋体" w:hint="eastAsia"/>
          <w:color w:val="000000" w:themeColor="text1"/>
          <w:sz w:val="24"/>
          <w:lang w:val="zh-CN"/>
        </w:rPr>
        <w:t>（四）教学方法与手段</w:t>
      </w:r>
    </w:p>
    <w:p w14:paraId="7DB65502" w14:textId="77777777" w:rsidR="00E81D21" w:rsidRDefault="00252418" w:rsidP="00EC5F12">
      <w:pPr>
        <w:shd w:val="clear" w:color="auto" w:fill="FFFFFF"/>
        <w:spacing w:line="360" w:lineRule="exact"/>
        <w:ind w:leftChars="100" w:left="450" w:hangingChars="100" w:hanging="240"/>
        <w:rPr>
          <w:rFonts w:ascii="宋体" w:cs="宋体"/>
          <w:color w:val="000000" w:themeColor="text1"/>
          <w:sz w:val="24"/>
          <w:lang w:val="zh-CN"/>
        </w:rPr>
      </w:pPr>
      <w:r w:rsidRPr="00CD1FF2">
        <w:rPr>
          <w:rFonts w:ascii="宋体" w:cs="宋体" w:hint="eastAsia"/>
          <w:color w:val="000000" w:themeColor="text1"/>
          <w:sz w:val="24"/>
          <w:lang w:val="zh-CN"/>
        </w:rPr>
        <w:t xml:space="preserve">     </w:t>
      </w:r>
      <w:r w:rsidR="00B23958" w:rsidRPr="00CD1FF2">
        <w:rPr>
          <w:rFonts w:ascii="宋体" w:cs="宋体" w:hint="eastAsia"/>
          <w:color w:val="000000" w:themeColor="text1"/>
          <w:sz w:val="24"/>
          <w:lang w:val="zh-CN"/>
        </w:rPr>
        <w:t xml:space="preserve"> </w:t>
      </w:r>
      <w:r w:rsidR="00E81D21">
        <w:rPr>
          <w:rFonts w:ascii="宋体" w:cs="宋体"/>
          <w:color w:val="000000" w:themeColor="text1"/>
          <w:sz w:val="24"/>
          <w:lang w:val="zh-CN"/>
        </w:rPr>
        <w:t>1.</w:t>
      </w:r>
      <w:r w:rsidR="00E81D21">
        <w:rPr>
          <w:rFonts w:ascii="宋体" w:cs="宋体" w:hint="eastAsia"/>
          <w:color w:val="000000" w:themeColor="text1"/>
          <w:sz w:val="24"/>
          <w:lang w:val="zh-CN"/>
        </w:rPr>
        <w:t>教学方法</w:t>
      </w:r>
    </w:p>
    <w:p w14:paraId="60C2F655" w14:textId="77777777" w:rsidR="00166C47" w:rsidRDefault="00E81D21" w:rsidP="00EC5F12">
      <w:pPr>
        <w:shd w:val="clear" w:color="auto" w:fill="FFFFFF"/>
        <w:spacing w:line="360" w:lineRule="exact"/>
        <w:ind w:leftChars="100" w:left="450" w:hangingChars="100" w:hanging="240"/>
        <w:rPr>
          <w:rFonts w:ascii="宋体" w:cs="宋体"/>
          <w:color w:val="000000" w:themeColor="text1"/>
          <w:sz w:val="24"/>
          <w:lang w:val="zh-CN"/>
        </w:rPr>
      </w:pPr>
      <w:r>
        <w:rPr>
          <w:rFonts w:ascii="宋体" w:cs="宋体" w:hint="eastAsia"/>
          <w:color w:val="000000" w:themeColor="text1"/>
          <w:sz w:val="24"/>
          <w:lang w:val="zh-CN"/>
        </w:rPr>
        <w:t xml:space="preserve"> </w:t>
      </w:r>
      <w:r>
        <w:rPr>
          <w:rFonts w:ascii="宋体" w:cs="宋体"/>
          <w:color w:val="000000" w:themeColor="text1"/>
          <w:sz w:val="24"/>
          <w:lang w:val="zh-CN"/>
        </w:rPr>
        <w:t xml:space="preserve">     </w:t>
      </w:r>
      <w:r w:rsidRPr="008156BD">
        <w:rPr>
          <w:rFonts w:ascii="宋体" w:cs="宋体" w:hint="eastAsia"/>
          <w:color w:val="000000" w:themeColor="text1"/>
          <w:sz w:val="24"/>
          <w:lang w:val="zh-CN"/>
        </w:rPr>
        <w:t>课程教学过程中，</w:t>
      </w:r>
      <w:r w:rsidRPr="00EF3E3D">
        <w:rPr>
          <w:rFonts w:ascii="宋体" w:cs="宋体" w:hint="eastAsia"/>
          <w:color w:val="000000" w:themeColor="text1"/>
          <w:sz w:val="24"/>
          <w:lang w:val="zh-CN"/>
        </w:rPr>
        <w:t>广泛发掘来自中日文化的人们在进行跨文化交际过程中发现问题，遭遇障碍的案例，以及成功跨文化交际的案例，给学生大量直观的、感性的实例，帮助学生建构跨文化交际的真实场景,并为学生提供不同语境下的交际场景演练，通过典型实例分析</w:t>
      </w:r>
      <w:r>
        <w:rPr>
          <w:rFonts w:ascii="宋体" w:cs="宋体" w:hint="eastAsia"/>
          <w:color w:val="000000" w:themeColor="text1"/>
          <w:sz w:val="24"/>
          <w:lang w:val="zh-CN"/>
        </w:rPr>
        <w:t>、</w:t>
      </w:r>
      <w:r w:rsidRPr="00EF3E3D">
        <w:rPr>
          <w:rFonts w:ascii="宋体" w:cs="宋体" w:hint="eastAsia"/>
          <w:color w:val="000000" w:themeColor="text1"/>
          <w:sz w:val="24"/>
          <w:lang w:val="zh-CN"/>
        </w:rPr>
        <w:t>模拟交流练习</w:t>
      </w:r>
      <w:r>
        <w:rPr>
          <w:rFonts w:ascii="宋体" w:cs="宋体" w:hint="eastAsia"/>
          <w:color w:val="000000" w:themeColor="text1"/>
          <w:sz w:val="24"/>
          <w:lang w:val="zh-CN"/>
        </w:rPr>
        <w:t>、</w:t>
      </w:r>
      <w:r w:rsidRPr="00EF3E3D">
        <w:rPr>
          <w:rFonts w:ascii="宋体" w:cs="宋体" w:hint="eastAsia"/>
          <w:color w:val="000000" w:themeColor="text1"/>
          <w:sz w:val="24"/>
          <w:lang w:val="zh-CN"/>
        </w:rPr>
        <w:t>交际失误分析</w:t>
      </w:r>
      <w:r>
        <w:rPr>
          <w:rFonts w:ascii="宋体" w:cs="宋体" w:hint="eastAsia"/>
          <w:color w:val="000000" w:themeColor="text1"/>
          <w:sz w:val="24"/>
          <w:lang w:val="zh-CN"/>
        </w:rPr>
        <w:t>、日</w:t>
      </w:r>
      <w:r w:rsidRPr="00EF3E3D">
        <w:rPr>
          <w:rFonts w:ascii="宋体" w:cs="宋体" w:hint="eastAsia"/>
          <w:color w:val="000000" w:themeColor="text1"/>
          <w:sz w:val="24"/>
          <w:lang w:val="zh-CN"/>
        </w:rPr>
        <w:t>汉双向练习等多种形式，使学生认识语言，文化和交际三者之间的关系</w:t>
      </w:r>
      <w:r>
        <w:rPr>
          <w:rFonts w:ascii="宋体" w:cs="宋体" w:hint="eastAsia"/>
          <w:color w:val="000000" w:themeColor="text1"/>
          <w:sz w:val="24"/>
          <w:lang w:val="zh-CN"/>
        </w:rPr>
        <w:t>。</w:t>
      </w:r>
    </w:p>
    <w:p w14:paraId="6D0E2392" w14:textId="37520628" w:rsidR="00B23958" w:rsidRPr="008156BD" w:rsidRDefault="00E81D21" w:rsidP="00EC5F12">
      <w:pPr>
        <w:shd w:val="clear" w:color="auto" w:fill="FFFFFF"/>
        <w:spacing w:line="360" w:lineRule="exact"/>
        <w:ind w:leftChars="200" w:left="420" w:firstLineChars="200" w:firstLine="480"/>
        <w:rPr>
          <w:rFonts w:ascii="宋体" w:cs="宋体"/>
          <w:color w:val="000000" w:themeColor="text1"/>
          <w:sz w:val="24"/>
          <w:lang w:val="zh-CN"/>
        </w:rPr>
      </w:pPr>
      <w:r>
        <w:rPr>
          <w:rFonts w:ascii="宋体" w:cs="宋体" w:hint="eastAsia"/>
          <w:color w:val="000000" w:themeColor="text1"/>
          <w:sz w:val="24"/>
          <w:lang w:val="zh-CN"/>
        </w:rPr>
        <w:t>教学过程中</w:t>
      </w:r>
      <w:r w:rsidRPr="008156BD">
        <w:rPr>
          <w:rFonts w:ascii="宋体" w:cs="宋体" w:hint="eastAsia"/>
          <w:color w:val="000000" w:themeColor="text1"/>
          <w:sz w:val="24"/>
          <w:lang w:val="zh-CN"/>
        </w:rPr>
        <w:t>以教师的讲授和指导以及学生的阅读、讨论、探究、和实践为主要的课内教学环节，以学生的课前预习、课后思考题回答准备等为主要的课外环节，师生的互动贯穿</w:t>
      </w:r>
      <w:r>
        <w:rPr>
          <w:rFonts w:ascii="宋体" w:cs="宋体" w:hint="eastAsia"/>
          <w:color w:val="000000" w:themeColor="text1"/>
          <w:sz w:val="24"/>
          <w:lang w:val="zh-CN"/>
        </w:rPr>
        <w:t>于</w:t>
      </w:r>
      <w:r w:rsidRPr="008156BD">
        <w:rPr>
          <w:rFonts w:ascii="宋体" w:cs="宋体" w:hint="eastAsia"/>
          <w:color w:val="000000" w:themeColor="text1"/>
          <w:sz w:val="24"/>
          <w:lang w:val="zh-CN"/>
        </w:rPr>
        <w:t>整个教学过程。</w:t>
      </w:r>
    </w:p>
    <w:p w14:paraId="0D28C377" w14:textId="300DA075" w:rsidR="008B1FFA" w:rsidRPr="00A84299" w:rsidRDefault="00B23958" w:rsidP="00EC5F12">
      <w:pPr>
        <w:widowControl/>
        <w:shd w:val="clear" w:color="auto" w:fill="FFFFFF"/>
        <w:spacing w:line="360" w:lineRule="exact"/>
        <w:ind w:firstLineChars="400" w:firstLine="960"/>
        <w:rPr>
          <w:rFonts w:ascii="宋体" w:eastAsia="Yu Mincho" w:cs="宋体" w:hint="eastAsia"/>
          <w:color w:val="000000" w:themeColor="text1"/>
          <w:sz w:val="24"/>
          <w:lang w:val="zh-CN" w:eastAsia="ja-JP"/>
        </w:rPr>
      </w:pPr>
      <w:r>
        <w:rPr>
          <w:rFonts w:ascii="宋体" w:cs="宋体"/>
          <w:color w:val="000000" w:themeColor="text1"/>
          <w:sz w:val="24"/>
          <w:lang w:val="zh-CN" w:eastAsia="ja-JP"/>
        </w:rPr>
        <w:t>2.</w:t>
      </w:r>
      <w:r w:rsidRPr="008156BD">
        <w:rPr>
          <w:rFonts w:ascii="宋体" w:cs="宋体" w:hint="eastAsia"/>
          <w:color w:val="000000" w:themeColor="text1"/>
          <w:sz w:val="24"/>
          <w:lang w:val="zh-CN" w:eastAsia="ja-JP"/>
        </w:rPr>
        <w:t>教学手段：多媒体</w:t>
      </w:r>
    </w:p>
    <w:p w14:paraId="719A4809" w14:textId="77777777" w:rsidR="00D870AB" w:rsidRPr="00CD1FF2" w:rsidRDefault="00D870AB" w:rsidP="00EC5F12">
      <w:pPr>
        <w:widowControl/>
        <w:spacing w:line="360" w:lineRule="exact"/>
        <w:jc w:val="left"/>
        <w:rPr>
          <w:rFonts w:ascii="MS Mincho" w:hAnsi="MS Mincho" w:cs="宋体"/>
          <w:b/>
          <w:bCs/>
          <w:color w:val="000000" w:themeColor="text1"/>
          <w:sz w:val="24"/>
          <w:lang w:eastAsia="ja-JP"/>
        </w:rPr>
      </w:pPr>
    </w:p>
    <w:p w14:paraId="6FDF7642" w14:textId="5C7C4E09" w:rsidR="008B1FFA" w:rsidRPr="00CD1FF2" w:rsidRDefault="00252418" w:rsidP="00EC5F12">
      <w:pPr>
        <w:widowControl/>
        <w:spacing w:line="360" w:lineRule="exact"/>
        <w:jc w:val="left"/>
        <w:rPr>
          <w:rFonts w:ascii="MS Mincho" w:eastAsia="MS Mincho" w:hAnsi="MS Mincho" w:cs="宋体"/>
          <w:b/>
          <w:bCs/>
          <w:color w:val="000000" w:themeColor="text1"/>
          <w:sz w:val="24"/>
          <w:lang w:eastAsia="ja-JP"/>
        </w:rPr>
      </w:pPr>
      <w:r w:rsidRPr="00CD1FF2">
        <w:rPr>
          <w:rFonts w:ascii="MS Mincho" w:eastAsia="MS Mincho" w:hAnsi="MS Mincho" w:cs="宋体" w:hint="eastAsia"/>
          <w:b/>
          <w:bCs/>
          <w:color w:val="000000" w:themeColor="text1"/>
          <w:sz w:val="24"/>
          <w:lang w:eastAsia="ja-JP"/>
        </w:rPr>
        <w:t>第10</w:t>
      </w:r>
      <w:r w:rsidR="00282932">
        <w:rPr>
          <w:rFonts w:ascii="MS Mincho" w:eastAsia="MS Mincho" w:hAnsi="MS Mincho" w:cs="宋体" w:hint="eastAsia"/>
          <w:b/>
          <w:bCs/>
          <w:color w:val="000000" w:themeColor="text1"/>
          <w:sz w:val="24"/>
          <w:lang w:eastAsia="ja-JP"/>
        </w:rPr>
        <w:t>課</w:t>
      </w:r>
      <w:r w:rsidRPr="00CD1FF2">
        <w:rPr>
          <w:rFonts w:ascii="MS Mincho" w:eastAsia="MS Mincho" w:hAnsi="MS Mincho" w:cs="宋体" w:hint="eastAsia"/>
          <w:b/>
          <w:bCs/>
          <w:color w:val="000000" w:themeColor="text1"/>
          <w:sz w:val="24"/>
          <w:lang w:eastAsia="ja-JP"/>
        </w:rPr>
        <w:t xml:space="preserve">　</w:t>
      </w:r>
      <w:r w:rsidR="008F0C4F" w:rsidRPr="008F0C4F">
        <w:rPr>
          <w:rFonts w:ascii="MS Mincho" w:eastAsia="MS Mincho" w:hAnsi="MS Mincho" w:cs="宋体" w:hint="eastAsia"/>
          <w:b/>
          <w:bCs/>
          <w:color w:val="000000" w:themeColor="text1"/>
          <w:sz w:val="24"/>
          <w:lang w:eastAsia="ja-JP"/>
        </w:rPr>
        <w:t>ジェンダー文化と日本語</w:t>
      </w:r>
    </w:p>
    <w:p w14:paraId="6AC8BBE0" w14:textId="77777777" w:rsidR="008B1FFA" w:rsidRPr="00CD1FF2" w:rsidRDefault="00252418">
      <w:pPr>
        <w:widowControl/>
        <w:numPr>
          <w:ilvl w:val="0"/>
          <w:numId w:val="15"/>
        </w:numPr>
        <w:tabs>
          <w:tab w:val="left" w:pos="142"/>
        </w:tabs>
        <w:spacing w:line="360" w:lineRule="exact"/>
        <w:jc w:val="left"/>
        <w:rPr>
          <w:rFonts w:ascii="宋体" w:cs="宋体"/>
          <w:color w:val="000000" w:themeColor="text1"/>
          <w:sz w:val="24"/>
        </w:rPr>
      </w:pPr>
      <w:r w:rsidRPr="00CD1FF2">
        <w:rPr>
          <w:rFonts w:ascii="宋体" w:cs="宋体" w:hint="eastAsia"/>
          <w:color w:val="000000" w:themeColor="text1"/>
          <w:sz w:val="24"/>
        </w:rPr>
        <w:t>目的与要求</w:t>
      </w:r>
    </w:p>
    <w:p w14:paraId="59A51323" w14:textId="39D5CCEA" w:rsidR="00EC4838" w:rsidRPr="00B913F6" w:rsidRDefault="00252418" w:rsidP="00EC5F12">
      <w:pPr>
        <w:widowControl/>
        <w:tabs>
          <w:tab w:val="left" w:pos="142"/>
        </w:tabs>
        <w:spacing w:line="360" w:lineRule="exact"/>
        <w:ind w:leftChars="228" w:left="959" w:hangingChars="200" w:hanging="480"/>
        <w:jc w:val="left"/>
        <w:rPr>
          <w:rFonts w:ascii="宋体" w:cs="宋体"/>
          <w:color w:val="000000" w:themeColor="text1"/>
          <w:sz w:val="24"/>
        </w:rPr>
      </w:pPr>
      <w:r w:rsidRPr="00CD1FF2">
        <w:rPr>
          <w:rFonts w:ascii="宋体" w:cs="宋体" w:hint="eastAsia"/>
          <w:color w:val="000000" w:themeColor="text1"/>
          <w:sz w:val="24"/>
        </w:rPr>
        <w:t xml:space="preserve">   </w:t>
      </w:r>
      <w:r w:rsidR="00EC4838" w:rsidRPr="00CD1FF2">
        <w:rPr>
          <w:rFonts w:ascii="宋体" w:cs="宋体" w:hint="eastAsia"/>
          <w:color w:val="000000" w:themeColor="text1"/>
          <w:sz w:val="24"/>
        </w:rPr>
        <w:t xml:space="preserve">  </w:t>
      </w:r>
      <w:r w:rsidR="00EC4838">
        <w:rPr>
          <w:rFonts w:ascii="宋体" w:cs="宋体"/>
          <w:color w:val="000000" w:themeColor="text1"/>
          <w:sz w:val="24"/>
        </w:rPr>
        <w:t xml:space="preserve">  </w:t>
      </w:r>
      <w:r w:rsidR="00EC4838" w:rsidRPr="00CD1FF2">
        <w:rPr>
          <w:rFonts w:ascii="宋体" w:cs="宋体" w:hint="eastAsia"/>
          <w:color w:val="000000" w:themeColor="text1"/>
          <w:sz w:val="24"/>
          <w:lang w:val="zh-CN"/>
        </w:rPr>
        <w:t>结合</w:t>
      </w:r>
      <w:r w:rsidR="00EC4838" w:rsidRPr="00CD1FF2">
        <w:rPr>
          <w:rFonts w:ascii="宋体" w:cs="宋体" w:hint="eastAsia"/>
          <w:color w:val="000000" w:themeColor="text1"/>
          <w:sz w:val="24"/>
        </w:rPr>
        <w:t>课堂讲解与</w:t>
      </w:r>
      <w:r w:rsidR="00EC4838" w:rsidRPr="00CD1FF2">
        <w:rPr>
          <w:rFonts w:ascii="宋体" w:cs="宋体" w:hint="eastAsia"/>
          <w:color w:val="000000" w:themeColor="text1"/>
          <w:sz w:val="24"/>
          <w:lang w:val="zh-CN"/>
        </w:rPr>
        <w:t>案</w:t>
      </w:r>
      <w:r w:rsidR="00EC4838" w:rsidRPr="00B913F6">
        <w:rPr>
          <w:rFonts w:ascii="宋体" w:cs="宋体" w:hint="eastAsia"/>
          <w:color w:val="000000" w:themeColor="text1"/>
          <w:sz w:val="24"/>
        </w:rPr>
        <w:t>例分析，</w:t>
      </w:r>
      <w:r w:rsidR="00EC4838" w:rsidRPr="00CD1FF2">
        <w:rPr>
          <w:rFonts w:ascii="宋体" w:cs="宋体" w:hint="eastAsia"/>
          <w:color w:val="000000" w:themeColor="text1"/>
          <w:sz w:val="24"/>
        </w:rPr>
        <w:t>学习掌握</w:t>
      </w:r>
      <w:r w:rsidR="000A627A">
        <w:rPr>
          <w:rFonts w:ascii="宋体" w:cs="宋体" w:hint="eastAsia"/>
          <w:color w:val="000000" w:themeColor="text1"/>
          <w:sz w:val="24"/>
        </w:rPr>
        <w:t>性别文化与日语的关系</w:t>
      </w:r>
      <w:r w:rsidR="00EC4838" w:rsidRPr="00B913F6">
        <w:rPr>
          <w:rFonts w:ascii="宋体" w:cs="宋体" w:hint="eastAsia"/>
          <w:color w:val="000000" w:themeColor="text1"/>
          <w:sz w:val="24"/>
        </w:rPr>
        <w:t>。</w:t>
      </w:r>
    </w:p>
    <w:p w14:paraId="2CDBFF68" w14:textId="77777777" w:rsidR="00EC4838" w:rsidRPr="00CD1FF2" w:rsidRDefault="00EC4838" w:rsidP="00EC5F12">
      <w:pPr>
        <w:widowControl/>
        <w:tabs>
          <w:tab w:val="left" w:pos="142"/>
        </w:tabs>
        <w:spacing w:line="360" w:lineRule="exact"/>
        <w:ind w:firstLineChars="300" w:firstLine="723"/>
        <w:jc w:val="left"/>
        <w:rPr>
          <w:rFonts w:ascii="宋体" w:cs="宋体"/>
          <w:color w:val="000000" w:themeColor="text1"/>
          <w:sz w:val="24"/>
          <w:lang w:val="zh-CN"/>
        </w:rPr>
      </w:pPr>
      <w:r w:rsidRPr="00911326">
        <w:rPr>
          <w:rFonts w:ascii="宋体" w:cs="宋体" w:hint="eastAsia"/>
          <w:b/>
          <w:bCs/>
          <w:color w:val="000000" w:themeColor="text1"/>
          <w:sz w:val="24"/>
          <w:lang w:val="zh-CN"/>
        </w:rPr>
        <w:t xml:space="preserve"> 思政元素</w:t>
      </w:r>
      <w:r w:rsidRPr="00CD1FF2">
        <w:rPr>
          <w:rFonts w:ascii="宋体" w:cs="宋体" w:hint="eastAsia"/>
          <w:color w:val="000000" w:themeColor="text1"/>
          <w:sz w:val="24"/>
          <w:lang w:val="zh-CN"/>
        </w:rPr>
        <w:t>：</w:t>
      </w:r>
    </w:p>
    <w:p w14:paraId="3881B0A1" w14:textId="1DE905FA" w:rsidR="00DE2A49" w:rsidRPr="00CD1FF2" w:rsidRDefault="00DE2A49" w:rsidP="00EC5F12">
      <w:pPr>
        <w:widowControl/>
        <w:tabs>
          <w:tab w:val="left" w:pos="142"/>
        </w:tabs>
        <w:spacing w:line="360" w:lineRule="exact"/>
        <w:ind w:leftChars="314" w:left="659" w:firstLineChars="200" w:firstLine="480"/>
        <w:jc w:val="left"/>
        <w:rPr>
          <w:rFonts w:ascii="宋体" w:cs="宋体"/>
          <w:color w:val="000000" w:themeColor="text1"/>
          <w:sz w:val="24"/>
        </w:rPr>
      </w:pPr>
      <w:r w:rsidRPr="00CD1FF2">
        <w:rPr>
          <w:rFonts w:ascii="宋体" w:cs="宋体" w:hint="eastAsia"/>
          <w:color w:val="000000" w:themeColor="text1"/>
          <w:sz w:val="24"/>
          <w:lang w:val="zh-CN"/>
        </w:rPr>
        <w:t>通过了解</w:t>
      </w:r>
      <w:r w:rsidR="009251C2">
        <w:rPr>
          <w:rFonts w:ascii="宋体" w:cs="宋体" w:hint="eastAsia"/>
          <w:color w:val="000000" w:themeColor="text1"/>
          <w:sz w:val="24"/>
          <w:lang w:val="zh-CN"/>
        </w:rPr>
        <w:t>跨文化交际中出现的</w:t>
      </w:r>
      <w:r w:rsidRPr="00CD1FF2">
        <w:rPr>
          <w:rFonts w:ascii="宋体" w:cs="宋体" w:hint="eastAsia"/>
          <w:color w:val="000000" w:themeColor="text1"/>
          <w:sz w:val="24"/>
          <w:lang w:val="zh-CN"/>
        </w:rPr>
        <w:t>问题及摩擦，培养学生的批判性思维能力，进行社会主义核心价值观教育，从而提高学生的文化自信和制度自信，引导学生树立和坚持正确的历史观、民族观、文化观</w:t>
      </w:r>
      <w:r w:rsidR="00555881" w:rsidRPr="00CD1FF2">
        <w:rPr>
          <w:rFonts w:ascii="宋体" w:cs="宋体" w:hint="eastAsia"/>
          <w:color w:val="000000" w:themeColor="text1"/>
          <w:sz w:val="24"/>
          <w:lang w:val="zh-CN"/>
        </w:rPr>
        <w:t>、</w:t>
      </w:r>
      <w:r w:rsidRPr="00CD1FF2">
        <w:rPr>
          <w:rFonts w:ascii="宋体" w:cs="宋体" w:hint="eastAsia"/>
          <w:color w:val="000000" w:themeColor="text1"/>
          <w:sz w:val="24"/>
          <w:lang w:val="zh-CN"/>
        </w:rPr>
        <w:t>国家观。</w:t>
      </w:r>
    </w:p>
    <w:p w14:paraId="6E4138EE" w14:textId="77777777" w:rsidR="008B1FFA" w:rsidRPr="00CD1FF2" w:rsidRDefault="00252418">
      <w:pPr>
        <w:widowControl/>
        <w:numPr>
          <w:ilvl w:val="0"/>
          <w:numId w:val="15"/>
        </w:numPr>
        <w:tabs>
          <w:tab w:val="left" w:pos="142"/>
        </w:tabs>
        <w:spacing w:line="360" w:lineRule="exact"/>
        <w:jc w:val="left"/>
        <w:rPr>
          <w:rFonts w:ascii="宋体" w:cs="宋体"/>
          <w:color w:val="000000" w:themeColor="text1"/>
          <w:sz w:val="24"/>
          <w:lang w:val="zh-CN"/>
        </w:rPr>
      </w:pPr>
      <w:r w:rsidRPr="00CD1FF2">
        <w:rPr>
          <w:rFonts w:ascii="宋体" w:cs="宋体" w:hint="eastAsia"/>
          <w:color w:val="000000" w:themeColor="text1"/>
          <w:sz w:val="24"/>
        </w:rPr>
        <w:t>教学内容</w:t>
      </w:r>
    </w:p>
    <w:p w14:paraId="5731FD7E" w14:textId="77777777" w:rsidR="008B1FFA" w:rsidRPr="00CD1FF2" w:rsidRDefault="00252418" w:rsidP="00EC5F12">
      <w:pPr>
        <w:widowControl/>
        <w:tabs>
          <w:tab w:val="left" w:pos="142"/>
        </w:tabs>
        <w:spacing w:line="360" w:lineRule="exact"/>
        <w:ind w:firstLine="142"/>
        <w:jc w:val="left"/>
        <w:rPr>
          <w:rFonts w:ascii="宋体" w:cs="宋体"/>
          <w:color w:val="000000" w:themeColor="text1"/>
          <w:sz w:val="24"/>
          <w:lang w:val="zh-CN"/>
        </w:rPr>
      </w:pPr>
      <w:r w:rsidRPr="00CD1FF2">
        <w:rPr>
          <w:rFonts w:ascii="宋体" w:cs="宋体" w:hint="eastAsia"/>
          <w:color w:val="000000" w:themeColor="text1"/>
          <w:sz w:val="24"/>
          <w:lang w:val="zh-CN"/>
        </w:rPr>
        <w:t xml:space="preserve"> </w:t>
      </w:r>
      <w:r w:rsidRPr="00CD1FF2">
        <w:rPr>
          <w:rFonts w:ascii="宋体" w:cs="宋体"/>
          <w:color w:val="000000" w:themeColor="text1"/>
          <w:sz w:val="24"/>
          <w:lang w:val="zh-CN"/>
        </w:rPr>
        <w:t xml:space="preserve">     </w:t>
      </w:r>
      <w:r w:rsidRPr="00CD1FF2">
        <w:rPr>
          <w:rFonts w:ascii="宋体" w:cs="宋体" w:hint="eastAsia"/>
          <w:color w:val="000000" w:themeColor="text1"/>
          <w:sz w:val="24"/>
          <w:lang w:val="zh-CN"/>
        </w:rPr>
        <w:t>1.主要内容</w:t>
      </w:r>
    </w:p>
    <w:p w14:paraId="6CD4D273" w14:textId="77777777" w:rsidR="00FA5362" w:rsidRPr="00FA5362" w:rsidRDefault="00252418" w:rsidP="00EC5F12">
      <w:pPr>
        <w:tabs>
          <w:tab w:val="left" w:pos="142"/>
        </w:tabs>
        <w:spacing w:line="360" w:lineRule="exact"/>
        <w:ind w:firstLine="142"/>
        <w:rPr>
          <w:rFonts w:ascii="MS Mincho" w:eastAsia="MS Mincho" w:hAnsi="MS Mincho"/>
          <w:color w:val="000000" w:themeColor="text1"/>
          <w:sz w:val="22"/>
          <w:szCs w:val="22"/>
        </w:rPr>
      </w:pPr>
      <w:r w:rsidRPr="00CD1FF2">
        <w:rPr>
          <w:rFonts w:ascii="宋体" w:cs="宋体" w:hint="eastAsia"/>
          <w:color w:val="000000" w:themeColor="text1"/>
          <w:sz w:val="24"/>
          <w:lang w:val="zh-CN"/>
        </w:rPr>
        <w:t xml:space="preserve"> </w:t>
      </w:r>
      <w:r w:rsidRPr="00CD1FF2">
        <w:rPr>
          <w:rFonts w:ascii="宋体" w:cs="宋体"/>
          <w:color w:val="000000" w:themeColor="text1"/>
          <w:sz w:val="24"/>
          <w:lang w:val="zh-CN"/>
        </w:rPr>
        <w:t xml:space="preserve">       </w:t>
      </w:r>
      <w:r w:rsidR="0025631B">
        <w:rPr>
          <w:rFonts w:ascii="宋体" w:cs="宋体"/>
          <w:color w:val="000000" w:themeColor="text1"/>
          <w:sz w:val="24"/>
          <w:lang w:val="zh-CN"/>
        </w:rPr>
        <w:t>1</w:t>
      </w:r>
      <w:r w:rsidR="0025631B">
        <w:rPr>
          <w:rFonts w:ascii="宋体" w:cs="宋体" w:hint="eastAsia"/>
          <w:color w:val="000000" w:themeColor="text1"/>
          <w:sz w:val="24"/>
          <w:lang w:val="zh-CN"/>
        </w:rPr>
        <w:t>）</w:t>
      </w:r>
      <w:r w:rsidR="00FA5362" w:rsidRPr="00FA5362">
        <w:rPr>
          <w:rFonts w:ascii="MS Mincho" w:eastAsia="MS Mincho" w:hAnsi="MS Mincho" w:hint="eastAsia"/>
          <w:color w:val="000000" w:themeColor="text1"/>
          <w:sz w:val="22"/>
          <w:szCs w:val="22"/>
        </w:rPr>
        <w:t>女性語の歴史的経緯</w:t>
      </w:r>
    </w:p>
    <w:p w14:paraId="3B9A68C2" w14:textId="790492CB" w:rsidR="00FA5362" w:rsidRPr="00FA5362" w:rsidRDefault="00FA5362" w:rsidP="00EC5F12">
      <w:pPr>
        <w:widowControl/>
        <w:tabs>
          <w:tab w:val="left" w:pos="142"/>
        </w:tabs>
        <w:spacing w:line="360" w:lineRule="exact"/>
        <w:ind w:firstLineChars="500" w:firstLine="1100"/>
        <w:jc w:val="left"/>
        <w:rPr>
          <w:rFonts w:ascii="MS Mincho" w:eastAsiaTheme="minorEastAsia" w:hAnsi="MS Mincho" w:cs="宋体"/>
          <w:color w:val="000000" w:themeColor="text1"/>
          <w:sz w:val="22"/>
          <w:szCs w:val="22"/>
        </w:rPr>
      </w:pPr>
      <w:r>
        <w:rPr>
          <w:rFonts w:ascii="MS Mincho" w:eastAsiaTheme="minorEastAsia" w:hAnsi="MS Mincho" w:cs="宋体" w:hint="eastAsia"/>
          <w:color w:val="000000" w:themeColor="text1"/>
          <w:sz w:val="22"/>
          <w:szCs w:val="22"/>
        </w:rPr>
        <w:t>2</w:t>
      </w:r>
      <w:r>
        <w:rPr>
          <w:rFonts w:ascii="MS Mincho" w:eastAsiaTheme="minorEastAsia" w:hAnsi="MS Mincho" w:cs="宋体" w:hint="eastAsia"/>
          <w:color w:val="000000" w:themeColor="text1"/>
          <w:sz w:val="22"/>
          <w:szCs w:val="22"/>
        </w:rPr>
        <w:t>）</w:t>
      </w:r>
      <w:r w:rsidRPr="00FA5362">
        <w:rPr>
          <w:rFonts w:ascii="MS Mincho" w:eastAsia="MS Mincho" w:hAnsi="MS Mincho" w:cs="宋体" w:hint="eastAsia"/>
          <w:color w:val="000000" w:themeColor="text1"/>
          <w:sz w:val="22"/>
          <w:szCs w:val="22"/>
        </w:rPr>
        <w:t>現代女性語の特徴</w:t>
      </w:r>
    </w:p>
    <w:p w14:paraId="2DB1B25E" w14:textId="3CE3AC57" w:rsidR="00FA5362" w:rsidRPr="00FA5362" w:rsidRDefault="00FA5362" w:rsidP="00EC5F12">
      <w:pPr>
        <w:widowControl/>
        <w:tabs>
          <w:tab w:val="left" w:pos="142"/>
        </w:tabs>
        <w:spacing w:line="360" w:lineRule="exact"/>
        <w:ind w:firstLineChars="500" w:firstLine="1100"/>
        <w:jc w:val="left"/>
        <w:rPr>
          <w:rFonts w:ascii="MS Mincho" w:eastAsia="MS Mincho" w:hAnsi="MS Mincho" w:cs="宋体"/>
          <w:color w:val="000000" w:themeColor="text1"/>
          <w:sz w:val="22"/>
          <w:szCs w:val="22"/>
          <w:lang w:eastAsia="ja-JP"/>
        </w:rPr>
      </w:pPr>
      <w:r>
        <w:rPr>
          <w:rFonts w:ascii="MS Mincho" w:eastAsiaTheme="minorEastAsia" w:hAnsi="MS Mincho" w:cs="宋体" w:hint="eastAsia"/>
          <w:color w:val="000000" w:themeColor="text1"/>
          <w:sz w:val="22"/>
          <w:szCs w:val="22"/>
          <w:lang w:eastAsia="ja-JP"/>
        </w:rPr>
        <w:t>3</w:t>
      </w:r>
      <w:r>
        <w:rPr>
          <w:rFonts w:ascii="MS Mincho" w:eastAsiaTheme="minorEastAsia" w:hAnsi="MS Mincho" w:cs="宋体" w:hint="eastAsia"/>
          <w:color w:val="000000" w:themeColor="text1"/>
          <w:sz w:val="22"/>
          <w:szCs w:val="22"/>
          <w:lang w:eastAsia="ja-JP"/>
        </w:rPr>
        <w:t>）</w:t>
      </w:r>
      <w:r w:rsidRPr="00FA5362">
        <w:rPr>
          <w:rFonts w:ascii="MS Mincho" w:eastAsia="MS Mincho" w:hAnsi="MS Mincho" w:cs="宋体" w:hint="eastAsia"/>
          <w:color w:val="000000" w:themeColor="text1"/>
          <w:sz w:val="22"/>
          <w:szCs w:val="22"/>
          <w:lang w:eastAsia="ja-JP"/>
        </w:rPr>
        <w:t>女性語と男性語の融合</w:t>
      </w:r>
    </w:p>
    <w:p w14:paraId="46B9756E" w14:textId="15149C77" w:rsidR="008B1FFA" w:rsidRPr="00CD1FF2" w:rsidRDefault="00252418" w:rsidP="00EC5F12">
      <w:pPr>
        <w:widowControl/>
        <w:tabs>
          <w:tab w:val="left" w:pos="142"/>
        </w:tabs>
        <w:spacing w:line="360" w:lineRule="exact"/>
        <w:ind w:firstLine="142"/>
        <w:jc w:val="left"/>
        <w:rPr>
          <w:rFonts w:ascii="宋体" w:cs="宋体"/>
          <w:color w:val="000000" w:themeColor="text1"/>
          <w:sz w:val="24"/>
          <w:lang w:val="zh-CN"/>
        </w:rPr>
      </w:pPr>
      <w:r w:rsidRPr="00CD1FF2">
        <w:rPr>
          <w:rFonts w:ascii="宋体" w:cs="宋体" w:hint="eastAsia"/>
          <w:color w:val="000000" w:themeColor="text1"/>
          <w:sz w:val="24"/>
          <w:lang w:val="zh-CN" w:eastAsia="ja-JP"/>
        </w:rPr>
        <w:t xml:space="preserve"> </w:t>
      </w:r>
      <w:r w:rsidRPr="00CD1FF2">
        <w:rPr>
          <w:rFonts w:ascii="宋体" w:cs="宋体"/>
          <w:color w:val="000000" w:themeColor="text1"/>
          <w:sz w:val="24"/>
          <w:lang w:val="zh-CN" w:eastAsia="ja-JP"/>
        </w:rPr>
        <w:t xml:space="preserve">     </w:t>
      </w:r>
      <w:r w:rsidRPr="00CD1FF2">
        <w:rPr>
          <w:rFonts w:ascii="宋体" w:cs="宋体" w:hint="eastAsia"/>
          <w:color w:val="000000" w:themeColor="text1"/>
          <w:sz w:val="24"/>
          <w:lang w:val="zh-CN"/>
        </w:rPr>
        <w:t>2. 基本概念与知识点</w:t>
      </w:r>
    </w:p>
    <w:p w14:paraId="53DAEA95" w14:textId="41E9A3AE" w:rsidR="008B1FFA" w:rsidRPr="00CD1FF2" w:rsidRDefault="00667784">
      <w:pPr>
        <w:pStyle w:val="a7"/>
        <w:widowControl/>
        <w:numPr>
          <w:ilvl w:val="0"/>
          <w:numId w:val="16"/>
        </w:numPr>
        <w:tabs>
          <w:tab w:val="left" w:pos="142"/>
        </w:tabs>
        <w:spacing w:line="360" w:lineRule="exact"/>
        <w:ind w:firstLineChars="0"/>
        <w:jc w:val="left"/>
        <w:rPr>
          <w:rFonts w:ascii="宋体" w:cs="宋体"/>
          <w:color w:val="000000" w:themeColor="text1"/>
          <w:sz w:val="24"/>
          <w:lang w:val="zh-CN"/>
        </w:rPr>
      </w:pPr>
      <w:r w:rsidRPr="00FA5362">
        <w:rPr>
          <w:rFonts w:ascii="MS Mincho" w:eastAsia="MS Mincho" w:hAnsi="MS Mincho" w:hint="eastAsia"/>
          <w:color w:val="000000" w:themeColor="text1"/>
          <w:sz w:val="22"/>
          <w:szCs w:val="22"/>
        </w:rPr>
        <w:t>女性語</w:t>
      </w:r>
    </w:p>
    <w:p w14:paraId="10662601" w14:textId="74289331" w:rsidR="008B1FFA" w:rsidRPr="002504C7" w:rsidRDefault="002504C7">
      <w:pPr>
        <w:pStyle w:val="a7"/>
        <w:widowControl/>
        <w:numPr>
          <w:ilvl w:val="0"/>
          <w:numId w:val="16"/>
        </w:numPr>
        <w:tabs>
          <w:tab w:val="left" w:pos="142"/>
        </w:tabs>
        <w:spacing w:line="360" w:lineRule="exact"/>
        <w:ind w:firstLineChars="0"/>
        <w:jc w:val="left"/>
        <w:rPr>
          <w:rFonts w:ascii="宋体" w:cs="宋体"/>
          <w:color w:val="000000" w:themeColor="text1"/>
          <w:sz w:val="24"/>
          <w:lang w:val="zh-CN"/>
        </w:rPr>
      </w:pPr>
      <w:r>
        <w:rPr>
          <w:rFonts w:ascii="宋体" w:eastAsia="Yu Mincho" w:cs="宋体" w:hint="eastAsia"/>
          <w:color w:val="000000" w:themeColor="text1"/>
          <w:sz w:val="24"/>
          <w:lang w:val="zh-CN" w:eastAsia="ja-JP"/>
        </w:rPr>
        <w:lastRenderedPageBreak/>
        <w:t>心理的性差</w:t>
      </w:r>
    </w:p>
    <w:p w14:paraId="72CD8145" w14:textId="17E1071C" w:rsidR="004B46EB" w:rsidRPr="00B224B1" w:rsidRDefault="004B46EB">
      <w:pPr>
        <w:pStyle w:val="a7"/>
        <w:widowControl/>
        <w:numPr>
          <w:ilvl w:val="0"/>
          <w:numId w:val="16"/>
        </w:numPr>
        <w:tabs>
          <w:tab w:val="left" w:pos="142"/>
        </w:tabs>
        <w:spacing w:line="360" w:lineRule="exact"/>
        <w:ind w:firstLineChars="0"/>
        <w:jc w:val="left"/>
        <w:rPr>
          <w:rFonts w:ascii="宋体" w:cs="宋体" w:hint="eastAsia"/>
          <w:color w:val="000000" w:themeColor="text1"/>
          <w:sz w:val="24"/>
          <w:lang w:val="zh-CN"/>
        </w:rPr>
      </w:pPr>
      <w:r>
        <w:rPr>
          <w:rFonts w:ascii="宋体" w:eastAsia="Yu Mincho" w:cs="宋体" w:hint="eastAsia"/>
          <w:color w:val="000000" w:themeColor="text1"/>
          <w:sz w:val="24"/>
          <w:lang w:val="zh-CN" w:eastAsia="ja-JP"/>
        </w:rPr>
        <w:t>女房詞</w:t>
      </w:r>
    </w:p>
    <w:p w14:paraId="39CCBFF7" w14:textId="77777777" w:rsidR="008B1FFA" w:rsidRPr="00CD1FF2" w:rsidRDefault="00252418" w:rsidP="00EC5F12">
      <w:pPr>
        <w:widowControl/>
        <w:tabs>
          <w:tab w:val="left" w:pos="142"/>
        </w:tabs>
        <w:spacing w:line="360" w:lineRule="exact"/>
        <w:ind w:firstLineChars="200" w:firstLine="480"/>
        <w:jc w:val="left"/>
        <w:rPr>
          <w:rFonts w:ascii="宋体" w:cs="宋体"/>
          <w:color w:val="000000" w:themeColor="text1"/>
          <w:sz w:val="24"/>
          <w:lang w:val="zh-CN"/>
        </w:rPr>
      </w:pPr>
      <w:r w:rsidRPr="00CD1FF2">
        <w:rPr>
          <w:rFonts w:ascii="宋体" w:cs="宋体" w:hint="eastAsia"/>
          <w:color w:val="000000" w:themeColor="text1"/>
          <w:sz w:val="24"/>
          <w:lang w:val="zh-CN"/>
        </w:rPr>
        <w:t>（三）思考</w:t>
      </w:r>
      <w:r w:rsidRPr="00CD1FF2">
        <w:rPr>
          <w:rFonts w:ascii="宋体" w:cs="宋体"/>
          <w:color w:val="000000" w:themeColor="text1"/>
          <w:sz w:val="24"/>
          <w:lang w:val="zh-CN"/>
        </w:rPr>
        <w:t>与实践</w:t>
      </w:r>
    </w:p>
    <w:p w14:paraId="73FC70DF" w14:textId="2BD441A6" w:rsidR="00B224B1" w:rsidRPr="00B224B1" w:rsidRDefault="00B224B1">
      <w:pPr>
        <w:pStyle w:val="a7"/>
        <w:widowControl/>
        <w:numPr>
          <w:ilvl w:val="0"/>
          <w:numId w:val="39"/>
        </w:numPr>
        <w:tabs>
          <w:tab w:val="left" w:pos="142"/>
        </w:tabs>
        <w:spacing w:line="360" w:lineRule="exact"/>
        <w:ind w:firstLineChars="0"/>
        <w:jc w:val="left"/>
        <w:rPr>
          <w:rFonts w:ascii="宋体" w:cs="宋体"/>
          <w:color w:val="000000" w:themeColor="text1"/>
          <w:sz w:val="24"/>
          <w:lang w:val="zh-CN" w:eastAsia="ja-JP"/>
        </w:rPr>
      </w:pPr>
      <w:r>
        <w:rPr>
          <w:rFonts w:ascii="Yu Mincho" w:eastAsia="Yu Mincho" w:hAnsi="Yu Mincho" w:cs="宋体" w:hint="eastAsia"/>
          <w:color w:val="000000" w:themeColor="text1"/>
          <w:sz w:val="24"/>
          <w:lang w:val="zh-CN" w:eastAsia="ja-JP"/>
        </w:rPr>
        <w:t>男女の社会的</w:t>
      </w:r>
      <w:r>
        <w:rPr>
          <w:rFonts w:ascii="Yu Mincho" w:eastAsia="Yu Mincho" w:hAnsi="Yu Mincho" w:cs="微软雅黑" w:hint="eastAsia"/>
          <w:color w:val="000000" w:themeColor="text1"/>
          <w:sz w:val="24"/>
          <w:lang w:val="zh-CN" w:eastAsia="ja-JP"/>
        </w:rPr>
        <w:t>・心理的性差を何とい</w:t>
      </w:r>
      <w:r w:rsidR="006839FA">
        <w:rPr>
          <w:rFonts w:ascii="Yu Mincho" w:eastAsia="Yu Mincho" w:hAnsi="Yu Mincho" w:cs="微软雅黑" w:hint="eastAsia"/>
          <w:color w:val="000000" w:themeColor="text1"/>
          <w:sz w:val="24"/>
          <w:lang w:val="zh-CN" w:eastAsia="ja-JP"/>
        </w:rPr>
        <w:t>うか</w:t>
      </w:r>
      <w:r>
        <w:rPr>
          <w:rFonts w:ascii="Yu Mincho" w:eastAsia="Yu Mincho" w:hAnsi="Yu Mincho" w:cs="微软雅黑" w:hint="eastAsia"/>
          <w:color w:val="000000" w:themeColor="text1"/>
          <w:sz w:val="24"/>
          <w:lang w:val="zh-CN" w:eastAsia="ja-JP"/>
        </w:rPr>
        <w:t>。</w:t>
      </w:r>
    </w:p>
    <w:p w14:paraId="7F47CF53" w14:textId="103A21AD" w:rsidR="00B224B1" w:rsidRPr="0056685F" w:rsidRDefault="0056685F">
      <w:pPr>
        <w:pStyle w:val="a7"/>
        <w:widowControl/>
        <w:numPr>
          <w:ilvl w:val="0"/>
          <w:numId w:val="39"/>
        </w:numPr>
        <w:tabs>
          <w:tab w:val="left" w:pos="142"/>
        </w:tabs>
        <w:spacing w:line="360" w:lineRule="exact"/>
        <w:ind w:firstLineChars="0"/>
        <w:jc w:val="left"/>
        <w:rPr>
          <w:rFonts w:ascii="宋体" w:cs="宋体"/>
          <w:color w:val="000000" w:themeColor="text1"/>
          <w:sz w:val="24"/>
          <w:lang w:val="zh-CN" w:eastAsia="ja-JP"/>
        </w:rPr>
      </w:pPr>
      <w:r>
        <w:rPr>
          <w:rFonts w:ascii="Yu Mincho" w:eastAsia="Yu Mincho" w:hAnsi="Yu Mincho" w:cs="宋体" w:hint="eastAsia"/>
          <w:color w:val="000000" w:themeColor="text1"/>
          <w:sz w:val="24"/>
          <w:lang w:val="zh-CN" w:eastAsia="ja-JP"/>
        </w:rPr>
        <w:t>女房詞とは何か、簡単に説明せよ。</w:t>
      </w:r>
    </w:p>
    <w:p w14:paraId="7906AD7A" w14:textId="70331463" w:rsidR="0056685F" w:rsidRPr="0056685F" w:rsidRDefault="0056685F">
      <w:pPr>
        <w:pStyle w:val="a7"/>
        <w:widowControl/>
        <w:numPr>
          <w:ilvl w:val="0"/>
          <w:numId w:val="39"/>
        </w:numPr>
        <w:tabs>
          <w:tab w:val="left" w:pos="142"/>
        </w:tabs>
        <w:spacing w:line="360" w:lineRule="exact"/>
        <w:ind w:firstLineChars="0"/>
        <w:jc w:val="left"/>
        <w:rPr>
          <w:rFonts w:ascii="宋体" w:cs="宋体"/>
          <w:color w:val="000000" w:themeColor="text1"/>
          <w:sz w:val="24"/>
          <w:lang w:val="zh-CN" w:eastAsia="ja-JP"/>
        </w:rPr>
      </w:pPr>
      <w:r>
        <w:rPr>
          <w:rFonts w:ascii="Yu Mincho" w:eastAsia="Yu Mincho" w:hAnsi="Yu Mincho" w:cs="宋体" w:hint="eastAsia"/>
          <w:color w:val="000000" w:themeColor="text1"/>
          <w:sz w:val="24"/>
          <w:lang w:val="zh-CN" w:eastAsia="ja-JP"/>
        </w:rPr>
        <w:t>江戸時代に女性語が確立した背景を、簡単に説明せよ。</w:t>
      </w:r>
    </w:p>
    <w:p w14:paraId="72A211C6" w14:textId="23EF7196" w:rsidR="0056685F" w:rsidRPr="009330BE" w:rsidRDefault="009330BE">
      <w:pPr>
        <w:pStyle w:val="a7"/>
        <w:widowControl/>
        <w:numPr>
          <w:ilvl w:val="0"/>
          <w:numId w:val="39"/>
        </w:numPr>
        <w:tabs>
          <w:tab w:val="left" w:pos="142"/>
        </w:tabs>
        <w:spacing w:line="360" w:lineRule="exact"/>
        <w:ind w:firstLineChars="0"/>
        <w:jc w:val="left"/>
        <w:rPr>
          <w:rFonts w:ascii="宋体" w:cs="宋体"/>
          <w:color w:val="000000" w:themeColor="text1"/>
          <w:sz w:val="24"/>
          <w:lang w:val="zh-CN" w:eastAsia="ja-JP"/>
        </w:rPr>
      </w:pPr>
      <w:r>
        <w:rPr>
          <w:rFonts w:ascii="Yu Mincho" w:eastAsia="Yu Mincho" w:hAnsi="Yu Mincho" w:cs="宋体" w:hint="eastAsia"/>
          <w:color w:val="000000" w:themeColor="text1"/>
          <w:sz w:val="24"/>
          <w:lang w:val="zh-CN" w:eastAsia="ja-JP"/>
        </w:rPr>
        <w:t>明治期以降の近代、女性語はどのような道を辿ってきたか、簡単に説明せよ。</w:t>
      </w:r>
    </w:p>
    <w:p w14:paraId="33E54EAD" w14:textId="10014E88" w:rsidR="009330BE" w:rsidRPr="009330BE" w:rsidRDefault="009330BE">
      <w:pPr>
        <w:pStyle w:val="a7"/>
        <w:widowControl/>
        <w:numPr>
          <w:ilvl w:val="0"/>
          <w:numId w:val="39"/>
        </w:numPr>
        <w:tabs>
          <w:tab w:val="left" w:pos="142"/>
        </w:tabs>
        <w:spacing w:line="360" w:lineRule="exact"/>
        <w:ind w:firstLineChars="0"/>
        <w:jc w:val="left"/>
        <w:rPr>
          <w:rFonts w:ascii="宋体" w:cs="宋体"/>
          <w:color w:val="000000" w:themeColor="text1"/>
          <w:sz w:val="24"/>
          <w:lang w:val="zh-CN" w:eastAsia="ja-JP"/>
        </w:rPr>
      </w:pPr>
      <w:r>
        <w:rPr>
          <w:rFonts w:ascii="Yu Mincho" w:eastAsia="Yu Mincho" w:hAnsi="Yu Mincho" w:cs="宋体" w:hint="eastAsia"/>
          <w:color w:val="000000" w:themeColor="text1"/>
          <w:sz w:val="24"/>
          <w:lang w:val="zh-CN" w:eastAsia="ja-JP"/>
        </w:rPr>
        <w:t>現代日本語における女性語の発音上の特徴を簡単にまとめよ。</w:t>
      </w:r>
    </w:p>
    <w:p w14:paraId="1D2E77FF" w14:textId="50FD34E6" w:rsidR="009330BE" w:rsidRPr="00A8787D" w:rsidRDefault="00A8787D">
      <w:pPr>
        <w:pStyle w:val="a7"/>
        <w:widowControl/>
        <w:numPr>
          <w:ilvl w:val="0"/>
          <w:numId w:val="39"/>
        </w:numPr>
        <w:tabs>
          <w:tab w:val="left" w:pos="142"/>
        </w:tabs>
        <w:spacing w:line="360" w:lineRule="exact"/>
        <w:ind w:firstLineChars="0"/>
        <w:jc w:val="left"/>
        <w:rPr>
          <w:rFonts w:ascii="宋体" w:cs="宋体"/>
          <w:color w:val="000000" w:themeColor="text1"/>
          <w:sz w:val="24"/>
          <w:lang w:val="zh-CN" w:eastAsia="ja-JP"/>
        </w:rPr>
      </w:pPr>
      <w:r>
        <w:rPr>
          <w:rFonts w:ascii="Yu Mincho" w:eastAsia="Yu Mincho" w:hAnsi="Yu Mincho" w:cs="宋体" w:hint="eastAsia"/>
          <w:color w:val="000000" w:themeColor="text1"/>
          <w:sz w:val="24"/>
          <w:lang w:val="zh-CN" w:eastAsia="ja-JP"/>
        </w:rPr>
        <w:t>現代日本語における女性語の語彙上の特徴を簡単にまとめよ。</w:t>
      </w:r>
    </w:p>
    <w:p w14:paraId="1CE32D3B" w14:textId="4890B2D0" w:rsidR="00A8787D" w:rsidRPr="00A8787D" w:rsidRDefault="00A8787D">
      <w:pPr>
        <w:pStyle w:val="a7"/>
        <w:widowControl/>
        <w:numPr>
          <w:ilvl w:val="0"/>
          <w:numId w:val="39"/>
        </w:numPr>
        <w:tabs>
          <w:tab w:val="left" w:pos="142"/>
        </w:tabs>
        <w:spacing w:line="360" w:lineRule="exact"/>
        <w:ind w:firstLineChars="0"/>
        <w:jc w:val="left"/>
        <w:rPr>
          <w:rFonts w:ascii="宋体" w:cs="宋体"/>
          <w:color w:val="000000" w:themeColor="text1"/>
          <w:sz w:val="24"/>
          <w:lang w:val="zh-CN" w:eastAsia="ja-JP"/>
        </w:rPr>
      </w:pPr>
      <w:r>
        <w:rPr>
          <w:rFonts w:ascii="Yu Mincho" w:eastAsia="Yu Mincho" w:hAnsi="Yu Mincho" w:cs="宋体" w:hint="eastAsia"/>
          <w:color w:val="000000" w:themeColor="text1"/>
          <w:sz w:val="24"/>
          <w:lang w:val="zh-CN" w:eastAsia="ja-JP"/>
        </w:rPr>
        <w:t>女性のほうが「です」「ます」をよく使う理由を簡単に説明せよ。</w:t>
      </w:r>
    </w:p>
    <w:p w14:paraId="70684079" w14:textId="5EB29B12" w:rsidR="008B1FFA" w:rsidRPr="00A8787D" w:rsidRDefault="00A8787D">
      <w:pPr>
        <w:pStyle w:val="a7"/>
        <w:widowControl/>
        <w:numPr>
          <w:ilvl w:val="0"/>
          <w:numId w:val="39"/>
        </w:numPr>
        <w:tabs>
          <w:tab w:val="left" w:pos="142"/>
        </w:tabs>
        <w:spacing w:line="360" w:lineRule="exact"/>
        <w:ind w:firstLineChars="0"/>
        <w:jc w:val="left"/>
        <w:rPr>
          <w:rFonts w:ascii="宋体" w:cs="宋体" w:hint="eastAsia"/>
          <w:color w:val="000000" w:themeColor="text1"/>
          <w:sz w:val="24"/>
          <w:lang w:val="zh-CN" w:eastAsia="ja-JP"/>
        </w:rPr>
      </w:pPr>
      <w:r>
        <w:rPr>
          <w:rFonts w:ascii="Yu Mincho" w:eastAsia="Yu Mincho" w:hAnsi="Yu Mincho" w:cs="宋体" w:hint="eastAsia"/>
          <w:color w:val="000000" w:themeColor="text1"/>
          <w:sz w:val="24"/>
          <w:lang w:val="zh-CN" w:eastAsia="ja-JP"/>
        </w:rPr>
        <w:t>「ことばジャック」とは何か、簡単に説明せよ。</w:t>
      </w:r>
    </w:p>
    <w:p w14:paraId="6A7E5C2A" w14:textId="77777777" w:rsidR="008B1FFA" w:rsidRPr="00CD1FF2" w:rsidRDefault="00252418" w:rsidP="00EC5F12">
      <w:pPr>
        <w:widowControl/>
        <w:tabs>
          <w:tab w:val="left" w:pos="142"/>
        </w:tabs>
        <w:spacing w:line="360" w:lineRule="exact"/>
        <w:ind w:firstLineChars="200" w:firstLine="480"/>
        <w:jc w:val="left"/>
        <w:rPr>
          <w:rFonts w:ascii="宋体" w:cs="宋体"/>
          <w:color w:val="000000" w:themeColor="text1"/>
          <w:sz w:val="24"/>
          <w:lang w:val="zh-CN"/>
        </w:rPr>
      </w:pPr>
      <w:r w:rsidRPr="00CD1FF2">
        <w:rPr>
          <w:rFonts w:ascii="宋体" w:cs="宋体" w:hint="eastAsia"/>
          <w:color w:val="000000" w:themeColor="text1"/>
          <w:sz w:val="24"/>
          <w:lang w:val="zh-CN"/>
        </w:rPr>
        <w:t>（四）教学方法与手段</w:t>
      </w:r>
    </w:p>
    <w:p w14:paraId="4F2D1071" w14:textId="77777777" w:rsidR="00E81D21" w:rsidRDefault="00252418" w:rsidP="00EC5F12">
      <w:pPr>
        <w:shd w:val="clear" w:color="auto" w:fill="FFFFFF"/>
        <w:spacing w:line="360" w:lineRule="exact"/>
        <w:ind w:leftChars="100" w:left="450" w:hangingChars="100" w:hanging="240"/>
        <w:rPr>
          <w:rFonts w:ascii="宋体" w:cs="宋体"/>
          <w:color w:val="000000" w:themeColor="text1"/>
          <w:sz w:val="24"/>
          <w:lang w:val="zh-CN"/>
        </w:rPr>
      </w:pPr>
      <w:r w:rsidRPr="00CD1FF2">
        <w:rPr>
          <w:rFonts w:ascii="宋体" w:cs="宋体" w:hint="eastAsia"/>
          <w:color w:val="000000" w:themeColor="text1"/>
          <w:sz w:val="24"/>
          <w:lang w:val="zh-CN"/>
        </w:rPr>
        <w:t xml:space="preserve">      </w:t>
      </w:r>
      <w:r w:rsidR="00E81D21">
        <w:rPr>
          <w:rFonts w:ascii="宋体" w:cs="宋体"/>
          <w:color w:val="000000" w:themeColor="text1"/>
          <w:sz w:val="24"/>
          <w:lang w:val="zh-CN"/>
        </w:rPr>
        <w:t>1.</w:t>
      </w:r>
      <w:r w:rsidR="00E81D21">
        <w:rPr>
          <w:rFonts w:ascii="宋体" w:cs="宋体" w:hint="eastAsia"/>
          <w:color w:val="000000" w:themeColor="text1"/>
          <w:sz w:val="24"/>
          <w:lang w:val="zh-CN"/>
        </w:rPr>
        <w:t>教学方法</w:t>
      </w:r>
    </w:p>
    <w:p w14:paraId="370F4B5A" w14:textId="77777777" w:rsidR="00E81D21" w:rsidRDefault="00E81D21" w:rsidP="00EC5F12">
      <w:pPr>
        <w:shd w:val="clear" w:color="auto" w:fill="FFFFFF"/>
        <w:spacing w:line="360" w:lineRule="exact"/>
        <w:ind w:leftChars="100" w:left="450" w:hangingChars="100" w:hanging="240"/>
        <w:rPr>
          <w:rFonts w:ascii="宋体" w:cs="宋体"/>
          <w:color w:val="000000" w:themeColor="text1"/>
          <w:sz w:val="24"/>
          <w:lang w:val="zh-CN"/>
        </w:rPr>
      </w:pPr>
      <w:r>
        <w:rPr>
          <w:rFonts w:ascii="宋体" w:cs="宋体" w:hint="eastAsia"/>
          <w:color w:val="000000" w:themeColor="text1"/>
          <w:sz w:val="24"/>
          <w:lang w:val="zh-CN"/>
        </w:rPr>
        <w:t xml:space="preserve"> </w:t>
      </w:r>
      <w:r>
        <w:rPr>
          <w:rFonts w:ascii="宋体" w:cs="宋体"/>
          <w:color w:val="000000" w:themeColor="text1"/>
          <w:sz w:val="24"/>
          <w:lang w:val="zh-CN"/>
        </w:rPr>
        <w:t xml:space="preserve">     </w:t>
      </w:r>
      <w:r w:rsidRPr="008156BD">
        <w:rPr>
          <w:rFonts w:ascii="宋体" w:cs="宋体" w:hint="eastAsia"/>
          <w:color w:val="000000" w:themeColor="text1"/>
          <w:sz w:val="24"/>
          <w:lang w:val="zh-CN"/>
        </w:rPr>
        <w:t>课程教学过程中，</w:t>
      </w:r>
      <w:r w:rsidRPr="00EF3E3D">
        <w:rPr>
          <w:rFonts w:ascii="宋体" w:cs="宋体" w:hint="eastAsia"/>
          <w:color w:val="000000" w:themeColor="text1"/>
          <w:sz w:val="24"/>
          <w:lang w:val="zh-CN"/>
        </w:rPr>
        <w:t>广泛发掘来自中日文化的人们在进行跨文化交际过程中发现问题，遭遇障碍的案例，以及成功跨文化交际的案例，给学生大量直观的、感性的实例，帮助学生建构跨文化交际的真实场景,并为学生提供不同语境下的交际场景演练，通过典型实例分析</w:t>
      </w:r>
      <w:r>
        <w:rPr>
          <w:rFonts w:ascii="宋体" w:cs="宋体" w:hint="eastAsia"/>
          <w:color w:val="000000" w:themeColor="text1"/>
          <w:sz w:val="24"/>
          <w:lang w:val="zh-CN"/>
        </w:rPr>
        <w:t>、</w:t>
      </w:r>
      <w:r w:rsidRPr="00EF3E3D">
        <w:rPr>
          <w:rFonts w:ascii="宋体" w:cs="宋体" w:hint="eastAsia"/>
          <w:color w:val="000000" w:themeColor="text1"/>
          <w:sz w:val="24"/>
          <w:lang w:val="zh-CN"/>
        </w:rPr>
        <w:t>模拟交流练习</w:t>
      </w:r>
      <w:r>
        <w:rPr>
          <w:rFonts w:ascii="宋体" w:cs="宋体" w:hint="eastAsia"/>
          <w:color w:val="000000" w:themeColor="text1"/>
          <w:sz w:val="24"/>
          <w:lang w:val="zh-CN"/>
        </w:rPr>
        <w:t>、</w:t>
      </w:r>
      <w:r w:rsidRPr="00EF3E3D">
        <w:rPr>
          <w:rFonts w:ascii="宋体" w:cs="宋体" w:hint="eastAsia"/>
          <w:color w:val="000000" w:themeColor="text1"/>
          <w:sz w:val="24"/>
          <w:lang w:val="zh-CN"/>
        </w:rPr>
        <w:t>交际失误分析</w:t>
      </w:r>
      <w:r>
        <w:rPr>
          <w:rFonts w:ascii="宋体" w:cs="宋体" w:hint="eastAsia"/>
          <w:color w:val="000000" w:themeColor="text1"/>
          <w:sz w:val="24"/>
          <w:lang w:val="zh-CN"/>
        </w:rPr>
        <w:t>、日</w:t>
      </w:r>
      <w:r w:rsidRPr="00EF3E3D">
        <w:rPr>
          <w:rFonts w:ascii="宋体" w:cs="宋体" w:hint="eastAsia"/>
          <w:color w:val="000000" w:themeColor="text1"/>
          <w:sz w:val="24"/>
          <w:lang w:val="zh-CN"/>
        </w:rPr>
        <w:t>汉双向练习等多种形式，使学生认识语言，文化和交际三者之间的关系</w:t>
      </w:r>
      <w:r>
        <w:rPr>
          <w:rFonts w:ascii="宋体" w:cs="宋体" w:hint="eastAsia"/>
          <w:color w:val="000000" w:themeColor="text1"/>
          <w:sz w:val="24"/>
          <w:lang w:val="zh-CN"/>
        </w:rPr>
        <w:t>。</w:t>
      </w:r>
    </w:p>
    <w:p w14:paraId="5084E708" w14:textId="3DE28B85" w:rsidR="002E4FE0" w:rsidRPr="008156BD" w:rsidRDefault="00E81D21" w:rsidP="00EC5F12">
      <w:pPr>
        <w:shd w:val="clear" w:color="auto" w:fill="FFFFFF"/>
        <w:spacing w:line="360" w:lineRule="exact"/>
        <w:ind w:leftChars="200" w:left="420" w:firstLineChars="200" w:firstLine="480"/>
        <w:rPr>
          <w:rFonts w:ascii="宋体" w:cs="宋体"/>
          <w:color w:val="000000" w:themeColor="text1"/>
          <w:sz w:val="24"/>
          <w:lang w:val="zh-CN"/>
        </w:rPr>
      </w:pPr>
      <w:r>
        <w:rPr>
          <w:rFonts w:ascii="宋体" w:cs="宋体" w:hint="eastAsia"/>
          <w:color w:val="000000" w:themeColor="text1"/>
          <w:sz w:val="24"/>
          <w:lang w:val="zh-CN"/>
        </w:rPr>
        <w:t>教学过程中</w:t>
      </w:r>
      <w:r w:rsidRPr="008156BD">
        <w:rPr>
          <w:rFonts w:ascii="宋体" w:cs="宋体" w:hint="eastAsia"/>
          <w:color w:val="000000" w:themeColor="text1"/>
          <w:sz w:val="24"/>
          <w:lang w:val="zh-CN"/>
        </w:rPr>
        <w:t>以教师的讲授和指导以及学生的阅读、讨论、探究、和实践为主要的课内教学环节，以学生的课前预习、课后思考题回答准备等为主要的课外环节，师生的互动贯穿</w:t>
      </w:r>
      <w:r>
        <w:rPr>
          <w:rFonts w:ascii="宋体" w:cs="宋体" w:hint="eastAsia"/>
          <w:color w:val="000000" w:themeColor="text1"/>
          <w:sz w:val="24"/>
          <w:lang w:val="zh-CN"/>
        </w:rPr>
        <w:t>于</w:t>
      </w:r>
      <w:r w:rsidRPr="008156BD">
        <w:rPr>
          <w:rFonts w:ascii="宋体" w:cs="宋体" w:hint="eastAsia"/>
          <w:color w:val="000000" w:themeColor="text1"/>
          <w:sz w:val="24"/>
          <w:lang w:val="zh-CN"/>
        </w:rPr>
        <w:t>整个教学过程。</w:t>
      </w:r>
    </w:p>
    <w:p w14:paraId="0CA29AFE" w14:textId="7756E568" w:rsidR="008B1FFA" w:rsidRDefault="002E4FE0" w:rsidP="00EC5F12">
      <w:pPr>
        <w:widowControl/>
        <w:shd w:val="clear" w:color="auto" w:fill="FFFFFF"/>
        <w:spacing w:line="360" w:lineRule="exact"/>
        <w:ind w:firstLineChars="400" w:firstLine="960"/>
        <w:rPr>
          <w:rFonts w:ascii="宋体" w:eastAsia="Yu Mincho" w:cs="宋体"/>
          <w:color w:val="000000" w:themeColor="text1"/>
          <w:sz w:val="24"/>
          <w:lang w:val="zh-CN" w:eastAsia="ja-JP"/>
        </w:rPr>
      </w:pPr>
      <w:r>
        <w:rPr>
          <w:rFonts w:ascii="宋体" w:cs="宋体"/>
          <w:color w:val="000000" w:themeColor="text1"/>
          <w:sz w:val="24"/>
          <w:lang w:val="zh-CN" w:eastAsia="ja-JP"/>
        </w:rPr>
        <w:t>2.</w:t>
      </w:r>
      <w:r w:rsidRPr="008156BD">
        <w:rPr>
          <w:rFonts w:ascii="宋体" w:cs="宋体" w:hint="eastAsia"/>
          <w:color w:val="000000" w:themeColor="text1"/>
          <w:sz w:val="24"/>
          <w:lang w:val="zh-CN" w:eastAsia="ja-JP"/>
        </w:rPr>
        <w:t>教学手段：多媒体</w:t>
      </w:r>
    </w:p>
    <w:p w14:paraId="5BABB39D" w14:textId="77777777" w:rsidR="00332187" w:rsidRPr="00332187" w:rsidRDefault="00332187" w:rsidP="00EC5F12">
      <w:pPr>
        <w:widowControl/>
        <w:shd w:val="clear" w:color="auto" w:fill="FFFFFF"/>
        <w:spacing w:line="360" w:lineRule="exact"/>
        <w:ind w:firstLineChars="400" w:firstLine="960"/>
        <w:rPr>
          <w:rFonts w:ascii="宋体" w:eastAsia="Yu Mincho" w:cs="宋体" w:hint="eastAsia"/>
          <w:color w:val="000000" w:themeColor="text1"/>
          <w:sz w:val="24"/>
          <w:lang w:val="zh-CN" w:eastAsia="ja-JP"/>
        </w:rPr>
      </w:pPr>
    </w:p>
    <w:p w14:paraId="5520ACAF" w14:textId="1334ED8C" w:rsidR="008B1FFA" w:rsidRPr="00CD1FF2" w:rsidRDefault="005E0DCA" w:rsidP="00EC5F12">
      <w:pPr>
        <w:widowControl/>
        <w:spacing w:line="360" w:lineRule="exact"/>
        <w:jc w:val="left"/>
        <w:rPr>
          <w:rFonts w:ascii="MS Mincho" w:eastAsia="MS Mincho" w:hAnsi="MS Mincho" w:cs="宋体"/>
          <w:b/>
          <w:bCs/>
          <w:color w:val="000000" w:themeColor="text1"/>
          <w:sz w:val="24"/>
          <w:lang w:eastAsia="ja-JP"/>
        </w:rPr>
      </w:pPr>
      <w:r w:rsidRPr="00CD1FF2">
        <w:rPr>
          <w:rFonts w:ascii="MS Mincho" w:eastAsia="MS Mincho" w:hAnsi="MS Mincho" w:cs="宋体" w:hint="eastAsia"/>
          <w:b/>
          <w:bCs/>
          <w:color w:val="000000" w:themeColor="text1"/>
          <w:sz w:val="24"/>
          <w:lang w:eastAsia="ja-JP"/>
        </w:rPr>
        <w:t>第</w:t>
      </w:r>
      <w:r w:rsidRPr="00CD1FF2">
        <w:rPr>
          <w:rFonts w:ascii="MS Mincho" w:eastAsia="MS Mincho" w:hAnsi="MS Mincho" w:cs="宋体"/>
          <w:b/>
          <w:bCs/>
          <w:color w:val="000000" w:themeColor="text1"/>
          <w:sz w:val="24"/>
          <w:lang w:eastAsia="ja-JP"/>
        </w:rPr>
        <w:t>11</w:t>
      </w:r>
      <w:r w:rsidR="00282932">
        <w:rPr>
          <w:rFonts w:ascii="MS Mincho" w:eastAsia="MS Mincho" w:hAnsi="MS Mincho" w:cs="宋体" w:hint="eastAsia"/>
          <w:b/>
          <w:bCs/>
          <w:color w:val="000000" w:themeColor="text1"/>
          <w:sz w:val="24"/>
          <w:lang w:eastAsia="ja-JP"/>
        </w:rPr>
        <w:t>課</w:t>
      </w:r>
      <w:r w:rsidRPr="00CD1FF2">
        <w:rPr>
          <w:rFonts w:ascii="MS Mincho" w:eastAsia="MS Mincho" w:hAnsi="MS Mincho" w:cs="宋体" w:hint="eastAsia"/>
          <w:b/>
          <w:bCs/>
          <w:color w:val="000000" w:themeColor="text1"/>
          <w:sz w:val="24"/>
          <w:lang w:eastAsia="ja-JP"/>
        </w:rPr>
        <w:t xml:space="preserve">  </w:t>
      </w:r>
      <w:r w:rsidR="00D05A99" w:rsidRPr="00D05A99">
        <w:rPr>
          <w:rFonts w:ascii="MS Mincho" w:eastAsia="MS Mincho" w:hAnsi="MS Mincho" w:cs="宋体" w:hint="eastAsia"/>
          <w:b/>
          <w:bCs/>
          <w:color w:val="000000" w:themeColor="text1"/>
          <w:sz w:val="24"/>
          <w:lang w:eastAsia="ja-JP"/>
        </w:rPr>
        <w:t>タテ社会の言語表現</w:t>
      </w:r>
    </w:p>
    <w:p w14:paraId="27BFB7CE" w14:textId="78E7FBCD" w:rsidR="001A58C4" w:rsidRPr="00CD1FF2" w:rsidRDefault="001A58C4" w:rsidP="00EC5F12">
      <w:pPr>
        <w:widowControl/>
        <w:tabs>
          <w:tab w:val="left" w:pos="142"/>
        </w:tabs>
        <w:spacing w:line="360" w:lineRule="exact"/>
        <w:ind w:firstLineChars="200" w:firstLine="480"/>
        <w:jc w:val="left"/>
        <w:rPr>
          <w:rFonts w:ascii="宋体" w:cs="宋体"/>
          <w:color w:val="000000" w:themeColor="text1"/>
          <w:sz w:val="24"/>
        </w:rPr>
      </w:pPr>
      <w:r w:rsidRPr="00CD1FF2">
        <w:rPr>
          <w:rFonts w:ascii="宋体" w:cs="宋体" w:hint="eastAsia"/>
          <w:color w:val="000000" w:themeColor="text1"/>
          <w:sz w:val="24"/>
          <w:lang w:val="zh-CN"/>
        </w:rPr>
        <w:t>（一）</w:t>
      </w:r>
      <w:r w:rsidR="005E0DCA" w:rsidRPr="00CD1FF2">
        <w:rPr>
          <w:rFonts w:ascii="宋体" w:cs="宋体"/>
          <w:color w:val="000000" w:themeColor="text1"/>
          <w:sz w:val="24"/>
          <w:lang w:val="zh-CN"/>
        </w:rPr>
        <w:t xml:space="preserve">  </w:t>
      </w:r>
      <w:r w:rsidRPr="00CD1FF2">
        <w:rPr>
          <w:rFonts w:ascii="宋体" w:cs="宋体" w:hint="eastAsia"/>
          <w:color w:val="000000" w:themeColor="text1"/>
          <w:sz w:val="24"/>
          <w:lang w:val="zh-CN"/>
        </w:rPr>
        <w:t>目</w:t>
      </w:r>
      <w:r w:rsidRPr="00CD1FF2">
        <w:rPr>
          <w:rFonts w:ascii="宋体" w:cs="宋体" w:hint="eastAsia"/>
          <w:color w:val="000000" w:themeColor="text1"/>
          <w:sz w:val="24"/>
        </w:rPr>
        <w:t>的与要求</w:t>
      </w:r>
    </w:p>
    <w:p w14:paraId="00FB157C" w14:textId="10C0F528" w:rsidR="001A58C4" w:rsidRPr="00CD1FF2" w:rsidRDefault="001A58C4" w:rsidP="00EC5F12">
      <w:pPr>
        <w:widowControl/>
        <w:tabs>
          <w:tab w:val="left" w:pos="142"/>
        </w:tabs>
        <w:spacing w:line="360" w:lineRule="exact"/>
        <w:ind w:left="742"/>
        <w:jc w:val="left"/>
        <w:rPr>
          <w:rFonts w:ascii="宋体" w:cs="宋体"/>
          <w:color w:val="000000" w:themeColor="text1"/>
          <w:sz w:val="24"/>
          <w:lang w:val="zh-CN"/>
        </w:rPr>
      </w:pPr>
      <w:r w:rsidRPr="00CD1FF2">
        <w:rPr>
          <w:rFonts w:ascii="宋体" w:cs="宋体" w:hint="eastAsia"/>
          <w:color w:val="000000" w:themeColor="text1"/>
          <w:sz w:val="24"/>
        </w:rPr>
        <w:t xml:space="preserve">   </w:t>
      </w:r>
      <w:r w:rsidRPr="00CD1FF2">
        <w:rPr>
          <w:rFonts w:ascii="宋体" w:cs="宋体" w:hint="eastAsia"/>
          <w:color w:val="000000" w:themeColor="text1"/>
          <w:sz w:val="24"/>
          <w:lang w:val="zh-CN"/>
        </w:rPr>
        <w:t>学习和掌握</w:t>
      </w:r>
      <w:r w:rsidR="00D05A99">
        <w:rPr>
          <w:rFonts w:ascii="宋体" w:cs="宋体" w:hint="eastAsia"/>
          <w:color w:val="000000" w:themeColor="text1"/>
          <w:sz w:val="24"/>
          <w:lang w:val="zh-CN"/>
        </w:rPr>
        <w:t>纵向日本社会中的敬语与“上下”</w:t>
      </w:r>
      <w:r w:rsidR="00670755">
        <w:rPr>
          <w:rFonts w:ascii="宋体" w:cs="宋体" w:hint="eastAsia"/>
          <w:color w:val="000000" w:themeColor="text1"/>
          <w:sz w:val="24"/>
          <w:lang w:val="zh-CN"/>
        </w:rPr>
        <w:t>的</w:t>
      </w:r>
      <w:r w:rsidR="00D05A99">
        <w:rPr>
          <w:rFonts w:ascii="宋体" w:cs="宋体" w:hint="eastAsia"/>
          <w:color w:val="000000" w:themeColor="text1"/>
          <w:sz w:val="24"/>
          <w:lang w:val="zh-CN"/>
        </w:rPr>
        <w:t>关系</w:t>
      </w:r>
      <w:r w:rsidRPr="00CD1FF2">
        <w:rPr>
          <w:rFonts w:ascii="宋体" w:cs="宋体" w:hint="eastAsia"/>
          <w:color w:val="000000" w:themeColor="text1"/>
          <w:sz w:val="24"/>
          <w:lang w:val="zh-CN"/>
        </w:rPr>
        <w:t>。</w:t>
      </w:r>
    </w:p>
    <w:p w14:paraId="3B73D9A3" w14:textId="77777777" w:rsidR="001A58C4" w:rsidRPr="00567459" w:rsidRDefault="001A58C4" w:rsidP="00EC5F12">
      <w:pPr>
        <w:widowControl/>
        <w:tabs>
          <w:tab w:val="left" w:pos="142"/>
        </w:tabs>
        <w:spacing w:line="360" w:lineRule="exact"/>
        <w:ind w:firstLineChars="300" w:firstLine="723"/>
        <w:jc w:val="left"/>
        <w:rPr>
          <w:rFonts w:ascii="宋体" w:cs="宋体"/>
          <w:b/>
          <w:bCs/>
          <w:color w:val="000000" w:themeColor="text1"/>
          <w:sz w:val="24"/>
          <w:lang w:val="zh-CN"/>
        </w:rPr>
      </w:pPr>
      <w:r w:rsidRPr="00567459">
        <w:rPr>
          <w:rFonts w:ascii="宋体" w:cs="宋体" w:hint="eastAsia"/>
          <w:b/>
          <w:bCs/>
          <w:color w:val="000000" w:themeColor="text1"/>
          <w:sz w:val="24"/>
          <w:lang w:val="zh-CN"/>
        </w:rPr>
        <w:t>思政元素：</w:t>
      </w:r>
    </w:p>
    <w:p w14:paraId="667126C5" w14:textId="2FA2F2A0" w:rsidR="001A58C4" w:rsidRPr="00CD1FF2" w:rsidRDefault="001A58C4" w:rsidP="00EC5F12">
      <w:pPr>
        <w:widowControl/>
        <w:tabs>
          <w:tab w:val="left" w:pos="142"/>
        </w:tabs>
        <w:spacing w:line="360" w:lineRule="exact"/>
        <w:ind w:left="742" w:firstLineChars="100" w:firstLine="240"/>
        <w:jc w:val="left"/>
        <w:rPr>
          <w:rFonts w:ascii="宋体" w:cs="宋体"/>
          <w:color w:val="000000" w:themeColor="text1"/>
          <w:sz w:val="24"/>
        </w:rPr>
      </w:pPr>
      <w:r w:rsidRPr="00CD1FF2">
        <w:rPr>
          <w:rFonts w:ascii="宋体" w:cs="宋体" w:hint="eastAsia"/>
          <w:color w:val="000000" w:themeColor="text1"/>
          <w:sz w:val="24"/>
          <w:lang w:val="zh-CN"/>
        </w:rPr>
        <w:t>通过了解</w:t>
      </w:r>
      <w:r w:rsidR="00567459" w:rsidRPr="00567459">
        <w:rPr>
          <w:rFonts w:ascii="宋体" w:cs="宋体" w:hint="eastAsia"/>
          <w:color w:val="000000" w:themeColor="text1"/>
          <w:sz w:val="24"/>
          <w:lang w:val="zh-CN"/>
        </w:rPr>
        <w:t>跨文化适应的含义，掌握跨文化适应的阶段</w:t>
      </w:r>
      <w:r w:rsidRPr="00CD1FF2">
        <w:rPr>
          <w:rFonts w:ascii="宋体" w:cs="宋体" w:hint="eastAsia"/>
          <w:color w:val="000000" w:themeColor="text1"/>
          <w:sz w:val="24"/>
          <w:lang w:val="zh-CN"/>
        </w:rPr>
        <w:t>中遇到的问题及摩擦，培养学生的批判性思维能力，进行社会主义核心价值观教育，从而提高学生的文化自信和制度自信，引导学生树立和坚持正确的历史观、民族观、文化观、国家观。</w:t>
      </w:r>
    </w:p>
    <w:p w14:paraId="1DE92FBB" w14:textId="77777777" w:rsidR="001A58C4" w:rsidRPr="00CD1FF2" w:rsidRDefault="001A58C4">
      <w:pPr>
        <w:widowControl/>
        <w:numPr>
          <w:ilvl w:val="0"/>
          <w:numId w:val="15"/>
        </w:numPr>
        <w:tabs>
          <w:tab w:val="left" w:pos="142"/>
        </w:tabs>
        <w:spacing w:line="360" w:lineRule="exact"/>
        <w:jc w:val="left"/>
        <w:rPr>
          <w:rFonts w:ascii="宋体" w:cs="宋体"/>
          <w:color w:val="000000" w:themeColor="text1"/>
          <w:sz w:val="24"/>
          <w:lang w:val="zh-CN"/>
        </w:rPr>
      </w:pPr>
      <w:r w:rsidRPr="00CD1FF2">
        <w:rPr>
          <w:rFonts w:ascii="宋体" w:cs="宋体" w:hint="eastAsia"/>
          <w:color w:val="000000" w:themeColor="text1"/>
          <w:sz w:val="24"/>
        </w:rPr>
        <w:t>教学内容</w:t>
      </w:r>
    </w:p>
    <w:p w14:paraId="15D8DC72" w14:textId="77777777" w:rsidR="001A58C4" w:rsidRPr="00CD1FF2" w:rsidRDefault="001A58C4" w:rsidP="00EC5F12">
      <w:pPr>
        <w:widowControl/>
        <w:tabs>
          <w:tab w:val="left" w:pos="142"/>
        </w:tabs>
        <w:spacing w:line="360" w:lineRule="exact"/>
        <w:ind w:firstLine="142"/>
        <w:jc w:val="left"/>
        <w:rPr>
          <w:rFonts w:ascii="宋体" w:cs="宋体"/>
          <w:color w:val="000000" w:themeColor="text1"/>
          <w:sz w:val="24"/>
          <w:lang w:val="zh-CN"/>
        </w:rPr>
      </w:pPr>
      <w:r w:rsidRPr="00CD1FF2">
        <w:rPr>
          <w:rFonts w:ascii="宋体" w:cs="宋体" w:hint="eastAsia"/>
          <w:color w:val="000000" w:themeColor="text1"/>
          <w:sz w:val="24"/>
          <w:lang w:val="zh-CN"/>
        </w:rPr>
        <w:t xml:space="preserve"> </w:t>
      </w:r>
      <w:r w:rsidRPr="00CD1FF2">
        <w:rPr>
          <w:rFonts w:ascii="宋体" w:cs="宋体"/>
          <w:color w:val="000000" w:themeColor="text1"/>
          <w:sz w:val="24"/>
          <w:lang w:val="zh-CN"/>
        </w:rPr>
        <w:t xml:space="preserve">     </w:t>
      </w:r>
      <w:r w:rsidRPr="00CD1FF2">
        <w:rPr>
          <w:rFonts w:ascii="宋体" w:cs="宋体" w:hint="eastAsia"/>
          <w:color w:val="000000" w:themeColor="text1"/>
          <w:sz w:val="24"/>
          <w:lang w:val="zh-CN"/>
        </w:rPr>
        <w:t>1.主要内容</w:t>
      </w:r>
    </w:p>
    <w:p w14:paraId="33FA5FF2" w14:textId="2B63931E" w:rsidR="00314C84" w:rsidRPr="00314C84" w:rsidRDefault="00314C84">
      <w:pPr>
        <w:pStyle w:val="a7"/>
        <w:numPr>
          <w:ilvl w:val="3"/>
          <w:numId w:val="40"/>
        </w:numPr>
        <w:tabs>
          <w:tab w:val="left" w:pos="142"/>
        </w:tabs>
        <w:spacing w:line="360" w:lineRule="exact"/>
        <w:ind w:firstLineChars="0" w:firstLine="573"/>
        <w:rPr>
          <w:rFonts w:ascii="MS Mincho" w:eastAsia="MS Mincho" w:hAnsi="MS Mincho"/>
          <w:color w:val="000000" w:themeColor="text1"/>
          <w:sz w:val="22"/>
          <w:szCs w:val="22"/>
        </w:rPr>
      </w:pPr>
      <w:r w:rsidRPr="00314C84">
        <w:rPr>
          <w:rFonts w:ascii="MS Mincho" w:eastAsia="MS Mincho" w:hAnsi="MS Mincho" w:hint="eastAsia"/>
          <w:color w:val="000000" w:themeColor="text1"/>
          <w:sz w:val="22"/>
          <w:szCs w:val="22"/>
        </w:rPr>
        <w:t>タテ社会と敬語</w:t>
      </w:r>
    </w:p>
    <w:p w14:paraId="273F9943" w14:textId="77777777" w:rsidR="00314C84" w:rsidRPr="00314C84" w:rsidRDefault="00314C84">
      <w:pPr>
        <w:pStyle w:val="a7"/>
        <w:widowControl/>
        <w:numPr>
          <w:ilvl w:val="3"/>
          <w:numId w:val="40"/>
        </w:numPr>
        <w:tabs>
          <w:tab w:val="left" w:pos="142"/>
        </w:tabs>
        <w:spacing w:line="360" w:lineRule="exact"/>
        <w:ind w:firstLineChars="0" w:firstLine="573"/>
        <w:jc w:val="left"/>
        <w:rPr>
          <w:rFonts w:ascii="MS Mincho" w:eastAsia="MS Mincho" w:hAnsi="MS Mincho" w:cs="宋体"/>
          <w:color w:val="000000" w:themeColor="text1"/>
          <w:sz w:val="22"/>
          <w:szCs w:val="22"/>
        </w:rPr>
      </w:pPr>
      <w:r w:rsidRPr="00314C84">
        <w:rPr>
          <w:rFonts w:ascii="MS Mincho" w:eastAsia="MS Mincho" w:hAnsi="MS Mincho" w:cs="宋体" w:hint="eastAsia"/>
          <w:color w:val="000000" w:themeColor="text1"/>
          <w:sz w:val="22"/>
          <w:szCs w:val="22"/>
        </w:rPr>
        <w:lastRenderedPageBreak/>
        <w:t>敬語の言語的実践</w:t>
      </w:r>
    </w:p>
    <w:p w14:paraId="111E77E4" w14:textId="5520322D" w:rsidR="00F07DCA" w:rsidRPr="00F07DCA" w:rsidRDefault="00314C84">
      <w:pPr>
        <w:pStyle w:val="a7"/>
        <w:widowControl/>
        <w:numPr>
          <w:ilvl w:val="3"/>
          <w:numId w:val="40"/>
        </w:numPr>
        <w:tabs>
          <w:tab w:val="left" w:pos="142"/>
        </w:tabs>
        <w:spacing w:line="360" w:lineRule="exact"/>
        <w:ind w:firstLineChars="0" w:firstLine="573"/>
        <w:jc w:val="left"/>
        <w:rPr>
          <w:rFonts w:ascii="宋体" w:cs="宋体" w:hint="eastAsia"/>
          <w:color w:val="000000" w:themeColor="text1"/>
          <w:sz w:val="24"/>
        </w:rPr>
      </w:pPr>
      <w:r w:rsidRPr="00314C84">
        <w:rPr>
          <w:rFonts w:ascii="MS Mincho" w:eastAsia="MS Mincho" w:hAnsi="MS Mincho" w:cs="宋体" w:hint="eastAsia"/>
          <w:color w:val="000000" w:themeColor="text1"/>
          <w:sz w:val="22"/>
          <w:szCs w:val="22"/>
        </w:rPr>
        <w:t>天皇と敬語</w:t>
      </w:r>
      <w:r w:rsidRPr="00314C84">
        <w:rPr>
          <w:rFonts w:ascii="宋体" w:cs="宋体" w:hint="eastAsia"/>
          <w:color w:val="000000" w:themeColor="text1"/>
          <w:sz w:val="24"/>
        </w:rPr>
        <w:t xml:space="preserve"> </w:t>
      </w:r>
    </w:p>
    <w:p w14:paraId="4A2A14EB" w14:textId="77777777" w:rsidR="001A58C4" w:rsidRPr="00CD1FF2" w:rsidRDefault="001A58C4" w:rsidP="00EC5F12">
      <w:pPr>
        <w:widowControl/>
        <w:tabs>
          <w:tab w:val="left" w:pos="142"/>
        </w:tabs>
        <w:spacing w:line="360" w:lineRule="exact"/>
        <w:ind w:firstLine="142"/>
        <w:jc w:val="left"/>
        <w:rPr>
          <w:rFonts w:ascii="宋体" w:cs="宋体"/>
          <w:color w:val="000000" w:themeColor="text1"/>
          <w:sz w:val="24"/>
          <w:lang w:val="zh-CN" w:eastAsia="ja-JP"/>
        </w:rPr>
      </w:pPr>
      <w:r w:rsidRPr="00CD1FF2">
        <w:rPr>
          <w:rFonts w:ascii="宋体" w:cs="宋体" w:hint="eastAsia"/>
          <w:color w:val="000000" w:themeColor="text1"/>
          <w:sz w:val="24"/>
          <w:lang w:val="zh-CN" w:eastAsia="ja-JP"/>
        </w:rPr>
        <w:t xml:space="preserve"> </w:t>
      </w:r>
      <w:r w:rsidRPr="00CD1FF2">
        <w:rPr>
          <w:rFonts w:ascii="宋体" w:cs="宋体"/>
          <w:color w:val="000000" w:themeColor="text1"/>
          <w:sz w:val="24"/>
          <w:lang w:val="zh-CN" w:eastAsia="ja-JP"/>
        </w:rPr>
        <w:t xml:space="preserve">     </w:t>
      </w:r>
      <w:r w:rsidRPr="00CD1FF2">
        <w:rPr>
          <w:rFonts w:ascii="宋体" w:cs="宋体" w:hint="eastAsia"/>
          <w:color w:val="000000" w:themeColor="text1"/>
          <w:sz w:val="24"/>
          <w:lang w:val="zh-CN" w:eastAsia="ja-JP"/>
        </w:rPr>
        <w:t>2. 基本概念与知识点</w:t>
      </w:r>
    </w:p>
    <w:p w14:paraId="4B714D0B" w14:textId="38277E67" w:rsidR="001A58C4" w:rsidRPr="00CD1FF2" w:rsidRDefault="00D21322" w:rsidP="00EC5F12">
      <w:pPr>
        <w:widowControl/>
        <w:tabs>
          <w:tab w:val="left" w:pos="142"/>
        </w:tabs>
        <w:spacing w:line="360" w:lineRule="exact"/>
        <w:ind w:firstLineChars="400" w:firstLine="960"/>
        <w:jc w:val="left"/>
        <w:rPr>
          <w:rFonts w:ascii="宋体" w:cs="宋体"/>
          <w:color w:val="000000" w:themeColor="text1"/>
          <w:sz w:val="24"/>
          <w:lang w:val="zh-CN" w:eastAsia="ja-JP"/>
        </w:rPr>
      </w:pPr>
      <w:r w:rsidRPr="00CD1FF2">
        <w:rPr>
          <w:rFonts w:ascii="宋体" w:cs="宋体" w:hint="eastAsia"/>
          <w:color w:val="000000" w:themeColor="text1"/>
          <w:sz w:val="24"/>
          <w:lang w:val="zh-CN" w:eastAsia="ja-JP"/>
        </w:rPr>
        <w:t>1）</w:t>
      </w:r>
      <w:r w:rsidR="006644F3" w:rsidRPr="00314C84">
        <w:rPr>
          <w:rFonts w:ascii="MS Mincho" w:eastAsia="MS Mincho" w:hAnsi="MS Mincho" w:hint="eastAsia"/>
          <w:color w:val="000000" w:themeColor="text1"/>
          <w:sz w:val="22"/>
          <w:szCs w:val="22"/>
          <w:lang w:eastAsia="ja-JP"/>
        </w:rPr>
        <w:t>タテ社会</w:t>
      </w:r>
    </w:p>
    <w:p w14:paraId="54A57862" w14:textId="1F087E69" w:rsidR="001A58C4" w:rsidRDefault="00D21322" w:rsidP="00EC5F12">
      <w:pPr>
        <w:widowControl/>
        <w:tabs>
          <w:tab w:val="left" w:pos="142"/>
        </w:tabs>
        <w:spacing w:line="360" w:lineRule="exact"/>
        <w:ind w:firstLineChars="400" w:firstLine="960"/>
        <w:jc w:val="left"/>
        <w:rPr>
          <w:rFonts w:ascii="宋体" w:cs="宋体"/>
          <w:color w:val="000000" w:themeColor="text1"/>
          <w:sz w:val="24"/>
          <w:lang w:val="zh-CN"/>
        </w:rPr>
      </w:pPr>
      <w:r w:rsidRPr="00CD1FF2">
        <w:rPr>
          <w:rFonts w:ascii="宋体" w:cs="宋体" w:hint="eastAsia"/>
          <w:color w:val="000000" w:themeColor="text1"/>
          <w:sz w:val="24"/>
          <w:lang w:val="zh-CN"/>
        </w:rPr>
        <w:t>2）</w:t>
      </w:r>
      <w:r w:rsidR="003F0345">
        <w:rPr>
          <w:rFonts w:ascii="宋体" w:eastAsia="Yu Mincho" w:cs="宋体" w:hint="eastAsia"/>
          <w:color w:val="000000" w:themeColor="text1"/>
          <w:sz w:val="24"/>
          <w:lang w:val="zh-CN"/>
        </w:rPr>
        <w:t>敬語</w:t>
      </w:r>
      <w:r w:rsidRPr="00CD1FF2">
        <w:rPr>
          <w:rFonts w:ascii="宋体" w:cs="宋体" w:hint="eastAsia"/>
          <w:color w:val="000000" w:themeColor="text1"/>
          <w:sz w:val="24"/>
          <w:lang w:val="zh-CN"/>
        </w:rPr>
        <w:t>；</w:t>
      </w:r>
    </w:p>
    <w:p w14:paraId="76C608A9" w14:textId="4571FF10" w:rsidR="00537960" w:rsidRDefault="009B53AF" w:rsidP="00EC5F12">
      <w:pPr>
        <w:widowControl/>
        <w:tabs>
          <w:tab w:val="left" w:pos="142"/>
        </w:tabs>
        <w:spacing w:line="360" w:lineRule="exact"/>
        <w:ind w:firstLineChars="400" w:firstLine="960"/>
        <w:jc w:val="left"/>
        <w:rPr>
          <w:rFonts w:ascii="宋体" w:cs="宋体"/>
          <w:color w:val="000000" w:themeColor="text1"/>
          <w:sz w:val="24"/>
          <w:lang w:val="zh-CN"/>
        </w:rPr>
      </w:pPr>
      <w:r>
        <w:rPr>
          <w:rFonts w:ascii="宋体" w:cs="宋体" w:hint="eastAsia"/>
          <w:color w:val="000000" w:themeColor="text1"/>
          <w:sz w:val="24"/>
          <w:lang w:val="zh-CN"/>
        </w:rPr>
        <w:t>3）</w:t>
      </w:r>
      <w:r w:rsidR="003F0345">
        <w:rPr>
          <w:rFonts w:ascii="Yu Mincho" w:eastAsia="Yu Mincho" w:hAnsi="Yu Mincho" w:cs="宋体" w:hint="eastAsia"/>
          <w:color w:val="000000" w:themeColor="text1"/>
          <w:sz w:val="24"/>
          <w:lang w:val="zh-CN" w:eastAsia="ja-JP"/>
        </w:rPr>
        <w:t>上下関係</w:t>
      </w:r>
    </w:p>
    <w:p w14:paraId="6B083C30" w14:textId="77777777" w:rsidR="001A58C4" w:rsidRPr="00CD1FF2" w:rsidRDefault="001A58C4" w:rsidP="00EC5F12">
      <w:pPr>
        <w:widowControl/>
        <w:tabs>
          <w:tab w:val="left" w:pos="142"/>
        </w:tabs>
        <w:spacing w:line="360" w:lineRule="exact"/>
        <w:ind w:firstLineChars="200" w:firstLine="480"/>
        <w:jc w:val="left"/>
        <w:rPr>
          <w:rFonts w:ascii="宋体" w:cs="宋体"/>
          <w:color w:val="000000" w:themeColor="text1"/>
          <w:sz w:val="24"/>
          <w:lang w:val="zh-CN"/>
        </w:rPr>
      </w:pPr>
      <w:r w:rsidRPr="00CD1FF2">
        <w:rPr>
          <w:rFonts w:ascii="宋体" w:cs="宋体" w:hint="eastAsia"/>
          <w:color w:val="000000" w:themeColor="text1"/>
          <w:sz w:val="24"/>
          <w:lang w:val="zh-CN"/>
        </w:rPr>
        <w:t>（三）思考</w:t>
      </w:r>
      <w:r w:rsidRPr="00CD1FF2">
        <w:rPr>
          <w:rFonts w:ascii="宋体" w:cs="宋体"/>
          <w:color w:val="000000" w:themeColor="text1"/>
          <w:sz w:val="24"/>
          <w:lang w:val="zh-CN"/>
        </w:rPr>
        <w:t>与实践</w:t>
      </w:r>
    </w:p>
    <w:p w14:paraId="5067E6A3" w14:textId="4B70C6EE" w:rsidR="001A58C4" w:rsidRDefault="003F0345">
      <w:pPr>
        <w:pStyle w:val="a7"/>
        <w:widowControl/>
        <w:numPr>
          <w:ilvl w:val="0"/>
          <w:numId w:val="41"/>
        </w:numPr>
        <w:tabs>
          <w:tab w:val="left" w:pos="142"/>
        </w:tabs>
        <w:spacing w:line="360" w:lineRule="exact"/>
        <w:ind w:firstLineChars="0"/>
        <w:jc w:val="left"/>
        <w:rPr>
          <w:rFonts w:ascii="宋体" w:cs="宋体"/>
          <w:color w:val="000000" w:themeColor="text1"/>
          <w:sz w:val="24"/>
          <w:lang w:val="zh-CN"/>
        </w:rPr>
      </w:pPr>
      <w:r>
        <w:rPr>
          <w:rFonts w:ascii="Yu Mincho" w:eastAsia="Yu Mincho" w:hAnsi="Yu Mincho" w:cs="宋体" w:hint="eastAsia"/>
          <w:color w:val="000000" w:themeColor="text1"/>
          <w:sz w:val="24"/>
          <w:lang w:val="zh-CN" w:eastAsia="ja-JP"/>
        </w:rPr>
        <w:t>敬語の定義を簡潔に述べよ。</w:t>
      </w:r>
    </w:p>
    <w:p w14:paraId="408C64AA" w14:textId="2398AF4B" w:rsidR="003F0345" w:rsidRPr="003F0345" w:rsidRDefault="003F0345">
      <w:pPr>
        <w:pStyle w:val="a7"/>
        <w:widowControl/>
        <w:numPr>
          <w:ilvl w:val="0"/>
          <w:numId w:val="41"/>
        </w:numPr>
        <w:tabs>
          <w:tab w:val="left" w:pos="142"/>
        </w:tabs>
        <w:spacing w:line="360" w:lineRule="exact"/>
        <w:ind w:firstLineChars="0"/>
        <w:jc w:val="left"/>
        <w:rPr>
          <w:rFonts w:ascii="宋体" w:cs="宋体"/>
          <w:color w:val="000000" w:themeColor="text1"/>
          <w:sz w:val="24"/>
          <w:lang w:val="zh-CN"/>
        </w:rPr>
      </w:pPr>
      <w:r>
        <w:rPr>
          <w:rFonts w:ascii="Yu Mincho" w:eastAsia="Yu Mincho" w:hAnsi="Yu Mincho" w:cs="宋体" w:hint="eastAsia"/>
          <w:color w:val="000000" w:themeColor="text1"/>
          <w:sz w:val="24"/>
          <w:lang w:val="zh-CN" w:eastAsia="ja-JP"/>
        </w:rPr>
        <w:t>「場」と「資格」の違いについて説明せよ。</w:t>
      </w:r>
    </w:p>
    <w:p w14:paraId="33899302" w14:textId="74DEBC7A" w:rsidR="003F0345" w:rsidRPr="003F0345" w:rsidRDefault="003F0345">
      <w:pPr>
        <w:pStyle w:val="a7"/>
        <w:widowControl/>
        <w:numPr>
          <w:ilvl w:val="0"/>
          <w:numId w:val="41"/>
        </w:numPr>
        <w:tabs>
          <w:tab w:val="left" w:pos="142"/>
        </w:tabs>
        <w:spacing w:line="360" w:lineRule="exact"/>
        <w:ind w:firstLineChars="0"/>
        <w:jc w:val="left"/>
        <w:rPr>
          <w:rFonts w:ascii="宋体" w:cs="宋体"/>
          <w:color w:val="000000" w:themeColor="text1"/>
          <w:sz w:val="24"/>
          <w:lang w:val="zh-CN"/>
        </w:rPr>
      </w:pPr>
      <w:r>
        <w:rPr>
          <w:rFonts w:ascii="Yu Mincho" w:eastAsia="Yu Mincho" w:hAnsi="Yu Mincho" w:cs="宋体" w:hint="eastAsia"/>
          <w:color w:val="000000" w:themeColor="text1"/>
          <w:sz w:val="24"/>
          <w:lang w:val="zh-CN" w:eastAsia="ja-JP"/>
        </w:rPr>
        <w:t>日本ではなぜタテ社会が支配的になったのか、説明せよ。</w:t>
      </w:r>
    </w:p>
    <w:p w14:paraId="1FF18AC9" w14:textId="68C23650" w:rsidR="003F0345" w:rsidRPr="003F0345" w:rsidRDefault="003F0345">
      <w:pPr>
        <w:pStyle w:val="a7"/>
        <w:widowControl/>
        <w:numPr>
          <w:ilvl w:val="0"/>
          <w:numId w:val="41"/>
        </w:numPr>
        <w:tabs>
          <w:tab w:val="left" w:pos="142"/>
        </w:tabs>
        <w:spacing w:line="360" w:lineRule="exact"/>
        <w:ind w:firstLineChars="0"/>
        <w:jc w:val="left"/>
        <w:rPr>
          <w:rFonts w:ascii="宋体" w:cs="宋体"/>
          <w:color w:val="000000" w:themeColor="text1"/>
          <w:sz w:val="24"/>
          <w:lang w:val="zh-CN"/>
        </w:rPr>
      </w:pPr>
      <w:r>
        <w:rPr>
          <w:rFonts w:ascii="Yu Mincho" w:eastAsia="Yu Mincho" w:hAnsi="Yu Mincho" w:cs="宋体" w:hint="eastAsia"/>
          <w:color w:val="000000" w:themeColor="text1"/>
          <w:sz w:val="24"/>
          <w:lang w:val="zh-CN" w:eastAsia="ja-JP"/>
        </w:rPr>
        <w:t>祝詞で敬語を使う理由を説明せよ。</w:t>
      </w:r>
    </w:p>
    <w:p w14:paraId="7DAA8AC7" w14:textId="7D573D79" w:rsidR="003F0345" w:rsidRPr="003F0345" w:rsidRDefault="003F0345">
      <w:pPr>
        <w:pStyle w:val="a7"/>
        <w:widowControl/>
        <w:numPr>
          <w:ilvl w:val="0"/>
          <w:numId w:val="41"/>
        </w:numPr>
        <w:tabs>
          <w:tab w:val="left" w:pos="142"/>
        </w:tabs>
        <w:spacing w:line="360" w:lineRule="exact"/>
        <w:ind w:firstLineChars="0"/>
        <w:jc w:val="left"/>
        <w:rPr>
          <w:rFonts w:ascii="宋体" w:cs="宋体"/>
          <w:color w:val="000000" w:themeColor="text1"/>
          <w:sz w:val="24"/>
          <w:lang w:val="zh-CN"/>
        </w:rPr>
      </w:pPr>
      <w:r>
        <w:rPr>
          <w:rFonts w:ascii="Yu Mincho" w:eastAsia="Yu Mincho" w:hAnsi="Yu Mincho" w:cs="宋体" w:hint="eastAsia"/>
          <w:color w:val="000000" w:themeColor="text1"/>
          <w:sz w:val="24"/>
          <w:lang w:val="zh-CN" w:eastAsia="ja-JP"/>
        </w:rPr>
        <w:t>江戸時代の武士たちが武家言葉を使うようになった理由を述べよ。</w:t>
      </w:r>
    </w:p>
    <w:p w14:paraId="16DE4159" w14:textId="48ABAB36" w:rsidR="003F0345" w:rsidRPr="003F0345" w:rsidRDefault="003F0345">
      <w:pPr>
        <w:pStyle w:val="a7"/>
        <w:widowControl/>
        <w:numPr>
          <w:ilvl w:val="0"/>
          <w:numId w:val="41"/>
        </w:numPr>
        <w:tabs>
          <w:tab w:val="left" w:pos="142"/>
        </w:tabs>
        <w:spacing w:line="360" w:lineRule="exact"/>
        <w:ind w:firstLineChars="0"/>
        <w:jc w:val="left"/>
        <w:rPr>
          <w:rFonts w:ascii="宋体" w:cs="宋体"/>
          <w:color w:val="000000" w:themeColor="text1"/>
          <w:sz w:val="24"/>
          <w:lang w:val="zh-CN" w:eastAsia="ja-JP"/>
        </w:rPr>
      </w:pPr>
      <w:r>
        <w:rPr>
          <w:rFonts w:ascii="Yu Mincho" w:eastAsia="Yu Mincho" w:hAnsi="Yu Mincho" w:cs="宋体" w:hint="eastAsia"/>
          <w:color w:val="000000" w:themeColor="text1"/>
          <w:sz w:val="24"/>
          <w:lang w:val="zh-CN" w:eastAsia="ja-JP"/>
        </w:rPr>
        <w:t>「ウチとソトを使い分けることは、敬語の基礎である」のはなぜか、簡単に説明せよ。</w:t>
      </w:r>
    </w:p>
    <w:p w14:paraId="7CD413D3" w14:textId="4D4DD7DB" w:rsidR="003F0345" w:rsidRPr="003F0345" w:rsidRDefault="003F0345">
      <w:pPr>
        <w:pStyle w:val="a7"/>
        <w:widowControl/>
        <w:numPr>
          <w:ilvl w:val="0"/>
          <w:numId w:val="41"/>
        </w:numPr>
        <w:tabs>
          <w:tab w:val="left" w:pos="142"/>
        </w:tabs>
        <w:spacing w:line="360" w:lineRule="exact"/>
        <w:ind w:firstLineChars="0"/>
        <w:jc w:val="left"/>
        <w:rPr>
          <w:rFonts w:ascii="宋体" w:cs="宋体"/>
          <w:color w:val="000000" w:themeColor="text1"/>
          <w:sz w:val="24"/>
          <w:lang w:val="zh-CN" w:eastAsia="ja-JP"/>
        </w:rPr>
      </w:pPr>
      <w:r>
        <w:rPr>
          <w:rFonts w:ascii="Yu Mincho" w:eastAsia="Yu Mincho" w:hAnsi="Yu Mincho" w:cs="宋体" w:hint="eastAsia"/>
          <w:color w:val="000000" w:themeColor="text1"/>
          <w:sz w:val="24"/>
          <w:lang w:val="zh-CN" w:eastAsia="ja-JP"/>
        </w:rPr>
        <w:t>「親しい相手に対して重々しい敬語を使うのは他人行儀」であるのはなぜかを考えよ。</w:t>
      </w:r>
    </w:p>
    <w:p w14:paraId="3E5EC760" w14:textId="2F9BFB5A" w:rsidR="003F0345" w:rsidRPr="003F0345" w:rsidRDefault="003F0345">
      <w:pPr>
        <w:pStyle w:val="a7"/>
        <w:widowControl/>
        <w:numPr>
          <w:ilvl w:val="0"/>
          <w:numId w:val="41"/>
        </w:numPr>
        <w:tabs>
          <w:tab w:val="left" w:pos="142"/>
        </w:tabs>
        <w:spacing w:line="360" w:lineRule="exact"/>
        <w:ind w:firstLineChars="0"/>
        <w:jc w:val="left"/>
        <w:rPr>
          <w:rFonts w:ascii="宋体" w:cs="宋体"/>
          <w:color w:val="000000" w:themeColor="text1"/>
          <w:sz w:val="24"/>
          <w:lang w:val="zh-CN" w:eastAsia="ja-JP"/>
        </w:rPr>
      </w:pPr>
      <w:r>
        <w:rPr>
          <w:rFonts w:ascii="Yu Mincho" w:eastAsia="Yu Mincho" w:hAnsi="Yu Mincho" w:cs="宋体" w:hint="eastAsia"/>
          <w:color w:val="000000" w:themeColor="text1"/>
          <w:sz w:val="24"/>
          <w:lang w:val="zh-CN" w:eastAsia="ja-JP"/>
        </w:rPr>
        <w:t>「謙る」とはどういう意味か、辞書を引いて調べよ。</w:t>
      </w:r>
    </w:p>
    <w:p w14:paraId="0E06737B" w14:textId="5445E5C3" w:rsidR="003F0345" w:rsidRPr="003F0345" w:rsidRDefault="003F0345">
      <w:pPr>
        <w:pStyle w:val="a7"/>
        <w:widowControl/>
        <w:numPr>
          <w:ilvl w:val="0"/>
          <w:numId w:val="41"/>
        </w:numPr>
        <w:tabs>
          <w:tab w:val="left" w:pos="142"/>
        </w:tabs>
        <w:spacing w:line="360" w:lineRule="exact"/>
        <w:ind w:firstLineChars="0"/>
        <w:jc w:val="left"/>
        <w:rPr>
          <w:rFonts w:ascii="宋体" w:cs="宋体"/>
          <w:color w:val="000000" w:themeColor="text1"/>
          <w:sz w:val="24"/>
          <w:lang w:val="zh-CN" w:eastAsia="ja-JP"/>
        </w:rPr>
      </w:pPr>
      <w:r>
        <w:rPr>
          <w:rFonts w:ascii="Yu Mincho" w:eastAsia="Yu Mincho" w:hAnsi="Yu Mincho" w:cs="宋体" w:hint="eastAsia"/>
          <w:color w:val="000000" w:themeColor="text1"/>
          <w:sz w:val="24"/>
          <w:lang w:val="zh-CN" w:eastAsia="ja-JP"/>
        </w:rPr>
        <w:t>「改まる」とはどういう意味か、辞書を引いて調べよ。</w:t>
      </w:r>
    </w:p>
    <w:p w14:paraId="188C40AF" w14:textId="02043771" w:rsidR="003F0345" w:rsidRPr="003F0345" w:rsidRDefault="003F0345">
      <w:pPr>
        <w:pStyle w:val="a7"/>
        <w:widowControl/>
        <w:numPr>
          <w:ilvl w:val="0"/>
          <w:numId w:val="41"/>
        </w:numPr>
        <w:tabs>
          <w:tab w:val="left" w:pos="142"/>
        </w:tabs>
        <w:spacing w:line="360" w:lineRule="exact"/>
        <w:ind w:firstLineChars="0"/>
        <w:jc w:val="left"/>
        <w:rPr>
          <w:rFonts w:ascii="宋体" w:cs="宋体"/>
          <w:color w:val="000000" w:themeColor="text1"/>
          <w:sz w:val="24"/>
          <w:lang w:val="zh-CN" w:eastAsia="ja-JP"/>
        </w:rPr>
      </w:pPr>
      <w:r>
        <w:rPr>
          <w:rFonts w:ascii="Yu Mincho" w:eastAsia="Yu Mincho" w:hAnsi="Yu Mincho" w:cs="宋体" w:hint="eastAsia"/>
          <w:color w:val="000000" w:themeColor="text1"/>
          <w:sz w:val="24"/>
          <w:lang w:val="zh-CN" w:eastAsia="ja-JP"/>
        </w:rPr>
        <w:t>「敬語上の三人称の人物で、聞き手から見て高める対象と思われないような人物を高めるのは聞き手に対して失礼にあたる」のはなぜか、説明せよ。</w:t>
      </w:r>
    </w:p>
    <w:p w14:paraId="3D07E311" w14:textId="77777777" w:rsidR="001A58C4" w:rsidRPr="00CD1FF2" w:rsidRDefault="001A58C4" w:rsidP="00EC5F12">
      <w:pPr>
        <w:widowControl/>
        <w:tabs>
          <w:tab w:val="left" w:pos="142"/>
        </w:tabs>
        <w:spacing w:line="360" w:lineRule="exact"/>
        <w:ind w:firstLineChars="200" w:firstLine="480"/>
        <w:jc w:val="left"/>
        <w:rPr>
          <w:rFonts w:ascii="宋体" w:cs="宋体"/>
          <w:color w:val="000000" w:themeColor="text1"/>
          <w:sz w:val="24"/>
          <w:lang w:val="zh-CN"/>
        </w:rPr>
      </w:pPr>
      <w:r w:rsidRPr="00CD1FF2">
        <w:rPr>
          <w:rFonts w:ascii="宋体" w:cs="宋体" w:hint="eastAsia"/>
          <w:color w:val="000000" w:themeColor="text1"/>
          <w:sz w:val="24"/>
          <w:lang w:val="zh-CN"/>
        </w:rPr>
        <w:t>（四）教学方法与手段</w:t>
      </w:r>
    </w:p>
    <w:p w14:paraId="3A7383CD" w14:textId="77777777" w:rsidR="00E81D21" w:rsidRDefault="001A58C4" w:rsidP="00EC5F12">
      <w:pPr>
        <w:shd w:val="clear" w:color="auto" w:fill="FFFFFF"/>
        <w:spacing w:line="360" w:lineRule="exact"/>
        <w:ind w:leftChars="100" w:left="450" w:hangingChars="100" w:hanging="240"/>
        <w:rPr>
          <w:rFonts w:ascii="宋体" w:cs="宋体"/>
          <w:color w:val="000000" w:themeColor="text1"/>
          <w:sz w:val="24"/>
          <w:lang w:val="zh-CN"/>
        </w:rPr>
      </w:pPr>
      <w:r w:rsidRPr="00CD1FF2">
        <w:rPr>
          <w:rFonts w:ascii="宋体" w:cs="宋体" w:hint="eastAsia"/>
          <w:color w:val="000000" w:themeColor="text1"/>
          <w:sz w:val="24"/>
          <w:lang w:val="zh-CN"/>
        </w:rPr>
        <w:t xml:space="preserve">     </w:t>
      </w:r>
      <w:r w:rsidR="00E81D21" w:rsidRPr="00CD1FF2">
        <w:rPr>
          <w:rFonts w:ascii="宋体" w:cs="宋体" w:hint="eastAsia"/>
          <w:color w:val="000000" w:themeColor="text1"/>
          <w:sz w:val="24"/>
          <w:lang w:val="zh-CN"/>
        </w:rPr>
        <w:t xml:space="preserve"> </w:t>
      </w:r>
      <w:r w:rsidR="00E81D21">
        <w:rPr>
          <w:rFonts w:ascii="宋体" w:cs="宋体"/>
          <w:color w:val="000000" w:themeColor="text1"/>
          <w:sz w:val="24"/>
          <w:lang w:val="zh-CN"/>
        </w:rPr>
        <w:t>1.</w:t>
      </w:r>
      <w:r w:rsidR="00E81D21">
        <w:rPr>
          <w:rFonts w:ascii="宋体" w:cs="宋体" w:hint="eastAsia"/>
          <w:color w:val="000000" w:themeColor="text1"/>
          <w:sz w:val="24"/>
          <w:lang w:val="zh-CN"/>
        </w:rPr>
        <w:t>教学方法</w:t>
      </w:r>
    </w:p>
    <w:p w14:paraId="7C942F61" w14:textId="77777777" w:rsidR="00E81D21" w:rsidRDefault="00E81D21" w:rsidP="00EC5F12">
      <w:pPr>
        <w:widowControl/>
        <w:tabs>
          <w:tab w:val="left" w:pos="142"/>
        </w:tabs>
        <w:spacing w:line="360" w:lineRule="exact"/>
        <w:ind w:leftChars="400" w:left="1080" w:hangingChars="100" w:hanging="240"/>
        <w:jc w:val="left"/>
        <w:rPr>
          <w:rFonts w:ascii="宋体" w:cs="宋体"/>
          <w:color w:val="000000" w:themeColor="text1"/>
          <w:sz w:val="24"/>
          <w:lang w:val="zh-CN"/>
        </w:rPr>
      </w:pPr>
      <w:r>
        <w:rPr>
          <w:rFonts w:ascii="宋体" w:cs="宋体" w:hint="eastAsia"/>
          <w:color w:val="000000" w:themeColor="text1"/>
          <w:sz w:val="24"/>
          <w:lang w:val="zh-CN"/>
        </w:rPr>
        <w:t xml:space="preserve"> </w:t>
      </w:r>
      <w:r>
        <w:rPr>
          <w:rFonts w:ascii="宋体" w:cs="宋体"/>
          <w:color w:val="000000" w:themeColor="text1"/>
          <w:sz w:val="24"/>
          <w:lang w:val="zh-CN"/>
        </w:rPr>
        <w:t xml:space="preserve">     </w:t>
      </w:r>
      <w:r w:rsidRPr="008156BD">
        <w:rPr>
          <w:rFonts w:ascii="宋体" w:cs="宋体" w:hint="eastAsia"/>
          <w:color w:val="000000" w:themeColor="text1"/>
          <w:sz w:val="24"/>
          <w:lang w:val="zh-CN"/>
        </w:rPr>
        <w:t>课程教学过程中，</w:t>
      </w:r>
      <w:r w:rsidRPr="00EF3E3D">
        <w:rPr>
          <w:rFonts w:ascii="宋体" w:cs="宋体" w:hint="eastAsia"/>
          <w:color w:val="000000" w:themeColor="text1"/>
          <w:sz w:val="24"/>
          <w:lang w:val="zh-CN"/>
        </w:rPr>
        <w:t>广泛发掘来自中日文化的人们在进行跨文化交际过程中发现问题，遭遇障碍的案例，以及成功跨文化交际的案例，给学生大量直观的、感性的实例，帮助学生建构跨文化交际的真实场景,并为学生提供不同语境下的交际场景演练，通过典型实例分析</w:t>
      </w:r>
      <w:r>
        <w:rPr>
          <w:rFonts w:ascii="宋体" w:cs="宋体" w:hint="eastAsia"/>
          <w:color w:val="000000" w:themeColor="text1"/>
          <w:sz w:val="24"/>
          <w:lang w:val="zh-CN"/>
        </w:rPr>
        <w:t>、</w:t>
      </w:r>
      <w:r w:rsidRPr="00EF3E3D">
        <w:rPr>
          <w:rFonts w:ascii="宋体" w:cs="宋体" w:hint="eastAsia"/>
          <w:color w:val="000000" w:themeColor="text1"/>
          <w:sz w:val="24"/>
          <w:lang w:val="zh-CN"/>
        </w:rPr>
        <w:t>模拟交流练习</w:t>
      </w:r>
      <w:r>
        <w:rPr>
          <w:rFonts w:ascii="宋体" w:cs="宋体" w:hint="eastAsia"/>
          <w:color w:val="000000" w:themeColor="text1"/>
          <w:sz w:val="24"/>
          <w:lang w:val="zh-CN"/>
        </w:rPr>
        <w:t>、</w:t>
      </w:r>
      <w:r w:rsidRPr="00EF3E3D">
        <w:rPr>
          <w:rFonts w:ascii="宋体" w:cs="宋体" w:hint="eastAsia"/>
          <w:color w:val="000000" w:themeColor="text1"/>
          <w:sz w:val="24"/>
          <w:lang w:val="zh-CN"/>
        </w:rPr>
        <w:t>交际失误分析</w:t>
      </w:r>
      <w:r>
        <w:rPr>
          <w:rFonts w:ascii="宋体" w:cs="宋体" w:hint="eastAsia"/>
          <w:color w:val="000000" w:themeColor="text1"/>
          <w:sz w:val="24"/>
          <w:lang w:val="zh-CN"/>
        </w:rPr>
        <w:t>、日</w:t>
      </w:r>
      <w:r w:rsidRPr="00EF3E3D">
        <w:rPr>
          <w:rFonts w:ascii="宋体" w:cs="宋体" w:hint="eastAsia"/>
          <w:color w:val="000000" w:themeColor="text1"/>
          <w:sz w:val="24"/>
          <w:lang w:val="zh-CN"/>
        </w:rPr>
        <w:t>汉双向练习等多种形式，使学生认识语言，文化和交际三者之间的关系</w:t>
      </w:r>
      <w:r>
        <w:rPr>
          <w:rFonts w:ascii="宋体" w:cs="宋体" w:hint="eastAsia"/>
          <w:color w:val="000000" w:themeColor="text1"/>
          <w:sz w:val="24"/>
          <w:lang w:val="zh-CN"/>
        </w:rPr>
        <w:t>。</w:t>
      </w:r>
    </w:p>
    <w:p w14:paraId="31DB404B" w14:textId="5BEA8942" w:rsidR="004F671E" w:rsidRPr="008156BD" w:rsidRDefault="00E81D21" w:rsidP="00EC5F12">
      <w:pPr>
        <w:widowControl/>
        <w:tabs>
          <w:tab w:val="left" w:pos="142"/>
        </w:tabs>
        <w:spacing w:line="360" w:lineRule="exact"/>
        <w:ind w:leftChars="500" w:left="1050" w:firstLineChars="200" w:firstLine="480"/>
        <w:jc w:val="left"/>
        <w:rPr>
          <w:rFonts w:ascii="宋体" w:cs="宋体"/>
          <w:color w:val="000000" w:themeColor="text1"/>
          <w:sz w:val="24"/>
          <w:lang w:val="zh-CN"/>
        </w:rPr>
      </w:pPr>
      <w:r>
        <w:rPr>
          <w:rFonts w:ascii="宋体" w:cs="宋体" w:hint="eastAsia"/>
          <w:color w:val="000000" w:themeColor="text1"/>
          <w:sz w:val="24"/>
          <w:lang w:val="zh-CN"/>
        </w:rPr>
        <w:t>教学过程中</w:t>
      </w:r>
      <w:r w:rsidRPr="008156BD">
        <w:rPr>
          <w:rFonts w:ascii="宋体" w:cs="宋体" w:hint="eastAsia"/>
          <w:color w:val="000000" w:themeColor="text1"/>
          <w:sz w:val="24"/>
          <w:lang w:val="zh-CN"/>
        </w:rPr>
        <w:t>以教师的讲授和指导以及学生的阅读、讨论、探究、和实践为主要的课内教学环节，以学生的课前预习、课后思考题回答准备等为主要的课外环节，师生的互动贯穿</w:t>
      </w:r>
      <w:r>
        <w:rPr>
          <w:rFonts w:ascii="宋体" w:cs="宋体" w:hint="eastAsia"/>
          <w:color w:val="000000" w:themeColor="text1"/>
          <w:sz w:val="24"/>
          <w:lang w:val="zh-CN"/>
        </w:rPr>
        <w:t>于</w:t>
      </w:r>
      <w:r w:rsidRPr="008156BD">
        <w:rPr>
          <w:rFonts w:ascii="宋体" w:cs="宋体" w:hint="eastAsia"/>
          <w:color w:val="000000" w:themeColor="text1"/>
          <w:sz w:val="24"/>
          <w:lang w:val="zh-CN"/>
        </w:rPr>
        <w:t>整个教学过程。</w:t>
      </w:r>
    </w:p>
    <w:p w14:paraId="433E4028" w14:textId="77777777" w:rsidR="004F671E" w:rsidRPr="008156BD" w:rsidRDefault="004F671E" w:rsidP="00EC5F12">
      <w:pPr>
        <w:widowControl/>
        <w:tabs>
          <w:tab w:val="left" w:pos="142"/>
        </w:tabs>
        <w:spacing w:line="360" w:lineRule="exact"/>
        <w:ind w:leftChars="400" w:left="1080" w:hangingChars="100" w:hanging="240"/>
        <w:jc w:val="left"/>
        <w:rPr>
          <w:rFonts w:ascii="宋体" w:cs="宋体"/>
          <w:color w:val="000000" w:themeColor="text1"/>
          <w:sz w:val="24"/>
          <w:lang w:val="zh-CN" w:eastAsia="ja-JP"/>
        </w:rPr>
      </w:pPr>
      <w:r>
        <w:rPr>
          <w:rFonts w:ascii="宋体" w:cs="宋体"/>
          <w:color w:val="000000" w:themeColor="text1"/>
          <w:sz w:val="24"/>
          <w:lang w:val="zh-CN" w:eastAsia="ja-JP"/>
        </w:rPr>
        <w:t>2.</w:t>
      </w:r>
      <w:r w:rsidRPr="008156BD">
        <w:rPr>
          <w:rFonts w:ascii="宋体" w:cs="宋体" w:hint="eastAsia"/>
          <w:color w:val="000000" w:themeColor="text1"/>
          <w:sz w:val="24"/>
          <w:lang w:val="zh-CN" w:eastAsia="ja-JP"/>
        </w:rPr>
        <w:t>教学手段：多媒体</w:t>
      </w:r>
    </w:p>
    <w:p w14:paraId="6D52765E" w14:textId="4F31CD80" w:rsidR="00282932" w:rsidRDefault="00282932" w:rsidP="00EC5F12">
      <w:pPr>
        <w:widowControl/>
        <w:spacing w:line="360" w:lineRule="exact"/>
        <w:jc w:val="left"/>
        <w:rPr>
          <w:rFonts w:ascii="MS Mincho" w:eastAsia="Yu Mincho" w:hAnsi="MS Mincho" w:cs="宋体"/>
          <w:b/>
          <w:bCs/>
          <w:color w:val="000000" w:themeColor="text1"/>
          <w:sz w:val="24"/>
          <w:lang w:eastAsia="ja-JP"/>
        </w:rPr>
      </w:pPr>
    </w:p>
    <w:p w14:paraId="44A58995" w14:textId="77777777" w:rsidR="00F07DCA" w:rsidRPr="00F07DCA" w:rsidRDefault="00F07DCA" w:rsidP="00EC5F12">
      <w:pPr>
        <w:widowControl/>
        <w:spacing w:line="360" w:lineRule="exact"/>
        <w:jc w:val="left"/>
        <w:rPr>
          <w:rFonts w:ascii="MS Mincho" w:eastAsia="Yu Mincho" w:hAnsi="MS Mincho" w:cs="宋体" w:hint="eastAsia"/>
          <w:b/>
          <w:bCs/>
          <w:color w:val="000000" w:themeColor="text1"/>
          <w:sz w:val="24"/>
          <w:lang w:eastAsia="ja-JP"/>
        </w:rPr>
      </w:pPr>
    </w:p>
    <w:p w14:paraId="618D8812" w14:textId="54F85844" w:rsidR="008B1FFA" w:rsidRPr="007A1814" w:rsidRDefault="00252418" w:rsidP="00EC5F12">
      <w:pPr>
        <w:widowControl/>
        <w:spacing w:line="360" w:lineRule="exact"/>
        <w:jc w:val="left"/>
        <w:rPr>
          <w:rFonts w:ascii="MS Mincho" w:eastAsia="MS Mincho" w:hAnsi="MS Mincho" w:cs="宋体"/>
          <w:b/>
          <w:bCs/>
          <w:color w:val="000000" w:themeColor="text1"/>
          <w:sz w:val="24"/>
          <w:lang w:eastAsia="ja-JP"/>
        </w:rPr>
      </w:pPr>
      <w:r w:rsidRPr="007A1814">
        <w:rPr>
          <w:rFonts w:ascii="MS Mincho" w:eastAsia="MS Mincho" w:hAnsi="MS Mincho" w:cs="宋体" w:hint="eastAsia"/>
          <w:b/>
          <w:bCs/>
          <w:color w:val="000000" w:themeColor="text1"/>
          <w:sz w:val="24"/>
          <w:lang w:eastAsia="ja-JP"/>
        </w:rPr>
        <w:lastRenderedPageBreak/>
        <w:t>第1</w:t>
      </w:r>
      <w:r w:rsidR="005E0DCA" w:rsidRPr="007A1814">
        <w:rPr>
          <w:rFonts w:ascii="MS Mincho" w:eastAsia="MS Mincho" w:hAnsi="MS Mincho" w:cs="宋体"/>
          <w:b/>
          <w:bCs/>
          <w:color w:val="000000" w:themeColor="text1"/>
          <w:sz w:val="24"/>
          <w:lang w:eastAsia="ja-JP"/>
        </w:rPr>
        <w:t>2</w:t>
      </w:r>
      <w:r w:rsidR="00166CDA" w:rsidRPr="007A1814">
        <w:rPr>
          <w:rFonts w:ascii="MS Mincho" w:eastAsia="MS Mincho" w:hAnsi="MS Mincho" w:cs="宋体" w:hint="eastAsia"/>
          <w:b/>
          <w:bCs/>
          <w:color w:val="000000" w:themeColor="text1"/>
          <w:sz w:val="24"/>
          <w:lang w:eastAsia="ja-JP"/>
        </w:rPr>
        <w:t>課</w:t>
      </w:r>
      <w:r w:rsidRPr="007A1814">
        <w:rPr>
          <w:rFonts w:ascii="MS Mincho" w:eastAsia="MS Mincho" w:hAnsi="MS Mincho" w:cs="宋体" w:hint="eastAsia"/>
          <w:b/>
          <w:bCs/>
          <w:color w:val="000000" w:themeColor="text1"/>
          <w:sz w:val="24"/>
          <w:lang w:eastAsia="ja-JP"/>
        </w:rPr>
        <w:t xml:space="preserve">  </w:t>
      </w:r>
      <w:r w:rsidR="00541F3B" w:rsidRPr="007A1814">
        <w:rPr>
          <w:rFonts w:ascii="MS Mincho" w:eastAsia="MS Mincho" w:hAnsi="MS Mincho" w:cs="宋体" w:hint="eastAsia"/>
          <w:b/>
          <w:bCs/>
          <w:color w:val="000000" w:themeColor="text1"/>
          <w:sz w:val="24"/>
          <w:lang w:eastAsia="ja-JP"/>
        </w:rPr>
        <w:t>集団意識の日本語表現―隠語とネットスラング</w:t>
      </w:r>
    </w:p>
    <w:p w14:paraId="0DA9F3DB" w14:textId="77777777" w:rsidR="008B1FFA" w:rsidRPr="00CD1FF2" w:rsidRDefault="00252418">
      <w:pPr>
        <w:widowControl/>
        <w:numPr>
          <w:ilvl w:val="0"/>
          <w:numId w:val="17"/>
        </w:numPr>
        <w:tabs>
          <w:tab w:val="left" w:pos="142"/>
        </w:tabs>
        <w:spacing w:line="360" w:lineRule="exact"/>
        <w:ind w:left="567"/>
        <w:jc w:val="left"/>
        <w:rPr>
          <w:rFonts w:ascii="宋体" w:cs="宋体"/>
          <w:color w:val="000000" w:themeColor="text1"/>
          <w:sz w:val="24"/>
        </w:rPr>
      </w:pPr>
      <w:r w:rsidRPr="00CD1FF2">
        <w:rPr>
          <w:rFonts w:ascii="宋体" w:cs="宋体" w:hint="eastAsia"/>
          <w:color w:val="000000" w:themeColor="text1"/>
          <w:sz w:val="24"/>
        </w:rPr>
        <w:t>目的与要求</w:t>
      </w:r>
    </w:p>
    <w:p w14:paraId="4BFCDFD1" w14:textId="1D9BEA0E" w:rsidR="008B1FFA" w:rsidRPr="00CD1FF2" w:rsidRDefault="00252418" w:rsidP="00EC5F12">
      <w:pPr>
        <w:widowControl/>
        <w:tabs>
          <w:tab w:val="left" w:pos="142"/>
        </w:tabs>
        <w:spacing w:line="360" w:lineRule="exact"/>
        <w:ind w:left="742"/>
        <w:jc w:val="left"/>
        <w:rPr>
          <w:rFonts w:ascii="宋体" w:cs="宋体"/>
          <w:color w:val="000000" w:themeColor="text1"/>
          <w:sz w:val="24"/>
        </w:rPr>
      </w:pPr>
      <w:r w:rsidRPr="00CD1FF2">
        <w:rPr>
          <w:rFonts w:ascii="宋体" w:cs="宋体" w:hint="eastAsia"/>
          <w:color w:val="000000" w:themeColor="text1"/>
          <w:sz w:val="24"/>
        </w:rPr>
        <w:t xml:space="preserve"> </w:t>
      </w:r>
      <w:r w:rsidR="00093AAE">
        <w:rPr>
          <w:rFonts w:ascii="宋体" w:cs="宋体" w:hint="eastAsia"/>
          <w:color w:val="000000" w:themeColor="text1"/>
          <w:sz w:val="24"/>
          <w:lang w:val="zh-CN"/>
        </w:rPr>
        <w:t>学习</w:t>
      </w:r>
      <w:r w:rsidR="00E27E09">
        <w:rPr>
          <w:rFonts w:ascii="宋体" w:cs="宋体" w:hint="eastAsia"/>
          <w:color w:val="000000" w:themeColor="text1"/>
          <w:sz w:val="24"/>
          <w:lang w:val="zh-CN"/>
        </w:rPr>
        <w:t>跨文化意识，培养跨文化交际能力，了解</w:t>
      </w:r>
      <w:r w:rsidR="0017487C">
        <w:rPr>
          <w:rFonts w:ascii="宋体" w:cs="宋体" w:hint="eastAsia"/>
          <w:color w:val="000000" w:themeColor="text1"/>
          <w:sz w:val="24"/>
          <w:lang w:val="zh-CN"/>
        </w:rPr>
        <w:t>集体文化中的日语表达方式</w:t>
      </w:r>
      <w:r w:rsidRPr="00CD1FF2">
        <w:rPr>
          <w:rFonts w:ascii="宋体" w:cs="宋体" w:hint="eastAsia"/>
          <w:color w:val="000000" w:themeColor="text1"/>
          <w:sz w:val="24"/>
        </w:rPr>
        <w:t>。</w:t>
      </w:r>
    </w:p>
    <w:p w14:paraId="3BD46AF7" w14:textId="77777777" w:rsidR="00DE2A49" w:rsidRPr="00E27E09" w:rsidRDefault="00DE2A49" w:rsidP="00EC5F12">
      <w:pPr>
        <w:widowControl/>
        <w:tabs>
          <w:tab w:val="left" w:pos="142"/>
        </w:tabs>
        <w:spacing w:line="360" w:lineRule="exact"/>
        <w:ind w:firstLineChars="300" w:firstLine="723"/>
        <w:jc w:val="left"/>
        <w:rPr>
          <w:rFonts w:ascii="宋体" w:cs="宋体"/>
          <w:b/>
          <w:bCs/>
          <w:color w:val="000000" w:themeColor="text1"/>
          <w:sz w:val="24"/>
          <w:lang w:val="zh-CN"/>
        </w:rPr>
      </w:pPr>
      <w:r w:rsidRPr="00E27E09">
        <w:rPr>
          <w:rFonts w:ascii="宋体" w:cs="宋体" w:hint="eastAsia"/>
          <w:b/>
          <w:bCs/>
          <w:color w:val="000000" w:themeColor="text1"/>
          <w:sz w:val="24"/>
          <w:lang w:val="zh-CN"/>
        </w:rPr>
        <w:t>思政元素：</w:t>
      </w:r>
    </w:p>
    <w:p w14:paraId="329638D2" w14:textId="449B0F22" w:rsidR="00DE2A49" w:rsidRPr="00CD1FF2" w:rsidRDefault="00DE2A49" w:rsidP="00EC5F12">
      <w:pPr>
        <w:widowControl/>
        <w:tabs>
          <w:tab w:val="left" w:pos="142"/>
        </w:tabs>
        <w:spacing w:line="360" w:lineRule="exact"/>
        <w:ind w:left="742" w:firstLineChars="200" w:firstLine="480"/>
        <w:jc w:val="left"/>
        <w:rPr>
          <w:rFonts w:ascii="宋体" w:cs="宋体"/>
          <w:color w:val="000000" w:themeColor="text1"/>
          <w:sz w:val="24"/>
        </w:rPr>
      </w:pPr>
      <w:r w:rsidRPr="00CD1FF2">
        <w:rPr>
          <w:rFonts w:ascii="宋体" w:cs="宋体" w:hint="eastAsia"/>
          <w:color w:val="000000" w:themeColor="text1"/>
          <w:sz w:val="24"/>
          <w:lang w:val="zh-CN"/>
        </w:rPr>
        <w:t>通过</w:t>
      </w:r>
      <w:r w:rsidR="00093AAE" w:rsidRPr="00093AAE">
        <w:rPr>
          <w:rFonts w:ascii="宋体" w:cs="宋体"/>
          <w:color w:val="000000" w:themeColor="text1"/>
          <w:sz w:val="24"/>
          <w:lang w:val="zh-CN"/>
        </w:rPr>
        <w:t>增强文化差异的敏感性</w:t>
      </w:r>
      <w:r w:rsidR="00093AAE">
        <w:rPr>
          <w:rFonts w:ascii="宋体" w:cs="宋体" w:hint="eastAsia"/>
          <w:color w:val="000000" w:themeColor="text1"/>
          <w:sz w:val="24"/>
          <w:lang w:val="zh-CN"/>
        </w:rPr>
        <w:t>、</w:t>
      </w:r>
      <w:r w:rsidR="00093AAE" w:rsidRPr="00093AAE">
        <w:rPr>
          <w:rFonts w:ascii="宋体" w:cs="宋体"/>
          <w:color w:val="000000" w:themeColor="text1"/>
          <w:sz w:val="24"/>
          <w:lang w:val="zh-CN"/>
        </w:rPr>
        <w:t>跨文化交际意识，提高学生的跨文化交际能力，以及对不同文化欣赏能力。</w:t>
      </w:r>
      <w:r w:rsidR="00893182" w:rsidRPr="00893182">
        <w:rPr>
          <w:rFonts w:ascii="宋体" w:cs="宋体" w:hint="eastAsia"/>
          <w:color w:val="000000" w:themeColor="text1"/>
          <w:sz w:val="24"/>
          <w:lang w:val="zh-CN"/>
        </w:rPr>
        <w:t>使学生了解跨文化能力的含义，掌握提高跨文化能力的技巧</w:t>
      </w:r>
      <w:r w:rsidRPr="00CD1FF2">
        <w:rPr>
          <w:rFonts w:ascii="宋体" w:cs="宋体" w:hint="eastAsia"/>
          <w:color w:val="000000" w:themeColor="text1"/>
          <w:sz w:val="24"/>
          <w:lang w:val="zh-CN"/>
        </w:rPr>
        <w:t>，培养学生的批判性思维能力，有效进行社会主义核心价值观教育，从而提高学生的文化自信和制度自信，引导学生树立和坚持正确的历史观、民族观、文化观，国家观。</w:t>
      </w:r>
    </w:p>
    <w:p w14:paraId="3F2324CD" w14:textId="77777777" w:rsidR="008B1FFA" w:rsidRPr="00CD1FF2" w:rsidRDefault="00252418">
      <w:pPr>
        <w:widowControl/>
        <w:numPr>
          <w:ilvl w:val="0"/>
          <w:numId w:val="17"/>
        </w:numPr>
        <w:tabs>
          <w:tab w:val="left" w:pos="142"/>
        </w:tabs>
        <w:spacing w:line="360" w:lineRule="exact"/>
        <w:ind w:left="426"/>
        <w:jc w:val="left"/>
        <w:rPr>
          <w:rFonts w:ascii="宋体" w:cs="宋体"/>
          <w:color w:val="000000" w:themeColor="text1"/>
          <w:sz w:val="24"/>
          <w:lang w:val="zh-CN" w:eastAsia="ja-JP"/>
        </w:rPr>
      </w:pPr>
      <w:r w:rsidRPr="00CD1FF2">
        <w:rPr>
          <w:rFonts w:ascii="宋体" w:cs="宋体" w:hint="eastAsia"/>
          <w:color w:val="000000" w:themeColor="text1"/>
          <w:sz w:val="24"/>
        </w:rPr>
        <w:t>教学内容</w:t>
      </w:r>
    </w:p>
    <w:p w14:paraId="42479813" w14:textId="5C3C2266" w:rsidR="008B1FFA" w:rsidRPr="00CD1FF2" w:rsidRDefault="00252418" w:rsidP="00EC5F12">
      <w:pPr>
        <w:widowControl/>
        <w:tabs>
          <w:tab w:val="left" w:pos="142"/>
        </w:tabs>
        <w:spacing w:line="360" w:lineRule="exact"/>
        <w:ind w:firstLine="142"/>
        <w:jc w:val="left"/>
        <w:rPr>
          <w:rFonts w:ascii="宋体" w:cs="宋体"/>
          <w:color w:val="000000" w:themeColor="text1"/>
          <w:sz w:val="24"/>
          <w:lang w:val="zh-CN"/>
        </w:rPr>
      </w:pPr>
      <w:r w:rsidRPr="00CD1FF2">
        <w:rPr>
          <w:rFonts w:ascii="宋体" w:cs="宋体" w:hint="eastAsia"/>
          <w:color w:val="000000" w:themeColor="text1"/>
          <w:sz w:val="24"/>
          <w:lang w:val="zh-CN" w:eastAsia="ja-JP"/>
        </w:rPr>
        <w:t xml:space="preserve"> </w:t>
      </w:r>
      <w:r w:rsidRPr="00CD1FF2">
        <w:rPr>
          <w:rFonts w:ascii="宋体" w:cs="宋体"/>
          <w:color w:val="000000" w:themeColor="text1"/>
          <w:sz w:val="24"/>
          <w:lang w:val="zh-CN" w:eastAsia="ja-JP"/>
        </w:rPr>
        <w:t xml:space="preserve">   </w:t>
      </w:r>
      <w:r w:rsidR="007A1814">
        <w:rPr>
          <w:rFonts w:ascii="宋体" w:cs="宋体"/>
          <w:color w:val="000000" w:themeColor="text1"/>
          <w:sz w:val="24"/>
          <w:lang w:val="zh-CN" w:eastAsia="ja-JP"/>
        </w:rPr>
        <w:t xml:space="preserve"> </w:t>
      </w:r>
      <w:r w:rsidRPr="00CD1FF2">
        <w:rPr>
          <w:rFonts w:ascii="宋体" w:cs="宋体"/>
          <w:color w:val="000000" w:themeColor="text1"/>
          <w:sz w:val="24"/>
          <w:lang w:val="zh-CN" w:eastAsia="ja-JP"/>
        </w:rPr>
        <w:t xml:space="preserve">  </w:t>
      </w:r>
      <w:r w:rsidRPr="00CD1FF2">
        <w:rPr>
          <w:rFonts w:ascii="宋体" w:cs="宋体" w:hint="eastAsia"/>
          <w:color w:val="000000" w:themeColor="text1"/>
          <w:sz w:val="24"/>
          <w:lang w:val="zh-CN"/>
        </w:rPr>
        <w:t>1.主要内容</w:t>
      </w:r>
    </w:p>
    <w:p w14:paraId="303BED2F" w14:textId="35F03C0A" w:rsidR="00893182" w:rsidRPr="007A1814" w:rsidRDefault="00252418" w:rsidP="00EC5F12">
      <w:pPr>
        <w:widowControl/>
        <w:tabs>
          <w:tab w:val="left" w:pos="142"/>
        </w:tabs>
        <w:spacing w:line="360" w:lineRule="exact"/>
        <w:ind w:firstLine="142"/>
        <w:jc w:val="left"/>
        <w:rPr>
          <w:rFonts w:ascii="MS Mincho" w:eastAsia="MS Mincho" w:hAnsi="MS Mincho" w:cs="宋体"/>
          <w:color w:val="000000" w:themeColor="text1"/>
          <w:sz w:val="22"/>
          <w:szCs w:val="22"/>
          <w:lang w:val="zh-CN" w:eastAsia="ja-JP"/>
        </w:rPr>
      </w:pPr>
      <w:r w:rsidRPr="00CD1FF2">
        <w:rPr>
          <w:rFonts w:ascii="宋体" w:cs="宋体" w:hint="eastAsia"/>
          <w:color w:val="000000" w:themeColor="text1"/>
          <w:sz w:val="24"/>
          <w:lang w:val="zh-CN" w:eastAsia="ja-JP"/>
        </w:rPr>
        <w:t xml:space="preserve"> </w:t>
      </w:r>
      <w:r w:rsidRPr="00CD1FF2">
        <w:rPr>
          <w:rFonts w:ascii="宋体" w:cs="宋体"/>
          <w:color w:val="000000" w:themeColor="text1"/>
          <w:sz w:val="24"/>
          <w:lang w:val="zh-CN" w:eastAsia="ja-JP"/>
        </w:rPr>
        <w:t xml:space="preserve"> </w:t>
      </w:r>
      <w:r w:rsidRPr="007A1814">
        <w:rPr>
          <w:rFonts w:ascii="MS Mincho" w:eastAsia="MS Mincho" w:hAnsi="MS Mincho" w:cs="宋体"/>
          <w:color w:val="000000" w:themeColor="text1"/>
          <w:sz w:val="22"/>
          <w:szCs w:val="22"/>
          <w:lang w:val="zh-CN" w:eastAsia="ja-JP"/>
        </w:rPr>
        <w:t xml:space="preserve">    </w:t>
      </w:r>
      <w:r w:rsidR="007A1814">
        <w:rPr>
          <w:rFonts w:ascii="MS Mincho" w:eastAsiaTheme="minorEastAsia" w:hAnsi="MS Mincho" w:cs="宋体"/>
          <w:color w:val="000000" w:themeColor="text1"/>
          <w:sz w:val="22"/>
          <w:szCs w:val="22"/>
          <w:lang w:val="zh-CN"/>
        </w:rPr>
        <w:t xml:space="preserve"> </w:t>
      </w:r>
      <w:r w:rsidRPr="007A1814">
        <w:rPr>
          <w:rFonts w:ascii="MS Mincho" w:eastAsia="MS Mincho" w:hAnsi="MS Mincho" w:cs="宋体"/>
          <w:color w:val="000000" w:themeColor="text1"/>
          <w:sz w:val="22"/>
          <w:szCs w:val="22"/>
          <w:lang w:val="zh-CN" w:eastAsia="ja-JP"/>
        </w:rPr>
        <w:t xml:space="preserve"> </w:t>
      </w:r>
      <w:r w:rsidR="00893182" w:rsidRPr="007A1814">
        <w:rPr>
          <w:rFonts w:ascii="MS Mincho" w:eastAsia="MS Mincho" w:hAnsi="MS Mincho" w:cs="宋体"/>
          <w:color w:val="000000" w:themeColor="text1"/>
          <w:sz w:val="22"/>
          <w:szCs w:val="22"/>
          <w:lang w:val="zh-CN" w:eastAsia="ja-JP"/>
        </w:rPr>
        <w:t>1</w:t>
      </w:r>
      <w:r w:rsidR="00893182" w:rsidRPr="007A1814">
        <w:rPr>
          <w:rFonts w:ascii="MS Mincho" w:eastAsia="MS Mincho" w:hAnsi="MS Mincho" w:cs="宋体" w:hint="eastAsia"/>
          <w:color w:val="000000" w:themeColor="text1"/>
          <w:sz w:val="22"/>
          <w:szCs w:val="22"/>
          <w:lang w:val="zh-CN" w:eastAsia="ja-JP"/>
        </w:rPr>
        <w:t>）</w:t>
      </w:r>
      <w:r w:rsidR="007A1814" w:rsidRPr="007A1814">
        <w:rPr>
          <w:rFonts w:ascii="MS Mincho" w:eastAsia="MS Mincho" w:hAnsi="MS Mincho" w:hint="eastAsia"/>
          <w:color w:val="000000" w:themeColor="text1"/>
          <w:sz w:val="22"/>
          <w:szCs w:val="22"/>
          <w:lang w:eastAsia="ja-JP"/>
        </w:rPr>
        <w:t>集団意識と集団語</w:t>
      </w:r>
    </w:p>
    <w:p w14:paraId="4FA1F54E" w14:textId="3FB825A4" w:rsidR="008B1FFA" w:rsidRPr="007A1814" w:rsidRDefault="00893182" w:rsidP="00EC5F12">
      <w:pPr>
        <w:widowControl/>
        <w:tabs>
          <w:tab w:val="left" w:pos="142"/>
        </w:tabs>
        <w:spacing w:line="360" w:lineRule="exact"/>
        <w:ind w:firstLineChars="500" w:firstLine="1100"/>
        <w:jc w:val="left"/>
        <w:rPr>
          <w:rFonts w:ascii="MS Mincho" w:eastAsia="MS Mincho" w:hAnsi="MS Mincho" w:cs="宋体"/>
          <w:color w:val="000000" w:themeColor="text1"/>
          <w:sz w:val="22"/>
          <w:szCs w:val="22"/>
          <w:lang w:val="zh-CN"/>
        </w:rPr>
      </w:pPr>
      <w:r w:rsidRPr="007A1814">
        <w:rPr>
          <w:rFonts w:ascii="MS Mincho" w:eastAsia="MS Mincho" w:hAnsi="MS Mincho" w:cs="宋体" w:hint="eastAsia"/>
          <w:color w:val="000000" w:themeColor="text1"/>
          <w:sz w:val="22"/>
          <w:szCs w:val="22"/>
          <w:lang w:val="zh-CN"/>
        </w:rPr>
        <w:t>2）</w:t>
      </w:r>
      <w:r w:rsidR="007A1814" w:rsidRPr="007A1814">
        <w:rPr>
          <w:rFonts w:ascii="MS Mincho" w:eastAsia="MS Mincho" w:hAnsi="MS Mincho" w:cs="宋体" w:hint="eastAsia"/>
          <w:color w:val="000000" w:themeColor="text1"/>
          <w:sz w:val="22"/>
          <w:szCs w:val="22"/>
        </w:rPr>
        <w:t>隠語</w:t>
      </w:r>
    </w:p>
    <w:p w14:paraId="36472176" w14:textId="0A0089EF" w:rsidR="00893182" w:rsidRPr="007A1814" w:rsidRDefault="00893182" w:rsidP="00EC5F12">
      <w:pPr>
        <w:tabs>
          <w:tab w:val="left" w:pos="142"/>
        </w:tabs>
        <w:spacing w:line="360" w:lineRule="exact"/>
        <w:ind w:firstLineChars="500" w:firstLine="1100"/>
        <w:rPr>
          <w:rFonts w:ascii="MS Mincho" w:eastAsiaTheme="minorEastAsia" w:hAnsi="MS Mincho" w:cs="宋体" w:hint="eastAsia"/>
          <w:color w:val="000000" w:themeColor="text1"/>
          <w:sz w:val="22"/>
          <w:szCs w:val="22"/>
        </w:rPr>
      </w:pPr>
      <w:r w:rsidRPr="007A1814">
        <w:rPr>
          <w:rFonts w:ascii="MS Mincho" w:eastAsia="MS Mincho" w:hAnsi="MS Mincho" w:cs="宋体" w:hint="eastAsia"/>
          <w:color w:val="000000" w:themeColor="text1"/>
          <w:sz w:val="22"/>
          <w:szCs w:val="22"/>
          <w:lang w:val="zh-CN" w:eastAsia="ja-JP"/>
        </w:rPr>
        <w:t>3）</w:t>
      </w:r>
      <w:r w:rsidR="007A1814" w:rsidRPr="007A1814">
        <w:rPr>
          <w:rFonts w:ascii="MS Mincho" w:eastAsia="MS Mincho" w:hAnsi="MS Mincho" w:cs="宋体" w:hint="eastAsia"/>
          <w:color w:val="000000" w:themeColor="text1"/>
          <w:sz w:val="22"/>
          <w:szCs w:val="22"/>
        </w:rPr>
        <w:t>ネットスラング</w:t>
      </w:r>
    </w:p>
    <w:p w14:paraId="175D6DE7" w14:textId="2B05C75F" w:rsidR="008B1FFA" w:rsidRPr="00CD1FF2" w:rsidRDefault="00252418" w:rsidP="00EC5F12">
      <w:pPr>
        <w:widowControl/>
        <w:tabs>
          <w:tab w:val="left" w:pos="142"/>
        </w:tabs>
        <w:spacing w:line="360" w:lineRule="exact"/>
        <w:ind w:firstLineChars="400" w:firstLine="960"/>
        <w:jc w:val="left"/>
        <w:rPr>
          <w:rFonts w:ascii="宋体" w:cs="宋体"/>
          <w:color w:val="000000" w:themeColor="text1"/>
          <w:sz w:val="24"/>
          <w:lang w:val="zh-CN"/>
        </w:rPr>
      </w:pPr>
      <w:r w:rsidRPr="00CD1FF2">
        <w:rPr>
          <w:rFonts w:ascii="宋体" w:cs="宋体" w:hint="eastAsia"/>
          <w:color w:val="000000" w:themeColor="text1"/>
          <w:sz w:val="24"/>
          <w:lang w:val="zh-CN"/>
        </w:rPr>
        <w:t>2. 基本概念与知识点</w:t>
      </w:r>
    </w:p>
    <w:p w14:paraId="1E178CED" w14:textId="70029E1D" w:rsidR="00893182" w:rsidRDefault="007A1814">
      <w:pPr>
        <w:pStyle w:val="a7"/>
        <w:widowControl/>
        <w:numPr>
          <w:ilvl w:val="0"/>
          <w:numId w:val="18"/>
        </w:numPr>
        <w:tabs>
          <w:tab w:val="left" w:pos="142"/>
        </w:tabs>
        <w:spacing w:line="360" w:lineRule="exact"/>
        <w:ind w:firstLineChars="0" w:hanging="128"/>
        <w:jc w:val="left"/>
        <w:rPr>
          <w:rFonts w:ascii="宋体" w:cs="宋体"/>
          <w:color w:val="000000" w:themeColor="text1"/>
          <w:sz w:val="24"/>
          <w:lang w:val="zh-CN"/>
        </w:rPr>
      </w:pPr>
      <w:r w:rsidRPr="007A1814">
        <w:rPr>
          <w:rFonts w:ascii="MS Mincho" w:eastAsia="MS Mincho" w:hAnsi="MS Mincho" w:hint="eastAsia"/>
          <w:color w:val="000000" w:themeColor="text1"/>
          <w:sz w:val="22"/>
          <w:szCs w:val="22"/>
          <w:lang w:eastAsia="ja-JP"/>
        </w:rPr>
        <w:t>集団意識</w:t>
      </w:r>
      <w:r w:rsidR="0081741C" w:rsidRPr="007A1814">
        <w:rPr>
          <w:rFonts w:ascii="MS Mincho" w:eastAsia="MS Mincho" w:hAnsi="MS Mincho" w:hint="eastAsia"/>
          <w:color w:val="000000" w:themeColor="text1"/>
          <w:sz w:val="22"/>
          <w:szCs w:val="22"/>
          <w:lang w:eastAsia="ja-JP"/>
        </w:rPr>
        <w:t>と集団語</w:t>
      </w:r>
    </w:p>
    <w:p w14:paraId="407F434A" w14:textId="77777777" w:rsidR="007A1814" w:rsidRPr="007A1814" w:rsidRDefault="007A1814">
      <w:pPr>
        <w:pStyle w:val="a7"/>
        <w:widowControl/>
        <w:numPr>
          <w:ilvl w:val="0"/>
          <w:numId w:val="18"/>
        </w:numPr>
        <w:tabs>
          <w:tab w:val="left" w:pos="142"/>
        </w:tabs>
        <w:spacing w:line="360" w:lineRule="exact"/>
        <w:ind w:firstLineChars="0" w:hanging="128"/>
        <w:jc w:val="left"/>
        <w:rPr>
          <w:rFonts w:ascii="宋体" w:cs="宋体"/>
          <w:color w:val="000000" w:themeColor="text1"/>
          <w:sz w:val="24"/>
          <w:lang w:val="zh-CN"/>
        </w:rPr>
      </w:pPr>
      <w:r w:rsidRPr="007A1814">
        <w:rPr>
          <w:rFonts w:ascii="MS Mincho" w:eastAsia="MS Mincho" w:hAnsi="MS Mincho" w:cs="宋体" w:hint="eastAsia"/>
          <w:color w:val="000000" w:themeColor="text1"/>
          <w:sz w:val="22"/>
          <w:szCs w:val="22"/>
        </w:rPr>
        <w:t>ネットスラング</w:t>
      </w:r>
    </w:p>
    <w:p w14:paraId="2EAEA564" w14:textId="24C45B15" w:rsidR="008B1FFA" w:rsidRPr="00893182" w:rsidRDefault="007A1814">
      <w:pPr>
        <w:pStyle w:val="a7"/>
        <w:widowControl/>
        <w:numPr>
          <w:ilvl w:val="0"/>
          <w:numId w:val="18"/>
        </w:numPr>
        <w:tabs>
          <w:tab w:val="left" w:pos="142"/>
        </w:tabs>
        <w:spacing w:line="360" w:lineRule="exact"/>
        <w:ind w:firstLineChars="0" w:hanging="128"/>
        <w:jc w:val="left"/>
        <w:rPr>
          <w:rFonts w:ascii="宋体" w:cs="宋体"/>
          <w:color w:val="000000" w:themeColor="text1"/>
          <w:sz w:val="24"/>
          <w:lang w:val="zh-CN"/>
        </w:rPr>
      </w:pPr>
      <w:r w:rsidRPr="007A1814">
        <w:rPr>
          <w:rFonts w:ascii="MS Mincho" w:eastAsia="MS Mincho" w:hAnsi="MS Mincho" w:cs="宋体" w:hint="eastAsia"/>
          <w:color w:val="000000" w:themeColor="text1"/>
          <w:sz w:val="22"/>
          <w:szCs w:val="22"/>
        </w:rPr>
        <w:t>隠語</w:t>
      </w:r>
      <w:r w:rsidR="00252418" w:rsidRPr="00893182">
        <w:rPr>
          <w:rFonts w:ascii="宋体" w:cs="宋体"/>
          <w:color w:val="000000" w:themeColor="text1"/>
          <w:sz w:val="24"/>
          <w:lang w:val="zh-CN"/>
        </w:rPr>
        <w:t xml:space="preserve">  </w:t>
      </w:r>
    </w:p>
    <w:p w14:paraId="7D0BBE49" w14:textId="77777777" w:rsidR="008B1FFA" w:rsidRPr="00CD1FF2" w:rsidRDefault="00252418" w:rsidP="00EC5F12">
      <w:pPr>
        <w:widowControl/>
        <w:tabs>
          <w:tab w:val="left" w:pos="142"/>
        </w:tabs>
        <w:spacing w:line="360" w:lineRule="exact"/>
        <w:ind w:firstLineChars="200" w:firstLine="480"/>
        <w:jc w:val="left"/>
        <w:rPr>
          <w:rFonts w:ascii="宋体" w:cs="宋体"/>
          <w:color w:val="000000" w:themeColor="text1"/>
          <w:sz w:val="24"/>
          <w:lang w:val="zh-CN"/>
        </w:rPr>
      </w:pPr>
      <w:r w:rsidRPr="00CD1FF2">
        <w:rPr>
          <w:rFonts w:ascii="宋体" w:cs="宋体" w:hint="eastAsia"/>
          <w:color w:val="000000" w:themeColor="text1"/>
          <w:sz w:val="24"/>
          <w:lang w:val="zh-CN"/>
        </w:rPr>
        <w:t>（三）思考</w:t>
      </w:r>
      <w:r w:rsidRPr="00CD1FF2">
        <w:rPr>
          <w:rFonts w:ascii="宋体" w:cs="宋体"/>
          <w:color w:val="000000" w:themeColor="text1"/>
          <w:sz w:val="24"/>
          <w:lang w:val="zh-CN"/>
        </w:rPr>
        <w:t>与实践</w:t>
      </w:r>
    </w:p>
    <w:p w14:paraId="1A9BA8A2" w14:textId="05D2C362" w:rsidR="008B1FFA" w:rsidRPr="00D06924" w:rsidRDefault="00D06924">
      <w:pPr>
        <w:pStyle w:val="a7"/>
        <w:widowControl/>
        <w:numPr>
          <w:ilvl w:val="0"/>
          <w:numId w:val="42"/>
        </w:numPr>
        <w:tabs>
          <w:tab w:val="left" w:pos="142"/>
        </w:tabs>
        <w:spacing w:line="360" w:lineRule="exact"/>
        <w:ind w:firstLineChars="0"/>
        <w:jc w:val="left"/>
        <w:rPr>
          <w:rFonts w:ascii="宋体" w:cs="宋体"/>
          <w:color w:val="000000" w:themeColor="text1"/>
          <w:sz w:val="24"/>
          <w:lang w:val="zh-CN" w:eastAsia="ja-JP"/>
        </w:rPr>
      </w:pPr>
      <w:r>
        <w:rPr>
          <w:rFonts w:ascii="Yu Mincho" w:eastAsia="Yu Mincho" w:hAnsi="Yu Mincho" w:cs="宋体" w:hint="eastAsia"/>
          <w:color w:val="000000" w:themeColor="text1"/>
          <w:sz w:val="24"/>
          <w:lang w:val="zh-CN" w:eastAsia="ja-JP"/>
        </w:rPr>
        <w:t>「日本人＝強い集団意識」という考え方は、とのように広まったのか。</w:t>
      </w:r>
    </w:p>
    <w:p w14:paraId="019E3955" w14:textId="2ADF9949" w:rsidR="00D06924" w:rsidRDefault="00D06924">
      <w:pPr>
        <w:pStyle w:val="a7"/>
        <w:widowControl/>
        <w:numPr>
          <w:ilvl w:val="0"/>
          <w:numId w:val="42"/>
        </w:numPr>
        <w:tabs>
          <w:tab w:val="left" w:pos="142"/>
        </w:tabs>
        <w:spacing w:line="360" w:lineRule="exact"/>
        <w:ind w:firstLineChars="0"/>
        <w:jc w:val="left"/>
        <w:rPr>
          <w:rFonts w:ascii="宋体" w:cs="宋体"/>
          <w:color w:val="000000" w:themeColor="text1"/>
          <w:sz w:val="24"/>
          <w:lang w:val="zh-CN" w:eastAsia="ja-JP"/>
        </w:rPr>
      </w:pPr>
      <w:r>
        <w:rPr>
          <w:rFonts w:ascii="Yu Mincho" w:eastAsia="Yu Mincho" w:hAnsi="Yu Mincho" w:cs="宋体" w:hint="eastAsia"/>
          <w:color w:val="000000" w:themeColor="text1"/>
          <w:sz w:val="24"/>
          <w:lang w:val="zh-CN" w:eastAsia="ja-JP"/>
        </w:rPr>
        <w:t>日本人の強い集団意識を表す日本語の例を挙げて説明せよ。</w:t>
      </w:r>
    </w:p>
    <w:p w14:paraId="2A34E0F5" w14:textId="197D54A3" w:rsidR="00D06924" w:rsidRPr="00D06924" w:rsidRDefault="00D06924">
      <w:pPr>
        <w:pStyle w:val="a7"/>
        <w:widowControl/>
        <w:numPr>
          <w:ilvl w:val="0"/>
          <w:numId w:val="42"/>
        </w:numPr>
        <w:tabs>
          <w:tab w:val="left" w:pos="142"/>
        </w:tabs>
        <w:spacing w:line="360" w:lineRule="exact"/>
        <w:ind w:firstLineChars="0"/>
        <w:jc w:val="left"/>
        <w:rPr>
          <w:rFonts w:ascii="宋体" w:cs="宋体"/>
          <w:color w:val="000000" w:themeColor="text1"/>
          <w:sz w:val="24"/>
          <w:lang w:val="zh-CN" w:eastAsia="ja-JP"/>
        </w:rPr>
      </w:pPr>
      <w:r>
        <w:rPr>
          <w:rFonts w:ascii="Yu Mincho" w:eastAsia="Yu Mincho" w:hAnsi="Yu Mincho" w:cs="宋体" w:hint="eastAsia"/>
          <w:color w:val="000000" w:themeColor="text1"/>
          <w:sz w:val="24"/>
          <w:lang w:val="zh-CN" w:eastAsia="ja-JP"/>
        </w:rPr>
        <w:t>集団意識とは何か、簡単に説明せよ。</w:t>
      </w:r>
    </w:p>
    <w:p w14:paraId="7824BF5D" w14:textId="5F70EED1" w:rsidR="00D06924" w:rsidRPr="00D06924" w:rsidRDefault="00D06924">
      <w:pPr>
        <w:pStyle w:val="a7"/>
        <w:widowControl/>
        <w:numPr>
          <w:ilvl w:val="0"/>
          <w:numId w:val="42"/>
        </w:numPr>
        <w:tabs>
          <w:tab w:val="left" w:pos="142"/>
        </w:tabs>
        <w:spacing w:line="360" w:lineRule="exact"/>
        <w:ind w:firstLineChars="0"/>
        <w:jc w:val="left"/>
        <w:rPr>
          <w:rFonts w:ascii="宋体" w:cs="宋体"/>
          <w:color w:val="000000" w:themeColor="text1"/>
          <w:sz w:val="24"/>
          <w:lang w:val="zh-CN" w:eastAsia="ja-JP"/>
        </w:rPr>
      </w:pPr>
      <w:r>
        <w:rPr>
          <w:rFonts w:ascii="宋体" w:eastAsia="Yu Mincho" w:cs="宋体" w:hint="eastAsia"/>
          <w:color w:val="000000" w:themeColor="text1"/>
          <w:sz w:val="24"/>
          <w:lang w:val="zh-CN" w:eastAsia="ja-JP"/>
        </w:rPr>
        <w:t>集団語の特徴は何か、簡単に説明せよ。</w:t>
      </w:r>
    </w:p>
    <w:p w14:paraId="0A86BD44" w14:textId="26E64692" w:rsidR="00D06924" w:rsidRPr="00D06924" w:rsidRDefault="00D06924">
      <w:pPr>
        <w:pStyle w:val="a7"/>
        <w:widowControl/>
        <w:numPr>
          <w:ilvl w:val="0"/>
          <w:numId w:val="42"/>
        </w:numPr>
        <w:tabs>
          <w:tab w:val="left" w:pos="142"/>
        </w:tabs>
        <w:spacing w:line="360" w:lineRule="exact"/>
        <w:ind w:firstLineChars="0"/>
        <w:jc w:val="left"/>
        <w:rPr>
          <w:rFonts w:ascii="宋体" w:cs="宋体"/>
          <w:color w:val="000000" w:themeColor="text1"/>
          <w:sz w:val="24"/>
          <w:lang w:val="zh-CN" w:eastAsia="ja-JP"/>
        </w:rPr>
      </w:pPr>
      <w:r>
        <w:rPr>
          <w:rFonts w:ascii="宋体" w:eastAsia="Yu Mincho" w:cs="宋体" w:hint="eastAsia"/>
          <w:color w:val="000000" w:themeColor="text1"/>
          <w:sz w:val="24"/>
          <w:lang w:val="zh-CN" w:eastAsia="ja-JP"/>
        </w:rPr>
        <w:t>隠語とは何か、簡単に説明せよ。</w:t>
      </w:r>
    </w:p>
    <w:p w14:paraId="6B2E0822" w14:textId="0227D983" w:rsidR="00D06924" w:rsidRPr="00D06924" w:rsidRDefault="00D06924">
      <w:pPr>
        <w:pStyle w:val="a7"/>
        <w:widowControl/>
        <w:numPr>
          <w:ilvl w:val="0"/>
          <w:numId w:val="42"/>
        </w:numPr>
        <w:tabs>
          <w:tab w:val="left" w:pos="142"/>
        </w:tabs>
        <w:spacing w:line="360" w:lineRule="exact"/>
        <w:ind w:firstLineChars="0"/>
        <w:jc w:val="left"/>
        <w:rPr>
          <w:rFonts w:ascii="宋体" w:cs="宋体"/>
          <w:color w:val="000000" w:themeColor="text1"/>
          <w:sz w:val="24"/>
          <w:lang w:val="zh-CN" w:eastAsia="ja-JP"/>
        </w:rPr>
      </w:pPr>
      <w:r>
        <w:rPr>
          <w:rFonts w:ascii="宋体" w:eastAsia="Yu Mincho" w:cs="宋体" w:hint="eastAsia"/>
          <w:color w:val="000000" w:themeColor="text1"/>
          <w:sz w:val="24"/>
          <w:lang w:val="zh-CN" w:eastAsia="ja-JP"/>
        </w:rPr>
        <w:t>隠語の機能は何か、簡単にまとめよ。</w:t>
      </w:r>
    </w:p>
    <w:p w14:paraId="4DD02365" w14:textId="783D109A" w:rsidR="00D06924" w:rsidRPr="00D06924" w:rsidRDefault="00D06924">
      <w:pPr>
        <w:pStyle w:val="a7"/>
        <w:widowControl/>
        <w:numPr>
          <w:ilvl w:val="0"/>
          <w:numId w:val="42"/>
        </w:numPr>
        <w:tabs>
          <w:tab w:val="left" w:pos="142"/>
        </w:tabs>
        <w:spacing w:line="360" w:lineRule="exact"/>
        <w:ind w:firstLineChars="0"/>
        <w:jc w:val="left"/>
        <w:rPr>
          <w:rFonts w:ascii="宋体" w:cs="宋体"/>
          <w:color w:val="000000" w:themeColor="text1"/>
          <w:sz w:val="24"/>
          <w:lang w:val="zh-CN" w:eastAsia="ja-JP"/>
        </w:rPr>
      </w:pPr>
      <w:r>
        <w:rPr>
          <w:rFonts w:ascii="宋体" w:eastAsia="Yu Mincho" w:cs="宋体" w:hint="eastAsia"/>
          <w:color w:val="000000" w:themeColor="text1"/>
          <w:sz w:val="24"/>
          <w:lang w:val="zh-CN" w:eastAsia="ja-JP"/>
        </w:rPr>
        <w:t>日本の銀行業界、寿司屋業界、スーパー業界、医療業界、タクシー業界の隠語について、それぞれ具体例を挙げて説明せよ。</w:t>
      </w:r>
    </w:p>
    <w:p w14:paraId="59B2D60F" w14:textId="2301D941" w:rsidR="00D06924" w:rsidRPr="002716C2" w:rsidRDefault="002716C2">
      <w:pPr>
        <w:pStyle w:val="a7"/>
        <w:widowControl/>
        <w:numPr>
          <w:ilvl w:val="0"/>
          <w:numId w:val="42"/>
        </w:numPr>
        <w:tabs>
          <w:tab w:val="left" w:pos="142"/>
        </w:tabs>
        <w:spacing w:line="360" w:lineRule="exact"/>
        <w:ind w:firstLineChars="0"/>
        <w:jc w:val="left"/>
        <w:rPr>
          <w:rFonts w:ascii="宋体" w:cs="宋体"/>
          <w:color w:val="000000" w:themeColor="text1"/>
          <w:sz w:val="24"/>
          <w:lang w:val="zh-CN" w:eastAsia="ja-JP"/>
        </w:rPr>
      </w:pPr>
      <w:r>
        <w:rPr>
          <w:rFonts w:ascii="宋体" w:eastAsia="Yu Mincho" w:cs="宋体" w:hint="eastAsia"/>
          <w:color w:val="000000" w:themeColor="text1"/>
          <w:sz w:val="24"/>
          <w:lang w:val="zh-CN" w:eastAsia="ja-JP"/>
        </w:rPr>
        <w:t>隠語とスラングの区別は何か、簡単に説明せよ。</w:t>
      </w:r>
    </w:p>
    <w:p w14:paraId="18F8608B" w14:textId="08A3F3FB" w:rsidR="002716C2" w:rsidRPr="002716C2" w:rsidRDefault="002716C2">
      <w:pPr>
        <w:pStyle w:val="a7"/>
        <w:widowControl/>
        <w:numPr>
          <w:ilvl w:val="0"/>
          <w:numId w:val="42"/>
        </w:numPr>
        <w:tabs>
          <w:tab w:val="left" w:pos="142"/>
        </w:tabs>
        <w:spacing w:line="360" w:lineRule="exact"/>
        <w:ind w:firstLineChars="0"/>
        <w:jc w:val="left"/>
        <w:rPr>
          <w:rFonts w:ascii="宋体" w:cs="宋体"/>
          <w:color w:val="000000" w:themeColor="text1"/>
          <w:sz w:val="24"/>
          <w:lang w:val="zh-CN" w:eastAsia="ja-JP"/>
        </w:rPr>
      </w:pPr>
      <w:r>
        <w:rPr>
          <w:rFonts w:ascii="宋体" w:eastAsia="Yu Mincho" w:cs="宋体" w:hint="eastAsia"/>
          <w:color w:val="000000" w:themeColor="text1"/>
          <w:sz w:val="24"/>
          <w:lang w:val="zh-CN" w:eastAsia="ja-JP"/>
        </w:rPr>
        <w:t>ネットスラングとは何か、簡単に説明せよ。</w:t>
      </w:r>
    </w:p>
    <w:p w14:paraId="16E56C2D" w14:textId="31E72D60" w:rsidR="002716C2" w:rsidRPr="002716C2" w:rsidRDefault="002716C2">
      <w:pPr>
        <w:pStyle w:val="a7"/>
        <w:widowControl/>
        <w:numPr>
          <w:ilvl w:val="0"/>
          <w:numId w:val="42"/>
        </w:numPr>
        <w:tabs>
          <w:tab w:val="left" w:pos="142"/>
        </w:tabs>
        <w:spacing w:line="360" w:lineRule="exact"/>
        <w:ind w:firstLineChars="0"/>
        <w:jc w:val="left"/>
        <w:rPr>
          <w:rFonts w:ascii="宋体" w:cs="宋体" w:hint="eastAsia"/>
          <w:color w:val="000000" w:themeColor="text1"/>
          <w:sz w:val="24"/>
          <w:lang w:val="zh-CN" w:eastAsia="ja-JP"/>
        </w:rPr>
      </w:pPr>
      <w:r>
        <w:rPr>
          <w:rFonts w:ascii="宋体" w:eastAsia="Yu Mincho" w:cs="宋体" w:hint="eastAsia"/>
          <w:color w:val="000000" w:themeColor="text1"/>
          <w:sz w:val="24"/>
          <w:lang w:val="zh-CN" w:eastAsia="ja-JP"/>
        </w:rPr>
        <w:t>ネットスラングを簡単に分類せよ。</w:t>
      </w:r>
    </w:p>
    <w:p w14:paraId="60A10759" w14:textId="77777777" w:rsidR="008B1FFA" w:rsidRPr="00CD1FF2" w:rsidRDefault="00252418" w:rsidP="00EC5F12">
      <w:pPr>
        <w:widowControl/>
        <w:tabs>
          <w:tab w:val="left" w:pos="142"/>
        </w:tabs>
        <w:spacing w:line="360" w:lineRule="exact"/>
        <w:ind w:firstLineChars="200" w:firstLine="480"/>
        <w:jc w:val="left"/>
        <w:rPr>
          <w:rFonts w:ascii="宋体" w:cs="宋体"/>
          <w:color w:val="000000" w:themeColor="text1"/>
          <w:sz w:val="24"/>
          <w:lang w:val="zh-CN"/>
        </w:rPr>
      </w:pPr>
      <w:r w:rsidRPr="00CD1FF2">
        <w:rPr>
          <w:rFonts w:ascii="宋体" w:cs="宋体" w:hint="eastAsia"/>
          <w:color w:val="000000" w:themeColor="text1"/>
          <w:sz w:val="24"/>
          <w:lang w:val="zh-CN"/>
        </w:rPr>
        <w:t>（四）教学方法与手段</w:t>
      </w:r>
    </w:p>
    <w:p w14:paraId="5D70CA75" w14:textId="77777777" w:rsidR="00E81D21" w:rsidRDefault="00252418" w:rsidP="00EC5F12">
      <w:pPr>
        <w:shd w:val="clear" w:color="auto" w:fill="FFFFFF"/>
        <w:spacing w:line="360" w:lineRule="exact"/>
        <w:ind w:leftChars="100" w:left="450" w:hangingChars="100" w:hanging="240"/>
        <w:rPr>
          <w:rFonts w:ascii="宋体" w:cs="宋体"/>
          <w:color w:val="000000" w:themeColor="text1"/>
          <w:sz w:val="24"/>
          <w:lang w:val="zh-CN"/>
        </w:rPr>
      </w:pPr>
      <w:r w:rsidRPr="00CD1FF2">
        <w:rPr>
          <w:rFonts w:ascii="宋体" w:cs="宋体" w:hint="eastAsia"/>
          <w:color w:val="000000" w:themeColor="text1"/>
          <w:sz w:val="24"/>
          <w:lang w:val="zh-CN"/>
        </w:rPr>
        <w:t xml:space="preserve">       </w:t>
      </w:r>
      <w:r w:rsidR="00E81D21" w:rsidRPr="00CD1FF2">
        <w:rPr>
          <w:rFonts w:ascii="宋体" w:cs="宋体" w:hint="eastAsia"/>
          <w:color w:val="000000" w:themeColor="text1"/>
          <w:sz w:val="24"/>
          <w:lang w:val="zh-CN"/>
        </w:rPr>
        <w:t xml:space="preserve"> </w:t>
      </w:r>
      <w:r w:rsidR="00E81D21">
        <w:rPr>
          <w:rFonts w:ascii="宋体" w:cs="宋体"/>
          <w:color w:val="000000" w:themeColor="text1"/>
          <w:sz w:val="24"/>
          <w:lang w:val="zh-CN"/>
        </w:rPr>
        <w:t>1.</w:t>
      </w:r>
      <w:r w:rsidR="00E81D21">
        <w:rPr>
          <w:rFonts w:ascii="宋体" w:cs="宋体" w:hint="eastAsia"/>
          <w:color w:val="000000" w:themeColor="text1"/>
          <w:sz w:val="24"/>
          <w:lang w:val="zh-CN"/>
        </w:rPr>
        <w:t>教学方法</w:t>
      </w:r>
    </w:p>
    <w:p w14:paraId="4B13C7CA" w14:textId="77777777" w:rsidR="00E81D21" w:rsidRDefault="00E81D21" w:rsidP="00EC5F12">
      <w:pPr>
        <w:shd w:val="clear" w:color="auto" w:fill="FFFFFF"/>
        <w:spacing w:line="360" w:lineRule="exact"/>
        <w:ind w:leftChars="100" w:left="450" w:hangingChars="100" w:hanging="240"/>
        <w:rPr>
          <w:rFonts w:ascii="宋体" w:cs="宋体"/>
          <w:color w:val="000000" w:themeColor="text1"/>
          <w:sz w:val="24"/>
          <w:lang w:val="zh-CN"/>
        </w:rPr>
      </w:pPr>
      <w:r>
        <w:rPr>
          <w:rFonts w:ascii="宋体" w:cs="宋体" w:hint="eastAsia"/>
          <w:color w:val="000000" w:themeColor="text1"/>
          <w:sz w:val="24"/>
          <w:lang w:val="zh-CN"/>
        </w:rPr>
        <w:t xml:space="preserve"> </w:t>
      </w:r>
      <w:r>
        <w:rPr>
          <w:rFonts w:ascii="宋体" w:cs="宋体"/>
          <w:color w:val="000000" w:themeColor="text1"/>
          <w:sz w:val="24"/>
          <w:lang w:val="zh-CN"/>
        </w:rPr>
        <w:t xml:space="preserve">     </w:t>
      </w:r>
      <w:r w:rsidRPr="008156BD">
        <w:rPr>
          <w:rFonts w:ascii="宋体" w:cs="宋体" w:hint="eastAsia"/>
          <w:color w:val="000000" w:themeColor="text1"/>
          <w:sz w:val="24"/>
          <w:lang w:val="zh-CN"/>
        </w:rPr>
        <w:t>课程教学过程中，</w:t>
      </w:r>
      <w:r w:rsidRPr="00EF3E3D">
        <w:rPr>
          <w:rFonts w:ascii="宋体" w:cs="宋体" w:hint="eastAsia"/>
          <w:color w:val="000000" w:themeColor="text1"/>
          <w:sz w:val="24"/>
          <w:lang w:val="zh-CN"/>
        </w:rPr>
        <w:t>广泛发掘来自中日文化的人们在进行跨文化交际过程中发现问题，遭遇障碍的案例，以及成功跨文化交际的案例，给学生大量直观的、感</w:t>
      </w:r>
      <w:r w:rsidRPr="00EF3E3D">
        <w:rPr>
          <w:rFonts w:ascii="宋体" w:cs="宋体" w:hint="eastAsia"/>
          <w:color w:val="000000" w:themeColor="text1"/>
          <w:sz w:val="24"/>
          <w:lang w:val="zh-CN"/>
        </w:rPr>
        <w:lastRenderedPageBreak/>
        <w:t>性的实例，帮助学生建构跨文化交际的真实场景,并为学生提供不同语境下的交际场景演练，通过典型实例分析</w:t>
      </w:r>
      <w:r>
        <w:rPr>
          <w:rFonts w:ascii="宋体" w:cs="宋体" w:hint="eastAsia"/>
          <w:color w:val="000000" w:themeColor="text1"/>
          <w:sz w:val="24"/>
          <w:lang w:val="zh-CN"/>
        </w:rPr>
        <w:t>、</w:t>
      </w:r>
      <w:r w:rsidRPr="00EF3E3D">
        <w:rPr>
          <w:rFonts w:ascii="宋体" w:cs="宋体" w:hint="eastAsia"/>
          <w:color w:val="000000" w:themeColor="text1"/>
          <w:sz w:val="24"/>
          <w:lang w:val="zh-CN"/>
        </w:rPr>
        <w:t>模拟交流练习</w:t>
      </w:r>
      <w:r>
        <w:rPr>
          <w:rFonts w:ascii="宋体" w:cs="宋体" w:hint="eastAsia"/>
          <w:color w:val="000000" w:themeColor="text1"/>
          <w:sz w:val="24"/>
          <w:lang w:val="zh-CN"/>
        </w:rPr>
        <w:t>、</w:t>
      </w:r>
      <w:r w:rsidRPr="00EF3E3D">
        <w:rPr>
          <w:rFonts w:ascii="宋体" w:cs="宋体" w:hint="eastAsia"/>
          <w:color w:val="000000" w:themeColor="text1"/>
          <w:sz w:val="24"/>
          <w:lang w:val="zh-CN"/>
        </w:rPr>
        <w:t>交际失误分析</w:t>
      </w:r>
      <w:r>
        <w:rPr>
          <w:rFonts w:ascii="宋体" w:cs="宋体" w:hint="eastAsia"/>
          <w:color w:val="000000" w:themeColor="text1"/>
          <w:sz w:val="24"/>
          <w:lang w:val="zh-CN"/>
        </w:rPr>
        <w:t>、日</w:t>
      </w:r>
      <w:r w:rsidRPr="00EF3E3D">
        <w:rPr>
          <w:rFonts w:ascii="宋体" w:cs="宋体" w:hint="eastAsia"/>
          <w:color w:val="000000" w:themeColor="text1"/>
          <w:sz w:val="24"/>
          <w:lang w:val="zh-CN"/>
        </w:rPr>
        <w:t>汉双向练习等多种形式，使学生认识语言，文化和交际三者之间的关系</w:t>
      </w:r>
      <w:r>
        <w:rPr>
          <w:rFonts w:ascii="宋体" w:cs="宋体" w:hint="eastAsia"/>
          <w:color w:val="000000" w:themeColor="text1"/>
          <w:sz w:val="24"/>
          <w:lang w:val="zh-CN"/>
        </w:rPr>
        <w:t>。</w:t>
      </w:r>
    </w:p>
    <w:p w14:paraId="0967A994" w14:textId="50E46FB1" w:rsidR="00A602C6" w:rsidRPr="008156BD" w:rsidRDefault="00E81D21" w:rsidP="00EC5F12">
      <w:pPr>
        <w:shd w:val="clear" w:color="auto" w:fill="FFFFFF"/>
        <w:spacing w:line="360" w:lineRule="exact"/>
        <w:ind w:leftChars="200" w:left="420" w:firstLineChars="200" w:firstLine="480"/>
        <w:rPr>
          <w:rFonts w:ascii="宋体" w:cs="宋体"/>
          <w:color w:val="000000" w:themeColor="text1"/>
          <w:sz w:val="24"/>
          <w:lang w:val="zh-CN"/>
        </w:rPr>
      </w:pPr>
      <w:r>
        <w:rPr>
          <w:rFonts w:ascii="宋体" w:cs="宋体" w:hint="eastAsia"/>
          <w:color w:val="000000" w:themeColor="text1"/>
          <w:sz w:val="24"/>
          <w:lang w:val="zh-CN"/>
        </w:rPr>
        <w:t>教学过程中</w:t>
      </w:r>
      <w:r w:rsidRPr="008156BD">
        <w:rPr>
          <w:rFonts w:ascii="宋体" w:cs="宋体" w:hint="eastAsia"/>
          <w:color w:val="000000" w:themeColor="text1"/>
          <w:sz w:val="24"/>
          <w:lang w:val="zh-CN"/>
        </w:rPr>
        <w:t>以教师的讲授和指导以及学生的阅读、讨论、探究、和实践为主要的课内教学环节，以学生的课前预习、课后思考题回答准备等为主要的课外环节，师生的互动贯穿</w:t>
      </w:r>
      <w:r>
        <w:rPr>
          <w:rFonts w:ascii="宋体" w:cs="宋体" w:hint="eastAsia"/>
          <w:color w:val="000000" w:themeColor="text1"/>
          <w:sz w:val="24"/>
          <w:lang w:val="zh-CN"/>
        </w:rPr>
        <w:t>于</w:t>
      </w:r>
      <w:r w:rsidRPr="008156BD">
        <w:rPr>
          <w:rFonts w:ascii="宋体" w:cs="宋体" w:hint="eastAsia"/>
          <w:color w:val="000000" w:themeColor="text1"/>
          <w:sz w:val="24"/>
          <w:lang w:val="zh-CN"/>
        </w:rPr>
        <w:t>整个教学过程。</w:t>
      </w:r>
    </w:p>
    <w:p w14:paraId="68E14C0C" w14:textId="77777777" w:rsidR="00A602C6" w:rsidRPr="008156BD" w:rsidRDefault="00A602C6" w:rsidP="00EC5F12">
      <w:pPr>
        <w:widowControl/>
        <w:shd w:val="clear" w:color="auto" w:fill="FFFFFF"/>
        <w:spacing w:line="360" w:lineRule="exact"/>
        <w:ind w:firstLineChars="400" w:firstLine="960"/>
        <w:rPr>
          <w:rFonts w:ascii="宋体" w:cs="宋体"/>
          <w:color w:val="000000" w:themeColor="text1"/>
          <w:sz w:val="24"/>
          <w:lang w:val="zh-CN"/>
        </w:rPr>
      </w:pPr>
      <w:r>
        <w:rPr>
          <w:rFonts w:ascii="宋体" w:cs="宋体"/>
          <w:color w:val="000000" w:themeColor="text1"/>
          <w:sz w:val="24"/>
          <w:lang w:val="zh-CN"/>
        </w:rPr>
        <w:t>2.</w:t>
      </w:r>
      <w:r w:rsidRPr="008156BD">
        <w:rPr>
          <w:rFonts w:ascii="宋体" w:cs="宋体" w:hint="eastAsia"/>
          <w:color w:val="000000" w:themeColor="text1"/>
          <w:sz w:val="24"/>
          <w:lang w:val="zh-CN"/>
        </w:rPr>
        <w:t>教学手段：多媒体</w:t>
      </w:r>
    </w:p>
    <w:p w14:paraId="50111B80" w14:textId="77777777" w:rsidR="008B1FFA" w:rsidRPr="00CD1FF2" w:rsidRDefault="008B1FFA" w:rsidP="00EC5F12">
      <w:pPr>
        <w:widowControl/>
        <w:spacing w:line="360" w:lineRule="exact"/>
        <w:jc w:val="left"/>
        <w:rPr>
          <w:rFonts w:ascii="MS Mincho" w:hAnsi="MS Mincho" w:cs="宋体"/>
          <w:b/>
          <w:bCs/>
          <w:color w:val="000000" w:themeColor="text1"/>
          <w:sz w:val="24"/>
        </w:rPr>
      </w:pPr>
    </w:p>
    <w:p w14:paraId="3B58E4D4" w14:textId="33F3D421" w:rsidR="008B1FFA" w:rsidRPr="00CD1FF2" w:rsidRDefault="00252418" w:rsidP="00EC5F12">
      <w:pPr>
        <w:widowControl/>
        <w:spacing w:line="360" w:lineRule="exact"/>
        <w:jc w:val="left"/>
        <w:rPr>
          <w:rFonts w:ascii="MS Mincho" w:eastAsia="MS Mincho" w:hAnsi="MS Mincho" w:cs="宋体"/>
          <w:color w:val="000000" w:themeColor="text1"/>
          <w:sz w:val="24"/>
          <w:lang w:eastAsia="ja-JP"/>
        </w:rPr>
      </w:pPr>
      <w:r w:rsidRPr="00CD1FF2">
        <w:rPr>
          <w:rFonts w:ascii="MS Mincho" w:eastAsia="MS Mincho" w:hAnsi="MS Mincho" w:cs="宋体" w:hint="eastAsia"/>
          <w:b/>
          <w:bCs/>
          <w:color w:val="000000" w:themeColor="text1"/>
          <w:sz w:val="24"/>
          <w:lang w:eastAsia="ja-JP"/>
        </w:rPr>
        <w:t>第1</w:t>
      </w:r>
      <w:r w:rsidR="005E0DCA" w:rsidRPr="00CD1FF2">
        <w:rPr>
          <w:rFonts w:ascii="MS Mincho" w:eastAsia="MS Mincho" w:hAnsi="MS Mincho" w:cs="宋体"/>
          <w:b/>
          <w:bCs/>
          <w:color w:val="000000" w:themeColor="text1"/>
          <w:sz w:val="24"/>
          <w:lang w:eastAsia="ja-JP"/>
        </w:rPr>
        <w:t>3</w:t>
      </w:r>
      <w:r w:rsidR="000B4D2E">
        <w:rPr>
          <w:rFonts w:ascii="MS Mincho" w:eastAsia="MS Mincho" w:hAnsi="MS Mincho" w:cs="宋体" w:hint="eastAsia"/>
          <w:b/>
          <w:bCs/>
          <w:color w:val="000000" w:themeColor="text1"/>
          <w:sz w:val="24"/>
          <w:lang w:eastAsia="ja-JP"/>
        </w:rPr>
        <w:t>課</w:t>
      </w:r>
      <w:r w:rsidRPr="00CD1FF2">
        <w:rPr>
          <w:rFonts w:ascii="MS Mincho" w:eastAsia="MS Mincho" w:hAnsi="MS Mincho" w:cs="宋体" w:hint="eastAsia"/>
          <w:b/>
          <w:bCs/>
          <w:color w:val="000000" w:themeColor="text1"/>
          <w:sz w:val="24"/>
          <w:lang w:eastAsia="ja-JP"/>
        </w:rPr>
        <w:t xml:space="preserve"> </w:t>
      </w:r>
      <w:r w:rsidR="00F77640" w:rsidRPr="00F77640">
        <w:rPr>
          <w:rFonts w:ascii="MS Mincho" w:eastAsia="MS Mincho" w:hAnsi="MS Mincho" w:cs="宋体" w:hint="eastAsia"/>
          <w:b/>
          <w:bCs/>
          <w:color w:val="000000" w:themeColor="text1"/>
          <w:sz w:val="24"/>
          <w:lang w:eastAsia="ja-JP"/>
        </w:rPr>
        <w:t>日本語の中の義理と人情</w:t>
      </w:r>
    </w:p>
    <w:p w14:paraId="5C4F5EFF" w14:textId="77777777" w:rsidR="008B1FFA" w:rsidRPr="00CD1FF2" w:rsidRDefault="00252418">
      <w:pPr>
        <w:widowControl/>
        <w:numPr>
          <w:ilvl w:val="0"/>
          <w:numId w:val="19"/>
        </w:numPr>
        <w:tabs>
          <w:tab w:val="left" w:pos="142"/>
        </w:tabs>
        <w:spacing w:line="360" w:lineRule="exact"/>
        <w:ind w:firstLineChars="300" w:firstLine="720"/>
        <w:jc w:val="left"/>
        <w:rPr>
          <w:rFonts w:ascii="宋体" w:cs="宋体"/>
          <w:color w:val="000000" w:themeColor="text1"/>
          <w:sz w:val="24"/>
        </w:rPr>
      </w:pPr>
      <w:r w:rsidRPr="00CD1FF2">
        <w:rPr>
          <w:rFonts w:ascii="宋体" w:cs="宋体" w:hint="eastAsia"/>
          <w:color w:val="000000" w:themeColor="text1"/>
          <w:sz w:val="24"/>
        </w:rPr>
        <w:t>目的与要求</w:t>
      </w:r>
    </w:p>
    <w:p w14:paraId="39F78C25" w14:textId="2695A5A1" w:rsidR="008B1FFA" w:rsidRPr="00CD1FF2" w:rsidRDefault="00252418" w:rsidP="00EC5F12">
      <w:pPr>
        <w:widowControl/>
        <w:tabs>
          <w:tab w:val="left" w:pos="142"/>
        </w:tabs>
        <w:spacing w:line="360" w:lineRule="exact"/>
        <w:ind w:leftChars="400" w:left="840"/>
        <w:jc w:val="left"/>
        <w:rPr>
          <w:rFonts w:ascii="宋体" w:cs="宋体"/>
          <w:color w:val="000000" w:themeColor="text1"/>
          <w:sz w:val="24"/>
          <w:lang w:val="zh-CN"/>
        </w:rPr>
      </w:pPr>
      <w:r w:rsidRPr="00CD1FF2">
        <w:rPr>
          <w:rFonts w:ascii="宋体" w:cs="宋体" w:hint="eastAsia"/>
          <w:color w:val="000000" w:themeColor="text1"/>
          <w:sz w:val="24"/>
        </w:rPr>
        <w:t xml:space="preserve">    通过课堂口头发表、课堂讲解、案例分析</w:t>
      </w:r>
      <w:r w:rsidR="005E43A0" w:rsidRPr="00CD1FF2">
        <w:rPr>
          <w:rFonts w:ascii="宋体" w:cs="宋体" w:hint="eastAsia"/>
          <w:color w:val="000000" w:themeColor="text1"/>
          <w:sz w:val="24"/>
        </w:rPr>
        <w:t>,</w:t>
      </w:r>
      <w:r w:rsidRPr="00CD1FF2">
        <w:rPr>
          <w:rFonts w:ascii="宋体" w:cs="宋体" w:hint="eastAsia"/>
          <w:color w:val="000000" w:themeColor="text1"/>
          <w:sz w:val="24"/>
          <w:lang w:val="zh-CN"/>
        </w:rPr>
        <w:t>了解</w:t>
      </w:r>
      <w:r w:rsidR="00EB2B17">
        <w:rPr>
          <w:rFonts w:ascii="宋体" w:cs="宋体" w:hint="eastAsia"/>
          <w:color w:val="000000" w:themeColor="text1"/>
          <w:sz w:val="24"/>
          <w:lang w:val="zh-CN"/>
        </w:rPr>
        <w:t>日语中的义理与人情</w:t>
      </w:r>
      <w:r w:rsidRPr="00D2362C">
        <w:rPr>
          <w:rFonts w:ascii="宋体" w:cs="宋体" w:hint="eastAsia"/>
          <w:color w:val="000000" w:themeColor="text1"/>
          <w:sz w:val="24"/>
        </w:rPr>
        <w:t>。</w:t>
      </w:r>
    </w:p>
    <w:p w14:paraId="69ABE302" w14:textId="278C97CD" w:rsidR="00DE2A49" w:rsidRPr="00BA2D51" w:rsidRDefault="00DE2A49" w:rsidP="00EC5F12">
      <w:pPr>
        <w:widowControl/>
        <w:tabs>
          <w:tab w:val="left" w:pos="142"/>
        </w:tabs>
        <w:spacing w:line="360" w:lineRule="exact"/>
        <w:ind w:firstLineChars="300" w:firstLine="723"/>
        <w:jc w:val="left"/>
        <w:rPr>
          <w:rFonts w:ascii="宋体" w:cs="宋体"/>
          <w:b/>
          <w:bCs/>
          <w:color w:val="000000" w:themeColor="text1"/>
          <w:sz w:val="24"/>
          <w:lang w:val="zh-CN"/>
        </w:rPr>
      </w:pPr>
      <w:r w:rsidRPr="00BA2D51">
        <w:rPr>
          <w:rFonts w:ascii="宋体" w:cs="宋体" w:hint="eastAsia"/>
          <w:b/>
          <w:bCs/>
          <w:color w:val="000000" w:themeColor="text1"/>
          <w:sz w:val="24"/>
        </w:rPr>
        <w:t xml:space="preserve"> </w:t>
      </w:r>
      <w:r w:rsidRPr="00BA2D51">
        <w:rPr>
          <w:rFonts w:ascii="宋体" w:cs="宋体"/>
          <w:b/>
          <w:bCs/>
          <w:color w:val="000000" w:themeColor="text1"/>
          <w:sz w:val="24"/>
        </w:rPr>
        <w:t xml:space="preserve"> </w:t>
      </w:r>
      <w:r w:rsidRPr="00BA2D51">
        <w:rPr>
          <w:rFonts w:ascii="宋体" w:cs="宋体" w:hint="eastAsia"/>
          <w:b/>
          <w:bCs/>
          <w:color w:val="000000" w:themeColor="text1"/>
          <w:sz w:val="24"/>
          <w:lang w:val="zh-CN"/>
        </w:rPr>
        <w:t>思政元素：</w:t>
      </w:r>
    </w:p>
    <w:p w14:paraId="589B1401" w14:textId="3CC4ECF8" w:rsidR="00DE2A49" w:rsidRPr="00CD1FF2" w:rsidRDefault="00DE2A49" w:rsidP="00EC5F12">
      <w:pPr>
        <w:widowControl/>
        <w:tabs>
          <w:tab w:val="left" w:pos="142"/>
        </w:tabs>
        <w:spacing w:line="360" w:lineRule="exact"/>
        <w:ind w:leftChars="300" w:left="630" w:firstLineChars="100" w:firstLine="240"/>
        <w:jc w:val="left"/>
        <w:rPr>
          <w:rFonts w:ascii="宋体" w:cs="宋体"/>
          <w:color w:val="000000" w:themeColor="text1"/>
          <w:sz w:val="24"/>
          <w:lang w:val="zh-CN"/>
        </w:rPr>
      </w:pPr>
      <w:r w:rsidRPr="00BA2D51">
        <w:rPr>
          <w:rFonts w:ascii="宋体" w:cs="宋体" w:hint="eastAsia"/>
          <w:color w:val="000000" w:themeColor="text1"/>
          <w:sz w:val="24"/>
        </w:rPr>
        <w:t>将</w:t>
      </w:r>
      <w:r w:rsidRPr="00CD1FF2">
        <w:rPr>
          <w:rFonts w:ascii="宋体" w:cs="宋体" w:hint="eastAsia"/>
          <w:color w:val="000000" w:themeColor="text1"/>
          <w:sz w:val="24"/>
          <w:lang w:val="zh-CN"/>
        </w:rPr>
        <w:t>习近平新时代中国特色社会主义思想的最新成果融入课堂，彰显中华民族的崇高精神，增强其</w:t>
      </w:r>
      <w:r w:rsidRPr="00CD1FF2">
        <w:rPr>
          <w:rFonts w:ascii="宋体" w:cs="宋体" w:hint="eastAsia"/>
          <w:color w:val="000000" w:themeColor="text1"/>
          <w:sz w:val="24"/>
        </w:rPr>
        <w:t>使用日语讲好中国故事、发出中国声音的</w:t>
      </w:r>
      <w:r w:rsidRPr="00CD1FF2">
        <w:rPr>
          <w:rFonts w:ascii="宋体" w:cs="宋体" w:hint="eastAsia"/>
          <w:color w:val="000000" w:themeColor="text1"/>
          <w:sz w:val="24"/>
          <w:lang w:val="zh-CN"/>
        </w:rPr>
        <w:t>责任感和使命感，</w:t>
      </w:r>
      <w:r w:rsidRPr="00CD1FF2">
        <w:rPr>
          <w:rFonts w:ascii="宋体" w:cs="宋体" w:hint="eastAsia"/>
          <w:color w:val="000000" w:themeColor="text1"/>
          <w:sz w:val="24"/>
        </w:rPr>
        <w:t>培养学生的民族自信、文化自信，</w:t>
      </w:r>
      <w:r w:rsidRPr="00CD1FF2">
        <w:rPr>
          <w:rFonts w:ascii="宋体" w:cs="宋体" w:hint="eastAsia"/>
          <w:color w:val="000000" w:themeColor="text1"/>
          <w:sz w:val="24"/>
          <w:lang w:val="zh-CN"/>
        </w:rPr>
        <w:t>提升跨文化交际能力。</w:t>
      </w:r>
    </w:p>
    <w:p w14:paraId="68C83FB4" w14:textId="77777777" w:rsidR="008B1FFA" w:rsidRPr="00CD1FF2" w:rsidRDefault="00252418">
      <w:pPr>
        <w:widowControl/>
        <w:numPr>
          <w:ilvl w:val="0"/>
          <w:numId w:val="19"/>
        </w:numPr>
        <w:tabs>
          <w:tab w:val="left" w:pos="142"/>
        </w:tabs>
        <w:spacing w:line="360" w:lineRule="exact"/>
        <w:ind w:firstLineChars="300" w:firstLine="720"/>
        <w:jc w:val="left"/>
        <w:rPr>
          <w:rFonts w:ascii="宋体" w:cs="宋体"/>
          <w:color w:val="000000" w:themeColor="text1"/>
          <w:sz w:val="24"/>
          <w:lang w:val="zh-CN"/>
        </w:rPr>
      </w:pPr>
      <w:r w:rsidRPr="00CD1FF2">
        <w:rPr>
          <w:rFonts w:ascii="宋体" w:cs="宋体" w:hint="eastAsia"/>
          <w:color w:val="000000" w:themeColor="text1"/>
          <w:sz w:val="24"/>
        </w:rPr>
        <w:t>教学内容</w:t>
      </w:r>
    </w:p>
    <w:p w14:paraId="6540DB8B" w14:textId="77777777" w:rsidR="008B1FFA" w:rsidRPr="00CD1FF2" w:rsidRDefault="00252418" w:rsidP="00EC5F12">
      <w:pPr>
        <w:widowControl/>
        <w:tabs>
          <w:tab w:val="left" w:pos="142"/>
        </w:tabs>
        <w:spacing w:line="360" w:lineRule="exact"/>
        <w:ind w:firstLine="142"/>
        <w:jc w:val="left"/>
        <w:rPr>
          <w:rFonts w:ascii="宋体" w:cs="宋体"/>
          <w:color w:val="000000" w:themeColor="text1"/>
          <w:sz w:val="24"/>
          <w:lang w:val="zh-CN"/>
        </w:rPr>
      </w:pPr>
      <w:r w:rsidRPr="00CD1FF2">
        <w:rPr>
          <w:rFonts w:ascii="宋体" w:cs="宋体" w:hint="eastAsia"/>
          <w:color w:val="000000" w:themeColor="text1"/>
          <w:sz w:val="24"/>
          <w:lang w:val="zh-CN"/>
        </w:rPr>
        <w:t xml:space="preserve"> </w:t>
      </w:r>
      <w:r w:rsidRPr="00CD1FF2">
        <w:rPr>
          <w:rFonts w:ascii="宋体" w:cs="宋体"/>
          <w:color w:val="000000" w:themeColor="text1"/>
          <w:sz w:val="24"/>
          <w:lang w:val="zh-CN"/>
        </w:rPr>
        <w:t xml:space="preserve">     </w:t>
      </w:r>
      <w:r w:rsidRPr="00CD1FF2">
        <w:rPr>
          <w:rFonts w:ascii="宋体" w:cs="宋体" w:hint="eastAsia"/>
          <w:color w:val="000000" w:themeColor="text1"/>
          <w:sz w:val="24"/>
          <w:lang w:val="zh-CN"/>
        </w:rPr>
        <w:t>1.主要内容</w:t>
      </w:r>
    </w:p>
    <w:p w14:paraId="750452B3" w14:textId="0021AA36" w:rsidR="00104EB9" w:rsidRPr="00104EB9" w:rsidRDefault="00104EB9">
      <w:pPr>
        <w:pStyle w:val="a7"/>
        <w:numPr>
          <w:ilvl w:val="3"/>
          <w:numId w:val="43"/>
        </w:numPr>
        <w:tabs>
          <w:tab w:val="left" w:pos="142"/>
        </w:tabs>
        <w:spacing w:line="360" w:lineRule="exact"/>
        <w:ind w:firstLineChars="0" w:firstLine="573"/>
        <w:rPr>
          <w:rFonts w:ascii="MS Mincho" w:eastAsia="MS Mincho" w:hAnsi="MS Mincho"/>
          <w:color w:val="000000" w:themeColor="text1"/>
          <w:sz w:val="22"/>
          <w:szCs w:val="22"/>
          <w:lang w:eastAsia="ja-JP"/>
        </w:rPr>
      </w:pPr>
      <w:r w:rsidRPr="00104EB9">
        <w:rPr>
          <w:rFonts w:ascii="MS Mincho" w:eastAsia="MS Mincho" w:hAnsi="MS Mincho" w:hint="eastAsia"/>
          <w:color w:val="000000" w:themeColor="text1"/>
          <w:sz w:val="22"/>
          <w:szCs w:val="22"/>
          <w:lang w:eastAsia="ja-JP"/>
        </w:rPr>
        <w:t>義理と人情という暗黙のルール</w:t>
      </w:r>
    </w:p>
    <w:p w14:paraId="41E583D4" w14:textId="77777777" w:rsidR="00104EB9" w:rsidRPr="00104EB9" w:rsidRDefault="00104EB9">
      <w:pPr>
        <w:pStyle w:val="a7"/>
        <w:widowControl/>
        <w:numPr>
          <w:ilvl w:val="3"/>
          <w:numId w:val="43"/>
        </w:numPr>
        <w:tabs>
          <w:tab w:val="left" w:pos="142"/>
        </w:tabs>
        <w:spacing w:line="360" w:lineRule="exact"/>
        <w:ind w:firstLineChars="0" w:firstLine="573"/>
        <w:jc w:val="left"/>
        <w:rPr>
          <w:rFonts w:ascii="MS Mincho" w:eastAsia="MS Mincho" w:hAnsi="MS Mincho" w:cs="宋体"/>
          <w:color w:val="000000" w:themeColor="text1"/>
          <w:sz w:val="22"/>
          <w:szCs w:val="22"/>
          <w:lang w:eastAsia="ja-JP"/>
        </w:rPr>
      </w:pPr>
      <w:r w:rsidRPr="00104EB9">
        <w:rPr>
          <w:rFonts w:ascii="MS Mincho" w:eastAsia="MS Mincho" w:hAnsi="MS Mincho" w:cs="宋体" w:hint="eastAsia"/>
          <w:color w:val="000000" w:themeColor="text1"/>
          <w:sz w:val="22"/>
          <w:szCs w:val="22"/>
          <w:lang w:eastAsia="ja-JP"/>
        </w:rPr>
        <w:t>義理と人情のアンビバレンス</w:t>
      </w:r>
    </w:p>
    <w:p w14:paraId="1CFF3DF3" w14:textId="77777777" w:rsidR="00104EB9" w:rsidRPr="00104EB9" w:rsidRDefault="00104EB9">
      <w:pPr>
        <w:pStyle w:val="a7"/>
        <w:widowControl/>
        <w:numPr>
          <w:ilvl w:val="3"/>
          <w:numId w:val="43"/>
        </w:numPr>
        <w:tabs>
          <w:tab w:val="left" w:pos="142"/>
        </w:tabs>
        <w:spacing w:line="360" w:lineRule="exact"/>
        <w:ind w:firstLineChars="0" w:firstLine="573"/>
        <w:jc w:val="left"/>
        <w:rPr>
          <w:rFonts w:ascii="MS Mincho" w:eastAsia="MS Mincho" w:hAnsi="MS Mincho" w:cs="宋体"/>
          <w:color w:val="000000" w:themeColor="text1"/>
          <w:sz w:val="22"/>
          <w:szCs w:val="22"/>
          <w:lang w:eastAsia="ja-JP"/>
        </w:rPr>
      </w:pPr>
      <w:r w:rsidRPr="00104EB9">
        <w:rPr>
          <w:rFonts w:ascii="MS Mincho" w:eastAsia="MS Mincho" w:hAnsi="MS Mincho" w:cs="宋体" w:hint="eastAsia"/>
          <w:color w:val="000000" w:themeColor="text1"/>
          <w:sz w:val="22"/>
          <w:szCs w:val="22"/>
          <w:lang w:eastAsia="ja-JP"/>
        </w:rPr>
        <w:t xml:space="preserve">ヤクザ社会の義理と人情 </w:t>
      </w:r>
    </w:p>
    <w:p w14:paraId="253DC7A1" w14:textId="06F85644" w:rsidR="008B1FFA" w:rsidRPr="00CD1FF2" w:rsidRDefault="00252418" w:rsidP="00EC5F12">
      <w:pPr>
        <w:widowControl/>
        <w:tabs>
          <w:tab w:val="left" w:pos="142"/>
        </w:tabs>
        <w:spacing w:line="360" w:lineRule="exact"/>
        <w:ind w:firstLine="142"/>
        <w:jc w:val="left"/>
        <w:rPr>
          <w:rFonts w:ascii="宋体" w:eastAsia="Yu Mincho" w:cs="宋体"/>
          <w:color w:val="000000" w:themeColor="text1"/>
          <w:sz w:val="24"/>
          <w:lang w:val="zh-CN"/>
        </w:rPr>
      </w:pPr>
      <w:r w:rsidRPr="00CD1FF2">
        <w:rPr>
          <w:rFonts w:ascii="宋体" w:cs="宋体" w:hint="eastAsia"/>
          <w:color w:val="000000" w:themeColor="text1"/>
          <w:sz w:val="24"/>
          <w:lang w:val="zh-CN" w:eastAsia="ja-JP"/>
        </w:rPr>
        <w:t xml:space="preserve"> </w:t>
      </w:r>
      <w:r w:rsidRPr="00CD1FF2">
        <w:rPr>
          <w:rFonts w:ascii="宋体" w:cs="宋体"/>
          <w:color w:val="000000" w:themeColor="text1"/>
          <w:sz w:val="24"/>
          <w:lang w:val="zh-CN" w:eastAsia="ja-JP"/>
        </w:rPr>
        <w:t xml:space="preserve">     </w:t>
      </w:r>
      <w:r w:rsidRPr="00CD1FF2">
        <w:rPr>
          <w:rFonts w:ascii="宋体" w:cs="宋体" w:hint="eastAsia"/>
          <w:color w:val="000000" w:themeColor="text1"/>
          <w:sz w:val="24"/>
          <w:lang w:val="zh-CN"/>
        </w:rPr>
        <w:t>2. 基本概念与知识点</w:t>
      </w:r>
    </w:p>
    <w:p w14:paraId="4C03ADA0" w14:textId="71FF92E6" w:rsidR="00104EB9" w:rsidRDefault="00104EB9" w:rsidP="00EC5F12">
      <w:pPr>
        <w:widowControl/>
        <w:tabs>
          <w:tab w:val="left" w:pos="142"/>
        </w:tabs>
        <w:spacing w:line="360" w:lineRule="exact"/>
        <w:ind w:firstLineChars="300" w:firstLine="720"/>
        <w:jc w:val="left"/>
        <w:rPr>
          <w:rFonts w:ascii="MS Mincho" w:eastAsia="MS Mincho" w:hAnsi="MS Mincho"/>
          <w:color w:val="000000" w:themeColor="text1"/>
          <w:sz w:val="22"/>
          <w:szCs w:val="22"/>
          <w:lang w:eastAsia="ja-JP"/>
        </w:rPr>
      </w:pPr>
      <w:r>
        <w:rPr>
          <w:rFonts w:ascii="宋体" w:cs="宋体" w:hint="eastAsia"/>
          <w:color w:val="000000" w:themeColor="text1"/>
          <w:sz w:val="24"/>
          <w:lang w:val="zh-CN"/>
        </w:rPr>
        <w:t xml:space="preserve"> </w:t>
      </w:r>
      <w:r>
        <w:rPr>
          <w:rFonts w:ascii="宋体" w:cs="宋体"/>
          <w:color w:val="000000" w:themeColor="text1"/>
          <w:sz w:val="24"/>
          <w:lang w:val="zh-CN"/>
        </w:rPr>
        <w:t xml:space="preserve">  1</w:t>
      </w:r>
      <w:r>
        <w:rPr>
          <w:rFonts w:ascii="宋体" w:cs="宋体" w:hint="eastAsia"/>
          <w:color w:val="000000" w:themeColor="text1"/>
          <w:sz w:val="24"/>
          <w:lang w:val="zh-CN"/>
        </w:rPr>
        <w:t>）</w:t>
      </w:r>
      <w:r w:rsidRPr="00104EB9">
        <w:rPr>
          <w:rFonts w:ascii="MS Mincho" w:eastAsia="MS Mincho" w:hAnsi="MS Mincho" w:hint="eastAsia"/>
          <w:color w:val="000000" w:themeColor="text1"/>
          <w:sz w:val="22"/>
          <w:szCs w:val="22"/>
          <w:lang w:eastAsia="ja-JP"/>
        </w:rPr>
        <w:t>義理</w:t>
      </w:r>
    </w:p>
    <w:p w14:paraId="0AB68FAA" w14:textId="676392B2" w:rsidR="00104EB9" w:rsidRDefault="00104EB9" w:rsidP="00EC5F12">
      <w:pPr>
        <w:widowControl/>
        <w:tabs>
          <w:tab w:val="left" w:pos="142"/>
        </w:tabs>
        <w:spacing w:line="360" w:lineRule="exact"/>
        <w:ind w:firstLineChars="500" w:firstLine="1100"/>
        <w:jc w:val="left"/>
        <w:rPr>
          <w:rFonts w:ascii="MS Mincho" w:eastAsia="MS Mincho" w:hAnsi="MS Mincho"/>
          <w:color w:val="000000" w:themeColor="text1"/>
          <w:sz w:val="22"/>
          <w:szCs w:val="22"/>
          <w:lang w:eastAsia="ja-JP"/>
        </w:rPr>
      </w:pPr>
      <w:r>
        <w:rPr>
          <w:rFonts w:ascii="MS Mincho" w:eastAsiaTheme="minorEastAsia" w:hAnsi="MS Mincho" w:hint="eastAsia"/>
          <w:color w:val="000000" w:themeColor="text1"/>
          <w:sz w:val="22"/>
          <w:szCs w:val="22"/>
        </w:rPr>
        <w:t>2</w:t>
      </w:r>
      <w:r>
        <w:rPr>
          <w:rFonts w:ascii="MS Mincho" w:eastAsiaTheme="minorEastAsia" w:hAnsi="MS Mincho" w:hint="eastAsia"/>
          <w:color w:val="000000" w:themeColor="text1"/>
          <w:sz w:val="22"/>
          <w:szCs w:val="22"/>
        </w:rPr>
        <w:t>）</w:t>
      </w:r>
      <w:r w:rsidRPr="00104EB9">
        <w:rPr>
          <w:rFonts w:ascii="MS Mincho" w:eastAsia="MS Mincho" w:hAnsi="MS Mincho" w:hint="eastAsia"/>
          <w:color w:val="000000" w:themeColor="text1"/>
          <w:sz w:val="22"/>
          <w:szCs w:val="22"/>
          <w:lang w:eastAsia="ja-JP"/>
        </w:rPr>
        <w:t>人情</w:t>
      </w:r>
    </w:p>
    <w:p w14:paraId="483BFFEA" w14:textId="0DBC7A7C" w:rsidR="00104EB9" w:rsidRPr="00745097" w:rsidRDefault="00104EB9" w:rsidP="00EC5F12">
      <w:pPr>
        <w:widowControl/>
        <w:tabs>
          <w:tab w:val="left" w:pos="142"/>
        </w:tabs>
        <w:spacing w:line="360" w:lineRule="exact"/>
        <w:ind w:firstLineChars="300" w:firstLine="660"/>
        <w:jc w:val="left"/>
        <w:rPr>
          <w:rFonts w:ascii="宋体" w:eastAsia="Yu Mincho" w:cs="宋体" w:hint="eastAsia"/>
          <w:color w:val="000000" w:themeColor="text1"/>
          <w:sz w:val="24"/>
          <w:lang w:val="zh-CN" w:eastAsia="ja-JP"/>
        </w:rPr>
      </w:pPr>
      <w:r>
        <w:rPr>
          <w:rFonts w:ascii="MS Mincho" w:eastAsiaTheme="minorEastAsia" w:hAnsi="MS Mincho" w:hint="eastAsia"/>
          <w:color w:val="000000" w:themeColor="text1"/>
          <w:sz w:val="22"/>
          <w:szCs w:val="22"/>
        </w:rPr>
        <w:t xml:space="preserve"> </w:t>
      </w:r>
      <w:r>
        <w:rPr>
          <w:rFonts w:ascii="MS Mincho" w:eastAsiaTheme="minorEastAsia" w:hAnsi="MS Mincho"/>
          <w:color w:val="000000" w:themeColor="text1"/>
          <w:sz w:val="22"/>
          <w:szCs w:val="22"/>
        </w:rPr>
        <w:t xml:space="preserve">  </w:t>
      </w:r>
      <w:r w:rsidR="00745097">
        <w:rPr>
          <w:rFonts w:ascii="MS Mincho" w:eastAsiaTheme="minorEastAsia" w:hAnsi="MS Mincho"/>
          <w:color w:val="000000" w:themeColor="text1"/>
          <w:sz w:val="22"/>
          <w:szCs w:val="22"/>
        </w:rPr>
        <w:t xml:space="preserve"> 3</w:t>
      </w:r>
      <w:r w:rsidR="00745097">
        <w:rPr>
          <w:rFonts w:ascii="MS Mincho" w:eastAsiaTheme="minorEastAsia" w:hAnsi="MS Mincho" w:hint="eastAsia"/>
          <w:color w:val="000000" w:themeColor="text1"/>
          <w:sz w:val="22"/>
          <w:szCs w:val="22"/>
        </w:rPr>
        <w:t>）</w:t>
      </w:r>
      <w:r w:rsidR="00745097">
        <w:rPr>
          <w:rFonts w:ascii="MS Mincho" w:eastAsia="Yu Mincho" w:hAnsi="MS Mincho" w:hint="eastAsia"/>
          <w:color w:val="000000" w:themeColor="text1"/>
          <w:sz w:val="22"/>
          <w:szCs w:val="22"/>
          <w:lang w:eastAsia="ja-JP"/>
        </w:rPr>
        <w:t>村八分</w:t>
      </w:r>
    </w:p>
    <w:p w14:paraId="19B92EDA" w14:textId="713B4AEE" w:rsidR="008B1FFA" w:rsidRPr="00CD1FF2" w:rsidRDefault="00252418" w:rsidP="00EC5F12">
      <w:pPr>
        <w:widowControl/>
        <w:tabs>
          <w:tab w:val="left" w:pos="142"/>
        </w:tabs>
        <w:spacing w:line="360" w:lineRule="exact"/>
        <w:ind w:firstLineChars="300" w:firstLine="720"/>
        <w:jc w:val="left"/>
        <w:rPr>
          <w:rFonts w:ascii="宋体" w:cs="宋体"/>
          <w:color w:val="000000" w:themeColor="text1"/>
          <w:sz w:val="24"/>
          <w:lang w:val="zh-CN"/>
        </w:rPr>
      </w:pPr>
      <w:r w:rsidRPr="00CD1FF2">
        <w:rPr>
          <w:rFonts w:ascii="宋体" w:cs="宋体" w:hint="eastAsia"/>
          <w:color w:val="000000" w:themeColor="text1"/>
          <w:sz w:val="24"/>
          <w:lang w:val="zh-CN"/>
        </w:rPr>
        <w:t>（三）思考</w:t>
      </w:r>
      <w:r w:rsidRPr="00CD1FF2">
        <w:rPr>
          <w:rFonts w:ascii="宋体" w:cs="宋体"/>
          <w:color w:val="000000" w:themeColor="text1"/>
          <w:sz w:val="24"/>
          <w:lang w:val="zh-CN"/>
        </w:rPr>
        <w:t>与实践</w:t>
      </w:r>
    </w:p>
    <w:p w14:paraId="74ACE034" w14:textId="1A88AB52" w:rsidR="008A0668" w:rsidRPr="008A0668" w:rsidRDefault="008A0668">
      <w:pPr>
        <w:pStyle w:val="a7"/>
        <w:widowControl/>
        <w:numPr>
          <w:ilvl w:val="0"/>
          <w:numId w:val="44"/>
        </w:numPr>
        <w:tabs>
          <w:tab w:val="left" w:pos="142"/>
        </w:tabs>
        <w:spacing w:line="360" w:lineRule="exact"/>
        <w:ind w:firstLineChars="0"/>
        <w:jc w:val="left"/>
        <w:rPr>
          <w:rFonts w:ascii="宋体" w:cs="宋体"/>
          <w:color w:val="000000" w:themeColor="text1"/>
          <w:sz w:val="24"/>
          <w:lang w:val="zh-CN"/>
        </w:rPr>
      </w:pPr>
      <w:r>
        <w:rPr>
          <w:rFonts w:ascii="Yu Mincho" w:eastAsia="Yu Mincho" w:hAnsi="Yu Mincho" w:cs="宋体" w:hint="eastAsia"/>
          <w:color w:val="000000" w:themeColor="text1"/>
          <w:sz w:val="24"/>
          <w:lang w:val="zh-CN" w:eastAsia="ja-JP"/>
        </w:rPr>
        <w:t>「義理」と「人情」の定義をそれぞれ簡単に述べよ。</w:t>
      </w:r>
    </w:p>
    <w:p w14:paraId="08212F3A" w14:textId="285F4F32" w:rsidR="008A0668" w:rsidRPr="008A0668" w:rsidRDefault="008A0668">
      <w:pPr>
        <w:pStyle w:val="a7"/>
        <w:widowControl/>
        <w:numPr>
          <w:ilvl w:val="0"/>
          <w:numId w:val="44"/>
        </w:numPr>
        <w:tabs>
          <w:tab w:val="left" w:pos="142"/>
        </w:tabs>
        <w:spacing w:line="360" w:lineRule="exact"/>
        <w:ind w:firstLineChars="0"/>
        <w:jc w:val="left"/>
        <w:rPr>
          <w:rFonts w:ascii="宋体" w:cs="宋体"/>
          <w:color w:val="000000" w:themeColor="text1"/>
          <w:sz w:val="24"/>
          <w:lang w:val="zh-CN"/>
        </w:rPr>
      </w:pPr>
      <w:r>
        <w:rPr>
          <w:rFonts w:ascii="Yu Mincho" w:eastAsia="Yu Mincho" w:hAnsi="Yu Mincho" w:cs="宋体" w:hint="eastAsia"/>
          <w:color w:val="000000" w:themeColor="text1"/>
          <w:sz w:val="24"/>
          <w:lang w:val="zh-CN" w:eastAsia="ja-JP"/>
        </w:rPr>
        <w:t>「義理」の辞書的な意味を五つ挙げなさい。</w:t>
      </w:r>
    </w:p>
    <w:p w14:paraId="6B6DEE74" w14:textId="54B3B5C3" w:rsidR="008A0668" w:rsidRPr="008A0668" w:rsidRDefault="008A0668">
      <w:pPr>
        <w:pStyle w:val="a7"/>
        <w:widowControl/>
        <w:numPr>
          <w:ilvl w:val="0"/>
          <w:numId w:val="44"/>
        </w:numPr>
        <w:tabs>
          <w:tab w:val="left" w:pos="142"/>
        </w:tabs>
        <w:spacing w:line="360" w:lineRule="exact"/>
        <w:ind w:firstLineChars="0"/>
        <w:jc w:val="left"/>
        <w:rPr>
          <w:rFonts w:ascii="宋体" w:cs="宋体"/>
          <w:color w:val="000000" w:themeColor="text1"/>
          <w:sz w:val="24"/>
          <w:lang w:val="zh-CN"/>
        </w:rPr>
      </w:pPr>
      <w:r>
        <w:rPr>
          <w:rFonts w:ascii="Yu Mincho" w:eastAsia="Yu Mincho" w:hAnsi="Yu Mincho" w:cs="宋体" w:hint="eastAsia"/>
          <w:color w:val="000000" w:themeColor="text1"/>
          <w:sz w:val="24"/>
          <w:lang w:val="zh-CN" w:eastAsia="ja-JP"/>
        </w:rPr>
        <w:t>「人情」の辞書的な意味を二つ挙げなさい。</w:t>
      </w:r>
    </w:p>
    <w:p w14:paraId="0D50D3D5" w14:textId="653A00D0" w:rsidR="008A0668" w:rsidRPr="00084EA2" w:rsidRDefault="008A0668">
      <w:pPr>
        <w:pStyle w:val="a7"/>
        <w:widowControl/>
        <w:numPr>
          <w:ilvl w:val="0"/>
          <w:numId w:val="44"/>
        </w:numPr>
        <w:tabs>
          <w:tab w:val="left" w:pos="142"/>
        </w:tabs>
        <w:spacing w:line="360" w:lineRule="exact"/>
        <w:ind w:firstLineChars="0"/>
        <w:jc w:val="left"/>
        <w:rPr>
          <w:rFonts w:ascii="宋体" w:cs="宋体"/>
          <w:color w:val="000000" w:themeColor="text1"/>
          <w:sz w:val="24"/>
          <w:lang w:val="zh-CN"/>
        </w:rPr>
      </w:pPr>
      <w:r>
        <w:rPr>
          <w:rFonts w:ascii="Yu Mincho" w:eastAsia="Yu Mincho" w:hAnsi="Yu Mincho" w:cs="宋体" w:hint="eastAsia"/>
          <w:color w:val="000000" w:themeColor="text1"/>
          <w:sz w:val="24"/>
          <w:lang w:val="zh-CN" w:eastAsia="ja-JP"/>
        </w:rPr>
        <w:t>「義理チョコ」とは何か、簡単に説明せよ。</w:t>
      </w:r>
    </w:p>
    <w:p w14:paraId="7D3E223F" w14:textId="73FF67C8" w:rsidR="00084EA2" w:rsidRPr="00084EA2" w:rsidRDefault="00084EA2">
      <w:pPr>
        <w:pStyle w:val="a7"/>
        <w:widowControl/>
        <w:numPr>
          <w:ilvl w:val="0"/>
          <w:numId w:val="44"/>
        </w:numPr>
        <w:tabs>
          <w:tab w:val="left" w:pos="142"/>
        </w:tabs>
        <w:spacing w:line="360" w:lineRule="exact"/>
        <w:ind w:firstLineChars="0"/>
        <w:jc w:val="left"/>
        <w:rPr>
          <w:rFonts w:ascii="宋体" w:cs="宋体"/>
          <w:color w:val="000000" w:themeColor="text1"/>
          <w:sz w:val="24"/>
          <w:lang w:val="zh-CN" w:eastAsia="ja-JP"/>
        </w:rPr>
      </w:pPr>
      <w:r>
        <w:rPr>
          <w:rFonts w:ascii="Yu Mincho" w:eastAsia="Yu Mincho" w:hAnsi="Yu Mincho" w:cs="宋体" w:hint="eastAsia"/>
          <w:color w:val="000000" w:themeColor="text1"/>
          <w:sz w:val="24"/>
          <w:lang w:val="zh-CN" w:eastAsia="ja-JP"/>
        </w:rPr>
        <w:t>「義理と人情の板挟み」という慣用句の意味を説明しなさい。</w:t>
      </w:r>
    </w:p>
    <w:p w14:paraId="283D649C" w14:textId="0261B8AF" w:rsidR="00084EA2" w:rsidRPr="00084EA2" w:rsidRDefault="00084EA2">
      <w:pPr>
        <w:pStyle w:val="a7"/>
        <w:widowControl/>
        <w:numPr>
          <w:ilvl w:val="0"/>
          <w:numId w:val="44"/>
        </w:numPr>
        <w:tabs>
          <w:tab w:val="left" w:pos="142"/>
        </w:tabs>
        <w:spacing w:line="360" w:lineRule="exact"/>
        <w:ind w:firstLineChars="0"/>
        <w:jc w:val="left"/>
        <w:rPr>
          <w:rFonts w:ascii="宋体" w:cs="宋体"/>
          <w:color w:val="000000" w:themeColor="text1"/>
          <w:sz w:val="24"/>
          <w:lang w:val="zh-CN" w:eastAsia="ja-JP"/>
        </w:rPr>
      </w:pPr>
      <w:r>
        <w:rPr>
          <w:rFonts w:ascii="Yu Mincho" w:eastAsia="Yu Mincho" w:hAnsi="Yu Mincho" w:cs="宋体" w:hint="eastAsia"/>
          <w:color w:val="000000" w:themeColor="text1"/>
          <w:sz w:val="24"/>
          <w:lang w:val="zh-CN" w:eastAsia="ja-JP"/>
        </w:rPr>
        <w:t>「村八分」の意味を説明しなさい。</w:t>
      </w:r>
    </w:p>
    <w:p w14:paraId="79F6CF63" w14:textId="3C08B371" w:rsidR="00084EA2" w:rsidRPr="00084EA2" w:rsidRDefault="00084EA2">
      <w:pPr>
        <w:pStyle w:val="a7"/>
        <w:widowControl/>
        <w:numPr>
          <w:ilvl w:val="0"/>
          <w:numId w:val="44"/>
        </w:numPr>
        <w:tabs>
          <w:tab w:val="left" w:pos="142"/>
        </w:tabs>
        <w:spacing w:line="360" w:lineRule="exact"/>
        <w:ind w:firstLineChars="0"/>
        <w:jc w:val="left"/>
        <w:rPr>
          <w:rFonts w:ascii="宋体" w:cs="宋体"/>
          <w:color w:val="000000" w:themeColor="text1"/>
          <w:sz w:val="24"/>
          <w:lang w:val="zh-CN" w:eastAsia="ja-JP"/>
        </w:rPr>
      </w:pPr>
      <w:r>
        <w:rPr>
          <w:rFonts w:ascii="Yu Mincho" w:eastAsia="Yu Mincho" w:hAnsi="Yu Mincho" w:cs="宋体" w:hint="eastAsia"/>
          <w:color w:val="000000" w:themeColor="text1"/>
          <w:sz w:val="24"/>
          <w:lang w:val="zh-CN" w:eastAsia="ja-JP"/>
        </w:rPr>
        <w:t>義理人情の「しらがみ」とは何かを意味するか。簡単に説明しなさい。</w:t>
      </w:r>
    </w:p>
    <w:p w14:paraId="73132F17" w14:textId="070BFDFC" w:rsidR="008B1FFA" w:rsidRPr="00B60447" w:rsidRDefault="00084EA2">
      <w:pPr>
        <w:pStyle w:val="a7"/>
        <w:widowControl/>
        <w:numPr>
          <w:ilvl w:val="0"/>
          <w:numId w:val="44"/>
        </w:numPr>
        <w:tabs>
          <w:tab w:val="left" w:pos="142"/>
        </w:tabs>
        <w:spacing w:line="360" w:lineRule="exact"/>
        <w:ind w:firstLineChars="0"/>
        <w:jc w:val="left"/>
        <w:rPr>
          <w:rFonts w:ascii="宋体" w:cs="宋体" w:hint="eastAsia"/>
          <w:color w:val="000000" w:themeColor="text1"/>
          <w:sz w:val="24"/>
          <w:lang w:val="zh-CN" w:eastAsia="ja-JP"/>
        </w:rPr>
      </w:pPr>
      <w:r>
        <w:rPr>
          <w:rFonts w:ascii="Yu Mincho" w:eastAsia="Yu Mincho" w:hAnsi="Yu Mincho" w:cs="宋体" w:hint="eastAsia"/>
          <w:color w:val="000000" w:themeColor="text1"/>
          <w:sz w:val="24"/>
          <w:lang w:val="zh-CN" w:eastAsia="ja-JP"/>
        </w:rPr>
        <w:t>ヤクザの世界で義理と人情が大切な理由を説明せよ。</w:t>
      </w:r>
    </w:p>
    <w:p w14:paraId="42028AF4" w14:textId="77777777" w:rsidR="008B1FFA" w:rsidRPr="00CD1FF2" w:rsidRDefault="00252418" w:rsidP="00EC5F12">
      <w:pPr>
        <w:widowControl/>
        <w:tabs>
          <w:tab w:val="left" w:pos="142"/>
        </w:tabs>
        <w:spacing w:line="360" w:lineRule="exact"/>
        <w:ind w:firstLineChars="300" w:firstLine="720"/>
        <w:jc w:val="left"/>
        <w:rPr>
          <w:rFonts w:ascii="宋体" w:cs="宋体"/>
          <w:color w:val="000000" w:themeColor="text1"/>
          <w:sz w:val="24"/>
          <w:lang w:val="zh-CN"/>
        </w:rPr>
      </w:pPr>
      <w:r w:rsidRPr="00CD1FF2">
        <w:rPr>
          <w:rFonts w:ascii="宋体" w:cs="宋体" w:hint="eastAsia"/>
          <w:color w:val="000000" w:themeColor="text1"/>
          <w:sz w:val="24"/>
          <w:lang w:val="zh-CN"/>
        </w:rPr>
        <w:t>（四）教学方法与手段</w:t>
      </w:r>
    </w:p>
    <w:p w14:paraId="4B333AA5" w14:textId="77777777" w:rsidR="00E81D21" w:rsidRDefault="00252418" w:rsidP="00EC5F12">
      <w:pPr>
        <w:shd w:val="clear" w:color="auto" w:fill="FFFFFF"/>
        <w:spacing w:line="360" w:lineRule="exact"/>
        <w:ind w:leftChars="100" w:left="450" w:hangingChars="100" w:hanging="240"/>
        <w:rPr>
          <w:rFonts w:ascii="宋体" w:cs="宋体"/>
          <w:color w:val="000000" w:themeColor="text1"/>
          <w:sz w:val="24"/>
          <w:lang w:val="zh-CN"/>
        </w:rPr>
      </w:pPr>
      <w:r w:rsidRPr="00CD1FF2">
        <w:rPr>
          <w:rFonts w:ascii="宋体" w:cs="宋体" w:hint="eastAsia"/>
          <w:color w:val="000000" w:themeColor="text1"/>
          <w:sz w:val="24"/>
          <w:lang w:val="zh-CN"/>
        </w:rPr>
        <w:lastRenderedPageBreak/>
        <w:t xml:space="preserve">      </w:t>
      </w:r>
      <w:r w:rsidR="00E81D21" w:rsidRPr="00CD1FF2">
        <w:rPr>
          <w:rFonts w:ascii="宋体" w:cs="宋体" w:hint="eastAsia"/>
          <w:color w:val="000000" w:themeColor="text1"/>
          <w:sz w:val="24"/>
          <w:lang w:val="zh-CN"/>
        </w:rPr>
        <w:t xml:space="preserve"> </w:t>
      </w:r>
      <w:r w:rsidR="00E81D21">
        <w:rPr>
          <w:rFonts w:ascii="宋体" w:cs="宋体"/>
          <w:color w:val="000000" w:themeColor="text1"/>
          <w:sz w:val="24"/>
          <w:lang w:val="zh-CN"/>
        </w:rPr>
        <w:t>1.</w:t>
      </w:r>
      <w:r w:rsidR="00E81D21">
        <w:rPr>
          <w:rFonts w:ascii="宋体" w:cs="宋体" w:hint="eastAsia"/>
          <w:color w:val="000000" w:themeColor="text1"/>
          <w:sz w:val="24"/>
          <w:lang w:val="zh-CN"/>
        </w:rPr>
        <w:t>教学方法</w:t>
      </w:r>
    </w:p>
    <w:p w14:paraId="075DB585" w14:textId="77777777" w:rsidR="00E81D21" w:rsidRDefault="00E81D21" w:rsidP="00EC5F12">
      <w:pPr>
        <w:shd w:val="clear" w:color="auto" w:fill="FFFFFF"/>
        <w:spacing w:line="360" w:lineRule="exact"/>
        <w:ind w:leftChars="100" w:left="450" w:hangingChars="100" w:hanging="240"/>
        <w:rPr>
          <w:rFonts w:ascii="宋体" w:cs="宋体"/>
          <w:color w:val="000000" w:themeColor="text1"/>
          <w:sz w:val="24"/>
          <w:lang w:val="zh-CN"/>
        </w:rPr>
      </w:pPr>
      <w:r>
        <w:rPr>
          <w:rFonts w:ascii="宋体" w:cs="宋体" w:hint="eastAsia"/>
          <w:color w:val="000000" w:themeColor="text1"/>
          <w:sz w:val="24"/>
          <w:lang w:val="zh-CN"/>
        </w:rPr>
        <w:t xml:space="preserve"> </w:t>
      </w:r>
      <w:r>
        <w:rPr>
          <w:rFonts w:ascii="宋体" w:cs="宋体"/>
          <w:color w:val="000000" w:themeColor="text1"/>
          <w:sz w:val="24"/>
          <w:lang w:val="zh-CN"/>
        </w:rPr>
        <w:t xml:space="preserve">     </w:t>
      </w:r>
      <w:r w:rsidRPr="008156BD">
        <w:rPr>
          <w:rFonts w:ascii="宋体" w:cs="宋体" w:hint="eastAsia"/>
          <w:color w:val="000000" w:themeColor="text1"/>
          <w:sz w:val="24"/>
          <w:lang w:val="zh-CN"/>
        </w:rPr>
        <w:t>课程教学过程中，</w:t>
      </w:r>
      <w:r w:rsidRPr="00EF3E3D">
        <w:rPr>
          <w:rFonts w:ascii="宋体" w:cs="宋体" w:hint="eastAsia"/>
          <w:color w:val="000000" w:themeColor="text1"/>
          <w:sz w:val="24"/>
          <w:lang w:val="zh-CN"/>
        </w:rPr>
        <w:t>广泛发掘来自中日文化的人们在进行跨文化交际过程中发现问题，遭遇障碍的案例，以及成功跨文化交际的案例，给学生大量直观的、感性的实例，帮助学生建构跨文化交际的真实场景,并为学生提供不同语境下的交际场景演练，通过典型实例分析</w:t>
      </w:r>
      <w:r>
        <w:rPr>
          <w:rFonts w:ascii="宋体" w:cs="宋体" w:hint="eastAsia"/>
          <w:color w:val="000000" w:themeColor="text1"/>
          <w:sz w:val="24"/>
          <w:lang w:val="zh-CN"/>
        </w:rPr>
        <w:t>、</w:t>
      </w:r>
      <w:r w:rsidRPr="00EF3E3D">
        <w:rPr>
          <w:rFonts w:ascii="宋体" w:cs="宋体" w:hint="eastAsia"/>
          <w:color w:val="000000" w:themeColor="text1"/>
          <w:sz w:val="24"/>
          <w:lang w:val="zh-CN"/>
        </w:rPr>
        <w:t>模拟交流练习</w:t>
      </w:r>
      <w:r>
        <w:rPr>
          <w:rFonts w:ascii="宋体" w:cs="宋体" w:hint="eastAsia"/>
          <w:color w:val="000000" w:themeColor="text1"/>
          <w:sz w:val="24"/>
          <w:lang w:val="zh-CN"/>
        </w:rPr>
        <w:t>、</w:t>
      </w:r>
      <w:r w:rsidRPr="00EF3E3D">
        <w:rPr>
          <w:rFonts w:ascii="宋体" w:cs="宋体" w:hint="eastAsia"/>
          <w:color w:val="000000" w:themeColor="text1"/>
          <w:sz w:val="24"/>
          <w:lang w:val="zh-CN"/>
        </w:rPr>
        <w:t>交际失误分析</w:t>
      </w:r>
      <w:r>
        <w:rPr>
          <w:rFonts w:ascii="宋体" w:cs="宋体" w:hint="eastAsia"/>
          <w:color w:val="000000" w:themeColor="text1"/>
          <w:sz w:val="24"/>
          <w:lang w:val="zh-CN"/>
        </w:rPr>
        <w:t>、日</w:t>
      </w:r>
      <w:r w:rsidRPr="00EF3E3D">
        <w:rPr>
          <w:rFonts w:ascii="宋体" w:cs="宋体" w:hint="eastAsia"/>
          <w:color w:val="000000" w:themeColor="text1"/>
          <w:sz w:val="24"/>
          <w:lang w:val="zh-CN"/>
        </w:rPr>
        <w:t>汉双向练习等多种形式，使学生认识语言，文化和交际三者之间的关系</w:t>
      </w:r>
      <w:r>
        <w:rPr>
          <w:rFonts w:ascii="宋体" w:cs="宋体" w:hint="eastAsia"/>
          <w:color w:val="000000" w:themeColor="text1"/>
          <w:sz w:val="24"/>
          <w:lang w:val="zh-CN"/>
        </w:rPr>
        <w:t>。</w:t>
      </w:r>
    </w:p>
    <w:p w14:paraId="64CF9777" w14:textId="3109602C" w:rsidR="00A602C6" w:rsidRPr="008156BD" w:rsidRDefault="00E81D21" w:rsidP="00EC5F12">
      <w:pPr>
        <w:shd w:val="clear" w:color="auto" w:fill="FFFFFF"/>
        <w:spacing w:line="360" w:lineRule="exact"/>
        <w:ind w:leftChars="200" w:left="420" w:firstLineChars="200" w:firstLine="480"/>
        <w:rPr>
          <w:rFonts w:ascii="宋体" w:cs="宋体"/>
          <w:color w:val="000000" w:themeColor="text1"/>
          <w:sz w:val="24"/>
          <w:lang w:val="zh-CN"/>
        </w:rPr>
      </w:pPr>
      <w:r>
        <w:rPr>
          <w:rFonts w:ascii="宋体" w:cs="宋体" w:hint="eastAsia"/>
          <w:color w:val="000000" w:themeColor="text1"/>
          <w:sz w:val="24"/>
          <w:lang w:val="zh-CN"/>
        </w:rPr>
        <w:t>教学过程中</w:t>
      </w:r>
      <w:r w:rsidRPr="008156BD">
        <w:rPr>
          <w:rFonts w:ascii="宋体" w:cs="宋体" w:hint="eastAsia"/>
          <w:color w:val="000000" w:themeColor="text1"/>
          <w:sz w:val="24"/>
          <w:lang w:val="zh-CN"/>
        </w:rPr>
        <w:t>以教师的讲授和指导以及学生的阅读、讨论、探究、和实践为主要的课内教学环节，以学生的课前预习、课后思考题回答准备等为主要的课外环节，师生的互动贯穿</w:t>
      </w:r>
      <w:r>
        <w:rPr>
          <w:rFonts w:ascii="宋体" w:cs="宋体" w:hint="eastAsia"/>
          <w:color w:val="000000" w:themeColor="text1"/>
          <w:sz w:val="24"/>
          <w:lang w:val="zh-CN"/>
        </w:rPr>
        <w:t>于</w:t>
      </w:r>
      <w:r w:rsidRPr="008156BD">
        <w:rPr>
          <w:rFonts w:ascii="宋体" w:cs="宋体" w:hint="eastAsia"/>
          <w:color w:val="000000" w:themeColor="text1"/>
          <w:sz w:val="24"/>
          <w:lang w:val="zh-CN"/>
        </w:rPr>
        <w:t>整个教学过程。</w:t>
      </w:r>
    </w:p>
    <w:p w14:paraId="0AF2ABF1" w14:textId="77777777" w:rsidR="00A602C6" w:rsidRPr="008156BD" w:rsidRDefault="00A602C6" w:rsidP="00EC5F12">
      <w:pPr>
        <w:widowControl/>
        <w:shd w:val="clear" w:color="auto" w:fill="FFFFFF"/>
        <w:spacing w:line="360" w:lineRule="exact"/>
        <w:ind w:firstLineChars="400" w:firstLine="960"/>
        <w:rPr>
          <w:rFonts w:ascii="宋体" w:cs="宋体"/>
          <w:color w:val="000000" w:themeColor="text1"/>
          <w:sz w:val="24"/>
          <w:lang w:val="zh-CN"/>
        </w:rPr>
      </w:pPr>
      <w:r>
        <w:rPr>
          <w:rFonts w:ascii="宋体" w:cs="宋体"/>
          <w:color w:val="000000" w:themeColor="text1"/>
          <w:sz w:val="24"/>
          <w:lang w:val="zh-CN"/>
        </w:rPr>
        <w:t>2.</w:t>
      </w:r>
      <w:r w:rsidRPr="008156BD">
        <w:rPr>
          <w:rFonts w:ascii="宋体" w:cs="宋体" w:hint="eastAsia"/>
          <w:color w:val="000000" w:themeColor="text1"/>
          <w:sz w:val="24"/>
          <w:lang w:val="zh-CN"/>
        </w:rPr>
        <w:t>教学手段：多媒体</w:t>
      </w:r>
    </w:p>
    <w:p w14:paraId="6D453F5E" w14:textId="77777777" w:rsidR="00BE7B62" w:rsidRDefault="00BE7B62" w:rsidP="00EC5F12">
      <w:pPr>
        <w:widowControl/>
        <w:spacing w:line="360" w:lineRule="exact"/>
        <w:jc w:val="left"/>
        <w:rPr>
          <w:rFonts w:ascii="黑体" w:eastAsia="黑体" w:cs="黑体"/>
          <w:color w:val="000000" w:themeColor="text1"/>
          <w:sz w:val="24"/>
          <w:lang w:val="zh-CN"/>
        </w:rPr>
      </w:pPr>
      <w:r>
        <w:rPr>
          <w:rFonts w:ascii="黑体" w:eastAsia="黑体" w:cs="黑体"/>
          <w:color w:val="000000" w:themeColor="text1"/>
          <w:sz w:val="24"/>
          <w:lang w:val="zh-CN"/>
        </w:rPr>
        <w:br w:type="page"/>
      </w:r>
    </w:p>
    <w:p w14:paraId="1AF92716" w14:textId="2328BF72" w:rsidR="001462C2" w:rsidRPr="00CD1FF2" w:rsidRDefault="00252418" w:rsidP="00EC5F12">
      <w:pPr>
        <w:widowControl/>
        <w:spacing w:line="360" w:lineRule="exact"/>
        <w:ind w:left="142"/>
        <w:jc w:val="left"/>
        <w:rPr>
          <w:rFonts w:ascii="黑体" w:eastAsia="黑体" w:cs="黑体"/>
          <w:color w:val="000000" w:themeColor="text1"/>
          <w:sz w:val="24"/>
          <w:lang w:val="zh-CN"/>
        </w:rPr>
      </w:pPr>
      <w:r w:rsidRPr="00CD1FF2">
        <w:rPr>
          <w:rFonts w:ascii="黑体" w:eastAsia="黑体" w:cs="黑体" w:hint="eastAsia"/>
          <w:color w:val="000000" w:themeColor="text1"/>
          <w:sz w:val="24"/>
          <w:lang w:val="zh-CN"/>
        </w:rPr>
        <w:lastRenderedPageBreak/>
        <w:t>五、各教学环节学时分配</w:t>
      </w:r>
    </w:p>
    <w:tbl>
      <w:tblPr>
        <w:tblW w:w="8335" w:type="dxa"/>
        <w:tblInd w:w="413" w:type="dxa"/>
        <w:tblLayout w:type="fixed"/>
        <w:tblLook w:val="04A0" w:firstRow="1" w:lastRow="0" w:firstColumn="1" w:lastColumn="0" w:noHBand="0" w:noVBand="1"/>
      </w:tblPr>
      <w:tblGrid>
        <w:gridCol w:w="3049"/>
        <w:gridCol w:w="881"/>
        <w:gridCol w:w="881"/>
        <w:gridCol w:w="881"/>
        <w:gridCol w:w="881"/>
        <w:gridCol w:w="881"/>
        <w:gridCol w:w="881"/>
      </w:tblGrid>
      <w:tr w:rsidR="00CD1FF2" w:rsidRPr="00CD1FF2" w14:paraId="416929DE" w14:textId="77777777" w:rsidTr="00EC5F12">
        <w:trPr>
          <w:trHeight w:val="1336"/>
        </w:trPr>
        <w:tc>
          <w:tcPr>
            <w:tcW w:w="3049" w:type="dxa"/>
            <w:tcBorders>
              <w:top w:val="single" w:sz="6" w:space="0" w:color="auto"/>
              <w:left w:val="single" w:sz="6" w:space="0" w:color="auto"/>
              <w:bottom w:val="single" w:sz="6" w:space="0" w:color="auto"/>
              <w:right w:val="single" w:sz="6" w:space="0" w:color="auto"/>
            </w:tcBorders>
          </w:tcPr>
          <w:p w14:paraId="449155B6" w14:textId="63E0294F" w:rsidR="008B1FFA" w:rsidRPr="00CD1FF2" w:rsidRDefault="000134A7" w:rsidP="00EC5F12">
            <w:pPr>
              <w:autoSpaceDE w:val="0"/>
              <w:autoSpaceDN w:val="0"/>
              <w:adjustRightInd w:val="0"/>
              <w:spacing w:line="360" w:lineRule="exact"/>
              <w:ind w:firstLine="1857"/>
              <w:rPr>
                <w:b/>
                <w:bCs/>
                <w:color w:val="000000" w:themeColor="text1"/>
                <w:szCs w:val="21"/>
              </w:rPr>
            </w:pPr>
            <w:r w:rsidRPr="00CD1FF2">
              <w:rPr>
                <w:rFonts w:ascii="宋体" w:cs="宋体" w:hint="eastAsia"/>
                <w:b/>
                <w:bCs/>
                <w:noProof/>
                <w:color w:val="000000" w:themeColor="text1"/>
                <w:szCs w:val="21"/>
                <w:lang w:val="zh-CN"/>
              </w:rPr>
              <mc:AlternateContent>
                <mc:Choice Requires="wps">
                  <w:drawing>
                    <wp:anchor distT="0" distB="0" distL="114300" distR="114300" simplePos="0" relativeHeight="251658240" behindDoc="0" locked="0" layoutInCell="1" allowOverlap="1" wp14:anchorId="575601B5" wp14:editId="1E0257B7">
                      <wp:simplePos x="0" y="0"/>
                      <wp:positionH relativeFrom="column">
                        <wp:posOffset>764996</wp:posOffset>
                      </wp:positionH>
                      <wp:positionV relativeFrom="paragraph">
                        <wp:posOffset>17223</wp:posOffset>
                      </wp:positionV>
                      <wp:extent cx="1060146" cy="880698"/>
                      <wp:effectExtent l="0" t="0" r="26035" b="3429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60146" cy="8806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CB6CB" id="直接连接符 1" o:spid="_x0000_s1026" style="position:absolute;left:0;text-align:lef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5pt,1.35pt" to="143.75pt,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"/>
                  </w:pict>
                </mc:Fallback>
              </mc:AlternateContent>
            </w:r>
            <w:r w:rsidR="00252418" w:rsidRPr="00CD1FF2">
              <w:rPr>
                <w:rFonts w:ascii="宋体" w:cs="宋体" w:hint="eastAsia"/>
                <w:b/>
                <w:bCs/>
                <w:color w:val="000000" w:themeColor="text1"/>
                <w:szCs w:val="21"/>
                <w:lang w:val="zh-CN"/>
              </w:rPr>
              <w:t>教学环节</w:t>
            </w:r>
          </w:p>
          <w:p w14:paraId="1691EF6D" w14:textId="7032659C" w:rsidR="008B1FFA" w:rsidRPr="00CD1FF2" w:rsidRDefault="008B1FFA" w:rsidP="00EC5F12">
            <w:pPr>
              <w:autoSpaceDE w:val="0"/>
              <w:autoSpaceDN w:val="0"/>
              <w:adjustRightInd w:val="0"/>
              <w:spacing w:line="360" w:lineRule="exact"/>
              <w:ind w:firstLine="843"/>
              <w:jc w:val="center"/>
              <w:rPr>
                <w:b/>
                <w:bCs/>
                <w:color w:val="000000" w:themeColor="text1"/>
                <w:szCs w:val="21"/>
              </w:rPr>
            </w:pPr>
          </w:p>
          <w:p w14:paraId="0C9A63D3" w14:textId="5B555FDF" w:rsidR="008B1FFA" w:rsidRPr="00CD1FF2" w:rsidRDefault="001053DC" w:rsidP="00EC5F12">
            <w:pPr>
              <w:autoSpaceDE w:val="0"/>
              <w:autoSpaceDN w:val="0"/>
              <w:adjustRightInd w:val="0"/>
              <w:spacing w:line="360" w:lineRule="exact"/>
              <w:ind w:left="359" w:firstLine="422"/>
              <w:rPr>
                <w:b/>
                <w:bCs/>
                <w:color w:val="000000" w:themeColor="text1"/>
                <w:szCs w:val="21"/>
              </w:rPr>
            </w:pPr>
            <w:r w:rsidRPr="00CD1FF2">
              <w:rPr>
                <w:rFonts w:ascii="宋体" w:cs="宋体" w:hint="eastAsia"/>
                <w:b/>
                <w:bCs/>
                <w:noProof/>
                <w:color w:val="000000" w:themeColor="text1"/>
                <w:szCs w:val="21"/>
                <w:lang w:val="zh-CN"/>
              </w:rPr>
              <mc:AlternateContent>
                <mc:Choice Requires="wps">
                  <w:drawing>
                    <wp:anchor distT="0" distB="0" distL="114300" distR="114300" simplePos="0" relativeHeight="251660288" behindDoc="0" locked="0" layoutInCell="1" allowOverlap="1" wp14:anchorId="6C0ADC11" wp14:editId="704E2B9E">
                      <wp:simplePos x="0" y="0"/>
                      <wp:positionH relativeFrom="column">
                        <wp:posOffset>-31598</wp:posOffset>
                      </wp:positionH>
                      <wp:positionV relativeFrom="paragraph">
                        <wp:posOffset>104175</wp:posOffset>
                      </wp:positionV>
                      <wp:extent cx="1884898" cy="335958"/>
                      <wp:effectExtent l="0" t="0" r="20320" b="2603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84898" cy="3359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B743E" id="直接连接符 3" o:spid="_x0000_s1026" style="position:absolute;left:0;text-align:lef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8.2pt" to="145.9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"/>
                  </w:pict>
                </mc:Fallback>
              </mc:AlternateContent>
            </w:r>
            <w:r w:rsidR="00252418" w:rsidRPr="00CD1FF2">
              <w:rPr>
                <w:rFonts w:ascii="宋体" w:cs="宋体" w:hint="eastAsia"/>
                <w:b/>
                <w:bCs/>
                <w:color w:val="000000" w:themeColor="text1"/>
                <w:szCs w:val="21"/>
                <w:lang w:val="zh-CN"/>
              </w:rPr>
              <w:t>教学时数</w:t>
            </w:r>
          </w:p>
          <w:p w14:paraId="19F45904" w14:textId="77777777" w:rsidR="008B1FFA" w:rsidRPr="00CD1FF2" w:rsidRDefault="00252418" w:rsidP="00EC5F12">
            <w:pPr>
              <w:autoSpaceDE w:val="0"/>
              <w:autoSpaceDN w:val="0"/>
              <w:adjustRightInd w:val="0"/>
              <w:spacing w:line="360" w:lineRule="exact"/>
              <w:rPr>
                <w:b/>
                <w:bCs/>
                <w:color w:val="000000" w:themeColor="text1"/>
                <w:szCs w:val="21"/>
              </w:rPr>
            </w:pPr>
            <w:r w:rsidRPr="00CD1FF2">
              <w:rPr>
                <w:rFonts w:ascii="宋体" w:cs="宋体" w:hint="eastAsia"/>
                <w:b/>
                <w:bCs/>
                <w:color w:val="000000" w:themeColor="text1"/>
                <w:szCs w:val="21"/>
                <w:lang w:val="zh-CN"/>
              </w:rPr>
              <w:t>课程内容</w:t>
            </w:r>
          </w:p>
        </w:tc>
        <w:tc>
          <w:tcPr>
            <w:tcW w:w="881" w:type="dxa"/>
            <w:tcBorders>
              <w:top w:val="single" w:sz="6" w:space="0" w:color="auto"/>
              <w:left w:val="single" w:sz="6" w:space="0" w:color="auto"/>
              <w:bottom w:val="single" w:sz="6" w:space="0" w:color="auto"/>
              <w:right w:val="single" w:sz="6" w:space="0" w:color="auto"/>
            </w:tcBorders>
            <w:vAlign w:val="center"/>
          </w:tcPr>
          <w:p w14:paraId="4E07AD3E" w14:textId="28B397F8" w:rsidR="008B1FFA" w:rsidRPr="00CD1FF2" w:rsidRDefault="00252418" w:rsidP="00EC5F12">
            <w:pPr>
              <w:autoSpaceDE w:val="0"/>
              <w:autoSpaceDN w:val="0"/>
              <w:adjustRightInd w:val="0"/>
              <w:spacing w:line="360" w:lineRule="exact"/>
              <w:jc w:val="center"/>
              <w:rPr>
                <w:b/>
                <w:bCs/>
                <w:color w:val="000000" w:themeColor="text1"/>
                <w:szCs w:val="21"/>
              </w:rPr>
            </w:pPr>
            <w:r w:rsidRPr="00CD1FF2">
              <w:rPr>
                <w:rFonts w:ascii="宋体" w:cs="宋体" w:hint="eastAsia"/>
                <w:b/>
                <w:bCs/>
                <w:color w:val="000000" w:themeColor="text1"/>
                <w:szCs w:val="21"/>
                <w:lang w:val="zh-CN"/>
              </w:rPr>
              <w:t>讲</w:t>
            </w:r>
          </w:p>
          <w:p w14:paraId="178E059B" w14:textId="77777777" w:rsidR="008B1FFA" w:rsidRPr="00CD1FF2" w:rsidRDefault="008B1FFA" w:rsidP="00EC5F12">
            <w:pPr>
              <w:autoSpaceDE w:val="0"/>
              <w:autoSpaceDN w:val="0"/>
              <w:adjustRightInd w:val="0"/>
              <w:spacing w:line="360" w:lineRule="exact"/>
              <w:jc w:val="center"/>
              <w:rPr>
                <w:b/>
                <w:bCs/>
                <w:color w:val="000000" w:themeColor="text1"/>
                <w:szCs w:val="21"/>
              </w:rPr>
            </w:pPr>
          </w:p>
          <w:p w14:paraId="3E79DC3B" w14:textId="77777777" w:rsidR="008B1FFA" w:rsidRPr="00CD1FF2" w:rsidRDefault="00252418" w:rsidP="00EC5F12">
            <w:pPr>
              <w:autoSpaceDE w:val="0"/>
              <w:autoSpaceDN w:val="0"/>
              <w:adjustRightInd w:val="0"/>
              <w:spacing w:line="360" w:lineRule="exact"/>
              <w:jc w:val="center"/>
              <w:rPr>
                <w:b/>
                <w:bCs/>
                <w:color w:val="000000" w:themeColor="text1"/>
                <w:szCs w:val="21"/>
              </w:rPr>
            </w:pPr>
            <w:r w:rsidRPr="00CD1FF2">
              <w:rPr>
                <w:rFonts w:ascii="宋体" w:cs="宋体" w:hint="eastAsia"/>
                <w:b/>
                <w:bCs/>
                <w:color w:val="000000" w:themeColor="text1"/>
                <w:szCs w:val="21"/>
                <w:lang w:val="zh-CN"/>
              </w:rPr>
              <w:t>课</w:t>
            </w:r>
          </w:p>
        </w:tc>
        <w:tc>
          <w:tcPr>
            <w:tcW w:w="881" w:type="dxa"/>
            <w:tcBorders>
              <w:top w:val="single" w:sz="6" w:space="0" w:color="auto"/>
              <w:left w:val="single" w:sz="6" w:space="0" w:color="auto"/>
              <w:bottom w:val="single" w:sz="6" w:space="0" w:color="auto"/>
              <w:right w:val="single" w:sz="6" w:space="0" w:color="auto"/>
            </w:tcBorders>
            <w:vAlign w:val="center"/>
          </w:tcPr>
          <w:p w14:paraId="6402A3DD" w14:textId="77777777" w:rsidR="008B1FFA" w:rsidRPr="00CD1FF2" w:rsidRDefault="00252418" w:rsidP="00EC5F12">
            <w:pPr>
              <w:autoSpaceDE w:val="0"/>
              <w:autoSpaceDN w:val="0"/>
              <w:adjustRightInd w:val="0"/>
              <w:spacing w:line="360" w:lineRule="exact"/>
              <w:jc w:val="center"/>
              <w:rPr>
                <w:b/>
                <w:bCs/>
                <w:color w:val="000000" w:themeColor="text1"/>
                <w:szCs w:val="21"/>
              </w:rPr>
            </w:pPr>
            <w:r w:rsidRPr="00CD1FF2">
              <w:rPr>
                <w:rFonts w:ascii="宋体" w:cs="宋体" w:hint="eastAsia"/>
                <w:b/>
                <w:bCs/>
                <w:color w:val="000000" w:themeColor="text1"/>
                <w:szCs w:val="21"/>
                <w:lang w:val="zh-CN"/>
              </w:rPr>
              <w:t>习</w:t>
            </w:r>
          </w:p>
          <w:p w14:paraId="54554CB8" w14:textId="77777777" w:rsidR="008B1FFA" w:rsidRPr="00CD1FF2" w:rsidRDefault="00252418" w:rsidP="00EC5F12">
            <w:pPr>
              <w:autoSpaceDE w:val="0"/>
              <w:autoSpaceDN w:val="0"/>
              <w:adjustRightInd w:val="0"/>
              <w:spacing w:line="360" w:lineRule="exact"/>
              <w:jc w:val="center"/>
              <w:rPr>
                <w:b/>
                <w:bCs/>
                <w:color w:val="000000" w:themeColor="text1"/>
                <w:szCs w:val="21"/>
              </w:rPr>
            </w:pPr>
            <w:r w:rsidRPr="00CD1FF2">
              <w:rPr>
                <w:rFonts w:ascii="宋体" w:cs="宋体" w:hint="eastAsia"/>
                <w:b/>
                <w:bCs/>
                <w:color w:val="000000" w:themeColor="text1"/>
                <w:szCs w:val="21"/>
                <w:lang w:val="zh-CN"/>
              </w:rPr>
              <w:t>题</w:t>
            </w:r>
          </w:p>
          <w:p w14:paraId="676D1D36" w14:textId="77777777" w:rsidR="008B1FFA" w:rsidRPr="00CD1FF2" w:rsidRDefault="00252418" w:rsidP="00EC5F12">
            <w:pPr>
              <w:autoSpaceDE w:val="0"/>
              <w:autoSpaceDN w:val="0"/>
              <w:adjustRightInd w:val="0"/>
              <w:spacing w:line="360" w:lineRule="exact"/>
              <w:jc w:val="center"/>
              <w:rPr>
                <w:b/>
                <w:bCs/>
                <w:color w:val="000000" w:themeColor="text1"/>
                <w:szCs w:val="21"/>
              </w:rPr>
            </w:pPr>
            <w:r w:rsidRPr="00CD1FF2">
              <w:rPr>
                <w:rFonts w:ascii="宋体" w:cs="宋体" w:hint="eastAsia"/>
                <w:b/>
                <w:bCs/>
                <w:color w:val="000000" w:themeColor="text1"/>
                <w:szCs w:val="21"/>
                <w:lang w:val="zh-CN"/>
              </w:rPr>
              <w:t>课</w:t>
            </w:r>
          </w:p>
        </w:tc>
        <w:tc>
          <w:tcPr>
            <w:tcW w:w="881" w:type="dxa"/>
            <w:tcBorders>
              <w:top w:val="single" w:sz="6" w:space="0" w:color="auto"/>
              <w:left w:val="single" w:sz="6" w:space="0" w:color="auto"/>
              <w:bottom w:val="single" w:sz="6" w:space="0" w:color="auto"/>
              <w:right w:val="single" w:sz="6" w:space="0" w:color="auto"/>
            </w:tcBorders>
            <w:vAlign w:val="center"/>
          </w:tcPr>
          <w:p w14:paraId="60068FCF" w14:textId="77777777" w:rsidR="008B1FFA" w:rsidRPr="00CD1FF2" w:rsidRDefault="00252418" w:rsidP="00EC5F12">
            <w:pPr>
              <w:autoSpaceDE w:val="0"/>
              <w:autoSpaceDN w:val="0"/>
              <w:adjustRightInd w:val="0"/>
              <w:spacing w:line="360" w:lineRule="exact"/>
              <w:jc w:val="center"/>
              <w:rPr>
                <w:b/>
                <w:bCs/>
                <w:color w:val="000000" w:themeColor="text1"/>
                <w:szCs w:val="21"/>
              </w:rPr>
            </w:pPr>
            <w:r w:rsidRPr="00CD1FF2">
              <w:rPr>
                <w:rFonts w:ascii="宋体" w:cs="宋体" w:hint="eastAsia"/>
                <w:b/>
                <w:bCs/>
                <w:color w:val="000000" w:themeColor="text1"/>
                <w:szCs w:val="21"/>
                <w:lang w:val="zh-CN"/>
              </w:rPr>
              <w:t>讨</w:t>
            </w:r>
          </w:p>
          <w:p w14:paraId="76C7E751" w14:textId="77777777" w:rsidR="008B1FFA" w:rsidRPr="00CD1FF2" w:rsidRDefault="00252418" w:rsidP="00EC5F12">
            <w:pPr>
              <w:autoSpaceDE w:val="0"/>
              <w:autoSpaceDN w:val="0"/>
              <w:adjustRightInd w:val="0"/>
              <w:spacing w:line="360" w:lineRule="exact"/>
              <w:jc w:val="center"/>
              <w:rPr>
                <w:b/>
                <w:bCs/>
                <w:color w:val="000000" w:themeColor="text1"/>
                <w:szCs w:val="21"/>
              </w:rPr>
            </w:pPr>
            <w:r w:rsidRPr="00CD1FF2">
              <w:rPr>
                <w:rFonts w:ascii="宋体" w:cs="宋体" w:hint="eastAsia"/>
                <w:b/>
                <w:bCs/>
                <w:color w:val="000000" w:themeColor="text1"/>
                <w:szCs w:val="21"/>
                <w:lang w:val="zh-CN"/>
              </w:rPr>
              <w:t>论</w:t>
            </w:r>
          </w:p>
          <w:p w14:paraId="6E01F693" w14:textId="77777777" w:rsidR="008B1FFA" w:rsidRPr="00CD1FF2" w:rsidRDefault="00252418" w:rsidP="00EC5F12">
            <w:pPr>
              <w:autoSpaceDE w:val="0"/>
              <w:autoSpaceDN w:val="0"/>
              <w:adjustRightInd w:val="0"/>
              <w:spacing w:line="360" w:lineRule="exact"/>
              <w:jc w:val="center"/>
              <w:rPr>
                <w:b/>
                <w:bCs/>
                <w:color w:val="000000" w:themeColor="text1"/>
                <w:szCs w:val="21"/>
              </w:rPr>
            </w:pPr>
            <w:r w:rsidRPr="00CD1FF2">
              <w:rPr>
                <w:rFonts w:ascii="宋体" w:cs="宋体" w:hint="eastAsia"/>
                <w:b/>
                <w:bCs/>
                <w:color w:val="000000" w:themeColor="text1"/>
                <w:szCs w:val="21"/>
                <w:lang w:val="zh-CN"/>
              </w:rPr>
              <w:t>课</w:t>
            </w:r>
          </w:p>
        </w:tc>
        <w:tc>
          <w:tcPr>
            <w:tcW w:w="881" w:type="dxa"/>
            <w:tcBorders>
              <w:top w:val="single" w:sz="6" w:space="0" w:color="auto"/>
              <w:left w:val="single" w:sz="6" w:space="0" w:color="auto"/>
              <w:bottom w:val="single" w:sz="6" w:space="0" w:color="auto"/>
              <w:right w:val="single" w:sz="6" w:space="0" w:color="auto"/>
            </w:tcBorders>
            <w:vAlign w:val="center"/>
          </w:tcPr>
          <w:p w14:paraId="5C5D51D2" w14:textId="77777777" w:rsidR="008B1FFA" w:rsidRPr="00CD1FF2" w:rsidRDefault="00252418" w:rsidP="00EC5F12">
            <w:pPr>
              <w:autoSpaceDE w:val="0"/>
              <w:autoSpaceDN w:val="0"/>
              <w:adjustRightInd w:val="0"/>
              <w:spacing w:line="360" w:lineRule="exact"/>
              <w:jc w:val="center"/>
              <w:rPr>
                <w:b/>
                <w:bCs/>
                <w:color w:val="000000" w:themeColor="text1"/>
                <w:szCs w:val="21"/>
              </w:rPr>
            </w:pPr>
            <w:r w:rsidRPr="00CD1FF2">
              <w:rPr>
                <w:rFonts w:ascii="宋体" w:cs="宋体" w:hint="eastAsia"/>
                <w:b/>
                <w:bCs/>
                <w:color w:val="000000" w:themeColor="text1"/>
                <w:szCs w:val="21"/>
                <w:lang w:val="zh-CN"/>
              </w:rPr>
              <w:t>实验</w:t>
            </w:r>
          </w:p>
        </w:tc>
        <w:tc>
          <w:tcPr>
            <w:tcW w:w="881" w:type="dxa"/>
            <w:tcBorders>
              <w:top w:val="single" w:sz="6" w:space="0" w:color="auto"/>
              <w:left w:val="single" w:sz="6" w:space="0" w:color="auto"/>
              <w:bottom w:val="single" w:sz="6" w:space="0" w:color="auto"/>
              <w:right w:val="single" w:sz="6" w:space="0" w:color="auto"/>
            </w:tcBorders>
            <w:vAlign w:val="center"/>
          </w:tcPr>
          <w:p w14:paraId="0318DF34" w14:textId="77777777" w:rsidR="008B1FFA" w:rsidRPr="00CD1FF2" w:rsidRDefault="00252418" w:rsidP="00EC5F12">
            <w:pPr>
              <w:autoSpaceDE w:val="0"/>
              <w:autoSpaceDN w:val="0"/>
              <w:adjustRightInd w:val="0"/>
              <w:spacing w:line="360" w:lineRule="exact"/>
              <w:jc w:val="center"/>
              <w:rPr>
                <w:b/>
                <w:bCs/>
                <w:color w:val="000000" w:themeColor="text1"/>
                <w:szCs w:val="21"/>
              </w:rPr>
            </w:pPr>
            <w:r w:rsidRPr="00CD1FF2">
              <w:rPr>
                <w:rFonts w:ascii="宋体" w:cs="宋体" w:hint="eastAsia"/>
                <w:b/>
                <w:bCs/>
                <w:color w:val="000000" w:themeColor="text1"/>
                <w:szCs w:val="21"/>
                <w:lang w:val="zh-CN"/>
              </w:rPr>
              <w:t>其他教学环节</w:t>
            </w:r>
          </w:p>
        </w:tc>
        <w:tc>
          <w:tcPr>
            <w:tcW w:w="881" w:type="dxa"/>
            <w:tcBorders>
              <w:top w:val="single" w:sz="6" w:space="0" w:color="auto"/>
              <w:left w:val="single" w:sz="6" w:space="0" w:color="auto"/>
              <w:bottom w:val="single" w:sz="6" w:space="0" w:color="auto"/>
              <w:right w:val="single" w:sz="6" w:space="0" w:color="auto"/>
            </w:tcBorders>
            <w:vAlign w:val="center"/>
          </w:tcPr>
          <w:p w14:paraId="6C376F4E" w14:textId="77777777" w:rsidR="008B1FFA" w:rsidRPr="00CD1FF2" w:rsidRDefault="00252418" w:rsidP="00EC5F12">
            <w:pPr>
              <w:autoSpaceDE w:val="0"/>
              <w:autoSpaceDN w:val="0"/>
              <w:adjustRightInd w:val="0"/>
              <w:spacing w:line="360" w:lineRule="exact"/>
              <w:jc w:val="center"/>
              <w:rPr>
                <w:b/>
                <w:bCs/>
                <w:color w:val="000000" w:themeColor="text1"/>
                <w:szCs w:val="21"/>
              </w:rPr>
            </w:pPr>
            <w:r w:rsidRPr="00CD1FF2">
              <w:rPr>
                <w:rFonts w:ascii="宋体" w:cs="宋体" w:hint="eastAsia"/>
                <w:b/>
                <w:bCs/>
                <w:color w:val="000000" w:themeColor="text1"/>
                <w:szCs w:val="21"/>
                <w:lang w:val="zh-CN"/>
              </w:rPr>
              <w:t>小</w:t>
            </w:r>
          </w:p>
          <w:p w14:paraId="25B603FE" w14:textId="77777777" w:rsidR="008B1FFA" w:rsidRPr="00CD1FF2" w:rsidRDefault="008B1FFA" w:rsidP="00EC5F12">
            <w:pPr>
              <w:autoSpaceDE w:val="0"/>
              <w:autoSpaceDN w:val="0"/>
              <w:adjustRightInd w:val="0"/>
              <w:spacing w:line="360" w:lineRule="exact"/>
              <w:jc w:val="center"/>
              <w:rPr>
                <w:b/>
                <w:bCs/>
                <w:color w:val="000000" w:themeColor="text1"/>
                <w:szCs w:val="21"/>
              </w:rPr>
            </w:pPr>
          </w:p>
          <w:p w14:paraId="52C3ED08" w14:textId="77777777" w:rsidR="008B1FFA" w:rsidRPr="00CD1FF2" w:rsidRDefault="00252418" w:rsidP="00EC5F12">
            <w:pPr>
              <w:autoSpaceDE w:val="0"/>
              <w:autoSpaceDN w:val="0"/>
              <w:adjustRightInd w:val="0"/>
              <w:spacing w:line="360" w:lineRule="exact"/>
              <w:jc w:val="center"/>
              <w:rPr>
                <w:b/>
                <w:bCs/>
                <w:color w:val="000000" w:themeColor="text1"/>
                <w:szCs w:val="21"/>
              </w:rPr>
            </w:pPr>
            <w:r w:rsidRPr="00CD1FF2">
              <w:rPr>
                <w:rFonts w:ascii="宋体" w:cs="宋体" w:hint="eastAsia"/>
                <w:b/>
                <w:bCs/>
                <w:color w:val="000000" w:themeColor="text1"/>
                <w:szCs w:val="21"/>
                <w:lang w:val="zh-CN"/>
              </w:rPr>
              <w:t>计</w:t>
            </w:r>
          </w:p>
        </w:tc>
      </w:tr>
      <w:tr w:rsidR="00B34E36" w:rsidRPr="00CD1FF2" w14:paraId="4561086D" w14:textId="77777777">
        <w:trPr>
          <w:trHeight w:val="510"/>
        </w:trPr>
        <w:tc>
          <w:tcPr>
            <w:tcW w:w="3049" w:type="dxa"/>
            <w:tcBorders>
              <w:top w:val="single" w:sz="6" w:space="0" w:color="auto"/>
              <w:left w:val="single" w:sz="6" w:space="0" w:color="auto"/>
              <w:bottom w:val="single" w:sz="6" w:space="0" w:color="auto"/>
              <w:right w:val="single" w:sz="6" w:space="0" w:color="auto"/>
            </w:tcBorders>
            <w:vAlign w:val="center"/>
          </w:tcPr>
          <w:p w14:paraId="7A77FAF1" w14:textId="50FF264D" w:rsidR="00B34E36" w:rsidRPr="00B34E36" w:rsidRDefault="00B34E36" w:rsidP="000758F4">
            <w:pPr>
              <w:tabs>
                <w:tab w:val="left" w:pos="0"/>
              </w:tabs>
              <w:autoSpaceDE w:val="0"/>
              <w:autoSpaceDN w:val="0"/>
              <w:adjustRightInd w:val="0"/>
              <w:snapToGrid w:val="0"/>
              <w:spacing w:line="276" w:lineRule="auto"/>
              <w:jc w:val="left"/>
              <w:rPr>
                <w:rFonts w:ascii="MS Mincho" w:eastAsia="MS Mincho" w:hAnsi="MS Mincho"/>
                <w:color w:val="000000" w:themeColor="text1"/>
                <w:sz w:val="22"/>
                <w:szCs w:val="22"/>
                <w:lang w:eastAsia="ja-JP"/>
              </w:rPr>
            </w:pPr>
            <w:r w:rsidRPr="00B34E36">
              <w:rPr>
                <w:rFonts w:ascii="MS Mincho" w:eastAsia="MS Mincho" w:hAnsi="MS Mincho" w:cs="宋体" w:hint="eastAsia"/>
                <w:color w:val="333333"/>
                <w:kern w:val="0"/>
                <w:sz w:val="22"/>
                <w:szCs w:val="22"/>
                <w:lang w:eastAsia="ja-JP"/>
              </w:rPr>
              <w:t>第1課：</w:t>
            </w:r>
            <w:r w:rsidRPr="00B34E36">
              <w:rPr>
                <w:rFonts w:ascii="MS Mincho" w:eastAsia="MS Mincho" w:hAnsi="MS Mincho" w:hint="eastAsia"/>
                <w:color w:val="333333"/>
                <w:sz w:val="22"/>
                <w:szCs w:val="22"/>
                <w:shd w:val="clear" w:color="auto" w:fill="FFFFFF"/>
                <w:lang w:eastAsia="ja-JP"/>
              </w:rPr>
              <w:t>非言語コミュニケーションと日本文化</w:t>
            </w:r>
          </w:p>
        </w:tc>
        <w:tc>
          <w:tcPr>
            <w:tcW w:w="881" w:type="dxa"/>
            <w:tcBorders>
              <w:top w:val="single" w:sz="6" w:space="0" w:color="auto"/>
              <w:left w:val="single" w:sz="6" w:space="0" w:color="auto"/>
              <w:bottom w:val="single" w:sz="6" w:space="0" w:color="auto"/>
              <w:right w:val="single" w:sz="6" w:space="0" w:color="auto"/>
            </w:tcBorders>
          </w:tcPr>
          <w:p w14:paraId="67E2F2D3" w14:textId="0BA5F9B3" w:rsidR="00B34E36" w:rsidRPr="007910D4" w:rsidRDefault="00B34E36" w:rsidP="00EC5F12">
            <w:pPr>
              <w:autoSpaceDE w:val="0"/>
              <w:autoSpaceDN w:val="0"/>
              <w:adjustRightInd w:val="0"/>
              <w:spacing w:line="360" w:lineRule="exact"/>
              <w:jc w:val="center"/>
              <w:rPr>
                <w:rFonts w:ascii="MS Mincho" w:eastAsia="MS Mincho" w:hAnsi="MS Mincho"/>
                <w:color w:val="000000" w:themeColor="text1"/>
                <w:szCs w:val="21"/>
              </w:rPr>
            </w:pPr>
            <w:r w:rsidRPr="007910D4">
              <w:rPr>
                <w:rFonts w:ascii="MS Mincho" w:eastAsia="MS Mincho" w:hAnsi="MS Mincho" w:hint="eastAsia"/>
              </w:rPr>
              <w:t>2</w:t>
            </w:r>
          </w:p>
        </w:tc>
        <w:tc>
          <w:tcPr>
            <w:tcW w:w="881" w:type="dxa"/>
            <w:tcBorders>
              <w:top w:val="single" w:sz="6" w:space="0" w:color="auto"/>
              <w:left w:val="single" w:sz="6" w:space="0" w:color="auto"/>
              <w:bottom w:val="single" w:sz="6" w:space="0" w:color="auto"/>
              <w:right w:val="single" w:sz="6" w:space="0" w:color="auto"/>
            </w:tcBorders>
          </w:tcPr>
          <w:p w14:paraId="088A6B7D" w14:textId="77777777" w:rsidR="00B34E36" w:rsidRPr="007910D4" w:rsidRDefault="00B34E36" w:rsidP="00EC5F12">
            <w:pPr>
              <w:spacing w:line="360" w:lineRule="exact"/>
              <w:jc w:val="center"/>
              <w:rPr>
                <w:rFonts w:ascii="MS Mincho" w:eastAsia="MS Mincho" w:hAnsi="MS Mincho"/>
                <w:color w:val="000000" w:themeColor="text1"/>
              </w:rPr>
            </w:pPr>
            <w:r w:rsidRPr="007910D4">
              <w:rPr>
                <w:rFonts w:ascii="MS Mincho" w:eastAsia="MS Mincho" w:hAnsi="MS Mincho" w:hint="eastAsia"/>
                <w:color w:val="000000" w:themeColor="text1"/>
                <w:szCs w:val="21"/>
              </w:rPr>
              <w:t>0</w:t>
            </w:r>
          </w:p>
        </w:tc>
        <w:tc>
          <w:tcPr>
            <w:tcW w:w="881" w:type="dxa"/>
            <w:tcBorders>
              <w:top w:val="single" w:sz="6" w:space="0" w:color="auto"/>
              <w:left w:val="single" w:sz="6" w:space="0" w:color="auto"/>
              <w:bottom w:val="single" w:sz="6" w:space="0" w:color="auto"/>
              <w:right w:val="single" w:sz="6" w:space="0" w:color="auto"/>
            </w:tcBorders>
          </w:tcPr>
          <w:p w14:paraId="414A3DED" w14:textId="77777777" w:rsidR="00B34E36" w:rsidRPr="007910D4" w:rsidRDefault="00B34E36" w:rsidP="00EC5F12">
            <w:pPr>
              <w:spacing w:line="360" w:lineRule="exact"/>
              <w:jc w:val="center"/>
              <w:rPr>
                <w:rFonts w:ascii="MS Mincho" w:eastAsia="MS Mincho" w:hAnsi="MS Mincho"/>
                <w:color w:val="000000" w:themeColor="text1"/>
              </w:rPr>
            </w:pPr>
            <w:r w:rsidRPr="007910D4">
              <w:rPr>
                <w:rFonts w:ascii="MS Mincho" w:eastAsia="MS Mincho" w:hAnsi="MS Mincho" w:hint="eastAsia"/>
                <w:color w:val="000000" w:themeColor="text1"/>
                <w:szCs w:val="21"/>
              </w:rPr>
              <w:t>0</w:t>
            </w:r>
          </w:p>
        </w:tc>
        <w:tc>
          <w:tcPr>
            <w:tcW w:w="881" w:type="dxa"/>
            <w:tcBorders>
              <w:top w:val="single" w:sz="6" w:space="0" w:color="auto"/>
              <w:left w:val="single" w:sz="6" w:space="0" w:color="auto"/>
              <w:bottom w:val="single" w:sz="6" w:space="0" w:color="auto"/>
              <w:right w:val="single" w:sz="6" w:space="0" w:color="auto"/>
            </w:tcBorders>
          </w:tcPr>
          <w:p w14:paraId="58368AAF" w14:textId="77777777" w:rsidR="00B34E36" w:rsidRPr="007910D4" w:rsidRDefault="00B34E36" w:rsidP="00EC5F12">
            <w:pPr>
              <w:autoSpaceDE w:val="0"/>
              <w:autoSpaceDN w:val="0"/>
              <w:adjustRightInd w:val="0"/>
              <w:spacing w:line="360" w:lineRule="exact"/>
              <w:jc w:val="center"/>
              <w:rPr>
                <w:rFonts w:ascii="MS Mincho" w:eastAsia="MS Mincho" w:hAnsi="MS Mincho"/>
                <w:color w:val="000000" w:themeColor="text1"/>
                <w:szCs w:val="21"/>
              </w:rPr>
            </w:pPr>
            <w:r w:rsidRPr="007910D4">
              <w:rPr>
                <w:rFonts w:ascii="MS Mincho" w:eastAsia="MS Mincho" w:hAnsi="MS Mincho" w:hint="eastAsia"/>
                <w:color w:val="000000" w:themeColor="text1"/>
                <w:szCs w:val="21"/>
              </w:rPr>
              <w:t>0</w:t>
            </w:r>
          </w:p>
        </w:tc>
        <w:tc>
          <w:tcPr>
            <w:tcW w:w="881" w:type="dxa"/>
            <w:tcBorders>
              <w:top w:val="single" w:sz="6" w:space="0" w:color="auto"/>
              <w:left w:val="single" w:sz="6" w:space="0" w:color="auto"/>
              <w:bottom w:val="single" w:sz="6" w:space="0" w:color="auto"/>
              <w:right w:val="single" w:sz="6" w:space="0" w:color="auto"/>
            </w:tcBorders>
          </w:tcPr>
          <w:p w14:paraId="3F733065" w14:textId="77777777" w:rsidR="00B34E36" w:rsidRPr="007910D4" w:rsidRDefault="00B34E36" w:rsidP="00EC5F12">
            <w:pPr>
              <w:autoSpaceDE w:val="0"/>
              <w:autoSpaceDN w:val="0"/>
              <w:adjustRightInd w:val="0"/>
              <w:spacing w:line="360" w:lineRule="exact"/>
              <w:jc w:val="center"/>
              <w:rPr>
                <w:rFonts w:ascii="MS Mincho" w:eastAsia="MS Mincho" w:hAnsi="MS Mincho"/>
                <w:color w:val="000000" w:themeColor="text1"/>
                <w:szCs w:val="21"/>
              </w:rPr>
            </w:pPr>
            <w:r w:rsidRPr="007910D4">
              <w:rPr>
                <w:rFonts w:ascii="MS Mincho" w:eastAsia="MS Mincho" w:hAnsi="MS Mincho" w:hint="eastAsia"/>
                <w:color w:val="000000" w:themeColor="text1"/>
                <w:szCs w:val="21"/>
              </w:rPr>
              <w:t>0</w:t>
            </w:r>
          </w:p>
        </w:tc>
        <w:tc>
          <w:tcPr>
            <w:tcW w:w="881" w:type="dxa"/>
            <w:tcBorders>
              <w:top w:val="single" w:sz="6" w:space="0" w:color="auto"/>
              <w:left w:val="single" w:sz="6" w:space="0" w:color="auto"/>
              <w:bottom w:val="single" w:sz="6" w:space="0" w:color="auto"/>
              <w:right w:val="single" w:sz="6" w:space="0" w:color="auto"/>
            </w:tcBorders>
          </w:tcPr>
          <w:p w14:paraId="41145DD8" w14:textId="1BFB5E5C" w:rsidR="00B34E36" w:rsidRPr="007910D4" w:rsidRDefault="00B34E36" w:rsidP="00EC5F12">
            <w:pPr>
              <w:autoSpaceDE w:val="0"/>
              <w:autoSpaceDN w:val="0"/>
              <w:adjustRightInd w:val="0"/>
              <w:spacing w:line="360" w:lineRule="exact"/>
              <w:jc w:val="center"/>
              <w:rPr>
                <w:rFonts w:ascii="MS Mincho" w:eastAsia="MS Mincho" w:hAnsi="MS Mincho"/>
                <w:color w:val="000000" w:themeColor="text1"/>
                <w:szCs w:val="21"/>
              </w:rPr>
            </w:pPr>
            <w:r w:rsidRPr="007910D4">
              <w:rPr>
                <w:rFonts w:ascii="MS Mincho" w:eastAsia="MS Mincho" w:hAnsi="MS Mincho" w:hint="eastAsia"/>
              </w:rPr>
              <w:t>2</w:t>
            </w:r>
          </w:p>
        </w:tc>
      </w:tr>
      <w:tr w:rsidR="00B34E36" w:rsidRPr="00CD1FF2" w14:paraId="6DF69032" w14:textId="77777777">
        <w:trPr>
          <w:trHeight w:val="510"/>
        </w:trPr>
        <w:tc>
          <w:tcPr>
            <w:tcW w:w="3049" w:type="dxa"/>
            <w:tcBorders>
              <w:top w:val="single" w:sz="6" w:space="0" w:color="auto"/>
              <w:left w:val="single" w:sz="6" w:space="0" w:color="auto"/>
              <w:bottom w:val="single" w:sz="6" w:space="0" w:color="auto"/>
              <w:right w:val="single" w:sz="6" w:space="0" w:color="auto"/>
            </w:tcBorders>
            <w:vAlign w:val="center"/>
          </w:tcPr>
          <w:p w14:paraId="368D1916" w14:textId="6164FE05" w:rsidR="00B34E36" w:rsidRPr="00B34E36" w:rsidRDefault="00B34E36" w:rsidP="000758F4">
            <w:pPr>
              <w:widowControl/>
              <w:snapToGrid w:val="0"/>
              <w:spacing w:line="276" w:lineRule="auto"/>
              <w:jc w:val="left"/>
              <w:rPr>
                <w:rFonts w:ascii="MS Mincho" w:eastAsia="MS Mincho" w:hAnsi="MS Mincho"/>
                <w:color w:val="000000" w:themeColor="text1"/>
                <w:sz w:val="22"/>
                <w:szCs w:val="22"/>
                <w:lang w:eastAsia="ja-JP"/>
              </w:rPr>
            </w:pPr>
            <w:r w:rsidRPr="00B34E36">
              <w:rPr>
                <w:rFonts w:ascii="MS Mincho" w:eastAsia="MS Mincho" w:hAnsi="MS Mincho" w:cs="宋体" w:hint="eastAsia"/>
                <w:color w:val="333333"/>
                <w:kern w:val="0"/>
                <w:sz w:val="22"/>
                <w:szCs w:val="22"/>
                <w:lang w:eastAsia="ja-JP"/>
              </w:rPr>
              <w:t>第2課： 相槌と日本人の社会心理</w:t>
            </w:r>
          </w:p>
        </w:tc>
        <w:tc>
          <w:tcPr>
            <w:tcW w:w="881" w:type="dxa"/>
            <w:tcBorders>
              <w:top w:val="single" w:sz="6" w:space="0" w:color="auto"/>
              <w:left w:val="single" w:sz="6" w:space="0" w:color="auto"/>
              <w:bottom w:val="single" w:sz="6" w:space="0" w:color="auto"/>
              <w:right w:val="single" w:sz="6" w:space="0" w:color="auto"/>
            </w:tcBorders>
          </w:tcPr>
          <w:p w14:paraId="5E083283" w14:textId="4CF544FB" w:rsidR="00B34E36" w:rsidRPr="007910D4" w:rsidRDefault="00B34E36" w:rsidP="00EC5F12">
            <w:pPr>
              <w:autoSpaceDE w:val="0"/>
              <w:autoSpaceDN w:val="0"/>
              <w:adjustRightInd w:val="0"/>
              <w:spacing w:line="360" w:lineRule="exact"/>
              <w:jc w:val="center"/>
              <w:rPr>
                <w:rFonts w:ascii="MS Mincho" w:eastAsia="MS Mincho" w:hAnsi="MS Mincho"/>
                <w:color w:val="000000" w:themeColor="text1"/>
                <w:szCs w:val="21"/>
              </w:rPr>
            </w:pPr>
            <w:r w:rsidRPr="007910D4">
              <w:rPr>
                <w:rFonts w:ascii="MS Mincho" w:eastAsia="MS Mincho" w:hAnsi="MS Mincho" w:hint="eastAsia"/>
              </w:rPr>
              <w:t>2</w:t>
            </w:r>
          </w:p>
        </w:tc>
        <w:tc>
          <w:tcPr>
            <w:tcW w:w="881" w:type="dxa"/>
            <w:tcBorders>
              <w:top w:val="single" w:sz="6" w:space="0" w:color="auto"/>
              <w:left w:val="single" w:sz="6" w:space="0" w:color="auto"/>
              <w:bottom w:val="single" w:sz="6" w:space="0" w:color="auto"/>
              <w:right w:val="single" w:sz="6" w:space="0" w:color="auto"/>
            </w:tcBorders>
          </w:tcPr>
          <w:p w14:paraId="7B86BD67" w14:textId="7ADE02DE" w:rsidR="00B34E36" w:rsidRPr="007910D4" w:rsidRDefault="00B34E36" w:rsidP="00EC5F12">
            <w:pPr>
              <w:spacing w:line="360" w:lineRule="exact"/>
              <w:jc w:val="center"/>
              <w:rPr>
                <w:rFonts w:ascii="MS Mincho" w:eastAsia="MS Mincho" w:hAnsi="MS Mincho"/>
                <w:color w:val="000000" w:themeColor="text1"/>
              </w:rPr>
            </w:pPr>
            <w:r w:rsidRPr="007910D4">
              <w:rPr>
                <w:rFonts w:ascii="MS Mincho" w:eastAsia="MS Mincho" w:hAnsi="MS Mincho" w:hint="eastAsia"/>
                <w:color w:val="000000" w:themeColor="text1"/>
                <w:szCs w:val="21"/>
              </w:rPr>
              <w:t>0</w:t>
            </w:r>
          </w:p>
        </w:tc>
        <w:tc>
          <w:tcPr>
            <w:tcW w:w="881" w:type="dxa"/>
            <w:tcBorders>
              <w:top w:val="single" w:sz="6" w:space="0" w:color="auto"/>
              <w:left w:val="single" w:sz="6" w:space="0" w:color="auto"/>
              <w:bottom w:val="single" w:sz="6" w:space="0" w:color="auto"/>
              <w:right w:val="single" w:sz="6" w:space="0" w:color="auto"/>
            </w:tcBorders>
          </w:tcPr>
          <w:p w14:paraId="7B1D153F" w14:textId="77777777" w:rsidR="00B34E36" w:rsidRPr="007910D4" w:rsidRDefault="00B34E36" w:rsidP="00EC5F12">
            <w:pPr>
              <w:spacing w:line="360" w:lineRule="exact"/>
              <w:jc w:val="center"/>
              <w:rPr>
                <w:rFonts w:ascii="MS Mincho" w:eastAsia="MS Mincho" w:hAnsi="MS Mincho"/>
                <w:color w:val="000000" w:themeColor="text1"/>
              </w:rPr>
            </w:pPr>
            <w:r w:rsidRPr="007910D4">
              <w:rPr>
                <w:rFonts w:ascii="MS Mincho" w:eastAsia="MS Mincho" w:hAnsi="MS Mincho" w:hint="eastAsia"/>
                <w:color w:val="000000" w:themeColor="text1"/>
                <w:szCs w:val="21"/>
              </w:rPr>
              <w:t>0</w:t>
            </w:r>
          </w:p>
        </w:tc>
        <w:tc>
          <w:tcPr>
            <w:tcW w:w="881" w:type="dxa"/>
            <w:tcBorders>
              <w:top w:val="single" w:sz="6" w:space="0" w:color="auto"/>
              <w:left w:val="single" w:sz="6" w:space="0" w:color="auto"/>
              <w:bottom w:val="single" w:sz="6" w:space="0" w:color="auto"/>
              <w:right w:val="single" w:sz="6" w:space="0" w:color="auto"/>
            </w:tcBorders>
          </w:tcPr>
          <w:p w14:paraId="25C50368" w14:textId="77777777" w:rsidR="00B34E36" w:rsidRPr="007910D4" w:rsidRDefault="00B34E36" w:rsidP="00EC5F12">
            <w:pPr>
              <w:autoSpaceDE w:val="0"/>
              <w:autoSpaceDN w:val="0"/>
              <w:adjustRightInd w:val="0"/>
              <w:spacing w:line="360" w:lineRule="exact"/>
              <w:jc w:val="center"/>
              <w:rPr>
                <w:rFonts w:ascii="MS Mincho" w:eastAsia="MS Mincho" w:hAnsi="MS Mincho"/>
                <w:color w:val="000000" w:themeColor="text1"/>
                <w:szCs w:val="21"/>
              </w:rPr>
            </w:pPr>
            <w:r w:rsidRPr="007910D4">
              <w:rPr>
                <w:rFonts w:ascii="MS Mincho" w:eastAsia="MS Mincho" w:hAnsi="MS Mincho" w:hint="eastAsia"/>
                <w:color w:val="000000" w:themeColor="text1"/>
                <w:szCs w:val="21"/>
              </w:rPr>
              <w:t>0</w:t>
            </w:r>
          </w:p>
        </w:tc>
        <w:tc>
          <w:tcPr>
            <w:tcW w:w="881" w:type="dxa"/>
            <w:tcBorders>
              <w:top w:val="single" w:sz="6" w:space="0" w:color="auto"/>
              <w:left w:val="single" w:sz="6" w:space="0" w:color="auto"/>
              <w:bottom w:val="single" w:sz="6" w:space="0" w:color="auto"/>
              <w:right w:val="single" w:sz="6" w:space="0" w:color="auto"/>
            </w:tcBorders>
          </w:tcPr>
          <w:p w14:paraId="12206774" w14:textId="77777777" w:rsidR="00B34E36" w:rsidRPr="007910D4" w:rsidRDefault="00B34E36" w:rsidP="00EC5F12">
            <w:pPr>
              <w:autoSpaceDE w:val="0"/>
              <w:autoSpaceDN w:val="0"/>
              <w:adjustRightInd w:val="0"/>
              <w:spacing w:line="360" w:lineRule="exact"/>
              <w:jc w:val="center"/>
              <w:rPr>
                <w:rFonts w:ascii="MS Mincho" w:eastAsia="MS Mincho" w:hAnsi="MS Mincho"/>
                <w:color w:val="000000" w:themeColor="text1"/>
                <w:szCs w:val="21"/>
              </w:rPr>
            </w:pPr>
            <w:r w:rsidRPr="007910D4">
              <w:rPr>
                <w:rFonts w:ascii="MS Mincho" w:eastAsia="MS Mincho" w:hAnsi="MS Mincho" w:hint="eastAsia"/>
                <w:color w:val="000000" w:themeColor="text1"/>
                <w:szCs w:val="21"/>
              </w:rPr>
              <w:t>0</w:t>
            </w:r>
          </w:p>
        </w:tc>
        <w:tc>
          <w:tcPr>
            <w:tcW w:w="881" w:type="dxa"/>
            <w:tcBorders>
              <w:top w:val="single" w:sz="6" w:space="0" w:color="auto"/>
              <w:left w:val="single" w:sz="6" w:space="0" w:color="auto"/>
              <w:bottom w:val="single" w:sz="6" w:space="0" w:color="auto"/>
              <w:right w:val="single" w:sz="6" w:space="0" w:color="auto"/>
            </w:tcBorders>
          </w:tcPr>
          <w:p w14:paraId="002D893D" w14:textId="116C1E0F" w:rsidR="00B34E36" w:rsidRPr="007910D4" w:rsidRDefault="00B34E36" w:rsidP="00EC5F12">
            <w:pPr>
              <w:spacing w:line="360" w:lineRule="exact"/>
              <w:jc w:val="center"/>
              <w:rPr>
                <w:rFonts w:ascii="MS Mincho" w:eastAsia="MS Mincho" w:hAnsi="MS Mincho"/>
                <w:color w:val="000000" w:themeColor="text1"/>
              </w:rPr>
            </w:pPr>
            <w:r w:rsidRPr="007910D4">
              <w:rPr>
                <w:rFonts w:ascii="MS Mincho" w:eastAsia="MS Mincho" w:hAnsi="MS Mincho" w:hint="eastAsia"/>
              </w:rPr>
              <w:t>2</w:t>
            </w:r>
          </w:p>
        </w:tc>
      </w:tr>
      <w:tr w:rsidR="00B34E36" w:rsidRPr="00CD1FF2" w14:paraId="5F4AEA27" w14:textId="77777777">
        <w:trPr>
          <w:trHeight w:val="510"/>
        </w:trPr>
        <w:tc>
          <w:tcPr>
            <w:tcW w:w="3049" w:type="dxa"/>
            <w:tcBorders>
              <w:top w:val="single" w:sz="6" w:space="0" w:color="auto"/>
              <w:left w:val="single" w:sz="6" w:space="0" w:color="auto"/>
              <w:bottom w:val="single" w:sz="6" w:space="0" w:color="auto"/>
              <w:right w:val="single" w:sz="6" w:space="0" w:color="auto"/>
            </w:tcBorders>
            <w:vAlign w:val="center"/>
          </w:tcPr>
          <w:p w14:paraId="2706C05C" w14:textId="000DC5A5" w:rsidR="00B34E36" w:rsidRPr="00B34E36" w:rsidRDefault="00B34E36" w:rsidP="000758F4">
            <w:pPr>
              <w:snapToGrid w:val="0"/>
              <w:spacing w:line="276" w:lineRule="auto"/>
              <w:jc w:val="left"/>
              <w:rPr>
                <w:rFonts w:ascii="MS Mincho" w:eastAsia="MS Mincho" w:hAnsi="MS Mincho"/>
                <w:color w:val="000000" w:themeColor="text1"/>
                <w:sz w:val="22"/>
                <w:szCs w:val="22"/>
                <w:lang w:eastAsia="ja-JP"/>
              </w:rPr>
            </w:pPr>
            <w:r w:rsidRPr="00B34E36">
              <w:rPr>
                <w:rFonts w:ascii="MS Mincho" w:eastAsia="MS Mincho" w:hAnsi="MS Mincho" w:cs="宋体" w:hint="eastAsia"/>
                <w:color w:val="333333"/>
                <w:kern w:val="0"/>
                <w:sz w:val="22"/>
                <w:szCs w:val="22"/>
                <w:lang w:eastAsia="ja-JP"/>
              </w:rPr>
              <w:t>第3課：「甘え」の心理と言語表現</w:t>
            </w:r>
          </w:p>
        </w:tc>
        <w:tc>
          <w:tcPr>
            <w:tcW w:w="881" w:type="dxa"/>
            <w:tcBorders>
              <w:top w:val="single" w:sz="6" w:space="0" w:color="auto"/>
              <w:left w:val="single" w:sz="6" w:space="0" w:color="auto"/>
              <w:bottom w:val="single" w:sz="6" w:space="0" w:color="auto"/>
              <w:right w:val="single" w:sz="6" w:space="0" w:color="auto"/>
            </w:tcBorders>
          </w:tcPr>
          <w:p w14:paraId="490E4464" w14:textId="3737C6D1" w:rsidR="00B34E36" w:rsidRPr="007910D4" w:rsidRDefault="00B34E36" w:rsidP="00EC5F12">
            <w:pPr>
              <w:spacing w:line="360" w:lineRule="exact"/>
              <w:jc w:val="center"/>
              <w:rPr>
                <w:rFonts w:ascii="MS Mincho" w:eastAsia="MS Mincho" w:hAnsi="MS Mincho"/>
                <w:color w:val="000000" w:themeColor="text1"/>
              </w:rPr>
            </w:pPr>
            <w:r w:rsidRPr="007910D4">
              <w:rPr>
                <w:rFonts w:ascii="MS Mincho" w:eastAsia="MS Mincho" w:hAnsi="MS Mincho"/>
              </w:rPr>
              <w:t>3</w:t>
            </w:r>
          </w:p>
        </w:tc>
        <w:tc>
          <w:tcPr>
            <w:tcW w:w="881" w:type="dxa"/>
            <w:tcBorders>
              <w:top w:val="single" w:sz="6" w:space="0" w:color="auto"/>
              <w:left w:val="single" w:sz="6" w:space="0" w:color="auto"/>
              <w:bottom w:val="single" w:sz="6" w:space="0" w:color="auto"/>
              <w:right w:val="single" w:sz="6" w:space="0" w:color="auto"/>
            </w:tcBorders>
          </w:tcPr>
          <w:p w14:paraId="4362884B" w14:textId="76FB08DB" w:rsidR="00B34E36" w:rsidRPr="007910D4" w:rsidRDefault="00B34E36" w:rsidP="00EC5F12">
            <w:pPr>
              <w:spacing w:line="360" w:lineRule="exact"/>
              <w:jc w:val="center"/>
              <w:rPr>
                <w:rFonts w:ascii="MS Mincho" w:eastAsia="MS Mincho" w:hAnsi="MS Mincho"/>
                <w:color w:val="000000" w:themeColor="text1"/>
              </w:rPr>
            </w:pPr>
            <w:r w:rsidRPr="007910D4">
              <w:rPr>
                <w:rFonts w:ascii="MS Mincho" w:eastAsia="MS Mincho" w:hAnsi="MS Mincho" w:hint="eastAsia"/>
                <w:color w:val="000000" w:themeColor="text1"/>
                <w:szCs w:val="21"/>
              </w:rPr>
              <w:t>0</w:t>
            </w:r>
          </w:p>
        </w:tc>
        <w:tc>
          <w:tcPr>
            <w:tcW w:w="881" w:type="dxa"/>
            <w:tcBorders>
              <w:top w:val="single" w:sz="6" w:space="0" w:color="auto"/>
              <w:left w:val="single" w:sz="6" w:space="0" w:color="auto"/>
              <w:bottom w:val="single" w:sz="6" w:space="0" w:color="auto"/>
              <w:right w:val="single" w:sz="6" w:space="0" w:color="auto"/>
            </w:tcBorders>
          </w:tcPr>
          <w:p w14:paraId="36138887" w14:textId="032F0648" w:rsidR="00B34E36" w:rsidRPr="007910D4" w:rsidRDefault="00B34E36" w:rsidP="00EC5F12">
            <w:pPr>
              <w:spacing w:line="360" w:lineRule="exact"/>
              <w:jc w:val="center"/>
              <w:rPr>
                <w:rFonts w:ascii="MS Mincho" w:eastAsia="MS Mincho" w:hAnsi="MS Mincho"/>
                <w:color w:val="000000" w:themeColor="text1"/>
              </w:rPr>
            </w:pPr>
            <w:r w:rsidRPr="007910D4">
              <w:rPr>
                <w:rFonts w:ascii="MS Mincho" w:eastAsia="MS Mincho" w:hAnsi="MS Mincho" w:hint="eastAsia"/>
                <w:color w:val="000000" w:themeColor="text1"/>
                <w:szCs w:val="21"/>
              </w:rPr>
              <w:t>0</w:t>
            </w:r>
          </w:p>
        </w:tc>
        <w:tc>
          <w:tcPr>
            <w:tcW w:w="881" w:type="dxa"/>
            <w:tcBorders>
              <w:top w:val="single" w:sz="6" w:space="0" w:color="auto"/>
              <w:left w:val="single" w:sz="6" w:space="0" w:color="auto"/>
              <w:bottom w:val="single" w:sz="6" w:space="0" w:color="auto"/>
              <w:right w:val="single" w:sz="6" w:space="0" w:color="auto"/>
            </w:tcBorders>
          </w:tcPr>
          <w:p w14:paraId="2669705F" w14:textId="77777777" w:rsidR="00B34E36" w:rsidRPr="007910D4" w:rsidRDefault="00B34E36" w:rsidP="00EC5F12">
            <w:pPr>
              <w:autoSpaceDE w:val="0"/>
              <w:autoSpaceDN w:val="0"/>
              <w:adjustRightInd w:val="0"/>
              <w:spacing w:line="360" w:lineRule="exact"/>
              <w:jc w:val="center"/>
              <w:rPr>
                <w:rFonts w:ascii="MS Mincho" w:eastAsia="MS Mincho" w:hAnsi="MS Mincho"/>
                <w:color w:val="000000" w:themeColor="text1"/>
                <w:szCs w:val="21"/>
              </w:rPr>
            </w:pPr>
            <w:r w:rsidRPr="007910D4">
              <w:rPr>
                <w:rFonts w:ascii="MS Mincho" w:eastAsia="MS Mincho" w:hAnsi="MS Mincho" w:hint="eastAsia"/>
                <w:color w:val="000000" w:themeColor="text1"/>
                <w:szCs w:val="21"/>
              </w:rPr>
              <w:t>0</w:t>
            </w:r>
          </w:p>
        </w:tc>
        <w:tc>
          <w:tcPr>
            <w:tcW w:w="881" w:type="dxa"/>
            <w:tcBorders>
              <w:top w:val="single" w:sz="6" w:space="0" w:color="auto"/>
              <w:left w:val="single" w:sz="6" w:space="0" w:color="auto"/>
              <w:bottom w:val="single" w:sz="6" w:space="0" w:color="auto"/>
              <w:right w:val="single" w:sz="6" w:space="0" w:color="auto"/>
            </w:tcBorders>
          </w:tcPr>
          <w:p w14:paraId="3608B15F" w14:textId="77777777" w:rsidR="00B34E36" w:rsidRPr="007910D4" w:rsidRDefault="00B34E36" w:rsidP="00EC5F12">
            <w:pPr>
              <w:autoSpaceDE w:val="0"/>
              <w:autoSpaceDN w:val="0"/>
              <w:adjustRightInd w:val="0"/>
              <w:spacing w:line="360" w:lineRule="exact"/>
              <w:jc w:val="center"/>
              <w:rPr>
                <w:rFonts w:ascii="MS Mincho" w:eastAsia="MS Mincho" w:hAnsi="MS Mincho"/>
                <w:color w:val="000000" w:themeColor="text1"/>
                <w:szCs w:val="21"/>
              </w:rPr>
            </w:pPr>
            <w:r w:rsidRPr="007910D4">
              <w:rPr>
                <w:rFonts w:ascii="MS Mincho" w:eastAsia="MS Mincho" w:hAnsi="MS Mincho" w:hint="eastAsia"/>
                <w:color w:val="000000" w:themeColor="text1"/>
                <w:szCs w:val="21"/>
              </w:rPr>
              <w:t>0</w:t>
            </w:r>
          </w:p>
        </w:tc>
        <w:tc>
          <w:tcPr>
            <w:tcW w:w="881" w:type="dxa"/>
            <w:tcBorders>
              <w:top w:val="single" w:sz="6" w:space="0" w:color="auto"/>
              <w:left w:val="single" w:sz="6" w:space="0" w:color="auto"/>
              <w:bottom w:val="single" w:sz="6" w:space="0" w:color="auto"/>
              <w:right w:val="single" w:sz="6" w:space="0" w:color="auto"/>
            </w:tcBorders>
          </w:tcPr>
          <w:p w14:paraId="06896095" w14:textId="07CDA235" w:rsidR="00B34E36" w:rsidRPr="007910D4" w:rsidRDefault="00B34E36" w:rsidP="00EC5F12">
            <w:pPr>
              <w:spacing w:line="360" w:lineRule="exact"/>
              <w:jc w:val="center"/>
              <w:rPr>
                <w:rFonts w:ascii="MS Mincho" w:eastAsia="MS Mincho" w:hAnsi="MS Mincho"/>
                <w:color w:val="000000" w:themeColor="text1"/>
              </w:rPr>
            </w:pPr>
            <w:r w:rsidRPr="007910D4">
              <w:rPr>
                <w:rFonts w:ascii="MS Mincho" w:eastAsia="MS Mincho" w:hAnsi="MS Mincho"/>
              </w:rPr>
              <w:t>3</w:t>
            </w:r>
          </w:p>
        </w:tc>
      </w:tr>
      <w:tr w:rsidR="00B34E36" w:rsidRPr="00CD1FF2" w14:paraId="230F48A4" w14:textId="77777777">
        <w:trPr>
          <w:trHeight w:val="510"/>
        </w:trPr>
        <w:tc>
          <w:tcPr>
            <w:tcW w:w="3049" w:type="dxa"/>
            <w:tcBorders>
              <w:top w:val="single" w:sz="6" w:space="0" w:color="auto"/>
              <w:left w:val="single" w:sz="6" w:space="0" w:color="auto"/>
              <w:bottom w:val="single" w:sz="6" w:space="0" w:color="auto"/>
              <w:right w:val="single" w:sz="6" w:space="0" w:color="auto"/>
            </w:tcBorders>
            <w:vAlign w:val="center"/>
          </w:tcPr>
          <w:p w14:paraId="5805B295" w14:textId="344CB5C1" w:rsidR="00B34E36" w:rsidRPr="00B34E36" w:rsidRDefault="00B34E36" w:rsidP="000758F4">
            <w:pPr>
              <w:widowControl/>
              <w:snapToGrid w:val="0"/>
              <w:spacing w:line="276" w:lineRule="auto"/>
              <w:jc w:val="left"/>
              <w:rPr>
                <w:rFonts w:ascii="MS Mincho" w:eastAsia="MS Mincho" w:hAnsi="MS Mincho"/>
                <w:color w:val="000000" w:themeColor="text1"/>
                <w:sz w:val="22"/>
                <w:szCs w:val="22"/>
                <w:lang w:eastAsia="ja-JP"/>
              </w:rPr>
            </w:pPr>
            <w:bookmarkStart w:id="0" w:name="_Hlk87358593"/>
            <w:r w:rsidRPr="00B34E36">
              <w:rPr>
                <w:rFonts w:ascii="MS Mincho" w:eastAsia="MS Mincho" w:hAnsi="MS Mincho" w:cs="宋体" w:hint="eastAsia"/>
                <w:color w:val="333333"/>
                <w:kern w:val="0"/>
                <w:sz w:val="22"/>
                <w:szCs w:val="22"/>
                <w:lang w:eastAsia="ja-JP"/>
              </w:rPr>
              <w:t>第4課：</w:t>
            </w:r>
            <w:bookmarkEnd w:id="0"/>
            <w:r w:rsidRPr="00B34E36">
              <w:rPr>
                <w:rFonts w:ascii="MS Mincho" w:eastAsia="MS Mincho" w:hAnsi="MS Mincho" w:cs="宋体" w:hint="eastAsia"/>
                <w:color w:val="333333"/>
                <w:kern w:val="0"/>
                <w:sz w:val="22"/>
                <w:szCs w:val="22"/>
                <w:lang w:eastAsia="ja-JP"/>
              </w:rPr>
              <w:t>遠慮と察しのコミュニケーション</w:t>
            </w:r>
          </w:p>
        </w:tc>
        <w:tc>
          <w:tcPr>
            <w:tcW w:w="881" w:type="dxa"/>
            <w:tcBorders>
              <w:top w:val="single" w:sz="6" w:space="0" w:color="auto"/>
              <w:left w:val="single" w:sz="6" w:space="0" w:color="auto"/>
              <w:bottom w:val="single" w:sz="6" w:space="0" w:color="auto"/>
              <w:right w:val="single" w:sz="6" w:space="0" w:color="auto"/>
            </w:tcBorders>
          </w:tcPr>
          <w:p w14:paraId="6DA0E4DA" w14:textId="48AD5B9A" w:rsidR="00B34E36" w:rsidRPr="007910D4" w:rsidRDefault="00B34E36" w:rsidP="00EC5F12">
            <w:pPr>
              <w:spacing w:line="360" w:lineRule="exact"/>
              <w:jc w:val="center"/>
              <w:rPr>
                <w:rFonts w:ascii="MS Mincho" w:eastAsia="MS Mincho" w:hAnsi="MS Mincho"/>
                <w:color w:val="000000" w:themeColor="text1"/>
              </w:rPr>
            </w:pPr>
            <w:r w:rsidRPr="007910D4">
              <w:rPr>
                <w:rFonts w:ascii="MS Mincho" w:eastAsia="MS Mincho" w:hAnsi="MS Mincho" w:hint="eastAsia"/>
              </w:rPr>
              <w:t>2</w:t>
            </w:r>
          </w:p>
        </w:tc>
        <w:tc>
          <w:tcPr>
            <w:tcW w:w="881" w:type="dxa"/>
            <w:tcBorders>
              <w:top w:val="single" w:sz="6" w:space="0" w:color="auto"/>
              <w:left w:val="single" w:sz="6" w:space="0" w:color="auto"/>
              <w:bottom w:val="single" w:sz="6" w:space="0" w:color="auto"/>
              <w:right w:val="single" w:sz="6" w:space="0" w:color="auto"/>
            </w:tcBorders>
          </w:tcPr>
          <w:p w14:paraId="50788085" w14:textId="77777777" w:rsidR="00B34E36" w:rsidRPr="007910D4" w:rsidRDefault="00B34E36" w:rsidP="00EC5F12">
            <w:pPr>
              <w:spacing w:line="360" w:lineRule="exact"/>
              <w:jc w:val="center"/>
              <w:rPr>
                <w:rFonts w:ascii="MS Mincho" w:eastAsia="MS Mincho" w:hAnsi="MS Mincho"/>
                <w:color w:val="000000" w:themeColor="text1"/>
              </w:rPr>
            </w:pPr>
            <w:r w:rsidRPr="007910D4">
              <w:rPr>
                <w:rFonts w:ascii="MS Mincho" w:eastAsia="MS Mincho" w:hAnsi="MS Mincho" w:hint="eastAsia"/>
                <w:color w:val="000000" w:themeColor="text1"/>
                <w:szCs w:val="21"/>
              </w:rPr>
              <w:t>0</w:t>
            </w:r>
          </w:p>
        </w:tc>
        <w:tc>
          <w:tcPr>
            <w:tcW w:w="881" w:type="dxa"/>
            <w:tcBorders>
              <w:top w:val="single" w:sz="6" w:space="0" w:color="auto"/>
              <w:left w:val="single" w:sz="6" w:space="0" w:color="auto"/>
              <w:bottom w:val="single" w:sz="6" w:space="0" w:color="auto"/>
              <w:right w:val="single" w:sz="6" w:space="0" w:color="auto"/>
            </w:tcBorders>
          </w:tcPr>
          <w:p w14:paraId="39E75BF0" w14:textId="1BD196D6" w:rsidR="00B34E36" w:rsidRPr="007910D4" w:rsidRDefault="00B34E36" w:rsidP="00EC5F12">
            <w:pPr>
              <w:spacing w:line="360" w:lineRule="exact"/>
              <w:jc w:val="center"/>
              <w:rPr>
                <w:rFonts w:ascii="MS Mincho" w:eastAsia="MS Mincho" w:hAnsi="MS Mincho"/>
                <w:color w:val="000000" w:themeColor="text1"/>
              </w:rPr>
            </w:pPr>
            <w:r w:rsidRPr="007910D4">
              <w:rPr>
                <w:rFonts w:ascii="MS Mincho" w:eastAsia="MS Mincho" w:hAnsi="MS Mincho" w:hint="eastAsia"/>
                <w:color w:val="000000" w:themeColor="text1"/>
                <w:szCs w:val="21"/>
              </w:rPr>
              <w:t>0</w:t>
            </w:r>
          </w:p>
        </w:tc>
        <w:tc>
          <w:tcPr>
            <w:tcW w:w="881" w:type="dxa"/>
            <w:tcBorders>
              <w:top w:val="single" w:sz="6" w:space="0" w:color="auto"/>
              <w:left w:val="single" w:sz="6" w:space="0" w:color="auto"/>
              <w:bottom w:val="single" w:sz="6" w:space="0" w:color="auto"/>
              <w:right w:val="single" w:sz="6" w:space="0" w:color="auto"/>
            </w:tcBorders>
          </w:tcPr>
          <w:p w14:paraId="7BBED60F" w14:textId="77777777" w:rsidR="00B34E36" w:rsidRPr="007910D4" w:rsidRDefault="00B34E36" w:rsidP="00EC5F12">
            <w:pPr>
              <w:autoSpaceDE w:val="0"/>
              <w:autoSpaceDN w:val="0"/>
              <w:adjustRightInd w:val="0"/>
              <w:spacing w:line="360" w:lineRule="exact"/>
              <w:jc w:val="center"/>
              <w:rPr>
                <w:rFonts w:ascii="MS Mincho" w:eastAsia="MS Mincho" w:hAnsi="MS Mincho"/>
                <w:color w:val="000000" w:themeColor="text1"/>
                <w:szCs w:val="21"/>
              </w:rPr>
            </w:pPr>
            <w:r w:rsidRPr="007910D4">
              <w:rPr>
                <w:rFonts w:ascii="MS Mincho" w:eastAsia="MS Mincho" w:hAnsi="MS Mincho" w:hint="eastAsia"/>
                <w:color w:val="000000" w:themeColor="text1"/>
                <w:szCs w:val="21"/>
              </w:rPr>
              <w:t>0</w:t>
            </w:r>
          </w:p>
        </w:tc>
        <w:tc>
          <w:tcPr>
            <w:tcW w:w="881" w:type="dxa"/>
            <w:tcBorders>
              <w:top w:val="single" w:sz="6" w:space="0" w:color="auto"/>
              <w:left w:val="single" w:sz="6" w:space="0" w:color="auto"/>
              <w:bottom w:val="single" w:sz="6" w:space="0" w:color="auto"/>
              <w:right w:val="single" w:sz="6" w:space="0" w:color="auto"/>
            </w:tcBorders>
          </w:tcPr>
          <w:p w14:paraId="6326EF6A" w14:textId="77777777" w:rsidR="00B34E36" w:rsidRPr="007910D4" w:rsidRDefault="00B34E36" w:rsidP="00EC5F12">
            <w:pPr>
              <w:autoSpaceDE w:val="0"/>
              <w:autoSpaceDN w:val="0"/>
              <w:adjustRightInd w:val="0"/>
              <w:spacing w:line="360" w:lineRule="exact"/>
              <w:jc w:val="center"/>
              <w:rPr>
                <w:rFonts w:ascii="MS Mincho" w:eastAsia="MS Mincho" w:hAnsi="MS Mincho"/>
                <w:color w:val="000000" w:themeColor="text1"/>
                <w:szCs w:val="21"/>
              </w:rPr>
            </w:pPr>
            <w:r w:rsidRPr="007910D4">
              <w:rPr>
                <w:rFonts w:ascii="MS Mincho" w:eastAsia="MS Mincho" w:hAnsi="MS Mincho" w:hint="eastAsia"/>
                <w:color w:val="000000" w:themeColor="text1"/>
                <w:szCs w:val="21"/>
              </w:rPr>
              <w:t>0</w:t>
            </w:r>
          </w:p>
        </w:tc>
        <w:tc>
          <w:tcPr>
            <w:tcW w:w="881" w:type="dxa"/>
            <w:tcBorders>
              <w:top w:val="single" w:sz="6" w:space="0" w:color="auto"/>
              <w:left w:val="single" w:sz="6" w:space="0" w:color="auto"/>
              <w:bottom w:val="single" w:sz="6" w:space="0" w:color="auto"/>
              <w:right w:val="single" w:sz="6" w:space="0" w:color="auto"/>
            </w:tcBorders>
          </w:tcPr>
          <w:p w14:paraId="67BB99FC" w14:textId="50D52031" w:rsidR="00B34E36" w:rsidRPr="007910D4" w:rsidRDefault="00B34E36" w:rsidP="00EC5F12">
            <w:pPr>
              <w:spacing w:line="360" w:lineRule="exact"/>
              <w:jc w:val="center"/>
              <w:rPr>
                <w:rFonts w:ascii="MS Mincho" w:eastAsia="MS Mincho" w:hAnsi="MS Mincho"/>
                <w:color w:val="000000" w:themeColor="text1"/>
              </w:rPr>
            </w:pPr>
            <w:r w:rsidRPr="007910D4">
              <w:rPr>
                <w:rFonts w:ascii="MS Mincho" w:eastAsia="MS Mincho" w:hAnsi="MS Mincho" w:hint="eastAsia"/>
              </w:rPr>
              <w:t>2</w:t>
            </w:r>
          </w:p>
        </w:tc>
      </w:tr>
      <w:tr w:rsidR="00B34E36" w:rsidRPr="00CD1FF2" w14:paraId="124E96A5" w14:textId="77777777">
        <w:trPr>
          <w:trHeight w:val="510"/>
        </w:trPr>
        <w:tc>
          <w:tcPr>
            <w:tcW w:w="3049" w:type="dxa"/>
            <w:tcBorders>
              <w:top w:val="single" w:sz="6" w:space="0" w:color="auto"/>
              <w:left w:val="single" w:sz="6" w:space="0" w:color="auto"/>
              <w:bottom w:val="single" w:sz="6" w:space="0" w:color="auto"/>
              <w:right w:val="single" w:sz="6" w:space="0" w:color="auto"/>
            </w:tcBorders>
            <w:vAlign w:val="center"/>
          </w:tcPr>
          <w:p w14:paraId="1C628B3B" w14:textId="693D92E6" w:rsidR="00B34E36" w:rsidRPr="00B34E36" w:rsidRDefault="00B34E36" w:rsidP="000758F4">
            <w:pPr>
              <w:widowControl/>
              <w:snapToGrid w:val="0"/>
              <w:spacing w:line="276" w:lineRule="auto"/>
              <w:jc w:val="left"/>
              <w:rPr>
                <w:rFonts w:ascii="MS Mincho" w:eastAsia="MS Mincho" w:hAnsi="MS Mincho"/>
                <w:color w:val="000000" w:themeColor="text1"/>
                <w:sz w:val="22"/>
                <w:szCs w:val="22"/>
                <w:lang w:eastAsia="ja-JP"/>
              </w:rPr>
            </w:pPr>
            <w:bookmarkStart w:id="1" w:name="_Hlk87358614"/>
            <w:r w:rsidRPr="00B34E36">
              <w:rPr>
                <w:rFonts w:ascii="MS Mincho" w:eastAsia="MS Mincho" w:hAnsi="MS Mincho" w:cs="宋体" w:hint="eastAsia"/>
                <w:color w:val="333333"/>
                <w:kern w:val="0"/>
                <w:sz w:val="22"/>
                <w:szCs w:val="22"/>
                <w:lang w:eastAsia="ja-JP"/>
              </w:rPr>
              <w:t>第５課</w:t>
            </w:r>
            <w:bookmarkEnd w:id="1"/>
            <w:r w:rsidRPr="00B34E36">
              <w:rPr>
                <w:rFonts w:ascii="MS Mincho" w:eastAsia="MS Mincho" w:hAnsi="MS Mincho" w:cs="宋体" w:hint="eastAsia"/>
                <w:color w:val="333333"/>
                <w:kern w:val="0"/>
                <w:sz w:val="22"/>
                <w:szCs w:val="22"/>
                <w:lang w:eastAsia="ja-JP"/>
              </w:rPr>
              <w:t>:陰翳礼讃―曖昧さの美学</w:t>
            </w:r>
          </w:p>
        </w:tc>
        <w:tc>
          <w:tcPr>
            <w:tcW w:w="881" w:type="dxa"/>
            <w:tcBorders>
              <w:top w:val="single" w:sz="6" w:space="0" w:color="auto"/>
              <w:left w:val="single" w:sz="6" w:space="0" w:color="auto"/>
              <w:bottom w:val="single" w:sz="6" w:space="0" w:color="auto"/>
              <w:right w:val="single" w:sz="6" w:space="0" w:color="auto"/>
            </w:tcBorders>
          </w:tcPr>
          <w:p w14:paraId="0B840D23" w14:textId="3DEAFA1B" w:rsidR="00B34E36" w:rsidRPr="007910D4" w:rsidRDefault="00B34E36" w:rsidP="00EC5F12">
            <w:pPr>
              <w:spacing w:line="360" w:lineRule="exact"/>
              <w:jc w:val="center"/>
              <w:rPr>
                <w:rFonts w:ascii="MS Mincho" w:eastAsia="MS Mincho" w:hAnsi="MS Mincho"/>
                <w:color w:val="000000" w:themeColor="text1"/>
              </w:rPr>
            </w:pPr>
            <w:r w:rsidRPr="007910D4">
              <w:rPr>
                <w:rFonts w:ascii="MS Mincho" w:eastAsia="MS Mincho" w:hAnsi="MS Mincho"/>
              </w:rPr>
              <w:t>1</w:t>
            </w:r>
          </w:p>
        </w:tc>
        <w:tc>
          <w:tcPr>
            <w:tcW w:w="881" w:type="dxa"/>
            <w:tcBorders>
              <w:top w:val="single" w:sz="6" w:space="0" w:color="auto"/>
              <w:left w:val="single" w:sz="6" w:space="0" w:color="auto"/>
              <w:bottom w:val="single" w:sz="6" w:space="0" w:color="auto"/>
              <w:right w:val="single" w:sz="6" w:space="0" w:color="auto"/>
            </w:tcBorders>
          </w:tcPr>
          <w:p w14:paraId="63F89BC1" w14:textId="77777777" w:rsidR="00B34E36" w:rsidRPr="007910D4" w:rsidRDefault="00B34E36" w:rsidP="00EC5F12">
            <w:pPr>
              <w:spacing w:line="360" w:lineRule="exact"/>
              <w:jc w:val="center"/>
              <w:rPr>
                <w:rFonts w:ascii="MS Mincho" w:eastAsia="MS Mincho" w:hAnsi="MS Mincho"/>
                <w:color w:val="000000" w:themeColor="text1"/>
              </w:rPr>
            </w:pPr>
            <w:r w:rsidRPr="007910D4">
              <w:rPr>
                <w:rFonts w:ascii="MS Mincho" w:eastAsia="MS Mincho" w:hAnsi="MS Mincho" w:hint="eastAsia"/>
                <w:color w:val="000000" w:themeColor="text1"/>
                <w:szCs w:val="21"/>
              </w:rPr>
              <w:t>0</w:t>
            </w:r>
          </w:p>
        </w:tc>
        <w:tc>
          <w:tcPr>
            <w:tcW w:w="881" w:type="dxa"/>
            <w:tcBorders>
              <w:top w:val="single" w:sz="6" w:space="0" w:color="auto"/>
              <w:left w:val="single" w:sz="6" w:space="0" w:color="auto"/>
              <w:bottom w:val="single" w:sz="6" w:space="0" w:color="auto"/>
              <w:right w:val="single" w:sz="6" w:space="0" w:color="auto"/>
            </w:tcBorders>
          </w:tcPr>
          <w:p w14:paraId="537C231D" w14:textId="77777777" w:rsidR="00B34E36" w:rsidRPr="007910D4" w:rsidRDefault="00B34E36" w:rsidP="00EC5F12">
            <w:pPr>
              <w:spacing w:line="360" w:lineRule="exact"/>
              <w:jc w:val="center"/>
              <w:rPr>
                <w:rFonts w:ascii="MS Mincho" w:eastAsia="MS Mincho" w:hAnsi="MS Mincho"/>
                <w:color w:val="000000" w:themeColor="text1"/>
              </w:rPr>
            </w:pPr>
            <w:r w:rsidRPr="007910D4">
              <w:rPr>
                <w:rFonts w:ascii="MS Mincho" w:eastAsia="MS Mincho" w:hAnsi="MS Mincho" w:hint="eastAsia"/>
                <w:color w:val="000000" w:themeColor="text1"/>
                <w:szCs w:val="21"/>
              </w:rPr>
              <w:t>0</w:t>
            </w:r>
          </w:p>
        </w:tc>
        <w:tc>
          <w:tcPr>
            <w:tcW w:w="881" w:type="dxa"/>
            <w:tcBorders>
              <w:top w:val="single" w:sz="6" w:space="0" w:color="auto"/>
              <w:left w:val="single" w:sz="6" w:space="0" w:color="auto"/>
              <w:bottom w:val="single" w:sz="6" w:space="0" w:color="auto"/>
              <w:right w:val="single" w:sz="6" w:space="0" w:color="auto"/>
            </w:tcBorders>
          </w:tcPr>
          <w:p w14:paraId="5C5BEDDE" w14:textId="77777777" w:rsidR="00B34E36" w:rsidRPr="007910D4" w:rsidRDefault="00B34E36" w:rsidP="00EC5F12">
            <w:pPr>
              <w:autoSpaceDE w:val="0"/>
              <w:autoSpaceDN w:val="0"/>
              <w:adjustRightInd w:val="0"/>
              <w:spacing w:line="360" w:lineRule="exact"/>
              <w:jc w:val="center"/>
              <w:rPr>
                <w:rFonts w:ascii="MS Mincho" w:eastAsia="MS Mincho" w:hAnsi="MS Mincho"/>
                <w:color w:val="000000" w:themeColor="text1"/>
                <w:szCs w:val="21"/>
              </w:rPr>
            </w:pPr>
            <w:r w:rsidRPr="007910D4">
              <w:rPr>
                <w:rFonts w:ascii="MS Mincho" w:eastAsia="MS Mincho" w:hAnsi="MS Mincho" w:hint="eastAsia"/>
                <w:color w:val="000000" w:themeColor="text1"/>
                <w:szCs w:val="21"/>
              </w:rPr>
              <w:t>0</w:t>
            </w:r>
          </w:p>
        </w:tc>
        <w:tc>
          <w:tcPr>
            <w:tcW w:w="881" w:type="dxa"/>
            <w:tcBorders>
              <w:top w:val="single" w:sz="6" w:space="0" w:color="auto"/>
              <w:left w:val="single" w:sz="6" w:space="0" w:color="auto"/>
              <w:bottom w:val="single" w:sz="6" w:space="0" w:color="auto"/>
              <w:right w:val="single" w:sz="6" w:space="0" w:color="auto"/>
            </w:tcBorders>
          </w:tcPr>
          <w:p w14:paraId="4DC151C9" w14:textId="77777777" w:rsidR="00B34E36" w:rsidRPr="007910D4" w:rsidRDefault="00B34E36" w:rsidP="00EC5F12">
            <w:pPr>
              <w:autoSpaceDE w:val="0"/>
              <w:autoSpaceDN w:val="0"/>
              <w:adjustRightInd w:val="0"/>
              <w:spacing w:line="360" w:lineRule="exact"/>
              <w:jc w:val="center"/>
              <w:rPr>
                <w:rFonts w:ascii="MS Mincho" w:eastAsia="MS Mincho" w:hAnsi="MS Mincho"/>
                <w:color w:val="000000" w:themeColor="text1"/>
                <w:szCs w:val="21"/>
              </w:rPr>
            </w:pPr>
            <w:r w:rsidRPr="007910D4">
              <w:rPr>
                <w:rFonts w:ascii="MS Mincho" w:eastAsia="MS Mincho" w:hAnsi="MS Mincho" w:hint="eastAsia"/>
                <w:color w:val="000000" w:themeColor="text1"/>
                <w:szCs w:val="21"/>
              </w:rPr>
              <w:t>0</w:t>
            </w:r>
          </w:p>
        </w:tc>
        <w:tc>
          <w:tcPr>
            <w:tcW w:w="881" w:type="dxa"/>
            <w:tcBorders>
              <w:top w:val="single" w:sz="6" w:space="0" w:color="auto"/>
              <w:left w:val="single" w:sz="6" w:space="0" w:color="auto"/>
              <w:bottom w:val="single" w:sz="6" w:space="0" w:color="auto"/>
              <w:right w:val="single" w:sz="6" w:space="0" w:color="auto"/>
            </w:tcBorders>
          </w:tcPr>
          <w:p w14:paraId="0C6B7AB1" w14:textId="218648F1" w:rsidR="00B34E36" w:rsidRPr="007910D4" w:rsidRDefault="00B34E36" w:rsidP="00EC5F12">
            <w:pPr>
              <w:spacing w:line="360" w:lineRule="exact"/>
              <w:jc w:val="center"/>
              <w:rPr>
                <w:rFonts w:ascii="MS Mincho" w:eastAsia="MS Mincho" w:hAnsi="MS Mincho"/>
                <w:color w:val="000000" w:themeColor="text1"/>
              </w:rPr>
            </w:pPr>
            <w:r w:rsidRPr="007910D4">
              <w:rPr>
                <w:rFonts w:ascii="MS Mincho" w:eastAsia="MS Mincho" w:hAnsi="MS Mincho"/>
              </w:rPr>
              <w:t>1</w:t>
            </w:r>
          </w:p>
        </w:tc>
      </w:tr>
      <w:tr w:rsidR="00B34E36" w:rsidRPr="00CD1FF2" w14:paraId="3AD94D5F" w14:textId="77777777">
        <w:trPr>
          <w:trHeight w:val="510"/>
        </w:trPr>
        <w:tc>
          <w:tcPr>
            <w:tcW w:w="3049" w:type="dxa"/>
            <w:tcBorders>
              <w:top w:val="single" w:sz="6" w:space="0" w:color="auto"/>
              <w:left w:val="single" w:sz="6" w:space="0" w:color="auto"/>
              <w:bottom w:val="single" w:sz="6" w:space="0" w:color="auto"/>
              <w:right w:val="single" w:sz="6" w:space="0" w:color="auto"/>
            </w:tcBorders>
            <w:vAlign w:val="center"/>
          </w:tcPr>
          <w:p w14:paraId="6BF5F036" w14:textId="0642FA0E" w:rsidR="00B34E36" w:rsidRPr="00B34E36" w:rsidRDefault="00B34E36" w:rsidP="000758F4">
            <w:pPr>
              <w:widowControl/>
              <w:snapToGrid w:val="0"/>
              <w:spacing w:line="276" w:lineRule="auto"/>
              <w:jc w:val="left"/>
              <w:rPr>
                <w:rFonts w:ascii="MS Mincho" w:eastAsia="MS Mincho" w:hAnsi="MS Mincho"/>
                <w:color w:val="000000" w:themeColor="text1"/>
                <w:sz w:val="22"/>
                <w:szCs w:val="22"/>
                <w:lang w:eastAsia="ja-JP"/>
              </w:rPr>
            </w:pPr>
            <w:bookmarkStart w:id="2" w:name="_Hlk87358625"/>
            <w:r w:rsidRPr="00B34E36">
              <w:rPr>
                <w:rFonts w:ascii="MS Mincho" w:eastAsia="MS Mincho" w:hAnsi="MS Mincho" w:cs="宋体" w:hint="eastAsia"/>
                <w:color w:val="333333"/>
                <w:kern w:val="0"/>
                <w:sz w:val="22"/>
                <w:szCs w:val="22"/>
                <w:lang w:eastAsia="ja-JP"/>
              </w:rPr>
              <w:t>第６課：</w:t>
            </w:r>
            <w:bookmarkEnd w:id="2"/>
            <w:r w:rsidRPr="00B34E36">
              <w:rPr>
                <w:rFonts w:ascii="MS Mincho" w:eastAsia="MS Mincho" w:hAnsi="MS Mincho" w:hint="eastAsia"/>
                <w:color w:val="333333"/>
                <w:sz w:val="22"/>
                <w:szCs w:val="22"/>
                <w:shd w:val="clear" w:color="auto" w:fill="FFFFFF"/>
                <w:lang w:eastAsia="ja-JP"/>
              </w:rPr>
              <w:t>日本語における不完全の美学</w:t>
            </w:r>
          </w:p>
        </w:tc>
        <w:tc>
          <w:tcPr>
            <w:tcW w:w="881" w:type="dxa"/>
            <w:tcBorders>
              <w:top w:val="single" w:sz="6" w:space="0" w:color="auto"/>
              <w:left w:val="single" w:sz="6" w:space="0" w:color="auto"/>
              <w:bottom w:val="single" w:sz="6" w:space="0" w:color="auto"/>
              <w:right w:val="single" w:sz="6" w:space="0" w:color="auto"/>
            </w:tcBorders>
          </w:tcPr>
          <w:p w14:paraId="550D3144" w14:textId="0F6B7796" w:rsidR="00B34E36" w:rsidRPr="007910D4" w:rsidRDefault="00B34E36" w:rsidP="00EC5F12">
            <w:pPr>
              <w:spacing w:line="360" w:lineRule="exact"/>
              <w:jc w:val="center"/>
              <w:rPr>
                <w:rFonts w:ascii="MS Mincho" w:eastAsia="MS Mincho" w:hAnsi="MS Mincho"/>
                <w:color w:val="000000" w:themeColor="text1"/>
              </w:rPr>
            </w:pPr>
            <w:r w:rsidRPr="007910D4">
              <w:rPr>
                <w:rFonts w:ascii="MS Mincho" w:eastAsia="MS Mincho" w:hAnsi="MS Mincho" w:hint="eastAsia"/>
              </w:rPr>
              <w:t>2</w:t>
            </w:r>
          </w:p>
        </w:tc>
        <w:tc>
          <w:tcPr>
            <w:tcW w:w="881" w:type="dxa"/>
            <w:tcBorders>
              <w:top w:val="single" w:sz="6" w:space="0" w:color="auto"/>
              <w:left w:val="single" w:sz="6" w:space="0" w:color="auto"/>
              <w:bottom w:val="single" w:sz="6" w:space="0" w:color="auto"/>
              <w:right w:val="single" w:sz="6" w:space="0" w:color="auto"/>
            </w:tcBorders>
          </w:tcPr>
          <w:p w14:paraId="7627DC09" w14:textId="77777777" w:rsidR="00B34E36" w:rsidRPr="007910D4" w:rsidRDefault="00B34E36" w:rsidP="00EC5F12">
            <w:pPr>
              <w:spacing w:line="360" w:lineRule="exact"/>
              <w:jc w:val="center"/>
              <w:rPr>
                <w:rFonts w:ascii="MS Mincho" w:eastAsia="MS Mincho" w:hAnsi="MS Mincho"/>
                <w:color w:val="000000" w:themeColor="text1"/>
              </w:rPr>
            </w:pPr>
            <w:r w:rsidRPr="007910D4">
              <w:rPr>
                <w:rFonts w:ascii="MS Mincho" w:eastAsia="MS Mincho" w:hAnsi="MS Mincho" w:hint="eastAsia"/>
                <w:color w:val="000000" w:themeColor="text1"/>
                <w:szCs w:val="21"/>
              </w:rPr>
              <w:t>0</w:t>
            </w:r>
          </w:p>
        </w:tc>
        <w:tc>
          <w:tcPr>
            <w:tcW w:w="881" w:type="dxa"/>
            <w:tcBorders>
              <w:top w:val="single" w:sz="6" w:space="0" w:color="auto"/>
              <w:left w:val="single" w:sz="6" w:space="0" w:color="auto"/>
              <w:bottom w:val="single" w:sz="6" w:space="0" w:color="auto"/>
              <w:right w:val="single" w:sz="6" w:space="0" w:color="auto"/>
            </w:tcBorders>
          </w:tcPr>
          <w:p w14:paraId="72313968" w14:textId="77777777" w:rsidR="00B34E36" w:rsidRPr="007910D4" w:rsidRDefault="00B34E36" w:rsidP="00EC5F12">
            <w:pPr>
              <w:spacing w:line="360" w:lineRule="exact"/>
              <w:jc w:val="center"/>
              <w:rPr>
                <w:rFonts w:ascii="MS Mincho" w:eastAsia="MS Mincho" w:hAnsi="MS Mincho"/>
                <w:color w:val="000000" w:themeColor="text1"/>
              </w:rPr>
            </w:pPr>
            <w:r w:rsidRPr="007910D4">
              <w:rPr>
                <w:rFonts w:ascii="MS Mincho" w:eastAsia="MS Mincho" w:hAnsi="MS Mincho" w:hint="eastAsia"/>
                <w:color w:val="000000" w:themeColor="text1"/>
                <w:szCs w:val="21"/>
              </w:rPr>
              <w:t>0</w:t>
            </w:r>
          </w:p>
        </w:tc>
        <w:tc>
          <w:tcPr>
            <w:tcW w:w="881" w:type="dxa"/>
            <w:tcBorders>
              <w:top w:val="single" w:sz="6" w:space="0" w:color="auto"/>
              <w:left w:val="single" w:sz="6" w:space="0" w:color="auto"/>
              <w:bottom w:val="single" w:sz="6" w:space="0" w:color="auto"/>
              <w:right w:val="single" w:sz="6" w:space="0" w:color="auto"/>
            </w:tcBorders>
          </w:tcPr>
          <w:p w14:paraId="65743999" w14:textId="77777777" w:rsidR="00B34E36" w:rsidRPr="007910D4" w:rsidRDefault="00B34E36" w:rsidP="00EC5F12">
            <w:pPr>
              <w:autoSpaceDE w:val="0"/>
              <w:autoSpaceDN w:val="0"/>
              <w:adjustRightInd w:val="0"/>
              <w:spacing w:line="360" w:lineRule="exact"/>
              <w:jc w:val="center"/>
              <w:rPr>
                <w:rFonts w:ascii="MS Mincho" w:eastAsia="MS Mincho" w:hAnsi="MS Mincho"/>
                <w:color w:val="000000" w:themeColor="text1"/>
                <w:szCs w:val="21"/>
              </w:rPr>
            </w:pPr>
            <w:r w:rsidRPr="007910D4">
              <w:rPr>
                <w:rFonts w:ascii="MS Mincho" w:eastAsia="MS Mincho" w:hAnsi="MS Mincho" w:hint="eastAsia"/>
                <w:color w:val="000000" w:themeColor="text1"/>
                <w:szCs w:val="21"/>
              </w:rPr>
              <w:t>0</w:t>
            </w:r>
          </w:p>
        </w:tc>
        <w:tc>
          <w:tcPr>
            <w:tcW w:w="881" w:type="dxa"/>
            <w:tcBorders>
              <w:top w:val="single" w:sz="6" w:space="0" w:color="auto"/>
              <w:left w:val="single" w:sz="6" w:space="0" w:color="auto"/>
              <w:bottom w:val="single" w:sz="6" w:space="0" w:color="auto"/>
              <w:right w:val="single" w:sz="6" w:space="0" w:color="auto"/>
            </w:tcBorders>
          </w:tcPr>
          <w:p w14:paraId="36D2954C" w14:textId="77777777" w:rsidR="00B34E36" w:rsidRPr="007910D4" w:rsidRDefault="00B34E36" w:rsidP="00EC5F12">
            <w:pPr>
              <w:autoSpaceDE w:val="0"/>
              <w:autoSpaceDN w:val="0"/>
              <w:adjustRightInd w:val="0"/>
              <w:spacing w:line="360" w:lineRule="exact"/>
              <w:jc w:val="center"/>
              <w:rPr>
                <w:rFonts w:ascii="MS Mincho" w:eastAsia="MS Mincho" w:hAnsi="MS Mincho"/>
                <w:color w:val="000000" w:themeColor="text1"/>
                <w:szCs w:val="21"/>
              </w:rPr>
            </w:pPr>
            <w:r w:rsidRPr="007910D4">
              <w:rPr>
                <w:rFonts w:ascii="MS Mincho" w:eastAsia="MS Mincho" w:hAnsi="MS Mincho" w:hint="eastAsia"/>
                <w:color w:val="000000" w:themeColor="text1"/>
                <w:szCs w:val="21"/>
              </w:rPr>
              <w:t>0</w:t>
            </w:r>
          </w:p>
        </w:tc>
        <w:tc>
          <w:tcPr>
            <w:tcW w:w="881" w:type="dxa"/>
            <w:tcBorders>
              <w:top w:val="single" w:sz="6" w:space="0" w:color="auto"/>
              <w:left w:val="single" w:sz="6" w:space="0" w:color="auto"/>
              <w:bottom w:val="single" w:sz="6" w:space="0" w:color="auto"/>
              <w:right w:val="single" w:sz="6" w:space="0" w:color="auto"/>
            </w:tcBorders>
          </w:tcPr>
          <w:p w14:paraId="47B661F8" w14:textId="69DC0266" w:rsidR="00B34E36" w:rsidRPr="007910D4" w:rsidRDefault="00B34E36" w:rsidP="00EC5F12">
            <w:pPr>
              <w:spacing w:line="360" w:lineRule="exact"/>
              <w:jc w:val="center"/>
              <w:rPr>
                <w:rFonts w:ascii="MS Mincho" w:eastAsia="MS Mincho" w:hAnsi="MS Mincho"/>
                <w:color w:val="000000" w:themeColor="text1"/>
              </w:rPr>
            </w:pPr>
            <w:r w:rsidRPr="007910D4">
              <w:rPr>
                <w:rFonts w:ascii="MS Mincho" w:eastAsia="MS Mincho" w:hAnsi="MS Mincho" w:hint="eastAsia"/>
              </w:rPr>
              <w:t>2</w:t>
            </w:r>
          </w:p>
        </w:tc>
      </w:tr>
      <w:tr w:rsidR="00B34E36" w:rsidRPr="00CD1FF2" w14:paraId="0FCA4553" w14:textId="77777777">
        <w:trPr>
          <w:trHeight w:val="510"/>
        </w:trPr>
        <w:tc>
          <w:tcPr>
            <w:tcW w:w="3049" w:type="dxa"/>
            <w:tcBorders>
              <w:top w:val="single" w:sz="6" w:space="0" w:color="auto"/>
              <w:left w:val="single" w:sz="6" w:space="0" w:color="auto"/>
              <w:bottom w:val="single" w:sz="6" w:space="0" w:color="auto"/>
              <w:right w:val="single" w:sz="6" w:space="0" w:color="auto"/>
            </w:tcBorders>
            <w:vAlign w:val="center"/>
          </w:tcPr>
          <w:p w14:paraId="3D7A0D07" w14:textId="066E3AEB" w:rsidR="00B34E36" w:rsidRPr="00B34E36" w:rsidRDefault="00B34E36" w:rsidP="000758F4">
            <w:pPr>
              <w:widowControl/>
              <w:snapToGrid w:val="0"/>
              <w:spacing w:line="276" w:lineRule="auto"/>
              <w:jc w:val="left"/>
              <w:rPr>
                <w:rFonts w:ascii="MS Mincho" w:eastAsia="MS Mincho" w:hAnsi="MS Mincho"/>
                <w:color w:val="000000" w:themeColor="text1"/>
                <w:sz w:val="22"/>
                <w:szCs w:val="22"/>
                <w:lang w:eastAsia="ja-JP"/>
              </w:rPr>
            </w:pPr>
            <w:bookmarkStart w:id="3" w:name="_Hlk87358630"/>
            <w:r w:rsidRPr="00B34E36">
              <w:rPr>
                <w:rFonts w:ascii="MS Mincho" w:eastAsia="MS Mincho" w:hAnsi="MS Mincho" w:cs="宋体" w:hint="eastAsia"/>
                <w:color w:val="333333"/>
                <w:kern w:val="0"/>
                <w:sz w:val="22"/>
                <w:szCs w:val="22"/>
                <w:lang w:eastAsia="ja-JP"/>
              </w:rPr>
              <w:t>第７課：</w:t>
            </w:r>
            <w:bookmarkEnd w:id="3"/>
            <w:r w:rsidRPr="00B34E36">
              <w:rPr>
                <w:rFonts w:ascii="MS Mincho" w:eastAsia="MS Mincho" w:hAnsi="MS Mincho" w:hint="eastAsia"/>
                <w:color w:val="333333"/>
                <w:sz w:val="22"/>
                <w:szCs w:val="22"/>
                <w:shd w:val="clear" w:color="auto" w:fill="FFFFFF"/>
                <w:lang w:eastAsia="ja-JP"/>
              </w:rPr>
              <w:t>「ウチ」と「ソト」の言語生態</w:t>
            </w:r>
          </w:p>
        </w:tc>
        <w:tc>
          <w:tcPr>
            <w:tcW w:w="881" w:type="dxa"/>
            <w:tcBorders>
              <w:top w:val="single" w:sz="6" w:space="0" w:color="auto"/>
              <w:left w:val="single" w:sz="6" w:space="0" w:color="auto"/>
              <w:bottom w:val="single" w:sz="6" w:space="0" w:color="auto"/>
              <w:right w:val="single" w:sz="6" w:space="0" w:color="auto"/>
            </w:tcBorders>
          </w:tcPr>
          <w:p w14:paraId="0E52A561" w14:textId="69B7D137" w:rsidR="00B34E36" w:rsidRPr="007910D4" w:rsidRDefault="00B34E36" w:rsidP="00EC5F12">
            <w:pPr>
              <w:spacing w:line="360" w:lineRule="exact"/>
              <w:jc w:val="center"/>
              <w:rPr>
                <w:rFonts w:ascii="MS Mincho" w:eastAsia="MS Mincho" w:hAnsi="MS Mincho"/>
                <w:color w:val="000000" w:themeColor="text1"/>
              </w:rPr>
            </w:pPr>
            <w:r w:rsidRPr="007910D4">
              <w:rPr>
                <w:rFonts w:ascii="MS Mincho" w:eastAsia="MS Mincho" w:hAnsi="MS Mincho"/>
              </w:rPr>
              <w:t>4</w:t>
            </w:r>
          </w:p>
        </w:tc>
        <w:tc>
          <w:tcPr>
            <w:tcW w:w="881" w:type="dxa"/>
            <w:tcBorders>
              <w:top w:val="single" w:sz="6" w:space="0" w:color="auto"/>
              <w:left w:val="single" w:sz="6" w:space="0" w:color="auto"/>
              <w:bottom w:val="single" w:sz="6" w:space="0" w:color="auto"/>
              <w:right w:val="single" w:sz="6" w:space="0" w:color="auto"/>
            </w:tcBorders>
          </w:tcPr>
          <w:p w14:paraId="139F39EE" w14:textId="77777777" w:rsidR="00B34E36" w:rsidRPr="007910D4" w:rsidRDefault="00B34E36" w:rsidP="00EC5F12">
            <w:pPr>
              <w:spacing w:line="360" w:lineRule="exact"/>
              <w:jc w:val="center"/>
              <w:rPr>
                <w:rFonts w:ascii="MS Mincho" w:eastAsia="MS Mincho" w:hAnsi="MS Mincho"/>
                <w:color w:val="000000" w:themeColor="text1"/>
              </w:rPr>
            </w:pPr>
            <w:r w:rsidRPr="007910D4">
              <w:rPr>
                <w:rFonts w:ascii="MS Mincho" w:eastAsia="MS Mincho" w:hAnsi="MS Mincho" w:hint="eastAsia"/>
                <w:color w:val="000000" w:themeColor="text1"/>
                <w:szCs w:val="21"/>
              </w:rPr>
              <w:t>0</w:t>
            </w:r>
          </w:p>
        </w:tc>
        <w:tc>
          <w:tcPr>
            <w:tcW w:w="881" w:type="dxa"/>
            <w:tcBorders>
              <w:top w:val="single" w:sz="6" w:space="0" w:color="auto"/>
              <w:left w:val="single" w:sz="6" w:space="0" w:color="auto"/>
              <w:bottom w:val="single" w:sz="6" w:space="0" w:color="auto"/>
              <w:right w:val="single" w:sz="6" w:space="0" w:color="auto"/>
            </w:tcBorders>
          </w:tcPr>
          <w:p w14:paraId="5E7E2212" w14:textId="77777777" w:rsidR="00B34E36" w:rsidRPr="007910D4" w:rsidRDefault="00B34E36" w:rsidP="00EC5F12">
            <w:pPr>
              <w:spacing w:line="360" w:lineRule="exact"/>
              <w:jc w:val="center"/>
              <w:rPr>
                <w:rFonts w:ascii="MS Mincho" w:eastAsia="MS Mincho" w:hAnsi="MS Mincho"/>
                <w:color w:val="000000" w:themeColor="text1"/>
              </w:rPr>
            </w:pPr>
            <w:r w:rsidRPr="007910D4">
              <w:rPr>
                <w:rFonts w:ascii="MS Mincho" w:eastAsia="MS Mincho" w:hAnsi="MS Mincho" w:hint="eastAsia"/>
                <w:color w:val="000000" w:themeColor="text1"/>
                <w:szCs w:val="21"/>
              </w:rPr>
              <w:t>0</w:t>
            </w:r>
          </w:p>
        </w:tc>
        <w:tc>
          <w:tcPr>
            <w:tcW w:w="881" w:type="dxa"/>
            <w:tcBorders>
              <w:top w:val="single" w:sz="6" w:space="0" w:color="auto"/>
              <w:left w:val="single" w:sz="6" w:space="0" w:color="auto"/>
              <w:bottom w:val="single" w:sz="6" w:space="0" w:color="auto"/>
              <w:right w:val="single" w:sz="6" w:space="0" w:color="auto"/>
            </w:tcBorders>
          </w:tcPr>
          <w:p w14:paraId="27EDF8BD" w14:textId="77777777" w:rsidR="00B34E36" w:rsidRPr="007910D4" w:rsidRDefault="00B34E36" w:rsidP="00EC5F12">
            <w:pPr>
              <w:autoSpaceDE w:val="0"/>
              <w:autoSpaceDN w:val="0"/>
              <w:adjustRightInd w:val="0"/>
              <w:spacing w:line="360" w:lineRule="exact"/>
              <w:jc w:val="center"/>
              <w:rPr>
                <w:rFonts w:ascii="MS Mincho" w:eastAsia="MS Mincho" w:hAnsi="MS Mincho"/>
                <w:color w:val="000000" w:themeColor="text1"/>
                <w:szCs w:val="21"/>
              </w:rPr>
            </w:pPr>
            <w:r w:rsidRPr="007910D4">
              <w:rPr>
                <w:rFonts w:ascii="MS Mincho" w:eastAsia="MS Mincho" w:hAnsi="MS Mincho" w:hint="eastAsia"/>
                <w:color w:val="000000" w:themeColor="text1"/>
                <w:szCs w:val="21"/>
              </w:rPr>
              <w:t>0</w:t>
            </w:r>
          </w:p>
        </w:tc>
        <w:tc>
          <w:tcPr>
            <w:tcW w:w="881" w:type="dxa"/>
            <w:tcBorders>
              <w:top w:val="single" w:sz="6" w:space="0" w:color="auto"/>
              <w:left w:val="single" w:sz="6" w:space="0" w:color="auto"/>
              <w:bottom w:val="single" w:sz="6" w:space="0" w:color="auto"/>
              <w:right w:val="single" w:sz="6" w:space="0" w:color="auto"/>
            </w:tcBorders>
          </w:tcPr>
          <w:p w14:paraId="6F6C2939" w14:textId="77777777" w:rsidR="00B34E36" w:rsidRPr="007910D4" w:rsidRDefault="00B34E36" w:rsidP="00EC5F12">
            <w:pPr>
              <w:autoSpaceDE w:val="0"/>
              <w:autoSpaceDN w:val="0"/>
              <w:adjustRightInd w:val="0"/>
              <w:spacing w:line="360" w:lineRule="exact"/>
              <w:jc w:val="center"/>
              <w:rPr>
                <w:rFonts w:ascii="MS Mincho" w:eastAsia="MS Mincho" w:hAnsi="MS Mincho"/>
                <w:color w:val="000000" w:themeColor="text1"/>
                <w:szCs w:val="21"/>
              </w:rPr>
            </w:pPr>
            <w:r w:rsidRPr="007910D4">
              <w:rPr>
                <w:rFonts w:ascii="MS Mincho" w:eastAsia="MS Mincho" w:hAnsi="MS Mincho" w:hint="eastAsia"/>
                <w:color w:val="000000" w:themeColor="text1"/>
                <w:szCs w:val="21"/>
              </w:rPr>
              <w:t>0</w:t>
            </w:r>
          </w:p>
        </w:tc>
        <w:tc>
          <w:tcPr>
            <w:tcW w:w="881" w:type="dxa"/>
            <w:tcBorders>
              <w:top w:val="single" w:sz="6" w:space="0" w:color="auto"/>
              <w:left w:val="single" w:sz="6" w:space="0" w:color="auto"/>
              <w:bottom w:val="single" w:sz="6" w:space="0" w:color="auto"/>
              <w:right w:val="single" w:sz="6" w:space="0" w:color="auto"/>
            </w:tcBorders>
          </w:tcPr>
          <w:p w14:paraId="23766340" w14:textId="308D4B19" w:rsidR="00B34E36" w:rsidRPr="007910D4" w:rsidRDefault="00B34E36" w:rsidP="00EC5F12">
            <w:pPr>
              <w:spacing w:line="360" w:lineRule="exact"/>
              <w:jc w:val="center"/>
              <w:rPr>
                <w:rFonts w:ascii="MS Mincho" w:eastAsia="MS Mincho" w:hAnsi="MS Mincho"/>
                <w:color w:val="000000" w:themeColor="text1"/>
              </w:rPr>
            </w:pPr>
            <w:r w:rsidRPr="007910D4">
              <w:rPr>
                <w:rFonts w:ascii="MS Mincho" w:eastAsia="MS Mincho" w:hAnsi="MS Mincho"/>
              </w:rPr>
              <w:t>4</w:t>
            </w:r>
          </w:p>
        </w:tc>
      </w:tr>
      <w:tr w:rsidR="00B34E36" w:rsidRPr="00CD1FF2" w14:paraId="74CB00A4" w14:textId="77777777">
        <w:trPr>
          <w:trHeight w:val="510"/>
        </w:trPr>
        <w:tc>
          <w:tcPr>
            <w:tcW w:w="3049" w:type="dxa"/>
            <w:tcBorders>
              <w:top w:val="single" w:sz="6" w:space="0" w:color="auto"/>
              <w:left w:val="single" w:sz="6" w:space="0" w:color="auto"/>
              <w:bottom w:val="single" w:sz="6" w:space="0" w:color="auto"/>
              <w:right w:val="single" w:sz="6" w:space="0" w:color="auto"/>
            </w:tcBorders>
            <w:vAlign w:val="center"/>
          </w:tcPr>
          <w:p w14:paraId="5DD24808" w14:textId="4A952F2D" w:rsidR="00B34E36" w:rsidRPr="00B34E36" w:rsidRDefault="00B34E36" w:rsidP="000758F4">
            <w:pPr>
              <w:tabs>
                <w:tab w:val="left" w:pos="0"/>
              </w:tabs>
              <w:autoSpaceDE w:val="0"/>
              <w:autoSpaceDN w:val="0"/>
              <w:adjustRightInd w:val="0"/>
              <w:snapToGrid w:val="0"/>
              <w:spacing w:line="276" w:lineRule="auto"/>
              <w:jc w:val="left"/>
              <w:rPr>
                <w:rFonts w:ascii="MS Mincho" w:eastAsia="MS Mincho" w:hAnsi="MS Mincho"/>
                <w:color w:val="000000" w:themeColor="text1"/>
                <w:sz w:val="22"/>
                <w:szCs w:val="22"/>
                <w:lang w:eastAsia="ja-JP"/>
              </w:rPr>
            </w:pPr>
            <w:bookmarkStart w:id="4" w:name="_Hlk87358640"/>
            <w:r w:rsidRPr="00B34E36">
              <w:rPr>
                <w:rFonts w:ascii="MS Mincho" w:eastAsia="MS Mincho" w:hAnsi="MS Mincho" w:cs="宋体" w:hint="eastAsia"/>
                <w:color w:val="333333"/>
                <w:kern w:val="0"/>
                <w:sz w:val="22"/>
                <w:szCs w:val="22"/>
                <w:lang w:eastAsia="ja-JP"/>
              </w:rPr>
              <w:t>第８課：</w:t>
            </w:r>
            <w:bookmarkEnd w:id="4"/>
            <w:r w:rsidRPr="00B34E36">
              <w:rPr>
                <w:rFonts w:ascii="MS Mincho" w:eastAsia="MS Mincho" w:hAnsi="MS Mincho" w:cs="宋体" w:hint="eastAsia"/>
                <w:color w:val="333333"/>
                <w:sz w:val="22"/>
                <w:szCs w:val="22"/>
                <w:lang w:eastAsia="ja-JP"/>
              </w:rPr>
              <w:t>建前と本音―「表」と「裏」の言語表現</w:t>
            </w:r>
          </w:p>
        </w:tc>
        <w:tc>
          <w:tcPr>
            <w:tcW w:w="881" w:type="dxa"/>
            <w:tcBorders>
              <w:top w:val="single" w:sz="6" w:space="0" w:color="auto"/>
              <w:left w:val="single" w:sz="6" w:space="0" w:color="auto"/>
              <w:bottom w:val="single" w:sz="6" w:space="0" w:color="auto"/>
              <w:right w:val="single" w:sz="6" w:space="0" w:color="auto"/>
            </w:tcBorders>
          </w:tcPr>
          <w:p w14:paraId="672254AA" w14:textId="39CB735B" w:rsidR="00B34E36" w:rsidRPr="007910D4" w:rsidRDefault="00B34E36" w:rsidP="00EC5F12">
            <w:pPr>
              <w:spacing w:line="360" w:lineRule="exact"/>
              <w:jc w:val="center"/>
              <w:rPr>
                <w:rFonts w:ascii="MS Mincho" w:eastAsia="MS Mincho" w:hAnsi="MS Mincho"/>
                <w:color w:val="000000" w:themeColor="text1"/>
              </w:rPr>
            </w:pPr>
            <w:r w:rsidRPr="007910D4">
              <w:rPr>
                <w:rFonts w:ascii="MS Mincho" w:eastAsia="MS Mincho" w:hAnsi="MS Mincho" w:hint="eastAsia"/>
              </w:rPr>
              <w:t>2</w:t>
            </w:r>
          </w:p>
        </w:tc>
        <w:tc>
          <w:tcPr>
            <w:tcW w:w="881" w:type="dxa"/>
            <w:tcBorders>
              <w:top w:val="single" w:sz="6" w:space="0" w:color="auto"/>
              <w:left w:val="single" w:sz="6" w:space="0" w:color="auto"/>
              <w:bottom w:val="single" w:sz="6" w:space="0" w:color="auto"/>
              <w:right w:val="single" w:sz="6" w:space="0" w:color="auto"/>
            </w:tcBorders>
          </w:tcPr>
          <w:p w14:paraId="2B16DDF8" w14:textId="77777777" w:rsidR="00B34E36" w:rsidRPr="007910D4" w:rsidRDefault="00B34E36" w:rsidP="00EC5F12">
            <w:pPr>
              <w:spacing w:line="360" w:lineRule="exact"/>
              <w:jc w:val="center"/>
              <w:rPr>
                <w:rFonts w:ascii="MS Mincho" w:eastAsia="MS Mincho" w:hAnsi="MS Mincho"/>
                <w:color w:val="000000" w:themeColor="text1"/>
              </w:rPr>
            </w:pPr>
            <w:r w:rsidRPr="007910D4">
              <w:rPr>
                <w:rFonts w:ascii="MS Mincho" w:eastAsia="MS Mincho" w:hAnsi="MS Mincho" w:hint="eastAsia"/>
                <w:color w:val="000000" w:themeColor="text1"/>
                <w:szCs w:val="21"/>
              </w:rPr>
              <w:t>0</w:t>
            </w:r>
          </w:p>
        </w:tc>
        <w:tc>
          <w:tcPr>
            <w:tcW w:w="881" w:type="dxa"/>
            <w:tcBorders>
              <w:top w:val="single" w:sz="6" w:space="0" w:color="auto"/>
              <w:left w:val="single" w:sz="6" w:space="0" w:color="auto"/>
              <w:bottom w:val="single" w:sz="6" w:space="0" w:color="auto"/>
              <w:right w:val="single" w:sz="6" w:space="0" w:color="auto"/>
            </w:tcBorders>
          </w:tcPr>
          <w:p w14:paraId="274E2F43" w14:textId="77777777" w:rsidR="00B34E36" w:rsidRPr="007910D4" w:rsidRDefault="00B34E36" w:rsidP="00EC5F12">
            <w:pPr>
              <w:spacing w:line="360" w:lineRule="exact"/>
              <w:jc w:val="center"/>
              <w:rPr>
                <w:rFonts w:ascii="MS Mincho" w:eastAsia="MS Mincho" w:hAnsi="MS Mincho"/>
                <w:color w:val="000000" w:themeColor="text1"/>
              </w:rPr>
            </w:pPr>
            <w:r w:rsidRPr="007910D4">
              <w:rPr>
                <w:rFonts w:ascii="MS Mincho" w:eastAsia="MS Mincho" w:hAnsi="MS Mincho" w:hint="eastAsia"/>
                <w:color w:val="000000" w:themeColor="text1"/>
                <w:szCs w:val="21"/>
              </w:rPr>
              <w:t>0</w:t>
            </w:r>
          </w:p>
        </w:tc>
        <w:tc>
          <w:tcPr>
            <w:tcW w:w="881" w:type="dxa"/>
            <w:tcBorders>
              <w:top w:val="single" w:sz="6" w:space="0" w:color="auto"/>
              <w:left w:val="single" w:sz="6" w:space="0" w:color="auto"/>
              <w:bottom w:val="single" w:sz="6" w:space="0" w:color="auto"/>
              <w:right w:val="single" w:sz="6" w:space="0" w:color="auto"/>
            </w:tcBorders>
          </w:tcPr>
          <w:p w14:paraId="7D77F1B5" w14:textId="77777777" w:rsidR="00B34E36" w:rsidRPr="007910D4" w:rsidRDefault="00B34E36" w:rsidP="00EC5F12">
            <w:pPr>
              <w:autoSpaceDE w:val="0"/>
              <w:autoSpaceDN w:val="0"/>
              <w:adjustRightInd w:val="0"/>
              <w:spacing w:line="360" w:lineRule="exact"/>
              <w:jc w:val="center"/>
              <w:rPr>
                <w:rFonts w:ascii="MS Mincho" w:eastAsia="MS Mincho" w:hAnsi="MS Mincho"/>
                <w:color w:val="000000" w:themeColor="text1"/>
                <w:szCs w:val="21"/>
              </w:rPr>
            </w:pPr>
            <w:r w:rsidRPr="007910D4">
              <w:rPr>
                <w:rFonts w:ascii="MS Mincho" w:eastAsia="MS Mincho" w:hAnsi="MS Mincho" w:hint="eastAsia"/>
                <w:color w:val="000000" w:themeColor="text1"/>
                <w:szCs w:val="21"/>
              </w:rPr>
              <w:t>0</w:t>
            </w:r>
          </w:p>
        </w:tc>
        <w:tc>
          <w:tcPr>
            <w:tcW w:w="881" w:type="dxa"/>
            <w:tcBorders>
              <w:top w:val="single" w:sz="6" w:space="0" w:color="auto"/>
              <w:left w:val="single" w:sz="6" w:space="0" w:color="auto"/>
              <w:bottom w:val="single" w:sz="6" w:space="0" w:color="auto"/>
              <w:right w:val="single" w:sz="6" w:space="0" w:color="auto"/>
            </w:tcBorders>
          </w:tcPr>
          <w:p w14:paraId="7D809AD2" w14:textId="77777777" w:rsidR="00B34E36" w:rsidRPr="007910D4" w:rsidRDefault="00B34E36" w:rsidP="00EC5F12">
            <w:pPr>
              <w:autoSpaceDE w:val="0"/>
              <w:autoSpaceDN w:val="0"/>
              <w:adjustRightInd w:val="0"/>
              <w:spacing w:line="360" w:lineRule="exact"/>
              <w:jc w:val="center"/>
              <w:rPr>
                <w:rFonts w:ascii="MS Mincho" w:eastAsia="MS Mincho" w:hAnsi="MS Mincho"/>
                <w:color w:val="000000" w:themeColor="text1"/>
                <w:szCs w:val="21"/>
              </w:rPr>
            </w:pPr>
            <w:r w:rsidRPr="007910D4">
              <w:rPr>
                <w:rFonts w:ascii="MS Mincho" w:eastAsia="MS Mincho" w:hAnsi="MS Mincho" w:hint="eastAsia"/>
                <w:color w:val="000000" w:themeColor="text1"/>
                <w:szCs w:val="21"/>
              </w:rPr>
              <w:t>0</w:t>
            </w:r>
          </w:p>
        </w:tc>
        <w:tc>
          <w:tcPr>
            <w:tcW w:w="881" w:type="dxa"/>
            <w:tcBorders>
              <w:top w:val="single" w:sz="6" w:space="0" w:color="auto"/>
              <w:left w:val="single" w:sz="6" w:space="0" w:color="auto"/>
              <w:bottom w:val="single" w:sz="6" w:space="0" w:color="auto"/>
              <w:right w:val="single" w:sz="6" w:space="0" w:color="auto"/>
            </w:tcBorders>
          </w:tcPr>
          <w:p w14:paraId="49C0640C" w14:textId="495B9E52" w:rsidR="00B34E36" w:rsidRPr="007910D4" w:rsidRDefault="00B34E36" w:rsidP="00EC5F12">
            <w:pPr>
              <w:spacing w:line="360" w:lineRule="exact"/>
              <w:jc w:val="center"/>
              <w:rPr>
                <w:rFonts w:ascii="MS Mincho" w:eastAsia="MS Mincho" w:hAnsi="MS Mincho"/>
                <w:color w:val="000000" w:themeColor="text1"/>
              </w:rPr>
            </w:pPr>
            <w:r w:rsidRPr="007910D4">
              <w:rPr>
                <w:rFonts w:ascii="MS Mincho" w:eastAsia="MS Mincho" w:hAnsi="MS Mincho" w:hint="eastAsia"/>
              </w:rPr>
              <w:t>2</w:t>
            </w:r>
          </w:p>
        </w:tc>
      </w:tr>
      <w:tr w:rsidR="00B34E36" w:rsidRPr="00CD1FF2" w14:paraId="7CBD5942" w14:textId="77777777">
        <w:trPr>
          <w:trHeight w:val="510"/>
        </w:trPr>
        <w:tc>
          <w:tcPr>
            <w:tcW w:w="3049" w:type="dxa"/>
            <w:tcBorders>
              <w:top w:val="single" w:sz="6" w:space="0" w:color="auto"/>
              <w:left w:val="single" w:sz="6" w:space="0" w:color="auto"/>
              <w:bottom w:val="single" w:sz="6" w:space="0" w:color="auto"/>
              <w:right w:val="single" w:sz="6" w:space="0" w:color="auto"/>
            </w:tcBorders>
            <w:vAlign w:val="center"/>
          </w:tcPr>
          <w:p w14:paraId="2AE47D14" w14:textId="208DFFF8" w:rsidR="00B34E36" w:rsidRPr="00B34E36" w:rsidRDefault="00B34E36" w:rsidP="000758F4">
            <w:pPr>
              <w:widowControl/>
              <w:snapToGrid w:val="0"/>
              <w:spacing w:line="276" w:lineRule="auto"/>
              <w:jc w:val="left"/>
              <w:rPr>
                <w:rFonts w:ascii="MS Mincho" w:eastAsia="MS Mincho" w:hAnsi="MS Mincho"/>
                <w:color w:val="000000" w:themeColor="text1"/>
                <w:sz w:val="22"/>
                <w:szCs w:val="22"/>
                <w:lang w:eastAsia="ja-JP"/>
              </w:rPr>
            </w:pPr>
            <w:r w:rsidRPr="00B34E36">
              <w:rPr>
                <w:rFonts w:ascii="MS Mincho" w:eastAsia="MS Mincho" w:hAnsi="MS Mincho" w:hint="eastAsia"/>
                <w:color w:val="333333"/>
                <w:sz w:val="22"/>
                <w:szCs w:val="22"/>
                <w:shd w:val="clear" w:color="auto" w:fill="FFFFFF"/>
                <w:lang w:eastAsia="ja-JP"/>
              </w:rPr>
              <w:t>第9課：クッション型コミュニケーション</w:t>
            </w:r>
          </w:p>
        </w:tc>
        <w:tc>
          <w:tcPr>
            <w:tcW w:w="881" w:type="dxa"/>
            <w:tcBorders>
              <w:top w:val="single" w:sz="6" w:space="0" w:color="auto"/>
              <w:left w:val="single" w:sz="6" w:space="0" w:color="auto"/>
              <w:bottom w:val="single" w:sz="6" w:space="0" w:color="auto"/>
              <w:right w:val="single" w:sz="6" w:space="0" w:color="auto"/>
            </w:tcBorders>
          </w:tcPr>
          <w:p w14:paraId="1A9F3884" w14:textId="44E31454" w:rsidR="00B34E36" w:rsidRPr="007910D4" w:rsidRDefault="00B34E36" w:rsidP="00EC5F12">
            <w:pPr>
              <w:spacing w:line="360" w:lineRule="exact"/>
              <w:jc w:val="center"/>
              <w:rPr>
                <w:rFonts w:ascii="MS Mincho" w:eastAsia="MS Mincho" w:hAnsi="MS Mincho"/>
                <w:color w:val="000000" w:themeColor="text1"/>
              </w:rPr>
            </w:pPr>
            <w:r w:rsidRPr="007910D4">
              <w:rPr>
                <w:rFonts w:ascii="MS Mincho" w:eastAsia="MS Mincho" w:hAnsi="MS Mincho"/>
                <w:color w:val="333333"/>
                <w:sz w:val="20"/>
                <w:szCs w:val="20"/>
                <w:shd w:val="clear" w:color="auto" w:fill="FFFFFF"/>
                <w:lang w:eastAsia="ja-JP"/>
              </w:rPr>
              <w:t>3</w:t>
            </w:r>
          </w:p>
        </w:tc>
        <w:tc>
          <w:tcPr>
            <w:tcW w:w="881" w:type="dxa"/>
            <w:tcBorders>
              <w:top w:val="single" w:sz="6" w:space="0" w:color="auto"/>
              <w:left w:val="single" w:sz="6" w:space="0" w:color="auto"/>
              <w:bottom w:val="single" w:sz="6" w:space="0" w:color="auto"/>
              <w:right w:val="single" w:sz="6" w:space="0" w:color="auto"/>
            </w:tcBorders>
          </w:tcPr>
          <w:p w14:paraId="6947E808" w14:textId="77777777" w:rsidR="00B34E36" w:rsidRPr="007910D4" w:rsidRDefault="00B34E36" w:rsidP="00EC5F12">
            <w:pPr>
              <w:spacing w:line="360" w:lineRule="exact"/>
              <w:jc w:val="center"/>
              <w:rPr>
                <w:rFonts w:ascii="MS Mincho" w:eastAsia="MS Mincho" w:hAnsi="MS Mincho"/>
                <w:color w:val="000000" w:themeColor="text1"/>
              </w:rPr>
            </w:pPr>
            <w:r w:rsidRPr="007910D4">
              <w:rPr>
                <w:rFonts w:ascii="MS Mincho" w:eastAsia="MS Mincho" w:hAnsi="MS Mincho" w:hint="eastAsia"/>
                <w:color w:val="000000" w:themeColor="text1"/>
                <w:szCs w:val="21"/>
              </w:rPr>
              <w:t>0</w:t>
            </w:r>
          </w:p>
        </w:tc>
        <w:tc>
          <w:tcPr>
            <w:tcW w:w="881" w:type="dxa"/>
            <w:tcBorders>
              <w:top w:val="single" w:sz="6" w:space="0" w:color="auto"/>
              <w:left w:val="single" w:sz="6" w:space="0" w:color="auto"/>
              <w:bottom w:val="single" w:sz="6" w:space="0" w:color="auto"/>
              <w:right w:val="single" w:sz="6" w:space="0" w:color="auto"/>
            </w:tcBorders>
          </w:tcPr>
          <w:p w14:paraId="069D7112" w14:textId="77777777" w:rsidR="00B34E36" w:rsidRPr="007910D4" w:rsidRDefault="00B34E36" w:rsidP="00EC5F12">
            <w:pPr>
              <w:spacing w:line="360" w:lineRule="exact"/>
              <w:jc w:val="center"/>
              <w:rPr>
                <w:rFonts w:ascii="MS Mincho" w:eastAsia="MS Mincho" w:hAnsi="MS Mincho"/>
                <w:color w:val="000000" w:themeColor="text1"/>
              </w:rPr>
            </w:pPr>
            <w:r w:rsidRPr="007910D4">
              <w:rPr>
                <w:rFonts w:ascii="MS Mincho" w:eastAsia="MS Mincho" w:hAnsi="MS Mincho" w:hint="eastAsia"/>
                <w:color w:val="000000" w:themeColor="text1"/>
                <w:szCs w:val="21"/>
              </w:rPr>
              <w:t>0</w:t>
            </w:r>
          </w:p>
        </w:tc>
        <w:tc>
          <w:tcPr>
            <w:tcW w:w="881" w:type="dxa"/>
            <w:tcBorders>
              <w:top w:val="single" w:sz="6" w:space="0" w:color="auto"/>
              <w:left w:val="single" w:sz="6" w:space="0" w:color="auto"/>
              <w:bottom w:val="single" w:sz="6" w:space="0" w:color="auto"/>
              <w:right w:val="single" w:sz="6" w:space="0" w:color="auto"/>
            </w:tcBorders>
          </w:tcPr>
          <w:p w14:paraId="6107842C" w14:textId="77777777" w:rsidR="00B34E36" w:rsidRPr="007910D4" w:rsidRDefault="00B34E36" w:rsidP="00EC5F12">
            <w:pPr>
              <w:autoSpaceDE w:val="0"/>
              <w:autoSpaceDN w:val="0"/>
              <w:adjustRightInd w:val="0"/>
              <w:spacing w:line="360" w:lineRule="exact"/>
              <w:jc w:val="center"/>
              <w:rPr>
                <w:rFonts w:ascii="MS Mincho" w:eastAsia="MS Mincho" w:hAnsi="MS Mincho"/>
                <w:color w:val="000000" w:themeColor="text1"/>
                <w:szCs w:val="21"/>
              </w:rPr>
            </w:pPr>
            <w:r w:rsidRPr="007910D4">
              <w:rPr>
                <w:rFonts w:ascii="MS Mincho" w:eastAsia="MS Mincho" w:hAnsi="MS Mincho" w:hint="eastAsia"/>
                <w:color w:val="000000" w:themeColor="text1"/>
                <w:szCs w:val="21"/>
              </w:rPr>
              <w:t>0</w:t>
            </w:r>
          </w:p>
        </w:tc>
        <w:tc>
          <w:tcPr>
            <w:tcW w:w="881" w:type="dxa"/>
            <w:tcBorders>
              <w:top w:val="single" w:sz="6" w:space="0" w:color="auto"/>
              <w:left w:val="single" w:sz="6" w:space="0" w:color="auto"/>
              <w:bottom w:val="single" w:sz="6" w:space="0" w:color="auto"/>
              <w:right w:val="single" w:sz="6" w:space="0" w:color="auto"/>
            </w:tcBorders>
          </w:tcPr>
          <w:p w14:paraId="78667482" w14:textId="77777777" w:rsidR="00B34E36" w:rsidRPr="007910D4" w:rsidRDefault="00B34E36" w:rsidP="00EC5F12">
            <w:pPr>
              <w:autoSpaceDE w:val="0"/>
              <w:autoSpaceDN w:val="0"/>
              <w:adjustRightInd w:val="0"/>
              <w:spacing w:line="360" w:lineRule="exact"/>
              <w:jc w:val="center"/>
              <w:rPr>
                <w:rFonts w:ascii="MS Mincho" w:eastAsia="MS Mincho" w:hAnsi="MS Mincho"/>
                <w:color w:val="000000" w:themeColor="text1"/>
                <w:szCs w:val="21"/>
              </w:rPr>
            </w:pPr>
            <w:r w:rsidRPr="007910D4">
              <w:rPr>
                <w:rFonts w:ascii="MS Mincho" w:eastAsia="MS Mincho" w:hAnsi="MS Mincho" w:hint="eastAsia"/>
                <w:color w:val="000000" w:themeColor="text1"/>
                <w:szCs w:val="21"/>
              </w:rPr>
              <w:t>0</w:t>
            </w:r>
          </w:p>
        </w:tc>
        <w:tc>
          <w:tcPr>
            <w:tcW w:w="881" w:type="dxa"/>
            <w:tcBorders>
              <w:top w:val="single" w:sz="6" w:space="0" w:color="auto"/>
              <w:left w:val="single" w:sz="6" w:space="0" w:color="auto"/>
              <w:bottom w:val="single" w:sz="6" w:space="0" w:color="auto"/>
              <w:right w:val="single" w:sz="6" w:space="0" w:color="auto"/>
            </w:tcBorders>
          </w:tcPr>
          <w:p w14:paraId="0D9087FB" w14:textId="501B93FC" w:rsidR="00B34E36" w:rsidRPr="007910D4" w:rsidRDefault="00B34E36" w:rsidP="00EC5F12">
            <w:pPr>
              <w:spacing w:line="360" w:lineRule="exact"/>
              <w:jc w:val="center"/>
              <w:rPr>
                <w:rFonts w:ascii="MS Mincho" w:eastAsia="MS Mincho" w:hAnsi="MS Mincho"/>
                <w:color w:val="000000" w:themeColor="text1"/>
              </w:rPr>
            </w:pPr>
            <w:r w:rsidRPr="007910D4">
              <w:rPr>
                <w:rFonts w:ascii="MS Mincho" w:eastAsia="MS Mincho" w:hAnsi="MS Mincho"/>
                <w:color w:val="333333"/>
                <w:sz w:val="20"/>
                <w:szCs w:val="20"/>
                <w:shd w:val="clear" w:color="auto" w:fill="FFFFFF"/>
                <w:lang w:eastAsia="ja-JP"/>
              </w:rPr>
              <w:t>3</w:t>
            </w:r>
          </w:p>
        </w:tc>
      </w:tr>
      <w:tr w:rsidR="00B34E36" w:rsidRPr="00CD1FF2" w14:paraId="73077739" w14:textId="77777777">
        <w:trPr>
          <w:trHeight w:val="510"/>
        </w:trPr>
        <w:tc>
          <w:tcPr>
            <w:tcW w:w="3049" w:type="dxa"/>
            <w:tcBorders>
              <w:top w:val="single" w:sz="6" w:space="0" w:color="auto"/>
              <w:left w:val="single" w:sz="6" w:space="0" w:color="auto"/>
              <w:bottom w:val="single" w:sz="6" w:space="0" w:color="auto"/>
              <w:right w:val="single" w:sz="6" w:space="0" w:color="auto"/>
            </w:tcBorders>
            <w:vAlign w:val="center"/>
          </w:tcPr>
          <w:p w14:paraId="07163835" w14:textId="0C6BC912" w:rsidR="00B34E36" w:rsidRPr="00B34E36" w:rsidRDefault="00B34E36" w:rsidP="000758F4">
            <w:pPr>
              <w:widowControl/>
              <w:snapToGrid w:val="0"/>
              <w:spacing w:line="276" w:lineRule="auto"/>
              <w:jc w:val="left"/>
              <w:rPr>
                <w:rFonts w:ascii="MS Mincho" w:eastAsia="MS Mincho" w:hAnsi="MS Mincho"/>
                <w:color w:val="000000" w:themeColor="text1"/>
                <w:sz w:val="22"/>
                <w:szCs w:val="22"/>
                <w:lang w:eastAsia="ja-JP"/>
              </w:rPr>
            </w:pPr>
            <w:r w:rsidRPr="00B34E36">
              <w:rPr>
                <w:rFonts w:ascii="MS Mincho" w:eastAsia="MS Mincho" w:hAnsi="MS Mincho" w:cs="宋体" w:hint="eastAsia"/>
                <w:color w:val="333333"/>
                <w:kern w:val="0"/>
                <w:sz w:val="22"/>
                <w:szCs w:val="22"/>
                <w:lang w:eastAsia="ja-JP"/>
              </w:rPr>
              <w:t>第10課：</w:t>
            </w:r>
            <w:r w:rsidRPr="00B34E36">
              <w:rPr>
                <w:rFonts w:ascii="MS Mincho" w:eastAsia="MS Mincho" w:hAnsi="MS Mincho" w:cs="宋体" w:hint="eastAsia"/>
                <w:color w:val="333333"/>
                <w:sz w:val="22"/>
                <w:szCs w:val="22"/>
                <w:lang w:eastAsia="ja-JP"/>
              </w:rPr>
              <w:t>ジェンダー文化と日本語</w:t>
            </w:r>
          </w:p>
        </w:tc>
        <w:tc>
          <w:tcPr>
            <w:tcW w:w="881" w:type="dxa"/>
            <w:tcBorders>
              <w:top w:val="single" w:sz="6" w:space="0" w:color="auto"/>
              <w:left w:val="single" w:sz="6" w:space="0" w:color="auto"/>
              <w:bottom w:val="single" w:sz="6" w:space="0" w:color="auto"/>
              <w:right w:val="single" w:sz="6" w:space="0" w:color="auto"/>
            </w:tcBorders>
          </w:tcPr>
          <w:p w14:paraId="7A770D36" w14:textId="62A211BF" w:rsidR="00B34E36" w:rsidRPr="007910D4" w:rsidRDefault="00B34E36" w:rsidP="00EC5F12">
            <w:pPr>
              <w:spacing w:line="360" w:lineRule="exact"/>
              <w:jc w:val="center"/>
              <w:rPr>
                <w:rFonts w:ascii="MS Mincho" w:eastAsia="MS Mincho" w:hAnsi="MS Mincho"/>
                <w:color w:val="000000" w:themeColor="text1"/>
              </w:rPr>
            </w:pPr>
            <w:r w:rsidRPr="007910D4">
              <w:rPr>
                <w:rFonts w:ascii="MS Mincho" w:eastAsia="MS Mincho" w:hAnsi="MS Mincho" w:hint="eastAsia"/>
              </w:rPr>
              <w:t>2</w:t>
            </w:r>
          </w:p>
        </w:tc>
        <w:tc>
          <w:tcPr>
            <w:tcW w:w="881" w:type="dxa"/>
            <w:tcBorders>
              <w:top w:val="single" w:sz="6" w:space="0" w:color="auto"/>
              <w:left w:val="single" w:sz="6" w:space="0" w:color="auto"/>
              <w:bottom w:val="single" w:sz="6" w:space="0" w:color="auto"/>
              <w:right w:val="single" w:sz="6" w:space="0" w:color="auto"/>
            </w:tcBorders>
          </w:tcPr>
          <w:p w14:paraId="4442C727" w14:textId="77777777" w:rsidR="00B34E36" w:rsidRPr="007910D4" w:rsidRDefault="00B34E36" w:rsidP="00EC5F12">
            <w:pPr>
              <w:spacing w:line="360" w:lineRule="exact"/>
              <w:jc w:val="center"/>
              <w:rPr>
                <w:rFonts w:ascii="MS Mincho" w:eastAsia="MS Mincho" w:hAnsi="MS Mincho"/>
                <w:color w:val="000000" w:themeColor="text1"/>
              </w:rPr>
            </w:pPr>
            <w:r w:rsidRPr="007910D4">
              <w:rPr>
                <w:rFonts w:ascii="MS Mincho" w:eastAsia="MS Mincho" w:hAnsi="MS Mincho" w:hint="eastAsia"/>
                <w:color w:val="000000" w:themeColor="text1"/>
                <w:szCs w:val="21"/>
              </w:rPr>
              <w:t>0</w:t>
            </w:r>
          </w:p>
        </w:tc>
        <w:tc>
          <w:tcPr>
            <w:tcW w:w="881" w:type="dxa"/>
            <w:tcBorders>
              <w:top w:val="single" w:sz="6" w:space="0" w:color="auto"/>
              <w:left w:val="single" w:sz="6" w:space="0" w:color="auto"/>
              <w:bottom w:val="single" w:sz="6" w:space="0" w:color="auto"/>
              <w:right w:val="single" w:sz="6" w:space="0" w:color="auto"/>
            </w:tcBorders>
          </w:tcPr>
          <w:p w14:paraId="50DF0ACB" w14:textId="77777777" w:rsidR="00B34E36" w:rsidRPr="007910D4" w:rsidRDefault="00B34E36" w:rsidP="00EC5F12">
            <w:pPr>
              <w:spacing w:line="360" w:lineRule="exact"/>
              <w:jc w:val="center"/>
              <w:rPr>
                <w:rFonts w:ascii="MS Mincho" w:eastAsia="MS Mincho" w:hAnsi="MS Mincho"/>
                <w:color w:val="000000" w:themeColor="text1"/>
              </w:rPr>
            </w:pPr>
            <w:r w:rsidRPr="007910D4">
              <w:rPr>
                <w:rFonts w:ascii="MS Mincho" w:eastAsia="MS Mincho" w:hAnsi="MS Mincho" w:hint="eastAsia"/>
                <w:color w:val="000000" w:themeColor="text1"/>
                <w:szCs w:val="21"/>
              </w:rPr>
              <w:t>0</w:t>
            </w:r>
          </w:p>
        </w:tc>
        <w:tc>
          <w:tcPr>
            <w:tcW w:w="881" w:type="dxa"/>
            <w:tcBorders>
              <w:top w:val="single" w:sz="6" w:space="0" w:color="auto"/>
              <w:left w:val="single" w:sz="6" w:space="0" w:color="auto"/>
              <w:bottom w:val="single" w:sz="6" w:space="0" w:color="auto"/>
              <w:right w:val="single" w:sz="6" w:space="0" w:color="auto"/>
            </w:tcBorders>
          </w:tcPr>
          <w:p w14:paraId="17ADEF9B" w14:textId="77777777" w:rsidR="00B34E36" w:rsidRPr="007910D4" w:rsidRDefault="00B34E36" w:rsidP="00EC5F12">
            <w:pPr>
              <w:autoSpaceDE w:val="0"/>
              <w:autoSpaceDN w:val="0"/>
              <w:adjustRightInd w:val="0"/>
              <w:spacing w:line="360" w:lineRule="exact"/>
              <w:jc w:val="center"/>
              <w:rPr>
                <w:rFonts w:ascii="MS Mincho" w:eastAsia="MS Mincho" w:hAnsi="MS Mincho"/>
                <w:color w:val="000000" w:themeColor="text1"/>
                <w:szCs w:val="21"/>
              </w:rPr>
            </w:pPr>
            <w:r w:rsidRPr="007910D4">
              <w:rPr>
                <w:rFonts w:ascii="MS Mincho" w:eastAsia="MS Mincho" w:hAnsi="MS Mincho" w:hint="eastAsia"/>
                <w:color w:val="000000" w:themeColor="text1"/>
                <w:szCs w:val="21"/>
              </w:rPr>
              <w:t>0</w:t>
            </w:r>
          </w:p>
        </w:tc>
        <w:tc>
          <w:tcPr>
            <w:tcW w:w="881" w:type="dxa"/>
            <w:tcBorders>
              <w:top w:val="single" w:sz="6" w:space="0" w:color="auto"/>
              <w:left w:val="single" w:sz="6" w:space="0" w:color="auto"/>
              <w:bottom w:val="single" w:sz="6" w:space="0" w:color="auto"/>
              <w:right w:val="single" w:sz="6" w:space="0" w:color="auto"/>
            </w:tcBorders>
          </w:tcPr>
          <w:p w14:paraId="06CDC954" w14:textId="77777777" w:rsidR="00B34E36" w:rsidRPr="007910D4" w:rsidRDefault="00B34E36" w:rsidP="00EC5F12">
            <w:pPr>
              <w:autoSpaceDE w:val="0"/>
              <w:autoSpaceDN w:val="0"/>
              <w:adjustRightInd w:val="0"/>
              <w:spacing w:line="360" w:lineRule="exact"/>
              <w:jc w:val="center"/>
              <w:rPr>
                <w:rFonts w:ascii="MS Mincho" w:eastAsia="MS Mincho" w:hAnsi="MS Mincho"/>
                <w:color w:val="000000" w:themeColor="text1"/>
                <w:szCs w:val="21"/>
              </w:rPr>
            </w:pPr>
            <w:r w:rsidRPr="007910D4">
              <w:rPr>
                <w:rFonts w:ascii="MS Mincho" w:eastAsia="MS Mincho" w:hAnsi="MS Mincho" w:hint="eastAsia"/>
                <w:color w:val="000000" w:themeColor="text1"/>
                <w:szCs w:val="21"/>
              </w:rPr>
              <w:t>0</w:t>
            </w:r>
          </w:p>
        </w:tc>
        <w:tc>
          <w:tcPr>
            <w:tcW w:w="881" w:type="dxa"/>
            <w:tcBorders>
              <w:top w:val="single" w:sz="6" w:space="0" w:color="auto"/>
              <w:left w:val="single" w:sz="6" w:space="0" w:color="auto"/>
              <w:bottom w:val="single" w:sz="6" w:space="0" w:color="auto"/>
              <w:right w:val="single" w:sz="6" w:space="0" w:color="auto"/>
            </w:tcBorders>
          </w:tcPr>
          <w:p w14:paraId="1FB161F3" w14:textId="6CA6EAE5" w:rsidR="00B34E36" w:rsidRPr="007910D4" w:rsidRDefault="00B34E36" w:rsidP="00EC5F12">
            <w:pPr>
              <w:spacing w:line="360" w:lineRule="exact"/>
              <w:jc w:val="center"/>
              <w:rPr>
                <w:rFonts w:ascii="MS Mincho" w:eastAsia="MS Mincho" w:hAnsi="MS Mincho"/>
                <w:color w:val="000000" w:themeColor="text1"/>
              </w:rPr>
            </w:pPr>
            <w:r w:rsidRPr="007910D4">
              <w:rPr>
                <w:rFonts w:ascii="MS Mincho" w:eastAsia="MS Mincho" w:hAnsi="MS Mincho" w:hint="eastAsia"/>
              </w:rPr>
              <w:t>2</w:t>
            </w:r>
          </w:p>
        </w:tc>
      </w:tr>
      <w:tr w:rsidR="00B34E36" w:rsidRPr="00CD1FF2" w14:paraId="7FFB5AFB" w14:textId="77777777">
        <w:trPr>
          <w:trHeight w:val="510"/>
        </w:trPr>
        <w:tc>
          <w:tcPr>
            <w:tcW w:w="3049" w:type="dxa"/>
            <w:tcBorders>
              <w:top w:val="single" w:sz="6" w:space="0" w:color="auto"/>
              <w:left w:val="single" w:sz="6" w:space="0" w:color="auto"/>
              <w:bottom w:val="single" w:sz="6" w:space="0" w:color="auto"/>
              <w:right w:val="single" w:sz="6" w:space="0" w:color="auto"/>
            </w:tcBorders>
            <w:vAlign w:val="center"/>
          </w:tcPr>
          <w:p w14:paraId="0075BEA5" w14:textId="0619C6BD" w:rsidR="00B34E36" w:rsidRPr="00B34E36" w:rsidRDefault="00B34E36" w:rsidP="000758F4">
            <w:pPr>
              <w:widowControl/>
              <w:snapToGrid w:val="0"/>
              <w:spacing w:line="276" w:lineRule="auto"/>
              <w:jc w:val="left"/>
              <w:rPr>
                <w:rFonts w:ascii="MS Mincho" w:eastAsia="MS Mincho" w:hAnsi="MS Mincho"/>
                <w:color w:val="000000" w:themeColor="text1"/>
                <w:sz w:val="22"/>
                <w:szCs w:val="22"/>
                <w:lang w:eastAsia="ja-JP"/>
              </w:rPr>
            </w:pPr>
            <w:bookmarkStart w:id="5" w:name="_Hlk87358729"/>
            <w:r w:rsidRPr="00B34E36">
              <w:rPr>
                <w:rFonts w:ascii="MS Mincho" w:eastAsia="MS Mincho" w:hAnsi="MS Mincho" w:cs="宋体" w:hint="eastAsia"/>
                <w:color w:val="333333"/>
                <w:kern w:val="0"/>
                <w:sz w:val="22"/>
                <w:szCs w:val="22"/>
                <w:lang w:eastAsia="ja-JP"/>
              </w:rPr>
              <w:t>第11課：</w:t>
            </w:r>
            <w:bookmarkEnd w:id="5"/>
            <w:r w:rsidRPr="00B34E36">
              <w:rPr>
                <w:rFonts w:ascii="MS Mincho" w:eastAsia="MS Mincho" w:hAnsi="MS Mincho" w:hint="eastAsia"/>
                <w:color w:val="333333"/>
                <w:sz w:val="22"/>
                <w:szCs w:val="22"/>
                <w:shd w:val="clear" w:color="auto" w:fill="FFFFFF"/>
                <w:lang w:eastAsia="ja-JP"/>
              </w:rPr>
              <w:t>タテ社会の言語表現―敬語と「上」「下」</w:t>
            </w:r>
          </w:p>
        </w:tc>
        <w:tc>
          <w:tcPr>
            <w:tcW w:w="881" w:type="dxa"/>
            <w:tcBorders>
              <w:top w:val="single" w:sz="6" w:space="0" w:color="auto"/>
              <w:left w:val="single" w:sz="6" w:space="0" w:color="auto"/>
              <w:bottom w:val="single" w:sz="6" w:space="0" w:color="auto"/>
              <w:right w:val="single" w:sz="6" w:space="0" w:color="auto"/>
            </w:tcBorders>
          </w:tcPr>
          <w:p w14:paraId="401F7A03" w14:textId="68FCC453" w:rsidR="00B34E36" w:rsidRPr="007910D4" w:rsidRDefault="00B34E36" w:rsidP="00EC5F12">
            <w:pPr>
              <w:spacing w:line="360" w:lineRule="exact"/>
              <w:jc w:val="center"/>
              <w:rPr>
                <w:rFonts w:ascii="MS Mincho" w:eastAsia="MS Mincho" w:hAnsi="MS Mincho"/>
                <w:color w:val="000000" w:themeColor="text1"/>
              </w:rPr>
            </w:pPr>
            <w:r w:rsidRPr="007910D4">
              <w:rPr>
                <w:rFonts w:ascii="MS Mincho" w:eastAsia="MS Mincho" w:hAnsi="MS Mincho" w:hint="eastAsia"/>
              </w:rPr>
              <w:t>2</w:t>
            </w:r>
          </w:p>
        </w:tc>
        <w:tc>
          <w:tcPr>
            <w:tcW w:w="881" w:type="dxa"/>
            <w:tcBorders>
              <w:top w:val="single" w:sz="6" w:space="0" w:color="auto"/>
              <w:left w:val="single" w:sz="6" w:space="0" w:color="auto"/>
              <w:bottom w:val="single" w:sz="6" w:space="0" w:color="auto"/>
              <w:right w:val="single" w:sz="6" w:space="0" w:color="auto"/>
            </w:tcBorders>
          </w:tcPr>
          <w:p w14:paraId="1298962B" w14:textId="77777777" w:rsidR="00B34E36" w:rsidRPr="007910D4" w:rsidRDefault="00B34E36" w:rsidP="00EC5F12">
            <w:pPr>
              <w:spacing w:line="360" w:lineRule="exact"/>
              <w:jc w:val="center"/>
              <w:rPr>
                <w:rFonts w:ascii="MS Mincho" w:eastAsia="MS Mincho" w:hAnsi="MS Mincho"/>
                <w:color w:val="000000" w:themeColor="text1"/>
              </w:rPr>
            </w:pPr>
            <w:r w:rsidRPr="007910D4">
              <w:rPr>
                <w:rFonts w:ascii="MS Mincho" w:eastAsia="MS Mincho" w:hAnsi="MS Mincho" w:hint="eastAsia"/>
                <w:color w:val="000000" w:themeColor="text1"/>
                <w:szCs w:val="21"/>
              </w:rPr>
              <w:t>0</w:t>
            </w:r>
          </w:p>
        </w:tc>
        <w:tc>
          <w:tcPr>
            <w:tcW w:w="881" w:type="dxa"/>
            <w:tcBorders>
              <w:top w:val="single" w:sz="6" w:space="0" w:color="auto"/>
              <w:left w:val="single" w:sz="6" w:space="0" w:color="auto"/>
              <w:bottom w:val="single" w:sz="6" w:space="0" w:color="auto"/>
              <w:right w:val="single" w:sz="6" w:space="0" w:color="auto"/>
            </w:tcBorders>
          </w:tcPr>
          <w:p w14:paraId="02C59CBB" w14:textId="77777777" w:rsidR="00B34E36" w:rsidRPr="007910D4" w:rsidRDefault="00B34E36" w:rsidP="00EC5F12">
            <w:pPr>
              <w:spacing w:line="360" w:lineRule="exact"/>
              <w:jc w:val="center"/>
              <w:rPr>
                <w:rFonts w:ascii="MS Mincho" w:eastAsia="MS Mincho" w:hAnsi="MS Mincho"/>
                <w:color w:val="000000" w:themeColor="text1"/>
              </w:rPr>
            </w:pPr>
            <w:r w:rsidRPr="007910D4">
              <w:rPr>
                <w:rFonts w:ascii="MS Mincho" w:eastAsia="MS Mincho" w:hAnsi="MS Mincho" w:hint="eastAsia"/>
                <w:color w:val="000000" w:themeColor="text1"/>
                <w:szCs w:val="21"/>
              </w:rPr>
              <w:t>0</w:t>
            </w:r>
          </w:p>
        </w:tc>
        <w:tc>
          <w:tcPr>
            <w:tcW w:w="881" w:type="dxa"/>
            <w:tcBorders>
              <w:top w:val="single" w:sz="6" w:space="0" w:color="auto"/>
              <w:left w:val="single" w:sz="6" w:space="0" w:color="auto"/>
              <w:bottom w:val="single" w:sz="6" w:space="0" w:color="auto"/>
              <w:right w:val="single" w:sz="6" w:space="0" w:color="auto"/>
            </w:tcBorders>
          </w:tcPr>
          <w:p w14:paraId="721A72BE" w14:textId="77777777" w:rsidR="00B34E36" w:rsidRPr="007910D4" w:rsidRDefault="00B34E36" w:rsidP="00EC5F12">
            <w:pPr>
              <w:autoSpaceDE w:val="0"/>
              <w:autoSpaceDN w:val="0"/>
              <w:adjustRightInd w:val="0"/>
              <w:spacing w:line="360" w:lineRule="exact"/>
              <w:jc w:val="center"/>
              <w:rPr>
                <w:rFonts w:ascii="MS Mincho" w:eastAsia="MS Mincho" w:hAnsi="MS Mincho"/>
                <w:color w:val="000000" w:themeColor="text1"/>
                <w:szCs w:val="21"/>
              </w:rPr>
            </w:pPr>
            <w:r w:rsidRPr="007910D4">
              <w:rPr>
                <w:rFonts w:ascii="MS Mincho" w:eastAsia="MS Mincho" w:hAnsi="MS Mincho" w:hint="eastAsia"/>
                <w:color w:val="000000" w:themeColor="text1"/>
                <w:szCs w:val="21"/>
              </w:rPr>
              <w:t>0</w:t>
            </w:r>
          </w:p>
        </w:tc>
        <w:tc>
          <w:tcPr>
            <w:tcW w:w="881" w:type="dxa"/>
            <w:tcBorders>
              <w:top w:val="single" w:sz="6" w:space="0" w:color="auto"/>
              <w:left w:val="single" w:sz="6" w:space="0" w:color="auto"/>
              <w:bottom w:val="single" w:sz="6" w:space="0" w:color="auto"/>
              <w:right w:val="single" w:sz="6" w:space="0" w:color="auto"/>
            </w:tcBorders>
          </w:tcPr>
          <w:p w14:paraId="7BB0E7CC" w14:textId="77777777" w:rsidR="00B34E36" w:rsidRPr="007910D4" w:rsidRDefault="00B34E36" w:rsidP="00EC5F12">
            <w:pPr>
              <w:autoSpaceDE w:val="0"/>
              <w:autoSpaceDN w:val="0"/>
              <w:adjustRightInd w:val="0"/>
              <w:spacing w:line="360" w:lineRule="exact"/>
              <w:jc w:val="center"/>
              <w:rPr>
                <w:rFonts w:ascii="MS Mincho" w:eastAsia="MS Mincho" w:hAnsi="MS Mincho"/>
                <w:color w:val="000000" w:themeColor="text1"/>
                <w:szCs w:val="21"/>
              </w:rPr>
            </w:pPr>
            <w:r w:rsidRPr="007910D4">
              <w:rPr>
                <w:rFonts w:ascii="MS Mincho" w:eastAsia="MS Mincho" w:hAnsi="MS Mincho" w:hint="eastAsia"/>
                <w:color w:val="000000" w:themeColor="text1"/>
                <w:szCs w:val="21"/>
              </w:rPr>
              <w:t>0</w:t>
            </w:r>
          </w:p>
        </w:tc>
        <w:tc>
          <w:tcPr>
            <w:tcW w:w="881" w:type="dxa"/>
            <w:tcBorders>
              <w:top w:val="single" w:sz="6" w:space="0" w:color="auto"/>
              <w:left w:val="single" w:sz="6" w:space="0" w:color="auto"/>
              <w:bottom w:val="single" w:sz="6" w:space="0" w:color="auto"/>
              <w:right w:val="single" w:sz="6" w:space="0" w:color="auto"/>
            </w:tcBorders>
          </w:tcPr>
          <w:p w14:paraId="4CB968EE" w14:textId="1F33B1AF" w:rsidR="00B34E36" w:rsidRPr="007910D4" w:rsidRDefault="00B34E36" w:rsidP="00EC5F12">
            <w:pPr>
              <w:spacing w:line="360" w:lineRule="exact"/>
              <w:jc w:val="center"/>
              <w:rPr>
                <w:rFonts w:ascii="MS Mincho" w:eastAsia="MS Mincho" w:hAnsi="MS Mincho"/>
                <w:color w:val="000000" w:themeColor="text1"/>
              </w:rPr>
            </w:pPr>
            <w:r w:rsidRPr="007910D4">
              <w:rPr>
                <w:rFonts w:ascii="MS Mincho" w:eastAsia="MS Mincho" w:hAnsi="MS Mincho" w:hint="eastAsia"/>
              </w:rPr>
              <w:t>2</w:t>
            </w:r>
          </w:p>
        </w:tc>
      </w:tr>
      <w:tr w:rsidR="00B34E36" w:rsidRPr="00CD1FF2" w14:paraId="6E9B55EA" w14:textId="77777777">
        <w:trPr>
          <w:trHeight w:val="510"/>
        </w:trPr>
        <w:tc>
          <w:tcPr>
            <w:tcW w:w="3049" w:type="dxa"/>
            <w:tcBorders>
              <w:top w:val="single" w:sz="6" w:space="0" w:color="auto"/>
              <w:left w:val="single" w:sz="6" w:space="0" w:color="auto"/>
              <w:bottom w:val="single" w:sz="6" w:space="0" w:color="auto"/>
              <w:right w:val="single" w:sz="6" w:space="0" w:color="auto"/>
            </w:tcBorders>
            <w:vAlign w:val="center"/>
          </w:tcPr>
          <w:p w14:paraId="5BC5600F" w14:textId="1DCFE73A" w:rsidR="00B34E36" w:rsidRPr="00B34E36" w:rsidRDefault="00B34E36" w:rsidP="000758F4">
            <w:pPr>
              <w:widowControl/>
              <w:snapToGrid w:val="0"/>
              <w:spacing w:line="276" w:lineRule="auto"/>
              <w:jc w:val="left"/>
              <w:rPr>
                <w:rFonts w:ascii="MS Mincho" w:eastAsia="MS Mincho" w:hAnsi="MS Mincho" w:cs="宋体"/>
                <w:color w:val="000000" w:themeColor="text1"/>
                <w:sz w:val="22"/>
                <w:szCs w:val="22"/>
                <w:lang w:eastAsia="ja-JP"/>
              </w:rPr>
            </w:pPr>
            <w:bookmarkStart w:id="6" w:name="_Hlk87358740"/>
            <w:r w:rsidRPr="00B34E36">
              <w:rPr>
                <w:rFonts w:ascii="MS Mincho" w:eastAsia="MS Mincho" w:hAnsi="MS Mincho" w:cs="宋体" w:hint="eastAsia"/>
                <w:color w:val="333333"/>
                <w:kern w:val="0"/>
                <w:sz w:val="22"/>
                <w:szCs w:val="22"/>
                <w:lang w:eastAsia="ja-JP"/>
              </w:rPr>
              <w:t>第</w:t>
            </w:r>
            <w:r w:rsidRPr="00B34E36">
              <w:rPr>
                <w:rFonts w:ascii="MS Mincho" w:eastAsia="MS Mincho" w:hAnsi="MS Mincho" w:hint="eastAsia"/>
                <w:color w:val="000000"/>
                <w:sz w:val="22"/>
                <w:szCs w:val="22"/>
                <w:lang w:eastAsia="ja-JP"/>
              </w:rPr>
              <w:t>12</w:t>
            </w:r>
            <w:r w:rsidRPr="00B34E36">
              <w:rPr>
                <w:rFonts w:ascii="MS Mincho" w:eastAsia="MS Mincho" w:hAnsi="MS Mincho" w:cs="宋体" w:hint="eastAsia"/>
                <w:color w:val="333333"/>
                <w:kern w:val="0"/>
                <w:sz w:val="22"/>
                <w:szCs w:val="22"/>
                <w:lang w:eastAsia="ja-JP"/>
              </w:rPr>
              <w:t>課：</w:t>
            </w:r>
            <w:r w:rsidRPr="00B34E36">
              <w:rPr>
                <w:rFonts w:ascii="MS Mincho" w:eastAsia="MS Mincho" w:hAnsi="MS Mincho" w:hint="eastAsia"/>
                <w:color w:val="333333"/>
                <w:sz w:val="22"/>
                <w:szCs w:val="22"/>
                <w:shd w:val="clear" w:color="auto" w:fill="FFFFFF"/>
                <w:lang w:eastAsia="ja-JP"/>
              </w:rPr>
              <w:t> </w:t>
            </w:r>
            <w:bookmarkEnd w:id="6"/>
            <w:r w:rsidRPr="00B34E36">
              <w:rPr>
                <w:rFonts w:ascii="MS Mincho" w:eastAsia="MS Mincho" w:hAnsi="MS Mincho" w:hint="eastAsia"/>
                <w:color w:val="333333"/>
                <w:sz w:val="22"/>
                <w:szCs w:val="22"/>
                <w:shd w:val="clear" w:color="auto" w:fill="FFFFFF"/>
                <w:lang w:eastAsia="ja-JP"/>
              </w:rPr>
              <w:t>集団意識の日本語表現―隠語とネットスラング</w:t>
            </w:r>
          </w:p>
        </w:tc>
        <w:tc>
          <w:tcPr>
            <w:tcW w:w="881" w:type="dxa"/>
            <w:tcBorders>
              <w:top w:val="single" w:sz="6" w:space="0" w:color="auto"/>
              <w:left w:val="single" w:sz="6" w:space="0" w:color="auto"/>
              <w:bottom w:val="single" w:sz="6" w:space="0" w:color="auto"/>
              <w:right w:val="single" w:sz="6" w:space="0" w:color="auto"/>
            </w:tcBorders>
          </w:tcPr>
          <w:p w14:paraId="3E02F432" w14:textId="6A021510" w:rsidR="00B34E36" w:rsidRPr="007910D4" w:rsidRDefault="00B34E36" w:rsidP="00EC5F12">
            <w:pPr>
              <w:spacing w:line="360" w:lineRule="exact"/>
              <w:jc w:val="center"/>
              <w:rPr>
                <w:rFonts w:ascii="MS Mincho" w:eastAsia="MS Mincho" w:hAnsi="MS Mincho"/>
                <w:color w:val="000000" w:themeColor="text1"/>
                <w:szCs w:val="21"/>
              </w:rPr>
            </w:pPr>
            <w:r w:rsidRPr="007910D4">
              <w:rPr>
                <w:rFonts w:ascii="MS Mincho" w:eastAsia="MS Mincho" w:hAnsi="MS Mincho" w:hint="eastAsia"/>
              </w:rPr>
              <w:t>2</w:t>
            </w:r>
          </w:p>
        </w:tc>
        <w:tc>
          <w:tcPr>
            <w:tcW w:w="881" w:type="dxa"/>
            <w:tcBorders>
              <w:top w:val="single" w:sz="6" w:space="0" w:color="auto"/>
              <w:left w:val="single" w:sz="6" w:space="0" w:color="auto"/>
              <w:bottom w:val="single" w:sz="6" w:space="0" w:color="auto"/>
              <w:right w:val="single" w:sz="6" w:space="0" w:color="auto"/>
            </w:tcBorders>
          </w:tcPr>
          <w:p w14:paraId="125EE65A" w14:textId="12D7B9F9" w:rsidR="00B34E36" w:rsidRPr="007910D4" w:rsidRDefault="00B34E36" w:rsidP="00EC5F12">
            <w:pPr>
              <w:spacing w:line="360" w:lineRule="exact"/>
              <w:jc w:val="center"/>
              <w:rPr>
                <w:rFonts w:ascii="MS Mincho" w:eastAsia="MS Mincho" w:hAnsi="MS Mincho"/>
                <w:color w:val="000000" w:themeColor="text1"/>
                <w:szCs w:val="21"/>
              </w:rPr>
            </w:pPr>
            <w:r w:rsidRPr="007910D4">
              <w:rPr>
                <w:rFonts w:ascii="MS Mincho" w:eastAsia="MS Mincho" w:hAnsi="MS Mincho" w:hint="eastAsia"/>
                <w:color w:val="000000" w:themeColor="text1"/>
                <w:szCs w:val="21"/>
              </w:rPr>
              <w:t>0</w:t>
            </w:r>
          </w:p>
        </w:tc>
        <w:tc>
          <w:tcPr>
            <w:tcW w:w="881" w:type="dxa"/>
            <w:tcBorders>
              <w:top w:val="single" w:sz="6" w:space="0" w:color="auto"/>
              <w:left w:val="single" w:sz="6" w:space="0" w:color="auto"/>
              <w:bottom w:val="single" w:sz="6" w:space="0" w:color="auto"/>
              <w:right w:val="single" w:sz="6" w:space="0" w:color="auto"/>
            </w:tcBorders>
          </w:tcPr>
          <w:p w14:paraId="5DB7C969" w14:textId="790630EA" w:rsidR="00B34E36" w:rsidRPr="007910D4" w:rsidRDefault="00B34E36" w:rsidP="00EC5F12">
            <w:pPr>
              <w:spacing w:line="360" w:lineRule="exact"/>
              <w:jc w:val="center"/>
              <w:rPr>
                <w:rFonts w:ascii="MS Mincho" w:eastAsia="MS Mincho" w:hAnsi="MS Mincho"/>
                <w:color w:val="000000" w:themeColor="text1"/>
                <w:szCs w:val="21"/>
              </w:rPr>
            </w:pPr>
            <w:r w:rsidRPr="007910D4">
              <w:rPr>
                <w:rFonts w:ascii="MS Mincho" w:eastAsia="MS Mincho" w:hAnsi="MS Mincho" w:hint="eastAsia"/>
                <w:color w:val="000000" w:themeColor="text1"/>
                <w:szCs w:val="21"/>
              </w:rPr>
              <w:t>0</w:t>
            </w:r>
          </w:p>
        </w:tc>
        <w:tc>
          <w:tcPr>
            <w:tcW w:w="881" w:type="dxa"/>
            <w:tcBorders>
              <w:top w:val="single" w:sz="6" w:space="0" w:color="auto"/>
              <w:left w:val="single" w:sz="6" w:space="0" w:color="auto"/>
              <w:bottom w:val="single" w:sz="6" w:space="0" w:color="auto"/>
              <w:right w:val="single" w:sz="6" w:space="0" w:color="auto"/>
            </w:tcBorders>
          </w:tcPr>
          <w:p w14:paraId="6EB69C41" w14:textId="7D8F6855" w:rsidR="00B34E36" w:rsidRPr="007910D4" w:rsidRDefault="00B34E36" w:rsidP="00EC5F12">
            <w:pPr>
              <w:autoSpaceDE w:val="0"/>
              <w:autoSpaceDN w:val="0"/>
              <w:adjustRightInd w:val="0"/>
              <w:spacing w:line="360" w:lineRule="exact"/>
              <w:jc w:val="center"/>
              <w:rPr>
                <w:rFonts w:ascii="MS Mincho" w:eastAsia="MS Mincho" w:hAnsi="MS Mincho"/>
                <w:color w:val="000000" w:themeColor="text1"/>
                <w:szCs w:val="21"/>
              </w:rPr>
            </w:pPr>
            <w:r w:rsidRPr="007910D4">
              <w:rPr>
                <w:rFonts w:ascii="MS Mincho" w:eastAsia="MS Mincho" w:hAnsi="MS Mincho" w:hint="eastAsia"/>
                <w:color w:val="000000" w:themeColor="text1"/>
                <w:szCs w:val="21"/>
              </w:rPr>
              <w:t>0</w:t>
            </w:r>
          </w:p>
        </w:tc>
        <w:tc>
          <w:tcPr>
            <w:tcW w:w="881" w:type="dxa"/>
            <w:tcBorders>
              <w:top w:val="single" w:sz="6" w:space="0" w:color="auto"/>
              <w:left w:val="single" w:sz="6" w:space="0" w:color="auto"/>
              <w:bottom w:val="single" w:sz="6" w:space="0" w:color="auto"/>
              <w:right w:val="single" w:sz="6" w:space="0" w:color="auto"/>
            </w:tcBorders>
          </w:tcPr>
          <w:p w14:paraId="6E956505" w14:textId="01A2714E" w:rsidR="00B34E36" w:rsidRPr="007910D4" w:rsidRDefault="00B34E36" w:rsidP="00EC5F12">
            <w:pPr>
              <w:autoSpaceDE w:val="0"/>
              <w:autoSpaceDN w:val="0"/>
              <w:adjustRightInd w:val="0"/>
              <w:spacing w:line="360" w:lineRule="exact"/>
              <w:jc w:val="center"/>
              <w:rPr>
                <w:rFonts w:ascii="MS Mincho" w:eastAsia="MS Mincho" w:hAnsi="MS Mincho"/>
                <w:color w:val="000000" w:themeColor="text1"/>
                <w:szCs w:val="21"/>
              </w:rPr>
            </w:pPr>
            <w:r w:rsidRPr="007910D4">
              <w:rPr>
                <w:rFonts w:ascii="MS Mincho" w:eastAsia="MS Mincho" w:hAnsi="MS Mincho" w:hint="eastAsia"/>
                <w:color w:val="000000" w:themeColor="text1"/>
                <w:szCs w:val="21"/>
              </w:rPr>
              <w:t>0</w:t>
            </w:r>
          </w:p>
        </w:tc>
        <w:tc>
          <w:tcPr>
            <w:tcW w:w="881" w:type="dxa"/>
            <w:tcBorders>
              <w:top w:val="single" w:sz="6" w:space="0" w:color="auto"/>
              <w:left w:val="single" w:sz="6" w:space="0" w:color="auto"/>
              <w:bottom w:val="single" w:sz="6" w:space="0" w:color="auto"/>
              <w:right w:val="single" w:sz="6" w:space="0" w:color="auto"/>
            </w:tcBorders>
          </w:tcPr>
          <w:p w14:paraId="745150F2" w14:textId="52695F63" w:rsidR="00B34E36" w:rsidRPr="007910D4" w:rsidRDefault="00B34E36" w:rsidP="00EC5F12">
            <w:pPr>
              <w:spacing w:line="360" w:lineRule="exact"/>
              <w:jc w:val="center"/>
              <w:rPr>
                <w:rFonts w:ascii="MS Mincho" w:eastAsia="MS Mincho" w:hAnsi="MS Mincho"/>
                <w:color w:val="000000" w:themeColor="text1"/>
                <w:szCs w:val="21"/>
              </w:rPr>
            </w:pPr>
            <w:r w:rsidRPr="007910D4">
              <w:rPr>
                <w:rFonts w:ascii="MS Mincho" w:eastAsia="MS Mincho" w:hAnsi="MS Mincho" w:hint="eastAsia"/>
              </w:rPr>
              <w:t>2</w:t>
            </w:r>
          </w:p>
        </w:tc>
      </w:tr>
      <w:tr w:rsidR="00B34E36" w:rsidRPr="00CD1FF2" w14:paraId="6A852988" w14:textId="77777777">
        <w:trPr>
          <w:trHeight w:val="510"/>
        </w:trPr>
        <w:tc>
          <w:tcPr>
            <w:tcW w:w="3049" w:type="dxa"/>
            <w:tcBorders>
              <w:top w:val="single" w:sz="6" w:space="0" w:color="auto"/>
              <w:left w:val="single" w:sz="6" w:space="0" w:color="auto"/>
              <w:bottom w:val="single" w:sz="6" w:space="0" w:color="auto"/>
              <w:right w:val="single" w:sz="6" w:space="0" w:color="auto"/>
            </w:tcBorders>
            <w:vAlign w:val="center"/>
          </w:tcPr>
          <w:p w14:paraId="68DE5E4B" w14:textId="5F0BFE02" w:rsidR="00B34E36" w:rsidRPr="00B34E36" w:rsidRDefault="00B34E36" w:rsidP="000758F4">
            <w:pPr>
              <w:tabs>
                <w:tab w:val="left" w:pos="0"/>
              </w:tabs>
              <w:autoSpaceDE w:val="0"/>
              <w:autoSpaceDN w:val="0"/>
              <w:adjustRightInd w:val="0"/>
              <w:snapToGrid w:val="0"/>
              <w:spacing w:line="276" w:lineRule="auto"/>
              <w:ind w:left="660" w:hangingChars="300" w:hanging="660"/>
              <w:jc w:val="left"/>
              <w:rPr>
                <w:rFonts w:ascii="MS Mincho" w:eastAsia="MS Mincho" w:hAnsi="MS Mincho"/>
                <w:color w:val="000000" w:themeColor="text1"/>
                <w:sz w:val="22"/>
                <w:szCs w:val="22"/>
                <w:lang w:eastAsia="ja-JP"/>
              </w:rPr>
            </w:pPr>
            <w:r w:rsidRPr="00B34E36">
              <w:rPr>
                <w:rFonts w:ascii="MS Mincho" w:eastAsia="MS Mincho" w:hAnsi="MS Mincho" w:hint="eastAsia"/>
                <w:color w:val="000000"/>
                <w:sz w:val="22"/>
                <w:szCs w:val="22"/>
                <w:lang w:eastAsia="ja-JP"/>
              </w:rPr>
              <w:t>第</w:t>
            </w:r>
            <w:r w:rsidRPr="00B34E36">
              <w:rPr>
                <w:rFonts w:ascii="MS Mincho" w:eastAsia="MS Mincho" w:hAnsi="MS Mincho" w:cs="宋体" w:hint="eastAsia"/>
                <w:color w:val="333333"/>
                <w:kern w:val="0"/>
                <w:sz w:val="22"/>
                <w:szCs w:val="22"/>
                <w:lang w:eastAsia="ja-JP"/>
              </w:rPr>
              <w:t>13</w:t>
            </w:r>
            <w:r w:rsidRPr="00B34E36">
              <w:rPr>
                <w:rFonts w:ascii="MS Mincho" w:eastAsia="MS Mincho" w:hAnsi="MS Mincho" w:hint="eastAsia"/>
                <w:color w:val="000000"/>
                <w:sz w:val="22"/>
                <w:szCs w:val="22"/>
                <w:lang w:eastAsia="ja-JP"/>
              </w:rPr>
              <w:t>課：</w:t>
            </w:r>
            <w:r w:rsidRPr="00B34E36">
              <w:rPr>
                <w:rFonts w:ascii="MS Mincho" w:eastAsia="MS Mincho" w:hAnsi="MS Mincho" w:hint="eastAsia"/>
                <w:color w:val="333333"/>
                <w:sz w:val="22"/>
                <w:szCs w:val="22"/>
                <w:shd w:val="clear" w:color="auto" w:fill="FFFFFF"/>
                <w:lang w:eastAsia="ja-JP"/>
              </w:rPr>
              <w:t>日本語の中の義理と人情</w:t>
            </w:r>
          </w:p>
        </w:tc>
        <w:tc>
          <w:tcPr>
            <w:tcW w:w="881" w:type="dxa"/>
            <w:tcBorders>
              <w:top w:val="single" w:sz="6" w:space="0" w:color="auto"/>
              <w:left w:val="single" w:sz="6" w:space="0" w:color="auto"/>
              <w:bottom w:val="single" w:sz="6" w:space="0" w:color="auto"/>
              <w:right w:val="single" w:sz="6" w:space="0" w:color="auto"/>
            </w:tcBorders>
          </w:tcPr>
          <w:p w14:paraId="35D4610D" w14:textId="293A92A3" w:rsidR="00B34E36" w:rsidRPr="007910D4" w:rsidRDefault="00B34E36" w:rsidP="00EC5F12">
            <w:pPr>
              <w:spacing w:line="360" w:lineRule="exact"/>
              <w:jc w:val="center"/>
              <w:rPr>
                <w:rFonts w:ascii="MS Mincho" w:eastAsia="MS Mincho" w:hAnsi="MS Mincho"/>
                <w:color w:val="000000" w:themeColor="text1"/>
              </w:rPr>
            </w:pPr>
            <w:r w:rsidRPr="007910D4">
              <w:rPr>
                <w:rFonts w:ascii="MS Mincho" w:eastAsia="MS Mincho" w:hAnsi="MS Mincho"/>
              </w:rPr>
              <w:t>3</w:t>
            </w:r>
          </w:p>
        </w:tc>
        <w:tc>
          <w:tcPr>
            <w:tcW w:w="881" w:type="dxa"/>
            <w:tcBorders>
              <w:top w:val="single" w:sz="6" w:space="0" w:color="auto"/>
              <w:left w:val="single" w:sz="6" w:space="0" w:color="auto"/>
              <w:bottom w:val="single" w:sz="6" w:space="0" w:color="auto"/>
              <w:right w:val="single" w:sz="6" w:space="0" w:color="auto"/>
            </w:tcBorders>
          </w:tcPr>
          <w:p w14:paraId="2F9C0897" w14:textId="77777777" w:rsidR="00B34E36" w:rsidRPr="007910D4" w:rsidRDefault="00B34E36" w:rsidP="00EC5F12">
            <w:pPr>
              <w:spacing w:line="360" w:lineRule="exact"/>
              <w:jc w:val="center"/>
              <w:rPr>
                <w:rFonts w:ascii="MS Mincho" w:eastAsia="MS Mincho" w:hAnsi="MS Mincho"/>
                <w:color w:val="000000" w:themeColor="text1"/>
              </w:rPr>
            </w:pPr>
            <w:r w:rsidRPr="007910D4">
              <w:rPr>
                <w:rFonts w:ascii="MS Mincho" w:eastAsia="MS Mincho" w:hAnsi="MS Mincho" w:hint="eastAsia"/>
                <w:color w:val="000000" w:themeColor="text1"/>
                <w:szCs w:val="21"/>
              </w:rPr>
              <w:t>0</w:t>
            </w:r>
          </w:p>
        </w:tc>
        <w:tc>
          <w:tcPr>
            <w:tcW w:w="881" w:type="dxa"/>
            <w:tcBorders>
              <w:top w:val="single" w:sz="6" w:space="0" w:color="auto"/>
              <w:left w:val="single" w:sz="6" w:space="0" w:color="auto"/>
              <w:bottom w:val="single" w:sz="6" w:space="0" w:color="auto"/>
              <w:right w:val="single" w:sz="6" w:space="0" w:color="auto"/>
            </w:tcBorders>
          </w:tcPr>
          <w:p w14:paraId="10024CAB" w14:textId="77777777" w:rsidR="00B34E36" w:rsidRPr="007910D4" w:rsidRDefault="00B34E36" w:rsidP="00EC5F12">
            <w:pPr>
              <w:spacing w:line="360" w:lineRule="exact"/>
              <w:jc w:val="center"/>
              <w:rPr>
                <w:rFonts w:ascii="MS Mincho" w:eastAsia="MS Mincho" w:hAnsi="MS Mincho"/>
                <w:color w:val="000000" w:themeColor="text1"/>
              </w:rPr>
            </w:pPr>
            <w:r w:rsidRPr="007910D4">
              <w:rPr>
                <w:rFonts w:ascii="MS Mincho" w:eastAsia="MS Mincho" w:hAnsi="MS Mincho" w:hint="eastAsia"/>
                <w:color w:val="000000" w:themeColor="text1"/>
                <w:szCs w:val="21"/>
              </w:rPr>
              <w:t>0</w:t>
            </w:r>
          </w:p>
        </w:tc>
        <w:tc>
          <w:tcPr>
            <w:tcW w:w="881" w:type="dxa"/>
            <w:tcBorders>
              <w:top w:val="single" w:sz="6" w:space="0" w:color="auto"/>
              <w:left w:val="single" w:sz="6" w:space="0" w:color="auto"/>
              <w:bottom w:val="single" w:sz="6" w:space="0" w:color="auto"/>
              <w:right w:val="single" w:sz="6" w:space="0" w:color="auto"/>
            </w:tcBorders>
          </w:tcPr>
          <w:p w14:paraId="4343FE5C" w14:textId="77777777" w:rsidR="00B34E36" w:rsidRPr="007910D4" w:rsidRDefault="00B34E36" w:rsidP="00EC5F12">
            <w:pPr>
              <w:autoSpaceDE w:val="0"/>
              <w:autoSpaceDN w:val="0"/>
              <w:adjustRightInd w:val="0"/>
              <w:spacing w:line="360" w:lineRule="exact"/>
              <w:jc w:val="center"/>
              <w:rPr>
                <w:rFonts w:ascii="MS Mincho" w:eastAsia="MS Mincho" w:hAnsi="MS Mincho"/>
                <w:color w:val="000000" w:themeColor="text1"/>
                <w:szCs w:val="21"/>
              </w:rPr>
            </w:pPr>
            <w:r w:rsidRPr="007910D4">
              <w:rPr>
                <w:rFonts w:ascii="MS Mincho" w:eastAsia="MS Mincho" w:hAnsi="MS Mincho" w:hint="eastAsia"/>
                <w:color w:val="000000" w:themeColor="text1"/>
                <w:szCs w:val="21"/>
              </w:rPr>
              <w:t>0</w:t>
            </w:r>
          </w:p>
        </w:tc>
        <w:tc>
          <w:tcPr>
            <w:tcW w:w="881" w:type="dxa"/>
            <w:tcBorders>
              <w:top w:val="single" w:sz="6" w:space="0" w:color="auto"/>
              <w:left w:val="single" w:sz="6" w:space="0" w:color="auto"/>
              <w:bottom w:val="single" w:sz="6" w:space="0" w:color="auto"/>
              <w:right w:val="single" w:sz="6" w:space="0" w:color="auto"/>
            </w:tcBorders>
          </w:tcPr>
          <w:p w14:paraId="2281D8C7" w14:textId="77777777" w:rsidR="00B34E36" w:rsidRPr="007910D4" w:rsidRDefault="00B34E36" w:rsidP="00EC5F12">
            <w:pPr>
              <w:autoSpaceDE w:val="0"/>
              <w:autoSpaceDN w:val="0"/>
              <w:adjustRightInd w:val="0"/>
              <w:spacing w:line="360" w:lineRule="exact"/>
              <w:jc w:val="center"/>
              <w:rPr>
                <w:rFonts w:ascii="MS Mincho" w:eastAsia="MS Mincho" w:hAnsi="MS Mincho"/>
                <w:color w:val="000000" w:themeColor="text1"/>
                <w:szCs w:val="21"/>
              </w:rPr>
            </w:pPr>
            <w:r w:rsidRPr="007910D4">
              <w:rPr>
                <w:rFonts w:ascii="MS Mincho" w:eastAsia="MS Mincho" w:hAnsi="MS Mincho" w:hint="eastAsia"/>
                <w:color w:val="000000" w:themeColor="text1"/>
                <w:szCs w:val="21"/>
              </w:rPr>
              <w:t>0</w:t>
            </w:r>
          </w:p>
        </w:tc>
        <w:tc>
          <w:tcPr>
            <w:tcW w:w="881" w:type="dxa"/>
            <w:tcBorders>
              <w:top w:val="single" w:sz="6" w:space="0" w:color="auto"/>
              <w:left w:val="single" w:sz="6" w:space="0" w:color="auto"/>
              <w:bottom w:val="single" w:sz="6" w:space="0" w:color="auto"/>
              <w:right w:val="single" w:sz="6" w:space="0" w:color="auto"/>
            </w:tcBorders>
          </w:tcPr>
          <w:p w14:paraId="6A661D76" w14:textId="731E02F8" w:rsidR="00B34E36" w:rsidRPr="007910D4" w:rsidRDefault="00B34E36" w:rsidP="00EC5F12">
            <w:pPr>
              <w:spacing w:line="360" w:lineRule="exact"/>
              <w:jc w:val="center"/>
              <w:rPr>
                <w:rFonts w:ascii="MS Mincho" w:eastAsia="MS Mincho" w:hAnsi="MS Mincho"/>
                <w:color w:val="000000" w:themeColor="text1"/>
              </w:rPr>
            </w:pPr>
            <w:r w:rsidRPr="007910D4">
              <w:rPr>
                <w:rFonts w:ascii="MS Mincho" w:eastAsia="MS Mincho" w:hAnsi="MS Mincho"/>
              </w:rPr>
              <w:t>3</w:t>
            </w:r>
          </w:p>
        </w:tc>
      </w:tr>
      <w:tr w:rsidR="007910D4" w:rsidRPr="00CD1FF2" w14:paraId="163FC1B5" w14:textId="77777777">
        <w:trPr>
          <w:trHeight w:val="510"/>
        </w:trPr>
        <w:tc>
          <w:tcPr>
            <w:tcW w:w="3049" w:type="dxa"/>
            <w:tcBorders>
              <w:top w:val="single" w:sz="6" w:space="0" w:color="auto"/>
              <w:left w:val="single" w:sz="6" w:space="0" w:color="auto"/>
              <w:bottom w:val="single" w:sz="6" w:space="0" w:color="auto"/>
              <w:right w:val="single" w:sz="6" w:space="0" w:color="auto"/>
            </w:tcBorders>
            <w:vAlign w:val="center"/>
          </w:tcPr>
          <w:p w14:paraId="1197354E" w14:textId="4208F736" w:rsidR="007910D4" w:rsidRPr="007910D4" w:rsidRDefault="007910D4" w:rsidP="00EC5F12">
            <w:pPr>
              <w:tabs>
                <w:tab w:val="left" w:pos="0"/>
              </w:tabs>
              <w:autoSpaceDE w:val="0"/>
              <w:autoSpaceDN w:val="0"/>
              <w:adjustRightInd w:val="0"/>
              <w:snapToGrid w:val="0"/>
              <w:spacing w:line="360" w:lineRule="exact"/>
              <w:jc w:val="left"/>
              <w:rPr>
                <w:rFonts w:ascii="MS Mincho" w:eastAsia="MS Mincho" w:hAnsi="MS Mincho"/>
                <w:color w:val="000000" w:themeColor="text1"/>
                <w:sz w:val="22"/>
                <w:szCs w:val="22"/>
              </w:rPr>
            </w:pPr>
            <w:r w:rsidRPr="007910D4">
              <w:rPr>
                <w:rFonts w:ascii="MS Mincho" w:eastAsia="MS Mincho" w:hAnsi="MS Mincho" w:cs="宋体" w:hint="eastAsia"/>
                <w:color w:val="000000" w:themeColor="text1"/>
                <w:sz w:val="22"/>
                <w:szCs w:val="22"/>
                <w:lang w:eastAsia="ja-JP"/>
              </w:rPr>
              <w:t xml:space="preserve">　　　　期末試験</w:t>
            </w:r>
          </w:p>
        </w:tc>
        <w:tc>
          <w:tcPr>
            <w:tcW w:w="881" w:type="dxa"/>
            <w:tcBorders>
              <w:top w:val="single" w:sz="6" w:space="0" w:color="auto"/>
              <w:left w:val="single" w:sz="6" w:space="0" w:color="auto"/>
              <w:bottom w:val="single" w:sz="6" w:space="0" w:color="auto"/>
              <w:right w:val="single" w:sz="6" w:space="0" w:color="auto"/>
            </w:tcBorders>
          </w:tcPr>
          <w:p w14:paraId="70E49E37" w14:textId="05AED407" w:rsidR="007910D4" w:rsidRPr="007910D4" w:rsidRDefault="007910D4" w:rsidP="00EC5F12">
            <w:pPr>
              <w:autoSpaceDE w:val="0"/>
              <w:autoSpaceDN w:val="0"/>
              <w:adjustRightInd w:val="0"/>
              <w:spacing w:line="360" w:lineRule="exact"/>
              <w:jc w:val="center"/>
              <w:rPr>
                <w:rFonts w:ascii="MS Mincho" w:eastAsia="MS Mincho" w:hAnsi="MS Mincho"/>
                <w:color w:val="000000" w:themeColor="text1"/>
                <w:szCs w:val="21"/>
              </w:rPr>
            </w:pPr>
            <w:r w:rsidRPr="007910D4">
              <w:rPr>
                <w:rFonts w:ascii="MS Mincho" w:eastAsia="MS Mincho" w:hAnsi="MS Mincho" w:hint="eastAsia"/>
              </w:rPr>
              <w:t>2</w:t>
            </w:r>
          </w:p>
        </w:tc>
        <w:tc>
          <w:tcPr>
            <w:tcW w:w="881" w:type="dxa"/>
            <w:tcBorders>
              <w:top w:val="single" w:sz="6" w:space="0" w:color="auto"/>
              <w:left w:val="single" w:sz="6" w:space="0" w:color="auto"/>
              <w:bottom w:val="single" w:sz="6" w:space="0" w:color="auto"/>
              <w:right w:val="single" w:sz="6" w:space="0" w:color="auto"/>
            </w:tcBorders>
          </w:tcPr>
          <w:p w14:paraId="0D969C9E" w14:textId="77777777" w:rsidR="007910D4" w:rsidRPr="007910D4" w:rsidRDefault="007910D4" w:rsidP="00EC5F12">
            <w:pPr>
              <w:spacing w:line="360" w:lineRule="exact"/>
              <w:jc w:val="center"/>
              <w:rPr>
                <w:rFonts w:ascii="MS Mincho" w:eastAsia="MS Mincho" w:hAnsi="MS Mincho"/>
                <w:color w:val="000000" w:themeColor="text1"/>
              </w:rPr>
            </w:pPr>
            <w:r w:rsidRPr="007910D4">
              <w:rPr>
                <w:rFonts w:ascii="MS Mincho" w:eastAsia="MS Mincho" w:hAnsi="MS Mincho" w:hint="eastAsia"/>
                <w:color w:val="000000" w:themeColor="text1"/>
                <w:szCs w:val="21"/>
              </w:rPr>
              <w:t>0</w:t>
            </w:r>
          </w:p>
        </w:tc>
        <w:tc>
          <w:tcPr>
            <w:tcW w:w="881" w:type="dxa"/>
            <w:tcBorders>
              <w:top w:val="single" w:sz="6" w:space="0" w:color="auto"/>
              <w:left w:val="single" w:sz="6" w:space="0" w:color="auto"/>
              <w:bottom w:val="single" w:sz="6" w:space="0" w:color="auto"/>
              <w:right w:val="single" w:sz="6" w:space="0" w:color="auto"/>
            </w:tcBorders>
          </w:tcPr>
          <w:p w14:paraId="66031DF5" w14:textId="77777777" w:rsidR="007910D4" w:rsidRPr="007910D4" w:rsidRDefault="007910D4" w:rsidP="00EC5F12">
            <w:pPr>
              <w:spacing w:line="360" w:lineRule="exact"/>
              <w:jc w:val="center"/>
              <w:rPr>
                <w:rFonts w:ascii="MS Mincho" w:eastAsia="MS Mincho" w:hAnsi="MS Mincho"/>
                <w:color w:val="000000" w:themeColor="text1"/>
              </w:rPr>
            </w:pPr>
            <w:r w:rsidRPr="007910D4">
              <w:rPr>
                <w:rFonts w:ascii="MS Mincho" w:eastAsia="MS Mincho" w:hAnsi="MS Mincho" w:hint="eastAsia"/>
                <w:color w:val="000000" w:themeColor="text1"/>
                <w:szCs w:val="21"/>
              </w:rPr>
              <w:t>0</w:t>
            </w:r>
          </w:p>
        </w:tc>
        <w:tc>
          <w:tcPr>
            <w:tcW w:w="881" w:type="dxa"/>
            <w:tcBorders>
              <w:top w:val="single" w:sz="6" w:space="0" w:color="auto"/>
              <w:left w:val="single" w:sz="6" w:space="0" w:color="auto"/>
              <w:bottom w:val="single" w:sz="6" w:space="0" w:color="auto"/>
              <w:right w:val="single" w:sz="6" w:space="0" w:color="auto"/>
            </w:tcBorders>
          </w:tcPr>
          <w:p w14:paraId="20A12190" w14:textId="77777777" w:rsidR="007910D4" w:rsidRPr="007910D4" w:rsidRDefault="007910D4" w:rsidP="00EC5F12">
            <w:pPr>
              <w:autoSpaceDE w:val="0"/>
              <w:autoSpaceDN w:val="0"/>
              <w:adjustRightInd w:val="0"/>
              <w:spacing w:line="360" w:lineRule="exact"/>
              <w:jc w:val="center"/>
              <w:rPr>
                <w:rFonts w:ascii="MS Mincho" w:eastAsia="MS Mincho" w:hAnsi="MS Mincho"/>
                <w:color w:val="000000" w:themeColor="text1"/>
                <w:szCs w:val="21"/>
              </w:rPr>
            </w:pPr>
            <w:r w:rsidRPr="007910D4">
              <w:rPr>
                <w:rFonts w:ascii="MS Mincho" w:eastAsia="MS Mincho" w:hAnsi="MS Mincho" w:hint="eastAsia"/>
                <w:color w:val="000000" w:themeColor="text1"/>
                <w:szCs w:val="21"/>
              </w:rPr>
              <w:t>0</w:t>
            </w:r>
          </w:p>
        </w:tc>
        <w:tc>
          <w:tcPr>
            <w:tcW w:w="881" w:type="dxa"/>
            <w:tcBorders>
              <w:top w:val="single" w:sz="6" w:space="0" w:color="auto"/>
              <w:left w:val="single" w:sz="6" w:space="0" w:color="auto"/>
              <w:bottom w:val="single" w:sz="6" w:space="0" w:color="auto"/>
              <w:right w:val="single" w:sz="6" w:space="0" w:color="auto"/>
            </w:tcBorders>
          </w:tcPr>
          <w:p w14:paraId="609157D2" w14:textId="77777777" w:rsidR="007910D4" w:rsidRPr="007910D4" w:rsidRDefault="007910D4" w:rsidP="00EC5F12">
            <w:pPr>
              <w:autoSpaceDE w:val="0"/>
              <w:autoSpaceDN w:val="0"/>
              <w:adjustRightInd w:val="0"/>
              <w:spacing w:line="360" w:lineRule="exact"/>
              <w:jc w:val="center"/>
              <w:rPr>
                <w:rFonts w:ascii="MS Mincho" w:eastAsia="MS Mincho" w:hAnsi="MS Mincho"/>
                <w:color w:val="000000" w:themeColor="text1"/>
                <w:szCs w:val="21"/>
              </w:rPr>
            </w:pPr>
            <w:r w:rsidRPr="007910D4">
              <w:rPr>
                <w:rFonts w:ascii="MS Mincho" w:eastAsia="MS Mincho" w:hAnsi="MS Mincho" w:hint="eastAsia"/>
                <w:color w:val="000000" w:themeColor="text1"/>
                <w:szCs w:val="21"/>
              </w:rPr>
              <w:t>0</w:t>
            </w:r>
          </w:p>
        </w:tc>
        <w:tc>
          <w:tcPr>
            <w:tcW w:w="881" w:type="dxa"/>
            <w:tcBorders>
              <w:top w:val="single" w:sz="6" w:space="0" w:color="auto"/>
              <w:left w:val="single" w:sz="6" w:space="0" w:color="auto"/>
              <w:bottom w:val="single" w:sz="6" w:space="0" w:color="auto"/>
              <w:right w:val="single" w:sz="6" w:space="0" w:color="auto"/>
            </w:tcBorders>
          </w:tcPr>
          <w:p w14:paraId="42E2EA35" w14:textId="735B2E99" w:rsidR="007910D4" w:rsidRPr="007910D4" w:rsidRDefault="007910D4" w:rsidP="00EC5F12">
            <w:pPr>
              <w:autoSpaceDE w:val="0"/>
              <w:autoSpaceDN w:val="0"/>
              <w:adjustRightInd w:val="0"/>
              <w:spacing w:line="360" w:lineRule="exact"/>
              <w:jc w:val="center"/>
              <w:rPr>
                <w:rFonts w:ascii="MS Mincho" w:eastAsia="MS Mincho" w:hAnsi="MS Mincho"/>
                <w:color w:val="000000" w:themeColor="text1"/>
                <w:szCs w:val="21"/>
              </w:rPr>
            </w:pPr>
            <w:r w:rsidRPr="007910D4">
              <w:rPr>
                <w:rFonts w:ascii="MS Mincho" w:eastAsia="MS Mincho" w:hAnsi="MS Mincho" w:hint="eastAsia"/>
              </w:rPr>
              <w:t>2</w:t>
            </w:r>
          </w:p>
        </w:tc>
      </w:tr>
      <w:tr w:rsidR="007910D4" w:rsidRPr="00CD1FF2" w14:paraId="5BF36307" w14:textId="77777777">
        <w:trPr>
          <w:trHeight w:val="429"/>
        </w:trPr>
        <w:tc>
          <w:tcPr>
            <w:tcW w:w="3049" w:type="dxa"/>
            <w:tcBorders>
              <w:top w:val="single" w:sz="6" w:space="0" w:color="auto"/>
              <w:left w:val="single" w:sz="6" w:space="0" w:color="auto"/>
              <w:bottom w:val="single" w:sz="6" w:space="0" w:color="auto"/>
              <w:right w:val="single" w:sz="6" w:space="0" w:color="auto"/>
            </w:tcBorders>
          </w:tcPr>
          <w:p w14:paraId="26F6F70D" w14:textId="77777777" w:rsidR="007910D4" w:rsidRPr="007910D4" w:rsidRDefault="007910D4" w:rsidP="00EC5F12">
            <w:pPr>
              <w:tabs>
                <w:tab w:val="left" w:pos="0"/>
              </w:tabs>
              <w:autoSpaceDE w:val="0"/>
              <w:autoSpaceDN w:val="0"/>
              <w:adjustRightInd w:val="0"/>
              <w:spacing w:line="360" w:lineRule="exact"/>
              <w:jc w:val="center"/>
              <w:rPr>
                <w:rFonts w:ascii="MS Mincho" w:eastAsia="MS Mincho" w:hAnsi="MS Mincho"/>
                <w:color w:val="000000" w:themeColor="text1"/>
                <w:sz w:val="24"/>
              </w:rPr>
            </w:pPr>
            <w:r w:rsidRPr="007910D4">
              <w:rPr>
                <w:rFonts w:ascii="MS Mincho" w:eastAsia="MS Mincho" w:hAnsi="MS Mincho" w:cs="宋体" w:hint="eastAsia"/>
                <w:color w:val="000000" w:themeColor="text1"/>
                <w:sz w:val="24"/>
                <w:lang w:val="zh-CN"/>
              </w:rPr>
              <w:t>合</w:t>
            </w:r>
            <w:r w:rsidRPr="007910D4">
              <w:rPr>
                <w:rFonts w:ascii="微软雅黑" w:eastAsia="微软雅黑" w:hAnsi="微软雅黑" w:cs="微软雅黑" w:hint="eastAsia"/>
                <w:color w:val="000000" w:themeColor="text1"/>
                <w:sz w:val="24"/>
                <w:lang w:val="zh-CN"/>
              </w:rPr>
              <w:t>计</w:t>
            </w:r>
          </w:p>
        </w:tc>
        <w:tc>
          <w:tcPr>
            <w:tcW w:w="881" w:type="dxa"/>
            <w:tcBorders>
              <w:top w:val="single" w:sz="6" w:space="0" w:color="auto"/>
              <w:left w:val="single" w:sz="6" w:space="0" w:color="auto"/>
              <w:bottom w:val="single" w:sz="6" w:space="0" w:color="auto"/>
              <w:right w:val="single" w:sz="6" w:space="0" w:color="auto"/>
            </w:tcBorders>
          </w:tcPr>
          <w:p w14:paraId="6B706D56" w14:textId="77777777" w:rsidR="007910D4" w:rsidRPr="007910D4" w:rsidRDefault="007910D4" w:rsidP="00EC5F12">
            <w:pPr>
              <w:autoSpaceDE w:val="0"/>
              <w:autoSpaceDN w:val="0"/>
              <w:adjustRightInd w:val="0"/>
              <w:spacing w:line="360" w:lineRule="exact"/>
              <w:jc w:val="center"/>
              <w:rPr>
                <w:rFonts w:ascii="MS Mincho" w:eastAsia="MS Mincho" w:hAnsi="MS Mincho"/>
                <w:color w:val="000000" w:themeColor="text1"/>
                <w:szCs w:val="21"/>
              </w:rPr>
            </w:pPr>
            <w:r w:rsidRPr="007910D4">
              <w:rPr>
                <w:rFonts w:ascii="MS Mincho" w:eastAsia="MS Mincho" w:hAnsi="MS Mincho" w:hint="eastAsia"/>
                <w:color w:val="000000" w:themeColor="text1"/>
                <w:szCs w:val="21"/>
              </w:rPr>
              <w:t>32</w:t>
            </w:r>
          </w:p>
        </w:tc>
        <w:tc>
          <w:tcPr>
            <w:tcW w:w="881" w:type="dxa"/>
            <w:tcBorders>
              <w:top w:val="single" w:sz="6" w:space="0" w:color="auto"/>
              <w:left w:val="single" w:sz="6" w:space="0" w:color="auto"/>
              <w:bottom w:val="single" w:sz="6" w:space="0" w:color="auto"/>
              <w:right w:val="single" w:sz="6" w:space="0" w:color="auto"/>
            </w:tcBorders>
          </w:tcPr>
          <w:p w14:paraId="531F5E3F" w14:textId="77777777" w:rsidR="007910D4" w:rsidRPr="007910D4" w:rsidRDefault="007910D4" w:rsidP="00EC5F12">
            <w:pPr>
              <w:autoSpaceDE w:val="0"/>
              <w:autoSpaceDN w:val="0"/>
              <w:adjustRightInd w:val="0"/>
              <w:spacing w:line="360" w:lineRule="exact"/>
              <w:jc w:val="center"/>
              <w:rPr>
                <w:rFonts w:ascii="MS Mincho" w:eastAsia="MS Mincho" w:hAnsi="MS Mincho"/>
                <w:color w:val="000000" w:themeColor="text1"/>
                <w:szCs w:val="21"/>
              </w:rPr>
            </w:pPr>
            <w:r w:rsidRPr="007910D4">
              <w:rPr>
                <w:rFonts w:ascii="MS Mincho" w:eastAsia="MS Mincho" w:hAnsi="MS Mincho" w:hint="eastAsia"/>
                <w:color w:val="000000" w:themeColor="text1"/>
                <w:szCs w:val="21"/>
              </w:rPr>
              <w:t>0</w:t>
            </w:r>
          </w:p>
        </w:tc>
        <w:tc>
          <w:tcPr>
            <w:tcW w:w="881" w:type="dxa"/>
            <w:tcBorders>
              <w:top w:val="single" w:sz="6" w:space="0" w:color="auto"/>
              <w:left w:val="single" w:sz="6" w:space="0" w:color="auto"/>
              <w:bottom w:val="single" w:sz="6" w:space="0" w:color="auto"/>
              <w:right w:val="single" w:sz="6" w:space="0" w:color="auto"/>
            </w:tcBorders>
          </w:tcPr>
          <w:p w14:paraId="756F8734" w14:textId="77777777" w:rsidR="007910D4" w:rsidRPr="007910D4" w:rsidRDefault="007910D4" w:rsidP="00EC5F12">
            <w:pPr>
              <w:autoSpaceDE w:val="0"/>
              <w:autoSpaceDN w:val="0"/>
              <w:adjustRightInd w:val="0"/>
              <w:spacing w:line="360" w:lineRule="exact"/>
              <w:jc w:val="center"/>
              <w:rPr>
                <w:rFonts w:ascii="MS Mincho" w:eastAsia="MS Mincho" w:hAnsi="MS Mincho"/>
                <w:color w:val="000000" w:themeColor="text1"/>
                <w:szCs w:val="21"/>
              </w:rPr>
            </w:pPr>
            <w:r w:rsidRPr="007910D4">
              <w:rPr>
                <w:rFonts w:ascii="MS Mincho" w:eastAsia="MS Mincho" w:hAnsi="MS Mincho" w:hint="eastAsia"/>
                <w:color w:val="000000" w:themeColor="text1"/>
                <w:szCs w:val="21"/>
              </w:rPr>
              <w:t>0</w:t>
            </w:r>
          </w:p>
        </w:tc>
        <w:tc>
          <w:tcPr>
            <w:tcW w:w="881" w:type="dxa"/>
            <w:tcBorders>
              <w:top w:val="single" w:sz="6" w:space="0" w:color="auto"/>
              <w:left w:val="single" w:sz="6" w:space="0" w:color="auto"/>
              <w:bottom w:val="single" w:sz="6" w:space="0" w:color="auto"/>
              <w:right w:val="single" w:sz="6" w:space="0" w:color="auto"/>
            </w:tcBorders>
          </w:tcPr>
          <w:p w14:paraId="52A2BA72" w14:textId="77777777" w:rsidR="007910D4" w:rsidRPr="007910D4" w:rsidRDefault="007910D4" w:rsidP="00EC5F12">
            <w:pPr>
              <w:autoSpaceDE w:val="0"/>
              <w:autoSpaceDN w:val="0"/>
              <w:adjustRightInd w:val="0"/>
              <w:spacing w:line="360" w:lineRule="exact"/>
              <w:jc w:val="center"/>
              <w:rPr>
                <w:rFonts w:ascii="MS Mincho" w:eastAsia="MS Mincho" w:hAnsi="MS Mincho"/>
                <w:color w:val="000000" w:themeColor="text1"/>
                <w:szCs w:val="21"/>
              </w:rPr>
            </w:pPr>
            <w:r w:rsidRPr="007910D4">
              <w:rPr>
                <w:rFonts w:ascii="MS Mincho" w:eastAsia="MS Mincho" w:hAnsi="MS Mincho" w:hint="eastAsia"/>
                <w:color w:val="000000" w:themeColor="text1"/>
                <w:szCs w:val="21"/>
              </w:rPr>
              <w:t>0</w:t>
            </w:r>
          </w:p>
        </w:tc>
        <w:tc>
          <w:tcPr>
            <w:tcW w:w="881" w:type="dxa"/>
            <w:tcBorders>
              <w:top w:val="single" w:sz="6" w:space="0" w:color="auto"/>
              <w:left w:val="single" w:sz="6" w:space="0" w:color="auto"/>
              <w:bottom w:val="single" w:sz="6" w:space="0" w:color="auto"/>
              <w:right w:val="single" w:sz="6" w:space="0" w:color="auto"/>
            </w:tcBorders>
          </w:tcPr>
          <w:p w14:paraId="47D77843" w14:textId="77777777" w:rsidR="007910D4" w:rsidRPr="007910D4" w:rsidRDefault="007910D4" w:rsidP="00EC5F12">
            <w:pPr>
              <w:autoSpaceDE w:val="0"/>
              <w:autoSpaceDN w:val="0"/>
              <w:adjustRightInd w:val="0"/>
              <w:spacing w:line="360" w:lineRule="exact"/>
              <w:jc w:val="center"/>
              <w:rPr>
                <w:rFonts w:ascii="MS Mincho" w:eastAsia="MS Mincho" w:hAnsi="MS Mincho"/>
                <w:color w:val="000000" w:themeColor="text1"/>
                <w:szCs w:val="21"/>
              </w:rPr>
            </w:pPr>
            <w:r w:rsidRPr="007910D4">
              <w:rPr>
                <w:rFonts w:ascii="MS Mincho" w:eastAsia="MS Mincho" w:hAnsi="MS Mincho" w:hint="eastAsia"/>
                <w:color w:val="000000" w:themeColor="text1"/>
                <w:szCs w:val="21"/>
              </w:rPr>
              <w:t>0</w:t>
            </w:r>
          </w:p>
        </w:tc>
        <w:tc>
          <w:tcPr>
            <w:tcW w:w="881" w:type="dxa"/>
            <w:tcBorders>
              <w:top w:val="single" w:sz="6" w:space="0" w:color="auto"/>
              <w:left w:val="single" w:sz="6" w:space="0" w:color="auto"/>
              <w:bottom w:val="single" w:sz="6" w:space="0" w:color="auto"/>
              <w:right w:val="single" w:sz="6" w:space="0" w:color="auto"/>
            </w:tcBorders>
          </w:tcPr>
          <w:p w14:paraId="302D7BCE" w14:textId="77777777" w:rsidR="007910D4" w:rsidRPr="007910D4" w:rsidRDefault="007910D4" w:rsidP="00EC5F12">
            <w:pPr>
              <w:autoSpaceDE w:val="0"/>
              <w:autoSpaceDN w:val="0"/>
              <w:adjustRightInd w:val="0"/>
              <w:spacing w:line="360" w:lineRule="exact"/>
              <w:jc w:val="center"/>
              <w:rPr>
                <w:rFonts w:ascii="MS Mincho" w:eastAsia="MS Mincho" w:hAnsi="MS Mincho"/>
                <w:color w:val="000000" w:themeColor="text1"/>
                <w:szCs w:val="21"/>
              </w:rPr>
            </w:pPr>
            <w:r w:rsidRPr="007910D4">
              <w:rPr>
                <w:rFonts w:ascii="MS Mincho" w:eastAsia="MS Mincho" w:hAnsi="MS Mincho" w:hint="eastAsia"/>
                <w:color w:val="000000" w:themeColor="text1"/>
                <w:szCs w:val="21"/>
              </w:rPr>
              <w:t>32</w:t>
            </w:r>
          </w:p>
        </w:tc>
      </w:tr>
    </w:tbl>
    <w:p w14:paraId="232AF18A" w14:textId="149CF9E1" w:rsidR="008B1FFA" w:rsidRDefault="008B1FFA" w:rsidP="00EC5F12">
      <w:pPr>
        <w:spacing w:line="360" w:lineRule="exact"/>
        <w:ind w:left="4656" w:hangingChars="1940" w:hanging="4656"/>
        <w:rPr>
          <w:rFonts w:ascii="黑体" w:eastAsia="黑体"/>
          <w:color w:val="000000" w:themeColor="text1"/>
          <w:sz w:val="24"/>
        </w:rPr>
      </w:pPr>
    </w:p>
    <w:p w14:paraId="652AE29C" w14:textId="35E213EA" w:rsidR="00BE7B62" w:rsidRDefault="00BE7B62" w:rsidP="00EC5F12">
      <w:pPr>
        <w:spacing w:line="360" w:lineRule="exact"/>
        <w:ind w:left="4656" w:hangingChars="1940" w:hanging="4656"/>
        <w:rPr>
          <w:rFonts w:ascii="黑体" w:eastAsia="黑体"/>
          <w:color w:val="000000" w:themeColor="text1"/>
          <w:sz w:val="24"/>
        </w:rPr>
      </w:pPr>
    </w:p>
    <w:p w14:paraId="09EE6510" w14:textId="77777777" w:rsidR="008B1FFA" w:rsidRPr="00CD1FF2" w:rsidRDefault="00252418" w:rsidP="00EC5F12">
      <w:pPr>
        <w:spacing w:line="360" w:lineRule="exact"/>
        <w:ind w:left="4656" w:hangingChars="1940" w:hanging="4656"/>
        <w:rPr>
          <w:rFonts w:ascii="黑体" w:eastAsia="黑体"/>
          <w:color w:val="000000" w:themeColor="text1"/>
          <w:sz w:val="24"/>
        </w:rPr>
      </w:pPr>
      <w:r w:rsidRPr="00CD1FF2">
        <w:rPr>
          <w:rFonts w:ascii="黑体" w:eastAsia="黑体" w:hint="eastAsia"/>
          <w:color w:val="000000" w:themeColor="text1"/>
          <w:sz w:val="24"/>
        </w:rPr>
        <w:lastRenderedPageBreak/>
        <w:t>六、</w:t>
      </w:r>
      <w:r w:rsidRPr="00CD1FF2">
        <w:rPr>
          <w:rFonts w:ascii="黑体" w:eastAsia="黑体"/>
          <w:color w:val="000000" w:themeColor="text1"/>
          <w:sz w:val="24"/>
        </w:rPr>
        <w:t>课程考核</w:t>
      </w:r>
    </w:p>
    <w:p w14:paraId="19A7C7F8" w14:textId="612FE890" w:rsidR="008B1FFA" w:rsidRPr="00CD1FF2" w:rsidRDefault="00252418" w:rsidP="00EC5F12">
      <w:pPr>
        <w:spacing w:line="360" w:lineRule="exact"/>
        <w:ind w:left="4656" w:hangingChars="1940" w:hanging="4656"/>
        <w:rPr>
          <w:rFonts w:ascii="宋体" w:hAnsi="宋体"/>
          <w:color w:val="000000" w:themeColor="text1"/>
          <w:sz w:val="24"/>
        </w:rPr>
      </w:pPr>
      <w:r w:rsidRPr="00CD1FF2">
        <w:rPr>
          <w:rFonts w:ascii="黑体" w:eastAsia="黑体" w:hint="eastAsia"/>
          <w:color w:val="000000" w:themeColor="text1"/>
          <w:sz w:val="24"/>
        </w:rPr>
        <w:t>（一）考核</w:t>
      </w:r>
      <w:r w:rsidRPr="00CD1FF2">
        <w:rPr>
          <w:rFonts w:ascii="黑体" w:eastAsia="黑体"/>
          <w:color w:val="000000" w:themeColor="text1"/>
          <w:sz w:val="24"/>
        </w:rPr>
        <w:t>方式</w:t>
      </w:r>
      <w:r w:rsidRPr="00CD1FF2">
        <w:rPr>
          <w:rFonts w:ascii="黑体" w:eastAsia="黑体" w:hint="eastAsia"/>
          <w:color w:val="000000" w:themeColor="text1"/>
          <w:sz w:val="24"/>
        </w:rPr>
        <w:t xml:space="preserve"> ：</w:t>
      </w:r>
      <w:r w:rsidR="00043249" w:rsidRPr="00CD1FF2">
        <w:rPr>
          <w:rFonts w:ascii="黑体" w:eastAsia="Yu Mincho" w:hint="eastAsia"/>
          <w:color w:val="000000" w:themeColor="text1"/>
          <w:sz w:val="24"/>
        </w:rPr>
        <w:t xml:space="preserve"> </w:t>
      </w:r>
      <w:r w:rsidRPr="00CD1FF2">
        <w:rPr>
          <w:rFonts w:ascii="宋体" w:hAnsi="宋体" w:hint="eastAsia"/>
          <w:color w:val="000000" w:themeColor="text1"/>
          <w:sz w:val="24"/>
        </w:rPr>
        <w:t>闭卷笔试</w:t>
      </w:r>
    </w:p>
    <w:p w14:paraId="54AF2E90" w14:textId="77777777" w:rsidR="008B1FFA" w:rsidRPr="00CD1FF2" w:rsidRDefault="00252418" w:rsidP="00EC5F12">
      <w:pPr>
        <w:spacing w:line="360" w:lineRule="exact"/>
        <w:ind w:left="4656" w:hangingChars="1940" w:hanging="4656"/>
        <w:rPr>
          <w:rFonts w:ascii="黑体" w:eastAsia="黑体"/>
          <w:color w:val="000000" w:themeColor="text1"/>
          <w:sz w:val="24"/>
        </w:rPr>
      </w:pPr>
      <w:r w:rsidRPr="00CD1FF2">
        <w:rPr>
          <w:rFonts w:ascii="黑体" w:eastAsia="黑体" w:hint="eastAsia"/>
          <w:color w:val="000000" w:themeColor="text1"/>
          <w:sz w:val="24"/>
        </w:rPr>
        <w:t>（二）成绩</w:t>
      </w:r>
      <w:r w:rsidRPr="00CD1FF2">
        <w:rPr>
          <w:rFonts w:ascii="黑体" w:eastAsia="黑体"/>
          <w:color w:val="000000" w:themeColor="text1"/>
          <w:sz w:val="24"/>
        </w:rPr>
        <w:t>构成</w:t>
      </w:r>
    </w:p>
    <w:p w14:paraId="663046F1" w14:textId="77777777" w:rsidR="00CE72D2" w:rsidRPr="00CD1FF2" w:rsidRDefault="00252418" w:rsidP="00EC5F12">
      <w:pPr>
        <w:spacing w:line="360" w:lineRule="exact"/>
        <w:ind w:leftChars="1000" w:left="4356" w:hangingChars="940" w:hanging="2256"/>
        <w:rPr>
          <w:rFonts w:ascii="宋体" w:hAnsi="宋体"/>
          <w:color w:val="000000" w:themeColor="text1"/>
          <w:sz w:val="24"/>
        </w:rPr>
      </w:pPr>
      <w:r w:rsidRPr="00CD1FF2">
        <w:rPr>
          <w:rFonts w:ascii="宋体" w:hAnsi="宋体" w:hint="eastAsia"/>
          <w:color w:val="000000" w:themeColor="text1"/>
          <w:sz w:val="24"/>
        </w:rPr>
        <w:t>平时</w:t>
      </w:r>
      <w:r w:rsidRPr="00CD1FF2">
        <w:rPr>
          <w:rFonts w:ascii="宋体" w:hAnsi="宋体"/>
          <w:color w:val="000000" w:themeColor="text1"/>
          <w:sz w:val="24"/>
        </w:rPr>
        <w:t>成绩占比：</w:t>
      </w:r>
      <w:r w:rsidRPr="00CD1FF2">
        <w:rPr>
          <w:rFonts w:ascii="宋体" w:hAnsi="宋体" w:hint="eastAsia"/>
          <w:color w:val="000000" w:themeColor="text1"/>
          <w:sz w:val="24"/>
        </w:rPr>
        <w:t>30%</w:t>
      </w:r>
      <w:r w:rsidRPr="00CD1FF2">
        <w:rPr>
          <w:rFonts w:ascii="宋体" w:hAnsi="宋体"/>
          <w:color w:val="000000" w:themeColor="text1"/>
          <w:sz w:val="24"/>
        </w:rPr>
        <w:t xml:space="preserve">  </w:t>
      </w:r>
      <w:r w:rsidRPr="00CD1FF2">
        <w:rPr>
          <w:rFonts w:ascii="宋体" w:hAnsi="宋体" w:hint="eastAsia"/>
          <w:color w:val="000000" w:themeColor="text1"/>
          <w:sz w:val="24"/>
        </w:rPr>
        <w:t xml:space="preserve"> </w:t>
      </w:r>
    </w:p>
    <w:p w14:paraId="5F9A305D" w14:textId="3A3D8BFD" w:rsidR="008B1FFA" w:rsidRPr="00CD1FF2" w:rsidRDefault="00252418" w:rsidP="00EC5F12">
      <w:pPr>
        <w:spacing w:line="360" w:lineRule="exact"/>
        <w:ind w:leftChars="1000" w:left="4356" w:hangingChars="940" w:hanging="2256"/>
        <w:rPr>
          <w:rFonts w:ascii="宋体" w:hAnsi="宋体"/>
          <w:color w:val="000000" w:themeColor="text1"/>
          <w:sz w:val="24"/>
        </w:rPr>
      </w:pPr>
      <w:r w:rsidRPr="00CD1FF2">
        <w:rPr>
          <w:rFonts w:ascii="宋体" w:hAnsi="宋体" w:hint="eastAsia"/>
          <w:color w:val="000000" w:themeColor="text1"/>
          <w:sz w:val="24"/>
        </w:rPr>
        <w:t>期末</w:t>
      </w:r>
      <w:r w:rsidRPr="00CD1FF2">
        <w:rPr>
          <w:rFonts w:ascii="宋体" w:hAnsi="宋体"/>
          <w:color w:val="000000" w:themeColor="text1"/>
          <w:sz w:val="24"/>
        </w:rPr>
        <w:t>考试占比：</w:t>
      </w:r>
      <w:r w:rsidRPr="00CD1FF2">
        <w:rPr>
          <w:rFonts w:ascii="宋体" w:hAnsi="宋体" w:hint="eastAsia"/>
          <w:color w:val="000000" w:themeColor="text1"/>
          <w:sz w:val="24"/>
        </w:rPr>
        <w:t>70%</w:t>
      </w:r>
    </w:p>
    <w:p w14:paraId="393E48C3" w14:textId="77777777" w:rsidR="008B1FFA" w:rsidRPr="00CD1FF2" w:rsidRDefault="00252418" w:rsidP="00EC5F12">
      <w:pPr>
        <w:spacing w:line="360" w:lineRule="exact"/>
        <w:ind w:left="4656" w:hangingChars="1940" w:hanging="4656"/>
        <w:rPr>
          <w:rFonts w:ascii="黑体" w:eastAsia="黑体"/>
          <w:color w:val="000000" w:themeColor="text1"/>
          <w:sz w:val="24"/>
        </w:rPr>
      </w:pPr>
      <w:r w:rsidRPr="00CD1FF2">
        <w:rPr>
          <w:rFonts w:ascii="黑体" w:eastAsia="黑体" w:hint="eastAsia"/>
          <w:color w:val="000000" w:themeColor="text1"/>
          <w:sz w:val="24"/>
        </w:rPr>
        <w:t>（三）成绩</w:t>
      </w:r>
      <w:r w:rsidRPr="00CD1FF2">
        <w:rPr>
          <w:rFonts w:ascii="黑体" w:eastAsia="黑体"/>
          <w:color w:val="000000" w:themeColor="text1"/>
          <w:sz w:val="24"/>
        </w:rPr>
        <w:t>考核标准</w:t>
      </w:r>
    </w:p>
    <w:p w14:paraId="257A26AD" w14:textId="77777777" w:rsidR="008B1FFA" w:rsidRPr="00CD1FF2" w:rsidRDefault="00252418" w:rsidP="00EC5F12">
      <w:pPr>
        <w:widowControl/>
        <w:shd w:val="clear" w:color="auto" w:fill="FFFFFF"/>
        <w:spacing w:line="360" w:lineRule="exact"/>
        <w:ind w:leftChars="200" w:left="420"/>
        <w:jc w:val="left"/>
        <w:rPr>
          <w:rFonts w:ascii="宋体" w:hAnsi="宋体"/>
          <w:color w:val="000000" w:themeColor="text1"/>
          <w:kern w:val="0"/>
          <w:sz w:val="24"/>
          <w:lang w:val="en"/>
        </w:rPr>
      </w:pPr>
      <w:r w:rsidRPr="00CD1FF2">
        <w:rPr>
          <w:rFonts w:ascii="宋体" w:hAnsi="宋体" w:hint="eastAsia"/>
          <w:b/>
          <w:bCs/>
          <w:color w:val="000000" w:themeColor="text1"/>
          <w:kern w:val="0"/>
          <w:sz w:val="24"/>
          <w:lang w:val="en"/>
        </w:rPr>
        <w:t>1.平时成绩</w:t>
      </w:r>
      <w:r w:rsidRPr="00CD1FF2">
        <w:rPr>
          <w:rFonts w:ascii="宋体" w:hAnsi="宋体" w:hint="eastAsia"/>
          <w:b/>
          <w:bCs/>
          <w:color w:val="000000" w:themeColor="text1"/>
          <w:kern w:val="0"/>
          <w:sz w:val="24"/>
        </w:rPr>
        <w:t>考核：</w:t>
      </w:r>
      <w:r w:rsidRPr="00CD1FF2">
        <w:rPr>
          <w:rFonts w:ascii="宋体" w:hAnsi="宋体" w:cs="宋体" w:hint="eastAsia"/>
          <w:color w:val="000000" w:themeColor="text1"/>
          <w:sz w:val="24"/>
        </w:rPr>
        <w:t>考勤、课堂表现、听写、小测、课文背诵、课后作业等。</w:t>
      </w:r>
    </w:p>
    <w:p w14:paraId="5A2A7969" w14:textId="77777777" w:rsidR="008B1FFA" w:rsidRPr="00CD1FF2" w:rsidRDefault="00252418" w:rsidP="00EC5F12">
      <w:pPr>
        <w:widowControl/>
        <w:shd w:val="clear" w:color="auto" w:fill="FFFFFF"/>
        <w:spacing w:line="360" w:lineRule="exact"/>
        <w:ind w:leftChars="200" w:left="420" w:firstLineChars="200" w:firstLine="482"/>
        <w:jc w:val="left"/>
        <w:rPr>
          <w:rFonts w:ascii="宋体" w:hAnsi="宋体"/>
          <w:b/>
          <w:bCs/>
          <w:color w:val="000000" w:themeColor="text1"/>
          <w:kern w:val="0"/>
          <w:sz w:val="24"/>
          <w:lang w:val="en"/>
        </w:rPr>
      </w:pPr>
      <w:r w:rsidRPr="00CD1FF2">
        <w:rPr>
          <w:rFonts w:ascii="宋体" w:hAnsi="宋体" w:hint="eastAsia"/>
          <w:b/>
          <w:bCs/>
          <w:color w:val="000000" w:themeColor="text1"/>
          <w:kern w:val="0"/>
          <w:sz w:val="24"/>
          <w:lang w:val="en"/>
        </w:rPr>
        <w:t>学生课堂表现主要指课堂回答问题、讨论、演讲、听课状态等。将思政元素融入日语课堂教学活动、作业布置中，通过演讲及课堂讨论，有机地实现知识考核、技能考核、道德素养考核，增强学生对思政元素学习的重视度，使其树立正确学习观，并在提升专业能力的同时提高个人品德。</w:t>
      </w:r>
    </w:p>
    <w:p w14:paraId="2A80A4B0" w14:textId="77777777" w:rsidR="008B1FFA" w:rsidRPr="00CD1FF2" w:rsidRDefault="00252418" w:rsidP="00EC5F12">
      <w:pPr>
        <w:spacing w:line="360" w:lineRule="exact"/>
        <w:ind w:leftChars="235" w:left="4680" w:hangingChars="1738" w:hanging="4187"/>
        <w:rPr>
          <w:rFonts w:ascii="宋体" w:hAnsi="宋体" w:cs="宋体"/>
          <w:b/>
          <w:bCs/>
          <w:color w:val="000000" w:themeColor="text1"/>
          <w:sz w:val="24"/>
        </w:rPr>
      </w:pPr>
      <w:r w:rsidRPr="00CD1FF2">
        <w:rPr>
          <w:rFonts w:ascii="宋体" w:hAnsi="宋体" w:hint="eastAsia"/>
          <w:b/>
          <w:bCs/>
          <w:color w:val="000000" w:themeColor="text1"/>
          <w:kern w:val="0"/>
          <w:sz w:val="24"/>
        </w:rPr>
        <w:t>2.</w:t>
      </w:r>
      <w:r w:rsidRPr="00CD1FF2">
        <w:rPr>
          <w:rFonts w:ascii="宋体" w:hAnsi="宋体" w:cs="宋体" w:hint="eastAsia"/>
          <w:b/>
          <w:bCs/>
          <w:color w:val="000000" w:themeColor="text1"/>
          <w:sz w:val="24"/>
        </w:rPr>
        <w:t>期末成绩考核：</w:t>
      </w:r>
      <w:r w:rsidRPr="00CD1FF2">
        <w:rPr>
          <w:rFonts w:ascii="宋体" w:hAnsi="宋体" w:cs="宋体" w:hint="eastAsia"/>
          <w:color w:val="000000" w:themeColor="text1"/>
          <w:sz w:val="24"/>
        </w:rPr>
        <w:t>闭卷笔试</w:t>
      </w:r>
    </w:p>
    <w:p w14:paraId="243AAADD" w14:textId="77777777" w:rsidR="008B1FFA" w:rsidRPr="00CD1FF2" w:rsidRDefault="00252418" w:rsidP="00EC5F12">
      <w:pPr>
        <w:spacing w:line="360" w:lineRule="exact"/>
        <w:ind w:leftChars="235" w:left="4680" w:hangingChars="1738" w:hanging="4187"/>
        <w:rPr>
          <w:rFonts w:ascii="宋体" w:hAnsi="宋体" w:cs="宋体"/>
          <w:b/>
          <w:bCs/>
          <w:color w:val="000000" w:themeColor="text1"/>
          <w:sz w:val="24"/>
        </w:rPr>
      </w:pPr>
      <w:r w:rsidRPr="00CD1FF2">
        <w:rPr>
          <w:rFonts w:ascii="宋体" w:hAnsi="宋体" w:cs="宋体" w:hint="eastAsia"/>
          <w:b/>
          <w:bCs/>
          <w:color w:val="000000" w:themeColor="text1"/>
          <w:sz w:val="24"/>
        </w:rPr>
        <w:t>引导学生思考考场作弊现象，倡导诚信考试，培育“诚信”社会主义核心价值观。</w:t>
      </w:r>
    </w:p>
    <w:p w14:paraId="79B9993A" w14:textId="77777777" w:rsidR="008B1FFA" w:rsidRPr="00CD1FF2" w:rsidRDefault="008B1FFA" w:rsidP="00EC5F12">
      <w:pPr>
        <w:widowControl/>
        <w:shd w:val="clear" w:color="auto" w:fill="FFFFFF"/>
        <w:spacing w:line="360" w:lineRule="exact"/>
        <w:ind w:leftChars="200" w:left="420"/>
        <w:jc w:val="left"/>
        <w:rPr>
          <w:rFonts w:ascii="宋体" w:hAnsi="宋体"/>
          <w:b/>
          <w:bCs/>
          <w:color w:val="000000" w:themeColor="text1"/>
          <w:kern w:val="0"/>
          <w:sz w:val="24"/>
        </w:rPr>
      </w:pPr>
    </w:p>
    <w:p w14:paraId="60384812" w14:textId="77777777" w:rsidR="008B1FFA" w:rsidRPr="00CD1FF2" w:rsidRDefault="00252418" w:rsidP="00EC5F12">
      <w:pPr>
        <w:spacing w:line="360" w:lineRule="exact"/>
        <w:ind w:left="4656" w:hangingChars="1940" w:hanging="4656"/>
        <w:rPr>
          <w:rFonts w:ascii="黑体" w:eastAsia="黑体"/>
          <w:color w:val="000000" w:themeColor="text1"/>
          <w:sz w:val="24"/>
        </w:rPr>
      </w:pPr>
      <w:r w:rsidRPr="00CD1FF2">
        <w:rPr>
          <w:rFonts w:ascii="黑体" w:eastAsia="黑体" w:hint="eastAsia"/>
          <w:color w:val="000000" w:themeColor="text1"/>
          <w:sz w:val="24"/>
        </w:rPr>
        <w:t>七、推荐教材和教学参考资源</w:t>
      </w:r>
    </w:p>
    <w:p w14:paraId="6A31BA12" w14:textId="77777777" w:rsidR="008B1FFA" w:rsidRPr="00CD1FF2" w:rsidRDefault="00252418" w:rsidP="00EC5F12">
      <w:pPr>
        <w:spacing w:line="360" w:lineRule="exact"/>
        <w:rPr>
          <w:rFonts w:ascii="宋体" w:hAnsi="宋体"/>
          <w:color w:val="000000" w:themeColor="text1"/>
          <w:sz w:val="24"/>
        </w:rPr>
      </w:pPr>
      <w:r w:rsidRPr="00CD1FF2">
        <w:rPr>
          <w:rFonts w:ascii="宋体" w:hAnsi="宋体" w:hint="eastAsia"/>
          <w:color w:val="000000" w:themeColor="text1"/>
          <w:sz w:val="24"/>
        </w:rPr>
        <w:t>（一）推荐教材：</w:t>
      </w:r>
    </w:p>
    <w:p w14:paraId="10BC3516" w14:textId="2F607BB4" w:rsidR="008B1FFA" w:rsidRPr="00CD1FF2" w:rsidRDefault="00F07DCA" w:rsidP="00EC5F12">
      <w:pPr>
        <w:spacing w:line="360" w:lineRule="exact"/>
        <w:ind w:firstLineChars="200" w:firstLine="480"/>
        <w:rPr>
          <w:rFonts w:ascii="宋体" w:hAnsi="宋体"/>
          <w:color w:val="000000" w:themeColor="text1"/>
          <w:sz w:val="24"/>
        </w:rPr>
      </w:pPr>
      <w:r>
        <w:rPr>
          <w:rFonts w:ascii="宋体" w:hAnsi="宋体" w:hint="eastAsia"/>
          <w:color w:val="000000" w:themeColor="text1"/>
          <w:sz w:val="24"/>
        </w:rPr>
        <w:t>李叶</w:t>
      </w:r>
      <w:r w:rsidR="00EB7611" w:rsidRPr="00CD1FF2">
        <w:rPr>
          <w:rFonts w:ascii="宋体" w:hAnsi="宋体" w:hint="eastAsia"/>
          <w:color w:val="000000" w:themeColor="text1"/>
          <w:sz w:val="24"/>
        </w:rPr>
        <w:t>编</w:t>
      </w:r>
      <w:r w:rsidR="00EB7611">
        <w:rPr>
          <w:rFonts w:ascii="宋体" w:hAnsi="宋体" w:hint="eastAsia"/>
          <w:color w:val="000000" w:themeColor="text1"/>
          <w:sz w:val="24"/>
        </w:rPr>
        <w:t>《</w:t>
      </w:r>
      <w:r w:rsidR="00EB7611" w:rsidRPr="00EB7611">
        <w:rPr>
          <w:rFonts w:ascii="宋体" w:hAnsi="宋体" w:hint="eastAsia"/>
          <w:color w:val="000000" w:themeColor="text1"/>
          <w:sz w:val="24"/>
        </w:rPr>
        <w:t>跨文化交际</w:t>
      </w:r>
      <w:r>
        <w:rPr>
          <w:rFonts w:ascii="宋体" w:hAnsi="宋体" w:hint="eastAsia"/>
          <w:color w:val="000000" w:themeColor="text1"/>
          <w:sz w:val="24"/>
        </w:rPr>
        <w:t>日本语言文化教程</w:t>
      </w:r>
      <w:r w:rsidR="00EB7611">
        <w:rPr>
          <w:rFonts w:ascii="宋体" w:hAnsi="宋体" w:hint="eastAsia"/>
          <w:color w:val="000000" w:themeColor="text1"/>
          <w:sz w:val="24"/>
        </w:rPr>
        <w:t>》</w:t>
      </w:r>
      <w:r w:rsidR="00EB7611" w:rsidRPr="00EB7611">
        <w:rPr>
          <w:rFonts w:ascii="宋体" w:hAnsi="宋体" w:hint="eastAsia"/>
          <w:color w:val="000000" w:themeColor="text1"/>
          <w:sz w:val="24"/>
        </w:rPr>
        <w:t>上海外语教育出版社，202</w:t>
      </w:r>
      <w:r w:rsidR="00EB7611" w:rsidRPr="00EB7611">
        <w:rPr>
          <w:rFonts w:ascii="宋体" w:hAnsi="宋体"/>
          <w:color w:val="000000" w:themeColor="text1"/>
          <w:sz w:val="24"/>
        </w:rPr>
        <w:t>1</w:t>
      </w:r>
      <w:r w:rsidR="00EB7611" w:rsidRPr="00EB7611">
        <w:rPr>
          <w:rFonts w:ascii="宋体" w:hAnsi="宋体" w:hint="eastAsia"/>
          <w:color w:val="000000" w:themeColor="text1"/>
          <w:sz w:val="24"/>
        </w:rPr>
        <w:t>年版</w:t>
      </w:r>
    </w:p>
    <w:p w14:paraId="1F4D39BA" w14:textId="77777777" w:rsidR="008B1FFA" w:rsidRPr="00CD1FF2" w:rsidRDefault="00252418" w:rsidP="00EC5F12">
      <w:pPr>
        <w:spacing w:line="360" w:lineRule="exact"/>
        <w:rPr>
          <w:rFonts w:ascii="宋体" w:hAnsi="宋体"/>
          <w:color w:val="000000" w:themeColor="text1"/>
          <w:sz w:val="24"/>
        </w:rPr>
      </w:pPr>
      <w:r w:rsidRPr="00CD1FF2">
        <w:rPr>
          <w:rFonts w:ascii="宋体" w:hAnsi="宋体" w:hint="eastAsia"/>
          <w:color w:val="000000" w:themeColor="text1"/>
          <w:sz w:val="24"/>
        </w:rPr>
        <w:t>（二）教学参考书目</w:t>
      </w:r>
    </w:p>
    <w:p w14:paraId="70AC58E7" w14:textId="77777777" w:rsidR="008B1FFA" w:rsidRPr="00CD1FF2" w:rsidRDefault="00252418" w:rsidP="00EC5F12">
      <w:pPr>
        <w:tabs>
          <w:tab w:val="left" w:pos="900"/>
        </w:tabs>
        <w:autoSpaceDE w:val="0"/>
        <w:autoSpaceDN w:val="0"/>
        <w:adjustRightInd w:val="0"/>
        <w:spacing w:line="360" w:lineRule="exact"/>
        <w:rPr>
          <w:rFonts w:ascii="宋体" w:hAnsi="宋体"/>
          <w:color w:val="000000" w:themeColor="text1"/>
          <w:sz w:val="24"/>
        </w:rPr>
      </w:pPr>
      <w:r w:rsidRPr="00CD1FF2">
        <w:rPr>
          <w:rFonts w:ascii="宋体" w:hAnsi="宋体" w:hint="eastAsia"/>
          <w:color w:val="000000" w:themeColor="text1"/>
          <w:sz w:val="24"/>
        </w:rPr>
        <w:t xml:space="preserve"> </w:t>
      </w:r>
      <w:r w:rsidRPr="00CD1FF2">
        <w:rPr>
          <w:rFonts w:ascii="宋体" w:hAnsi="宋体"/>
          <w:color w:val="000000" w:themeColor="text1"/>
          <w:sz w:val="24"/>
        </w:rPr>
        <w:t xml:space="preserve"> </w:t>
      </w:r>
      <w:r w:rsidRPr="00CD1FF2">
        <w:rPr>
          <w:rFonts w:ascii="宋体" w:hAnsi="宋体" w:hint="eastAsia"/>
          <w:color w:val="000000" w:themeColor="text1"/>
          <w:sz w:val="24"/>
        </w:rPr>
        <w:t>1.王秋菊编著《原典·日本文化论》，北京大学出版社，2015年；</w:t>
      </w:r>
    </w:p>
    <w:p w14:paraId="1EDB88EF" w14:textId="77777777" w:rsidR="008B1FFA" w:rsidRPr="00CD1FF2" w:rsidRDefault="00252418" w:rsidP="00EC5F12">
      <w:pPr>
        <w:tabs>
          <w:tab w:val="left" w:pos="900"/>
        </w:tabs>
        <w:autoSpaceDE w:val="0"/>
        <w:autoSpaceDN w:val="0"/>
        <w:adjustRightInd w:val="0"/>
        <w:spacing w:line="360" w:lineRule="exact"/>
        <w:ind w:firstLineChars="100" w:firstLine="240"/>
        <w:rPr>
          <w:rFonts w:ascii="宋体" w:hAnsi="宋体"/>
          <w:color w:val="000000" w:themeColor="text1"/>
          <w:sz w:val="24"/>
        </w:rPr>
      </w:pPr>
      <w:r w:rsidRPr="00CD1FF2">
        <w:rPr>
          <w:rFonts w:ascii="宋体" w:hAnsi="宋体" w:hint="eastAsia"/>
          <w:color w:val="000000" w:themeColor="text1"/>
          <w:sz w:val="24"/>
        </w:rPr>
        <w:t>2.王秀文编《日本语言与跨文化交际》，世界知识出版社，2005年。</w:t>
      </w:r>
    </w:p>
    <w:p w14:paraId="67210BC5" w14:textId="77777777" w:rsidR="008B1FFA" w:rsidRPr="00CD1FF2" w:rsidRDefault="00252418" w:rsidP="00EC5F12">
      <w:pPr>
        <w:tabs>
          <w:tab w:val="left" w:pos="900"/>
        </w:tabs>
        <w:autoSpaceDE w:val="0"/>
        <w:autoSpaceDN w:val="0"/>
        <w:adjustRightInd w:val="0"/>
        <w:spacing w:line="360" w:lineRule="exact"/>
        <w:ind w:firstLineChars="100" w:firstLine="240"/>
        <w:rPr>
          <w:rFonts w:ascii="宋体" w:hAnsi="宋体"/>
          <w:color w:val="000000" w:themeColor="text1"/>
          <w:sz w:val="24"/>
        </w:rPr>
      </w:pPr>
      <w:r w:rsidRPr="00CD1FF2">
        <w:rPr>
          <w:rFonts w:ascii="宋体" w:hAnsi="宋体" w:hint="eastAsia"/>
          <w:color w:val="000000" w:themeColor="text1"/>
          <w:sz w:val="24"/>
        </w:rPr>
        <w:t>3.王秋菊编《中日文化比较研究论集》，东北大学出版社，2014年。</w:t>
      </w:r>
    </w:p>
    <w:p w14:paraId="79CD6153" w14:textId="77777777" w:rsidR="008B1FFA" w:rsidRPr="00CD1FF2" w:rsidRDefault="00252418" w:rsidP="00EC5F12">
      <w:pPr>
        <w:tabs>
          <w:tab w:val="left" w:pos="900"/>
        </w:tabs>
        <w:autoSpaceDE w:val="0"/>
        <w:autoSpaceDN w:val="0"/>
        <w:adjustRightInd w:val="0"/>
        <w:spacing w:line="360" w:lineRule="exact"/>
        <w:ind w:firstLineChars="100" w:firstLine="240"/>
        <w:rPr>
          <w:rFonts w:ascii="宋体" w:hAnsi="宋体"/>
          <w:color w:val="000000" w:themeColor="text1"/>
          <w:sz w:val="24"/>
        </w:rPr>
      </w:pPr>
      <w:r w:rsidRPr="00CD1FF2">
        <w:rPr>
          <w:rFonts w:ascii="宋体" w:hAnsi="宋体" w:hint="eastAsia"/>
          <w:color w:val="000000" w:themeColor="text1"/>
          <w:sz w:val="24"/>
        </w:rPr>
        <w:t>4.郭建庆《中国文化概述》上海交通大学出版社，2005年。</w:t>
      </w:r>
    </w:p>
    <w:p w14:paraId="571BA869" w14:textId="77777777" w:rsidR="008B1FFA" w:rsidRPr="00CD1FF2" w:rsidRDefault="00252418" w:rsidP="00EC5F12">
      <w:pPr>
        <w:tabs>
          <w:tab w:val="left" w:pos="900"/>
        </w:tabs>
        <w:autoSpaceDE w:val="0"/>
        <w:autoSpaceDN w:val="0"/>
        <w:adjustRightInd w:val="0"/>
        <w:spacing w:line="360" w:lineRule="exact"/>
        <w:ind w:firstLineChars="100" w:firstLine="240"/>
        <w:rPr>
          <w:rFonts w:ascii="宋体" w:hAnsi="宋体"/>
          <w:color w:val="000000" w:themeColor="text1"/>
          <w:sz w:val="24"/>
        </w:rPr>
      </w:pPr>
      <w:r w:rsidRPr="00CD1FF2">
        <w:rPr>
          <w:rFonts w:ascii="宋体" w:hAnsi="宋体" w:hint="eastAsia"/>
          <w:color w:val="000000" w:themeColor="text1"/>
          <w:sz w:val="24"/>
        </w:rPr>
        <w:t>5.尚会鹏《中日“文化基因”解码（上下卷）》社会科学文献出版社，2017年。</w:t>
      </w:r>
    </w:p>
    <w:p w14:paraId="5B189657" w14:textId="7CCFCC42" w:rsidR="008B1FFA" w:rsidRDefault="00252418" w:rsidP="00EC5F12">
      <w:pPr>
        <w:tabs>
          <w:tab w:val="left" w:pos="900"/>
        </w:tabs>
        <w:autoSpaceDE w:val="0"/>
        <w:autoSpaceDN w:val="0"/>
        <w:adjustRightInd w:val="0"/>
        <w:spacing w:line="360" w:lineRule="exact"/>
        <w:ind w:firstLineChars="100" w:firstLine="240"/>
        <w:rPr>
          <w:rFonts w:ascii="宋体" w:eastAsia="Yu Mincho" w:hAnsi="宋体"/>
          <w:color w:val="000000" w:themeColor="text1"/>
          <w:sz w:val="24"/>
          <w:lang w:eastAsia="ja-JP"/>
        </w:rPr>
      </w:pPr>
      <w:r w:rsidRPr="00CD1FF2">
        <w:rPr>
          <w:rFonts w:ascii="宋体" w:hAnsi="宋体" w:hint="eastAsia"/>
          <w:color w:val="000000" w:themeColor="text1"/>
          <w:sz w:val="24"/>
          <w:lang w:eastAsia="ja-JP"/>
        </w:rPr>
        <w:t>6. 赵华敏《異文化理解と日本語教育》高等教育出版社，2015年。</w:t>
      </w:r>
    </w:p>
    <w:p w14:paraId="4ADBF7F0" w14:textId="21FA2518" w:rsidR="00EB7611" w:rsidRPr="00EB7611" w:rsidRDefault="00EB7611" w:rsidP="00EC5F12">
      <w:pPr>
        <w:tabs>
          <w:tab w:val="left" w:pos="900"/>
        </w:tabs>
        <w:autoSpaceDE w:val="0"/>
        <w:autoSpaceDN w:val="0"/>
        <w:adjustRightInd w:val="0"/>
        <w:spacing w:line="360" w:lineRule="exact"/>
        <w:ind w:firstLineChars="100" w:firstLine="241"/>
        <w:rPr>
          <w:rFonts w:ascii="宋体" w:eastAsia="Yu Mincho" w:hAnsi="宋体"/>
          <w:color w:val="000000" w:themeColor="text1"/>
          <w:sz w:val="24"/>
        </w:rPr>
      </w:pPr>
      <w:r w:rsidRPr="00CD1FF2">
        <w:rPr>
          <w:rFonts w:ascii="宋体" w:hAnsi="宋体" w:hint="eastAsia"/>
          <w:b/>
          <w:bCs/>
          <w:color w:val="000000" w:themeColor="text1"/>
          <w:sz w:val="24"/>
        </w:rPr>
        <w:t>7.</w:t>
      </w:r>
      <w:r w:rsidRPr="00CD1FF2">
        <w:rPr>
          <w:rFonts w:ascii="宋体" w:hAnsi="宋体" w:hint="eastAsia"/>
          <w:color w:val="000000" w:themeColor="text1"/>
          <w:sz w:val="24"/>
        </w:rPr>
        <w:t>周洁等. 日本社会文化解读. 中国传媒大学出版社，2015年版</w:t>
      </w:r>
    </w:p>
    <w:p w14:paraId="594C6B69" w14:textId="12D85D02" w:rsidR="008B1FFA" w:rsidRPr="00CD1FF2" w:rsidRDefault="00EB7611" w:rsidP="00EC5F12">
      <w:pPr>
        <w:tabs>
          <w:tab w:val="left" w:pos="900"/>
        </w:tabs>
        <w:autoSpaceDE w:val="0"/>
        <w:autoSpaceDN w:val="0"/>
        <w:adjustRightInd w:val="0"/>
        <w:spacing w:line="360" w:lineRule="exact"/>
        <w:ind w:firstLineChars="100" w:firstLine="241"/>
        <w:rPr>
          <w:rFonts w:ascii="宋体" w:hAnsi="宋体"/>
          <w:b/>
          <w:bCs/>
          <w:color w:val="000000" w:themeColor="text1"/>
          <w:sz w:val="24"/>
        </w:rPr>
      </w:pPr>
      <w:r w:rsidRPr="00CD1FF2">
        <w:rPr>
          <w:rFonts w:ascii="宋体" w:hAnsi="宋体" w:hint="eastAsia"/>
          <w:b/>
          <w:bCs/>
          <w:color w:val="000000" w:themeColor="text1"/>
          <w:sz w:val="24"/>
        </w:rPr>
        <w:t>8.</w:t>
      </w:r>
      <w:r w:rsidR="00252418" w:rsidRPr="00CD1FF2">
        <w:rPr>
          <w:rFonts w:ascii="宋体" w:hAnsi="宋体" w:hint="eastAsia"/>
          <w:b/>
          <w:bCs/>
          <w:color w:val="000000" w:themeColor="text1"/>
          <w:sz w:val="24"/>
        </w:rPr>
        <w:t>孙正聿著，《哲学通论》复旦大学出版社，2005年；</w:t>
      </w:r>
    </w:p>
    <w:p w14:paraId="63C172E2" w14:textId="2486634E" w:rsidR="008B1FFA" w:rsidRPr="00CD1FF2" w:rsidRDefault="00EB7611" w:rsidP="00EC5F12">
      <w:pPr>
        <w:tabs>
          <w:tab w:val="left" w:pos="900"/>
        </w:tabs>
        <w:autoSpaceDE w:val="0"/>
        <w:autoSpaceDN w:val="0"/>
        <w:adjustRightInd w:val="0"/>
        <w:spacing w:line="360" w:lineRule="exact"/>
        <w:ind w:firstLineChars="100" w:firstLine="240"/>
        <w:rPr>
          <w:rFonts w:ascii="宋体" w:hAnsi="宋体"/>
          <w:b/>
          <w:bCs/>
          <w:color w:val="000000" w:themeColor="text1"/>
          <w:sz w:val="24"/>
        </w:rPr>
      </w:pPr>
      <w:r>
        <w:rPr>
          <w:rFonts w:ascii="Yu Mincho" w:eastAsia="Yu Mincho" w:hAnsi="Yu Mincho" w:hint="eastAsia"/>
          <w:b/>
          <w:bCs/>
          <w:color w:val="000000" w:themeColor="text1"/>
          <w:sz w:val="24"/>
        </w:rPr>
        <w:t>9．</w:t>
      </w:r>
      <w:r w:rsidR="00252418" w:rsidRPr="00CD1FF2">
        <w:rPr>
          <w:rFonts w:ascii="宋体" w:hAnsi="宋体" w:hint="eastAsia"/>
          <w:b/>
          <w:bCs/>
          <w:color w:val="000000" w:themeColor="text1"/>
          <w:sz w:val="24"/>
        </w:rPr>
        <w:t>毛泽东：《毛泽东著作选读》（上、下册），人民出版社1986年第1版。</w:t>
      </w:r>
    </w:p>
    <w:p w14:paraId="0F613CD8" w14:textId="77777777" w:rsidR="008B1FFA" w:rsidRPr="00CD1FF2" w:rsidRDefault="00252418" w:rsidP="00EC5F12">
      <w:pPr>
        <w:spacing w:line="360" w:lineRule="exact"/>
        <w:ind w:left="4656" w:hangingChars="1940" w:hanging="4656"/>
        <w:rPr>
          <w:rFonts w:ascii="黑体" w:eastAsia="黑体"/>
          <w:color w:val="000000" w:themeColor="text1"/>
          <w:sz w:val="24"/>
        </w:rPr>
      </w:pPr>
      <w:r w:rsidRPr="00CD1FF2">
        <w:rPr>
          <w:rFonts w:ascii="黑体" w:eastAsia="黑体" w:hint="eastAsia"/>
          <w:color w:val="000000" w:themeColor="text1"/>
          <w:sz w:val="24"/>
        </w:rPr>
        <w:t xml:space="preserve">八、其他说明 </w:t>
      </w:r>
    </w:p>
    <w:p w14:paraId="2067DDCC" w14:textId="77777777" w:rsidR="008B1FFA" w:rsidRPr="00CD1FF2" w:rsidRDefault="00252418" w:rsidP="00EC5F12">
      <w:pPr>
        <w:spacing w:line="360" w:lineRule="exact"/>
        <w:ind w:left="2"/>
        <w:jc w:val="left"/>
        <w:rPr>
          <w:rFonts w:ascii="宋体" w:hAnsi="宋体"/>
          <w:color w:val="000000" w:themeColor="text1"/>
          <w:sz w:val="24"/>
        </w:rPr>
      </w:pPr>
      <w:r w:rsidRPr="00CD1FF2">
        <w:rPr>
          <w:rFonts w:ascii="黑体" w:eastAsia="黑体" w:hint="eastAsia"/>
          <w:color w:val="000000" w:themeColor="text1"/>
          <w:sz w:val="24"/>
        </w:rPr>
        <w:t xml:space="preserve">    </w:t>
      </w:r>
      <w:r w:rsidRPr="00CD1FF2">
        <w:rPr>
          <w:rFonts w:ascii="宋体" w:hAnsi="宋体" w:hint="eastAsia"/>
          <w:color w:val="000000" w:themeColor="text1"/>
          <w:sz w:val="24"/>
        </w:rPr>
        <w:t xml:space="preserve"> </w:t>
      </w:r>
      <w:r w:rsidRPr="00CD1FF2">
        <w:rPr>
          <w:rFonts w:ascii="宋体" w:cs="宋体" w:hint="eastAsia"/>
          <w:color w:val="000000" w:themeColor="text1"/>
          <w:sz w:val="24"/>
          <w:lang w:val="zh-CN"/>
        </w:rPr>
        <w:t>中日文化比较作为日语高年级的选课选修课程，需要根据教学内容，适当借助教学DVD、教学软件、Power Point、多媒体视频、音频等多媒体手段，作为专业语言学习、文化学习的必要补充。</w:t>
      </w:r>
    </w:p>
    <w:p w14:paraId="4BB49ED8" w14:textId="77777777" w:rsidR="008B1FFA" w:rsidRPr="00CD1FF2" w:rsidRDefault="00252418" w:rsidP="00EC5F12">
      <w:pPr>
        <w:spacing w:line="360" w:lineRule="exact"/>
        <w:ind w:left="540" w:hangingChars="225" w:hanging="540"/>
        <w:jc w:val="left"/>
        <w:rPr>
          <w:rFonts w:ascii="宋体" w:hAnsi="宋体"/>
          <w:color w:val="000000" w:themeColor="text1"/>
          <w:sz w:val="24"/>
        </w:rPr>
      </w:pPr>
      <w:r w:rsidRPr="00CD1FF2">
        <w:rPr>
          <w:rFonts w:ascii="宋体" w:hAnsi="宋体" w:hint="eastAsia"/>
          <w:color w:val="000000" w:themeColor="text1"/>
          <w:sz w:val="24"/>
        </w:rPr>
        <w:t xml:space="preserve">         </w:t>
      </w:r>
    </w:p>
    <w:p w14:paraId="6B3EA619" w14:textId="77777777" w:rsidR="008B1FFA" w:rsidRPr="00CD1FF2" w:rsidRDefault="008B1FFA" w:rsidP="00EC5F12">
      <w:pPr>
        <w:spacing w:line="360" w:lineRule="exact"/>
        <w:ind w:left="540" w:hangingChars="225" w:hanging="540"/>
        <w:jc w:val="left"/>
        <w:rPr>
          <w:rFonts w:ascii="宋体" w:hAnsi="宋体"/>
          <w:color w:val="000000" w:themeColor="text1"/>
          <w:sz w:val="24"/>
        </w:rPr>
      </w:pPr>
    </w:p>
    <w:p w14:paraId="5D7700EB" w14:textId="289FBD8E" w:rsidR="008B1FFA" w:rsidRPr="00CD1FF2" w:rsidRDefault="00252418" w:rsidP="00EC5F12">
      <w:pPr>
        <w:spacing w:line="360" w:lineRule="exact"/>
        <w:ind w:firstLineChars="200" w:firstLine="480"/>
        <w:rPr>
          <w:rFonts w:ascii="宋体" w:hAnsi="宋体"/>
          <w:color w:val="000000" w:themeColor="text1"/>
          <w:sz w:val="24"/>
        </w:rPr>
      </w:pPr>
      <w:r w:rsidRPr="00CD1FF2">
        <w:rPr>
          <w:rFonts w:ascii="宋体" w:hAnsi="宋体" w:hint="eastAsia"/>
          <w:color w:val="000000" w:themeColor="text1"/>
          <w:sz w:val="24"/>
        </w:rPr>
        <w:t>大纲修订人：王平</w:t>
      </w:r>
      <w:r w:rsidRPr="00CD1FF2">
        <w:rPr>
          <w:rFonts w:ascii="MS Mincho" w:eastAsia="MS Mincho" w:hAnsi="MS Mincho" w:hint="eastAsia"/>
          <w:color w:val="000000" w:themeColor="text1"/>
          <w:sz w:val="24"/>
        </w:rPr>
        <w:t xml:space="preserve">　</w:t>
      </w:r>
      <w:r w:rsidRPr="00CD1FF2">
        <w:rPr>
          <w:rFonts w:ascii="MS Mincho" w:hAnsi="MS Mincho" w:hint="eastAsia"/>
          <w:color w:val="000000" w:themeColor="text1"/>
          <w:sz w:val="24"/>
        </w:rPr>
        <w:t xml:space="preserve">   </w:t>
      </w:r>
      <w:r w:rsidRPr="00CD1FF2">
        <w:rPr>
          <w:rFonts w:ascii="宋体" w:hAnsi="宋体" w:hint="eastAsia"/>
          <w:color w:val="000000" w:themeColor="text1"/>
          <w:sz w:val="24"/>
        </w:rPr>
        <w:t xml:space="preserve">                  </w:t>
      </w:r>
      <w:r w:rsidRPr="00CD1FF2">
        <w:rPr>
          <w:rFonts w:ascii="宋体" w:hAnsi="宋体"/>
          <w:color w:val="000000" w:themeColor="text1"/>
          <w:sz w:val="24"/>
        </w:rPr>
        <w:t xml:space="preserve">   </w:t>
      </w:r>
      <w:r w:rsidRPr="00CD1FF2">
        <w:rPr>
          <w:rFonts w:ascii="宋体" w:hAnsi="宋体" w:hint="eastAsia"/>
          <w:color w:val="000000" w:themeColor="text1"/>
          <w:sz w:val="24"/>
        </w:rPr>
        <w:t>修订日期：</w:t>
      </w:r>
      <w:r w:rsidR="00F07DCA" w:rsidRPr="00CD1FF2">
        <w:rPr>
          <w:rFonts w:ascii="宋体" w:hAnsi="宋体" w:hint="eastAsia"/>
          <w:color w:val="000000" w:themeColor="text1"/>
          <w:sz w:val="24"/>
        </w:rPr>
        <w:t>202</w:t>
      </w:r>
      <w:r w:rsidR="00F07DCA">
        <w:rPr>
          <w:rFonts w:ascii="宋体" w:hAnsi="宋体"/>
          <w:color w:val="000000" w:themeColor="text1"/>
          <w:sz w:val="24"/>
        </w:rPr>
        <w:t>3</w:t>
      </w:r>
      <w:r w:rsidR="00F07DCA" w:rsidRPr="00CD1FF2">
        <w:rPr>
          <w:rFonts w:ascii="宋体" w:hAnsi="宋体" w:hint="eastAsia"/>
          <w:color w:val="000000" w:themeColor="text1"/>
          <w:sz w:val="24"/>
        </w:rPr>
        <w:t>年</w:t>
      </w:r>
      <w:r w:rsidR="00F07DCA">
        <w:rPr>
          <w:rFonts w:ascii="宋体" w:hAnsi="宋体"/>
          <w:color w:val="000000" w:themeColor="text1"/>
          <w:sz w:val="24"/>
        </w:rPr>
        <w:t>2</w:t>
      </w:r>
      <w:r w:rsidR="00F07DCA" w:rsidRPr="00CD1FF2">
        <w:rPr>
          <w:rFonts w:ascii="宋体" w:hAnsi="宋体" w:hint="eastAsia"/>
          <w:color w:val="000000" w:themeColor="text1"/>
          <w:sz w:val="24"/>
        </w:rPr>
        <w:t>月</w:t>
      </w:r>
    </w:p>
    <w:p w14:paraId="396B30AE" w14:textId="68604B04" w:rsidR="008B1FFA" w:rsidRPr="00CD1FF2" w:rsidRDefault="00252418" w:rsidP="00EC5F12">
      <w:pPr>
        <w:autoSpaceDE w:val="0"/>
        <w:autoSpaceDN w:val="0"/>
        <w:adjustRightInd w:val="0"/>
        <w:spacing w:line="360" w:lineRule="exact"/>
        <w:ind w:firstLineChars="200" w:firstLine="480"/>
        <w:rPr>
          <w:rFonts w:ascii="黑体" w:eastAsia="黑体" w:cs="黑体"/>
          <w:color w:val="000000" w:themeColor="text1"/>
          <w:sz w:val="24"/>
          <w:lang w:val="zh-CN"/>
        </w:rPr>
      </w:pPr>
      <w:r w:rsidRPr="00CD1FF2">
        <w:rPr>
          <w:rFonts w:ascii="宋体" w:hAnsi="宋体" w:hint="eastAsia"/>
          <w:color w:val="000000" w:themeColor="text1"/>
          <w:sz w:val="24"/>
        </w:rPr>
        <w:t>大纲审定人：</w:t>
      </w:r>
      <w:r w:rsidR="00C54227">
        <w:rPr>
          <w:rFonts w:ascii="宋体" w:hAnsi="宋体" w:hint="eastAsia"/>
          <w:color w:val="000000" w:themeColor="text1"/>
          <w:sz w:val="24"/>
        </w:rPr>
        <w:t xml:space="preserve"> </w:t>
      </w:r>
      <w:r w:rsidR="00C54227">
        <w:rPr>
          <w:rFonts w:ascii="宋体" w:hAnsi="宋体"/>
          <w:color w:val="000000" w:themeColor="text1"/>
          <w:sz w:val="24"/>
        </w:rPr>
        <w:t xml:space="preserve">      </w:t>
      </w:r>
      <w:r w:rsidRPr="00CD1FF2">
        <w:rPr>
          <w:rFonts w:ascii="宋体" w:hAnsi="宋体"/>
          <w:color w:val="000000" w:themeColor="text1"/>
          <w:sz w:val="24"/>
        </w:rPr>
        <w:t xml:space="preserve"> </w:t>
      </w:r>
      <w:r w:rsidRPr="00CD1FF2">
        <w:rPr>
          <w:rFonts w:ascii="宋体" w:hAnsi="宋体" w:hint="eastAsia"/>
          <w:color w:val="000000" w:themeColor="text1"/>
          <w:sz w:val="24"/>
        </w:rPr>
        <w:t xml:space="preserve">                      审定日期：202</w:t>
      </w:r>
      <w:r w:rsidR="00C54227">
        <w:rPr>
          <w:rFonts w:ascii="宋体" w:hAnsi="宋体"/>
          <w:color w:val="000000" w:themeColor="text1"/>
          <w:sz w:val="24"/>
        </w:rPr>
        <w:t>3</w:t>
      </w:r>
      <w:r w:rsidRPr="00CD1FF2">
        <w:rPr>
          <w:rFonts w:ascii="宋体" w:hAnsi="宋体" w:hint="eastAsia"/>
          <w:color w:val="000000" w:themeColor="text1"/>
          <w:sz w:val="24"/>
        </w:rPr>
        <w:t>年</w:t>
      </w:r>
      <w:r w:rsidR="00C54227">
        <w:rPr>
          <w:rFonts w:ascii="宋体" w:hAnsi="宋体"/>
          <w:color w:val="000000" w:themeColor="text1"/>
          <w:sz w:val="24"/>
        </w:rPr>
        <w:t>2</w:t>
      </w:r>
      <w:r w:rsidRPr="00CD1FF2">
        <w:rPr>
          <w:rFonts w:ascii="宋体" w:hAnsi="宋体" w:hint="eastAsia"/>
          <w:color w:val="000000" w:themeColor="text1"/>
          <w:sz w:val="24"/>
        </w:rPr>
        <w:t xml:space="preserve">月  </w:t>
      </w:r>
    </w:p>
    <w:sectPr w:rsidR="008B1FFA" w:rsidRPr="00CD1FF2">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6092C" w14:textId="77777777" w:rsidR="00053390" w:rsidRDefault="00053390" w:rsidP="000134A7">
      <w:r>
        <w:separator/>
      </w:r>
    </w:p>
  </w:endnote>
  <w:endnote w:type="continuationSeparator" w:id="0">
    <w:p w14:paraId="25B9E141" w14:textId="77777777" w:rsidR="00053390" w:rsidRDefault="00053390" w:rsidP="00013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961462"/>
      <w:docPartObj>
        <w:docPartGallery w:val="Page Numbers (Bottom of Page)"/>
        <w:docPartUnique/>
      </w:docPartObj>
    </w:sdtPr>
    <w:sdtContent>
      <w:p w14:paraId="13811136" w14:textId="529A8BC2" w:rsidR="00833BAD" w:rsidRDefault="00833BAD">
        <w:pPr>
          <w:pStyle w:val="a3"/>
          <w:jc w:val="center"/>
        </w:pPr>
        <w:r>
          <w:fldChar w:fldCharType="begin"/>
        </w:r>
        <w:r>
          <w:instrText>PAGE   \* MERGEFORMAT</w:instrText>
        </w:r>
        <w:r>
          <w:fldChar w:fldCharType="separate"/>
        </w:r>
        <w:r>
          <w:rPr>
            <w:lang w:val="zh-CN"/>
          </w:rPr>
          <w:t>2</w:t>
        </w:r>
        <w:r>
          <w:fldChar w:fldCharType="end"/>
        </w:r>
      </w:p>
    </w:sdtContent>
  </w:sdt>
  <w:p w14:paraId="202DAD29" w14:textId="77777777" w:rsidR="00833BAD" w:rsidRDefault="00833BA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1A2C1" w14:textId="77777777" w:rsidR="00053390" w:rsidRDefault="00053390" w:rsidP="000134A7">
      <w:r>
        <w:separator/>
      </w:r>
    </w:p>
  </w:footnote>
  <w:footnote w:type="continuationSeparator" w:id="0">
    <w:p w14:paraId="0164B24E" w14:textId="77777777" w:rsidR="00053390" w:rsidRDefault="00053390" w:rsidP="000134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FD5190"/>
    <w:multiLevelType w:val="singleLevel"/>
    <w:tmpl w:val="B7FD5190"/>
    <w:lvl w:ilvl="0">
      <w:start w:val="1"/>
      <w:numFmt w:val="chineseCounting"/>
      <w:suff w:val="nothing"/>
      <w:lvlText w:val="（%1）"/>
      <w:lvlJc w:val="left"/>
      <w:pPr>
        <w:ind w:left="2800" w:firstLine="0"/>
      </w:pPr>
      <w:rPr>
        <w:rFonts w:hint="eastAsia"/>
      </w:rPr>
    </w:lvl>
  </w:abstractNum>
  <w:abstractNum w:abstractNumId="1" w15:restartNumberingAfterBreak="0">
    <w:nsid w:val="B9A496E2"/>
    <w:multiLevelType w:val="singleLevel"/>
    <w:tmpl w:val="B9A496E2"/>
    <w:lvl w:ilvl="0">
      <w:start w:val="1"/>
      <w:numFmt w:val="chineseCounting"/>
      <w:suff w:val="space"/>
      <w:lvlText w:val="(%1)"/>
      <w:lvlJc w:val="left"/>
      <w:pPr>
        <w:ind w:left="742" w:firstLine="0"/>
      </w:pPr>
      <w:rPr>
        <w:rFonts w:hint="eastAsia"/>
      </w:rPr>
    </w:lvl>
  </w:abstractNum>
  <w:abstractNum w:abstractNumId="2" w15:restartNumberingAfterBreak="0">
    <w:nsid w:val="D3566D69"/>
    <w:multiLevelType w:val="singleLevel"/>
    <w:tmpl w:val="D3566D69"/>
    <w:lvl w:ilvl="0">
      <w:start w:val="1"/>
      <w:numFmt w:val="chineseCounting"/>
      <w:suff w:val="nothing"/>
      <w:lvlText w:val="（%1）"/>
      <w:lvlJc w:val="left"/>
      <w:pPr>
        <w:ind w:left="382" w:firstLine="0"/>
      </w:pPr>
      <w:rPr>
        <w:rFonts w:hint="eastAsia"/>
      </w:rPr>
    </w:lvl>
  </w:abstractNum>
  <w:abstractNum w:abstractNumId="3" w15:restartNumberingAfterBreak="0">
    <w:nsid w:val="E1320BC7"/>
    <w:multiLevelType w:val="singleLevel"/>
    <w:tmpl w:val="E1320BC7"/>
    <w:lvl w:ilvl="0">
      <w:start w:val="1"/>
      <w:numFmt w:val="decimal"/>
      <w:lvlText w:val="%1."/>
      <w:lvlJc w:val="left"/>
      <w:pPr>
        <w:tabs>
          <w:tab w:val="left" w:pos="280"/>
        </w:tabs>
        <w:ind w:left="710" w:firstLine="0"/>
      </w:pPr>
    </w:lvl>
  </w:abstractNum>
  <w:abstractNum w:abstractNumId="4" w15:restartNumberingAfterBreak="0">
    <w:nsid w:val="E1E7D76A"/>
    <w:multiLevelType w:val="singleLevel"/>
    <w:tmpl w:val="E1E7D76A"/>
    <w:lvl w:ilvl="0">
      <w:start w:val="1"/>
      <w:numFmt w:val="chineseCounting"/>
      <w:suff w:val="nothing"/>
      <w:lvlText w:val="（%1）"/>
      <w:lvlJc w:val="left"/>
      <w:pPr>
        <w:ind w:left="-1014" w:firstLine="420"/>
      </w:pPr>
      <w:rPr>
        <w:rFonts w:hint="eastAsia"/>
      </w:rPr>
    </w:lvl>
  </w:abstractNum>
  <w:abstractNum w:abstractNumId="5" w15:restartNumberingAfterBreak="0">
    <w:nsid w:val="E4E42237"/>
    <w:multiLevelType w:val="singleLevel"/>
    <w:tmpl w:val="E4E42237"/>
    <w:lvl w:ilvl="0">
      <w:start w:val="1"/>
      <w:numFmt w:val="decimal"/>
      <w:lvlText w:val="%1)"/>
      <w:lvlJc w:val="left"/>
      <w:pPr>
        <w:ind w:left="161" w:hanging="425"/>
      </w:pPr>
      <w:rPr>
        <w:rFonts w:hint="default"/>
      </w:rPr>
    </w:lvl>
  </w:abstractNum>
  <w:abstractNum w:abstractNumId="6" w15:restartNumberingAfterBreak="0">
    <w:nsid w:val="F870B2AF"/>
    <w:multiLevelType w:val="singleLevel"/>
    <w:tmpl w:val="F870B2AF"/>
    <w:lvl w:ilvl="0">
      <w:start w:val="2"/>
      <w:numFmt w:val="chineseCounting"/>
      <w:suff w:val="nothing"/>
      <w:lvlText w:val="（%1）"/>
      <w:lvlJc w:val="left"/>
      <w:pPr>
        <w:ind w:left="0" w:firstLine="420"/>
      </w:pPr>
      <w:rPr>
        <w:rFonts w:hint="eastAsia"/>
      </w:rPr>
    </w:lvl>
  </w:abstractNum>
  <w:abstractNum w:abstractNumId="7" w15:restartNumberingAfterBreak="0">
    <w:nsid w:val="F98A3C13"/>
    <w:multiLevelType w:val="singleLevel"/>
    <w:tmpl w:val="F98A3C13"/>
    <w:lvl w:ilvl="0">
      <w:start w:val="1"/>
      <w:numFmt w:val="chineseCounting"/>
      <w:suff w:val="nothing"/>
      <w:lvlText w:val="（%1）"/>
      <w:lvlJc w:val="left"/>
      <w:pPr>
        <w:ind w:left="290" w:firstLine="420"/>
      </w:pPr>
      <w:rPr>
        <w:rFonts w:hint="eastAsia"/>
      </w:rPr>
    </w:lvl>
  </w:abstractNum>
  <w:abstractNum w:abstractNumId="8" w15:restartNumberingAfterBreak="0">
    <w:nsid w:val="FA5F3630"/>
    <w:multiLevelType w:val="singleLevel"/>
    <w:tmpl w:val="FA5F3630"/>
    <w:lvl w:ilvl="0">
      <w:start w:val="1"/>
      <w:numFmt w:val="chineseCounting"/>
      <w:suff w:val="nothing"/>
      <w:lvlText w:val="（%1）"/>
      <w:lvlJc w:val="left"/>
      <w:pPr>
        <w:ind w:left="742" w:firstLine="0"/>
      </w:pPr>
      <w:rPr>
        <w:rFonts w:hint="eastAsia"/>
      </w:rPr>
    </w:lvl>
  </w:abstractNum>
  <w:abstractNum w:abstractNumId="9" w15:restartNumberingAfterBreak="0">
    <w:nsid w:val="FFB12D10"/>
    <w:multiLevelType w:val="singleLevel"/>
    <w:tmpl w:val="FFB12D10"/>
    <w:lvl w:ilvl="0">
      <w:start w:val="1"/>
      <w:numFmt w:val="decimal"/>
      <w:lvlText w:val="%1)"/>
      <w:lvlJc w:val="left"/>
      <w:pPr>
        <w:ind w:left="161" w:hanging="425"/>
      </w:pPr>
      <w:rPr>
        <w:rFonts w:hint="default"/>
      </w:rPr>
    </w:lvl>
  </w:abstractNum>
  <w:abstractNum w:abstractNumId="10" w15:restartNumberingAfterBreak="0">
    <w:nsid w:val="16C26398"/>
    <w:multiLevelType w:val="singleLevel"/>
    <w:tmpl w:val="16C26398"/>
    <w:lvl w:ilvl="0">
      <w:start w:val="2"/>
      <w:numFmt w:val="chineseCounting"/>
      <w:suff w:val="nothing"/>
      <w:lvlText w:val="（%1）"/>
      <w:lvlJc w:val="left"/>
      <w:pPr>
        <w:ind w:left="0" w:firstLine="420"/>
      </w:pPr>
      <w:rPr>
        <w:rFonts w:hint="eastAsia"/>
      </w:rPr>
    </w:lvl>
  </w:abstractNum>
  <w:abstractNum w:abstractNumId="11" w15:restartNumberingAfterBreak="0">
    <w:nsid w:val="1C419AC2"/>
    <w:multiLevelType w:val="singleLevel"/>
    <w:tmpl w:val="1C419AC2"/>
    <w:lvl w:ilvl="0">
      <w:start w:val="1"/>
      <w:numFmt w:val="chineseCounting"/>
      <w:suff w:val="nothing"/>
      <w:lvlText w:val="（%1）"/>
      <w:lvlJc w:val="left"/>
      <w:pPr>
        <w:ind w:left="0" w:firstLine="420"/>
      </w:pPr>
      <w:rPr>
        <w:rFonts w:hint="eastAsia"/>
      </w:rPr>
    </w:lvl>
  </w:abstractNum>
  <w:abstractNum w:abstractNumId="12" w15:restartNumberingAfterBreak="0">
    <w:nsid w:val="1C9F352B"/>
    <w:multiLevelType w:val="hybridMultilevel"/>
    <w:tmpl w:val="BEB4B438"/>
    <w:lvl w:ilvl="0" w:tplc="04090011">
      <w:start w:val="1"/>
      <w:numFmt w:val="decimal"/>
      <w:lvlText w:val="%1)"/>
      <w:lvlJc w:val="left"/>
      <w:pPr>
        <w:ind w:left="1021" w:hanging="420"/>
      </w:pPr>
    </w:lvl>
    <w:lvl w:ilvl="1" w:tplc="04090019" w:tentative="1">
      <w:start w:val="1"/>
      <w:numFmt w:val="lowerLetter"/>
      <w:lvlText w:val="%2)"/>
      <w:lvlJc w:val="left"/>
      <w:pPr>
        <w:ind w:left="1441" w:hanging="420"/>
      </w:pPr>
    </w:lvl>
    <w:lvl w:ilvl="2" w:tplc="0409001B" w:tentative="1">
      <w:start w:val="1"/>
      <w:numFmt w:val="lowerRoman"/>
      <w:lvlText w:val="%3."/>
      <w:lvlJc w:val="right"/>
      <w:pPr>
        <w:ind w:left="1861" w:hanging="420"/>
      </w:pPr>
    </w:lvl>
    <w:lvl w:ilvl="3" w:tplc="0409000F" w:tentative="1">
      <w:start w:val="1"/>
      <w:numFmt w:val="decimal"/>
      <w:lvlText w:val="%4."/>
      <w:lvlJc w:val="left"/>
      <w:pPr>
        <w:ind w:left="2281" w:hanging="420"/>
      </w:pPr>
    </w:lvl>
    <w:lvl w:ilvl="4" w:tplc="04090019" w:tentative="1">
      <w:start w:val="1"/>
      <w:numFmt w:val="lowerLetter"/>
      <w:lvlText w:val="%5)"/>
      <w:lvlJc w:val="left"/>
      <w:pPr>
        <w:ind w:left="2701" w:hanging="420"/>
      </w:pPr>
    </w:lvl>
    <w:lvl w:ilvl="5" w:tplc="0409001B" w:tentative="1">
      <w:start w:val="1"/>
      <w:numFmt w:val="lowerRoman"/>
      <w:lvlText w:val="%6."/>
      <w:lvlJc w:val="right"/>
      <w:pPr>
        <w:ind w:left="3121" w:hanging="420"/>
      </w:pPr>
    </w:lvl>
    <w:lvl w:ilvl="6" w:tplc="0409000F" w:tentative="1">
      <w:start w:val="1"/>
      <w:numFmt w:val="decimal"/>
      <w:lvlText w:val="%7."/>
      <w:lvlJc w:val="left"/>
      <w:pPr>
        <w:ind w:left="3541" w:hanging="420"/>
      </w:pPr>
    </w:lvl>
    <w:lvl w:ilvl="7" w:tplc="04090019" w:tentative="1">
      <w:start w:val="1"/>
      <w:numFmt w:val="lowerLetter"/>
      <w:lvlText w:val="%8)"/>
      <w:lvlJc w:val="left"/>
      <w:pPr>
        <w:ind w:left="3961" w:hanging="420"/>
      </w:pPr>
    </w:lvl>
    <w:lvl w:ilvl="8" w:tplc="0409001B" w:tentative="1">
      <w:start w:val="1"/>
      <w:numFmt w:val="lowerRoman"/>
      <w:lvlText w:val="%9."/>
      <w:lvlJc w:val="right"/>
      <w:pPr>
        <w:ind w:left="4381" w:hanging="420"/>
      </w:pPr>
    </w:lvl>
  </w:abstractNum>
  <w:abstractNum w:abstractNumId="13" w15:restartNumberingAfterBreak="0">
    <w:nsid w:val="20453453"/>
    <w:multiLevelType w:val="hybridMultilevel"/>
    <w:tmpl w:val="044C31BA"/>
    <w:lvl w:ilvl="0" w:tplc="04090011">
      <w:start w:val="1"/>
      <w:numFmt w:val="decimal"/>
      <w:lvlText w:val="%1)"/>
      <w:lvlJc w:val="left"/>
      <w:pPr>
        <w:ind w:left="1259" w:hanging="420"/>
      </w:pPr>
    </w:lvl>
    <w:lvl w:ilvl="1" w:tplc="04090019" w:tentative="1">
      <w:start w:val="1"/>
      <w:numFmt w:val="lowerLetter"/>
      <w:lvlText w:val="%2)"/>
      <w:lvlJc w:val="left"/>
      <w:pPr>
        <w:ind w:left="1679" w:hanging="420"/>
      </w:pPr>
    </w:lvl>
    <w:lvl w:ilvl="2" w:tplc="0409001B" w:tentative="1">
      <w:start w:val="1"/>
      <w:numFmt w:val="lowerRoman"/>
      <w:lvlText w:val="%3."/>
      <w:lvlJc w:val="right"/>
      <w:pPr>
        <w:ind w:left="2099" w:hanging="420"/>
      </w:pPr>
    </w:lvl>
    <w:lvl w:ilvl="3" w:tplc="0409000F" w:tentative="1">
      <w:start w:val="1"/>
      <w:numFmt w:val="decimal"/>
      <w:lvlText w:val="%4."/>
      <w:lvlJc w:val="left"/>
      <w:pPr>
        <w:ind w:left="2519" w:hanging="420"/>
      </w:pPr>
    </w:lvl>
    <w:lvl w:ilvl="4" w:tplc="04090019" w:tentative="1">
      <w:start w:val="1"/>
      <w:numFmt w:val="lowerLetter"/>
      <w:lvlText w:val="%5)"/>
      <w:lvlJc w:val="left"/>
      <w:pPr>
        <w:ind w:left="2939" w:hanging="420"/>
      </w:pPr>
    </w:lvl>
    <w:lvl w:ilvl="5" w:tplc="0409001B" w:tentative="1">
      <w:start w:val="1"/>
      <w:numFmt w:val="lowerRoman"/>
      <w:lvlText w:val="%6."/>
      <w:lvlJc w:val="right"/>
      <w:pPr>
        <w:ind w:left="3359" w:hanging="420"/>
      </w:pPr>
    </w:lvl>
    <w:lvl w:ilvl="6" w:tplc="0409000F" w:tentative="1">
      <w:start w:val="1"/>
      <w:numFmt w:val="decimal"/>
      <w:lvlText w:val="%7."/>
      <w:lvlJc w:val="left"/>
      <w:pPr>
        <w:ind w:left="3779" w:hanging="420"/>
      </w:pPr>
    </w:lvl>
    <w:lvl w:ilvl="7" w:tplc="04090019" w:tentative="1">
      <w:start w:val="1"/>
      <w:numFmt w:val="lowerLetter"/>
      <w:lvlText w:val="%8)"/>
      <w:lvlJc w:val="left"/>
      <w:pPr>
        <w:ind w:left="4199" w:hanging="420"/>
      </w:pPr>
    </w:lvl>
    <w:lvl w:ilvl="8" w:tplc="0409001B" w:tentative="1">
      <w:start w:val="1"/>
      <w:numFmt w:val="lowerRoman"/>
      <w:lvlText w:val="%9."/>
      <w:lvlJc w:val="right"/>
      <w:pPr>
        <w:ind w:left="4619" w:hanging="420"/>
      </w:pPr>
    </w:lvl>
  </w:abstractNum>
  <w:abstractNum w:abstractNumId="14" w15:restartNumberingAfterBreak="0">
    <w:nsid w:val="25A56192"/>
    <w:multiLevelType w:val="hybridMultilevel"/>
    <w:tmpl w:val="F59854FA"/>
    <w:lvl w:ilvl="0" w:tplc="04090011">
      <w:start w:val="1"/>
      <w:numFmt w:val="decimal"/>
      <w:lvlText w:val="%1)"/>
      <w:lvlJc w:val="left"/>
      <w:pPr>
        <w:ind w:left="1498" w:hanging="420"/>
      </w:pPr>
    </w:lvl>
    <w:lvl w:ilvl="1" w:tplc="04090019" w:tentative="1">
      <w:start w:val="1"/>
      <w:numFmt w:val="lowerLetter"/>
      <w:lvlText w:val="%2)"/>
      <w:lvlJc w:val="left"/>
      <w:pPr>
        <w:ind w:left="1918" w:hanging="420"/>
      </w:pPr>
    </w:lvl>
    <w:lvl w:ilvl="2" w:tplc="0409001B" w:tentative="1">
      <w:start w:val="1"/>
      <w:numFmt w:val="lowerRoman"/>
      <w:lvlText w:val="%3."/>
      <w:lvlJc w:val="right"/>
      <w:pPr>
        <w:ind w:left="2338" w:hanging="420"/>
      </w:pPr>
    </w:lvl>
    <w:lvl w:ilvl="3" w:tplc="0409000F" w:tentative="1">
      <w:start w:val="1"/>
      <w:numFmt w:val="decimal"/>
      <w:lvlText w:val="%4."/>
      <w:lvlJc w:val="left"/>
      <w:pPr>
        <w:ind w:left="2758" w:hanging="420"/>
      </w:pPr>
    </w:lvl>
    <w:lvl w:ilvl="4" w:tplc="04090019" w:tentative="1">
      <w:start w:val="1"/>
      <w:numFmt w:val="lowerLetter"/>
      <w:lvlText w:val="%5)"/>
      <w:lvlJc w:val="left"/>
      <w:pPr>
        <w:ind w:left="3178" w:hanging="420"/>
      </w:pPr>
    </w:lvl>
    <w:lvl w:ilvl="5" w:tplc="0409001B" w:tentative="1">
      <w:start w:val="1"/>
      <w:numFmt w:val="lowerRoman"/>
      <w:lvlText w:val="%6."/>
      <w:lvlJc w:val="right"/>
      <w:pPr>
        <w:ind w:left="3598" w:hanging="420"/>
      </w:pPr>
    </w:lvl>
    <w:lvl w:ilvl="6" w:tplc="0409000F" w:tentative="1">
      <w:start w:val="1"/>
      <w:numFmt w:val="decimal"/>
      <w:lvlText w:val="%7."/>
      <w:lvlJc w:val="left"/>
      <w:pPr>
        <w:ind w:left="4018" w:hanging="420"/>
      </w:pPr>
    </w:lvl>
    <w:lvl w:ilvl="7" w:tplc="04090019" w:tentative="1">
      <w:start w:val="1"/>
      <w:numFmt w:val="lowerLetter"/>
      <w:lvlText w:val="%8)"/>
      <w:lvlJc w:val="left"/>
      <w:pPr>
        <w:ind w:left="4438" w:hanging="420"/>
      </w:pPr>
    </w:lvl>
    <w:lvl w:ilvl="8" w:tplc="0409001B" w:tentative="1">
      <w:start w:val="1"/>
      <w:numFmt w:val="lowerRoman"/>
      <w:lvlText w:val="%9."/>
      <w:lvlJc w:val="right"/>
      <w:pPr>
        <w:ind w:left="4858" w:hanging="420"/>
      </w:pPr>
    </w:lvl>
  </w:abstractNum>
  <w:abstractNum w:abstractNumId="15" w15:restartNumberingAfterBreak="0">
    <w:nsid w:val="27F23941"/>
    <w:multiLevelType w:val="hybridMultilevel"/>
    <w:tmpl w:val="3F40EC38"/>
    <w:lvl w:ilvl="0" w:tplc="04090011">
      <w:start w:val="1"/>
      <w:numFmt w:val="decimal"/>
      <w:lvlText w:val="%1)"/>
      <w:lvlJc w:val="left"/>
      <w:pPr>
        <w:ind w:left="1130" w:hanging="420"/>
      </w:p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16" w15:restartNumberingAfterBreak="0">
    <w:nsid w:val="2DDF7590"/>
    <w:multiLevelType w:val="hybridMultilevel"/>
    <w:tmpl w:val="ABBE033C"/>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33D22AE4"/>
    <w:multiLevelType w:val="hybridMultilevel"/>
    <w:tmpl w:val="754C86FE"/>
    <w:lvl w:ilvl="0" w:tplc="04090011">
      <w:start w:val="1"/>
      <w:numFmt w:val="decimal"/>
      <w:lvlText w:val="%1)"/>
      <w:lvlJc w:val="left"/>
      <w:pPr>
        <w:ind w:left="1286" w:hanging="420"/>
      </w:pPr>
    </w:lvl>
    <w:lvl w:ilvl="1" w:tplc="04090019" w:tentative="1">
      <w:start w:val="1"/>
      <w:numFmt w:val="lowerLetter"/>
      <w:lvlText w:val="%2)"/>
      <w:lvlJc w:val="left"/>
      <w:pPr>
        <w:ind w:left="1706" w:hanging="420"/>
      </w:pPr>
    </w:lvl>
    <w:lvl w:ilvl="2" w:tplc="0409001B" w:tentative="1">
      <w:start w:val="1"/>
      <w:numFmt w:val="lowerRoman"/>
      <w:lvlText w:val="%3."/>
      <w:lvlJc w:val="right"/>
      <w:pPr>
        <w:ind w:left="2126" w:hanging="420"/>
      </w:pPr>
    </w:lvl>
    <w:lvl w:ilvl="3" w:tplc="0409000F" w:tentative="1">
      <w:start w:val="1"/>
      <w:numFmt w:val="decimal"/>
      <w:lvlText w:val="%4."/>
      <w:lvlJc w:val="left"/>
      <w:pPr>
        <w:ind w:left="2546" w:hanging="420"/>
      </w:pPr>
    </w:lvl>
    <w:lvl w:ilvl="4" w:tplc="04090019" w:tentative="1">
      <w:start w:val="1"/>
      <w:numFmt w:val="lowerLetter"/>
      <w:lvlText w:val="%5)"/>
      <w:lvlJc w:val="left"/>
      <w:pPr>
        <w:ind w:left="2966" w:hanging="420"/>
      </w:pPr>
    </w:lvl>
    <w:lvl w:ilvl="5" w:tplc="0409001B" w:tentative="1">
      <w:start w:val="1"/>
      <w:numFmt w:val="lowerRoman"/>
      <w:lvlText w:val="%6."/>
      <w:lvlJc w:val="right"/>
      <w:pPr>
        <w:ind w:left="3386" w:hanging="420"/>
      </w:pPr>
    </w:lvl>
    <w:lvl w:ilvl="6" w:tplc="0409000F" w:tentative="1">
      <w:start w:val="1"/>
      <w:numFmt w:val="decimal"/>
      <w:lvlText w:val="%7."/>
      <w:lvlJc w:val="left"/>
      <w:pPr>
        <w:ind w:left="3806" w:hanging="420"/>
      </w:pPr>
    </w:lvl>
    <w:lvl w:ilvl="7" w:tplc="04090019" w:tentative="1">
      <w:start w:val="1"/>
      <w:numFmt w:val="lowerLetter"/>
      <w:lvlText w:val="%8)"/>
      <w:lvlJc w:val="left"/>
      <w:pPr>
        <w:ind w:left="4226" w:hanging="420"/>
      </w:pPr>
    </w:lvl>
    <w:lvl w:ilvl="8" w:tplc="0409001B" w:tentative="1">
      <w:start w:val="1"/>
      <w:numFmt w:val="lowerRoman"/>
      <w:lvlText w:val="%9."/>
      <w:lvlJc w:val="right"/>
      <w:pPr>
        <w:ind w:left="4646" w:hanging="420"/>
      </w:pPr>
    </w:lvl>
  </w:abstractNum>
  <w:abstractNum w:abstractNumId="18" w15:restartNumberingAfterBreak="0">
    <w:nsid w:val="35A35B8E"/>
    <w:multiLevelType w:val="hybridMultilevel"/>
    <w:tmpl w:val="0F1600E4"/>
    <w:lvl w:ilvl="0" w:tplc="A3965634">
      <w:start w:val="1"/>
      <w:numFmt w:val="decimal"/>
      <w:lvlText w:val="%1."/>
      <w:lvlJc w:val="left"/>
      <w:pPr>
        <w:ind w:left="1736" w:hanging="420"/>
      </w:pPr>
      <w:rPr>
        <w:rFonts w:hint="eastAsia"/>
      </w:rPr>
    </w:lvl>
    <w:lvl w:ilvl="1" w:tplc="04090019" w:tentative="1">
      <w:start w:val="1"/>
      <w:numFmt w:val="lowerLetter"/>
      <w:lvlText w:val="%2)"/>
      <w:lvlJc w:val="left"/>
      <w:pPr>
        <w:ind w:left="2156" w:hanging="420"/>
      </w:pPr>
    </w:lvl>
    <w:lvl w:ilvl="2" w:tplc="0409001B" w:tentative="1">
      <w:start w:val="1"/>
      <w:numFmt w:val="lowerRoman"/>
      <w:lvlText w:val="%3."/>
      <w:lvlJc w:val="right"/>
      <w:pPr>
        <w:ind w:left="2576" w:hanging="420"/>
      </w:pPr>
    </w:lvl>
    <w:lvl w:ilvl="3" w:tplc="0409000F" w:tentative="1">
      <w:start w:val="1"/>
      <w:numFmt w:val="decimal"/>
      <w:lvlText w:val="%4."/>
      <w:lvlJc w:val="left"/>
      <w:pPr>
        <w:ind w:left="2996" w:hanging="420"/>
      </w:pPr>
    </w:lvl>
    <w:lvl w:ilvl="4" w:tplc="04090019" w:tentative="1">
      <w:start w:val="1"/>
      <w:numFmt w:val="lowerLetter"/>
      <w:lvlText w:val="%5)"/>
      <w:lvlJc w:val="left"/>
      <w:pPr>
        <w:ind w:left="3416" w:hanging="420"/>
      </w:pPr>
    </w:lvl>
    <w:lvl w:ilvl="5" w:tplc="0409001B" w:tentative="1">
      <w:start w:val="1"/>
      <w:numFmt w:val="lowerRoman"/>
      <w:lvlText w:val="%6."/>
      <w:lvlJc w:val="right"/>
      <w:pPr>
        <w:ind w:left="3836" w:hanging="420"/>
      </w:pPr>
    </w:lvl>
    <w:lvl w:ilvl="6" w:tplc="0409000F" w:tentative="1">
      <w:start w:val="1"/>
      <w:numFmt w:val="decimal"/>
      <w:lvlText w:val="%7."/>
      <w:lvlJc w:val="left"/>
      <w:pPr>
        <w:ind w:left="4256" w:hanging="420"/>
      </w:pPr>
    </w:lvl>
    <w:lvl w:ilvl="7" w:tplc="04090019" w:tentative="1">
      <w:start w:val="1"/>
      <w:numFmt w:val="lowerLetter"/>
      <w:lvlText w:val="%8)"/>
      <w:lvlJc w:val="left"/>
      <w:pPr>
        <w:ind w:left="4676" w:hanging="420"/>
      </w:pPr>
    </w:lvl>
    <w:lvl w:ilvl="8" w:tplc="0409001B" w:tentative="1">
      <w:start w:val="1"/>
      <w:numFmt w:val="lowerRoman"/>
      <w:lvlText w:val="%9."/>
      <w:lvlJc w:val="right"/>
      <w:pPr>
        <w:ind w:left="5096" w:hanging="420"/>
      </w:pPr>
    </w:lvl>
  </w:abstractNum>
  <w:abstractNum w:abstractNumId="19" w15:restartNumberingAfterBreak="0">
    <w:nsid w:val="35FE0C96"/>
    <w:multiLevelType w:val="hybridMultilevel"/>
    <w:tmpl w:val="1EEA684E"/>
    <w:lvl w:ilvl="0" w:tplc="04090011">
      <w:start w:val="1"/>
      <w:numFmt w:val="decimal"/>
      <w:lvlText w:val="%1)"/>
      <w:lvlJc w:val="left"/>
      <w:pPr>
        <w:ind w:left="1295" w:hanging="420"/>
      </w:pPr>
    </w:lvl>
    <w:lvl w:ilvl="1" w:tplc="04090019" w:tentative="1">
      <w:start w:val="1"/>
      <w:numFmt w:val="lowerLetter"/>
      <w:lvlText w:val="%2)"/>
      <w:lvlJc w:val="left"/>
      <w:pPr>
        <w:ind w:left="1715" w:hanging="420"/>
      </w:pPr>
    </w:lvl>
    <w:lvl w:ilvl="2" w:tplc="0409001B" w:tentative="1">
      <w:start w:val="1"/>
      <w:numFmt w:val="lowerRoman"/>
      <w:lvlText w:val="%3."/>
      <w:lvlJc w:val="right"/>
      <w:pPr>
        <w:ind w:left="2135" w:hanging="420"/>
      </w:pPr>
    </w:lvl>
    <w:lvl w:ilvl="3" w:tplc="0409000F" w:tentative="1">
      <w:start w:val="1"/>
      <w:numFmt w:val="decimal"/>
      <w:lvlText w:val="%4."/>
      <w:lvlJc w:val="left"/>
      <w:pPr>
        <w:ind w:left="2555" w:hanging="420"/>
      </w:pPr>
    </w:lvl>
    <w:lvl w:ilvl="4" w:tplc="04090019" w:tentative="1">
      <w:start w:val="1"/>
      <w:numFmt w:val="lowerLetter"/>
      <w:lvlText w:val="%5)"/>
      <w:lvlJc w:val="left"/>
      <w:pPr>
        <w:ind w:left="2975" w:hanging="420"/>
      </w:pPr>
    </w:lvl>
    <w:lvl w:ilvl="5" w:tplc="0409001B" w:tentative="1">
      <w:start w:val="1"/>
      <w:numFmt w:val="lowerRoman"/>
      <w:lvlText w:val="%6."/>
      <w:lvlJc w:val="right"/>
      <w:pPr>
        <w:ind w:left="3395" w:hanging="420"/>
      </w:pPr>
    </w:lvl>
    <w:lvl w:ilvl="6" w:tplc="0409000F" w:tentative="1">
      <w:start w:val="1"/>
      <w:numFmt w:val="decimal"/>
      <w:lvlText w:val="%7."/>
      <w:lvlJc w:val="left"/>
      <w:pPr>
        <w:ind w:left="3815" w:hanging="420"/>
      </w:pPr>
    </w:lvl>
    <w:lvl w:ilvl="7" w:tplc="04090019" w:tentative="1">
      <w:start w:val="1"/>
      <w:numFmt w:val="lowerLetter"/>
      <w:lvlText w:val="%8)"/>
      <w:lvlJc w:val="left"/>
      <w:pPr>
        <w:ind w:left="4235" w:hanging="420"/>
      </w:pPr>
    </w:lvl>
    <w:lvl w:ilvl="8" w:tplc="0409001B" w:tentative="1">
      <w:start w:val="1"/>
      <w:numFmt w:val="lowerRoman"/>
      <w:lvlText w:val="%9."/>
      <w:lvlJc w:val="right"/>
      <w:pPr>
        <w:ind w:left="4655" w:hanging="420"/>
      </w:pPr>
    </w:lvl>
  </w:abstractNum>
  <w:abstractNum w:abstractNumId="20" w15:restartNumberingAfterBreak="0">
    <w:nsid w:val="37F53264"/>
    <w:multiLevelType w:val="singleLevel"/>
    <w:tmpl w:val="37F53264"/>
    <w:lvl w:ilvl="0">
      <w:start w:val="1"/>
      <w:numFmt w:val="chineseCounting"/>
      <w:suff w:val="nothing"/>
      <w:lvlText w:val="（%1）"/>
      <w:lvlJc w:val="left"/>
      <w:rPr>
        <w:rFonts w:hint="eastAsia"/>
      </w:rPr>
    </w:lvl>
  </w:abstractNum>
  <w:abstractNum w:abstractNumId="21" w15:restartNumberingAfterBreak="0">
    <w:nsid w:val="38AD1064"/>
    <w:multiLevelType w:val="hybridMultilevel"/>
    <w:tmpl w:val="02408D00"/>
    <w:lvl w:ilvl="0" w:tplc="04090011">
      <w:start w:val="1"/>
      <w:numFmt w:val="decimal"/>
      <w:lvlText w:val="%1)"/>
      <w:lvlJc w:val="left"/>
      <w:pPr>
        <w:ind w:left="1383" w:hanging="420"/>
      </w:pPr>
    </w:lvl>
    <w:lvl w:ilvl="1" w:tplc="04090019" w:tentative="1">
      <w:start w:val="1"/>
      <w:numFmt w:val="lowerLetter"/>
      <w:lvlText w:val="%2)"/>
      <w:lvlJc w:val="left"/>
      <w:pPr>
        <w:ind w:left="1803" w:hanging="420"/>
      </w:pPr>
    </w:lvl>
    <w:lvl w:ilvl="2" w:tplc="0409001B" w:tentative="1">
      <w:start w:val="1"/>
      <w:numFmt w:val="lowerRoman"/>
      <w:lvlText w:val="%3."/>
      <w:lvlJc w:val="right"/>
      <w:pPr>
        <w:ind w:left="2223" w:hanging="420"/>
      </w:pPr>
    </w:lvl>
    <w:lvl w:ilvl="3" w:tplc="0409000F" w:tentative="1">
      <w:start w:val="1"/>
      <w:numFmt w:val="decimal"/>
      <w:lvlText w:val="%4."/>
      <w:lvlJc w:val="left"/>
      <w:pPr>
        <w:ind w:left="2643" w:hanging="420"/>
      </w:pPr>
    </w:lvl>
    <w:lvl w:ilvl="4" w:tplc="04090019" w:tentative="1">
      <w:start w:val="1"/>
      <w:numFmt w:val="lowerLetter"/>
      <w:lvlText w:val="%5)"/>
      <w:lvlJc w:val="left"/>
      <w:pPr>
        <w:ind w:left="3063" w:hanging="420"/>
      </w:pPr>
    </w:lvl>
    <w:lvl w:ilvl="5" w:tplc="0409001B" w:tentative="1">
      <w:start w:val="1"/>
      <w:numFmt w:val="lowerRoman"/>
      <w:lvlText w:val="%6."/>
      <w:lvlJc w:val="right"/>
      <w:pPr>
        <w:ind w:left="3483" w:hanging="420"/>
      </w:pPr>
    </w:lvl>
    <w:lvl w:ilvl="6" w:tplc="0409000F" w:tentative="1">
      <w:start w:val="1"/>
      <w:numFmt w:val="decimal"/>
      <w:lvlText w:val="%7."/>
      <w:lvlJc w:val="left"/>
      <w:pPr>
        <w:ind w:left="3903" w:hanging="420"/>
      </w:pPr>
    </w:lvl>
    <w:lvl w:ilvl="7" w:tplc="04090019" w:tentative="1">
      <w:start w:val="1"/>
      <w:numFmt w:val="lowerLetter"/>
      <w:lvlText w:val="%8)"/>
      <w:lvlJc w:val="left"/>
      <w:pPr>
        <w:ind w:left="4323" w:hanging="420"/>
      </w:pPr>
    </w:lvl>
    <w:lvl w:ilvl="8" w:tplc="0409001B" w:tentative="1">
      <w:start w:val="1"/>
      <w:numFmt w:val="lowerRoman"/>
      <w:lvlText w:val="%9."/>
      <w:lvlJc w:val="right"/>
      <w:pPr>
        <w:ind w:left="4743" w:hanging="420"/>
      </w:pPr>
    </w:lvl>
  </w:abstractNum>
  <w:abstractNum w:abstractNumId="22" w15:restartNumberingAfterBreak="0">
    <w:nsid w:val="39052B63"/>
    <w:multiLevelType w:val="hybridMultilevel"/>
    <w:tmpl w:val="5454B44A"/>
    <w:lvl w:ilvl="0" w:tplc="A3965634">
      <w:start w:val="1"/>
      <w:numFmt w:val="decimal"/>
      <w:lvlText w:val="%1."/>
      <w:lvlJc w:val="left"/>
      <w:pPr>
        <w:ind w:left="1800" w:hanging="420"/>
      </w:pPr>
      <w:rPr>
        <w:rFonts w:hint="eastAsia"/>
      </w:rPr>
    </w:lvl>
    <w:lvl w:ilvl="1" w:tplc="04090019" w:tentative="1">
      <w:start w:val="1"/>
      <w:numFmt w:val="lowerLetter"/>
      <w:lvlText w:val="%2)"/>
      <w:lvlJc w:val="left"/>
      <w:pPr>
        <w:ind w:left="2220" w:hanging="420"/>
      </w:pPr>
    </w:lvl>
    <w:lvl w:ilvl="2" w:tplc="0409001B" w:tentative="1">
      <w:start w:val="1"/>
      <w:numFmt w:val="lowerRoman"/>
      <w:lvlText w:val="%3."/>
      <w:lvlJc w:val="right"/>
      <w:pPr>
        <w:ind w:left="2640" w:hanging="420"/>
      </w:pPr>
    </w:lvl>
    <w:lvl w:ilvl="3" w:tplc="0409000F" w:tentative="1">
      <w:start w:val="1"/>
      <w:numFmt w:val="decimal"/>
      <w:lvlText w:val="%4."/>
      <w:lvlJc w:val="left"/>
      <w:pPr>
        <w:ind w:left="3060" w:hanging="420"/>
      </w:pPr>
    </w:lvl>
    <w:lvl w:ilvl="4" w:tplc="04090019" w:tentative="1">
      <w:start w:val="1"/>
      <w:numFmt w:val="lowerLetter"/>
      <w:lvlText w:val="%5)"/>
      <w:lvlJc w:val="left"/>
      <w:pPr>
        <w:ind w:left="3480" w:hanging="420"/>
      </w:pPr>
    </w:lvl>
    <w:lvl w:ilvl="5" w:tplc="0409001B" w:tentative="1">
      <w:start w:val="1"/>
      <w:numFmt w:val="lowerRoman"/>
      <w:lvlText w:val="%6."/>
      <w:lvlJc w:val="right"/>
      <w:pPr>
        <w:ind w:left="3900" w:hanging="420"/>
      </w:pPr>
    </w:lvl>
    <w:lvl w:ilvl="6" w:tplc="0409000F" w:tentative="1">
      <w:start w:val="1"/>
      <w:numFmt w:val="decimal"/>
      <w:lvlText w:val="%7."/>
      <w:lvlJc w:val="left"/>
      <w:pPr>
        <w:ind w:left="4320" w:hanging="420"/>
      </w:pPr>
    </w:lvl>
    <w:lvl w:ilvl="7" w:tplc="04090019" w:tentative="1">
      <w:start w:val="1"/>
      <w:numFmt w:val="lowerLetter"/>
      <w:lvlText w:val="%8)"/>
      <w:lvlJc w:val="left"/>
      <w:pPr>
        <w:ind w:left="4740" w:hanging="420"/>
      </w:pPr>
    </w:lvl>
    <w:lvl w:ilvl="8" w:tplc="0409001B" w:tentative="1">
      <w:start w:val="1"/>
      <w:numFmt w:val="lowerRoman"/>
      <w:lvlText w:val="%9."/>
      <w:lvlJc w:val="right"/>
      <w:pPr>
        <w:ind w:left="5160" w:hanging="420"/>
      </w:pPr>
    </w:lvl>
  </w:abstractNum>
  <w:abstractNum w:abstractNumId="23" w15:restartNumberingAfterBreak="0">
    <w:nsid w:val="3FAE36AC"/>
    <w:multiLevelType w:val="multilevel"/>
    <w:tmpl w:val="3FAE36AC"/>
    <w:lvl w:ilvl="0">
      <w:start w:val="1"/>
      <w:numFmt w:val="decimal"/>
      <w:lvlText w:val="%1)"/>
      <w:lvlJc w:val="left"/>
      <w:pPr>
        <w:ind w:left="1404" w:hanging="420"/>
      </w:pPr>
    </w:lvl>
    <w:lvl w:ilvl="1">
      <w:start w:val="1"/>
      <w:numFmt w:val="lowerLetter"/>
      <w:lvlText w:val="%2)"/>
      <w:lvlJc w:val="left"/>
      <w:pPr>
        <w:ind w:left="1824" w:hanging="420"/>
      </w:pPr>
    </w:lvl>
    <w:lvl w:ilvl="2">
      <w:start w:val="1"/>
      <w:numFmt w:val="lowerRoman"/>
      <w:lvlText w:val="%3."/>
      <w:lvlJc w:val="right"/>
      <w:pPr>
        <w:ind w:left="2244" w:hanging="420"/>
      </w:pPr>
    </w:lvl>
    <w:lvl w:ilvl="3">
      <w:start w:val="1"/>
      <w:numFmt w:val="decimal"/>
      <w:lvlText w:val="%4."/>
      <w:lvlJc w:val="left"/>
      <w:pPr>
        <w:ind w:left="2664" w:hanging="420"/>
      </w:pPr>
    </w:lvl>
    <w:lvl w:ilvl="4">
      <w:start w:val="1"/>
      <w:numFmt w:val="lowerLetter"/>
      <w:lvlText w:val="%5)"/>
      <w:lvlJc w:val="left"/>
      <w:pPr>
        <w:ind w:left="3084" w:hanging="420"/>
      </w:pPr>
    </w:lvl>
    <w:lvl w:ilvl="5">
      <w:start w:val="1"/>
      <w:numFmt w:val="lowerRoman"/>
      <w:lvlText w:val="%6."/>
      <w:lvlJc w:val="right"/>
      <w:pPr>
        <w:ind w:left="3504" w:hanging="420"/>
      </w:pPr>
    </w:lvl>
    <w:lvl w:ilvl="6">
      <w:start w:val="1"/>
      <w:numFmt w:val="decimal"/>
      <w:lvlText w:val="%7."/>
      <w:lvlJc w:val="left"/>
      <w:pPr>
        <w:ind w:left="3924" w:hanging="420"/>
      </w:pPr>
    </w:lvl>
    <w:lvl w:ilvl="7">
      <w:start w:val="1"/>
      <w:numFmt w:val="lowerLetter"/>
      <w:lvlText w:val="%8)"/>
      <w:lvlJc w:val="left"/>
      <w:pPr>
        <w:ind w:left="4344" w:hanging="420"/>
      </w:pPr>
    </w:lvl>
    <w:lvl w:ilvl="8">
      <w:start w:val="1"/>
      <w:numFmt w:val="lowerRoman"/>
      <w:lvlText w:val="%9."/>
      <w:lvlJc w:val="right"/>
      <w:pPr>
        <w:ind w:left="4764" w:hanging="420"/>
      </w:pPr>
    </w:lvl>
  </w:abstractNum>
  <w:abstractNum w:abstractNumId="24" w15:restartNumberingAfterBreak="0">
    <w:nsid w:val="410C3274"/>
    <w:multiLevelType w:val="multilevel"/>
    <w:tmpl w:val="410C3274"/>
    <w:lvl w:ilvl="0">
      <w:start w:val="1"/>
      <w:numFmt w:val="decimal"/>
      <w:lvlText w:val="%1)"/>
      <w:lvlJc w:val="left"/>
      <w:pPr>
        <w:ind w:left="1644" w:hanging="420"/>
      </w:pPr>
    </w:lvl>
    <w:lvl w:ilvl="1">
      <w:start w:val="1"/>
      <w:numFmt w:val="lowerLetter"/>
      <w:lvlText w:val="%2)"/>
      <w:lvlJc w:val="left"/>
      <w:pPr>
        <w:ind w:left="2064" w:hanging="420"/>
      </w:pPr>
    </w:lvl>
    <w:lvl w:ilvl="2">
      <w:start w:val="1"/>
      <w:numFmt w:val="lowerRoman"/>
      <w:lvlText w:val="%3."/>
      <w:lvlJc w:val="right"/>
      <w:pPr>
        <w:ind w:left="2484" w:hanging="420"/>
      </w:pPr>
    </w:lvl>
    <w:lvl w:ilvl="3">
      <w:start w:val="1"/>
      <w:numFmt w:val="decimal"/>
      <w:lvlText w:val="%4."/>
      <w:lvlJc w:val="left"/>
      <w:pPr>
        <w:ind w:left="2904" w:hanging="420"/>
      </w:pPr>
    </w:lvl>
    <w:lvl w:ilvl="4">
      <w:start w:val="1"/>
      <w:numFmt w:val="lowerLetter"/>
      <w:lvlText w:val="%5)"/>
      <w:lvlJc w:val="left"/>
      <w:pPr>
        <w:ind w:left="3324" w:hanging="420"/>
      </w:pPr>
    </w:lvl>
    <w:lvl w:ilvl="5">
      <w:start w:val="1"/>
      <w:numFmt w:val="lowerRoman"/>
      <w:lvlText w:val="%6."/>
      <w:lvlJc w:val="right"/>
      <w:pPr>
        <w:ind w:left="3744" w:hanging="420"/>
      </w:pPr>
    </w:lvl>
    <w:lvl w:ilvl="6">
      <w:start w:val="1"/>
      <w:numFmt w:val="decimal"/>
      <w:lvlText w:val="%7."/>
      <w:lvlJc w:val="left"/>
      <w:pPr>
        <w:ind w:left="4164" w:hanging="420"/>
      </w:pPr>
    </w:lvl>
    <w:lvl w:ilvl="7">
      <w:start w:val="1"/>
      <w:numFmt w:val="lowerLetter"/>
      <w:lvlText w:val="%8)"/>
      <w:lvlJc w:val="left"/>
      <w:pPr>
        <w:ind w:left="4584" w:hanging="420"/>
      </w:pPr>
    </w:lvl>
    <w:lvl w:ilvl="8">
      <w:start w:val="1"/>
      <w:numFmt w:val="lowerRoman"/>
      <w:lvlText w:val="%9."/>
      <w:lvlJc w:val="right"/>
      <w:pPr>
        <w:ind w:left="5004" w:hanging="420"/>
      </w:pPr>
    </w:lvl>
  </w:abstractNum>
  <w:abstractNum w:abstractNumId="25" w15:restartNumberingAfterBreak="0">
    <w:nsid w:val="458B21D9"/>
    <w:multiLevelType w:val="hybridMultilevel"/>
    <w:tmpl w:val="3EC0A41A"/>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04090011">
      <w:start w:val="1"/>
      <w:numFmt w:val="decimal"/>
      <w:lvlText w:val="%4)"/>
      <w:lvlJc w:val="left"/>
      <w:pPr>
        <w:ind w:left="42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6" w15:restartNumberingAfterBreak="0">
    <w:nsid w:val="4E9D1017"/>
    <w:multiLevelType w:val="hybridMultilevel"/>
    <w:tmpl w:val="222E8C48"/>
    <w:lvl w:ilvl="0" w:tplc="A3965634">
      <w:start w:val="1"/>
      <w:numFmt w:val="decimal"/>
      <w:lvlText w:val="%1."/>
      <w:lvlJc w:val="left"/>
      <w:pPr>
        <w:ind w:left="1470" w:hanging="420"/>
      </w:pPr>
      <w:rPr>
        <w:rFonts w:hint="eastAsia"/>
      </w:rPr>
    </w:lvl>
    <w:lvl w:ilvl="1" w:tplc="04090019" w:tentative="1">
      <w:start w:val="1"/>
      <w:numFmt w:val="lowerLetter"/>
      <w:lvlText w:val="%2)"/>
      <w:lvlJc w:val="left"/>
      <w:pPr>
        <w:ind w:left="1890" w:hanging="420"/>
      </w:pPr>
    </w:lvl>
    <w:lvl w:ilvl="2" w:tplc="0409001B" w:tentative="1">
      <w:start w:val="1"/>
      <w:numFmt w:val="lowerRoman"/>
      <w:lvlText w:val="%3."/>
      <w:lvlJc w:val="right"/>
      <w:pPr>
        <w:ind w:left="2310" w:hanging="420"/>
      </w:pPr>
    </w:lvl>
    <w:lvl w:ilvl="3" w:tplc="0409000F" w:tentative="1">
      <w:start w:val="1"/>
      <w:numFmt w:val="decimal"/>
      <w:lvlText w:val="%4."/>
      <w:lvlJc w:val="left"/>
      <w:pPr>
        <w:ind w:left="2730" w:hanging="420"/>
      </w:pPr>
    </w:lvl>
    <w:lvl w:ilvl="4" w:tplc="04090019" w:tentative="1">
      <w:start w:val="1"/>
      <w:numFmt w:val="lowerLetter"/>
      <w:lvlText w:val="%5)"/>
      <w:lvlJc w:val="left"/>
      <w:pPr>
        <w:ind w:left="3150" w:hanging="420"/>
      </w:pPr>
    </w:lvl>
    <w:lvl w:ilvl="5" w:tplc="0409001B" w:tentative="1">
      <w:start w:val="1"/>
      <w:numFmt w:val="lowerRoman"/>
      <w:lvlText w:val="%6."/>
      <w:lvlJc w:val="right"/>
      <w:pPr>
        <w:ind w:left="3570" w:hanging="420"/>
      </w:pPr>
    </w:lvl>
    <w:lvl w:ilvl="6" w:tplc="0409000F" w:tentative="1">
      <w:start w:val="1"/>
      <w:numFmt w:val="decimal"/>
      <w:lvlText w:val="%7."/>
      <w:lvlJc w:val="left"/>
      <w:pPr>
        <w:ind w:left="3990" w:hanging="420"/>
      </w:pPr>
    </w:lvl>
    <w:lvl w:ilvl="7" w:tplc="04090019" w:tentative="1">
      <w:start w:val="1"/>
      <w:numFmt w:val="lowerLetter"/>
      <w:lvlText w:val="%8)"/>
      <w:lvlJc w:val="left"/>
      <w:pPr>
        <w:ind w:left="4410" w:hanging="420"/>
      </w:pPr>
    </w:lvl>
    <w:lvl w:ilvl="8" w:tplc="0409001B" w:tentative="1">
      <w:start w:val="1"/>
      <w:numFmt w:val="lowerRoman"/>
      <w:lvlText w:val="%9."/>
      <w:lvlJc w:val="right"/>
      <w:pPr>
        <w:ind w:left="4830" w:hanging="420"/>
      </w:pPr>
    </w:lvl>
  </w:abstractNum>
  <w:abstractNum w:abstractNumId="27" w15:restartNumberingAfterBreak="0">
    <w:nsid w:val="4EAA04DC"/>
    <w:multiLevelType w:val="hybridMultilevel"/>
    <w:tmpl w:val="2ECC91D6"/>
    <w:lvl w:ilvl="0" w:tplc="04090011">
      <w:start w:val="1"/>
      <w:numFmt w:val="decimal"/>
      <w:lvlText w:val="%1)"/>
      <w:lvlJc w:val="left"/>
      <w:pPr>
        <w:ind w:left="1383" w:hanging="420"/>
      </w:pPr>
    </w:lvl>
    <w:lvl w:ilvl="1" w:tplc="04090019" w:tentative="1">
      <w:start w:val="1"/>
      <w:numFmt w:val="lowerLetter"/>
      <w:lvlText w:val="%2)"/>
      <w:lvlJc w:val="left"/>
      <w:pPr>
        <w:ind w:left="1803" w:hanging="420"/>
      </w:pPr>
    </w:lvl>
    <w:lvl w:ilvl="2" w:tplc="0409001B" w:tentative="1">
      <w:start w:val="1"/>
      <w:numFmt w:val="lowerRoman"/>
      <w:lvlText w:val="%3."/>
      <w:lvlJc w:val="right"/>
      <w:pPr>
        <w:ind w:left="2223" w:hanging="420"/>
      </w:pPr>
    </w:lvl>
    <w:lvl w:ilvl="3" w:tplc="0409000F" w:tentative="1">
      <w:start w:val="1"/>
      <w:numFmt w:val="decimal"/>
      <w:lvlText w:val="%4."/>
      <w:lvlJc w:val="left"/>
      <w:pPr>
        <w:ind w:left="2643" w:hanging="420"/>
      </w:pPr>
    </w:lvl>
    <w:lvl w:ilvl="4" w:tplc="04090019" w:tentative="1">
      <w:start w:val="1"/>
      <w:numFmt w:val="lowerLetter"/>
      <w:lvlText w:val="%5)"/>
      <w:lvlJc w:val="left"/>
      <w:pPr>
        <w:ind w:left="3063" w:hanging="420"/>
      </w:pPr>
    </w:lvl>
    <w:lvl w:ilvl="5" w:tplc="0409001B" w:tentative="1">
      <w:start w:val="1"/>
      <w:numFmt w:val="lowerRoman"/>
      <w:lvlText w:val="%6."/>
      <w:lvlJc w:val="right"/>
      <w:pPr>
        <w:ind w:left="3483" w:hanging="420"/>
      </w:pPr>
    </w:lvl>
    <w:lvl w:ilvl="6" w:tplc="0409000F" w:tentative="1">
      <w:start w:val="1"/>
      <w:numFmt w:val="decimal"/>
      <w:lvlText w:val="%7."/>
      <w:lvlJc w:val="left"/>
      <w:pPr>
        <w:ind w:left="3903" w:hanging="420"/>
      </w:pPr>
    </w:lvl>
    <w:lvl w:ilvl="7" w:tplc="04090019" w:tentative="1">
      <w:start w:val="1"/>
      <w:numFmt w:val="lowerLetter"/>
      <w:lvlText w:val="%8)"/>
      <w:lvlJc w:val="left"/>
      <w:pPr>
        <w:ind w:left="4323" w:hanging="420"/>
      </w:pPr>
    </w:lvl>
    <w:lvl w:ilvl="8" w:tplc="0409001B" w:tentative="1">
      <w:start w:val="1"/>
      <w:numFmt w:val="lowerRoman"/>
      <w:lvlText w:val="%9."/>
      <w:lvlJc w:val="right"/>
      <w:pPr>
        <w:ind w:left="4743" w:hanging="420"/>
      </w:pPr>
    </w:lvl>
  </w:abstractNum>
  <w:abstractNum w:abstractNumId="28" w15:restartNumberingAfterBreak="0">
    <w:nsid w:val="5665254A"/>
    <w:multiLevelType w:val="hybridMultilevel"/>
    <w:tmpl w:val="6DE8F542"/>
    <w:lvl w:ilvl="0" w:tplc="04090011">
      <w:start w:val="1"/>
      <w:numFmt w:val="decimal"/>
      <w:lvlText w:val="%1)"/>
      <w:lvlJc w:val="left"/>
      <w:pPr>
        <w:ind w:left="1259" w:hanging="420"/>
      </w:pPr>
    </w:lvl>
    <w:lvl w:ilvl="1" w:tplc="04090019" w:tentative="1">
      <w:start w:val="1"/>
      <w:numFmt w:val="lowerLetter"/>
      <w:lvlText w:val="%2)"/>
      <w:lvlJc w:val="left"/>
      <w:pPr>
        <w:ind w:left="1679" w:hanging="420"/>
      </w:pPr>
    </w:lvl>
    <w:lvl w:ilvl="2" w:tplc="0409001B" w:tentative="1">
      <w:start w:val="1"/>
      <w:numFmt w:val="lowerRoman"/>
      <w:lvlText w:val="%3."/>
      <w:lvlJc w:val="right"/>
      <w:pPr>
        <w:ind w:left="2099" w:hanging="420"/>
      </w:pPr>
    </w:lvl>
    <w:lvl w:ilvl="3" w:tplc="0409000F" w:tentative="1">
      <w:start w:val="1"/>
      <w:numFmt w:val="decimal"/>
      <w:lvlText w:val="%4."/>
      <w:lvlJc w:val="left"/>
      <w:pPr>
        <w:ind w:left="2519" w:hanging="420"/>
      </w:pPr>
    </w:lvl>
    <w:lvl w:ilvl="4" w:tplc="04090019" w:tentative="1">
      <w:start w:val="1"/>
      <w:numFmt w:val="lowerLetter"/>
      <w:lvlText w:val="%5)"/>
      <w:lvlJc w:val="left"/>
      <w:pPr>
        <w:ind w:left="2939" w:hanging="420"/>
      </w:pPr>
    </w:lvl>
    <w:lvl w:ilvl="5" w:tplc="0409001B" w:tentative="1">
      <w:start w:val="1"/>
      <w:numFmt w:val="lowerRoman"/>
      <w:lvlText w:val="%6."/>
      <w:lvlJc w:val="right"/>
      <w:pPr>
        <w:ind w:left="3359" w:hanging="420"/>
      </w:pPr>
    </w:lvl>
    <w:lvl w:ilvl="6" w:tplc="0409000F" w:tentative="1">
      <w:start w:val="1"/>
      <w:numFmt w:val="decimal"/>
      <w:lvlText w:val="%7."/>
      <w:lvlJc w:val="left"/>
      <w:pPr>
        <w:ind w:left="3779" w:hanging="420"/>
      </w:pPr>
    </w:lvl>
    <w:lvl w:ilvl="7" w:tplc="04090019" w:tentative="1">
      <w:start w:val="1"/>
      <w:numFmt w:val="lowerLetter"/>
      <w:lvlText w:val="%8)"/>
      <w:lvlJc w:val="left"/>
      <w:pPr>
        <w:ind w:left="4199" w:hanging="420"/>
      </w:pPr>
    </w:lvl>
    <w:lvl w:ilvl="8" w:tplc="0409001B" w:tentative="1">
      <w:start w:val="1"/>
      <w:numFmt w:val="lowerRoman"/>
      <w:lvlText w:val="%9."/>
      <w:lvlJc w:val="right"/>
      <w:pPr>
        <w:ind w:left="4619" w:hanging="420"/>
      </w:pPr>
    </w:lvl>
  </w:abstractNum>
  <w:abstractNum w:abstractNumId="29" w15:restartNumberingAfterBreak="0">
    <w:nsid w:val="58CB380D"/>
    <w:multiLevelType w:val="singleLevel"/>
    <w:tmpl w:val="0409000F"/>
    <w:lvl w:ilvl="0">
      <w:start w:val="1"/>
      <w:numFmt w:val="decimal"/>
      <w:lvlText w:val="%1."/>
      <w:lvlJc w:val="left"/>
      <w:pPr>
        <w:ind w:left="156" w:hanging="420"/>
      </w:pPr>
      <w:rPr>
        <w:rFonts w:hint="default"/>
      </w:rPr>
    </w:lvl>
  </w:abstractNum>
  <w:abstractNum w:abstractNumId="30" w15:restartNumberingAfterBreak="0">
    <w:nsid w:val="59A5584B"/>
    <w:multiLevelType w:val="hybridMultilevel"/>
    <w:tmpl w:val="E0C8FDB6"/>
    <w:lvl w:ilvl="0" w:tplc="A3965634">
      <w:start w:val="1"/>
      <w:numFmt w:val="decimal"/>
      <w:lvlText w:val="%1."/>
      <w:lvlJc w:val="left"/>
      <w:pPr>
        <w:ind w:left="1380" w:hanging="420"/>
      </w:pPr>
      <w:rPr>
        <w:rFonts w:hint="eastAsia"/>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31" w15:restartNumberingAfterBreak="0">
    <w:nsid w:val="59E56266"/>
    <w:multiLevelType w:val="hybridMultilevel"/>
    <w:tmpl w:val="DC901E9E"/>
    <w:lvl w:ilvl="0" w:tplc="04090011">
      <w:start w:val="1"/>
      <w:numFmt w:val="decimal"/>
      <w:lvlText w:val="%1)"/>
      <w:lvlJc w:val="left"/>
      <w:pPr>
        <w:ind w:left="900" w:hanging="420"/>
      </w:pPr>
    </w:lvl>
    <w:lvl w:ilvl="1" w:tplc="F27AE45E">
      <w:start w:val="1"/>
      <w:numFmt w:val="decimal"/>
      <w:lvlText w:val="%2."/>
      <w:lvlJc w:val="left"/>
      <w:pPr>
        <w:ind w:left="1140" w:hanging="24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15:restartNumberingAfterBreak="0">
    <w:nsid w:val="5BB1C2C3"/>
    <w:multiLevelType w:val="singleLevel"/>
    <w:tmpl w:val="5BB1C2C3"/>
    <w:lvl w:ilvl="0">
      <w:start w:val="1"/>
      <w:numFmt w:val="chineseCounting"/>
      <w:suff w:val="nothing"/>
      <w:lvlText w:val="（%1）"/>
      <w:lvlJc w:val="left"/>
      <w:pPr>
        <w:ind w:left="-894" w:firstLine="420"/>
      </w:pPr>
      <w:rPr>
        <w:rFonts w:hint="eastAsia"/>
      </w:rPr>
    </w:lvl>
  </w:abstractNum>
  <w:abstractNum w:abstractNumId="33" w15:restartNumberingAfterBreak="0">
    <w:nsid w:val="5CF26B99"/>
    <w:multiLevelType w:val="hybridMultilevel"/>
    <w:tmpl w:val="8E302BD8"/>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04090011">
      <w:start w:val="1"/>
      <w:numFmt w:val="decimal"/>
      <w:lvlText w:val="%4)"/>
      <w:lvlJc w:val="left"/>
      <w:pPr>
        <w:ind w:left="42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4" w15:restartNumberingAfterBreak="0">
    <w:nsid w:val="61DD2FA4"/>
    <w:multiLevelType w:val="multilevel"/>
    <w:tmpl w:val="61DD2FA4"/>
    <w:lvl w:ilvl="0">
      <w:start w:val="1"/>
      <w:numFmt w:val="decimal"/>
      <w:lvlText w:val="%1)"/>
      <w:lvlJc w:val="left"/>
      <w:pPr>
        <w:ind w:left="1524" w:hanging="420"/>
      </w:pPr>
    </w:lvl>
    <w:lvl w:ilvl="1">
      <w:start w:val="1"/>
      <w:numFmt w:val="lowerLetter"/>
      <w:lvlText w:val="%2)"/>
      <w:lvlJc w:val="left"/>
      <w:pPr>
        <w:ind w:left="1944" w:hanging="420"/>
      </w:pPr>
    </w:lvl>
    <w:lvl w:ilvl="2">
      <w:start w:val="1"/>
      <w:numFmt w:val="lowerRoman"/>
      <w:lvlText w:val="%3."/>
      <w:lvlJc w:val="right"/>
      <w:pPr>
        <w:ind w:left="2364" w:hanging="420"/>
      </w:pPr>
    </w:lvl>
    <w:lvl w:ilvl="3">
      <w:start w:val="1"/>
      <w:numFmt w:val="decimal"/>
      <w:lvlText w:val="%4."/>
      <w:lvlJc w:val="left"/>
      <w:pPr>
        <w:ind w:left="2784" w:hanging="420"/>
      </w:pPr>
    </w:lvl>
    <w:lvl w:ilvl="4">
      <w:start w:val="1"/>
      <w:numFmt w:val="lowerLetter"/>
      <w:lvlText w:val="%5)"/>
      <w:lvlJc w:val="left"/>
      <w:pPr>
        <w:ind w:left="3204" w:hanging="420"/>
      </w:pPr>
    </w:lvl>
    <w:lvl w:ilvl="5">
      <w:start w:val="1"/>
      <w:numFmt w:val="lowerRoman"/>
      <w:lvlText w:val="%6."/>
      <w:lvlJc w:val="right"/>
      <w:pPr>
        <w:ind w:left="3624" w:hanging="420"/>
      </w:pPr>
    </w:lvl>
    <w:lvl w:ilvl="6">
      <w:start w:val="1"/>
      <w:numFmt w:val="decimal"/>
      <w:lvlText w:val="%7."/>
      <w:lvlJc w:val="left"/>
      <w:pPr>
        <w:ind w:left="4044" w:hanging="420"/>
      </w:pPr>
    </w:lvl>
    <w:lvl w:ilvl="7">
      <w:start w:val="1"/>
      <w:numFmt w:val="lowerLetter"/>
      <w:lvlText w:val="%8)"/>
      <w:lvlJc w:val="left"/>
      <w:pPr>
        <w:ind w:left="4464" w:hanging="420"/>
      </w:pPr>
    </w:lvl>
    <w:lvl w:ilvl="8">
      <w:start w:val="1"/>
      <w:numFmt w:val="lowerRoman"/>
      <w:lvlText w:val="%9."/>
      <w:lvlJc w:val="right"/>
      <w:pPr>
        <w:ind w:left="4884" w:hanging="420"/>
      </w:pPr>
    </w:lvl>
  </w:abstractNum>
  <w:abstractNum w:abstractNumId="35" w15:restartNumberingAfterBreak="0">
    <w:nsid w:val="62390111"/>
    <w:multiLevelType w:val="singleLevel"/>
    <w:tmpl w:val="62390111"/>
    <w:lvl w:ilvl="0">
      <w:start w:val="2"/>
      <w:numFmt w:val="chineseCounting"/>
      <w:suff w:val="nothing"/>
      <w:lvlText w:val="（%1）"/>
      <w:lvlJc w:val="left"/>
      <w:pPr>
        <w:ind w:left="0" w:firstLine="420"/>
      </w:pPr>
      <w:rPr>
        <w:rFonts w:hint="eastAsia"/>
      </w:rPr>
    </w:lvl>
  </w:abstractNum>
  <w:abstractNum w:abstractNumId="36" w15:restartNumberingAfterBreak="0">
    <w:nsid w:val="676B451B"/>
    <w:multiLevelType w:val="hybridMultilevel"/>
    <w:tmpl w:val="BF2687E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15:restartNumberingAfterBreak="0">
    <w:nsid w:val="6B2F2A83"/>
    <w:multiLevelType w:val="hybridMultilevel"/>
    <w:tmpl w:val="4070801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8" w15:restartNumberingAfterBreak="0">
    <w:nsid w:val="6F0E4667"/>
    <w:multiLevelType w:val="hybridMultilevel"/>
    <w:tmpl w:val="1CECD7F2"/>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04090011">
      <w:start w:val="1"/>
      <w:numFmt w:val="decimal"/>
      <w:lvlText w:val="%4)"/>
      <w:lvlJc w:val="left"/>
      <w:pPr>
        <w:ind w:left="90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9" w15:restartNumberingAfterBreak="0">
    <w:nsid w:val="76770B30"/>
    <w:multiLevelType w:val="hybridMultilevel"/>
    <w:tmpl w:val="C31EF77C"/>
    <w:lvl w:ilvl="0" w:tplc="04090011">
      <w:start w:val="1"/>
      <w:numFmt w:val="decimal"/>
      <w:lvlText w:val="%1)"/>
      <w:lvlJc w:val="left"/>
      <w:pPr>
        <w:ind w:left="1383" w:hanging="420"/>
      </w:pPr>
    </w:lvl>
    <w:lvl w:ilvl="1" w:tplc="04090019" w:tentative="1">
      <w:start w:val="1"/>
      <w:numFmt w:val="lowerLetter"/>
      <w:lvlText w:val="%2)"/>
      <w:lvlJc w:val="left"/>
      <w:pPr>
        <w:ind w:left="1803" w:hanging="420"/>
      </w:pPr>
    </w:lvl>
    <w:lvl w:ilvl="2" w:tplc="0409001B" w:tentative="1">
      <w:start w:val="1"/>
      <w:numFmt w:val="lowerRoman"/>
      <w:lvlText w:val="%3."/>
      <w:lvlJc w:val="right"/>
      <w:pPr>
        <w:ind w:left="2223" w:hanging="420"/>
      </w:pPr>
    </w:lvl>
    <w:lvl w:ilvl="3" w:tplc="0409000F" w:tentative="1">
      <w:start w:val="1"/>
      <w:numFmt w:val="decimal"/>
      <w:lvlText w:val="%4."/>
      <w:lvlJc w:val="left"/>
      <w:pPr>
        <w:ind w:left="2643" w:hanging="420"/>
      </w:pPr>
    </w:lvl>
    <w:lvl w:ilvl="4" w:tplc="04090019" w:tentative="1">
      <w:start w:val="1"/>
      <w:numFmt w:val="lowerLetter"/>
      <w:lvlText w:val="%5)"/>
      <w:lvlJc w:val="left"/>
      <w:pPr>
        <w:ind w:left="3063" w:hanging="420"/>
      </w:pPr>
    </w:lvl>
    <w:lvl w:ilvl="5" w:tplc="0409001B" w:tentative="1">
      <w:start w:val="1"/>
      <w:numFmt w:val="lowerRoman"/>
      <w:lvlText w:val="%6."/>
      <w:lvlJc w:val="right"/>
      <w:pPr>
        <w:ind w:left="3483" w:hanging="420"/>
      </w:pPr>
    </w:lvl>
    <w:lvl w:ilvl="6" w:tplc="0409000F" w:tentative="1">
      <w:start w:val="1"/>
      <w:numFmt w:val="decimal"/>
      <w:lvlText w:val="%7."/>
      <w:lvlJc w:val="left"/>
      <w:pPr>
        <w:ind w:left="3903" w:hanging="420"/>
      </w:pPr>
    </w:lvl>
    <w:lvl w:ilvl="7" w:tplc="04090019" w:tentative="1">
      <w:start w:val="1"/>
      <w:numFmt w:val="lowerLetter"/>
      <w:lvlText w:val="%8)"/>
      <w:lvlJc w:val="left"/>
      <w:pPr>
        <w:ind w:left="4323" w:hanging="420"/>
      </w:pPr>
    </w:lvl>
    <w:lvl w:ilvl="8" w:tplc="0409001B" w:tentative="1">
      <w:start w:val="1"/>
      <w:numFmt w:val="lowerRoman"/>
      <w:lvlText w:val="%9."/>
      <w:lvlJc w:val="right"/>
      <w:pPr>
        <w:ind w:left="4743" w:hanging="420"/>
      </w:pPr>
    </w:lvl>
  </w:abstractNum>
  <w:abstractNum w:abstractNumId="40" w15:restartNumberingAfterBreak="0">
    <w:nsid w:val="76EB7934"/>
    <w:multiLevelType w:val="hybridMultilevel"/>
    <w:tmpl w:val="189A16FC"/>
    <w:lvl w:ilvl="0" w:tplc="04090011">
      <w:start w:val="1"/>
      <w:numFmt w:val="decimal"/>
      <w:lvlText w:val="%1)"/>
      <w:lvlJc w:val="left"/>
      <w:pPr>
        <w:ind w:left="1621" w:hanging="420"/>
      </w:pPr>
    </w:lvl>
    <w:lvl w:ilvl="1" w:tplc="04090019" w:tentative="1">
      <w:start w:val="1"/>
      <w:numFmt w:val="lowerLetter"/>
      <w:lvlText w:val="%2)"/>
      <w:lvlJc w:val="left"/>
      <w:pPr>
        <w:ind w:left="2041" w:hanging="420"/>
      </w:pPr>
    </w:lvl>
    <w:lvl w:ilvl="2" w:tplc="0409001B" w:tentative="1">
      <w:start w:val="1"/>
      <w:numFmt w:val="lowerRoman"/>
      <w:lvlText w:val="%3."/>
      <w:lvlJc w:val="right"/>
      <w:pPr>
        <w:ind w:left="2461" w:hanging="420"/>
      </w:pPr>
    </w:lvl>
    <w:lvl w:ilvl="3" w:tplc="0409000F" w:tentative="1">
      <w:start w:val="1"/>
      <w:numFmt w:val="decimal"/>
      <w:lvlText w:val="%4."/>
      <w:lvlJc w:val="left"/>
      <w:pPr>
        <w:ind w:left="2881" w:hanging="420"/>
      </w:pPr>
    </w:lvl>
    <w:lvl w:ilvl="4" w:tplc="04090019" w:tentative="1">
      <w:start w:val="1"/>
      <w:numFmt w:val="lowerLetter"/>
      <w:lvlText w:val="%5)"/>
      <w:lvlJc w:val="left"/>
      <w:pPr>
        <w:ind w:left="3301" w:hanging="420"/>
      </w:pPr>
    </w:lvl>
    <w:lvl w:ilvl="5" w:tplc="0409001B" w:tentative="1">
      <w:start w:val="1"/>
      <w:numFmt w:val="lowerRoman"/>
      <w:lvlText w:val="%6."/>
      <w:lvlJc w:val="right"/>
      <w:pPr>
        <w:ind w:left="3721" w:hanging="420"/>
      </w:pPr>
    </w:lvl>
    <w:lvl w:ilvl="6" w:tplc="0409000F" w:tentative="1">
      <w:start w:val="1"/>
      <w:numFmt w:val="decimal"/>
      <w:lvlText w:val="%7."/>
      <w:lvlJc w:val="left"/>
      <w:pPr>
        <w:ind w:left="4141" w:hanging="420"/>
      </w:pPr>
    </w:lvl>
    <w:lvl w:ilvl="7" w:tplc="04090019" w:tentative="1">
      <w:start w:val="1"/>
      <w:numFmt w:val="lowerLetter"/>
      <w:lvlText w:val="%8)"/>
      <w:lvlJc w:val="left"/>
      <w:pPr>
        <w:ind w:left="4561" w:hanging="420"/>
      </w:pPr>
    </w:lvl>
    <w:lvl w:ilvl="8" w:tplc="0409001B" w:tentative="1">
      <w:start w:val="1"/>
      <w:numFmt w:val="lowerRoman"/>
      <w:lvlText w:val="%9."/>
      <w:lvlJc w:val="right"/>
      <w:pPr>
        <w:ind w:left="4981" w:hanging="420"/>
      </w:pPr>
    </w:lvl>
  </w:abstractNum>
  <w:abstractNum w:abstractNumId="41" w15:restartNumberingAfterBreak="0">
    <w:nsid w:val="7745645A"/>
    <w:multiLevelType w:val="hybridMultilevel"/>
    <w:tmpl w:val="3024482E"/>
    <w:lvl w:ilvl="0" w:tplc="04090011">
      <w:start w:val="1"/>
      <w:numFmt w:val="decimal"/>
      <w:lvlText w:val="%1)"/>
      <w:lvlJc w:val="left"/>
      <w:pPr>
        <w:ind w:left="1286" w:hanging="420"/>
      </w:pPr>
    </w:lvl>
    <w:lvl w:ilvl="1" w:tplc="04090019" w:tentative="1">
      <w:start w:val="1"/>
      <w:numFmt w:val="lowerLetter"/>
      <w:lvlText w:val="%2)"/>
      <w:lvlJc w:val="left"/>
      <w:pPr>
        <w:ind w:left="1706" w:hanging="420"/>
      </w:pPr>
    </w:lvl>
    <w:lvl w:ilvl="2" w:tplc="0409001B" w:tentative="1">
      <w:start w:val="1"/>
      <w:numFmt w:val="lowerRoman"/>
      <w:lvlText w:val="%3."/>
      <w:lvlJc w:val="right"/>
      <w:pPr>
        <w:ind w:left="2126" w:hanging="420"/>
      </w:pPr>
    </w:lvl>
    <w:lvl w:ilvl="3" w:tplc="0409000F" w:tentative="1">
      <w:start w:val="1"/>
      <w:numFmt w:val="decimal"/>
      <w:lvlText w:val="%4."/>
      <w:lvlJc w:val="left"/>
      <w:pPr>
        <w:ind w:left="2546" w:hanging="420"/>
      </w:pPr>
    </w:lvl>
    <w:lvl w:ilvl="4" w:tplc="04090019" w:tentative="1">
      <w:start w:val="1"/>
      <w:numFmt w:val="lowerLetter"/>
      <w:lvlText w:val="%5)"/>
      <w:lvlJc w:val="left"/>
      <w:pPr>
        <w:ind w:left="2966" w:hanging="420"/>
      </w:pPr>
    </w:lvl>
    <w:lvl w:ilvl="5" w:tplc="0409001B" w:tentative="1">
      <w:start w:val="1"/>
      <w:numFmt w:val="lowerRoman"/>
      <w:lvlText w:val="%6."/>
      <w:lvlJc w:val="right"/>
      <w:pPr>
        <w:ind w:left="3386" w:hanging="420"/>
      </w:pPr>
    </w:lvl>
    <w:lvl w:ilvl="6" w:tplc="0409000F" w:tentative="1">
      <w:start w:val="1"/>
      <w:numFmt w:val="decimal"/>
      <w:lvlText w:val="%7."/>
      <w:lvlJc w:val="left"/>
      <w:pPr>
        <w:ind w:left="3806" w:hanging="420"/>
      </w:pPr>
    </w:lvl>
    <w:lvl w:ilvl="7" w:tplc="04090019" w:tentative="1">
      <w:start w:val="1"/>
      <w:numFmt w:val="lowerLetter"/>
      <w:lvlText w:val="%8)"/>
      <w:lvlJc w:val="left"/>
      <w:pPr>
        <w:ind w:left="4226" w:hanging="420"/>
      </w:pPr>
    </w:lvl>
    <w:lvl w:ilvl="8" w:tplc="0409001B" w:tentative="1">
      <w:start w:val="1"/>
      <w:numFmt w:val="lowerRoman"/>
      <w:lvlText w:val="%9."/>
      <w:lvlJc w:val="right"/>
      <w:pPr>
        <w:ind w:left="4646" w:hanging="420"/>
      </w:pPr>
    </w:lvl>
  </w:abstractNum>
  <w:abstractNum w:abstractNumId="42" w15:restartNumberingAfterBreak="0">
    <w:nsid w:val="78FE0350"/>
    <w:multiLevelType w:val="hybridMultilevel"/>
    <w:tmpl w:val="BBBCB69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11">
      <w:start w:val="1"/>
      <w:numFmt w:val="decimal"/>
      <w:lvlText w:val="%4)"/>
      <w:lvlJc w:val="left"/>
      <w:pPr>
        <w:ind w:left="1259"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D587FBC"/>
    <w:multiLevelType w:val="singleLevel"/>
    <w:tmpl w:val="7D587FBC"/>
    <w:lvl w:ilvl="0">
      <w:start w:val="1"/>
      <w:numFmt w:val="chineseCounting"/>
      <w:suff w:val="nothing"/>
      <w:lvlText w:val="（%1）"/>
      <w:lvlJc w:val="left"/>
      <w:pPr>
        <w:ind w:left="-1104" w:firstLine="420"/>
      </w:pPr>
      <w:rPr>
        <w:rFonts w:hint="eastAsia"/>
      </w:rPr>
    </w:lvl>
  </w:abstractNum>
  <w:num w:numId="1" w16cid:durableId="369459166">
    <w:abstractNumId w:val="2"/>
  </w:num>
  <w:num w:numId="2" w16cid:durableId="1902669068">
    <w:abstractNumId w:val="3"/>
  </w:num>
  <w:num w:numId="3" w16cid:durableId="684745156">
    <w:abstractNumId w:val="11"/>
  </w:num>
  <w:num w:numId="4" w16cid:durableId="2111704117">
    <w:abstractNumId w:val="0"/>
  </w:num>
  <w:num w:numId="5" w16cid:durableId="695737102">
    <w:abstractNumId w:val="24"/>
  </w:num>
  <w:num w:numId="6" w16cid:durableId="1344014906">
    <w:abstractNumId w:val="7"/>
  </w:num>
  <w:num w:numId="7" w16cid:durableId="970866918">
    <w:abstractNumId w:val="4"/>
  </w:num>
  <w:num w:numId="8" w16cid:durableId="137235281">
    <w:abstractNumId w:val="10"/>
  </w:num>
  <w:num w:numId="9" w16cid:durableId="100417275">
    <w:abstractNumId w:val="32"/>
  </w:num>
  <w:num w:numId="10" w16cid:durableId="848521003">
    <w:abstractNumId w:val="6"/>
  </w:num>
  <w:num w:numId="11" w16cid:durableId="1026448716">
    <w:abstractNumId w:val="9"/>
  </w:num>
  <w:num w:numId="12" w16cid:durableId="1585872066">
    <w:abstractNumId w:val="43"/>
  </w:num>
  <w:num w:numId="13" w16cid:durableId="2094859040">
    <w:abstractNumId w:val="35"/>
  </w:num>
  <w:num w:numId="14" w16cid:durableId="1992169216">
    <w:abstractNumId w:val="5"/>
  </w:num>
  <w:num w:numId="15" w16cid:durableId="56320064">
    <w:abstractNumId w:val="1"/>
  </w:num>
  <w:num w:numId="16" w16cid:durableId="232353602">
    <w:abstractNumId w:val="34"/>
  </w:num>
  <w:num w:numId="17" w16cid:durableId="976882262">
    <w:abstractNumId w:val="8"/>
  </w:num>
  <w:num w:numId="18" w16cid:durableId="1066341576">
    <w:abstractNumId w:val="23"/>
  </w:num>
  <w:num w:numId="19" w16cid:durableId="1226725243">
    <w:abstractNumId w:val="20"/>
  </w:num>
  <w:num w:numId="20" w16cid:durableId="493495620">
    <w:abstractNumId w:val="37"/>
  </w:num>
  <w:num w:numId="21" w16cid:durableId="1051998593">
    <w:abstractNumId w:val="31"/>
  </w:num>
  <w:num w:numId="22" w16cid:durableId="418329654">
    <w:abstractNumId w:val="19"/>
  </w:num>
  <w:num w:numId="23" w16cid:durableId="1210646692">
    <w:abstractNumId w:val="27"/>
  </w:num>
  <w:num w:numId="24" w16cid:durableId="1650354440">
    <w:abstractNumId w:val="12"/>
  </w:num>
  <w:num w:numId="25" w16cid:durableId="1429813322">
    <w:abstractNumId w:val="21"/>
  </w:num>
  <w:num w:numId="26" w16cid:durableId="1517115101">
    <w:abstractNumId w:val="13"/>
  </w:num>
  <w:num w:numId="27" w16cid:durableId="853493633">
    <w:abstractNumId w:val="36"/>
  </w:num>
  <w:num w:numId="28" w16cid:durableId="1191265597">
    <w:abstractNumId w:val="39"/>
  </w:num>
  <w:num w:numId="29" w16cid:durableId="1782069699">
    <w:abstractNumId w:val="16"/>
  </w:num>
  <w:num w:numId="30" w16cid:durableId="241767615">
    <w:abstractNumId w:val="38"/>
  </w:num>
  <w:num w:numId="31" w16cid:durableId="1692102720">
    <w:abstractNumId w:val="14"/>
  </w:num>
  <w:num w:numId="32" w16cid:durableId="1144926537">
    <w:abstractNumId w:val="41"/>
  </w:num>
  <w:num w:numId="33" w16cid:durableId="649672604">
    <w:abstractNumId w:val="15"/>
  </w:num>
  <w:num w:numId="34" w16cid:durableId="1969309901">
    <w:abstractNumId w:val="17"/>
  </w:num>
  <w:num w:numId="35" w16cid:durableId="2012753145">
    <w:abstractNumId w:val="40"/>
  </w:num>
  <w:num w:numId="36" w16cid:durableId="338583156">
    <w:abstractNumId w:val="28"/>
  </w:num>
  <w:num w:numId="37" w16cid:durableId="1037973446">
    <w:abstractNumId w:val="42"/>
  </w:num>
  <w:num w:numId="38" w16cid:durableId="376442182">
    <w:abstractNumId w:val="29"/>
  </w:num>
  <w:num w:numId="39" w16cid:durableId="140926280">
    <w:abstractNumId w:val="30"/>
  </w:num>
  <w:num w:numId="40" w16cid:durableId="191965001">
    <w:abstractNumId w:val="33"/>
  </w:num>
  <w:num w:numId="41" w16cid:durableId="461458325">
    <w:abstractNumId w:val="26"/>
  </w:num>
  <w:num w:numId="42" w16cid:durableId="302585051">
    <w:abstractNumId w:val="22"/>
  </w:num>
  <w:num w:numId="43" w16cid:durableId="1122308871">
    <w:abstractNumId w:val="25"/>
  </w:num>
  <w:num w:numId="44" w16cid:durableId="118037753">
    <w:abstractNumId w:val="1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C93"/>
    <w:rsid w:val="00010CC3"/>
    <w:rsid w:val="000110A2"/>
    <w:rsid w:val="000134A7"/>
    <w:rsid w:val="00016835"/>
    <w:rsid w:val="00017B3D"/>
    <w:rsid w:val="0003147E"/>
    <w:rsid w:val="00031B51"/>
    <w:rsid w:val="000369DA"/>
    <w:rsid w:val="00043249"/>
    <w:rsid w:val="00053390"/>
    <w:rsid w:val="00054639"/>
    <w:rsid w:val="00060206"/>
    <w:rsid w:val="00061E6C"/>
    <w:rsid w:val="00067496"/>
    <w:rsid w:val="000719AF"/>
    <w:rsid w:val="00074C06"/>
    <w:rsid w:val="000758F4"/>
    <w:rsid w:val="00076247"/>
    <w:rsid w:val="00077049"/>
    <w:rsid w:val="00082673"/>
    <w:rsid w:val="00084EA2"/>
    <w:rsid w:val="00087372"/>
    <w:rsid w:val="00093AAE"/>
    <w:rsid w:val="000945B1"/>
    <w:rsid w:val="000A02B5"/>
    <w:rsid w:val="000A19C2"/>
    <w:rsid w:val="000A627A"/>
    <w:rsid w:val="000B2863"/>
    <w:rsid w:val="000B4D2E"/>
    <w:rsid w:val="000C7010"/>
    <w:rsid w:val="000D2A12"/>
    <w:rsid w:val="000D6DFF"/>
    <w:rsid w:val="000E32E3"/>
    <w:rsid w:val="00104EB9"/>
    <w:rsid w:val="001053DC"/>
    <w:rsid w:val="001131FD"/>
    <w:rsid w:val="00132EE8"/>
    <w:rsid w:val="00141499"/>
    <w:rsid w:val="0014626F"/>
    <w:rsid w:val="001462C2"/>
    <w:rsid w:val="0014753A"/>
    <w:rsid w:val="001518D5"/>
    <w:rsid w:val="00155407"/>
    <w:rsid w:val="00166C47"/>
    <w:rsid w:val="00166CDA"/>
    <w:rsid w:val="0017487C"/>
    <w:rsid w:val="00187862"/>
    <w:rsid w:val="001A58C4"/>
    <w:rsid w:val="001B049B"/>
    <w:rsid w:val="001B383A"/>
    <w:rsid w:val="001B7DF3"/>
    <w:rsid w:val="001D236F"/>
    <w:rsid w:val="001E344D"/>
    <w:rsid w:val="001E627F"/>
    <w:rsid w:val="001F110C"/>
    <w:rsid w:val="00205373"/>
    <w:rsid w:val="002176AD"/>
    <w:rsid w:val="0022112C"/>
    <w:rsid w:val="002504C7"/>
    <w:rsid w:val="00251854"/>
    <w:rsid w:val="00252418"/>
    <w:rsid w:val="00253E6C"/>
    <w:rsid w:val="00253F09"/>
    <w:rsid w:val="0025631B"/>
    <w:rsid w:val="002615F2"/>
    <w:rsid w:val="00267F15"/>
    <w:rsid w:val="0027058E"/>
    <w:rsid w:val="00270970"/>
    <w:rsid w:val="002716C2"/>
    <w:rsid w:val="00272D3E"/>
    <w:rsid w:val="00276A78"/>
    <w:rsid w:val="002775F2"/>
    <w:rsid w:val="00280765"/>
    <w:rsid w:val="002822DB"/>
    <w:rsid w:val="00282932"/>
    <w:rsid w:val="0028346D"/>
    <w:rsid w:val="00285505"/>
    <w:rsid w:val="0028570E"/>
    <w:rsid w:val="00290418"/>
    <w:rsid w:val="00290E05"/>
    <w:rsid w:val="002921BB"/>
    <w:rsid w:val="00297615"/>
    <w:rsid w:val="00297BCA"/>
    <w:rsid w:val="002A0913"/>
    <w:rsid w:val="002A15FF"/>
    <w:rsid w:val="002A2345"/>
    <w:rsid w:val="002C0E7A"/>
    <w:rsid w:val="002C10FA"/>
    <w:rsid w:val="002D38CB"/>
    <w:rsid w:val="002E0C2F"/>
    <w:rsid w:val="002E4FE0"/>
    <w:rsid w:val="002E7791"/>
    <w:rsid w:val="002F28D7"/>
    <w:rsid w:val="002F3F5D"/>
    <w:rsid w:val="00302932"/>
    <w:rsid w:val="003064C5"/>
    <w:rsid w:val="00306FBF"/>
    <w:rsid w:val="003105EF"/>
    <w:rsid w:val="00314C84"/>
    <w:rsid w:val="0032144E"/>
    <w:rsid w:val="0032211D"/>
    <w:rsid w:val="0032243E"/>
    <w:rsid w:val="00327CA5"/>
    <w:rsid w:val="00332187"/>
    <w:rsid w:val="00336D81"/>
    <w:rsid w:val="00336F19"/>
    <w:rsid w:val="0034415D"/>
    <w:rsid w:val="00345654"/>
    <w:rsid w:val="00345850"/>
    <w:rsid w:val="0035011C"/>
    <w:rsid w:val="00354F16"/>
    <w:rsid w:val="0038275A"/>
    <w:rsid w:val="00391C7C"/>
    <w:rsid w:val="00391CAA"/>
    <w:rsid w:val="003B7624"/>
    <w:rsid w:val="003C54BD"/>
    <w:rsid w:val="003C59E7"/>
    <w:rsid w:val="003D217E"/>
    <w:rsid w:val="003D2411"/>
    <w:rsid w:val="003D7D50"/>
    <w:rsid w:val="003E04B6"/>
    <w:rsid w:val="003F0345"/>
    <w:rsid w:val="003F19BA"/>
    <w:rsid w:val="003F5896"/>
    <w:rsid w:val="003F784F"/>
    <w:rsid w:val="00406D18"/>
    <w:rsid w:val="00422967"/>
    <w:rsid w:val="004241D6"/>
    <w:rsid w:val="0043721B"/>
    <w:rsid w:val="004436C3"/>
    <w:rsid w:val="00461336"/>
    <w:rsid w:val="00464855"/>
    <w:rsid w:val="0049187D"/>
    <w:rsid w:val="0049267E"/>
    <w:rsid w:val="00493A4C"/>
    <w:rsid w:val="004947D0"/>
    <w:rsid w:val="00497ADD"/>
    <w:rsid w:val="00497F28"/>
    <w:rsid w:val="004A66A6"/>
    <w:rsid w:val="004B31BA"/>
    <w:rsid w:val="004B467C"/>
    <w:rsid w:val="004B46EB"/>
    <w:rsid w:val="004C5E15"/>
    <w:rsid w:val="004D6F60"/>
    <w:rsid w:val="004E72DB"/>
    <w:rsid w:val="004F671E"/>
    <w:rsid w:val="0050073D"/>
    <w:rsid w:val="0050753B"/>
    <w:rsid w:val="00510818"/>
    <w:rsid w:val="00515A9E"/>
    <w:rsid w:val="00532E94"/>
    <w:rsid w:val="00537960"/>
    <w:rsid w:val="0054049B"/>
    <w:rsid w:val="00541F3B"/>
    <w:rsid w:val="005527F1"/>
    <w:rsid w:val="00555881"/>
    <w:rsid w:val="00566272"/>
    <w:rsid w:val="00566758"/>
    <w:rsid w:val="0056685F"/>
    <w:rsid w:val="00567459"/>
    <w:rsid w:val="005756A9"/>
    <w:rsid w:val="0057592B"/>
    <w:rsid w:val="00577147"/>
    <w:rsid w:val="005810DE"/>
    <w:rsid w:val="00583A3E"/>
    <w:rsid w:val="00583FEC"/>
    <w:rsid w:val="005845DE"/>
    <w:rsid w:val="00590B20"/>
    <w:rsid w:val="00592C31"/>
    <w:rsid w:val="005A43E4"/>
    <w:rsid w:val="005B2659"/>
    <w:rsid w:val="005B2815"/>
    <w:rsid w:val="005B48EE"/>
    <w:rsid w:val="005B5F08"/>
    <w:rsid w:val="005C597B"/>
    <w:rsid w:val="005C7A77"/>
    <w:rsid w:val="005C7C84"/>
    <w:rsid w:val="005D419F"/>
    <w:rsid w:val="005E0DCA"/>
    <w:rsid w:val="005E43A0"/>
    <w:rsid w:val="005E57D3"/>
    <w:rsid w:val="005E6708"/>
    <w:rsid w:val="005F24A5"/>
    <w:rsid w:val="005F31E3"/>
    <w:rsid w:val="005F74A6"/>
    <w:rsid w:val="0060404D"/>
    <w:rsid w:val="006131B9"/>
    <w:rsid w:val="006220CF"/>
    <w:rsid w:val="00626676"/>
    <w:rsid w:val="0063120D"/>
    <w:rsid w:val="00634577"/>
    <w:rsid w:val="00634D34"/>
    <w:rsid w:val="00641237"/>
    <w:rsid w:val="0065144B"/>
    <w:rsid w:val="00651A03"/>
    <w:rsid w:val="006644F3"/>
    <w:rsid w:val="00667784"/>
    <w:rsid w:val="00670755"/>
    <w:rsid w:val="00670F6D"/>
    <w:rsid w:val="00672A55"/>
    <w:rsid w:val="00682F6B"/>
    <w:rsid w:val="006839FA"/>
    <w:rsid w:val="00690846"/>
    <w:rsid w:val="00691E87"/>
    <w:rsid w:val="006920D8"/>
    <w:rsid w:val="00695924"/>
    <w:rsid w:val="0069668E"/>
    <w:rsid w:val="006A0293"/>
    <w:rsid w:val="006A373D"/>
    <w:rsid w:val="006B4E53"/>
    <w:rsid w:val="006B503B"/>
    <w:rsid w:val="006C2A5B"/>
    <w:rsid w:val="006C79EF"/>
    <w:rsid w:val="006D3D17"/>
    <w:rsid w:val="006E2AC4"/>
    <w:rsid w:val="006E370C"/>
    <w:rsid w:val="006F054D"/>
    <w:rsid w:val="006F113A"/>
    <w:rsid w:val="006F1333"/>
    <w:rsid w:val="006F4BAF"/>
    <w:rsid w:val="006F4DB9"/>
    <w:rsid w:val="007006E8"/>
    <w:rsid w:val="00703A7E"/>
    <w:rsid w:val="007153D4"/>
    <w:rsid w:val="00716622"/>
    <w:rsid w:val="007250D3"/>
    <w:rsid w:val="00725148"/>
    <w:rsid w:val="00726ACD"/>
    <w:rsid w:val="007365DD"/>
    <w:rsid w:val="007368C5"/>
    <w:rsid w:val="00743166"/>
    <w:rsid w:val="00745097"/>
    <w:rsid w:val="00751B11"/>
    <w:rsid w:val="00754298"/>
    <w:rsid w:val="007600C9"/>
    <w:rsid w:val="0076265C"/>
    <w:rsid w:val="00762A56"/>
    <w:rsid w:val="00772E24"/>
    <w:rsid w:val="00777871"/>
    <w:rsid w:val="007779E1"/>
    <w:rsid w:val="00787070"/>
    <w:rsid w:val="00787211"/>
    <w:rsid w:val="00787A64"/>
    <w:rsid w:val="007910D4"/>
    <w:rsid w:val="00795DE1"/>
    <w:rsid w:val="00796F56"/>
    <w:rsid w:val="007A1814"/>
    <w:rsid w:val="007B4F2D"/>
    <w:rsid w:val="007C2B8E"/>
    <w:rsid w:val="007C452E"/>
    <w:rsid w:val="007C6B5D"/>
    <w:rsid w:val="007D032A"/>
    <w:rsid w:val="007E4EE2"/>
    <w:rsid w:val="00812279"/>
    <w:rsid w:val="0081310B"/>
    <w:rsid w:val="008156BD"/>
    <w:rsid w:val="0081741C"/>
    <w:rsid w:val="0082485A"/>
    <w:rsid w:val="00825539"/>
    <w:rsid w:val="00830351"/>
    <w:rsid w:val="00831D9E"/>
    <w:rsid w:val="00833BAD"/>
    <w:rsid w:val="00834A5E"/>
    <w:rsid w:val="0083720C"/>
    <w:rsid w:val="008403F7"/>
    <w:rsid w:val="00842BAC"/>
    <w:rsid w:val="0084710D"/>
    <w:rsid w:val="00852B0A"/>
    <w:rsid w:val="00874FEE"/>
    <w:rsid w:val="00893182"/>
    <w:rsid w:val="00897B66"/>
    <w:rsid w:val="008A0668"/>
    <w:rsid w:val="008A2E9D"/>
    <w:rsid w:val="008B1FFA"/>
    <w:rsid w:val="008C14FF"/>
    <w:rsid w:val="008C6814"/>
    <w:rsid w:val="008D149E"/>
    <w:rsid w:val="008D2C9C"/>
    <w:rsid w:val="008D313A"/>
    <w:rsid w:val="008E0723"/>
    <w:rsid w:val="008E2D7E"/>
    <w:rsid w:val="008F0C4F"/>
    <w:rsid w:val="009009AD"/>
    <w:rsid w:val="009014ED"/>
    <w:rsid w:val="00902AF3"/>
    <w:rsid w:val="00903C3B"/>
    <w:rsid w:val="00911326"/>
    <w:rsid w:val="00915002"/>
    <w:rsid w:val="0091595F"/>
    <w:rsid w:val="009161AB"/>
    <w:rsid w:val="00922140"/>
    <w:rsid w:val="009251C2"/>
    <w:rsid w:val="00927026"/>
    <w:rsid w:val="009330BE"/>
    <w:rsid w:val="00933D46"/>
    <w:rsid w:val="00951E36"/>
    <w:rsid w:val="00960DAD"/>
    <w:rsid w:val="009648E5"/>
    <w:rsid w:val="00965818"/>
    <w:rsid w:val="009669C3"/>
    <w:rsid w:val="00973B16"/>
    <w:rsid w:val="00980D50"/>
    <w:rsid w:val="009810D9"/>
    <w:rsid w:val="00982B33"/>
    <w:rsid w:val="009A3381"/>
    <w:rsid w:val="009A51F7"/>
    <w:rsid w:val="009A5ADC"/>
    <w:rsid w:val="009A7994"/>
    <w:rsid w:val="009B2C65"/>
    <w:rsid w:val="009B53AF"/>
    <w:rsid w:val="009C2BB0"/>
    <w:rsid w:val="009C7856"/>
    <w:rsid w:val="009D575E"/>
    <w:rsid w:val="009F2A6B"/>
    <w:rsid w:val="009F6CA7"/>
    <w:rsid w:val="00A01FA4"/>
    <w:rsid w:val="00A25BEE"/>
    <w:rsid w:val="00A27AF3"/>
    <w:rsid w:val="00A41E7F"/>
    <w:rsid w:val="00A54CCA"/>
    <w:rsid w:val="00A556E1"/>
    <w:rsid w:val="00A566E5"/>
    <w:rsid w:val="00A602C6"/>
    <w:rsid w:val="00A6483E"/>
    <w:rsid w:val="00A770AC"/>
    <w:rsid w:val="00A8323F"/>
    <w:rsid w:val="00A84299"/>
    <w:rsid w:val="00A84EF1"/>
    <w:rsid w:val="00A8787D"/>
    <w:rsid w:val="00A92A34"/>
    <w:rsid w:val="00AA388A"/>
    <w:rsid w:val="00AB3C9F"/>
    <w:rsid w:val="00AC28E1"/>
    <w:rsid w:val="00AC320F"/>
    <w:rsid w:val="00AC7A80"/>
    <w:rsid w:val="00B012EF"/>
    <w:rsid w:val="00B014F5"/>
    <w:rsid w:val="00B05D93"/>
    <w:rsid w:val="00B10295"/>
    <w:rsid w:val="00B117FF"/>
    <w:rsid w:val="00B15EC7"/>
    <w:rsid w:val="00B224B1"/>
    <w:rsid w:val="00B23958"/>
    <w:rsid w:val="00B24AE3"/>
    <w:rsid w:val="00B34E36"/>
    <w:rsid w:val="00B3634C"/>
    <w:rsid w:val="00B40007"/>
    <w:rsid w:val="00B40AA9"/>
    <w:rsid w:val="00B40CE7"/>
    <w:rsid w:val="00B43B8C"/>
    <w:rsid w:val="00B45917"/>
    <w:rsid w:val="00B60447"/>
    <w:rsid w:val="00B61B6A"/>
    <w:rsid w:val="00B6283F"/>
    <w:rsid w:val="00B64D66"/>
    <w:rsid w:val="00B676AD"/>
    <w:rsid w:val="00B7115A"/>
    <w:rsid w:val="00B76AC8"/>
    <w:rsid w:val="00B83D4B"/>
    <w:rsid w:val="00B913F6"/>
    <w:rsid w:val="00BA12E7"/>
    <w:rsid w:val="00BA2D51"/>
    <w:rsid w:val="00BA4CF2"/>
    <w:rsid w:val="00BB0603"/>
    <w:rsid w:val="00BB6F96"/>
    <w:rsid w:val="00BC3A50"/>
    <w:rsid w:val="00BC4485"/>
    <w:rsid w:val="00BC56CF"/>
    <w:rsid w:val="00BD324E"/>
    <w:rsid w:val="00BD33FB"/>
    <w:rsid w:val="00BD75EC"/>
    <w:rsid w:val="00BE5D4C"/>
    <w:rsid w:val="00BE7B62"/>
    <w:rsid w:val="00BF5C40"/>
    <w:rsid w:val="00C048A9"/>
    <w:rsid w:val="00C12446"/>
    <w:rsid w:val="00C15F33"/>
    <w:rsid w:val="00C20630"/>
    <w:rsid w:val="00C349FD"/>
    <w:rsid w:val="00C3706A"/>
    <w:rsid w:val="00C407DF"/>
    <w:rsid w:val="00C47700"/>
    <w:rsid w:val="00C54227"/>
    <w:rsid w:val="00C5704C"/>
    <w:rsid w:val="00C61AE7"/>
    <w:rsid w:val="00C73423"/>
    <w:rsid w:val="00C744B0"/>
    <w:rsid w:val="00C84DE3"/>
    <w:rsid w:val="00C8548C"/>
    <w:rsid w:val="00C86452"/>
    <w:rsid w:val="00C871E3"/>
    <w:rsid w:val="00C91984"/>
    <w:rsid w:val="00CA22A3"/>
    <w:rsid w:val="00CA265B"/>
    <w:rsid w:val="00CB1380"/>
    <w:rsid w:val="00CC1D2F"/>
    <w:rsid w:val="00CC51C9"/>
    <w:rsid w:val="00CD1FF2"/>
    <w:rsid w:val="00CE1C32"/>
    <w:rsid w:val="00CE4BC6"/>
    <w:rsid w:val="00CE7139"/>
    <w:rsid w:val="00CE72D2"/>
    <w:rsid w:val="00CF4CE9"/>
    <w:rsid w:val="00D05A99"/>
    <w:rsid w:val="00D06924"/>
    <w:rsid w:val="00D12E1D"/>
    <w:rsid w:val="00D21322"/>
    <w:rsid w:val="00D2362C"/>
    <w:rsid w:val="00D24EDF"/>
    <w:rsid w:val="00D27C93"/>
    <w:rsid w:val="00D3562C"/>
    <w:rsid w:val="00D36438"/>
    <w:rsid w:val="00D41D8E"/>
    <w:rsid w:val="00D51617"/>
    <w:rsid w:val="00D522F2"/>
    <w:rsid w:val="00D6086B"/>
    <w:rsid w:val="00D6162A"/>
    <w:rsid w:val="00D63569"/>
    <w:rsid w:val="00D67FCA"/>
    <w:rsid w:val="00D72720"/>
    <w:rsid w:val="00D76077"/>
    <w:rsid w:val="00D803C0"/>
    <w:rsid w:val="00D83A99"/>
    <w:rsid w:val="00D870AB"/>
    <w:rsid w:val="00D97AE5"/>
    <w:rsid w:val="00DA367F"/>
    <w:rsid w:val="00DA684D"/>
    <w:rsid w:val="00DC74B1"/>
    <w:rsid w:val="00DC7DBA"/>
    <w:rsid w:val="00DE2A49"/>
    <w:rsid w:val="00DF2537"/>
    <w:rsid w:val="00E17E12"/>
    <w:rsid w:val="00E242EA"/>
    <w:rsid w:val="00E27E09"/>
    <w:rsid w:val="00E43D6C"/>
    <w:rsid w:val="00E477B6"/>
    <w:rsid w:val="00E5200D"/>
    <w:rsid w:val="00E65490"/>
    <w:rsid w:val="00E7281F"/>
    <w:rsid w:val="00E73420"/>
    <w:rsid w:val="00E75B8B"/>
    <w:rsid w:val="00E81D21"/>
    <w:rsid w:val="00E85D68"/>
    <w:rsid w:val="00E96151"/>
    <w:rsid w:val="00EA75EE"/>
    <w:rsid w:val="00EB2B17"/>
    <w:rsid w:val="00EB393D"/>
    <w:rsid w:val="00EB4BC6"/>
    <w:rsid w:val="00EB7611"/>
    <w:rsid w:val="00EC1C3C"/>
    <w:rsid w:val="00EC4838"/>
    <w:rsid w:val="00EC5F12"/>
    <w:rsid w:val="00EC770E"/>
    <w:rsid w:val="00ED1886"/>
    <w:rsid w:val="00ED4331"/>
    <w:rsid w:val="00EE70F4"/>
    <w:rsid w:val="00EF0C44"/>
    <w:rsid w:val="00EF3E3D"/>
    <w:rsid w:val="00F00732"/>
    <w:rsid w:val="00F022B2"/>
    <w:rsid w:val="00F07DCA"/>
    <w:rsid w:val="00F26079"/>
    <w:rsid w:val="00F36B4A"/>
    <w:rsid w:val="00F372AC"/>
    <w:rsid w:val="00F5225E"/>
    <w:rsid w:val="00F52CD9"/>
    <w:rsid w:val="00F5315A"/>
    <w:rsid w:val="00F64265"/>
    <w:rsid w:val="00F66EF4"/>
    <w:rsid w:val="00F679CE"/>
    <w:rsid w:val="00F77640"/>
    <w:rsid w:val="00F86925"/>
    <w:rsid w:val="00F90D93"/>
    <w:rsid w:val="00F939E8"/>
    <w:rsid w:val="00FA229B"/>
    <w:rsid w:val="00FA5159"/>
    <w:rsid w:val="00FA5362"/>
    <w:rsid w:val="00FA5538"/>
    <w:rsid w:val="00FB1616"/>
    <w:rsid w:val="00FC3419"/>
    <w:rsid w:val="00FC3D97"/>
    <w:rsid w:val="00FD624B"/>
    <w:rsid w:val="00FD72F4"/>
    <w:rsid w:val="00FD753C"/>
    <w:rsid w:val="00FE7D4C"/>
    <w:rsid w:val="027A4CE6"/>
    <w:rsid w:val="03C13F43"/>
    <w:rsid w:val="05B36913"/>
    <w:rsid w:val="0C0F7137"/>
    <w:rsid w:val="0D8E69C5"/>
    <w:rsid w:val="15325B41"/>
    <w:rsid w:val="16A436AD"/>
    <w:rsid w:val="1AA6290A"/>
    <w:rsid w:val="207F5B5F"/>
    <w:rsid w:val="23D74167"/>
    <w:rsid w:val="257E1B55"/>
    <w:rsid w:val="25D703CD"/>
    <w:rsid w:val="2CC67D31"/>
    <w:rsid w:val="2DE41798"/>
    <w:rsid w:val="310E1EB6"/>
    <w:rsid w:val="34405E05"/>
    <w:rsid w:val="3B1B291F"/>
    <w:rsid w:val="3C5E4FDF"/>
    <w:rsid w:val="417365FD"/>
    <w:rsid w:val="43FE4C29"/>
    <w:rsid w:val="4A74067C"/>
    <w:rsid w:val="4B941F77"/>
    <w:rsid w:val="4E61305A"/>
    <w:rsid w:val="4EA26002"/>
    <w:rsid w:val="51BC08A7"/>
    <w:rsid w:val="54BF0A2A"/>
    <w:rsid w:val="59AF22AF"/>
    <w:rsid w:val="5AED1E01"/>
    <w:rsid w:val="664A3488"/>
    <w:rsid w:val="68330BDC"/>
    <w:rsid w:val="6C3B6720"/>
    <w:rsid w:val="6C87492E"/>
    <w:rsid w:val="6FAF0AAE"/>
    <w:rsid w:val="70EA1697"/>
    <w:rsid w:val="72A457CD"/>
    <w:rsid w:val="739B5391"/>
    <w:rsid w:val="7A2E1BC2"/>
    <w:rsid w:val="7F646C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9A85A"/>
  <w15:docId w15:val="{6C96C560-98F0-4DF5-8FBB-5BB9E0E60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rFonts w:ascii="Times New Roman" w:eastAsia="宋体" w:hAnsi="Times New Roman" w:cs="Times New Roman"/>
      <w:sz w:val="18"/>
      <w:szCs w:val="18"/>
    </w:rPr>
  </w:style>
  <w:style w:type="character" w:customStyle="1" w:styleId="a4">
    <w:name w:val="页脚 字符"/>
    <w:basedOn w:val="a0"/>
    <w:link w:val="a3"/>
    <w:uiPriority w:val="99"/>
    <w:rPr>
      <w:rFonts w:ascii="Times New Roman" w:eastAsia="宋体" w:hAnsi="Times New Roman" w:cs="Times New Roman"/>
      <w:sz w:val="18"/>
      <w:szCs w:val="18"/>
    </w:rPr>
  </w:style>
  <w:style w:type="paragraph" w:styleId="a7">
    <w:name w:val="List Paragraph"/>
    <w:basedOn w:val="a"/>
    <w:uiPriority w:val="34"/>
    <w:qFormat/>
    <w:pPr>
      <w:ind w:firstLineChars="200" w:firstLine="420"/>
    </w:pPr>
  </w:style>
  <w:style w:type="character" w:styleId="a8">
    <w:name w:val="Emphasis"/>
    <w:basedOn w:val="a0"/>
    <w:uiPriority w:val="20"/>
    <w:qFormat/>
    <w:rsid w:val="00C91984"/>
    <w:rPr>
      <w:i/>
      <w:iCs/>
    </w:rPr>
  </w:style>
  <w:style w:type="paragraph" w:styleId="HTML">
    <w:name w:val="HTML Preformatted"/>
    <w:basedOn w:val="a"/>
    <w:link w:val="HTML0"/>
    <w:uiPriority w:val="99"/>
    <w:unhideWhenUsed/>
    <w:rsid w:val="006B4E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basedOn w:val="a0"/>
    <w:link w:val="HTML"/>
    <w:uiPriority w:val="99"/>
    <w:rsid w:val="006B4E53"/>
    <w:rPr>
      <w:rFonts w:ascii="宋体" w:eastAsia="宋体" w:hAnsi="宋体" w:cs="宋体"/>
      <w:sz w:val="24"/>
      <w:szCs w:val="24"/>
    </w:rPr>
  </w:style>
  <w:style w:type="paragraph" w:styleId="a9">
    <w:name w:val="Normal (Web)"/>
    <w:basedOn w:val="a"/>
    <w:uiPriority w:val="99"/>
    <w:unhideWhenUsed/>
    <w:rsid w:val="004D6F60"/>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2683">
      <w:bodyDiv w:val="1"/>
      <w:marLeft w:val="0"/>
      <w:marRight w:val="0"/>
      <w:marTop w:val="0"/>
      <w:marBottom w:val="0"/>
      <w:divBdr>
        <w:top w:val="none" w:sz="0" w:space="0" w:color="auto"/>
        <w:left w:val="none" w:sz="0" w:space="0" w:color="auto"/>
        <w:bottom w:val="none" w:sz="0" w:space="0" w:color="auto"/>
        <w:right w:val="none" w:sz="0" w:space="0" w:color="auto"/>
      </w:divBdr>
    </w:div>
    <w:div w:id="244807401">
      <w:bodyDiv w:val="1"/>
      <w:marLeft w:val="0"/>
      <w:marRight w:val="0"/>
      <w:marTop w:val="0"/>
      <w:marBottom w:val="0"/>
      <w:divBdr>
        <w:top w:val="none" w:sz="0" w:space="0" w:color="auto"/>
        <w:left w:val="none" w:sz="0" w:space="0" w:color="auto"/>
        <w:bottom w:val="none" w:sz="0" w:space="0" w:color="auto"/>
        <w:right w:val="none" w:sz="0" w:space="0" w:color="auto"/>
      </w:divBdr>
    </w:div>
    <w:div w:id="334843313">
      <w:bodyDiv w:val="1"/>
      <w:marLeft w:val="0"/>
      <w:marRight w:val="0"/>
      <w:marTop w:val="0"/>
      <w:marBottom w:val="0"/>
      <w:divBdr>
        <w:top w:val="none" w:sz="0" w:space="0" w:color="auto"/>
        <w:left w:val="none" w:sz="0" w:space="0" w:color="auto"/>
        <w:bottom w:val="none" w:sz="0" w:space="0" w:color="auto"/>
        <w:right w:val="none" w:sz="0" w:space="0" w:color="auto"/>
      </w:divBdr>
    </w:div>
    <w:div w:id="368652501">
      <w:bodyDiv w:val="1"/>
      <w:marLeft w:val="0"/>
      <w:marRight w:val="0"/>
      <w:marTop w:val="0"/>
      <w:marBottom w:val="0"/>
      <w:divBdr>
        <w:top w:val="none" w:sz="0" w:space="0" w:color="auto"/>
        <w:left w:val="none" w:sz="0" w:space="0" w:color="auto"/>
        <w:bottom w:val="none" w:sz="0" w:space="0" w:color="auto"/>
        <w:right w:val="none" w:sz="0" w:space="0" w:color="auto"/>
      </w:divBdr>
    </w:div>
    <w:div w:id="455638221">
      <w:bodyDiv w:val="1"/>
      <w:marLeft w:val="0"/>
      <w:marRight w:val="0"/>
      <w:marTop w:val="0"/>
      <w:marBottom w:val="0"/>
      <w:divBdr>
        <w:top w:val="none" w:sz="0" w:space="0" w:color="auto"/>
        <w:left w:val="none" w:sz="0" w:space="0" w:color="auto"/>
        <w:bottom w:val="none" w:sz="0" w:space="0" w:color="auto"/>
        <w:right w:val="none" w:sz="0" w:space="0" w:color="auto"/>
      </w:divBdr>
    </w:div>
    <w:div w:id="484249157">
      <w:bodyDiv w:val="1"/>
      <w:marLeft w:val="0"/>
      <w:marRight w:val="0"/>
      <w:marTop w:val="0"/>
      <w:marBottom w:val="0"/>
      <w:divBdr>
        <w:top w:val="none" w:sz="0" w:space="0" w:color="auto"/>
        <w:left w:val="none" w:sz="0" w:space="0" w:color="auto"/>
        <w:bottom w:val="none" w:sz="0" w:space="0" w:color="auto"/>
        <w:right w:val="none" w:sz="0" w:space="0" w:color="auto"/>
      </w:divBdr>
    </w:div>
    <w:div w:id="497884241">
      <w:bodyDiv w:val="1"/>
      <w:marLeft w:val="0"/>
      <w:marRight w:val="0"/>
      <w:marTop w:val="0"/>
      <w:marBottom w:val="0"/>
      <w:divBdr>
        <w:top w:val="none" w:sz="0" w:space="0" w:color="auto"/>
        <w:left w:val="none" w:sz="0" w:space="0" w:color="auto"/>
        <w:bottom w:val="none" w:sz="0" w:space="0" w:color="auto"/>
        <w:right w:val="none" w:sz="0" w:space="0" w:color="auto"/>
      </w:divBdr>
    </w:div>
    <w:div w:id="672954561">
      <w:bodyDiv w:val="1"/>
      <w:marLeft w:val="0"/>
      <w:marRight w:val="0"/>
      <w:marTop w:val="0"/>
      <w:marBottom w:val="0"/>
      <w:divBdr>
        <w:top w:val="none" w:sz="0" w:space="0" w:color="auto"/>
        <w:left w:val="none" w:sz="0" w:space="0" w:color="auto"/>
        <w:bottom w:val="none" w:sz="0" w:space="0" w:color="auto"/>
        <w:right w:val="none" w:sz="0" w:space="0" w:color="auto"/>
      </w:divBdr>
    </w:div>
    <w:div w:id="924848860">
      <w:bodyDiv w:val="1"/>
      <w:marLeft w:val="0"/>
      <w:marRight w:val="0"/>
      <w:marTop w:val="0"/>
      <w:marBottom w:val="0"/>
      <w:divBdr>
        <w:top w:val="none" w:sz="0" w:space="0" w:color="auto"/>
        <w:left w:val="none" w:sz="0" w:space="0" w:color="auto"/>
        <w:bottom w:val="none" w:sz="0" w:space="0" w:color="auto"/>
        <w:right w:val="none" w:sz="0" w:space="0" w:color="auto"/>
      </w:divBdr>
    </w:div>
    <w:div w:id="1039014258">
      <w:bodyDiv w:val="1"/>
      <w:marLeft w:val="0"/>
      <w:marRight w:val="0"/>
      <w:marTop w:val="0"/>
      <w:marBottom w:val="0"/>
      <w:divBdr>
        <w:top w:val="none" w:sz="0" w:space="0" w:color="auto"/>
        <w:left w:val="none" w:sz="0" w:space="0" w:color="auto"/>
        <w:bottom w:val="none" w:sz="0" w:space="0" w:color="auto"/>
        <w:right w:val="none" w:sz="0" w:space="0" w:color="auto"/>
      </w:divBdr>
    </w:div>
    <w:div w:id="1066300404">
      <w:bodyDiv w:val="1"/>
      <w:marLeft w:val="0"/>
      <w:marRight w:val="0"/>
      <w:marTop w:val="0"/>
      <w:marBottom w:val="0"/>
      <w:divBdr>
        <w:top w:val="none" w:sz="0" w:space="0" w:color="auto"/>
        <w:left w:val="none" w:sz="0" w:space="0" w:color="auto"/>
        <w:bottom w:val="none" w:sz="0" w:space="0" w:color="auto"/>
        <w:right w:val="none" w:sz="0" w:space="0" w:color="auto"/>
      </w:divBdr>
    </w:div>
    <w:div w:id="1098990265">
      <w:bodyDiv w:val="1"/>
      <w:marLeft w:val="0"/>
      <w:marRight w:val="0"/>
      <w:marTop w:val="0"/>
      <w:marBottom w:val="0"/>
      <w:divBdr>
        <w:top w:val="none" w:sz="0" w:space="0" w:color="auto"/>
        <w:left w:val="none" w:sz="0" w:space="0" w:color="auto"/>
        <w:bottom w:val="none" w:sz="0" w:space="0" w:color="auto"/>
        <w:right w:val="none" w:sz="0" w:space="0" w:color="auto"/>
      </w:divBdr>
    </w:div>
    <w:div w:id="1161581742">
      <w:bodyDiv w:val="1"/>
      <w:marLeft w:val="0"/>
      <w:marRight w:val="0"/>
      <w:marTop w:val="0"/>
      <w:marBottom w:val="0"/>
      <w:divBdr>
        <w:top w:val="none" w:sz="0" w:space="0" w:color="auto"/>
        <w:left w:val="none" w:sz="0" w:space="0" w:color="auto"/>
        <w:bottom w:val="none" w:sz="0" w:space="0" w:color="auto"/>
        <w:right w:val="none" w:sz="0" w:space="0" w:color="auto"/>
      </w:divBdr>
    </w:div>
    <w:div w:id="1269777895">
      <w:bodyDiv w:val="1"/>
      <w:marLeft w:val="0"/>
      <w:marRight w:val="0"/>
      <w:marTop w:val="0"/>
      <w:marBottom w:val="0"/>
      <w:divBdr>
        <w:top w:val="none" w:sz="0" w:space="0" w:color="auto"/>
        <w:left w:val="none" w:sz="0" w:space="0" w:color="auto"/>
        <w:bottom w:val="none" w:sz="0" w:space="0" w:color="auto"/>
        <w:right w:val="none" w:sz="0" w:space="0" w:color="auto"/>
      </w:divBdr>
    </w:div>
    <w:div w:id="1403672570">
      <w:bodyDiv w:val="1"/>
      <w:marLeft w:val="0"/>
      <w:marRight w:val="0"/>
      <w:marTop w:val="0"/>
      <w:marBottom w:val="0"/>
      <w:divBdr>
        <w:top w:val="none" w:sz="0" w:space="0" w:color="auto"/>
        <w:left w:val="none" w:sz="0" w:space="0" w:color="auto"/>
        <w:bottom w:val="none" w:sz="0" w:space="0" w:color="auto"/>
        <w:right w:val="none" w:sz="0" w:space="0" w:color="auto"/>
      </w:divBdr>
    </w:div>
    <w:div w:id="1427186907">
      <w:bodyDiv w:val="1"/>
      <w:marLeft w:val="0"/>
      <w:marRight w:val="0"/>
      <w:marTop w:val="0"/>
      <w:marBottom w:val="0"/>
      <w:divBdr>
        <w:top w:val="none" w:sz="0" w:space="0" w:color="auto"/>
        <w:left w:val="none" w:sz="0" w:space="0" w:color="auto"/>
        <w:bottom w:val="none" w:sz="0" w:space="0" w:color="auto"/>
        <w:right w:val="none" w:sz="0" w:space="0" w:color="auto"/>
      </w:divBdr>
    </w:div>
    <w:div w:id="1488325431">
      <w:bodyDiv w:val="1"/>
      <w:marLeft w:val="0"/>
      <w:marRight w:val="0"/>
      <w:marTop w:val="0"/>
      <w:marBottom w:val="0"/>
      <w:divBdr>
        <w:top w:val="none" w:sz="0" w:space="0" w:color="auto"/>
        <w:left w:val="none" w:sz="0" w:space="0" w:color="auto"/>
        <w:bottom w:val="none" w:sz="0" w:space="0" w:color="auto"/>
        <w:right w:val="none" w:sz="0" w:space="0" w:color="auto"/>
      </w:divBdr>
    </w:div>
    <w:div w:id="1491171640">
      <w:bodyDiv w:val="1"/>
      <w:marLeft w:val="0"/>
      <w:marRight w:val="0"/>
      <w:marTop w:val="0"/>
      <w:marBottom w:val="0"/>
      <w:divBdr>
        <w:top w:val="none" w:sz="0" w:space="0" w:color="auto"/>
        <w:left w:val="none" w:sz="0" w:space="0" w:color="auto"/>
        <w:bottom w:val="none" w:sz="0" w:space="0" w:color="auto"/>
        <w:right w:val="none" w:sz="0" w:space="0" w:color="auto"/>
      </w:divBdr>
    </w:div>
    <w:div w:id="1497457399">
      <w:bodyDiv w:val="1"/>
      <w:marLeft w:val="0"/>
      <w:marRight w:val="0"/>
      <w:marTop w:val="0"/>
      <w:marBottom w:val="0"/>
      <w:divBdr>
        <w:top w:val="none" w:sz="0" w:space="0" w:color="auto"/>
        <w:left w:val="none" w:sz="0" w:space="0" w:color="auto"/>
        <w:bottom w:val="none" w:sz="0" w:space="0" w:color="auto"/>
        <w:right w:val="none" w:sz="0" w:space="0" w:color="auto"/>
      </w:divBdr>
    </w:div>
    <w:div w:id="1588415124">
      <w:bodyDiv w:val="1"/>
      <w:marLeft w:val="0"/>
      <w:marRight w:val="0"/>
      <w:marTop w:val="0"/>
      <w:marBottom w:val="0"/>
      <w:divBdr>
        <w:top w:val="none" w:sz="0" w:space="0" w:color="auto"/>
        <w:left w:val="none" w:sz="0" w:space="0" w:color="auto"/>
        <w:bottom w:val="none" w:sz="0" w:space="0" w:color="auto"/>
        <w:right w:val="none" w:sz="0" w:space="0" w:color="auto"/>
      </w:divBdr>
    </w:div>
    <w:div w:id="1703283285">
      <w:bodyDiv w:val="1"/>
      <w:marLeft w:val="0"/>
      <w:marRight w:val="0"/>
      <w:marTop w:val="0"/>
      <w:marBottom w:val="0"/>
      <w:divBdr>
        <w:top w:val="none" w:sz="0" w:space="0" w:color="auto"/>
        <w:left w:val="none" w:sz="0" w:space="0" w:color="auto"/>
        <w:bottom w:val="none" w:sz="0" w:space="0" w:color="auto"/>
        <w:right w:val="none" w:sz="0" w:space="0" w:color="auto"/>
      </w:divBdr>
    </w:div>
    <w:div w:id="1734426713">
      <w:bodyDiv w:val="1"/>
      <w:marLeft w:val="0"/>
      <w:marRight w:val="0"/>
      <w:marTop w:val="0"/>
      <w:marBottom w:val="0"/>
      <w:divBdr>
        <w:top w:val="none" w:sz="0" w:space="0" w:color="auto"/>
        <w:left w:val="none" w:sz="0" w:space="0" w:color="auto"/>
        <w:bottom w:val="none" w:sz="0" w:space="0" w:color="auto"/>
        <w:right w:val="none" w:sz="0" w:space="0" w:color="auto"/>
      </w:divBdr>
    </w:div>
    <w:div w:id="1775520524">
      <w:bodyDiv w:val="1"/>
      <w:marLeft w:val="0"/>
      <w:marRight w:val="0"/>
      <w:marTop w:val="0"/>
      <w:marBottom w:val="0"/>
      <w:divBdr>
        <w:top w:val="none" w:sz="0" w:space="0" w:color="auto"/>
        <w:left w:val="none" w:sz="0" w:space="0" w:color="auto"/>
        <w:bottom w:val="none" w:sz="0" w:space="0" w:color="auto"/>
        <w:right w:val="none" w:sz="0" w:space="0" w:color="auto"/>
      </w:divBdr>
    </w:div>
    <w:div w:id="1792287703">
      <w:bodyDiv w:val="1"/>
      <w:marLeft w:val="0"/>
      <w:marRight w:val="0"/>
      <w:marTop w:val="0"/>
      <w:marBottom w:val="0"/>
      <w:divBdr>
        <w:top w:val="none" w:sz="0" w:space="0" w:color="auto"/>
        <w:left w:val="none" w:sz="0" w:space="0" w:color="auto"/>
        <w:bottom w:val="none" w:sz="0" w:space="0" w:color="auto"/>
        <w:right w:val="none" w:sz="0" w:space="0" w:color="auto"/>
      </w:divBdr>
    </w:div>
    <w:div w:id="1894734763">
      <w:bodyDiv w:val="1"/>
      <w:marLeft w:val="0"/>
      <w:marRight w:val="0"/>
      <w:marTop w:val="0"/>
      <w:marBottom w:val="0"/>
      <w:divBdr>
        <w:top w:val="none" w:sz="0" w:space="0" w:color="auto"/>
        <w:left w:val="none" w:sz="0" w:space="0" w:color="auto"/>
        <w:bottom w:val="none" w:sz="0" w:space="0" w:color="auto"/>
        <w:right w:val="none" w:sz="0" w:space="0" w:color="auto"/>
      </w:divBdr>
    </w:div>
    <w:div w:id="1911964496">
      <w:bodyDiv w:val="1"/>
      <w:marLeft w:val="0"/>
      <w:marRight w:val="0"/>
      <w:marTop w:val="0"/>
      <w:marBottom w:val="0"/>
      <w:divBdr>
        <w:top w:val="none" w:sz="0" w:space="0" w:color="auto"/>
        <w:left w:val="none" w:sz="0" w:space="0" w:color="auto"/>
        <w:bottom w:val="none" w:sz="0" w:space="0" w:color="auto"/>
        <w:right w:val="none" w:sz="0" w:space="0" w:color="auto"/>
      </w:divBdr>
    </w:div>
    <w:div w:id="1982613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21</Pages>
  <Words>2134</Words>
  <Characters>12170</Characters>
  <Application>Microsoft Office Word</Application>
  <DocSecurity>0</DocSecurity>
  <Lines>101</Lines>
  <Paragraphs>28</Paragraphs>
  <ScaleCrop>false</ScaleCrop>
  <Company/>
  <LinksUpToDate>false</LinksUpToDate>
  <CharactersWithSpaces>14276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 fu</dc:creator>
  <cp:lastModifiedBy>xu fu</cp:lastModifiedBy>
  <cp:revision>431</cp:revision>
  <dcterms:created xsi:type="dcterms:W3CDTF">2019-03-04T04:39:00Z</dcterms:created>
  <dcterms:modified xsi:type="dcterms:W3CDTF">2023-02-27T13:48:00Z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