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11E0" w14:textId="031BEAAA" w:rsidR="002A56C8" w:rsidRPr="0076281A" w:rsidRDefault="002A56C8" w:rsidP="002A56C8">
      <w:pPr>
        <w:jc w:val="center"/>
        <w:rPr>
          <w:rFonts w:ascii="黑体" w:eastAsia="黑体" w:hAnsi="黑体"/>
          <w:b/>
          <w:sz w:val="36"/>
          <w:szCs w:val="36"/>
        </w:rPr>
      </w:pPr>
      <w:r w:rsidRPr="0076281A">
        <w:rPr>
          <w:rFonts w:ascii="黑体" w:eastAsia="黑体" w:hAnsi="黑体" w:hint="eastAsia"/>
          <w:b/>
          <w:sz w:val="36"/>
          <w:szCs w:val="36"/>
        </w:rPr>
        <w:t>《日语</w:t>
      </w:r>
      <w:r w:rsidR="00C108A1">
        <w:rPr>
          <w:rFonts w:ascii="黑体" w:eastAsia="黑体" w:hAnsi="黑体" w:hint="eastAsia"/>
          <w:b/>
          <w:sz w:val="36"/>
          <w:szCs w:val="36"/>
        </w:rPr>
        <w:t>视听说</w:t>
      </w:r>
      <w:r w:rsidRPr="0076281A">
        <w:rPr>
          <w:rFonts w:ascii="黑体" w:eastAsia="黑体" w:hAnsi="黑体"/>
          <w:b/>
          <w:sz w:val="36"/>
          <w:szCs w:val="36"/>
        </w:rPr>
        <w:fldChar w:fldCharType="begin"/>
      </w:r>
      <w:r w:rsidRPr="0076281A">
        <w:rPr>
          <w:rFonts w:ascii="黑体" w:eastAsia="黑体" w:hAnsi="黑体"/>
          <w:b/>
          <w:sz w:val="36"/>
          <w:szCs w:val="36"/>
        </w:rPr>
        <w:instrText xml:space="preserve"> </w:instrText>
      </w:r>
      <w:r w:rsidRPr="0076281A">
        <w:rPr>
          <w:rFonts w:ascii="黑体" w:eastAsia="黑体" w:hAnsi="黑体" w:hint="eastAsia"/>
          <w:b/>
          <w:sz w:val="36"/>
          <w:szCs w:val="36"/>
        </w:rPr>
        <w:instrText>= 2 \* ROMAN</w:instrText>
      </w:r>
      <w:r w:rsidRPr="0076281A">
        <w:rPr>
          <w:rFonts w:ascii="黑体" w:eastAsia="黑体" w:hAnsi="黑体"/>
          <w:b/>
          <w:sz w:val="36"/>
          <w:szCs w:val="36"/>
        </w:rPr>
        <w:instrText xml:space="preserve"> </w:instrText>
      </w:r>
      <w:r w:rsidRPr="0076281A">
        <w:rPr>
          <w:rFonts w:ascii="黑体" w:eastAsia="黑体" w:hAnsi="黑体"/>
          <w:b/>
          <w:sz w:val="36"/>
          <w:szCs w:val="36"/>
        </w:rPr>
        <w:fldChar w:fldCharType="separate"/>
      </w:r>
      <w:r w:rsidRPr="0076281A">
        <w:rPr>
          <w:rFonts w:ascii="黑体" w:eastAsia="黑体" w:hAnsi="黑体"/>
          <w:b/>
          <w:noProof/>
          <w:sz w:val="36"/>
          <w:szCs w:val="36"/>
        </w:rPr>
        <w:t>II</w:t>
      </w:r>
      <w:r w:rsidRPr="0076281A">
        <w:rPr>
          <w:rFonts w:ascii="黑体" w:eastAsia="黑体" w:hAnsi="黑体"/>
          <w:b/>
          <w:sz w:val="36"/>
          <w:szCs w:val="36"/>
        </w:rPr>
        <w:fldChar w:fldCharType="end"/>
      </w:r>
      <w:r w:rsidRPr="0076281A">
        <w:rPr>
          <w:rFonts w:ascii="黑体" w:eastAsia="黑体" w:hAnsi="黑体" w:hint="eastAsia"/>
          <w:b/>
          <w:sz w:val="36"/>
          <w:szCs w:val="36"/>
        </w:rPr>
        <w:t>》课程教学大纲</w:t>
      </w:r>
    </w:p>
    <w:p w14:paraId="367173A6" w14:textId="24D902B6" w:rsidR="002A56C8" w:rsidRDefault="002A56C8" w:rsidP="002A56C8">
      <w:pPr>
        <w:jc w:val="center"/>
        <w:rPr>
          <w:rFonts w:ascii="黑体" w:eastAsia="黑体" w:hAnsi="黑体"/>
          <w:b/>
          <w:sz w:val="36"/>
          <w:szCs w:val="36"/>
        </w:rPr>
      </w:pPr>
      <w:r w:rsidRPr="0076281A">
        <w:rPr>
          <w:rFonts w:ascii="黑体" w:eastAsia="黑体" w:hAnsi="黑体" w:hint="eastAsia"/>
          <w:b/>
          <w:sz w:val="36"/>
          <w:szCs w:val="36"/>
        </w:rPr>
        <w:t>《日本語</w:t>
      </w:r>
      <w:r w:rsidR="00C108A1">
        <w:rPr>
          <w:rFonts w:ascii="Yu Mincho" w:eastAsia="Yu Mincho" w:hAnsi="Yu Mincho" w:hint="eastAsia"/>
          <w:b/>
          <w:sz w:val="36"/>
          <w:szCs w:val="36"/>
          <w:lang w:eastAsia="ja-JP"/>
        </w:rPr>
        <w:t>視聴説</w:t>
      </w:r>
      <w:r w:rsidRPr="0076281A">
        <w:rPr>
          <w:rFonts w:ascii="黑体" w:eastAsia="黑体" w:hAnsi="黑体"/>
          <w:b/>
          <w:sz w:val="36"/>
          <w:szCs w:val="36"/>
        </w:rPr>
        <w:t>II</w:t>
      </w:r>
      <w:r w:rsidRPr="0076281A">
        <w:rPr>
          <w:rFonts w:ascii="黑体" w:eastAsia="黑体" w:hAnsi="黑体" w:hint="eastAsia"/>
          <w:b/>
          <w:sz w:val="36"/>
          <w:szCs w:val="36"/>
        </w:rPr>
        <w:t>》科目教育計画</w:t>
      </w:r>
    </w:p>
    <w:p w14:paraId="396E86C4" w14:textId="77777777" w:rsidR="002A56C8" w:rsidRPr="0076281A" w:rsidRDefault="002A56C8" w:rsidP="002A56C8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6034D06A" w14:textId="77777777" w:rsidR="002A56C8" w:rsidRPr="002F1965" w:rsidRDefault="002A56C8" w:rsidP="002A56C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2F1965">
        <w:rPr>
          <w:rFonts w:ascii="黑体" w:eastAsia="黑体" w:hAnsi="黑体" w:hint="eastAsia"/>
          <w:b/>
          <w:sz w:val="24"/>
          <w:szCs w:val="24"/>
        </w:rPr>
        <w:t>课程基本信息</w:t>
      </w:r>
    </w:p>
    <w:p w14:paraId="652C49B9" w14:textId="77777777" w:rsidR="002A56C8" w:rsidRPr="0076281A" w:rsidRDefault="002A56C8" w:rsidP="002A56C8">
      <w:pPr>
        <w:pStyle w:val="a3"/>
        <w:ind w:left="480" w:firstLineChars="0" w:firstLine="0"/>
        <w:rPr>
          <w:rFonts w:ascii="黑体" w:eastAsia="黑体" w:hAnsi="黑体"/>
          <w:b/>
          <w:sz w:val="24"/>
          <w:szCs w:val="24"/>
        </w:rPr>
      </w:pPr>
    </w:p>
    <w:p w14:paraId="6F152887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课程代码：</w:t>
      </w:r>
      <w:r w:rsidRPr="0076281A">
        <w:rPr>
          <w:rFonts w:ascii="宋体" w:eastAsia="宋体" w:hAnsi="宋体"/>
          <w:sz w:val="24"/>
          <w:szCs w:val="24"/>
        </w:rPr>
        <w:t>16023602</w:t>
      </w:r>
    </w:p>
    <w:p w14:paraId="19C0B995" w14:textId="6477C79A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课程名称：日语</w:t>
      </w:r>
      <w:r w:rsidR="00C108A1">
        <w:rPr>
          <w:rFonts w:ascii="宋体" w:eastAsia="宋体" w:hAnsi="宋体" w:hint="eastAsia"/>
          <w:sz w:val="24"/>
          <w:szCs w:val="24"/>
        </w:rPr>
        <w:t>视听说</w:t>
      </w:r>
      <w:r w:rsidRPr="0076281A">
        <w:rPr>
          <w:rFonts w:ascii="宋体" w:eastAsia="宋体" w:hAnsi="宋体"/>
          <w:sz w:val="24"/>
          <w:szCs w:val="24"/>
        </w:rPr>
        <w:t>II</w:t>
      </w:r>
    </w:p>
    <w:p w14:paraId="119C4A65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课程类别：学科基础课</w:t>
      </w:r>
    </w:p>
    <w:p w14:paraId="33DEC02F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学时：32</w:t>
      </w:r>
    </w:p>
    <w:p w14:paraId="037FAD76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学分：2</w:t>
      </w:r>
    </w:p>
    <w:p w14:paraId="542E27F0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适用对象：日语专业</w:t>
      </w:r>
    </w:p>
    <w:p w14:paraId="09BEF224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考核方式：考查</w:t>
      </w:r>
    </w:p>
    <w:p w14:paraId="7D5BFB48" w14:textId="1B3F901E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先修课程：基础日语</w:t>
      </w:r>
      <w:r w:rsidR="002A1036">
        <w:rPr>
          <w:rFonts w:ascii="宋体" w:eastAsia="宋体" w:hAnsi="宋体" w:hint="eastAsia"/>
          <w:sz w:val="24"/>
          <w:szCs w:val="24"/>
        </w:rPr>
        <w:t>、日语</w:t>
      </w:r>
      <w:r w:rsidR="00C108A1">
        <w:rPr>
          <w:rFonts w:ascii="宋体" w:eastAsia="宋体" w:hAnsi="宋体" w:hint="eastAsia"/>
          <w:sz w:val="24"/>
          <w:szCs w:val="24"/>
        </w:rPr>
        <w:t>视听说</w:t>
      </w:r>
      <w:r w:rsidR="002A1036">
        <w:rPr>
          <w:rFonts w:ascii="宋体" w:eastAsia="宋体" w:hAnsi="宋体"/>
          <w:sz w:val="24"/>
          <w:szCs w:val="24"/>
        </w:rPr>
        <w:fldChar w:fldCharType="begin"/>
      </w:r>
      <w:r w:rsidR="002A1036">
        <w:rPr>
          <w:rFonts w:ascii="宋体" w:eastAsia="宋体" w:hAnsi="宋体"/>
          <w:sz w:val="24"/>
          <w:szCs w:val="24"/>
        </w:rPr>
        <w:instrText xml:space="preserve"> </w:instrText>
      </w:r>
      <w:r w:rsidR="002A1036">
        <w:rPr>
          <w:rFonts w:ascii="宋体" w:eastAsia="宋体" w:hAnsi="宋体" w:hint="eastAsia"/>
          <w:sz w:val="24"/>
          <w:szCs w:val="24"/>
        </w:rPr>
        <w:instrText>= 1 \* ROMAN</w:instrText>
      </w:r>
      <w:r w:rsidR="002A1036">
        <w:rPr>
          <w:rFonts w:ascii="宋体" w:eastAsia="宋体" w:hAnsi="宋体"/>
          <w:sz w:val="24"/>
          <w:szCs w:val="24"/>
        </w:rPr>
        <w:instrText xml:space="preserve"> </w:instrText>
      </w:r>
      <w:r w:rsidR="002A1036">
        <w:rPr>
          <w:rFonts w:ascii="宋体" w:eastAsia="宋体" w:hAnsi="宋体"/>
          <w:sz w:val="24"/>
          <w:szCs w:val="24"/>
        </w:rPr>
        <w:fldChar w:fldCharType="separate"/>
      </w:r>
      <w:r w:rsidR="002A1036">
        <w:rPr>
          <w:rFonts w:ascii="宋体" w:eastAsia="宋体" w:hAnsi="宋体"/>
          <w:noProof/>
          <w:sz w:val="24"/>
          <w:szCs w:val="24"/>
        </w:rPr>
        <w:t>I</w:t>
      </w:r>
      <w:r w:rsidR="002A1036">
        <w:rPr>
          <w:rFonts w:ascii="宋体" w:eastAsia="宋体" w:hAnsi="宋体"/>
          <w:sz w:val="24"/>
          <w:szCs w:val="24"/>
        </w:rPr>
        <w:fldChar w:fldCharType="end"/>
      </w:r>
    </w:p>
    <w:p w14:paraId="4CC3FFCD" w14:textId="77777777" w:rsidR="002A56C8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1639450D" w14:textId="77777777" w:rsidR="002A56C8" w:rsidRPr="0076281A" w:rsidRDefault="002A56C8" w:rsidP="002A56C8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科目基本内容</w:t>
      </w:r>
    </w:p>
    <w:p w14:paraId="2E1AB494" w14:textId="77777777" w:rsidR="002A56C8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科目番号　：</w:t>
      </w:r>
      <w:r>
        <w:rPr>
          <w:rFonts w:ascii="宋体" w:eastAsia="宋体" w:hAnsi="宋体" w:hint="eastAsia"/>
          <w:sz w:val="24"/>
          <w:szCs w:val="24"/>
        </w:rPr>
        <w:t>16023602</w:t>
      </w:r>
    </w:p>
    <w:p w14:paraId="518E55BA" w14:textId="3E64F8DD" w:rsidR="002A56C8" w:rsidRPr="0076281A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科目名称　：日本語</w:t>
      </w:r>
      <w:r w:rsidR="00C108A1">
        <w:rPr>
          <w:rFonts w:ascii="Yu Mincho" w:eastAsia="Yu Mincho" w:hAnsi="Yu Mincho" w:hint="eastAsia"/>
          <w:sz w:val="24"/>
          <w:szCs w:val="24"/>
        </w:rPr>
        <w:t>視聴説</w:t>
      </w:r>
      <w:r w:rsidRPr="0076281A">
        <w:rPr>
          <w:rFonts w:ascii="宋体" w:eastAsia="宋体" w:hAnsi="宋体"/>
          <w:sz w:val="24"/>
          <w:szCs w:val="24"/>
        </w:rPr>
        <w:t>II</w:t>
      </w:r>
    </w:p>
    <w:p w14:paraId="5C7B90BE" w14:textId="77777777" w:rsidR="002A56C8" w:rsidRPr="0076281A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科目区分　：専攻技能課</w:t>
      </w:r>
      <w:r w:rsidRPr="0076281A">
        <w:rPr>
          <w:rFonts w:ascii="宋体" w:eastAsia="宋体" w:hAnsi="宋体"/>
          <w:sz w:val="24"/>
          <w:szCs w:val="24"/>
        </w:rPr>
        <w:t xml:space="preserve"> </w:t>
      </w:r>
    </w:p>
    <w:p w14:paraId="0B6CB081" w14:textId="77777777" w:rsidR="002A56C8" w:rsidRPr="0076281A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授業時間数：32</w:t>
      </w:r>
    </w:p>
    <w:p w14:paraId="63BBF26B" w14:textId="77777777" w:rsidR="002A56C8" w:rsidRPr="008623F1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6281A">
        <w:rPr>
          <w:rFonts w:ascii="宋体" w:eastAsia="宋体" w:hAnsi="宋体" w:hint="eastAsia"/>
          <w:sz w:val="24"/>
          <w:szCs w:val="24"/>
        </w:rPr>
        <w:t>科目単位数：</w:t>
      </w:r>
      <w:r w:rsidRPr="0076281A">
        <w:rPr>
          <w:rFonts w:ascii="宋体" w:eastAsia="宋体" w:hAnsi="宋体"/>
          <w:sz w:val="24"/>
          <w:szCs w:val="24"/>
        </w:rPr>
        <w:t>2</w:t>
      </w:r>
    </w:p>
    <w:p w14:paraId="3C4FDD7F" w14:textId="77777777" w:rsidR="002A56C8" w:rsidRPr="0076281A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  <w:lang w:eastAsia="ja-JP"/>
        </w:rPr>
      </w:pPr>
      <w:r w:rsidRPr="0076281A">
        <w:rPr>
          <w:rFonts w:ascii="宋体" w:eastAsia="宋体" w:hAnsi="宋体" w:hint="eastAsia"/>
          <w:sz w:val="24"/>
          <w:szCs w:val="24"/>
          <w:lang w:eastAsia="ja-JP"/>
        </w:rPr>
        <w:t>適用対象　：日本語専攻</w:t>
      </w:r>
    </w:p>
    <w:p w14:paraId="5EF116D2" w14:textId="77777777" w:rsidR="002A56C8" w:rsidRPr="0076281A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  <w:lang w:eastAsia="ja-JP"/>
        </w:rPr>
      </w:pPr>
      <w:r w:rsidRPr="0076281A">
        <w:rPr>
          <w:rFonts w:ascii="宋体" w:eastAsia="宋体" w:hAnsi="宋体" w:hint="eastAsia"/>
          <w:sz w:val="24"/>
          <w:szCs w:val="24"/>
          <w:lang w:eastAsia="ja-JP"/>
        </w:rPr>
        <w:t>試験方法　：考査</w:t>
      </w:r>
    </w:p>
    <w:p w14:paraId="62054D47" w14:textId="591E4997" w:rsidR="002A56C8" w:rsidRPr="002A1036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165106">
        <w:rPr>
          <w:rFonts w:ascii="宋体" w:eastAsia="宋体" w:hAnsi="宋体" w:hint="eastAsia"/>
          <w:sz w:val="24"/>
          <w:szCs w:val="24"/>
          <w:lang w:eastAsia="ja-JP"/>
        </w:rPr>
        <w:t>先修科目　：基礎日本語</w:t>
      </w:r>
      <w:r w:rsidR="002A1036">
        <w:rPr>
          <w:rFonts w:ascii="宋体" w:eastAsia="Yu Mincho" w:hAnsi="宋体" w:hint="eastAsia"/>
          <w:sz w:val="24"/>
          <w:szCs w:val="24"/>
          <w:lang w:eastAsia="ja-JP"/>
        </w:rPr>
        <w:t>、</w:t>
      </w:r>
      <w:r w:rsidR="002A1036" w:rsidRPr="002A1036">
        <w:rPr>
          <w:rFonts w:ascii="宋体" w:eastAsia="宋体" w:hAnsi="宋体" w:hint="eastAsia"/>
          <w:sz w:val="24"/>
          <w:szCs w:val="24"/>
          <w:lang w:eastAsia="ja-JP"/>
        </w:rPr>
        <w:t>日本語</w:t>
      </w:r>
      <w:r w:rsidR="00C108A1">
        <w:rPr>
          <w:rFonts w:ascii="Yu Mincho" w:eastAsia="Yu Mincho" w:hAnsi="Yu Mincho" w:hint="eastAsia"/>
          <w:sz w:val="24"/>
          <w:szCs w:val="24"/>
          <w:lang w:eastAsia="ja-JP"/>
        </w:rPr>
        <w:t>視聴説</w:t>
      </w:r>
      <w:r w:rsidR="002A1036" w:rsidRPr="002A1036">
        <w:rPr>
          <w:rFonts w:ascii="宋体" w:eastAsia="宋体" w:hAnsi="宋体" w:hint="eastAsia"/>
          <w:sz w:val="24"/>
          <w:szCs w:val="24"/>
          <w:lang w:eastAsia="ja-JP"/>
        </w:rPr>
        <w:t>Ⅰ</w:t>
      </w:r>
    </w:p>
    <w:p w14:paraId="00729894" w14:textId="77777777" w:rsidR="002A56C8" w:rsidRDefault="002A56C8" w:rsidP="002A56C8">
      <w:pPr>
        <w:ind w:firstLineChars="175" w:firstLine="420"/>
        <w:rPr>
          <w:rFonts w:ascii="黑体" w:eastAsia="黑体" w:hAnsi="黑体"/>
          <w:sz w:val="24"/>
          <w:szCs w:val="24"/>
          <w:lang w:eastAsia="ja-JP"/>
        </w:rPr>
      </w:pPr>
    </w:p>
    <w:p w14:paraId="47541BF0" w14:textId="77777777" w:rsidR="002A56C8" w:rsidRPr="00165106" w:rsidRDefault="002A56C8" w:rsidP="002A56C8">
      <w:pPr>
        <w:ind w:firstLineChars="175" w:firstLine="420"/>
        <w:rPr>
          <w:rFonts w:ascii="黑体" w:eastAsia="黑体" w:hAnsi="黑体"/>
          <w:sz w:val="24"/>
          <w:szCs w:val="24"/>
        </w:rPr>
      </w:pPr>
      <w:r w:rsidRPr="00165106">
        <w:rPr>
          <w:rFonts w:ascii="黑体" w:eastAsia="黑体" w:hAnsi="黑体" w:hint="eastAsia"/>
          <w:sz w:val="24"/>
          <w:szCs w:val="24"/>
        </w:rPr>
        <w:t>二、</w:t>
      </w:r>
      <w:r w:rsidRPr="00165106">
        <w:rPr>
          <w:rFonts w:ascii="黑体" w:eastAsia="黑体" w:hAnsi="黑体" w:cs="宋体" w:hint="eastAsia"/>
          <w:sz w:val="24"/>
          <w:szCs w:val="24"/>
        </w:rPr>
        <w:t>课</w:t>
      </w:r>
      <w:r w:rsidRPr="00165106">
        <w:rPr>
          <w:rFonts w:ascii="黑体" w:eastAsia="黑体" w:hAnsi="黑体" w:cs="Yu Mincho" w:hint="eastAsia"/>
          <w:sz w:val="24"/>
          <w:szCs w:val="24"/>
        </w:rPr>
        <w:t>程</w:t>
      </w:r>
      <w:r w:rsidRPr="00165106">
        <w:rPr>
          <w:rFonts w:ascii="黑体" w:eastAsia="黑体" w:hAnsi="黑体" w:cs="宋体" w:hint="eastAsia"/>
          <w:sz w:val="24"/>
          <w:szCs w:val="24"/>
        </w:rPr>
        <w:t>简</w:t>
      </w:r>
      <w:r w:rsidRPr="00165106">
        <w:rPr>
          <w:rFonts w:ascii="黑体" w:eastAsia="黑体" w:hAnsi="黑体" w:cs="Yu Mincho" w:hint="eastAsia"/>
          <w:sz w:val="24"/>
          <w:szCs w:val="24"/>
        </w:rPr>
        <w:t>介</w:t>
      </w:r>
    </w:p>
    <w:p w14:paraId="00C0AC8B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7AA81414" w14:textId="77777777" w:rsidR="002A56C8" w:rsidRPr="00165106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165106">
        <w:rPr>
          <w:rFonts w:ascii="宋体" w:eastAsia="宋体" w:hAnsi="宋体" w:hint="eastAsia"/>
          <w:sz w:val="24"/>
          <w:szCs w:val="24"/>
        </w:rPr>
        <w:t>中文</w:t>
      </w:r>
      <w:r w:rsidRPr="00165106">
        <w:rPr>
          <w:rFonts w:ascii="宋体" w:eastAsia="宋体" w:hAnsi="宋体" w:cs="宋体" w:hint="eastAsia"/>
          <w:sz w:val="24"/>
          <w:szCs w:val="24"/>
        </w:rPr>
        <w:t>简</w:t>
      </w:r>
      <w:r w:rsidRPr="00165106">
        <w:rPr>
          <w:rFonts w:ascii="宋体" w:eastAsia="宋体" w:hAnsi="宋体" w:cs="Yu Mincho" w:hint="eastAsia"/>
          <w:sz w:val="24"/>
          <w:szCs w:val="24"/>
        </w:rPr>
        <w:t>介</w:t>
      </w:r>
      <w:r w:rsidRPr="00165106">
        <w:rPr>
          <w:rFonts w:ascii="宋体" w:eastAsia="宋体" w:hAnsi="宋体"/>
          <w:sz w:val="24"/>
          <w:szCs w:val="24"/>
        </w:rPr>
        <w:t>:</w:t>
      </w:r>
    </w:p>
    <w:p w14:paraId="1D173D54" w14:textId="77777777" w:rsidR="002A56C8" w:rsidRPr="00165106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165106">
        <w:rPr>
          <w:rFonts w:ascii="宋体" w:eastAsia="宋体" w:hAnsi="宋体" w:hint="eastAsia"/>
          <w:sz w:val="24"/>
          <w:szCs w:val="24"/>
        </w:rPr>
        <w:t>本</w:t>
      </w:r>
      <w:r w:rsidRPr="00165106">
        <w:rPr>
          <w:rFonts w:ascii="宋体" w:eastAsia="宋体" w:hAnsi="宋体" w:cs="宋体" w:hint="eastAsia"/>
          <w:sz w:val="24"/>
          <w:szCs w:val="24"/>
        </w:rPr>
        <w:t>课</w:t>
      </w:r>
      <w:r w:rsidRPr="00165106">
        <w:rPr>
          <w:rFonts w:ascii="宋体" w:eastAsia="宋体" w:hAnsi="宋体" w:cs="Yu Mincho" w:hint="eastAsia"/>
          <w:sz w:val="24"/>
          <w:szCs w:val="24"/>
        </w:rPr>
        <w:t>程</w:t>
      </w:r>
      <w:r w:rsidRPr="00165106">
        <w:rPr>
          <w:rFonts w:ascii="宋体" w:eastAsia="宋体" w:hAnsi="宋体" w:cs="宋体" w:hint="eastAsia"/>
          <w:sz w:val="24"/>
          <w:szCs w:val="24"/>
        </w:rPr>
        <w:t>对</w:t>
      </w:r>
      <w:r w:rsidRPr="00165106">
        <w:rPr>
          <w:rFonts w:ascii="宋体" w:eastAsia="宋体" w:hAnsi="宋体" w:cs="Yu Mincho" w:hint="eastAsia"/>
          <w:sz w:val="24"/>
          <w:szCs w:val="24"/>
        </w:rPr>
        <w:t>象</w:t>
      </w:r>
      <w:r w:rsidRPr="00165106">
        <w:rPr>
          <w:rFonts w:ascii="宋体" w:eastAsia="宋体" w:hAnsi="宋体" w:cs="宋体" w:hint="eastAsia"/>
          <w:sz w:val="24"/>
          <w:szCs w:val="24"/>
        </w:rPr>
        <w:t>为</w:t>
      </w:r>
      <w:r w:rsidRPr="00165106">
        <w:rPr>
          <w:rFonts w:ascii="宋体" w:eastAsia="宋体" w:hAnsi="宋体" w:cs="Yu Mincho" w:hint="eastAsia"/>
          <w:sz w:val="24"/>
          <w:szCs w:val="24"/>
        </w:rPr>
        <w:t>日</w:t>
      </w:r>
      <w:r w:rsidRPr="00165106">
        <w:rPr>
          <w:rFonts w:ascii="宋体" w:eastAsia="宋体" w:hAnsi="宋体" w:cs="宋体" w:hint="eastAsia"/>
          <w:sz w:val="24"/>
          <w:szCs w:val="24"/>
        </w:rPr>
        <w:t>语专业</w:t>
      </w:r>
      <w:r w:rsidRPr="00165106">
        <w:rPr>
          <w:rFonts w:ascii="宋体" w:eastAsia="宋体" w:hAnsi="宋体" w:cs="Yu Mincho" w:hint="eastAsia"/>
          <w:sz w:val="24"/>
          <w:szCs w:val="24"/>
        </w:rPr>
        <w:t>低年</w:t>
      </w:r>
      <w:r w:rsidRPr="00165106">
        <w:rPr>
          <w:rFonts w:ascii="宋体" w:eastAsia="宋体" w:hAnsi="宋体" w:cs="宋体" w:hint="eastAsia"/>
          <w:sz w:val="24"/>
          <w:szCs w:val="24"/>
        </w:rPr>
        <w:t>级</w:t>
      </w:r>
      <w:r w:rsidRPr="00165106">
        <w:rPr>
          <w:rFonts w:ascii="宋体" w:eastAsia="宋体" w:hAnsi="宋体" w:cs="Yu Mincho" w:hint="eastAsia"/>
          <w:sz w:val="24"/>
          <w:szCs w:val="24"/>
        </w:rPr>
        <w:t>学生。</w:t>
      </w:r>
      <w:r w:rsidRPr="00165106">
        <w:rPr>
          <w:rFonts w:ascii="宋体" w:eastAsia="宋体" w:hAnsi="宋体" w:cs="宋体" w:hint="eastAsia"/>
          <w:sz w:val="24"/>
          <w:szCs w:val="24"/>
        </w:rPr>
        <w:t>课</w:t>
      </w:r>
      <w:r w:rsidRPr="00165106">
        <w:rPr>
          <w:rFonts w:ascii="宋体" w:eastAsia="宋体" w:hAnsi="宋体" w:cs="Yu Mincho" w:hint="eastAsia"/>
          <w:sz w:val="24"/>
          <w:szCs w:val="24"/>
        </w:rPr>
        <w:t>程遵循内容与听力技巧并重的原</w:t>
      </w:r>
      <w:r w:rsidRPr="00165106">
        <w:rPr>
          <w:rFonts w:ascii="宋体" w:eastAsia="宋体" w:hAnsi="宋体" w:cs="宋体" w:hint="eastAsia"/>
          <w:sz w:val="24"/>
          <w:szCs w:val="24"/>
        </w:rPr>
        <w:t>则</w:t>
      </w:r>
      <w:r w:rsidRPr="00165106">
        <w:rPr>
          <w:rFonts w:ascii="宋体" w:eastAsia="宋体" w:hAnsi="宋体" w:cs="Yu Mincho" w:hint="eastAsia"/>
          <w:sz w:val="24"/>
          <w:szCs w:val="24"/>
        </w:rPr>
        <w:t>，注重入</w:t>
      </w:r>
      <w:r w:rsidRPr="00165106">
        <w:rPr>
          <w:rFonts w:ascii="宋体" w:eastAsia="宋体" w:hAnsi="宋体" w:cs="宋体" w:hint="eastAsia"/>
          <w:sz w:val="24"/>
          <w:szCs w:val="24"/>
        </w:rPr>
        <w:t>选</w:t>
      </w:r>
      <w:r w:rsidRPr="00165106">
        <w:rPr>
          <w:rFonts w:ascii="宋体" w:eastAsia="宋体" w:hAnsi="宋体" w:cs="Yu Mincho" w:hint="eastAsia"/>
          <w:sz w:val="24"/>
          <w:szCs w:val="24"/>
        </w:rPr>
        <w:t>材料的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言真</w:t>
      </w:r>
      <w:r w:rsidRPr="00165106">
        <w:rPr>
          <w:rFonts w:ascii="宋体" w:eastAsia="宋体" w:hAnsi="宋体" w:cs="宋体" w:hint="eastAsia"/>
          <w:sz w:val="24"/>
          <w:szCs w:val="24"/>
        </w:rPr>
        <w:t>实</w:t>
      </w:r>
      <w:r w:rsidRPr="00165106">
        <w:rPr>
          <w:rFonts w:ascii="宋体" w:eastAsia="宋体" w:hAnsi="宋体" w:cs="Yu Mincho" w:hint="eastAsia"/>
          <w:sz w:val="24"/>
          <w:szCs w:val="24"/>
        </w:rPr>
        <w:t>度和典型性，重点放在培养学生的听力理解能力和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言思</w:t>
      </w:r>
      <w:r w:rsidRPr="00165106">
        <w:rPr>
          <w:rFonts w:ascii="宋体" w:eastAsia="宋体" w:hAnsi="宋体" w:cs="宋体" w:hint="eastAsia"/>
          <w:sz w:val="24"/>
          <w:szCs w:val="24"/>
        </w:rPr>
        <w:t>维</w:t>
      </w:r>
      <w:r w:rsidRPr="00165106">
        <w:rPr>
          <w:rFonts w:ascii="宋体" w:eastAsia="宋体" w:hAnsi="宋体" w:cs="Yu Mincho" w:hint="eastAsia"/>
          <w:sz w:val="24"/>
          <w:szCs w:val="24"/>
        </w:rPr>
        <w:t>能力等方面。一年</w:t>
      </w:r>
      <w:r w:rsidRPr="00165106">
        <w:rPr>
          <w:rFonts w:ascii="宋体" w:eastAsia="宋体" w:hAnsi="宋体" w:cs="宋体" w:hint="eastAsia"/>
          <w:sz w:val="24"/>
          <w:szCs w:val="24"/>
        </w:rPr>
        <w:t>级</w:t>
      </w:r>
      <w:r w:rsidRPr="00165106">
        <w:rPr>
          <w:rFonts w:ascii="宋体" w:eastAsia="宋体" w:hAnsi="宋体" w:cs="Yu Mincho" w:hint="eastAsia"/>
          <w:sz w:val="24"/>
          <w:szCs w:val="24"/>
        </w:rPr>
        <w:t>主要以</w:t>
      </w:r>
      <w:r w:rsidRPr="00165106">
        <w:rPr>
          <w:rFonts w:ascii="宋体" w:eastAsia="宋体" w:hAnsi="宋体" w:cs="宋体" w:hint="eastAsia"/>
          <w:sz w:val="24"/>
          <w:szCs w:val="24"/>
        </w:rPr>
        <w:t>发</w:t>
      </w:r>
      <w:r w:rsidRPr="00165106">
        <w:rPr>
          <w:rFonts w:ascii="宋体" w:eastAsia="宋体" w:hAnsi="宋体" w:cs="Yu Mincho" w:hint="eastAsia"/>
          <w:sz w:val="24"/>
          <w:szCs w:val="24"/>
        </w:rPr>
        <w:t>音、培养学生的基</w:t>
      </w:r>
      <w:r w:rsidRPr="00165106">
        <w:rPr>
          <w:rFonts w:ascii="宋体" w:eastAsia="宋体" w:hAnsi="宋体" w:cs="宋体" w:hint="eastAsia"/>
          <w:sz w:val="24"/>
          <w:szCs w:val="24"/>
        </w:rPr>
        <w:t>础</w:t>
      </w:r>
      <w:r w:rsidRPr="00165106">
        <w:rPr>
          <w:rFonts w:ascii="宋体" w:eastAsia="宋体" w:hAnsi="宋体" w:cs="Yu Mincho" w:hint="eastAsia"/>
          <w:sz w:val="24"/>
          <w:szCs w:val="24"/>
        </w:rPr>
        <w:t>听力能力</w:t>
      </w:r>
      <w:r w:rsidRPr="00165106">
        <w:rPr>
          <w:rFonts w:ascii="宋体" w:eastAsia="宋体" w:hAnsi="宋体" w:cs="宋体" w:hint="eastAsia"/>
          <w:sz w:val="24"/>
          <w:szCs w:val="24"/>
        </w:rPr>
        <w:t>为</w:t>
      </w:r>
      <w:r w:rsidRPr="00165106">
        <w:rPr>
          <w:rFonts w:ascii="宋体" w:eastAsia="宋体" w:hAnsi="宋体" w:cs="Yu Mincho" w:hint="eastAsia"/>
          <w:sz w:val="24"/>
          <w:szCs w:val="24"/>
        </w:rPr>
        <w:t>主，内容包括基</w:t>
      </w:r>
      <w:r w:rsidRPr="00165106">
        <w:rPr>
          <w:rFonts w:ascii="宋体" w:eastAsia="宋体" w:hAnsi="宋体" w:cs="宋体" w:hint="eastAsia"/>
          <w:sz w:val="24"/>
          <w:szCs w:val="24"/>
        </w:rPr>
        <w:t>础发</w:t>
      </w:r>
      <w:r w:rsidRPr="00165106">
        <w:rPr>
          <w:rFonts w:ascii="宋体" w:eastAsia="宋体" w:hAnsi="宋体" w:cs="Yu Mincho" w:hint="eastAsia"/>
          <w:sz w:val="24"/>
          <w:szCs w:val="24"/>
        </w:rPr>
        <w:t>音、日常会</w:t>
      </w:r>
      <w:r w:rsidRPr="00165106">
        <w:rPr>
          <w:rFonts w:ascii="宋体" w:eastAsia="宋体" w:hAnsi="宋体" w:cs="宋体" w:hint="eastAsia"/>
          <w:sz w:val="24"/>
          <w:szCs w:val="24"/>
        </w:rPr>
        <w:t>话</w:t>
      </w:r>
      <w:r w:rsidRPr="00165106">
        <w:rPr>
          <w:rFonts w:ascii="宋体" w:eastAsia="宋体" w:hAnsi="宋体" w:cs="Yu Mincho" w:hint="eastAsia"/>
          <w:sz w:val="24"/>
          <w:szCs w:val="24"/>
        </w:rPr>
        <w:t>、日本人的生活</w:t>
      </w:r>
      <w:r w:rsidRPr="00165106">
        <w:rPr>
          <w:rFonts w:ascii="宋体" w:eastAsia="宋体" w:hAnsi="宋体" w:cs="宋体" w:hint="eastAsia"/>
          <w:sz w:val="24"/>
          <w:szCs w:val="24"/>
        </w:rPr>
        <w:t>习惯</w:t>
      </w:r>
      <w:r w:rsidRPr="00165106">
        <w:rPr>
          <w:rFonts w:ascii="宋体" w:eastAsia="宋体" w:hAnsi="宋体" w:cs="Yu Mincho" w:hint="eastAsia"/>
          <w:sz w:val="24"/>
          <w:szCs w:val="24"/>
        </w:rPr>
        <w:t>以及</w:t>
      </w:r>
      <w:r w:rsidRPr="00165106">
        <w:rPr>
          <w:rFonts w:ascii="宋体" w:eastAsia="宋体" w:hAnsi="宋体" w:cs="宋体" w:hint="eastAsia"/>
          <w:sz w:val="24"/>
          <w:szCs w:val="24"/>
        </w:rPr>
        <w:t>经</w:t>
      </w:r>
      <w:r w:rsidRPr="00165106">
        <w:rPr>
          <w:rFonts w:ascii="宋体" w:eastAsia="宋体" w:hAnsi="宋体" w:cs="Yu Mincho" w:hint="eastAsia"/>
          <w:sz w:val="24"/>
          <w:szCs w:val="24"/>
        </w:rPr>
        <w:t>常提及的</w:t>
      </w:r>
      <w:r w:rsidRPr="00165106">
        <w:rPr>
          <w:rFonts w:ascii="宋体" w:eastAsia="宋体" w:hAnsi="宋体" w:cs="宋体" w:hint="eastAsia"/>
          <w:sz w:val="24"/>
          <w:szCs w:val="24"/>
        </w:rPr>
        <w:t>话题</w:t>
      </w:r>
      <w:r w:rsidRPr="00165106">
        <w:rPr>
          <w:rFonts w:ascii="宋体" w:eastAsia="宋体" w:hAnsi="宋体" w:cs="Yu Mincho" w:hint="eastAsia"/>
          <w:sz w:val="24"/>
          <w:szCs w:val="24"/>
        </w:rPr>
        <w:t>；二年</w:t>
      </w:r>
      <w:r w:rsidRPr="00165106">
        <w:rPr>
          <w:rFonts w:ascii="宋体" w:eastAsia="宋体" w:hAnsi="宋体" w:cs="宋体" w:hint="eastAsia"/>
          <w:sz w:val="24"/>
          <w:szCs w:val="24"/>
        </w:rPr>
        <w:t>级</w:t>
      </w:r>
      <w:r w:rsidRPr="00165106">
        <w:rPr>
          <w:rFonts w:ascii="宋体" w:eastAsia="宋体" w:hAnsi="宋体" w:cs="Yu Mincho" w:hint="eastAsia"/>
          <w:sz w:val="24"/>
          <w:szCs w:val="24"/>
        </w:rPr>
        <w:t>以</w:t>
      </w:r>
      <w:r w:rsidRPr="00165106">
        <w:rPr>
          <w:rFonts w:ascii="宋体" w:eastAsia="宋体" w:hAnsi="宋体" w:cs="宋体" w:hint="eastAsia"/>
          <w:sz w:val="24"/>
          <w:szCs w:val="24"/>
        </w:rPr>
        <w:t>调动</w:t>
      </w:r>
      <w:r w:rsidRPr="00165106">
        <w:rPr>
          <w:rFonts w:ascii="宋体" w:eastAsia="宋体" w:hAnsi="宋体" w:cs="Yu Mincho" w:hint="eastAsia"/>
          <w:sz w:val="24"/>
          <w:szCs w:val="24"/>
        </w:rPr>
        <w:t>学生的学</w:t>
      </w:r>
      <w:r w:rsidRPr="00165106">
        <w:rPr>
          <w:rFonts w:ascii="宋体" w:eastAsia="宋体" w:hAnsi="宋体" w:cs="宋体" w:hint="eastAsia"/>
          <w:sz w:val="24"/>
          <w:szCs w:val="24"/>
        </w:rPr>
        <w:t>习积</w:t>
      </w:r>
      <w:r w:rsidRPr="00165106">
        <w:rPr>
          <w:rFonts w:ascii="宋体" w:eastAsia="宋体" w:hAnsi="宋体" w:cs="Yu Mincho" w:hint="eastAsia"/>
          <w:sz w:val="24"/>
          <w:szCs w:val="24"/>
        </w:rPr>
        <w:t>极性，提高日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听力能力</w:t>
      </w:r>
      <w:r w:rsidRPr="00165106">
        <w:rPr>
          <w:rFonts w:ascii="宋体" w:eastAsia="宋体" w:hAnsi="宋体" w:cs="宋体" w:hint="eastAsia"/>
          <w:sz w:val="24"/>
          <w:szCs w:val="24"/>
        </w:rPr>
        <w:t>为</w:t>
      </w:r>
      <w:r w:rsidRPr="00165106">
        <w:rPr>
          <w:rFonts w:ascii="宋体" w:eastAsia="宋体" w:hAnsi="宋体" w:cs="Yu Mincho" w:hint="eastAsia"/>
          <w:sz w:val="24"/>
          <w:szCs w:val="24"/>
        </w:rPr>
        <w:t>目</w:t>
      </w:r>
      <w:r w:rsidRPr="00165106">
        <w:rPr>
          <w:rFonts w:ascii="宋体" w:eastAsia="宋体" w:hAnsi="宋体" w:cs="宋体" w:hint="eastAsia"/>
          <w:sz w:val="24"/>
          <w:szCs w:val="24"/>
        </w:rPr>
        <w:t>标</w:t>
      </w:r>
      <w:r w:rsidRPr="00165106">
        <w:rPr>
          <w:rFonts w:ascii="宋体" w:eastAsia="宋体" w:hAnsi="宋体" w:cs="Yu Mincho" w:hint="eastAsia"/>
          <w:sz w:val="24"/>
          <w:szCs w:val="24"/>
        </w:rPr>
        <w:t>，向学生介</w:t>
      </w:r>
      <w:r w:rsidRPr="00165106">
        <w:rPr>
          <w:rFonts w:ascii="宋体" w:eastAsia="宋体" w:hAnsi="宋体" w:cs="宋体" w:hint="eastAsia"/>
          <w:sz w:val="24"/>
          <w:szCs w:val="24"/>
        </w:rPr>
        <w:t>绍</w:t>
      </w:r>
      <w:r w:rsidRPr="00165106">
        <w:rPr>
          <w:rFonts w:ascii="宋体" w:eastAsia="宋体" w:hAnsi="宋体" w:cs="Yu Mincho" w:hint="eastAsia"/>
          <w:sz w:val="24"/>
          <w:szCs w:val="24"/>
        </w:rPr>
        <w:t>日本的政治、</w:t>
      </w:r>
      <w:r w:rsidRPr="00165106">
        <w:rPr>
          <w:rFonts w:ascii="宋体" w:eastAsia="宋体" w:hAnsi="宋体" w:cs="宋体" w:hint="eastAsia"/>
          <w:sz w:val="24"/>
          <w:szCs w:val="24"/>
        </w:rPr>
        <w:t>经济</w:t>
      </w:r>
      <w:r w:rsidRPr="00165106">
        <w:rPr>
          <w:rFonts w:ascii="宋体" w:eastAsia="宋体" w:hAnsi="宋体" w:cs="Yu Mincho" w:hint="eastAsia"/>
          <w:sz w:val="24"/>
          <w:szCs w:val="24"/>
        </w:rPr>
        <w:t>、文化，使学生了解日本人的</w:t>
      </w:r>
      <w:proofErr w:type="gramStart"/>
      <w:r w:rsidRPr="00165106">
        <w:rPr>
          <w:rFonts w:ascii="宋体" w:eastAsia="宋体" w:hAnsi="宋体" w:cs="Yu Mincho" w:hint="eastAsia"/>
          <w:sz w:val="24"/>
          <w:szCs w:val="24"/>
        </w:rPr>
        <w:t>的</w:t>
      </w:r>
      <w:proofErr w:type="gramEnd"/>
      <w:r w:rsidRPr="00165106">
        <w:rPr>
          <w:rFonts w:ascii="宋体" w:eastAsia="宋体" w:hAnsi="宋体" w:cs="Yu Mincho" w:hint="eastAsia"/>
          <w:sz w:val="24"/>
          <w:szCs w:val="24"/>
        </w:rPr>
        <w:t>思</w:t>
      </w:r>
      <w:r w:rsidRPr="00165106">
        <w:rPr>
          <w:rFonts w:ascii="宋体" w:eastAsia="宋体" w:hAnsi="宋体" w:cs="宋体" w:hint="eastAsia"/>
          <w:sz w:val="24"/>
          <w:szCs w:val="24"/>
        </w:rPr>
        <w:t>维</w:t>
      </w:r>
      <w:r w:rsidRPr="00165106">
        <w:rPr>
          <w:rFonts w:ascii="宋体" w:eastAsia="宋体" w:hAnsi="宋体" w:cs="Yu Mincho" w:hint="eastAsia"/>
          <w:sz w:val="24"/>
          <w:szCs w:val="24"/>
        </w:rPr>
        <w:t>方式、价</w:t>
      </w:r>
      <w:r w:rsidRPr="00165106">
        <w:rPr>
          <w:rFonts w:ascii="宋体" w:eastAsia="宋体" w:hAnsi="宋体" w:cs="宋体" w:hint="eastAsia"/>
          <w:sz w:val="24"/>
          <w:szCs w:val="24"/>
        </w:rPr>
        <w:t>值观</w:t>
      </w:r>
      <w:r w:rsidRPr="00165106">
        <w:rPr>
          <w:rFonts w:ascii="宋体" w:eastAsia="宋体" w:hAnsi="宋体" w:cs="Yu Mincho" w:hint="eastAsia"/>
          <w:sz w:val="24"/>
          <w:szCs w:val="24"/>
        </w:rPr>
        <w:t>等。</w:t>
      </w:r>
    </w:p>
    <w:p w14:paraId="1F987A7D" w14:textId="77777777" w:rsidR="002A56C8" w:rsidRPr="00C36016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379FBF03" w14:textId="77777777" w:rsidR="002A56C8" w:rsidRPr="00165106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165106">
        <w:rPr>
          <w:rFonts w:ascii="宋体" w:eastAsia="宋体" w:hAnsi="宋体" w:hint="eastAsia"/>
          <w:sz w:val="24"/>
          <w:szCs w:val="24"/>
          <w:lang w:eastAsia="ja-JP"/>
        </w:rPr>
        <w:t>日文紹介：</w:t>
      </w:r>
    </w:p>
    <w:p w14:paraId="066FB960" w14:textId="77777777" w:rsidR="002A56C8" w:rsidRDefault="002A56C8" w:rsidP="002A56C8">
      <w:pPr>
        <w:ind w:firstLineChars="100" w:firstLine="240"/>
        <w:rPr>
          <w:rFonts w:ascii="宋体" w:eastAsia="Yu Mincho" w:hAnsi="宋体"/>
          <w:sz w:val="24"/>
          <w:szCs w:val="24"/>
          <w:lang w:eastAsia="ja-JP"/>
        </w:rPr>
      </w:pPr>
      <w:r w:rsidRPr="00165106">
        <w:rPr>
          <w:rFonts w:ascii="宋体" w:eastAsia="宋体" w:hAnsi="宋体" w:hint="eastAsia"/>
          <w:sz w:val="24"/>
          <w:szCs w:val="24"/>
          <w:lang w:eastAsia="ja-JP"/>
        </w:rPr>
        <w:t>本カリキュラムはビジネス日本語専攻の初級学習者を対象とする。教育内容と聴解テクニックの並行訓練を重要視し、実用性の高い教材を選び、学生の日本語のヒヤリングと言語表現、思考回路の育成に重点を置く。一年生の場合は、発音、生活会話などを基礎訓練とする。二年生の場合は、学生の勉強意欲を引</w:t>
      </w:r>
      <w:r w:rsidRPr="00165106">
        <w:rPr>
          <w:rFonts w:ascii="宋体" w:eastAsia="宋体" w:hAnsi="宋体" w:hint="eastAsia"/>
          <w:sz w:val="24"/>
          <w:szCs w:val="24"/>
          <w:lang w:eastAsia="ja-JP"/>
        </w:rPr>
        <w:lastRenderedPageBreak/>
        <w:t>き起こし、聴解力を一層伸ばすために、日本の政治、経済、文化などを紹介し、学生に日本人の考え方や価値観を理解してもらう。</w:t>
      </w:r>
    </w:p>
    <w:p w14:paraId="07273ED7" w14:textId="77777777" w:rsidR="002A56C8" w:rsidRPr="002F1965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  <w:lang w:eastAsia="ja-JP"/>
        </w:rPr>
      </w:pPr>
    </w:p>
    <w:p w14:paraId="07A282F8" w14:textId="77777777" w:rsidR="002A56C8" w:rsidRPr="007A6C07" w:rsidRDefault="002A56C8" w:rsidP="002A56C8">
      <w:pPr>
        <w:rPr>
          <w:rFonts w:ascii="黑体" w:eastAsia="黑体" w:hAnsi="黑体"/>
          <w:sz w:val="24"/>
          <w:szCs w:val="24"/>
        </w:rPr>
      </w:pPr>
      <w:r w:rsidRPr="007A6C07">
        <w:rPr>
          <w:rFonts w:ascii="黑体" w:eastAsia="黑体" w:hAnsi="黑体" w:hint="eastAsia"/>
          <w:sz w:val="24"/>
          <w:szCs w:val="24"/>
        </w:rPr>
        <w:t>三、</w:t>
      </w:r>
      <w:r w:rsidRPr="007A6C07">
        <w:rPr>
          <w:rFonts w:ascii="黑体" w:eastAsia="黑体" w:hAnsi="黑体" w:cs="宋体" w:hint="eastAsia"/>
          <w:sz w:val="24"/>
          <w:szCs w:val="24"/>
        </w:rPr>
        <w:t>课</w:t>
      </w:r>
      <w:r w:rsidRPr="007A6C07">
        <w:rPr>
          <w:rFonts w:ascii="黑体" w:eastAsia="黑体" w:hAnsi="黑体" w:cs="Yu Mincho" w:hint="eastAsia"/>
          <w:sz w:val="24"/>
          <w:szCs w:val="24"/>
        </w:rPr>
        <w:t>程性</w:t>
      </w:r>
      <w:r w:rsidRPr="007A6C07">
        <w:rPr>
          <w:rFonts w:ascii="黑体" w:eastAsia="黑体" w:hAnsi="黑体" w:cs="宋体" w:hint="eastAsia"/>
          <w:sz w:val="24"/>
          <w:szCs w:val="24"/>
        </w:rPr>
        <w:t>质</w:t>
      </w:r>
      <w:r w:rsidRPr="007A6C07">
        <w:rPr>
          <w:rFonts w:ascii="黑体" w:eastAsia="黑体" w:hAnsi="黑体" w:cs="Yu Mincho" w:hint="eastAsia"/>
          <w:sz w:val="24"/>
          <w:szCs w:val="24"/>
        </w:rPr>
        <w:t>与教学目的</w:t>
      </w:r>
    </w:p>
    <w:p w14:paraId="008714CD" w14:textId="77777777" w:rsidR="002A56C8" w:rsidRPr="00B6526A" w:rsidRDefault="002A56C8" w:rsidP="002A56C8">
      <w:pPr>
        <w:ind w:firstLineChars="175" w:firstLine="420"/>
        <w:rPr>
          <w:rFonts w:ascii="宋体" w:eastAsia="宋体" w:hAnsi="宋体" w:cs="Yu Mincho"/>
          <w:sz w:val="24"/>
          <w:szCs w:val="24"/>
        </w:rPr>
      </w:pPr>
      <w:r w:rsidRPr="00165106">
        <w:rPr>
          <w:rFonts w:ascii="宋体" w:eastAsia="宋体" w:hAnsi="宋体" w:hint="eastAsia"/>
          <w:sz w:val="24"/>
          <w:szCs w:val="24"/>
        </w:rPr>
        <w:t>听力是日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教学中四</w:t>
      </w:r>
      <w:r w:rsidRPr="00165106">
        <w:rPr>
          <w:rFonts w:ascii="宋体" w:eastAsia="宋体" w:hAnsi="宋体" w:cs="宋体" w:hint="eastAsia"/>
          <w:sz w:val="24"/>
          <w:szCs w:val="24"/>
        </w:rPr>
        <w:t>项</w:t>
      </w:r>
      <w:r w:rsidRPr="00165106">
        <w:rPr>
          <w:rFonts w:ascii="宋体" w:eastAsia="宋体" w:hAnsi="宋体" w:cs="Yu Mincho" w:hint="eastAsia"/>
          <w:sz w:val="24"/>
          <w:szCs w:val="24"/>
        </w:rPr>
        <w:t>基本技能之一，是培养学生日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交</w:t>
      </w:r>
      <w:r w:rsidRPr="00165106">
        <w:rPr>
          <w:rFonts w:ascii="宋体" w:eastAsia="宋体" w:hAnsi="宋体" w:cs="宋体" w:hint="eastAsia"/>
          <w:sz w:val="24"/>
          <w:szCs w:val="24"/>
        </w:rPr>
        <w:t>际</w:t>
      </w:r>
      <w:r w:rsidRPr="00165106">
        <w:rPr>
          <w:rFonts w:ascii="宋体" w:eastAsia="宋体" w:hAnsi="宋体" w:cs="Yu Mincho" w:hint="eastAsia"/>
          <w:sz w:val="24"/>
          <w:szCs w:val="24"/>
        </w:rPr>
        <w:t>能力的重要</w:t>
      </w:r>
      <w:r w:rsidRPr="00165106">
        <w:rPr>
          <w:rFonts w:ascii="宋体" w:eastAsia="宋体" w:hAnsi="宋体" w:cs="宋体" w:hint="eastAsia"/>
          <w:sz w:val="24"/>
          <w:szCs w:val="24"/>
        </w:rPr>
        <w:t>课</w:t>
      </w:r>
      <w:r w:rsidRPr="00165106">
        <w:rPr>
          <w:rFonts w:ascii="宋体" w:eastAsia="宋体" w:hAnsi="宋体" w:cs="Yu Mincho" w:hint="eastAsia"/>
          <w:sz w:val="24"/>
          <w:szCs w:val="24"/>
        </w:rPr>
        <w:t>程。依据教育部《高等学校日</w:t>
      </w:r>
      <w:r w:rsidRPr="00165106">
        <w:rPr>
          <w:rFonts w:ascii="宋体" w:eastAsia="宋体" w:hAnsi="宋体" w:cs="宋体" w:hint="eastAsia"/>
          <w:sz w:val="24"/>
          <w:szCs w:val="24"/>
        </w:rPr>
        <w:t>语专业</w:t>
      </w:r>
      <w:r w:rsidRPr="00165106">
        <w:rPr>
          <w:rFonts w:ascii="宋体" w:eastAsia="宋体" w:hAnsi="宋体" w:cs="Yu Mincho" w:hint="eastAsia"/>
          <w:sz w:val="24"/>
          <w:szCs w:val="24"/>
        </w:rPr>
        <w:t>基</w:t>
      </w:r>
      <w:r w:rsidRPr="00165106">
        <w:rPr>
          <w:rFonts w:ascii="宋体" w:eastAsia="宋体" w:hAnsi="宋体" w:cs="宋体" w:hint="eastAsia"/>
          <w:sz w:val="24"/>
          <w:szCs w:val="24"/>
        </w:rPr>
        <w:t>础阶</w:t>
      </w:r>
      <w:r w:rsidRPr="00165106">
        <w:rPr>
          <w:rFonts w:ascii="宋体" w:eastAsia="宋体" w:hAnsi="宋体" w:cs="Yu Mincho" w:hint="eastAsia"/>
          <w:sz w:val="24"/>
          <w:szCs w:val="24"/>
        </w:rPr>
        <w:t>段日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教学大</w:t>
      </w:r>
      <w:r w:rsidRPr="00165106">
        <w:rPr>
          <w:rFonts w:ascii="宋体" w:eastAsia="宋体" w:hAnsi="宋体" w:cs="宋体" w:hint="eastAsia"/>
          <w:sz w:val="24"/>
          <w:szCs w:val="24"/>
        </w:rPr>
        <w:t>纲</w:t>
      </w:r>
      <w:r w:rsidRPr="00165106">
        <w:rPr>
          <w:rFonts w:ascii="宋体" w:eastAsia="宋体" w:hAnsi="宋体" w:cs="Yu Mincho" w:hint="eastAsia"/>
          <w:sz w:val="24"/>
          <w:szCs w:val="24"/>
        </w:rPr>
        <w:t>》中</w:t>
      </w:r>
      <w:r w:rsidRPr="00165106">
        <w:rPr>
          <w:rFonts w:ascii="宋体" w:eastAsia="宋体" w:hAnsi="宋体" w:cs="宋体" w:hint="eastAsia"/>
          <w:sz w:val="24"/>
          <w:szCs w:val="24"/>
        </w:rPr>
        <w:t>对</w:t>
      </w:r>
      <w:r w:rsidRPr="00165106">
        <w:rPr>
          <w:rFonts w:ascii="宋体" w:eastAsia="宋体" w:hAnsi="宋体" w:cs="Yu Mincho" w:hint="eastAsia"/>
          <w:sz w:val="24"/>
          <w:szCs w:val="24"/>
        </w:rPr>
        <w:t>于日</w:t>
      </w:r>
      <w:r w:rsidRPr="00165106">
        <w:rPr>
          <w:rFonts w:ascii="宋体" w:eastAsia="宋体" w:hAnsi="宋体" w:cs="宋体" w:hint="eastAsia"/>
          <w:sz w:val="24"/>
          <w:szCs w:val="24"/>
        </w:rPr>
        <w:t>语专业</w:t>
      </w:r>
      <w:r w:rsidRPr="00165106">
        <w:rPr>
          <w:rFonts w:ascii="宋体" w:eastAsia="宋体" w:hAnsi="宋体" w:cs="Yu Mincho" w:hint="eastAsia"/>
          <w:sz w:val="24"/>
          <w:szCs w:val="24"/>
        </w:rPr>
        <w:t>一、二年</w:t>
      </w:r>
      <w:r w:rsidRPr="00165106">
        <w:rPr>
          <w:rFonts w:ascii="宋体" w:eastAsia="宋体" w:hAnsi="宋体" w:cs="宋体" w:hint="eastAsia"/>
          <w:sz w:val="24"/>
          <w:szCs w:val="24"/>
        </w:rPr>
        <w:t>级</w:t>
      </w:r>
      <w:r w:rsidRPr="00165106">
        <w:rPr>
          <w:rFonts w:ascii="宋体" w:eastAsia="宋体" w:hAnsi="宋体" w:cs="Yu Mincho" w:hint="eastAsia"/>
          <w:sz w:val="24"/>
          <w:szCs w:val="24"/>
        </w:rPr>
        <w:t>学生在听力方面</w:t>
      </w:r>
      <w:r w:rsidRPr="00165106">
        <w:rPr>
          <w:rFonts w:ascii="宋体" w:eastAsia="宋体" w:hAnsi="宋体" w:cs="宋体" w:hint="eastAsia"/>
          <w:sz w:val="24"/>
          <w:szCs w:val="24"/>
        </w:rPr>
        <w:t>应</w:t>
      </w:r>
      <w:r w:rsidRPr="00165106">
        <w:rPr>
          <w:rFonts w:ascii="宋体" w:eastAsia="宋体" w:hAnsi="宋体" w:cs="Yu Mincho" w:hint="eastAsia"/>
          <w:sz w:val="24"/>
          <w:szCs w:val="24"/>
        </w:rPr>
        <w:t>达到的</w:t>
      </w:r>
      <w:r w:rsidRPr="00165106">
        <w:rPr>
          <w:rFonts w:ascii="宋体" w:eastAsia="宋体" w:hAnsi="宋体" w:cs="宋体" w:hint="eastAsia"/>
          <w:sz w:val="24"/>
          <w:szCs w:val="24"/>
        </w:rPr>
        <w:t>标</w:t>
      </w:r>
      <w:r w:rsidRPr="00165106">
        <w:rPr>
          <w:rFonts w:ascii="宋体" w:eastAsia="宋体" w:hAnsi="宋体" w:cs="Yu Mincho" w:hint="eastAsia"/>
          <w:sz w:val="24"/>
          <w:szCs w:val="24"/>
        </w:rPr>
        <w:t>准，本</w:t>
      </w:r>
      <w:r w:rsidRPr="00165106">
        <w:rPr>
          <w:rFonts w:ascii="宋体" w:eastAsia="宋体" w:hAnsi="宋体" w:cs="宋体" w:hint="eastAsia"/>
          <w:sz w:val="24"/>
          <w:szCs w:val="24"/>
        </w:rPr>
        <w:t>课</w:t>
      </w:r>
      <w:r w:rsidRPr="00165106">
        <w:rPr>
          <w:rFonts w:ascii="宋体" w:eastAsia="宋体" w:hAnsi="宋体" w:cs="Yu Mincho" w:hint="eastAsia"/>
          <w:sz w:val="24"/>
          <w:szCs w:val="24"/>
        </w:rPr>
        <w:t>程教学以</w:t>
      </w:r>
      <w:r w:rsidRPr="00165106">
        <w:rPr>
          <w:rFonts w:ascii="宋体" w:eastAsia="宋体" w:hAnsi="宋体" w:hint="eastAsia"/>
          <w:sz w:val="24"/>
          <w:szCs w:val="24"/>
        </w:rPr>
        <w:t>人</w:t>
      </w:r>
      <w:r w:rsidRPr="00165106">
        <w:rPr>
          <w:rFonts w:ascii="宋体" w:eastAsia="宋体" w:hAnsi="宋体" w:cs="宋体" w:hint="eastAsia"/>
          <w:sz w:val="24"/>
          <w:szCs w:val="24"/>
        </w:rPr>
        <w:t>为</w:t>
      </w:r>
      <w:r w:rsidRPr="00165106">
        <w:rPr>
          <w:rFonts w:ascii="宋体" w:eastAsia="宋体" w:hAnsi="宋体" w:cs="Yu Mincho" w:hint="eastAsia"/>
          <w:sz w:val="24"/>
          <w:szCs w:val="24"/>
        </w:rPr>
        <w:t>本，以学生</w:t>
      </w:r>
      <w:r w:rsidRPr="00165106">
        <w:rPr>
          <w:rFonts w:ascii="宋体" w:eastAsia="宋体" w:hAnsi="宋体" w:cs="宋体" w:hint="eastAsia"/>
          <w:sz w:val="24"/>
          <w:szCs w:val="24"/>
        </w:rPr>
        <w:t>为</w:t>
      </w:r>
      <w:r w:rsidRPr="00165106">
        <w:rPr>
          <w:rFonts w:ascii="宋体" w:eastAsia="宋体" w:hAnsi="宋体" w:cs="Yu Mincho" w:hint="eastAsia"/>
          <w:sz w:val="24"/>
          <w:szCs w:val="24"/>
        </w:rPr>
        <w:t>主体，重</w:t>
      </w:r>
      <w:r w:rsidRPr="00165106">
        <w:rPr>
          <w:rFonts w:ascii="宋体" w:eastAsia="宋体" w:hAnsi="宋体" w:cs="宋体" w:hint="eastAsia"/>
          <w:sz w:val="24"/>
          <w:szCs w:val="24"/>
        </w:rPr>
        <w:t>视</w:t>
      </w:r>
      <w:r w:rsidRPr="00165106">
        <w:rPr>
          <w:rFonts w:ascii="宋体" w:eastAsia="宋体" w:hAnsi="宋体" w:cs="Yu Mincho" w:hint="eastAsia"/>
          <w:sz w:val="24"/>
          <w:szCs w:val="24"/>
        </w:rPr>
        <w:t>各</w:t>
      </w:r>
      <w:r w:rsidRPr="00165106">
        <w:rPr>
          <w:rFonts w:ascii="宋体" w:eastAsia="宋体" w:hAnsi="宋体" w:cs="宋体" w:hint="eastAsia"/>
          <w:sz w:val="24"/>
          <w:szCs w:val="24"/>
        </w:rPr>
        <w:t>项</w:t>
      </w:r>
      <w:r w:rsidRPr="00165106">
        <w:rPr>
          <w:rFonts w:ascii="宋体" w:eastAsia="宋体" w:hAnsi="宋体" w:cs="Yu Mincho" w:hint="eastAsia"/>
          <w:sz w:val="24"/>
          <w:szCs w:val="24"/>
        </w:rPr>
        <w:t>微技能和</w:t>
      </w:r>
      <w:r w:rsidRPr="00165106">
        <w:rPr>
          <w:rFonts w:ascii="宋体" w:eastAsia="宋体" w:hAnsi="宋体" w:cs="宋体" w:hint="eastAsia"/>
          <w:sz w:val="24"/>
          <w:szCs w:val="24"/>
        </w:rPr>
        <w:t>综</w:t>
      </w:r>
      <w:r w:rsidRPr="00165106">
        <w:rPr>
          <w:rFonts w:ascii="宋体" w:eastAsia="宋体" w:hAnsi="宋体" w:cs="Yu Mincho" w:hint="eastAsia"/>
          <w:sz w:val="24"/>
          <w:szCs w:val="24"/>
        </w:rPr>
        <w:t>合技能的</w:t>
      </w:r>
      <w:r w:rsidRPr="00165106">
        <w:rPr>
          <w:rFonts w:ascii="宋体" w:eastAsia="宋体" w:hAnsi="宋体" w:cs="宋体" w:hint="eastAsia"/>
          <w:sz w:val="24"/>
          <w:szCs w:val="24"/>
        </w:rPr>
        <w:t>训练</w:t>
      </w:r>
      <w:r w:rsidRPr="00165106">
        <w:rPr>
          <w:rFonts w:ascii="宋体" w:eastAsia="宋体" w:hAnsi="宋体" w:cs="Yu Mincho" w:hint="eastAsia"/>
          <w:sz w:val="24"/>
          <w:szCs w:val="24"/>
        </w:rPr>
        <w:t>。它与“基</w:t>
      </w:r>
      <w:r w:rsidRPr="00165106">
        <w:rPr>
          <w:rFonts w:ascii="宋体" w:eastAsia="宋体" w:hAnsi="宋体" w:cs="宋体" w:hint="eastAsia"/>
          <w:sz w:val="24"/>
          <w:szCs w:val="24"/>
        </w:rPr>
        <w:t>础</w:t>
      </w:r>
      <w:r w:rsidRPr="00165106">
        <w:rPr>
          <w:rFonts w:ascii="宋体" w:eastAsia="宋体" w:hAnsi="宋体" w:cs="Yu Mincho" w:hint="eastAsia"/>
          <w:sz w:val="24"/>
          <w:szCs w:val="24"/>
        </w:rPr>
        <w:t>日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”基本同步</w:t>
      </w:r>
      <w:r w:rsidRPr="00165106">
        <w:rPr>
          <w:rFonts w:ascii="宋体" w:eastAsia="宋体" w:hAnsi="宋体" w:cs="宋体" w:hint="eastAsia"/>
          <w:sz w:val="24"/>
          <w:szCs w:val="24"/>
        </w:rPr>
        <w:t>进</w:t>
      </w:r>
      <w:r w:rsidRPr="00165106">
        <w:rPr>
          <w:rFonts w:ascii="宋体" w:eastAsia="宋体" w:hAnsi="宋体" w:cs="Yu Mincho" w:hint="eastAsia"/>
          <w:sz w:val="24"/>
          <w:szCs w:val="24"/>
        </w:rPr>
        <w:t>行，并配合“日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口</w:t>
      </w:r>
      <w:r w:rsidRPr="00165106">
        <w:rPr>
          <w:rFonts w:ascii="宋体" w:eastAsia="宋体" w:hAnsi="宋体" w:cs="宋体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”，共同培养学生听、</w:t>
      </w:r>
      <w:r w:rsidRPr="00165106">
        <w:rPr>
          <w:rFonts w:ascii="宋体" w:eastAsia="宋体" w:hAnsi="宋体" w:cs="宋体" w:hint="eastAsia"/>
          <w:sz w:val="24"/>
          <w:szCs w:val="24"/>
        </w:rPr>
        <w:t>说</w:t>
      </w:r>
      <w:r w:rsidRPr="00165106">
        <w:rPr>
          <w:rFonts w:ascii="宋体" w:eastAsia="宋体" w:hAnsi="宋体" w:cs="Yu Mincho" w:hint="eastAsia"/>
          <w:sz w:val="24"/>
          <w:szCs w:val="24"/>
        </w:rPr>
        <w:t>、</w:t>
      </w:r>
      <w:r w:rsidRPr="00165106">
        <w:rPr>
          <w:rFonts w:ascii="宋体" w:eastAsia="宋体" w:hAnsi="宋体" w:cs="宋体" w:hint="eastAsia"/>
          <w:sz w:val="24"/>
          <w:szCs w:val="24"/>
        </w:rPr>
        <w:t>读</w:t>
      </w:r>
      <w:r w:rsidRPr="00165106">
        <w:rPr>
          <w:rFonts w:ascii="宋体" w:eastAsia="宋体" w:hAnsi="宋体" w:cs="Yu Mincho" w:hint="eastAsia"/>
          <w:sz w:val="24"/>
          <w:szCs w:val="24"/>
        </w:rPr>
        <w:t>、写等基</w:t>
      </w:r>
      <w:r w:rsidRPr="00165106">
        <w:rPr>
          <w:rFonts w:ascii="宋体" w:eastAsia="宋体" w:hAnsi="宋体" w:cs="宋体" w:hint="eastAsia"/>
          <w:sz w:val="24"/>
          <w:szCs w:val="24"/>
        </w:rPr>
        <w:t>础语</w:t>
      </w:r>
      <w:r w:rsidRPr="00165106">
        <w:rPr>
          <w:rFonts w:ascii="宋体" w:eastAsia="宋体" w:hAnsi="宋体" w:cs="Yu Mincho" w:hint="eastAsia"/>
          <w:sz w:val="24"/>
          <w:szCs w:val="24"/>
        </w:rPr>
        <w:t>言技能，同</w:t>
      </w:r>
      <w:r w:rsidRPr="00B6526A">
        <w:rPr>
          <w:rFonts w:ascii="宋体" w:eastAsia="宋体" w:hAnsi="宋体" w:cs="Yu Mincho" w:hint="eastAsia"/>
          <w:sz w:val="24"/>
          <w:szCs w:val="24"/>
        </w:rPr>
        <w:t>时</w:t>
      </w:r>
      <w:r w:rsidRPr="00165106">
        <w:rPr>
          <w:rFonts w:ascii="宋体" w:eastAsia="宋体" w:hAnsi="宋体" w:cs="Yu Mincho" w:hint="eastAsia"/>
          <w:sz w:val="24"/>
          <w:szCs w:val="24"/>
        </w:rPr>
        <w:t>也</w:t>
      </w:r>
      <w:r w:rsidRPr="00B6526A">
        <w:rPr>
          <w:rFonts w:ascii="宋体" w:eastAsia="宋体" w:hAnsi="宋体" w:cs="Yu Mincho" w:hint="eastAsia"/>
          <w:sz w:val="24"/>
          <w:szCs w:val="24"/>
        </w:rPr>
        <w:t>为</w:t>
      </w:r>
      <w:r w:rsidRPr="00165106">
        <w:rPr>
          <w:rFonts w:ascii="宋体" w:eastAsia="宋体" w:hAnsi="宋体" w:cs="Yu Mincho" w:hint="eastAsia"/>
          <w:sz w:val="24"/>
          <w:szCs w:val="24"/>
        </w:rPr>
        <w:t>通</w:t>
      </w:r>
      <w:r w:rsidRPr="00B6526A">
        <w:rPr>
          <w:rFonts w:ascii="宋体" w:eastAsia="宋体" w:hAnsi="宋体" w:cs="Yu Mincho" w:hint="eastAsia"/>
          <w:sz w:val="24"/>
          <w:szCs w:val="24"/>
        </w:rPr>
        <w:t>过</w:t>
      </w:r>
      <w:r w:rsidRPr="00165106">
        <w:rPr>
          <w:rFonts w:ascii="宋体" w:eastAsia="宋体" w:hAnsi="宋体" w:cs="Yu Mincho" w:hint="eastAsia"/>
          <w:sz w:val="24"/>
          <w:szCs w:val="24"/>
        </w:rPr>
        <w:t>国家</w:t>
      </w:r>
      <w:r w:rsidRPr="00B6526A">
        <w:rPr>
          <w:rFonts w:ascii="宋体" w:eastAsia="宋体" w:hAnsi="宋体" w:cs="Yu Mincho" w:hint="eastAsia"/>
          <w:sz w:val="24"/>
          <w:szCs w:val="24"/>
        </w:rPr>
        <w:t>专业</w:t>
      </w:r>
      <w:r w:rsidRPr="00165106">
        <w:rPr>
          <w:rFonts w:ascii="宋体" w:eastAsia="宋体" w:hAnsi="宋体" w:cs="Yu Mincho" w:hint="eastAsia"/>
          <w:sz w:val="24"/>
          <w:szCs w:val="24"/>
        </w:rPr>
        <w:t>日</w:t>
      </w:r>
      <w:r w:rsidRPr="00B6526A">
        <w:rPr>
          <w:rFonts w:ascii="宋体" w:eastAsia="宋体" w:hAnsi="宋体" w:cs="Yu Mincho" w:hint="eastAsia"/>
          <w:sz w:val="24"/>
          <w:szCs w:val="24"/>
        </w:rPr>
        <w:t>语统</w:t>
      </w:r>
      <w:r w:rsidRPr="00165106">
        <w:rPr>
          <w:rFonts w:ascii="宋体" w:eastAsia="宋体" w:hAnsi="宋体" w:cs="Yu Mincho" w:hint="eastAsia"/>
          <w:sz w:val="24"/>
          <w:szCs w:val="24"/>
        </w:rPr>
        <w:t>考以及“日</w:t>
      </w:r>
      <w:r w:rsidRPr="00B6526A">
        <w:rPr>
          <w:rFonts w:ascii="宋体" w:eastAsia="宋体" w:hAnsi="宋体" w:cs="Yu Mincho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口</w:t>
      </w:r>
      <w:r w:rsidRPr="00B6526A">
        <w:rPr>
          <w:rFonts w:ascii="宋体" w:eastAsia="宋体" w:hAnsi="宋体" w:cs="Yu Mincho" w:hint="eastAsia"/>
          <w:sz w:val="24"/>
          <w:szCs w:val="24"/>
        </w:rPr>
        <w:t>语</w:t>
      </w:r>
      <w:r w:rsidRPr="00165106">
        <w:rPr>
          <w:rFonts w:ascii="宋体" w:eastAsia="宋体" w:hAnsi="宋体" w:cs="Yu Mincho" w:hint="eastAsia"/>
          <w:sz w:val="24"/>
          <w:szCs w:val="24"/>
        </w:rPr>
        <w:t>”和“商</w:t>
      </w:r>
      <w:r w:rsidRPr="00B6526A">
        <w:rPr>
          <w:rFonts w:ascii="宋体" w:eastAsia="宋体" w:hAnsi="宋体" w:cs="Yu Mincho" w:hint="eastAsia"/>
          <w:sz w:val="24"/>
          <w:szCs w:val="24"/>
        </w:rPr>
        <w:t>务</w:t>
      </w:r>
      <w:r w:rsidRPr="00165106">
        <w:rPr>
          <w:rFonts w:ascii="宋体" w:eastAsia="宋体" w:hAnsi="宋体" w:cs="Yu Mincho" w:hint="eastAsia"/>
          <w:sz w:val="24"/>
          <w:szCs w:val="24"/>
        </w:rPr>
        <w:t>洽</w:t>
      </w:r>
      <w:r w:rsidRPr="00B6526A">
        <w:rPr>
          <w:rFonts w:ascii="宋体" w:eastAsia="宋体" w:hAnsi="宋体" w:cs="Yu Mincho" w:hint="eastAsia"/>
          <w:sz w:val="24"/>
          <w:szCs w:val="24"/>
        </w:rPr>
        <w:t>谈</w:t>
      </w:r>
      <w:r w:rsidRPr="00165106">
        <w:rPr>
          <w:rFonts w:ascii="宋体" w:eastAsia="宋体" w:hAnsi="宋体" w:cs="Yu Mincho" w:hint="eastAsia"/>
          <w:sz w:val="24"/>
          <w:szCs w:val="24"/>
        </w:rPr>
        <w:t>（日）”等</w:t>
      </w:r>
      <w:r w:rsidRPr="00B6526A">
        <w:rPr>
          <w:rFonts w:ascii="宋体" w:eastAsia="宋体" w:hAnsi="宋体" w:cs="Yu Mincho" w:hint="eastAsia"/>
          <w:sz w:val="24"/>
          <w:szCs w:val="24"/>
        </w:rPr>
        <w:t>课</w:t>
      </w:r>
      <w:r w:rsidRPr="00165106">
        <w:rPr>
          <w:rFonts w:ascii="宋体" w:eastAsia="宋体" w:hAnsi="宋体" w:cs="Yu Mincho" w:hint="eastAsia"/>
          <w:sz w:val="24"/>
          <w:szCs w:val="24"/>
        </w:rPr>
        <w:t>程的</w:t>
      </w:r>
      <w:proofErr w:type="gramStart"/>
      <w:r w:rsidRPr="00165106">
        <w:rPr>
          <w:rFonts w:ascii="宋体" w:eastAsia="宋体" w:hAnsi="宋体" w:cs="Yu Mincho" w:hint="eastAsia"/>
          <w:sz w:val="24"/>
          <w:szCs w:val="24"/>
        </w:rPr>
        <w:t>的</w:t>
      </w:r>
      <w:proofErr w:type="gramEnd"/>
      <w:r w:rsidRPr="00165106">
        <w:rPr>
          <w:rFonts w:ascii="宋体" w:eastAsia="宋体" w:hAnsi="宋体" w:cs="Yu Mincho" w:hint="eastAsia"/>
          <w:sz w:val="24"/>
          <w:szCs w:val="24"/>
        </w:rPr>
        <w:t>学</w:t>
      </w:r>
      <w:r w:rsidRPr="00B6526A">
        <w:rPr>
          <w:rFonts w:ascii="宋体" w:eastAsia="宋体" w:hAnsi="宋体" w:cs="Yu Mincho" w:hint="eastAsia"/>
          <w:sz w:val="24"/>
          <w:szCs w:val="24"/>
        </w:rPr>
        <w:t>习</w:t>
      </w:r>
      <w:r w:rsidRPr="00165106">
        <w:rPr>
          <w:rFonts w:ascii="宋体" w:eastAsia="宋体" w:hAnsi="宋体" w:cs="Yu Mincho" w:hint="eastAsia"/>
          <w:sz w:val="24"/>
          <w:szCs w:val="24"/>
        </w:rPr>
        <w:t>打下良好基</w:t>
      </w:r>
      <w:r w:rsidRPr="00B6526A">
        <w:rPr>
          <w:rFonts w:ascii="宋体" w:eastAsia="宋体" w:hAnsi="宋体" w:cs="Yu Mincho" w:hint="eastAsia"/>
          <w:sz w:val="24"/>
          <w:szCs w:val="24"/>
        </w:rPr>
        <w:t>础。</w:t>
      </w:r>
    </w:p>
    <w:p w14:paraId="5935B27F" w14:textId="77777777" w:rsidR="002A56C8" w:rsidRPr="002F1965" w:rsidRDefault="002A56C8" w:rsidP="002A56C8">
      <w:pPr>
        <w:ind w:firstLineChars="175" w:firstLine="420"/>
        <w:rPr>
          <w:rFonts w:ascii="宋体" w:hAnsi="宋体"/>
          <w:sz w:val="24"/>
          <w:szCs w:val="24"/>
        </w:rPr>
      </w:pPr>
    </w:p>
    <w:p w14:paraId="7C0D8A8D" w14:textId="77777777" w:rsidR="002A56C8" w:rsidRPr="00165106" w:rsidRDefault="002A56C8" w:rsidP="002A56C8">
      <w:pPr>
        <w:rPr>
          <w:rFonts w:ascii="黑体" w:eastAsia="黑体" w:hAnsi="黑体"/>
          <w:sz w:val="24"/>
          <w:szCs w:val="24"/>
          <w:lang w:eastAsia="ja-JP"/>
        </w:rPr>
      </w:pPr>
      <w:r w:rsidRPr="00165106">
        <w:rPr>
          <w:rFonts w:ascii="黑体" w:eastAsia="黑体" w:hAnsi="黑体" w:hint="eastAsia"/>
          <w:sz w:val="24"/>
          <w:szCs w:val="24"/>
          <w:lang w:eastAsia="ja-JP"/>
        </w:rPr>
        <w:t>四、教学内容及要求</w:t>
      </w:r>
      <w:r w:rsidRPr="00165106">
        <w:rPr>
          <w:rFonts w:ascii="黑体" w:eastAsia="黑体" w:hAnsi="黑体"/>
          <w:sz w:val="24"/>
          <w:szCs w:val="24"/>
          <w:lang w:eastAsia="ja-JP"/>
        </w:rPr>
        <w:t xml:space="preserve"> </w:t>
      </w:r>
    </w:p>
    <w:p w14:paraId="2E89356A" w14:textId="77777777" w:rsidR="002A56C8" w:rsidRPr="002F1965" w:rsidRDefault="002A56C8" w:rsidP="002A56C8">
      <w:pPr>
        <w:spacing w:line="360" w:lineRule="atLeast"/>
        <w:ind w:left="4674" w:hangingChars="1940" w:hanging="4674"/>
        <w:rPr>
          <w:rFonts w:ascii="宋体" w:eastAsia="MS Mincho" w:hAnsi="宋体"/>
          <w:b/>
          <w:sz w:val="24"/>
          <w:lang w:eastAsia="ja-JP"/>
        </w:rPr>
      </w:pPr>
    </w:p>
    <w:p w14:paraId="60D2F674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第一章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願望</w:t>
      </w:r>
      <w:r w:rsidRPr="007A6C07"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・</w:t>
      </w:r>
      <w:r w:rsidRPr="007A6C07">
        <w:rPr>
          <w:rFonts w:ascii="宋体" w:eastAsia="宋体" w:hAnsi="宋体" w:cs="宋体" w:hint="eastAsia"/>
          <w:b/>
          <w:sz w:val="24"/>
          <w:szCs w:val="24"/>
          <w:lang w:eastAsia="ja-JP"/>
        </w:rPr>
        <w:t>決定</w:t>
      </w:r>
    </w:p>
    <w:p w14:paraId="18459CE8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（一）</w:t>
      </w:r>
      <w:r w:rsidRPr="00370F97">
        <w:rPr>
          <w:rFonts w:ascii="宋体" w:eastAsia="宋体" w:hAnsi="宋体"/>
          <w:sz w:val="24"/>
          <w:szCs w:val="24"/>
        </w:rPr>
        <w:tab/>
        <w:t>目的与要求</w:t>
      </w:r>
    </w:p>
    <w:p w14:paraId="41A11ED0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能听懂有关愿望和决定的内容；能听懂表示决定的表达方式；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愿望、决定的技巧</w:t>
      </w:r>
    </w:p>
    <w:p w14:paraId="5D27E3A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/>
          <w:sz w:val="24"/>
          <w:szCs w:val="24"/>
          <w:lang w:eastAsia="ja-JP"/>
        </w:rPr>
        <w:t>（二）教学内容</w:t>
      </w:r>
    </w:p>
    <w:p w14:paraId="5E568D69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１－１どんな仕事をしたいんですか</w:t>
      </w:r>
    </w:p>
    <w:p w14:paraId="397BD102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希望从事的工作</w:t>
      </w:r>
    </w:p>
    <w:p w14:paraId="5E0E07BA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兴趣、爱好</w:t>
      </w:r>
    </w:p>
    <w:p w14:paraId="5B4B47C8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１－2昼ごはんは何にしますか</w:t>
      </w:r>
    </w:p>
    <w:p w14:paraId="720D9BFE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餐饮店种类</w:t>
      </w:r>
    </w:p>
    <w:p w14:paraId="0F266566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菜品内容</w:t>
      </w:r>
    </w:p>
    <w:p w14:paraId="4F0CB2E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做决定的方式</w:t>
      </w:r>
    </w:p>
    <w:p w14:paraId="353902C5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（三）思考与实践</w:t>
      </w:r>
    </w:p>
    <w:p w14:paraId="672BFCC8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/>
          <w:sz w:val="24"/>
          <w:szCs w:val="24"/>
        </w:rPr>
        <w:t xml:space="preserve"> </w:t>
      </w:r>
      <w:r w:rsidRPr="00370F97">
        <w:rPr>
          <w:rFonts w:ascii="宋体" w:eastAsia="宋体" w:hAnsi="宋体" w:hint="eastAsia"/>
          <w:sz w:val="24"/>
          <w:szCs w:val="24"/>
        </w:rPr>
        <w:t>愿望、决定等单词及相关句型语法的熟读和背诵</w:t>
      </w:r>
    </w:p>
    <w:p w14:paraId="1D8D6DD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（四）教学方法与手段</w:t>
      </w:r>
    </w:p>
    <w:p w14:paraId="55BC454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32BB4D2D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568C85A6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第二章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能力</w:t>
      </w:r>
      <w:r w:rsidRPr="007A6C07"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・</w:t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可能性</w:t>
      </w:r>
    </w:p>
    <w:p w14:paraId="67F0040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7DD74865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能听懂有关功能和能力的内容；能听懂表示功能和能力的表达方式；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功能和能力的技巧</w:t>
      </w:r>
    </w:p>
    <w:p w14:paraId="4701525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/>
          <w:sz w:val="24"/>
          <w:szCs w:val="24"/>
          <w:lang w:eastAsia="ja-JP"/>
        </w:rPr>
        <w:t>（二）教学内容</w:t>
      </w:r>
    </w:p>
    <w:p w14:paraId="18BF983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２－１パソコンでいろんなことができます</w:t>
      </w:r>
    </w:p>
    <w:p w14:paraId="093F1E98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便利店的功能</w:t>
      </w:r>
    </w:p>
    <w:p w14:paraId="558571E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电脑、手机的功能</w:t>
      </w:r>
    </w:p>
    <w:p w14:paraId="7B708096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２－2日本語は読めますが、書けません</w:t>
      </w:r>
    </w:p>
    <w:p w14:paraId="2602057C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个人能力</w:t>
      </w:r>
    </w:p>
    <w:p w14:paraId="36993DCA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运动</w:t>
      </w:r>
      <w:r w:rsidRPr="00370F97">
        <w:rPr>
          <w:rFonts w:ascii="宋体" w:eastAsia="宋体" w:hAnsi="宋体" w:cs="宋体" w:hint="eastAsia"/>
          <w:sz w:val="24"/>
          <w:szCs w:val="24"/>
        </w:rPr>
        <w:t>项目</w:t>
      </w:r>
    </w:p>
    <w:p w14:paraId="2FE43CC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（三）思考与实践</w:t>
      </w:r>
    </w:p>
    <w:p w14:paraId="61FBB82A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/>
          <w:sz w:val="24"/>
          <w:szCs w:val="24"/>
        </w:rPr>
        <w:lastRenderedPageBreak/>
        <w:t xml:space="preserve"> </w:t>
      </w:r>
      <w:r w:rsidRPr="00370F97">
        <w:rPr>
          <w:rFonts w:ascii="宋体" w:eastAsia="宋体" w:hAnsi="宋体" w:hint="eastAsia"/>
          <w:sz w:val="24"/>
          <w:szCs w:val="24"/>
        </w:rPr>
        <w:t>能力和功能等单词及相关句型语法的熟读和背诵</w:t>
      </w:r>
    </w:p>
    <w:p w14:paraId="10D50D5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（四）教学方法与手段</w:t>
      </w:r>
    </w:p>
    <w:p w14:paraId="586E3DB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18417CC8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235CB117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第三章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変化</w:t>
      </w:r>
    </w:p>
    <w:p w14:paraId="36028E2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1B1557D9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能听懂人物、事物变化的内容；掌握表示变化的表达技巧</w:t>
      </w:r>
    </w:p>
    <w:p w14:paraId="1CD7F135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/>
          <w:sz w:val="24"/>
          <w:szCs w:val="24"/>
          <w:lang w:eastAsia="ja-JP"/>
        </w:rPr>
        <w:t>（二）教学内容</w:t>
      </w:r>
    </w:p>
    <w:p w14:paraId="234D3BC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３－１ピアノが好きになりました</w:t>
      </w:r>
    </w:p>
    <w:p w14:paraId="64FAD346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人物相关的变化</w:t>
      </w:r>
    </w:p>
    <w:p w14:paraId="0588150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人物相关变化的表达方式</w:t>
      </w:r>
    </w:p>
    <w:p w14:paraId="509C476C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３－2水が氷になります</w:t>
      </w:r>
    </w:p>
    <w:p w14:paraId="166CE0D0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事物相关的</w:t>
      </w:r>
      <w:r w:rsidRPr="00370F97">
        <w:rPr>
          <w:rFonts w:ascii="宋体" w:eastAsia="宋体" w:hAnsi="宋体" w:cs="宋体" w:hint="eastAsia"/>
          <w:sz w:val="24"/>
          <w:szCs w:val="24"/>
          <w:lang w:eastAsia="ja-JP"/>
        </w:rPr>
        <w:t>变化</w:t>
      </w:r>
    </w:p>
    <w:p w14:paraId="69F95896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事物相关</w:t>
      </w:r>
      <w:r w:rsidRPr="00370F97">
        <w:rPr>
          <w:rFonts w:ascii="宋体" w:eastAsia="宋体" w:hAnsi="宋体" w:cs="宋体" w:hint="eastAsia"/>
          <w:sz w:val="24"/>
          <w:szCs w:val="24"/>
        </w:rPr>
        <w:t>变化的表达方式</w:t>
      </w:r>
    </w:p>
    <w:p w14:paraId="1DC86835" w14:textId="77777777" w:rsidR="0083783D" w:rsidRPr="00370F97" w:rsidRDefault="002A56C8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="0083783D" w:rsidRPr="00370F97">
        <w:rPr>
          <w:rFonts w:ascii="宋体" w:eastAsia="宋体" w:hAnsi="宋体" w:hint="eastAsia"/>
          <w:sz w:val="24"/>
          <w:szCs w:val="24"/>
        </w:rPr>
        <w:t>教学方法与手段</w:t>
      </w:r>
    </w:p>
    <w:p w14:paraId="2C527A71" w14:textId="77777777" w:rsidR="00C41E21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73301BF0" w14:textId="77777777" w:rsidR="002A56C8" w:rsidRPr="00370F97" w:rsidRDefault="00C41E21" w:rsidP="00C41E2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="002A56C8" w:rsidRPr="00370F97">
        <w:rPr>
          <w:rFonts w:ascii="宋体" w:eastAsia="宋体" w:hAnsi="宋体" w:hint="eastAsia"/>
          <w:sz w:val="24"/>
          <w:szCs w:val="24"/>
        </w:rPr>
        <w:t>思考与实践</w:t>
      </w:r>
    </w:p>
    <w:p w14:paraId="17ACACB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变化等单词及相关句型语法的熟读和背诵</w:t>
      </w:r>
    </w:p>
    <w:p w14:paraId="5669C85C" w14:textId="77777777" w:rsidR="0083783D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</w:t>
      </w:r>
      <w:r w:rsidR="002A56C8" w:rsidRPr="00370F97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问题与应用 </w:t>
      </w:r>
    </w:p>
    <w:p w14:paraId="333844E5" w14:textId="77777777" w:rsidR="0083783D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掌握前三章变化、可能、愿望等相关用法，在口语实践活动中能够熟练运用。</w:t>
      </w:r>
    </w:p>
    <w:p w14:paraId="10B7C60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7533F2C5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64F56AAC" w14:textId="77777777" w:rsidR="002A56C8" w:rsidRPr="00370F97" w:rsidRDefault="002A56C8" w:rsidP="002A56C8">
      <w:pPr>
        <w:ind w:firstLineChars="175" w:firstLine="422"/>
        <w:rPr>
          <w:rFonts w:ascii="宋体" w:eastAsia="宋体" w:hAnsi="宋体"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第四章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できごと（様子）</w:t>
      </w:r>
    </w:p>
    <w:p w14:paraId="360A331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（一）</w:t>
      </w:r>
      <w:r w:rsidRPr="00370F97">
        <w:rPr>
          <w:rFonts w:ascii="宋体" w:eastAsia="宋体" w:hAnsi="宋体"/>
          <w:sz w:val="24"/>
          <w:szCs w:val="24"/>
        </w:rPr>
        <w:tab/>
        <w:t>目的与要求</w:t>
      </w:r>
    </w:p>
    <w:p w14:paraId="40577EDB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能听懂事物、行为状况的描述；能听懂表示事物、行为状况的表达方式；听辨日语发音；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状况描述时的技巧</w:t>
      </w:r>
    </w:p>
    <w:p w14:paraId="77AA6E8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605FECA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４－１かばんが開いています</w:t>
      </w:r>
    </w:p>
    <w:p w14:paraId="5B062C1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事物大的状况</w:t>
      </w:r>
    </w:p>
    <w:p w14:paraId="16D73AE4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表示事物状况的表达方式</w:t>
      </w:r>
    </w:p>
    <w:p w14:paraId="59FAF4F3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4－2準備しておきます</w:t>
      </w:r>
    </w:p>
    <w:p w14:paraId="0B93E9FE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行为的状况</w:t>
      </w:r>
    </w:p>
    <w:p w14:paraId="44847556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表示行为状况的表达方式</w:t>
      </w:r>
    </w:p>
    <w:p w14:paraId="289649B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2896094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关于食物、文具、房屋信息、动物等名称及判断句句型的应用</w:t>
      </w:r>
    </w:p>
    <w:p w14:paraId="1EEDE96B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2820697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7E79D708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233B5CF2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第五章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許可と禁止</w:t>
      </w:r>
    </w:p>
    <w:p w14:paraId="3769805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656C531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能听懂各种规章制度；能听懂表示许可、禁止的表达方式；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掌握听表示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许可、禁止内容的技巧</w:t>
      </w:r>
    </w:p>
    <w:p w14:paraId="07BC143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555F3AD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5－１ここで勉強してもいいですか</w:t>
      </w:r>
    </w:p>
    <w:p w14:paraId="41606BC5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课堂注意事项</w:t>
      </w:r>
    </w:p>
    <w:p w14:paraId="2B134A78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图书馆注意事项</w:t>
      </w:r>
    </w:p>
    <w:p w14:paraId="1E1CB8A2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5－2ここでたばこをすってはいけません</w:t>
      </w:r>
    </w:p>
    <w:p w14:paraId="4EE3ECE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公共</w:t>
      </w:r>
      <w:r w:rsidRPr="00370F97">
        <w:rPr>
          <w:rFonts w:ascii="宋体" w:eastAsia="宋体" w:hAnsi="宋体" w:cs="宋体" w:hint="eastAsia"/>
          <w:sz w:val="24"/>
          <w:szCs w:val="24"/>
        </w:rPr>
        <w:t>设施的注意事项</w:t>
      </w:r>
    </w:p>
    <w:p w14:paraId="19052448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餐桌礼仪等</w:t>
      </w:r>
    </w:p>
    <w:p w14:paraId="754D8C0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4762080B" w14:textId="77777777" w:rsidR="00C108A1" w:rsidRDefault="002A56C8" w:rsidP="00C108A1">
      <w:pPr>
        <w:ind w:firstLineChars="175" w:firstLine="420"/>
        <w:rPr>
          <w:rFonts w:ascii="Yu Mincho" w:hAnsi="Yu Mincho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关于各种表示许可、禁止等表达方式及相关句型的应用</w:t>
      </w:r>
      <w:r w:rsidR="00C108A1">
        <w:rPr>
          <w:rFonts w:ascii="Yu Mincho" w:hAnsi="Yu Mincho" w:hint="eastAsia"/>
          <w:sz w:val="24"/>
          <w:szCs w:val="24"/>
        </w:rPr>
        <w:t>。</w:t>
      </w:r>
    </w:p>
    <w:p w14:paraId="2E63255B" w14:textId="563EEEF5" w:rsidR="00C108A1" w:rsidRPr="00C108A1" w:rsidRDefault="00C108A1" w:rsidP="00C108A1">
      <w:pPr>
        <w:ind w:firstLineChars="175" w:firstLine="420"/>
        <w:rPr>
          <w:rFonts w:ascii="Yu Mincho" w:hAnsi="Yu Mincho" w:hint="eastAsia"/>
          <w:b/>
          <w:bCs/>
          <w:sz w:val="24"/>
          <w:szCs w:val="24"/>
        </w:rPr>
      </w:pPr>
      <w:r w:rsidRPr="00C108A1">
        <w:rPr>
          <w:rFonts w:ascii="Yu Mincho" w:hAnsi="Yu Mincho" w:hint="eastAsia"/>
          <w:b/>
          <w:bCs/>
          <w:sz w:val="24"/>
          <w:szCs w:val="24"/>
        </w:rPr>
        <w:t>考察中国餐桌礼仪文化，并与日本餐桌礼仪文化进行比较。</w:t>
      </w:r>
    </w:p>
    <w:p w14:paraId="377D7958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63A5046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4CA7B32C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第六章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目的</w:t>
      </w:r>
      <w:r w:rsidRPr="007A6C07"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・</w:t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命令</w:t>
      </w:r>
    </w:p>
    <w:p w14:paraId="58917633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5F706CD9" w14:textId="77777777" w:rsidR="002A56C8" w:rsidRPr="00370F97" w:rsidRDefault="002A56C8" w:rsidP="002A56C8">
      <w:pPr>
        <w:ind w:leftChars="150" w:left="315" w:firstLineChars="25" w:firstLine="6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能听懂动作、行为的目的及对他人发出的命令、指令等说法；能听懂表示动作、行为、命令的说法；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掌握听相关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信息的技巧</w:t>
      </w:r>
    </w:p>
    <w:p w14:paraId="770CB75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3DE378A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６－１後ろの人が聞こえるようにマイクを使います</w:t>
      </w:r>
    </w:p>
    <w:p w14:paraId="5A97661E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cs="宋体" w:hint="eastAsia"/>
          <w:sz w:val="24"/>
          <w:szCs w:val="24"/>
        </w:rPr>
        <w:t>动作、行为的目的或动机</w:t>
      </w:r>
    </w:p>
    <w:p w14:paraId="7D357E7C" w14:textId="77777777" w:rsidR="002A56C8" w:rsidRPr="00370F97" w:rsidRDefault="002A56C8" w:rsidP="002A56C8">
      <w:pPr>
        <w:pStyle w:val="a3"/>
        <w:ind w:left="240" w:firstLineChars="100" w:firstLine="24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购物的目的或动机</w:t>
      </w:r>
    </w:p>
    <w:p w14:paraId="0842695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６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２脱いだ物をちゃんとたたむんだよ</w:t>
      </w:r>
    </w:p>
    <w:p w14:paraId="76CFDFA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命令或指令所包含的信息内容</w:t>
      </w:r>
    </w:p>
    <w:p w14:paraId="1FC5157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与命令或指令相关的几种表达方式</w:t>
      </w:r>
    </w:p>
    <w:p w14:paraId="66D45402" w14:textId="77777777" w:rsidR="0083783D" w:rsidRPr="00370F97" w:rsidRDefault="002A56C8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="0083783D"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7AA7C743" w14:textId="77777777" w:rsidR="0028591B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11943CD2" w14:textId="77777777" w:rsidR="002A56C8" w:rsidRPr="00370F97" w:rsidRDefault="0028591B" w:rsidP="0028591B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="002A56C8" w:rsidRPr="00370F97">
        <w:rPr>
          <w:rFonts w:ascii="宋体" w:eastAsia="宋体" w:hAnsi="宋体"/>
          <w:sz w:val="24"/>
          <w:szCs w:val="24"/>
        </w:rPr>
        <w:t>思考与实践</w:t>
      </w:r>
    </w:p>
    <w:p w14:paraId="67B8FB28" w14:textId="77777777" w:rsidR="00C108A1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关于各种动作、行为的目的或动机的说法及相关句型的应用</w:t>
      </w:r>
      <w:r w:rsidR="00C108A1">
        <w:rPr>
          <w:rFonts w:ascii="宋体" w:eastAsia="宋体" w:hAnsi="宋体" w:hint="eastAsia"/>
          <w:sz w:val="24"/>
          <w:szCs w:val="24"/>
        </w:rPr>
        <w:t>。</w:t>
      </w:r>
    </w:p>
    <w:p w14:paraId="7EEDF1EB" w14:textId="1B03469F" w:rsidR="002A56C8" w:rsidRPr="00C108A1" w:rsidRDefault="00C108A1" w:rsidP="002A56C8">
      <w:pPr>
        <w:ind w:firstLineChars="175" w:firstLine="422"/>
        <w:rPr>
          <w:rFonts w:ascii="宋体" w:eastAsia="宋体" w:hAnsi="宋体"/>
          <w:b/>
          <w:bCs/>
          <w:sz w:val="24"/>
          <w:szCs w:val="24"/>
        </w:rPr>
      </w:pPr>
      <w:r w:rsidRPr="00C108A1">
        <w:rPr>
          <w:rFonts w:ascii="宋体" w:eastAsia="宋体" w:hAnsi="宋体" w:hint="eastAsia"/>
          <w:b/>
          <w:bCs/>
          <w:sz w:val="24"/>
          <w:szCs w:val="24"/>
        </w:rPr>
        <w:t>考察中国礼仪文化，并与日本相应文化进行比较分析。</w:t>
      </w:r>
    </w:p>
    <w:p w14:paraId="0966B5F7" w14:textId="77777777" w:rsidR="0083783D" w:rsidRDefault="0028591B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</w:t>
      </w:r>
      <w:r w:rsidR="002A56C8" w:rsidRPr="00370F97">
        <w:rPr>
          <w:rFonts w:ascii="宋体" w:eastAsia="宋体" w:hAnsi="宋体" w:hint="eastAsia"/>
          <w:sz w:val="24"/>
          <w:szCs w:val="24"/>
        </w:rPr>
        <w:t>）</w:t>
      </w:r>
      <w:r w:rsidR="0083783D">
        <w:rPr>
          <w:rFonts w:ascii="宋体" w:eastAsia="宋体" w:hAnsi="宋体" w:hint="eastAsia"/>
          <w:sz w:val="24"/>
          <w:szCs w:val="24"/>
        </w:rPr>
        <w:t xml:space="preserve">问题与应用 </w:t>
      </w:r>
    </w:p>
    <w:p w14:paraId="445F864B" w14:textId="77777777" w:rsidR="0083783D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掌握以上章节关于目的、要求、命令、许可、禁止、变化等相关用法，在口语实践活动中能够熟练运用。</w:t>
      </w:r>
    </w:p>
    <w:p w14:paraId="1FAFC29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34C9D2EF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3DADE2C1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第七章　やりもらい</w:t>
      </w:r>
    </w:p>
    <w:p w14:paraId="52E0EE5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1A244C7C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能听懂表示授受关系的说法；能听懂相关表达方式；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含有相关信息的技巧</w:t>
      </w:r>
    </w:p>
    <w:p w14:paraId="7D96F275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22E0624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７－１お祝いをあげたいんです</w:t>
      </w:r>
    </w:p>
    <w:p w14:paraId="1527D7C0" w14:textId="77777777" w:rsidR="002A56C8" w:rsidRPr="00370F97" w:rsidRDefault="002A56C8" w:rsidP="002A56C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cs="宋体" w:hint="eastAsia"/>
          <w:sz w:val="24"/>
          <w:szCs w:val="24"/>
        </w:rPr>
        <w:t>节日时的赠礼</w:t>
      </w:r>
    </w:p>
    <w:p w14:paraId="348CA7E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赠送礼物的目的或动机、习俗、忌讳等</w:t>
      </w:r>
    </w:p>
    <w:p w14:paraId="131344B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７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２車で家までおくってもらいました</w:t>
      </w:r>
    </w:p>
    <w:p w14:paraId="654089A8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帮助别人</w:t>
      </w:r>
    </w:p>
    <w:p w14:paraId="77EDD60F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w:lastRenderedPageBreak/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得到帮助</w:t>
      </w:r>
    </w:p>
    <w:p w14:paraId="7A39EA18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授受关系所包含的感情色彩</w:t>
      </w:r>
    </w:p>
    <w:p w14:paraId="1AD6833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3275CA59" w14:textId="0458D022" w:rsidR="002A56C8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关于各种授受关系的说法及相关句型的应用</w:t>
      </w:r>
      <w:r w:rsidR="00C108A1">
        <w:rPr>
          <w:rFonts w:ascii="宋体" w:eastAsia="宋体" w:hAnsi="宋体" w:hint="eastAsia"/>
          <w:sz w:val="24"/>
          <w:szCs w:val="24"/>
        </w:rPr>
        <w:t>。</w:t>
      </w:r>
    </w:p>
    <w:p w14:paraId="5E356DCF" w14:textId="3931DF19" w:rsidR="00C108A1" w:rsidRPr="00C108A1" w:rsidRDefault="00C108A1" w:rsidP="002A56C8">
      <w:pPr>
        <w:ind w:firstLineChars="175" w:firstLine="422"/>
        <w:rPr>
          <w:rFonts w:ascii="宋体" w:eastAsia="宋体" w:hAnsi="宋体" w:hint="eastAsia"/>
          <w:b/>
          <w:bCs/>
          <w:sz w:val="24"/>
          <w:szCs w:val="24"/>
        </w:rPr>
      </w:pPr>
      <w:r w:rsidRPr="00C108A1">
        <w:rPr>
          <w:rFonts w:ascii="宋体" w:eastAsia="宋体" w:hAnsi="宋体" w:hint="eastAsia"/>
          <w:b/>
          <w:bCs/>
          <w:sz w:val="24"/>
          <w:szCs w:val="24"/>
        </w:rPr>
        <w:t>考察中国送礼文化中的禁忌，并与日本文化进行比较，加深对中国传统文化的理解和认识。</w:t>
      </w:r>
    </w:p>
    <w:p w14:paraId="6BE0969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21FE0C0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2A20350C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309FD24B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7E536547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第八章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物の様子</w:t>
      </w:r>
    </w:p>
    <w:p w14:paraId="6061536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10CA2F2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能听懂关于人物、物品样态的说法；能听懂表示比喻、列举的句子；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掌握听相关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句子的技巧</w:t>
      </w:r>
    </w:p>
    <w:p w14:paraId="37809C2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5BF25C1A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８－１あの人は元気がなさそうです</w:t>
      </w:r>
    </w:p>
    <w:p w14:paraId="7BC44189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关于人物样态的表述</w:t>
      </w:r>
    </w:p>
    <w:p w14:paraId="33131AC8" w14:textId="77777777" w:rsidR="002A56C8" w:rsidRPr="00370F97" w:rsidRDefault="002A56C8" w:rsidP="002A56C8">
      <w:pPr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 xml:space="preserve">    </w:t>
      </w: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表示</w:t>
      </w:r>
      <w:r w:rsidRPr="00370F97">
        <w:rPr>
          <w:rFonts w:ascii="宋体" w:eastAsia="宋体" w:hAnsi="宋体" w:cs="宋体" w:hint="eastAsia"/>
          <w:sz w:val="24"/>
          <w:szCs w:val="24"/>
        </w:rPr>
        <w:t>动作将要发生的句子</w:t>
      </w:r>
    </w:p>
    <w:p w14:paraId="7EF747CA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8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２あのケーキはおいしそうです</w:t>
      </w:r>
    </w:p>
    <w:p w14:paraId="6F8A081E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关于物品</w:t>
      </w:r>
      <w:r w:rsidRPr="00370F97">
        <w:rPr>
          <w:rFonts w:ascii="宋体" w:eastAsia="宋体" w:hAnsi="宋体" w:cs="宋体" w:hint="eastAsia"/>
          <w:sz w:val="24"/>
          <w:szCs w:val="24"/>
        </w:rPr>
        <w:t>样态的表述</w:t>
      </w:r>
    </w:p>
    <w:p w14:paraId="1D664AEE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表示比喻、列举的句子</w:t>
      </w:r>
    </w:p>
    <w:p w14:paraId="785552D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7C570B4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关于各种人物、物品样态等的读法及相关句型的应用</w:t>
      </w:r>
    </w:p>
    <w:p w14:paraId="32582CE9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7BBFAE33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038AC647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7DE54D0F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第九章　情報</w:t>
      </w:r>
    </w:p>
    <w:p w14:paraId="60CA2C49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（一）</w:t>
      </w:r>
      <w:r w:rsidRPr="00370F97">
        <w:rPr>
          <w:rFonts w:ascii="宋体" w:eastAsia="宋体" w:hAnsi="宋体"/>
          <w:sz w:val="24"/>
          <w:szCs w:val="24"/>
        </w:rPr>
        <w:tab/>
        <w:t>目的与要求</w:t>
      </w:r>
    </w:p>
    <w:p w14:paraId="4711E5D4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能听懂关于传闻的表述；能听懂根据主观感受以及客观信息进行判断的句子；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掌握听相关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信息的技巧</w:t>
      </w:r>
    </w:p>
    <w:p w14:paraId="14AAD2C8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7864F12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９－１明日雨が降るそうです</w:t>
      </w:r>
    </w:p>
    <w:p w14:paraId="5385908F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关于</w:t>
      </w:r>
      <w:r w:rsidRPr="00370F97">
        <w:rPr>
          <w:rFonts w:ascii="宋体" w:eastAsia="宋体" w:hAnsi="宋体" w:cs="宋体" w:hint="eastAsia"/>
          <w:sz w:val="24"/>
          <w:szCs w:val="24"/>
        </w:rPr>
        <w:t>传闻内容的表述</w:t>
      </w:r>
    </w:p>
    <w:p w14:paraId="46079AC9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关于信息来源的表述</w:t>
      </w:r>
    </w:p>
    <w:p w14:paraId="2CC9ECE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９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２喫茶店でアルバイトしているらしいです</w:t>
      </w:r>
    </w:p>
    <w:p w14:paraId="5991681A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表示主观推测的句子</w:t>
      </w:r>
    </w:p>
    <w:p w14:paraId="3A538AA8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表示客观推测的句子</w:t>
      </w:r>
    </w:p>
    <w:p w14:paraId="31FB275F" w14:textId="77777777" w:rsidR="002A56C8" w:rsidRPr="00370F97" w:rsidRDefault="002A56C8" w:rsidP="002A56C8">
      <w:pPr>
        <w:ind w:left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0B22474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关于传闻、主观感受及客观信息等的说法及相关句型的应用</w:t>
      </w:r>
    </w:p>
    <w:p w14:paraId="3D15012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69D9FBE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6AA1926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53795553" w14:textId="77777777" w:rsidR="002A56C8" w:rsidRPr="00370F97" w:rsidRDefault="002A56C8" w:rsidP="002A56C8">
      <w:pPr>
        <w:ind w:firstLineChars="175" w:firstLine="422"/>
        <w:rPr>
          <w:rFonts w:ascii="宋体" w:eastAsia="宋体" w:hAnsi="宋体"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第十章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できごとの条件</w:t>
      </w:r>
    </w:p>
    <w:p w14:paraId="70CB32E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3E6DD63D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lastRenderedPageBreak/>
        <w:t>能听懂条件句中提示条件及说明结果的内容；能听懂有关机器说明、事项假设的内容；掌握用于假设某种事态的陈述技巧</w:t>
      </w:r>
    </w:p>
    <w:p w14:paraId="16C0ACB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78AEB80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10－１青いボタンを押せばお水が出ます</w:t>
      </w:r>
    </w:p>
    <w:p w14:paraId="61D7C72D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提示条件、说明结果</w:t>
      </w:r>
    </w:p>
    <w:p w14:paraId="2E00FE50" w14:textId="77777777" w:rsidR="002A56C8" w:rsidRPr="00370F97" w:rsidRDefault="002A56C8" w:rsidP="002A56C8">
      <w:pPr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 xml:space="preserve">   </w:t>
      </w: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机器的使用方法及操作</w:t>
      </w:r>
      <w:r w:rsidRPr="00370F97">
        <w:rPr>
          <w:rFonts w:ascii="宋体" w:eastAsia="宋体" w:hAnsi="宋体" w:cs="宋体" w:hint="eastAsia"/>
          <w:sz w:val="24"/>
          <w:szCs w:val="24"/>
        </w:rPr>
        <w:t>说明</w:t>
      </w:r>
    </w:p>
    <w:p w14:paraId="77290B4A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10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２部屋にいなかったら、郵便受けに入れてくれればいいです</w:t>
      </w:r>
    </w:p>
    <w:p w14:paraId="7CA319FA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假设条件</w:t>
      </w:r>
    </w:p>
    <w:p w14:paraId="1828950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cs="宋体" w:hint="eastAsia"/>
          <w:sz w:val="24"/>
          <w:szCs w:val="24"/>
        </w:rPr>
        <w:t>问路、事项说明</w:t>
      </w:r>
    </w:p>
    <w:p w14:paraId="67E98468" w14:textId="77777777" w:rsidR="00BD643B" w:rsidRPr="00370F97" w:rsidRDefault="002A56C8" w:rsidP="00BD643B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="00BD643B" w:rsidRPr="00370F97">
        <w:rPr>
          <w:rFonts w:ascii="宋体" w:eastAsia="宋体" w:hAnsi="宋体"/>
          <w:sz w:val="24"/>
          <w:szCs w:val="24"/>
        </w:rPr>
        <w:t>教学方法与手段</w:t>
      </w:r>
    </w:p>
    <w:p w14:paraId="04896E57" w14:textId="77777777" w:rsidR="001E0AED" w:rsidRDefault="00BD643B" w:rsidP="00BD643B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275AA9F1" w14:textId="77777777" w:rsidR="002A56C8" w:rsidRPr="00370F97" w:rsidRDefault="001E0AED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="002A56C8" w:rsidRPr="00370F97">
        <w:rPr>
          <w:rFonts w:ascii="宋体" w:eastAsia="宋体" w:hAnsi="宋体"/>
          <w:sz w:val="24"/>
          <w:szCs w:val="24"/>
        </w:rPr>
        <w:t>思考与实践</w:t>
      </w:r>
    </w:p>
    <w:p w14:paraId="5C364E1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关于条件及说明结果的内容的说法及相关句型的应用</w:t>
      </w:r>
    </w:p>
    <w:p w14:paraId="2A5E32B4" w14:textId="77777777" w:rsidR="00BD643B" w:rsidRDefault="001E0AED" w:rsidP="00BD643B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</w:t>
      </w:r>
      <w:r w:rsidR="002A56C8" w:rsidRPr="00370F97">
        <w:rPr>
          <w:rFonts w:ascii="宋体" w:eastAsia="宋体" w:hAnsi="宋体" w:hint="eastAsia"/>
          <w:sz w:val="24"/>
          <w:szCs w:val="24"/>
        </w:rPr>
        <w:t>）</w:t>
      </w:r>
      <w:r w:rsidR="002A56C8" w:rsidRPr="00370F97">
        <w:rPr>
          <w:rFonts w:ascii="宋体" w:eastAsia="宋体" w:hAnsi="宋体"/>
          <w:sz w:val="24"/>
          <w:szCs w:val="24"/>
        </w:rPr>
        <w:tab/>
      </w:r>
      <w:r w:rsidR="00BD643B">
        <w:rPr>
          <w:rFonts w:ascii="宋体" w:eastAsia="宋体" w:hAnsi="宋体" w:hint="eastAsia"/>
          <w:sz w:val="24"/>
          <w:szCs w:val="24"/>
        </w:rPr>
        <w:t xml:space="preserve">问题与应用 </w:t>
      </w:r>
    </w:p>
    <w:p w14:paraId="7ACBEA45" w14:textId="77777777" w:rsidR="00BD643B" w:rsidRDefault="00BD643B" w:rsidP="00BD643B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掌握授受关系、样态、条件、传闻等相关用法，在口语实践活动中能够熟练运用。</w:t>
      </w:r>
    </w:p>
    <w:p w14:paraId="7BE752D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746148E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5337E266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第十一章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話題の前提設定</w:t>
      </w:r>
    </w:p>
    <w:p w14:paraId="21F53A59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（一）</w:t>
      </w:r>
      <w:r w:rsidRPr="00370F97">
        <w:rPr>
          <w:rFonts w:ascii="宋体" w:eastAsia="宋体" w:hAnsi="宋体"/>
          <w:sz w:val="24"/>
          <w:szCs w:val="24"/>
        </w:rPr>
        <w:tab/>
        <w:t>目的与要求</w:t>
      </w:r>
    </w:p>
    <w:p w14:paraId="57CC3342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能听懂有关话题的设定及提议等；能听懂说话人基于假设前提的说明；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掌握听相关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信息的技巧</w:t>
      </w:r>
    </w:p>
    <w:p w14:paraId="4FD75D6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1426AD2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１１－１結婚するなら、どんな人がいいですか</w:t>
      </w:r>
    </w:p>
    <w:p w14:paraId="2ACE8E1C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房屋中介</w:t>
      </w:r>
    </w:p>
    <w:p w14:paraId="512E9E30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旅游</w:t>
      </w:r>
      <w:r w:rsidRPr="00370F97">
        <w:rPr>
          <w:rFonts w:ascii="宋体" w:eastAsia="宋体" w:hAnsi="宋体" w:cs="宋体" w:hint="eastAsia"/>
          <w:sz w:val="24"/>
          <w:szCs w:val="24"/>
        </w:rPr>
        <w:t>说明</w:t>
      </w:r>
    </w:p>
    <w:p w14:paraId="0477855C" w14:textId="77777777" w:rsidR="002A56C8" w:rsidRPr="00370F97" w:rsidRDefault="002A56C8" w:rsidP="002A56C8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有关“婚姻”的采访</w:t>
      </w:r>
    </w:p>
    <w:p w14:paraId="7843DFC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１１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２窓を開けたら、富士山がみえました</w:t>
      </w:r>
    </w:p>
    <w:p w14:paraId="5EEDC351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警告、建议</w:t>
      </w:r>
    </w:p>
    <w:p w14:paraId="626AE06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个人经历</w:t>
      </w:r>
    </w:p>
    <w:p w14:paraId="392FB16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75B66C8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关于话题的前提设定的说法及相关句型的应用</w:t>
      </w:r>
    </w:p>
    <w:p w14:paraId="726F41C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313B402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49187E9E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4BBE4F8F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第十二章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受け身</w:t>
      </w:r>
    </w:p>
    <w:p w14:paraId="5EFF0AD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794F0D60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能听懂用被动句表述的个人经历和客观评价；掌握表述受损经历的技巧</w:t>
      </w:r>
    </w:p>
    <w:p w14:paraId="68C11C13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535EFD03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１２－１先生に叱られました</w:t>
      </w:r>
    </w:p>
    <w:p w14:paraId="7E1D3C72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个人</w:t>
      </w:r>
      <w:r w:rsidRPr="00370F97">
        <w:rPr>
          <w:rFonts w:ascii="宋体" w:eastAsia="宋体" w:hAnsi="宋体" w:cs="宋体" w:hint="eastAsia"/>
          <w:sz w:val="24"/>
          <w:szCs w:val="24"/>
        </w:rPr>
        <w:t>经历的表述</w:t>
      </w:r>
    </w:p>
    <w:p w14:paraId="42A4D1E2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个人遭受</w:t>
      </w:r>
      <w:r w:rsidRPr="00370F97">
        <w:rPr>
          <w:rFonts w:ascii="宋体" w:eastAsia="宋体" w:hAnsi="宋体" w:cs="宋体" w:hint="eastAsia"/>
          <w:sz w:val="24"/>
          <w:szCs w:val="24"/>
        </w:rPr>
        <w:t>损害的表述</w:t>
      </w:r>
    </w:p>
    <w:p w14:paraId="4814974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１２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２黒い鞄が発見されました</w:t>
      </w:r>
    </w:p>
    <w:p w14:paraId="58FD5AC2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生产制造类相关内容</w:t>
      </w:r>
    </w:p>
    <w:p w14:paraId="0A8FB30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w:lastRenderedPageBreak/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客观</w:t>
      </w:r>
      <w:r w:rsidRPr="00370F97">
        <w:rPr>
          <w:rFonts w:ascii="宋体" w:eastAsia="宋体" w:hAnsi="宋体" w:cs="宋体" w:hint="eastAsia"/>
          <w:sz w:val="24"/>
          <w:szCs w:val="24"/>
        </w:rPr>
        <w:t>评价某事物</w:t>
      </w:r>
    </w:p>
    <w:p w14:paraId="45D2B767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3FD2D14B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关于被动句等的说法及相关句型的应用</w:t>
      </w:r>
    </w:p>
    <w:p w14:paraId="15B4132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384F57A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56E3242B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62EF78C9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第十三章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指示と順序</w:t>
      </w:r>
    </w:p>
    <w:p w14:paraId="17F997D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5D426D91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能听懂使役句中的指示或要求等；能听懂表示行动顺序或事物发展顺序的日语表达方式；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掌握听相关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信息的技巧</w:t>
      </w:r>
    </w:p>
    <w:p w14:paraId="58722D7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2F4612C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１３－１先生は子供たちに折り紙をさせます</w:t>
      </w:r>
    </w:p>
    <w:p w14:paraId="2E4A53A0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家庭或学校生活中</w:t>
      </w:r>
      <w:r w:rsidRPr="00370F97">
        <w:rPr>
          <w:rFonts w:ascii="宋体" w:eastAsia="宋体" w:hAnsi="宋体" w:cs="宋体" w:hint="eastAsia"/>
          <w:sz w:val="24"/>
          <w:szCs w:val="24"/>
        </w:rPr>
        <w:t>对他人发出指令</w:t>
      </w:r>
    </w:p>
    <w:p w14:paraId="7476EEF9" w14:textId="77777777" w:rsidR="002A56C8" w:rsidRPr="00370F97" w:rsidRDefault="002A56C8" w:rsidP="002A56C8">
      <w:pPr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 xml:space="preserve">    </w:t>
      </w: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用使役句</w:t>
      </w:r>
      <w:r w:rsidRPr="00370F97">
        <w:rPr>
          <w:rFonts w:ascii="宋体" w:eastAsia="宋体" w:hAnsi="宋体" w:cs="宋体" w:hint="eastAsia"/>
          <w:sz w:val="24"/>
          <w:szCs w:val="24"/>
        </w:rPr>
        <w:t>对他人提出指示或要求</w:t>
      </w:r>
    </w:p>
    <w:p w14:paraId="11BABC19" w14:textId="77777777" w:rsidR="002A56C8" w:rsidRPr="00370F97" w:rsidRDefault="002A56C8" w:rsidP="002A56C8">
      <w:pPr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 xml:space="preserve">    </w:t>
      </w: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家庭和学校生活中的</w:t>
      </w:r>
      <w:r w:rsidRPr="00370F97">
        <w:rPr>
          <w:rFonts w:ascii="宋体" w:eastAsia="宋体" w:hAnsi="宋体" w:cs="宋体" w:hint="eastAsia"/>
          <w:sz w:val="24"/>
          <w:szCs w:val="24"/>
        </w:rPr>
        <w:t>烦恼</w:t>
      </w:r>
    </w:p>
    <w:p w14:paraId="43CEC57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１３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２着替えてからレントゲン検査を受けてください</w:t>
      </w:r>
    </w:p>
    <w:p w14:paraId="6E79B9B8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cs="宋体" w:hint="eastAsia"/>
          <w:sz w:val="24"/>
          <w:szCs w:val="24"/>
        </w:rPr>
        <w:t>动作或行为发生的先后顺序</w:t>
      </w:r>
    </w:p>
    <w:p w14:paraId="4ED6CC17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事物发生、发展的先后顺序</w:t>
      </w:r>
    </w:p>
    <w:p w14:paraId="21607F2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行走路线、简单的操作顺序</w:t>
      </w:r>
    </w:p>
    <w:p w14:paraId="0DF9B044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3EEBD8AD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关于指示、顺序等的说法及相关句型的应用</w:t>
      </w:r>
    </w:p>
    <w:p w14:paraId="78E4329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6576EC6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1E591CBE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5BB06443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第十四章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敬意表現</w:t>
      </w:r>
    </w:p>
    <w:p w14:paraId="190343D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（一）</w:t>
      </w:r>
      <w:r w:rsidRPr="00370F97">
        <w:rPr>
          <w:rFonts w:ascii="宋体" w:eastAsia="宋体" w:hAnsi="宋体"/>
          <w:sz w:val="24"/>
          <w:szCs w:val="24"/>
        </w:rPr>
        <w:tab/>
        <w:t>目的与要求</w:t>
      </w:r>
    </w:p>
    <w:p w14:paraId="2D4F7A36" w14:textId="77777777" w:rsidR="002A56C8" w:rsidRPr="00370F97" w:rsidRDefault="002A56C8" w:rsidP="002A56C8">
      <w:pPr>
        <w:ind w:leftChars="175" w:left="368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能听懂日语自谦语的说法；能听懂尊敬语的表达方式；</w:t>
      </w:r>
      <w:proofErr w:type="gramStart"/>
      <w:r w:rsidRPr="00370F97">
        <w:rPr>
          <w:rFonts w:ascii="宋体" w:eastAsia="宋体" w:hAnsi="宋体" w:hint="eastAsia"/>
          <w:sz w:val="24"/>
          <w:szCs w:val="24"/>
        </w:rPr>
        <w:t>掌握听相关</w:t>
      </w:r>
      <w:proofErr w:type="gramEnd"/>
      <w:r w:rsidRPr="00370F97">
        <w:rPr>
          <w:rFonts w:ascii="宋体" w:eastAsia="宋体" w:hAnsi="宋体" w:hint="eastAsia"/>
          <w:sz w:val="24"/>
          <w:szCs w:val="24"/>
        </w:rPr>
        <w:t>信息的技巧</w:t>
      </w:r>
    </w:p>
    <w:p w14:paraId="5D1025E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（二）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主要内容</w:t>
      </w:r>
    </w:p>
    <w:p w14:paraId="4F8C242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１４－１送別会の件でご連絡いたします</w:t>
      </w:r>
    </w:p>
    <w:p w14:paraId="4E52EBD1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家庭、学校生活以及</w:t>
      </w:r>
      <w:r w:rsidRPr="00370F97">
        <w:rPr>
          <w:rFonts w:ascii="宋体" w:eastAsia="宋体" w:hAnsi="宋体" w:cs="宋体" w:hint="eastAsia"/>
          <w:sz w:val="24"/>
          <w:szCs w:val="24"/>
        </w:rPr>
        <w:t>职场中自谦的表达方式</w:t>
      </w:r>
    </w:p>
    <w:p w14:paraId="5E2D84FE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日语上下级、</w:t>
      </w:r>
      <w:r w:rsidRPr="00370F97">
        <w:rPr>
          <w:rFonts w:ascii="宋体" w:eastAsia="宋体" w:hAnsi="宋体" w:cs="宋体" w:hint="eastAsia"/>
          <w:sz w:val="24"/>
          <w:szCs w:val="24"/>
        </w:rPr>
        <w:t>长晚辈间说话方式的不同</w:t>
      </w:r>
    </w:p>
    <w:p w14:paraId="1353FCD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１４</w:t>
      </w:r>
      <w:r w:rsidRPr="00370F97">
        <w:rPr>
          <w:rFonts w:ascii="宋体" w:eastAsia="宋体" w:hAnsi="宋体"/>
          <w:sz w:val="24"/>
          <w:szCs w:val="24"/>
          <w:lang w:eastAsia="ja-JP"/>
        </w:rPr>
        <w:t>－</w:t>
      </w:r>
      <w:r w:rsidRPr="00370F97">
        <w:rPr>
          <w:rFonts w:ascii="宋体" w:eastAsia="宋体" w:hAnsi="宋体" w:hint="eastAsia"/>
          <w:sz w:val="24"/>
          <w:szCs w:val="24"/>
          <w:lang w:eastAsia="ja-JP"/>
        </w:rPr>
        <w:t>２お休みになる前に召し上がってください</w:t>
      </w:r>
    </w:p>
    <w:p w14:paraId="18175B30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家庭、学校生活以及</w:t>
      </w:r>
      <w:r w:rsidRPr="00370F97">
        <w:rPr>
          <w:rFonts w:ascii="宋体" w:eastAsia="宋体" w:hAnsi="宋体" w:cs="宋体" w:hint="eastAsia"/>
          <w:sz w:val="24"/>
          <w:szCs w:val="24"/>
        </w:rPr>
        <w:t>职场中的尊敬表达方式</w:t>
      </w:r>
    </w:p>
    <w:p w14:paraId="5311F1D0" w14:textId="77777777" w:rsidR="002A56C8" w:rsidRPr="00370F97" w:rsidRDefault="002A56C8" w:rsidP="002A56C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70F9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70F97">
        <w:rPr>
          <w:rFonts w:ascii="宋体" w:eastAsia="宋体" w:hAnsi="宋体" w:hint="eastAsia"/>
          <w:sz w:val="24"/>
          <w:szCs w:val="24"/>
        </w:rPr>
        <w:t>日语内与外的关系</w:t>
      </w:r>
    </w:p>
    <w:p w14:paraId="7276AD4C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  <w:t>思考与实践</w:t>
      </w:r>
    </w:p>
    <w:p w14:paraId="4DE33CA9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关于敬语表达的说法及相关句型的应用</w:t>
      </w:r>
    </w:p>
    <w:p w14:paraId="219B0992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  <w:t>教学方法与手段</w:t>
      </w:r>
    </w:p>
    <w:p w14:paraId="53CAE84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2A3DB526" w14:textId="77777777" w:rsidR="002A56C8" w:rsidRDefault="002A56C8" w:rsidP="002A56C8">
      <w:pPr>
        <w:ind w:firstLineChars="175" w:firstLine="420"/>
        <w:rPr>
          <w:rFonts w:ascii="宋体" w:eastAsia="Yu Mincho" w:hAnsi="宋体"/>
          <w:sz w:val="24"/>
          <w:szCs w:val="24"/>
        </w:rPr>
      </w:pPr>
    </w:p>
    <w:p w14:paraId="1C5B45FA" w14:textId="77777777" w:rsidR="002A56C8" w:rsidRPr="007A6C07" w:rsidRDefault="002A56C8" w:rsidP="002A56C8">
      <w:pPr>
        <w:ind w:firstLineChars="175" w:firstLine="422"/>
        <w:rPr>
          <w:rFonts w:ascii="宋体" w:eastAsia="宋体" w:hAnsi="宋体"/>
          <w:b/>
          <w:sz w:val="24"/>
          <w:szCs w:val="24"/>
          <w:lang w:eastAsia="ja-JP"/>
        </w:rPr>
      </w:pP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第十五章</w:t>
      </w:r>
      <w:r w:rsidRPr="007A6C07">
        <w:rPr>
          <w:rFonts w:ascii="宋体" w:eastAsia="宋体" w:hAnsi="宋体"/>
          <w:b/>
          <w:sz w:val="24"/>
          <w:szCs w:val="24"/>
          <w:lang w:eastAsia="ja-JP"/>
        </w:rPr>
        <w:tab/>
      </w:r>
      <w:r w:rsidRPr="007A6C07">
        <w:rPr>
          <w:rFonts w:ascii="宋体" w:eastAsia="宋体" w:hAnsi="宋体" w:hint="eastAsia"/>
          <w:b/>
          <w:sz w:val="24"/>
          <w:szCs w:val="24"/>
          <w:lang w:eastAsia="ja-JP"/>
        </w:rPr>
        <w:t>総合練習</w:t>
      </w:r>
    </w:p>
    <w:p w14:paraId="7498531F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  <w:lang w:eastAsia="ja-JP"/>
        </w:rPr>
      </w:pPr>
      <w:r w:rsidRPr="00370F97">
        <w:rPr>
          <w:rFonts w:ascii="宋体" w:eastAsia="宋体" w:hAnsi="宋体" w:hint="eastAsia"/>
          <w:sz w:val="24"/>
          <w:szCs w:val="24"/>
          <w:lang w:eastAsia="ja-JP"/>
        </w:rPr>
        <w:t>（一）</w:t>
      </w:r>
      <w:r w:rsidRPr="00370F97">
        <w:rPr>
          <w:rFonts w:ascii="宋体" w:eastAsia="宋体" w:hAnsi="宋体"/>
          <w:sz w:val="24"/>
          <w:szCs w:val="24"/>
          <w:lang w:eastAsia="ja-JP"/>
        </w:rPr>
        <w:tab/>
        <w:t>目的与要求</w:t>
      </w:r>
    </w:p>
    <w:p w14:paraId="12B9BB29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对整个学期所学内容进行复习、汇总、练习和测试</w:t>
      </w:r>
    </w:p>
    <w:p w14:paraId="7A4DC0C6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（二）</w:t>
      </w:r>
      <w:r w:rsidRPr="00370F97">
        <w:rPr>
          <w:rFonts w:ascii="宋体" w:eastAsia="宋体" w:hAnsi="宋体"/>
          <w:sz w:val="24"/>
          <w:szCs w:val="24"/>
        </w:rPr>
        <w:tab/>
        <w:t>主要内容</w:t>
      </w:r>
    </w:p>
    <w:p w14:paraId="13E96491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lastRenderedPageBreak/>
        <w:t>综合练习</w:t>
      </w:r>
    </w:p>
    <w:p w14:paraId="7BC3D33B" w14:textId="77777777" w:rsidR="0083783D" w:rsidRPr="00370F97" w:rsidRDefault="002A56C8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（三）</w:t>
      </w:r>
      <w:r w:rsidRPr="00370F97">
        <w:rPr>
          <w:rFonts w:ascii="宋体" w:eastAsia="宋体" w:hAnsi="宋体"/>
          <w:sz w:val="24"/>
          <w:szCs w:val="24"/>
        </w:rPr>
        <w:tab/>
      </w:r>
      <w:r w:rsidR="0083783D" w:rsidRPr="00370F97">
        <w:rPr>
          <w:rFonts w:ascii="宋体" w:eastAsia="宋体" w:hAnsi="宋体"/>
          <w:sz w:val="24"/>
          <w:szCs w:val="24"/>
        </w:rPr>
        <w:t>教学方法与手段</w:t>
      </w:r>
    </w:p>
    <w:p w14:paraId="228B865B" w14:textId="77777777" w:rsidR="001E0AED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课堂讲授、课堂练习；多媒体</w:t>
      </w:r>
    </w:p>
    <w:p w14:paraId="5DAE17B7" w14:textId="77777777" w:rsidR="001E0AED" w:rsidRPr="00370F97" w:rsidRDefault="002A56C8" w:rsidP="001E0AE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（四）</w:t>
      </w:r>
      <w:r w:rsidRPr="00370F97">
        <w:rPr>
          <w:rFonts w:ascii="宋体" w:eastAsia="宋体" w:hAnsi="宋体"/>
          <w:sz w:val="24"/>
          <w:szCs w:val="24"/>
        </w:rPr>
        <w:tab/>
      </w:r>
      <w:r w:rsidR="001E0AED" w:rsidRPr="00370F97">
        <w:rPr>
          <w:rFonts w:ascii="宋体" w:eastAsia="宋体" w:hAnsi="宋体"/>
          <w:sz w:val="24"/>
          <w:szCs w:val="24"/>
        </w:rPr>
        <w:t>思考与实践</w:t>
      </w:r>
    </w:p>
    <w:p w14:paraId="7AD0AC55" w14:textId="77777777" w:rsidR="001E0AED" w:rsidRPr="00370F97" w:rsidRDefault="001E0AED" w:rsidP="001E0AED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370F97">
        <w:rPr>
          <w:rFonts w:ascii="宋体" w:eastAsia="宋体" w:hAnsi="宋体" w:hint="eastAsia"/>
          <w:sz w:val="24"/>
          <w:szCs w:val="24"/>
        </w:rPr>
        <w:t>关于各类说法的复习、总结及练习</w:t>
      </w:r>
    </w:p>
    <w:p w14:paraId="32702573" w14:textId="77777777" w:rsidR="0083783D" w:rsidRDefault="001E0AE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</w:t>
      </w:r>
      <w:r w:rsidR="0083783D">
        <w:rPr>
          <w:rFonts w:ascii="宋体" w:eastAsia="宋体" w:hAnsi="宋体" w:hint="eastAsia"/>
          <w:sz w:val="24"/>
          <w:szCs w:val="24"/>
        </w:rPr>
        <w:t xml:space="preserve">问题与应用 </w:t>
      </w:r>
    </w:p>
    <w:p w14:paraId="13598E43" w14:textId="77777777" w:rsidR="0083783D" w:rsidRDefault="0083783D" w:rsidP="0083783D">
      <w:pPr>
        <w:ind w:firstLineChars="175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掌握上述章节话题假设、顺序、被动态、敬语表达等相关用法，在口语实践活动中能够熟练运用。</w:t>
      </w:r>
    </w:p>
    <w:p w14:paraId="6DB35FE0" w14:textId="77777777" w:rsidR="002A56C8" w:rsidRPr="00370F97" w:rsidRDefault="002A56C8" w:rsidP="002A56C8">
      <w:pPr>
        <w:ind w:firstLineChars="175" w:firstLine="420"/>
        <w:rPr>
          <w:rFonts w:ascii="宋体" w:eastAsia="宋体" w:hAnsi="宋体"/>
          <w:sz w:val="24"/>
          <w:szCs w:val="24"/>
        </w:rPr>
      </w:pPr>
    </w:p>
    <w:p w14:paraId="157215C7" w14:textId="77777777" w:rsidR="002A56C8" w:rsidRDefault="002A56C8" w:rsidP="002A56C8">
      <w:pPr>
        <w:spacing w:line="360" w:lineRule="atLeast"/>
        <w:rPr>
          <w:rFonts w:ascii="黑体" w:eastAsia="黑体"/>
          <w:sz w:val="24"/>
        </w:rPr>
      </w:pPr>
    </w:p>
    <w:p w14:paraId="54BA4171" w14:textId="77777777" w:rsidR="002A56C8" w:rsidRDefault="002A56C8" w:rsidP="002A56C8">
      <w:pPr>
        <w:spacing w:line="360" w:lineRule="atLeas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2A56C8" w14:paraId="1592EF00" w14:textId="77777777" w:rsidTr="00624E47">
        <w:tc>
          <w:tcPr>
            <w:tcW w:w="3049" w:type="dxa"/>
          </w:tcPr>
          <w:p w14:paraId="086D7734" w14:textId="77777777" w:rsidR="002A56C8" w:rsidRDefault="002A56C8" w:rsidP="00624E47">
            <w:pPr>
              <w:pStyle w:val="a4"/>
              <w:spacing w:line="360" w:lineRule="atLeast"/>
              <w:ind w:left="0" w:firstLineChars="925" w:firstLine="2229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2D379" wp14:editId="4327895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7620" t="9525" r="11430" b="952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BD3AB" id="直接连接符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教学环节</w:t>
            </w:r>
          </w:p>
          <w:p w14:paraId="6A82AFA0" w14:textId="77777777" w:rsidR="002A56C8" w:rsidRDefault="002A56C8" w:rsidP="00624E47">
            <w:pPr>
              <w:pStyle w:val="a4"/>
              <w:spacing w:line="360" w:lineRule="atLeast"/>
              <w:ind w:left="0" w:firstLineChars="400" w:firstLine="964"/>
              <w:jc w:val="center"/>
              <w:rPr>
                <w:b/>
                <w:sz w:val="24"/>
              </w:rPr>
            </w:pPr>
          </w:p>
          <w:p w14:paraId="32986DA2" w14:textId="77777777" w:rsidR="002A56C8" w:rsidRDefault="002A56C8" w:rsidP="00624E47">
            <w:pPr>
              <w:pStyle w:val="a4"/>
              <w:spacing w:line="360" w:lineRule="atLeast"/>
              <w:ind w:leftChars="171" w:left="359"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教学时数</w:t>
            </w:r>
          </w:p>
          <w:p w14:paraId="1CB2B7E5" w14:textId="77777777" w:rsidR="002A56C8" w:rsidRDefault="002A56C8" w:rsidP="00624E47">
            <w:pPr>
              <w:pStyle w:val="a4"/>
              <w:spacing w:line="360" w:lineRule="atLeast"/>
              <w:ind w:leftChars="171" w:left="359" w:firstLineChars="200" w:firstLine="482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CBE9C0" wp14:editId="4FD3583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3970" t="13335" r="5080" b="952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B371D" id="直接连接符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"/>
                  </w:pict>
                </mc:Fallback>
              </mc:AlternateContent>
            </w:r>
          </w:p>
          <w:p w14:paraId="0F459014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7AB51878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</w:t>
            </w:r>
          </w:p>
          <w:p w14:paraId="10789F32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</w:p>
          <w:p w14:paraId="7E7FEE58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881" w:type="dxa"/>
            <w:vAlign w:val="center"/>
          </w:tcPr>
          <w:p w14:paraId="0CE7941E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 w14:paraId="2B29F6FA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 w14:paraId="03F49184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881" w:type="dxa"/>
            <w:vAlign w:val="center"/>
          </w:tcPr>
          <w:p w14:paraId="587F2D5F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讨</w:t>
            </w:r>
          </w:p>
          <w:p w14:paraId="21FC8D19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  <w:p w14:paraId="70BDCE06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881" w:type="dxa"/>
            <w:vAlign w:val="center"/>
          </w:tcPr>
          <w:p w14:paraId="3C95A322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</w:t>
            </w:r>
          </w:p>
        </w:tc>
        <w:tc>
          <w:tcPr>
            <w:tcW w:w="881" w:type="dxa"/>
            <w:vAlign w:val="center"/>
          </w:tcPr>
          <w:p w14:paraId="53A01901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3FEC2A68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</w:t>
            </w:r>
          </w:p>
          <w:p w14:paraId="6223B8F6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</w:p>
          <w:p w14:paraId="0F7BA5C3" w14:textId="77777777" w:rsidR="002A56C8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</w:t>
            </w:r>
          </w:p>
        </w:tc>
      </w:tr>
      <w:tr w:rsidR="002A56C8" w14:paraId="1FF40487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40E79F94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第一章</w:t>
            </w:r>
          </w:p>
        </w:tc>
        <w:tc>
          <w:tcPr>
            <w:tcW w:w="881" w:type="dxa"/>
          </w:tcPr>
          <w:p w14:paraId="10E1BCA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3F0FC60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5B2D1FE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6D2E02E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932999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53BBDFA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04BF8682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6F5E6750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第二章</w:t>
            </w:r>
          </w:p>
        </w:tc>
        <w:tc>
          <w:tcPr>
            <w:tcW w:w="881" w:type="dxa"/>
          </w:tcPr>
          <w:p w14:paraId="13AE51B7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21819174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02B5DCE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5E8EBAE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23A6308E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9A186D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16BA6FDE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4297E1DF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 xml:space="preserve">         第三章</w:t>
            </w:r>
          </w:p>
        </w:tc>
        <w:tc>
          <w:tcPr>
            <w:tcW w:w="881" w:type="dxa"/>
          </w:tcPr>
          <w:p w14:paraId="57C10E23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244844A9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037EC91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1F5F61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3EF8031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5615A07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659D88E2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096261AE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第四章</w:t>
            </w:r>
          </w:p>
        </w:tc>
        <w:tc>
          <w:tcPr>
            <w:tcW w:w="881" w:type="dxa"/>
          </w:tcPr>
          <w:p w14:paraId="1E4A155F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1B22AA17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1BE40043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4EABDE5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C83AC7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27C4CD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7112F59C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679934B2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第五章</w:t>
            </w:r>
          </w:p>
        </w:tc>
        <w:tc>
          <w:tcPr>
            <w:tcW w:w="881" w:type="dxa"/>
          </w:tcPr>
          <w:p w14:paraId="7B876E65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15A321D0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2E54EBA0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AE0226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5394BBF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BFC81F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29754D77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7F655ECC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第六章</w:t>
            </w:r>
          </w:p>
        </w:tc>
        <w:tc>
          <w:tcPr>
            <w:tcW w:w="881" w:type="dxa"/>
          </w:tcPr>
          <w:p w14:paraId="6EF2C57F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728F900C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08960064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7D99C2AF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ECEA2E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284CE837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3540479C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14298CA6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ind w:firstLineChars="450" w:firstLine="1080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第七章</w:t>
            </w:r>
          </w:p>
        </w:tc>
        <w:tc>
          <w:tcPr>
            <w:tcW w:w="881" w:type="dxa"/>
          </w:tcPr>
          <w:p w14:paraId="19057B8C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02616907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6E06E9B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A41DA58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6B6234E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194D1C5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054761C1" w14:textId="77777777" w:rsidTr="00624E47">
        <w:trPr>
          <w:trHeight w:val="510"/>
        </w:trPr>
        <w:tc>
          <w:tcPr>
            <w:tcW w:w="3049" w:type="dxa"/>
            <w:vAlign w:val="center"/>
          </w:tcPr>
          <w:p w14:paraId="7E080BBA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第八章</w:t>
            </w:r>
          </w:p>
        </w:tc>
        <w:tc>
          <w:tcPr>
            <w:tcW w:w="881" w:type="dxa"/>
          </w:tcPr>
          <w:p w14:paraId="15B6D988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22C3ECBB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515D8FD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D64C12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6D5344B8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2E80263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4DC1331A" w14:textId="77777777" w:rsidTr="00624E47">
        <w:trPr>
          <w:trHeight w:val="510"/>
        </w:trPr>
        <w:tc>
          <w:tcPr>
            <w:tcW w:w="3049" w:type="dxa"/>
          </w:tcPr>
          <w:p w14:paraId="1E7DE50F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第九章</w:t>
            </w:r>
          </w:p>
        </w:tc>
        <w:tc>
          <w:tcPr>
            <w:tcW w:w="881" w:type="dxa"/>
          </w:tcPr>
          <w:p w14:paraId="5EC92FE9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673FF813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1C1CE977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C3537A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0A5993A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2BF41472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57AA1835" w14:textId="77777777" w:rsidTr="00624E47">
        <w:trPr>
          <w:trHeight w:val="510"/>
        </w:trPr>
        <w:tc>
          <w:tcPr>
            <w:tcW w:w="3049" w:type="dxa"/>
          </w:tcPr>
          <w:p w14:paraId="07D2568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第十章</w:t>
            </w:r>
          </w:p>
        </w:tc>
        <w:tc>
          <w:tcPr>
            <w:tcW w:w="881" w:type="dxa"/>
          </w:tcPr>
          <w:p w14:paraId="2B4EF421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0EF86378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6A0C9F06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13D9E5F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3F1594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CFB16E4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6688832C" w14:textId="77777777" w:rsidTr="00624E47">
        <w:trPr>
          <w:trHeight w:val="510"/>
        </w:trPr>
        <w:tc>
          <w:tcPr>
            <w:tcW w:w="3049" w:type="dxa"/>
          </w:tcPr>
          <w:p w14:paraId="336F96A6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 xml:space="preserve">  第十一章</w:t>
            </w:r>
          </w:p>
        </w:tc>
        <w:tc>
          <w:tcPr>
            <w:tcW w:w="881" w:type="dxa"/>
          </w:tcPr>
          <w:p w14:paraId="5AF33FA3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40DD282E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7F5B4FF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6D18909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627028C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3DA3DF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695CE009" w14:textId="77777777" w:rsidTr="00624E47">
        <w:trPr>
          <w:trHeight w:val="510"/>
        </w:trPr>
        <w:tc>
          <w:tcPr>
            <w:tcW w:w="3049" w:type="dxa"/>
          </w:tcPr>
          <w:p w14:paraId="1E1D29A5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 xml:space="preserve">  第十二章</w:t>
            </w:r>
          </w:p>
        </w:tc>
        <w:tc>
          <w:tcPr>
            <w:tcW w:w="881" w:type="dxa"/>
          </w:tcPr>
          <w:p w14:paraId="5FD35FAE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4B0A6DA7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6A1D7888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7A5E395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2188D5F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2F41882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6C6F6F2D" w14:textId="77777777" w:rsidTr="00624E47">
        <w:trPr>
          <w:trHeight w:val="510"/>
        </w:trPr>
        <w:tc>
          <w:tcPr>
            <w:tcW w:w="3049" w:type="dxa"/>
          </w:tcPr>
          <w:p w14:paraId="2B0B9B93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ind w:firstLineChars="450" w:firstLine="1080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第十二章</w:t>
            </w:r>
          </w:p>
        </w:tc>
        <w:tc>
          <w:tcPr>
            <w:tcW w:w="881" w:type="dxa"/>
          </w:tcPr>
          <w:p w14:paraId="775C0E39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219A86E9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40366931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26E60C2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5F82B1CA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3EB7EE2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65CD3AF9" w14:textId="77777777" w:rsidTr="00624E47">
        <w:trPr>
          <w:trHeight w:val="510"/>
        </w:trPr>
        <w:tc>
          <w:tcPr>
            <w:tcW w:w="3049" w:type="dxa"/>
          </w:tcPr>
          <w:p w14:paraId="0A0911B4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第十三章</w:t>
            </w:r>
          </w:p>
        </w:tc>
        <w:tc>
          <w:tcPr>
            <w:tcW w:w="881" w:type="dxa"/>
          </w:tcPr>
          <w:p w14:paraId="18F8DFB7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1EAB213C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2626C5A7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8795CC1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22E81DB9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DC9123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52028441" w14:textId="77777777" w:rsidTr="00624E47">
        <w:trPr>
          <w:trHeight w:val="510"/>
        </w:trPr>
        <w:tc>
          <w:tcPr>
            <w:tcW w:w="3049" w:type="dxa"/>
          </w:tcPr>
          <w:p w14:paraId="0D5C3E9F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第十四章</w:t>
            </w:r>
          </w:p>
        </w:tc>
        <w:tc>
          <w:tcPr>
            <w:tcW w:w="881" w:type="dxa"/>
          </w:tcPr>
          <w:p w14:paraId="26DB1D46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3EFED328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50F77F5F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1DE312F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411B178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5D1F075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2E0F1F8F" w14:textId="77777777" w:rsidTr="00624E47">
        <w:trPr>
          <w:trHeight w:val="510"/>
        </w:trPr>
        <w:tc>
          <w:tcPr>
            <w:tcW w:w="3049" w:type="dxa"/>
          </w:tcPr>
          <w:p w14:paraId="4598A3F4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lastRenderedPageBreak/>
              <w:t>第十五章</w:t>
            </w:r>
          </w:p>
        </w:tc>
        <w:tc>
          <w:tcPr>
            <w:tcW w:w="881" w:type="dxa"/>
          </w:tcPr>
          <w:p w14:paraId="0BD6A887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0.5</w:t>
            </w:r>
          </w:p>
        </w:tc>
        <w:tc>
          <w:tcPr>
            <w:tcW w:w="881" w:type="dxa"/>
          </w:tcPr>
          <w:p w14:paraId="450BF133" w14:textId="77777777" w:rsidR="002A56C8" w:rsidRPr="00370F97" w:rsidRDefault="002A56C8" w:rsidP="00624E47">
            <w:pPr>
              <w:spacing w:line="360" w:lineRule="atLeast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1.5</w:t>
            </w:r>
          </w:p>
        </w:tc>
        <w:tc>
          <w:tcPr>
            <w:tcW w:w="881" w:type="dxa"/>
          </w:tcPr>
          <w:p w14:paraId="7631072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51ECEE10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975B5F4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03D218D4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464862C9" w14:textId="77777777" w:rsidTr="00624E47">
        <w:trPr>
          <w:trHeight w:val="510"/>
        </w:trPr>
        <w:tc>
          <w:tcPr>
            <w:tcW w:w="3049" w:type="dxa"/>
          </w:tcPr>
          <w:p w14:paraId="153A80AD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ind w:firstLineChars="450" w:firstLine="1080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考试</w:t>
            </w:r>
          </w:p>
        </w:tc>
        <w:tc>
          <w:tcPr>
            <w:tcW w:w="881" w:type="dxa"/>
          </w:tcPr>
          <w:p w14:paraId="00672A85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0D6D03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BFF762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2655F2B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7600B0DC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138DE9A0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2A56C8" w14:paraId="13248B9C" w14:textId="77777777" w:rsidTr="00624E47">
        <w:trPr>
          <w:trHeight w:val="510"/>
        </w:trPr>
        <w:tc>
          <w:tcPr>
            <w:tcW w:w="3049" w:type="dxa"/>
          </w:tcPr>
          <w:p w14:paraId="620293AE" w14:textId="77777777" w:rsidR="002A56C8" w:rsidRPr="00370F97" w:rsidRDefault="002A56C8" w:rsidP="00624E47">
            <w:pPr>
              <w:tabs>
                <w:tab w:val="left" w:pos="0"/>
              </w:tabs>
              <w:spacing w:line="360" w:lineRule="atLeast"/>
              <w:jc w:val="center"/>
              <w:rPr>
                <w:rFonts w:ascii="宋体" w:eastAsia="宋体" w:hAnsi="宋体"/>
                <w:sz w:val="24"/>
              </w:rPr>
            </w:pPr>
            <w:r w:rsidRPr="00370F97">
              <w:rPr>
                <w:rFonts w:ascii="宋体" w:eastAsia="宋体" w:hAnsi="宋体" w:hint="eastAsia"/>
                <w:sz w:val="24"/>
              </w:rPr>
              <w:t>合计</w:t>
            </w:r>
          </w:p>
        </w:tc>
        <w:tc>
          <w:tcPr>
            <w:tcW w:w="881" w:type="dxa"/>
          </w:tcPr>
          <w:p w14:paraId="17E8722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B70D468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2916C21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5FEDF95D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47845AA6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</w:tcPr>
          <w:p w14:paraId="3B96616E" w14:textId="77777777" w:rsidR="002A56C8" w:rsidRPr="00370F97" w:rsidRDefault="002A56C8" w:rsidP="00624E47">
            <w:pPr>
              <w:pStyle w:val="a4"/>
              <w:spacing w:line="360" w:lineRule="atLeast"/>
              <w:ind w:left="0" w:firstLineChars="0" w:firstLine="0"/>
              <w:jc w:val="center"/>
              <w:rPr>
                <w:rFonts w:ascii="宋体" w:hAnsi="宋体"/>
                <w:sz w:val="24"/>
              </w:rPr>
            </w:pPr>
            <w:r w:rsidRPr="00370F97">
              <w:rPr>
                <w:rFonts w:ascii="宋体" w:hAnsi="宋体" w:hint="eastAsia"/>
                <w:sz w:val="24"/>
              </w:rPr>
              <w:t>32</w:t>
            </w:r>
          </w:p>
        </w:tc>
      </w:tr>
    </w:tbl>
    <w:p w14:paraId="7C0CA08E" w14:textId="77777777" w:rsidR="002A56C8" w:rsidRDefault="002A56C8" w:rsidP="002A56C8">
      <w:pPr>
        <w:spacing w:line="360" w:lineRule="atLeast"/>
        <w:ind w:left="4656" w:hangingChars="1940" w:hanging="4656"/>
        <w:rPr>
          <w:rFonts w:ascii="黑体" w:eastAsia="黑体"/>
          <w:sz w:val="24"/>
        </w:rPr>
      </w:pPr>
    </w:p>
    <w:p w14:paraId="0B787355" w14:textId="77777777" w:rsidR="002A56C8" w:rsidRDefault="002A56C8" w:rsidP="002A56C8">
      <w:pPr>
        <w:spacing w:line="360" w:lineRule="atLeas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六、推荐教材和教学参考资源</w:t>
      </w:r>
    </w:p>
    <w:p w14:paraId="26ED2E37" w14:textId="77777777" w:rsidR="002A56C8" w:rsidRPr="00370F97" w:rsidRDefault="002A56C8" w:rsidP="002A56C8">
      <w:pPr>
        <w:spacing w:line="360" w:lineRule="atLeast"/>
        <w:ind w:left="4656" w:hangingChars="1940" w:hanging="4656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>（一）推荐教材：</w:t>
      </w:r>
    </w:p>
    <w:p w14:paraId="7412BF81" w14:textId="77777777" w:rsidR="002A56C8" w:rsidRPr="00370F97" w:rsidRDefault="002A56C8" w:rsidP="002A56C8">
      <w:pPr>
        <w:spacing w:line="360" w:lineRule="atLeast"/>
        <w:ind w:leftChars="171" w:left="4655" w:hangingChars="1790" w:hanging="4296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>刘利国 《新经典日本语》第二册 外语教学与研究出版社 2014年</w:t>
      </w:r>
    </w:p>
    <w:p w14:paraId="0E49BBAA" w14:textId="77777777" w:rsidR="002A56C8" w:rsidRPr="00370F97" w:rsidRDefault="002A56C8" w:rsidP="002A56C8">
      <w:pPr>
        <w:spacing w:line="360" w:lineRule="atLeast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>（二）教学参考资源：</w:t>
      </w:r>
    </w:p>
    <w:p w14:paraId="3DB12FB7" w14:textId="77777777" w:rsidR="002A56C8" w:rsidRPr="00370F97" w:rsidRDefault="002A56C8" w:rsidP="002A56C8">
      <w:pPr>
        <w:spacing w:line="360" w:lineRule="atLeast"/>
        <w:ind w:leftChars="13" w:left="27" w:firstLineChars="150" w:firstLine="360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>1、沙秀程 《日本语听力》教师用书  上海  华东师范大学出版社 2001年</w:t>
      </w:r>
    </w:p>
    <w:p w14:paraId="518059D8" w14:textId="77777777" w:rsidR="002A56C8" w:rsidRPr="00370F97" w:rsidRDefault="002A56C8" w:rsidP="002A56C8">
      <w:pPr>
        <w:spacing w:line="360" w:lineRule="atLeast"/>
        <w:ind w:leftChars="127" w:left="747" w:hangingChars="200" w:hanging="480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 xml:space="preserve"> 2、李冬杰 《日本语能力测试3、4级听力》 广州  广东世界图书出版公司 2002年</w:t>
      </w:r>
    </w:p>
    <w:p w14:paraId="44038F8E" w14:textId="77777777" w:rsidR="002A56C8" w:rsidRDefault="002A56C8" w:rsidP="002A56C8">
      <w:pPr>
        <w:spacing w:line="360" w:lineRule="atLeast"/>
        <w:ind w:left="4656" w:hangingChars="1940" w:hanging="46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、其他说明</w:t>
      </w:r>
    </w:p>
    <w:p w14:paraId="57A71D7D" w14:textId="77777777" w:rsidR="002A56C8" w:rsidRPr="00370F97" w:rsidRDefault="002A56C8" w:rsidP="002A56C8">
      <w:pPr>
        <w:spacing w:line="360" w:lineRule="atLeast"/>
        <w:ind w:left="4656" w:hangingChars="1940" w:hanging="4656"/>
        <w:rPr>
          <w:rFonts w:ascii="宋体" w:eastAsia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370F97">
        <w:rPr>
          <w:rFonts w:ascii="宋体" w:eastAsia="宋体" w:hAnsi="宋体" w:hint="eastAsia"/>
          <w:b/>
          <w:sz w:val="24"/>
        </w:rPr>
        <w:t xml:space="preserve">  </w:t>
      </w:r>
      <w:r w:rsidRPr="00370F97">
        <w:rPr>
          <w:rFonts w:ascii="宋体" w:eastAsia="宋体" w:hAnsi="宋体" w:hint="eastAsia"/>
          <w:sz w:val="24"/>
        </w:rPr>
        <w:t>建议学生报考日本</w:t>
      </w:r>
      <w:proofErr w:type="gramStart"/>
      <w:r w:rsidRPr="00370F97">
        <w:rPr>
          <w:rFonts w:ascii="宋体" w:eastAsia="宋体" w:hAnsi="宋体" w:hint="eastAsia"/>
          <w:sz w:val="24"/>
        </w:rPr>
        <w:t>语能力</w:t>
      </w:r>
      <w:proofErr w:type="gramEnd"/>
      <w:r w:rsidRPr="00370F97">
        <w:rPr>
          <w:rFonts w:ascii="宋体" w:eastAsia="宋体" w:hAnsi="宋体" w:hint="eastAsia"/>
          <w:sz w:val="24"/>
        </w:rPr>
        <w:t>测试3级或2级听力考试。</w:t>
      </w:r>
    </w:p>
    <w:p w14:paraId="41233B9F" w14:textId="77777777" w:rsidR="002A56C8" w:rsidRPr="00370F97" w:rsidRDefault="002A56C8" w:rsidP="002A56C8">
      <w:pPr>
        <w:spacing w:line="360" w:lineRule="atLeast"/>
        <w:ind w:left="4656" w:hangingChars="1940" w:hanging="4656"/>
        <w:rPr>
          <w:rFonts w:ascii="宋体" w:eastAsia="宋体" w:hAnsi="宋体"/>
          <w:sz w:val="24"/>
        </w:rPr>
      </w:pPr>
    </w:p>
    <w:p w14:paraId="7FB31C39" w14:textId="77777777" w:rsidR="002A56C8" w:rsidRPr="00370F97" w:rsidRDefault="002A56C8" w:rsidP="002A56C8">
      <w:pPr>
        <w:spacing w:line="360" w:lineRule="exact"/>
        <w:ind w:leftChars="400" w:left="4536" w:hangingChars="1540" w:hanging="3696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 xml:space="preserve">大纲修订人：张元             修订日期：2017年7月 </w:t>
      </w:r>
    </w:p>
    <w:p w14:paraId="154EB244" w14:textId="77777777" w:rsidR="002A56C8" w:rsidRPr="00370F97" w:rsidRDefault="002A56C8" w:rsidP="002A56C8">
      <w:pPr>
        <w:spacing w:line="360" w:lineRule="exact"/>
        <w:ind w:left="4656" w:hangingChars="1940" w:hanging="4656"/>
        <w:rPr>
          <w:rFonts w:ascii="宋体" w:eastAsia="宋体" w:hAnsi="宋体"/>
          <w:sz w:val="24"/>
        </w:rPr>
      </w:pPr>
      <w:r w:rsidRPr="00370F97">
        <w:rPr>
          <w:rFonts w:ascii="宋体" w:eastAsia="宋体" w:hAnsi="宋体" w:hint="eastAsia"/>
          <w:sz w:val="24"/>
        </w:rPr>
        <w:t xml:space="preserve">      </w:t>
      </w:r>
      <w:r w:rsidRPr="00370F97">
        <w:rPr>
          <w:rFonts w:ascii="宋体" w:eastAsia="宋体" w:hAnsi="宋体"/>
          <w:sz w:val="24"/>
        </w:rPr>
        <w:t xml:space="preserve"> </w:t>
      </w:r>
      <w:r w:rsidRPr="00370F97">
        <w:rPr>
          <w:rFonts w:ascii="宋体" w:eastAsia="宋体" w:hAnsi="宋体" w:hint="eastAsia"/>
          <w:sz w:val="24"/>
        </w:rPr>
        <w:t xml:space="preserve">大纲审定人： </w:t>
      </w:r>
      <w:r w:rsidR="00DE41B6">
        <w:rPr>
          <w:rFonts w:ascii="宋体" w:eastAsia="宋体" w:hAnsi="宋体" w:hint="eastAsia"/>
          <w:sz w:val="24"/>
        </w:rPr>
        <w:t xml:space="preserve">李东丽         </w:t>
      </w:r>
      <w:r w:rsidRPr="00370F97">
        <w:rPr>
          <w:rFonts w:ascii="宋体" w:eastAsia="宋体" w:hAnsi="宋体" w:hint="eastAsia"/>
          <w:sz w:val="24"/>
        </w:rPr>
        <w:t xml:space="preserve"> 审定日期：</w:t>
      </w:r>
      <w:r w:rsidR="00DE41B6">
        <w:rPr>
          <w:rFonts w:ascii="宋体" w:eastAsia="宋体" w:hAnsi="宋体" w:hint="eastAsia"/>
          <w:sz w:val="24"/>
        </w:rPr>
        <w:t>2017年10月</w:t>
      </w:r>
    </w:p>
    <w:p w14:paraId="0719A26A" w14:textId="77777777" w:rsidR="002A56C8" w:rsidRPr="00370F97" w:rsidRDefault="002A56C8" w:rsidP="002A56C8">
      <w:pPr>
        <w:spacing w:line="360" w:lineRule="exact"/>
        <w:ind w:left="4656" w:hangingChars="1940" w:hanging="4656"/>
        <w:rPr>
          <w:rFonts w:ascii="宋体" w:eastAsia="宋体" w:hAnsi="宋体"/>
          <w:sz w:val="24"/>
        </w:rPr>
      </w:pPr>
    </w:p>
    <w:p w14:paraId="7D786976" w14:textId="77777777" w:rsidR="00F50FCB" w:rsidRPr="002A56C8" w:rsidRDefault="00F50FCB"/>
    <w:sectPr w:rsidR="00F50FCB" w:rsidRPr="002A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14A26"/>
    <w:multiLevelType w:val="hybridMultilevel"/>
    <w:tmpl w:val="30965598"/>
    <w:lvl w:ilvl="0" w:tplc="96AE060E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C8"/>
    <w:rsid w:val="00091650"/>
    <w:rsid w:val="001E0AED"/>
    <w:rsid w:val="0028591B"/>
    <w:rsid w:val="002A1036"/>
    <w:rsid w:val="002A56C8"/>
    <w:rsid w:val="00570740"/>
    <w:rsid w:val="0083783D"/>
    <w:rsid w:val="00B6526A"/>
    <w:rsid w:val="00BD643B"/>
    <w:rsid w:val="00C108A1"/>
    <w:rsid w:val="00C41E21"/>
    <w:rsid w:val="00DE41B6"/>
    <w:rsid w:val="00F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41C8"/>
  <w15:chartTrackingRefBased/>
  <w15:docId w15:val="{A1D50AE9-DDFE-4C19-AD6D-E5E9C5FE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C8"/>
    <w:pPr>
      <w:ind w:firstLineChars="200" w:firstLine="420"/>
    </w:pPr>
  </w:style>
  <w:style w:type="paragraph" w:styleId="a4">
    <w:name w:val="Body Text Indent"/>
    <w:basedOn w:val="a"/>
    <w:link w:val="a5"/>
    <w:semiHidden/>
    <w:rsid w:val="002A56C8"/>
    <w:pPr>
      <w:ind w:left="363" w:hangingChars="173" w:hanging="363"/>
    </w:pPr>
    <w:rPr>
      <w:rFonts w:ascii="Times New Roman" w:eastAsia="宋体" w:hAnsi="Times New Roman" w:cs="Times New Roman"/>
      <w:szCs w:val="24"/>
    </w:rPr>
  </w:style>
  <w:style w:type="character" w:customStyle="1" w:styleId="a5">
    <w:name w:val="正文文本缩进 字符"/>
    <w:basedOn w:val="a0"/>
    <w:link w:val="a4"/>
    <w:semiHidden/>
    <w:rsid w:val="002A56C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11</cp:revision>
  <dcterms:created xsi:type="dcterms:W3CDTF">2017-10-26T02:57:00Z</dcterms:created>
  <dcterms:modified xsi:type="dcterms:W3CDTF">2020-11-23T01:17:00Z</dcterms:modified>
</cp:coreProperties>
</file>