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E5D4" w14:textId="25455EFC" w:rsidR="00D47400" w:rsidRDefault="00D47400"/>
    <w:p w14:paraId="415FF58B" w14:textId="09E6884E" w:rsidR="008848E0" w:rsidRPr="008848E0" w:rsidRDefault="008848E0" w:rsidP="008848E0">
      <w:pPr>
        <w:widowControl/>
        <w:jc w:val="center"/>
        <w:outlineLvl w:val="0"/>
        <w:rPr>
          <w:rFonts w:ascii="黑体" w:eastAsia="黑体" w:hAnsi="黑体" w:cs="宋体"/>
          <w:b/>
          <w:bCs/>
          <w:kern w:val="36"/>
          <w:sz w:val="48"/>
          <w:szCs w:val="48"/>
        </w:rPr>
      </w:pPr>
      <w:r w:rsidRPr="008848E0">
        <w:rPr>
          <w:rFonts w:ascii="黑体" w:eastAsia="黑体" w:hAnsi="黑体" w:cs="宋体" w:hint="eastAsia"/>
          <w:b/>
          <w:bCs/>
          <w:kern w:val="36"/>
          <w:sz w:val="48"/>
          <w:szCs w:val="48"/>
        </w:rPr>
        <w:t>《</w:t>
      </w:r>
      <w:r w:rsidR="001215FB">
        <w:rPr>
          <w:rFonts w:ascii="黑体" w:eastAsia="黑体" w:hAnsi="黑体" w:cs="宋体" w:hint="eastAsia"/>
          <w:b/>
          <w:bCs/>
          <w:kern w:val="36"/>
          <w:sz w:val="48"/>
          <w:szCs w:val="48"/>
        </w:rPr>
        <w:t>翻译技术实践</w:t>
      </w:r>
      <w:r w:rsidRPr="008848E0">
        <w:rPr>
          <w:rFonts w:ascii="黑体" w:eastAsia="黑体" w:hAnsi="黑体" w:cs="宋体" w:hint="eastAsia"/>
          <w:b/>
          <w:bCs/>
          <w:kern w:val="36"/>
          <w:sz w:val="48"/>
          <w:szCs w:val="48"/>
        </w:rPr>
        <w:t>》课程教学大纲</w:t>
      </w:r>
    </w:p>
    <w:p w14:paraId="195BAE10" w14:textId="4286FCC1" w:rsidR="008848E0" w:rsidRPr="00005F10" w:rsidRDefault="008848E0" w:rsidP="008848E0">
      <w:pPr>
        <w:widowControl/>
        <w:jc w:val="center"/>
        <w:outlineLvl w:val="0"/>
        <w:rPr>
          <w:rFonts w:ascii="Times New Roman" w:eastAsia="黑体" w:hAnsi="Times New Roman" w:cs="Times New Roman"/>
          <w:b/>
          <w:bCs/>
          <w:color w:val="333333"/>
          <w:kern w:val="36"/>
          <w:sz w:val="30"/>
          <w:szCs w:val="30"/>
        </w:rPr>
      </w:pPr>
      <w:r w:rsidRPr="00005F10">
        <w:rPr>
          <w:rFonts w:ascii="Times New Roman" w:eastAsia="黑体" w:hAnsi="Times New Roman" w:cs="Times New Roman"/>
          <w:b/>
          <w:bCs/>
          <w:color w:val="333333"/>
          <w:kern w:val="36"/>
          <w:sz w:val="30"/>
          <w:szCs w:val="30"/>
        </w:rPr>
        <w:t>The Course Syllabus of Translation</w:t>
      </w:r>
      <w:r w:rsidR="00005F10" w:rsidRPr="00005F10">
        <w:rPr>
          <w:rFonts w:ascii="Times New Roman" w:eastAsia="黑体" w:hAnsi="Times New Roman" w:cs="Times New Roman"/>
          <w:b/>
          <w:bCs/>
          <w:color w:val="333333"/>
          <w:kern w:val="36"/>
          <w:sz w:val="30"/>
          <w:szCs w:val="30"/>
        </w:rPr>
        <w:t xml:space="preserve"> Technologies and Practice</w:t>
      </w:r>
    </w:p>
    <w:p w14:paraId="6D316A1C" w14:textId="77777777" w:rsidR="008848E0" w:rsidRPr="008848E0" w:rsidRDefault="008848E0" w:rsidP="008848E0">
      <w:pPr>
        <w:widowControl/>
        <w:spacing w:line="375" w:lineRule="atLeast"/>
        <w:ind w:firstLine="482"/>
        <w:jc w:val="left"/>
        <w:rPr>
          <w:rFonts w:ascii="楷体" w:eastAsia="楷体" w:hAnsi="楷体" w:cs="宋体"/>
          <w:b/>
          <w:bCs/>
          <w:color w:val="000000"/>
          <w:kern w:val="0"/>
          <w:sz w:val="24"/>
          <w:szCs w:val="24"/>
        </w:rPr>
      </w:pPr>
    </w:p>
    <w:p w14:paraId="1BC0AD42" w14:textId="77777777" w:rsidR="008848E0" w:rsidRPr="008848E0" w:rsidRDefault="008848E0" w:rsidP="008848E0">
      <w:pPr>
        <w:widowControl/>
        <w:jc w:val="left"/>
        <w:outlineLvl w:val="1"/>
        <w:rPr>
          <w:rFonts w:ascii="黑体" w:eastAsia="黑体" w:hAnsi="黑体" w:cs="宋体"/>
          <w:b/>
          <w:bCs/>
          <w:kern w:val="0"/>
          <w:sz w:val="24"/>
          <w:szCs w:val="24"/>
        </w:rPr>
      </w:pPr>
      <w:r w:rsidRPr="008848E0">
        <w:rPr>
          <w:rFonts w:ascii="黑体" w:eastAsia="黑体" w:hAnsi="黑体" w:cs="宋体" w:hint="eastAsia"/>
          <w:b/>
          <w:bCs/>
          <w:kern w:val="0"/>
          <w:sz w:val="24"/>
          <w:szCs w:val="24"/>
        </w:rPr>
        <w:t>一、课程基本信息</w:t>
      </w:r>
      <w:r w:rsidRPr="008848E0">
        <w:rPr>
          <w:rFonts w:ascii="黑体" w:eastAsia="黑体" w:hAnsi="黑体" w:cs="宋体"/>
          <w:b/>
          <w:bCs/>
          <w:kern w:val="0"/>
          <w:sz w:val="24"/>
          <w:szCs w:val="24"/>
        </w:rPr>
        <w:t>（</w:t>
      </w:r>
      <w:r w:rsidRPr="008848E0">
        <w:rPr>
          <w:rFonts w:ascii="Times New Roman" w:eastAsia="黑体" w:hAnsi="Times New Roman" w:cs="宋体"/>
          <w:b/>
          <w:bCs/>
          <w:kern w:val="0"/>
          <w:sz w:val="24"/>
          <w:szCs w:val="24"/>
        </w:rPr>
        <w:t>Basic Course Information</w:t>
      </w:r>
      <w:r w:rsidRPr="008848E0">
        <w:rPr>
          <w:rFonts w:ascii="黑体" w:eastAsia="黑体" w:hAnsi="黑体" w:cs="宋体"/>
          <w:b/>
          <w:bCs/>
          <w:kern w:val="0"/>
          <w:sz w:val="24"/>
          <w:szCs w:val="24"/>
        </w:rPr>
        <w:t>）</w:t>
      </w:r>
    </w:p>
    <w:p w14:paraId="49C384D5" w14:textId="112BDA63" w:rsidR="008848E0" w:rsidRPr="008848E0" w:rsidRDefault="008848E0" w:rsidP="008848E0">
      <w:pPr>
        <w:widowControl/>
        <w:spacing w:line="375" w:lineRule="atLeast"/>
        <w:ind w:firstLine="480"/>
        <w:jc w:val="left"/>
        <w:rPr>
          <w:rFonts w:ascii="宋体" w:eastAsia="宋体" w:hAnsi="宋体" w:cs="宋体"/>
          <w:color w:val="000000"/>
          <w:kern w:val="0"/>
          <w:sz w:val="24"/>
          <w:szCs w:val="24"/>
        </w:rPr>
      </w:pPr>
      <w:r w:rsidRPr="008848E0">
        <w:rPr>
          <w:rFonts w:ascii="宋体" w:eastAsia="宋体" w:hAnsi="宋体" w:cs="宋体" w:hint="eastAsia"/>
          <w:color w:val="000000"/>
          <w:kern w:val="0"/>
          <w:sz w:val="24"/>
          <w:szCs w:val="24"/>
        </w:rPr>
        <w:t>课程代码</w:t>
      </w:r>
      <w:r w:rsidRPr="008848E0">
        <w:rPr>
          <w:rFonts w:ascii="宋体" w:eastAsia="宋体" w:hAnsi="宋体" w:cs="宋体"/>
          <w:color w:val="000000"/>
          <w:kern w:val="0"/>
          <w:sz w:val="24"/>
          <w:szCs w:val="24"/>
        </w:rPr>
        <w:t>：</w:t>
      </w:r>
      <w:r w:rsidR="009E0FD3" w:rsidRPr="009E0FD3">
        <w:rPr>
          <w:rFonts w:ascii="宋体" w:eastAsia="宋体" w:hAnsi="宋体" w:cs="宋体"/>
          <w:color w:val="000000"/>
          <w:kern w:val="0"/>
          <w:sz w:val="24"/>
          <w:szCs w:val="24"/>
        </w:rPr>
        <w:t>18090202</w:t>
      </w:r>
    </w:p>
    <w:p w14:paraId="6CCBC0A2" w14:textId="27E3D8F1" w:rsidR="008848E0" w:rsidRPr="008848E0" w:rsidRDefault="008848E0" w:rsidP="008848E0">
      <w:pPr>
        <w:widowControl/>
        <w:spacing w:line="375" w:lineRule="atLeast"/>
        <w:ind w:firstLine="480"/>
        <w:jc w:val="left"/>
        <w:rPr>
          <w:rFonts w:ascii="宋体" w:eastAsia="宋体" w:hAnsi="宋体" w:cs="宋体"/>
          <w:color w:val="333333"/>
          <w:kern w:val="0"/>
          <w:sz w:val="20"/>
          <w:szCs w:val="20"/>
        </w:rPr>
      </w:pPr>
      <w:r w:rsidRPr="008848E0">
        <w:rPr>
          <w:rFonts w:ascii="Times New Roman" w:eastAsia="宋体" w:hAnsi="Times New Roman" w:cs="Times New Roman" w:hint="eastAsia"/>
          <w:sz w:val="24"/>
          <w:szCs w:val="24"/>
        </w:rPr>
        <w:t>Course code:</w:t>
      </w:r>
      <w:r w:rsidRPr="008848E0">
        <w:rPr>
          <w:rFonts w:ascii="Times New Roman" w:eastAsia="宋体" w:hAnsi="Times New Roman" w:cs="Times New Roman"/>
          <w:sz w:val="24"/>
          <w:szCs w:val="24"/>
        </w:rPr>
        <w:t xml:space="preserve"> </w:t>
      </w:r>
      <w:r w:rsidR="009E0FD3" w:rsidRPr="009E0FD3">
        <w:rPr>
          <w:rFonts w:ascii="Times New Roman" w:eastAsia="宋体" w:hAnsi="Times New Roman" w:cs="Times New Roman"/>
          <w:sz w:val="24"/>
          <w:szCs w:val="24"/>
        </w:rPr>
        <w:t>18090202</w:t>
      </w:r>
    </w:p>
    <w:p w14:paraId="5FA9FE36" w14:textId="00E63F0D" w:rsidR="008848E0" w:rsidRPr="008848E0" w:rsidRDefault="008848E0" w:rsidP="008848E0">
      <w:pPr>
        <w:widowControl/>
        <w:spacing w:line="375" w:lineRule="atLeast"/>
        <w:ind w:firstLine="480"/>
        <w:jc w:val="left"/>
        <w:rPr>
          <w:rFonts w:ascii="宋体" w:eastAsia="宋体" w:hAnsi="宋体" w:cs="宋体"/>
          <w:color w:val="000000"/>
          <w:kern w:val="0"/>
          <w:sz w:val="24"/>
          <w:szCs w:val="24"/>
        </w:rPr>
      </w:pPr>
      <w:r w:rsidRPr="008848E0">
        <w:rPr>
          <w:rFonts w:ascii="宋体" w:eastAsia="宋体" w:hAnsi="宋体" w:cs="宋体" w:hint="eastAsia"/>
          <w:color w:val="000000"/>
          <w:kern w:val="0"/>
          <w:sz w:val="24"/>
          <w:szCs w:val="24"/>
        </w:rPr>
        <w:t>课程名称：</w:t>
      </w:r>
      <w:r w:rsidR="00B17C70">
        <w:rPr>
          <w:rFonts w:ascii="宋体" w:eastAsia="宋体" w:hAnsi="宋体" w:cs="宋体" w:hint="eastAsia"/>
          <w:color w:val="000000"/>
          <w:kern w:val="0"/>
          <w:sz w:val="24"/>
          <w:szCs w:val="24"/>
        </w:rPr>
        <w:t>翻译技术实践</w:t>
      </w:r>
    </w:p>
    <w:p w14:paraId="178A4519" w14:textId="5C45429B" w:rsidR="008848E0" w:rsidRPr="008848E0" w:rsidRDefault="008848E0" w:rsidP="008848E0">
      <w:pPr>
        <w:widowControl/>
        <w:spacing w:line="375" w:lineRule="atLeast"/>
        <w:ind w:firstLine="480"/>
        <w:jc w:val="left"/>
        <w:rPr>
          <w:rFonts w:ascii="Times New Roman" w:eastAsia="宋体" w:hAnsi="Times New Roman" w:cs="Times New Roman"/>
          <w:sz w:val="24"/>
          <w:szCs w:val="24"/>
        </w:rPr>
      </w:pPr>
      <w:r w:rsidRPr="008848E0">
        <w:rPr>
          <w:rFonts w:ascii="Times New Roman" w:eastAsia="宋体" w:hAnsi="Times New Roman" w:cs="Times New Roman"/>
          <w:sz w:val="24"/>
          <w:szCs w:val="24"/>
        </w:rPr>
        <w:t xml:space="preserve">Course name: </w:t>
      </w:r>
      <w:r w:rsidR="00A908AF">
        <w:rPr>
          <w:rFonts w:ascii="Times New Roman" w:eastAsia="宋体" w:hAnsi="Times New Roman" w:cs="Times New Roman" w:hint="eastAsia"/>
          <w:sz w:val="24"/>
          <w:szCs w:val="24"/>
        </w:rPr>
        <w:t>Translation</w:t>
      </w:r>
      <w:r w:rsidR="00B17C70">
        <w:rPr>
          <w:rFonts w:ascii="Times New Roman" w:eastAsia="宋体" w:hAnsi="Times New Roman" w:cs="Times New Roman"/>
          <w:sz w:val="24"/>
          <w:szCs w:val="24"/>
        </w:rPr>
        <w:t xml:space="preserve"> Technologies and Practice</w:t>
      </w:r>
    </w:p>
    <w:p w14:paraId="2E897DA4" w14:textId="3CC60FEE" w:rsidR="008848E0" w:rsidRPr="008848E0" w:rsidRDefault="008848E0" w:rsidP="008848E0">
      <w:pPr>
        <w:widowControl/>
        <w:spacing w:line="375" w:lineRule="atLeast"/>
        <w:ind w:firstLine="480"/>
        <w:jc w:val="left"/>
        <w:rPr>
          <w:rFonts w:ascii="宋体" w:eastAsia="宋体" w:hAnsi="宋体" w:cs="宋体"/>
          <w:color w:val="000000"/>
          <w:kern w:val="0"/>
          <w:sz w:val="24"/>
          <w:szCs w:val="24"/>
        </w:rPr>
      </w:pPr>
      <w:r w:rsidRPr="008848E0">
        <w:rPr>
          <w:rFonts w:ascii="宋体" w:eastAsia="宋体" w:hAnsi="宋体" w:cs="宋体" w:hint="eastAsia"/>
          <w:color w:val="000000"/>
          <w:kern w:val="0"/>
          <w:sz w:val="24"/>
          <w:szCs w:val="24"/>
        </w:rPr>
        <w:t>课程类别</w:t>
      </w:r>
      <w:r w:rsidRPr="008848E0">
        <w:rPr>
          <w:rFonts w:ascii="宋体" w:eastAsia="宋体" w:hAnsi="宋体" w:cs="宋体" w:hint="eastAsia"/>
          <w:b/>
          <w:bCs/>
          <w:color w:val="000000"/>
          <w:kern w:val="0"/>
          <w:sz w:val="24"/>
          <w:szCs w:val="24"/>
        </w:rPr>
        <w:t>：</w:t>
      </w:r>
      <w:r w:rsidRPr="008848E0">
        <w:rPr>
          <w:rFonts w:ascii="宋体" w:eastAsia="宋体" w:hAnsi="宋体" w:cs="宋体" w:hint="eastAsia"/>
          <w:color w:val="000000"/>
          <w:kern w:val="0"/>
          <w:sz w:val="24"/>
          <w:szCs w:val="24"/>
        </w:rPr>
        <w:t>专业</w:t>
      </w:r>
      <w:r w:rsidR="009E0FD3">
        <w:rPr>
          <w:rFonts w:ascii="宋体" w:eastAsia="宋体" w:hAnsi="宋体" w:cs="宋体" w:hint="eastAsia"/>
          <w:color w:val="000000"/>
          <w:kern w:val="0"/>
          <w:sz w:val="24"/>
          <w:szCs w:val="24"/>
        </w:rPr>
        <w:t>必</w:t>
      </w:r>
      <w:r w:rsidR="00DD7F57">
        <w:rPr>
          <w:rFonts w:ascii="宋体" w:eastAsia="宋体" w:hAnsi="宋体" w:cs="宋体" w:hint="eastAsia"/>
          <w:color w:val="000000"/>
          <w:kern w:val="0"/>
          <w:sz w:val="24"/>
          <w:szCs w:val="24"/>
        </w:rPr>
        <w:t>修</w:t>
      </w:r>
      <w:r w:rsidRPr="008848E0">
        <w:rPr>
          <w:rFonts w:ascii="宋体" w:eastAsia="宋体" w:hAnsi="宋体" w:cs="宋体" w:hint="eastAsia"/>
          <w:color w:val="000000"/>
          <w:kern w:val="0"/>
          <w:sz w:val="24"/>
          <w:szCs w:val="24"/>
        </w:rPr>
        <w:t>课</w:t>
      </w:r>
    </w:p>
    <w:p w14:paraId="6BA5C0D6" w14:textId="0EF75B9E" w:rsidR="008848E0" w:rsidRPr="008848E0" w:rsidRDefault="008848E0" w:rsidP="008848E0">
      <w:pPr>
        <w:widowControl/>
        <w:spacing w:line="375" w:lineRule="atLeast"/>
        <w:ind w:firstLine="480"/>
        <w:jc w:val="left"/>
        <w:rPr>
          <w:rFonts w:ascii="宋体" w:eastAsia="宋体" w:hAnsi="宋体" w:cs="宋体"/>
          <w:color w:val="000000"/>
          <w:kern w:val="0"/>
          <w:sz w:val="24"/>
          <w:szCs w:val="24"/>
        </w:rPr>
      </w:pPr>
      <w:r w:rsidRPr="008848E0">
        <w:rPr>
          <w:rFonts w:ascii="Times New Roman" w:eastAsia="宋体" w:hAnsi="Times New Roman" w:cs="Times New Roman" w:hint="eastAsia"/>
          <w:sz w:val="24"/>
          <w:szCs w:val="24"/>
        </w:rPr>
        <w:t xml:space="preserve">Course type: </w:t>
      </w:r>
      <w:r w:rsidR="009E0FD3">
        <w:rPr>
          <w:rFonts w:ascii="Times New Roman" w:eastAsia="宋体" w:hAnsi="Times New Roman" w:cs="Times New Roman"/>
          <w:sz w:val="24"/>
          <w:szCs w:val="24"/>
        </w:rPr>
        <w:t>Required</w:t>
      </w:r>
    </w:p>
    <w:p w14:paraId="50E3BDCA" w14:textId="4EC5DEE4" w:rsidR="008848E0" w:rsidRPr="008848E0" w:rsidRDefault="008848E0" w:rsidP="008848E0">
      <w:pPr>
        <w:widowControl/>
        <w:spacing w:line="375" w:lineRule="atLeast"/>
        <w:ind w:firstLine="480"/>
        <w:jc w:val="left"/>
        <w:rPr>
          <w:rFonts w:ascii="宋体" w:eastAsia="宋体" w:hAnsi="宋体" w:cs="宋体"/>
          <w:color w:val="333333"/>
          <w:kern w:val="0"/>
          <w:sz w:val="20"/>
          <w:szCs w:val="20"/>
        </w:rPr>
      </w:pPr>
      <w:r w:rsidRPr="008848E0">
        <w:rPr>
          <w:rFonts w:ascii="宋体" w:eastAsia="宋体" w:hAnsi="宋体" w:cs="宋体" w:hint="eastAsia"/>
          <w:color w:val="000000"/>
          <w:kern w:val="0"/>
          <w:sz w:val="24"/>
          <w:szCs w:val="24"/>
        </w:rPr>
        <w:t>学</w:t>
      </w:r>
      <w:r w:rsidRPr="008848E0">
        <w:rPr>
          <w:rFonts w:ascii="宋体" w:eastAsia="宋体" w:hAnsi="宋体" w:cs="宋体" w:hint="eastAsia"/>
          <w:color w:val="333333"/>
          <w:kern w:val="0"/>
          <w:sz w:val="20"/>
          <w:szCs w:val="20"/>
        </w:rPr>
        <w:t xml:space="preserve"> </w:t>
      </w:r>
      <w:r w:rsidRPr="008848E0">
        <w:rPr>
          <w:rFonts w:ascii="宋体" w:eastAsia="宋体" w:hAnsi="宋体" w:cs="宋体" w:hint="eastAsia"/>
          <w:color w:val="000000"/>
          <w:kern w:val="0"/>
          <w:sz w:val="24"/>
          <w:szCs w:val="24"/>
        </w:rPr>
        <w:t>时：</w:t>
      </w:r>
      <w:r w:rsidRPr="008848E0">
        <w:rPr>
          <w:rFonts w:ascii="宋体" w:eastAsia="宋体" w:hAnsi="宋体" w:cs="宋体" w:hint="eastAsia"/>
          <w:color w:val="333333"/>
          <w:kern w:val="0"/>
          <w:sz w:val="20"/>
          <w:szCs w:val="20"/>
        </w:rPr>
        <w:t xml:space="preserve"> </w:t>
      </w:r>
      <w:r w:rsidR="00A908AF">
        <w:rPr>
          <w:rFonts w:ascii="宋体" w:eastAsia="宋体" w:hAnsi="宋体" w:cs="宋体"/>
          <w:color w:val="333333"/>
          <w:kern w:val="0"/>
          <w:sz w:val="20"/>
          <w:szCs w:val="20"/>
        </w:rPr>
        <w:t>32</w:t>
      </w:r>
    </w:p>
    <w:p w14:paraId="4BF4C586" w14:textId="49F92232" w:rsidR="008848E0" w:rsidRPr="008848E0" w:rsidRDefault="008848E0" w:rsidP="008848E0">
      <w:pPr>
        <w:widowControl/>
        <w:spacing w:line="375" w:lineRule="atLeast"/>
        <w:ind w:firstLine="480"/>
        <w:jc w:val="left"/>
        <w:rPr>
          <w:rFonts w:ascii="Times New Roman" w:eastAsia="宋体" w:hAnsi="Times New Roman" w:cs="Times New Roman"/>
          <w:sz w:val="24"/>
          <w:szCs w:val="24"/>
        </w:rPr>
      </w:pPr>
      <w:r w:rsidRPr="008848E0">
        <w:rPr>
          <w:rFonts w:ascii="Times New Roman" w:eastAsia="宋体" w:hAnsi="Times New Roman" w:cs="Times New Roman"/>
          <w:sz w:val="24"/>
          <w:szCs w:val="24"/>
        </w:rPr>
        <w:t xml:space="preserve">Periods: </w:t>
      </w:r>
      <w:r w:rsidR="00DD7F57">
        <w:rPr>
          <w:rFonts w:ascii="Times New Roman" w:eastAsia="宋体" w:hAnsi="Times New Roman" w:cs="Times New Roman"/>
          <w:sz w:val="24"/>
          <w:szCs w:val="24"/>
        </w:rPr>
        <w:t>32</w:t>
      </w:r>
    </w:p>
    <w:p w14:paraId="084A890A" w14:textId="55C6B296" w:rsidR="008848E0" w:rsidRPr="008848E0" w:rsidRDefault="008848E0" w:rsidP="008848E0">
      <w:pPr>
        <w:widowControl/>
        <w:spacing w:line="375" w:lineRule="atLeast"/>
        <w:ind w:firstLine="480"/>
        <w:jc w:val="left"/>
        <w:rPr>
          <w:rFonts w:ascii="宋体" w:eastAsia="宋体" w:hAnsi="宋体" w:cs="宋体"/>
          <w:color w:val="000000"/>
          <w:kern w:val="0"/>
          <w:sz w:val="24"/>
          <w:szCs w:val="24"/>
        </w:rPr>
      </w:pPr>
      <w:r w:rsidRPr="008848E0">
        <w:rPr>
          <w:rFonts w:ascii="宋体" w:eastAsia="宋体" w:hAnsi="宋体" w:cs="宋体" w:hint="eastAsia"/>
          <w:color w:val="000000"/>
          <w:kern w:val="0"/>
          <w:sz w:val="24"/>
          <w:szCs w:val="24"/>
        </w:rPr>
        <w:t>学 分：</w:t>
      </w:r>
      <w:r w:rsidR="00DD7F57">
        <w:rPr>
          <w:rFonts w:ascii="宋体" w:eastAsia="宋体" w:hAnsi="宋体" w:cs="宋体"/>
          <w:color w:val="000000"/>
          <w:kern w:val="0"/>
          <w:sz w:val="24"/>
          <w:szCs w:val="24"/>
        </w:rPr>
        <w:t>2</w:t>
      </w:r>
    </w:p>
    <w:p w14:paraId="2E77F291" w14:textId="12172369" w:rsidR="008848E0" w:rsidRPr="008848E0" w:rsidRDefault="008848E0" w:rsidP="008848E0">
      <w:pPr>
        <w:widowControl/>
        <w:spacing w:line="375" w:lineRule="atLeast"/>
        <w:ind w:firstLine="480"/>
        <w:jc w:val="left"/>
        <w:rPr>
          <w:rFonts w:ascii="Times New Roman" w:eastAsia="宋体" w:hAnsi="Times New Roman" w:cs="Times New Roman"/>
          <w:sz w:val="24"/>
          <w:szCs w:val="24"/>
        </w:rPr>
      </w:pPr>
      <w:r w:rsidRPr="008848E0">
        <w:rPr>
          <w:rFonts w:ascii="Times New Roman" w:eastAsia="宋体" w:hAnsi="Times New Roman" w:cs="Times New Roman"/>
          <w:sz w:val="24"/>
          <w:szCs w:val="24"/>
        </w:rPr>
        <w:t xml:space="preserve">Credits: </w:t>
      </w:r>
      <w:r w:rsidR="00DD7F57">
        <w:rPr>
          <w:rFonts w:ascii="Times New Roman" w:eastAsia="宋体" w:hAnsi="Times New Roman" w:cs="Times New Roman"/>
          <w:sz w:val="24"/>
          <w:szCs w:val="24"/>
        </w:rPr>
        <w:t>2</w:t>
      </w:r>
    </w:p>
    <w:p w14:paraId="4AA1656A" w14:textId="45693083" w:rsidR="008848E0" w:rsidRPr="008848E0" w:rsidRDefault="008848E0" w:rsidP="008848E0">
      <w:pPr>
        <w:widowControl/>
        <w:spacing w:line="375" w:lineRule="atLeast"/>
        <w:ind w:firstLine="480"/>
        <w:jc w:val="left"/>
        <w:rPr>
          <w:rFonts w:ascii="宋体" w:eastAsia="宋体" w:hAnsi="宋体" w:cs="宋体"/>
          <w:color w:val="000000"/>
          <w:kern w:val="0"/>
          <w:sz w:val="24"/>
          <w:szCs w:val="24"/>
        </w:rPr>
      </w:pPr>
      <w:r w:rsidRPr="008848E0">
        <w:rPr>
          <w:rFonts w:ascii="宋体" w:eastAsia="宋体" w:hAnsi="宋体" w:cs="宋体" w:hint="eastAsia"/>
          <w:color w:val="000000"/>
          <w:kern w:val="0"/>
          <w:sz w:val="24"/>
          <w:szCs w:val="24"/>
        </w:rPr>
        <w:t>适用对象：</w:t>
      </w:r>
      <w:r w:rsidR="00DD7F57">
        <w:rPr>
          <w:rFonts w:ascii="宋体" w:eastAsia="宋体" w:hAnsi="宋体" w:cs="宋体" w:hint="eastAsia"/>
          <w:color w:val="000000"/>
          <w:kern w:val="0"/>
          <w:sz w:val="24"/>
          <w:szCs w:val="24"/>
        </w:rPr>
        <w:t>翻译</w:t>
      </w:r>
      <w:r w:rsidRPr="008848E0">
        <w:rPr>
          <w:rFonts w:ascii="宋体" w:eastAsia="宋体" w:hAnsi="宋体" w:cs="宋体"/>
          <w:color w:val="000000"/>
          <w:kern w:val="0"/>
          <w:sz w:val="24"/>
          <w:szCs w:val="24"/>
        </w:rPr>
        <w:t>专业学生</w:t>
      </w:r>
    </w:p>
    <w:p w14:paraId="2CBC6AF3" w14:textId="4642BF48" w:rsidR="008848E0" w:rsidRPr="008848E0" w:rsidRDefault="008848E0" w:rsidP="008848E0">
      <w:pPr>
        <w:widowControl/>
        <w:spacing w:line="375" w:lineRule="atLeast"/>
        <w:ind w:firstLine="480"/>
        <w:jc w:val="left"/>
        <w:rPr>
          <w:rFonts w:ascii="Times New Roman" w:eastAsia="宋体" w:hAnsi="Times New Roman" w:cs="Times New Roman"/>
          <w:sz w:val="24"/>
          <w:szCs w:val="24"/>
        </w:rPr>
      </w:pPr>
      <w:r w:rsidRPr="008848E0">
        <w:rPr>
          <w:rFonts w:ascii="Times New Roman" w:eastAsia="宋体" w:hAnsi="Times New Roman" w:cs="Times New Roman"/>
          <w:sz w:val="24"/>
          <w:szCs w:val="24"/>
        </w:rPr>
        <w:t xml:space="preserve">Target students: Undergraduates majoring in </w:t>
      </w:r>
      <w:r w:rsidR="00675F2F">
        <w:rPr>
          <w:rFonts w:ascii="Times New Roman" w:eastAsia="宋体" w:hAnsi="Times New Roman" w:cs="Times New Roman" w:hint="eastAsia"/>
          <w:sz w:val="24"/>
          <w:szCs w:val="24"/>
        </w:rPr>
        <w:t>Translation</w:t>
      </w:r>
    </w:p>
    <w:p w14:paraId="535FC524" w14:textId="77777777" w:rsidR="008848E0" w:rsidRPr="008848E0" w:rsidRDefault="008848E0" w:rsidP="008848E0">
      <w:pPr>
        <w:widowControl/>
        <w:spacing w:line="375" w:lineRule="atLeast"/>
        <w:ind w:firstLine="480"/>
        <w:jc w:val="left"/>
        <w:rPr>
          <w:rFonts w:ascii="宋体" w:eastAsia="宋体" w:hAnsi="宋体" w:cs="宋体"/>
          <w:color w:val="333333"/>
          <w:kern w:val="0"/>
          <w:sz w:val="20"/>
          <w:szCs w:val="20"/>
        </w:rPr>
      </w:pPr>
      <w:r w:rsidRPr="008848E0">
        <w:rPr>
          <w:rFonts w:ascii="宋体" w:eastAsia="宋体" w:hAnsi="宋体" w:cs="宋体" w:hint="eastAsia"/>
          <w:color w:val="000000"/>
          <w:kern w:val="0"/>
          <w:sz w:val="24"/>
          <w:szCs w:val="24"/>
        </w:rPr>
        <w:t>考核方式</w:t>
      </w:r>
      <w:r w:rsidRPr="008848E0">
        <w:rPr>
          <w:rFonts w:ascii="宋体" w:eastAsia="宋体" w:hAnsi="宋体" w:cs="宋体"/>
          <w:color w:val="000000"/>
          <w:kern w:val="0"/>
          <w:sz w:val="24"/>
          <w:szCs w:val="24"/>
        </w:rPr>
        <w:t>：</w:t>
      </w:r>
      <w:r w:rsidRPr="008848E0">
        <w:rPr>
          <w:rFonts w:ascii="宋体" w:eastAsia="宋体" w:hAnsi="宋体" w:cs="宋体" w:hint="eastAsia"/>
          <w:color w:val="333333"/>
          <w:kern w:val="0"/>
          <w:sz w:val="20"/>
          <w:szCs w:val="20"/>
        </w:rPr>
        <w:t>考试</w:t>
      </w:r>
    </w:p>
    <w:p w14:paraId="1C1AE041" w14:textId="77777777" w:rsidR="008848E0" w:rsidRPr="008848E0" w:rsidRDefault="008848E0" w:rsidP="008848E0">
      <w:pPr>
        <w:widowControl/>
        <w:spacing w:line="375" w:lineRule="atLeast"/>
        <w:ind w:firstLine="480"/>
        <w:jc w:val="left"/>
        <w:rPr>
          <w:rFonts w:ascii="Times New Roman" w:eastAsia="宋体" w:hAnsi="Times New Roman" w:cs="Times New Roman"/>
          <w:sz w:val="24"/>
          <w:szCs w:val="24"/>
        </w:rPr>
      </w:pPr>
      <w:r w:rsidRPr="008848E0">
        <w:rPr>
          <w:rFonts w:ascii="Times New Roman" w:eastAsia="宋体" w:hAnsi="Times New Roman" w:cs="Times New Roman"/>
          <w:sz w:val="24"/>
          <w:szCs w:val="24"/>
        </w:rPr>
        <w:t>Assessment: Test</w:t>
      </w:r>
    </w:p>
    <w:p w14:paraId="4E19DFD9" w14:textId="75A374AA" w:rsidR="008848E0" w:rsidRPr="008848E0" w:rsidRDefault="008848E0" w:rsidP="008848E0">
      <w:pPr>
        <w:widowControl/>
        <w:spacing w:line="375" w:lineRule="atLeast"/>
        <w:ind w:firstLine="480"/>
        <w:jc w:val="left"/>
        <w:rPr>
          <w:rFonts w:ascii="宋体" w:eastAsia="宋体" w:hAnsi="宋体" w:cs="宋体"/>
          <w:color w:val="000000"/>
          <w:kern w:val="0"/>
          <w:sz w:val="24"/>
          <w:szCs w:val="24"/>
        </w:rPr>
      </w:pPr>
      <w:r w:rsidRPr="008848E0">
        <w:rPr>
          <w:rFonts w:ascii="宋体" w:eastAsia="宋体" w:hAnsi="宋体" w:cs="宋体" w:hint="eastAsia"/>
          <w:color w:val="000000"/>
          <w:kern w:val="0"/>
          <w:sz w:val="24"/>
          <w:szCs w:val="24"/>
        </w:rPr>
        <w:t>先修课程：</w:t>
      </w:r>
      <w:r w:rsidR="00675F2F">
        <w:rPr>
          <w:rFonts w:ascii="宋体" w:eastAsia="宋体" w:hAnsi="宋体" w:cs="宋体" w:hint="eastAsia"/>
          <w:color w:val="000000"/>
          <w:kern w:val="0"/>
          <w:sz w:val="24"/>
          <w:szCs w:val="24"/>
        </w:rPr>
        <w:t>基础笔译</w:t>
      </w:r>
    </w:p>
    <w:p w14:paraId="51AD778D" w14:textId="6F54BFC4" w:rsidR="008848E0" w:rsidRPr="008848E0" w:rsidRDefault="008848E0" w:rsidP="008848E0">
      <w:pPr>
        <w:widowControl/>
        <w:spacing w:line="375" w:lineRule="atLeast"/>
        <w:ind w:firstLine="480"/>
        <w:jc w:val="left"/>
        <w:rPr>
          <w:rFonts w:ascii="Times New Roman" w:eastAsia="宋体" w:hAnsi="Times New Roman" w:cs="Times New Roman"/>
          <w:sz w:val="24"/>
          <w:szCs w:val="24"/>
        </w:rPr>
      </w:pPr>
      <w:r w:rsidRPr="008848E0">
        <w:rPr>
          <w:rFonts w:ascii="Times New Roman" w:eastAsia="宋体" w:hAnsi="Times New Roman" w:cs="Times New Roman"/>
          <w:sz w:val="24"/>
          <w:szCs w:val="24"/>
        </w:rPr>
        <w:t xml:space="preserve">Preparatory courses: </w:t>
      </w:r>
      <w:r w:rsidR="00675F2F">
        <w:rPr>
          <w:rFonts w:ascii="Times New Roman" w:eastAsia="宋体" w:hAnsi="Times New Roman" w:cs="Times New Roman" w:hint="eastAsia"/>
          <w:sz w:val="24"/>
          <w:szCs w:val="24"/>
        </w:rPr>
        <w:t>Translation</w:t>
      </w:r>
      <w:r w:rsidR="00675F2F">
        <w:rPr>
          <w:rFonts w:ascii="Times New Roman" w:eastAsia="宋体" w:hAnsi="Times New Roman" w:cs="Times New Roman"/>
          <w:sz w:val="24"/>
          <w:szCs w:val="24"/>
        </w:rPr>
        <w:t xml:space="preserve"> </w:t>
      </w:r>
      <w:r w:rsidR="00675F2F">
        <w:rPr>
          <w:rFonts w:ascii="Times New Roman" w:eastAsia="宋体" w:hAnsi="Times New Roman" w:cs="Times New Roman" w:hint="eastAsia"/>
          <w:sz w:val="24"/>
          <w:szCs w:val="24"/>
        </w:rPr>
        <w:t>Basics</w:t>
      </w:r>
    </w:p>
    <w:p w14:paraId="06D02F66" w14:textId="77777777" w:rsidR="008848E0" w:rsidRPr="008848E0" w:rsidRDefault="008848E0" w:rsidP="008848E0">
      <w:pPr>
        <w:widowControl/>
        <w:jc w:val="left"/>
        <w:outlineLvl w:val="1"/>
        <w:rPr>
          <w:rFonts w:ascii="黑体" w:eastAsia="黑体" w:hAnsi="黑体" w:cs="宋体"/>
          <w:b/>
          <w:bCs/>
          <w:kern w:val="0"/>
          <w:sz w:val="24"/>
          <w:szCs w:val="24"/>
        </w:rPr>
      </w:pPr>
      <w:r w:rsidRPr="008848E0">
        <w:rPr>
          <w:rFonts w:ascii="黑体" w:eastAsia="黑体" w:hAnsi="黑体" w:cs="宋体" w:hint="eastAsia"/>
          <w:b/>
          <w:bCs/>
          <w:kern w:val="0"/>
          <w:sz w:val="24"/>
          <w:szCs w:val="24"/>
        </w:rPr>
        <w:t>二、课程简介</w:t>
      </w:r>
    </w:p>
    <w:p w14:paraId="1E6293AF" w14:textId="77777777" w:rsidR="00D327ED" w:rsidRDefault="00D327ED" w:rsidP="00005F10">
      <w:pPr>
        <w:widowControl/>
        <w:spacing w:line="375" w:lineRule="atLeast"/>
        <w:ind w:firstLine="480"/>
        <w:jc w:val="left"/>
        <w:rPr>
          <w:rFonts w:ascii="楷体" w:eastAsia="楷体" w:hAnsi="楷体" w:cs="宋体"/>
          <w:color w:val="000000"/>
          <w:kern w:val="0"/>
          <w:sz w:val="24"/>
          <w:szCs w:val="24"/>
        </w:rPr>
      </w:pPr>
      <w:r w:rsidRPr="00D327ED">
        <w:rPr>
          <w:rFonts w:ascii="楷体" w:eastAsia="楷体" w:hAnsi="楷体" w:cs="宋体" w:hint="eastAsia"/>
          <w:color w:val="000000"/>
          <w:kern w:val="0"/>
          <w:sz w:val="24"/>
          <w:szCs w:val="24"/>
        </w:rPr>
        <w:t>作为讲好中国故事、传播中国文化、提升中国国际话语权的排头兵，翻译人才成为新</w:t>
      </w:r>
      <w:r>
        <w:rPr>
          <w:rFonts w:ascii="楷体" w:eastAsia="楷体" w:hAnsi="楷体" w:cs="宋体" w:hint="eastAsia"/>
          <w:color w:val="000000"/>
          <w:kern w:val="0"/>
          <w:sz w:val="24"/>
          <w:szCs w:val="24"/>
        </w:rPr>
        <w:t>时代</w:t>
      </w:r>
      <w:r w:rsidRPr="00D327ED">
        <w:rPr>
          <w:rFonts w:ascii="楷体" w:eastAsia="楷体" w:hAnsi="楷体" w:cs="宋体" w:hint="eastAsia"/>
          <w:color w:val="000000"/>
          <w:kern w:val="0"/>
          <w:sz w:val="24"/>
          <w:szCs w:val="24"/>
        </w:rPr>
        <w:t>“全球化”背景下亟待储备的人才资源。翻译教学在翻译人才的培养环节扮演至关重要的角色</w:t>
      </w:r>
      <w:r>
        <w:rPr>
          <w:rFonts w:ascii="楷体" w:eastAsia="楷体" w:hAnsi="楷体" w:cs="宋体" w:hint="eastAsia"/>
          <w:color w:val="000000"/>
          <w:kern w:val="0"/>
          <w:sz w:val="24"/>
          <w:szCs w:val="24"/>
        </w:rPr>
        <w:t>，而翻译技术实践是翻译教学在新时代的必然发展。</w:t>
      </w:r>
    </w:p>
    <w:p w14:paraId="07F742B4" w14:textId="174A7476" w:rsidR="00005F10" w:rsidRPr="00005F10" w:rsidRDefault="00005F10" w:rsidP="00005F10">
      <w:pPr>
        <w:widowControl/>
        <w:spacing w:line="375" w:lineRule="atLeast"/>
        <w:ind w:firstLine="480"/>
        <w:jc w:val="left"/>
        <w:rPr>
          <w:rFonts w:ascii="楷体" w:eastAsia="楷体" w:hAnsi="楷体" w:cs="宋体" w:hint="eastAsia"/>
          <w:color w:val="000000"/>
          <w:kern w:val="0"/>
          <w:sz w:val="24"/>
          <w:szCs w:val="24"/>
        </w:rPr>
      </w:pPr>
      <w:r w:rsidRPr="00005F10">
        <w:rPr>
          <w:rFonts w:ascii="楷体" w:eastAsia="楷体" w:hAnsi="楷体" w:cs="宋体" w:hint="eastAsia"/>
          <w:color w:val="000000"/>
          <w:kern w:val="0"/>
          <w:sz w:val="24"/>
          <w:szCs w:val="24"/>
        </w:rPr>
        <w:t>该课程是英语专业高年级专业任选课，是一门翻译技术能力培养课程。该课程主要讲授翻译技术，如：计算机辅助翻译技术、译后编辑技术、搜索技术、文本处理技术等。课堂教学以实践为主，理论讲解为辅，通过大量的练习使学习正确掌握翻译技术，并能灵活运用，培养学生运用辅助翻译技术进行翻译实践的能力，为将来的职业翻译工作做准备。</w:t>
      </w:r>
    </w:p>
    <w:p w14:paraId="4C22E7DE" w14:textId="3BBB2901" w:rsidR="008848E0" w:rsidRPr="00005F10" w:rsidRDefault="008848E0" w:rsidP="008848E0">
      <w:pPr>
        <w:widowControl/>
        <w:spacing w:line="375" w:lineRule="atLeast"/>
        <w:ind w:firstLine="480"/>
        <w:jc w:val="left"/>
        <w:rPr>
          <w:rFonts w:ascii="Times New Roman" w:eastAsia="宋体" w:hAnsi="Times New Roman" w:cs="Times New Roman"/>
          <w:color w:val="333333"/>
          <w:kern w:val="0"/>
          <w:sz w:val="20"/>
          <w:szCs w:val="20"/>
        </w:rPr>
      </w:pPr>
    </w:p>
    <w:p w14:paraId="722601EB" w14:textId="653BE95A" w:rsidR="008848E0" w:rsidRDefault="008848E0" w:rsidP="008848E0">
      <w:pPr>
        <w:widowControl/>
        <w:jc w:val="left"/>
        <w:outlineLvl w:val="1"/>
        <w:rPr>
          <w:rFonts w:ascii="黑体" w:eastAsia="黑体" w:hAnsi="黑体" w:cs="宋体"/>
          <w:b/>
          <w:bCs/>
          <w:kern w:val="0"/>
          <w:sz w:val="24"/>
          <w:szCs w:val="24"/>
        </w:rPr>
      </w:pPr>
      <w:r w:rsidRPr="008848E0">
        <w:rPr>
          <w:rFonts w:ascii="黑体" w:eastAsia="黑体" w:hAnsi="黑体" w:cs="宋体" w:hint="eastAsia"/>
          <w:b/>
          <w:bCs/>
          <w:kern w:val="0"/>
          <w:sz w:val="24"/>
          <w:szCs w:val="24"/>
        </w:rPr>
        <w:t>三、</w:t>
      </w:r>
      <w:r w:rsidRPr="008848E0">
        <w:rPr>
          <w:rFonts w:ascii="黑体" w:eastAsia="黑体" w:hAnsi="黑体" w:cs="宋体"/>
          <w:b/>
          <w:bCs/>
          <w:kern w:val="0"/>
          <w:sz w:val="24"/>
          <w:szCs w:val="24"/>
        </w:rPr>
        <w:t>课程性质与教学目的</w:t>
      </w:r>
    </w:p>
    <w:p w14:paraId="6F115226" w14:textId="6DD15B2E" w:rsidR="004D244E" w:rsidRPr="00005F10" w:rsidRDefault="004D244E" w:rsidP="004D244E">
      <w:pPr>
        <w:widowControl/>
        <w:spacing w:line="375" w:lineRule="atLeast"/>
        <w:ind w:firstLine="480"/>
        <w:rPr>
          <w:rFonts w:ascii="楷体" w:eastAsia="楷体" w:hAnsi="楷体" w:cs="宋体"/>
          <w:color w:val="000000"/>
          <w:kern w:val="0"/>
          <w:sz w:val="24"/>
          <w:szCs w:val="24"/>
        </w:rPr>
      </w:pPr>
      <w:r w:rsidRPr="00005F10">
        <w:rPr>
          <w:rFonts w:ascii="楷体" w:eastAsia="楷体" w:hAnsi="楷体" w:cs="宋体" w:hint="eastAsia"/>
          <w:color w:val="000000"/>
          <w:kern w:val="0"/>
          <w:sz w:val="24"/>
          <w:szCs w:val="24"/>
        </w:rPr>
        <w:t>本课程为本科翻译方向高年级学生提供基本计算机辅助翻译工具操作技能训练，培养学生职业翻译的基本素养。本课程主要向学生讲授现代计算机辅助翻译原理及相关软件的运用，以当前翻译行业使用率最高的机辅翻译</w:t>
      </w:r>
      <w:r w:rsidR="009956F6">
        <w:rPr>
          <w:rFonts w:ascii="楷体" w:eastAsia="楷体" w:hAnsi="楷体" w:cs="宋体" w:hint="eastAsia"/>
          <w:color w:val="000000"/>
          <w:kern w:val="0"/>
          <w:sz w:val="24"/>
          <w:szCs w:val="24"/>
        </w:rPr>
        <w:t>平台</w:t>
      </w:r>
      <w:r w:rsidRPr="00005F10">
        <w:rPr>
          <w:rFonts w:ascii="楷体" w:eastAsia="楷体" w:hAnsi="楷体" w:cs="宋体" w:hint="eastAsia"/>
          <w:color w:val="000000"/>
          <w:kern w:val="0"/>
          <w:sz w:val="24"/>
          <w:szCs w:val="24"/>
        </w:rPr>
        <w:t>为例，讲</w:t>
      </w:r>
      <w:r w:rsidRPr="00005F10">
        <w:rPr>
          <w:rFonts w:ascii="楷体" w:eastAsia="楷体" w:hAnsi="楷体" w:cs="宋体" w:hint="eastAsia"/>
          <w:color w:val="000000"/>
          <w:kern w:val="0"/>
          <w:sz w:val="24"/>
          <w:szCs w:val="24"/>
        </w:rPr>
        <w:lastRenderedPageBreak/>
        <w:t>授机辅翻译软件的操作方法，学生随堂开展软件使用训练，做到理论与实践紧密结合，通过一个学期的训练，具备现代译员所需的基本工具操作技能。</w:t>
      </w:r>
    </w:p>
    <w:p w14:paraId="467417B5" w14:textId="73BD3396" w:rsidR="004D244E" w:rsidRPr="004D244E" w:rsidRDefault="004D244E" w:rsidP="008848E0">
      <w:pPr>
        <w:widowControl/>
        <w:jc w:val="left"/>
        <w:outlineLvl w:val="1"/>
        <w:rPr>
          <w:rFonts w:ascii="楷体" w:eastAsia="楷体" w:hAnsi="楷体" w:cs="宋体" w:hint="eastAsia"/>
          <w:color w:val="000000"/>
          <w:kern w:val="0"/>
          <w:sz w:val="24"/>
          <w:szCs w:val="24"/>
        </w:rPr>
      </w:pPr>
      <w:r w:rsidRPr="004D244E">
        <w:rPr>
          <w:rFonts w:ascii="楷体" w:eastAsia="楷体" w:hAnsi="楷体" w:cs="宋体" w:hint="eastAsia"/>
          <w:color w:val="000000"/>
          <w:kern w:val="0"/>
          <w:sz w:val="24"/>
          <w:szCs w:val="24"/>
        </w:rPr>
        <w:t>具体目标分解如下：</w:t>
      </w:r>
    </w:p>
    <w:p w14:paraId="44FC8FD1" w14:textId="77777777" w:rsidR="004D244E" w:rsidRPr="004D244E" w:rsidRDefault="004D244E" w:rsidP="004D244E">
      <w:pPr>
        <w:widowControl/>
        <w:jc w:val="left"/>
        <w:outlineLvl w:val="1"/>
        <w:rPr>
          <w:rFonts w:ascii="楷体" w:eastAsia="楷体" w:hAnsi="楷体" w:cs="宋体"/>
          <w:bCs/>
          <w:color w:val="000000"/>
          <w:kern w:val="0"/>
          <w:sz w:val="24"/>
          <w:szCs w:val="24"/>
        </w:rPr>
      </w:pPr>
      <w:r w:rsidRPr="004D244E">
        <w:rPr>
          <w:rFonts w:ascii="楷体" w:eastAsia="楷体" w:hAnsi="楷体" w:cs="宋体"/>
          <w:bCs/>
          <w:color w:val="000000"/>
          <w:kern w:val="0"/>
          <w:sz w:val="24"/>
          <w:szCs w:val="24"/>
        </w:rPr>
        <w:t>1.</w:t>
      </w:r>
      <w:r w:rsidRPr="004D244E">
        <w:rPr>
          <w:rFonts w:ascii="楷体" w:eastAsia="楷体" w:hAnsi="楷体" w:cs="宋体" w:hint="eastAsia"/>
          <w:bCs/>
          <w:color w:val="000000"/>
          <w:kern w:val="0"/>
          <w:sz w:val="24"/>
          <w:szCs w:val="24"/>
        </w:rPr>
        <w:t>思想道德目标</w:t>
      </w:r>
    </w:p>
    <w:p w14:paraId="28262B94" w14:textId="77777777" w:rsidR="004D244E" w:rsidRPr="004D244E" w:rsidRDefault="004D244E" w:rsidP="004D244E">
      <w:pPr>
        <w:widowControl/>
        <w:jc w:val="left"/>
        <w:outlineLvl w:val="1"/>
        <w:rPr>
          <w:rFonts w:ascii="楷体" w:eastAsia="楷体" w:hAnsi="楷体" w:cs="宋体"/>
          <w:color w:val="000000"/>
          <w:kern w:val="0"/>
          <w:sz w:val="24"/>
          <w:szCs w:val="24"/>
        </w:rPr>
      </w:pPr>
      <w:r w:rsidRPr="004D244E">
        <w:rPr>
          <w:rFonts w:ascii="楷体" w:eastAsia="楷体" w:hAnsi="楷体" w:cs="宋体" w:hint="eastAsia"/>
          <w:color w:val="000000"/>
          <w:kern w:val="0"/>
          <w:sz w:val="24"/>
          <w:szCs w:val="24"/>
        </w:rPr>
        <w:t>（1）了解互联网和翻译技术的发展，引导学生增强科技意识，树立科技强国的信念；</w:t>
      </w:r>
    </w:p>
    <w:p w14:paraId="5B62A0C2" w14:textId="77777777" w:rsidR="004D244E" w:rsidRPr="004D244E" w:rsidRDefault="004D244E" w:rsidP="004D244E">
      <w:pPr>
        <w:widowControl/>
        <w:jc w:val="left"/>
        <w:outlineLvl w:val="1"/>
        <w:rPr>
          <w:rFonts w:ascii="楷体" w:eastAsia="楷体" w:hAnsi="楷体" w:cs="宋体" w:hint="eastAsia"/>
          <w:color w:val="000000"/>
          <w:kern w:val="0"/>
          <w:sz w:val="24"/>
          <w:szCs w:val="24"/>
        </w:rPr>
      </w:pPr>
      <w:r w:rsidRPr="004D244E">
        <w:rPr>
          <w:rFonts w:ascii="楷体" w:eastAsia="楷体" w:hAnsi="楷体" w:cs="宋体" w:hint="eastAsia"/>
          <w:color w:val="000000"/>
          <w:kern w:val="0"/>
          <w:sz w:val="24"/>
          <w:szCs w:val="24"/>
        </w:rPr>
        <w:t>（2）掌握翻译技术，培养学生在翻译实践中发现问题，解决问题的科学思维和创新思维。</w:t>
      </w:r>
    </w:p>
    <w:p w14:paraId="71BE2411" w14:textId="77777777" w:rsidR="004D244E" w:rsidRPr="004D244E" w:rsidRDefault="004D244E" w:rsidP="004D244E">
      <w:pPr>
        <w:widowControl/>
        <w:jc w:val="left"/>
        <w:outlineLvl w:val="1"/>
        <w:rPr>
          <w:rFonts w:ascii="楷体" w:eastAsia="楷体" w:hAnsi="楷体" w:cs="宋体" w:hint="eastAsia"/>
          <w:color w:val="000000"/>
          <w:kern w:val="0"/>
          <w:sz w:val="24"/>
          <w:szCs w:val="24"/>
        </w:rPr>
      </w:pPr>
      <w:r w:rsidRPr="004D244E">
        <w:rPr>
          <w:rFonts w:ascii="楷体" w:eastAsia="楷体" w:hAnsi="楷体" w:cs="宋体" w:hint="eastAsia"/>
          <w:color w:val="000000"/>
          <w:kern w:val="0"/>
          <w:sz w:val="24"/>
          <w:szCs w:val="24"/>
        </w:rPr>
        <w:t>2.知识目标</w:t>
      </w:r>
    </w:p>
    <w:p w14:paraId="267A881A" w14:textId="77777777" w:rsidR="004D244E" w:rsidRPr="004D244E" w:rsidRDefault="004D244E" w:rsidP="004D244E">
      <w:pPr>
        <w:widowControl/>
        <w:jc w:val="left"/>
        <w:outlineLvl w:val="1"/>
        <w:rPr>
          <w:rFonts w:ascii="楷体" w:eastAsia="楷体" w:hAnsi="楷体" w:cs="宋体"/>
          <w:bCs/>
          <w:color w:val="000000"/>
          <w:kern w:val="0"/>
          <w:sz w:val="24"/>
          <w:szCs w:val="24"/>
        </w:rPr>
      </w:pPr>
      <w:r w:rsidRPr="004D244E">
        <w:rPr>
          <w:rFonts w:ascii="楷体" w:eastAsia="楷体" w:hAnsi="楷体" w:cs="宋体" w:hint="eastAsia"/>
          <w:bCs/>
          <w:color w:val="000000"/>
          <w:kern w:val="0"/>
          <w:sz w:val="24"/>
          <w:szCs w:val="24"/>
        </w:rPr>
        <w:t>（1）计算机辅助翻译的历史；</w:t>
      </w:r>
    </w:p>
    <w:p w14:paraId="45C424E3" w14:textId="77777777" w:rsidR="004D244E" w:rsidRPr="004D244E" w:rsidRDefault="004D244E" w:rsidP="004D244E">
      <w:pPr>
        <w:widowControl/>
        <w:jc w:val="left"/>
        <w:outlineLvl w:val="1"/>
        <w:rPr>
          <w:rFonts w:ascii="楷体" w:eastAsia="楷体" w:hAnsi="楷体" w:cs="宋体" w:hint="eastAsia"/>
          <w:bCs/>
          <w:color w:val="000000"/>
          <w:kern w:val="0"/>
          <w:sz w:val="24"/>
          <w:szCs w:val="24"/>
        </w:rPr>
      </w:pPr>
      <w:r w:rsidRPr="004D244E">
        <w:rPr>
          <w:rFonts w:ascii="楷体" w:eastAsia="楷体" w:hAnsi="楷体" w:cs="宋体" w:hint="eastAsia"/>
          <w:bCs/>
          <w:color w:val="000000"/>
          <w:kern w:val="0"/>
          <w:sz w:val="24"/>
          <w:szCs w:val="24"/>
        </w:rPr>
        <w:t>（2）互联网信息搜索</w:t>
      </w:r>
    </w:p>
    <w:p w14:paraId="10C7F155" w14:textId="77777777" w:rsidR="004D244E" w:rsidRPr="004D244E" w:rsidRDefault="004D244E" w:rsidP="004D244E">
      <w:pPr>
        <w:widowControl/>
        <w:jc w:val="left"/>
        <w:outlineLvl w:val="1"/>
        <w:rPr>
          <w:rFonts w:ascii="楷体" w:eastAsia="楷体" w:hAnsi="楷体" w:cs="宋体"/>
          <w:bCs/>
          <w:color w:val="000000"/>
          <w:kern w:val="0"/>
          <w:sz w:val="24"/>
          <w:szCs w:val="24"/>
        </w:rPr>
      </w:pPr>
      <w:r w:rsidRPr="004D244E">
        <w:rPr>
          <w:rFonts w:ascii="楷体" w:eastAsia="楷体" w:hAnsi="楷体" w:cs="宋体" w:hint="eastAsia"/>
          <w:bCs/>
          <w:color w:val="000000"/>
          <w:kern w:val="0"/>
          <w:sz w:val="24"/>
          <w:szCs w:val="24"/>
        </w:rPr>
        <w:t>（3）文档处理、术语处理、语料处理；</w:t>
      </w:r>
    </w:p>
    <w:p w14:paraId="61820DB0" w14:textId="77777777" w:rsidR="004D244E" w:rsidRPr="004D244E" w:rsidRDefault="004D244E" w:rsidP="004D244E">
      <w:pPr>
        <w:widowControl/>
        <w:jc w:val="left"/>
        <w:outlineLvl w:val="1"/>
        <w:rPr>
          <w:rFonts w:ascii="楷体" w:eastAsia="楷体" w:hAnsi="楷体" w:cs="宋体"/>
          <w:bCs/>
          <w:color w:val="000000"/>
          <w:kern w:val="0"/>
          <w:sz w:val="24"/>
          <w:szCs w:val="24"/>
        </w:rPr>
      </w:pPr>
      <w:r w:rsidRPr="004D244E">
        <w:rPr>
          <w:rFonts w:ascii="楷体" w:eastAsia="楷体" w:hAnsi="楷体" w:cs="宋体" w:hint="eastAsia"/>
          <w:bCs/>
          <w:color w:val="000000"/>
          <w:kern w:val="0"/>
          <w:sz w:val="24"/>
          <w:szCs w:val="24"/>
        </w:rPr>
        <w:t>（4）计算机辅助翻译；</w:t>
      </w:r>
    </w:p>
    <w:p w14:paraId="55540189" w14:textId="77777777" w:rsidR="004D244E" w:rsidRPr="004D244E" w:rsidRDefault="004D244E" w:rsidP="004D244E">
      <w:pPr>
        <w:widowControl/>
        <w:jc w:val="left"/>
        <w:outlineLvl w:val="1"/>
        <w:rPr>
          <w:rFonts w:ascii="楷体" w:eastAsia="楷体" w:hAnsi="楷体" w:cs="宋体"/>
          <w:bCs/>
          <w:color w:val="000000"/>
          <w:kern w:val="0"/>
          <w:sz w:val="24"/>
          <w:szCs w:val="24"/>
        </w:rPr>
      </w:pPr>
      <w:r w:rsidRPr="004D244E">
        <w:rPr>
          <w:rFonts w:ascii="楷体" w:eastAsia="楷体" w:hAnsi="楷体" w:cs="宋体" w:hint="eastAsia"/>
          <w:bCs/>
          <w:color w:val="000000"/>
          <w:kern w:val="0"/>
          <w:sz w:val="24"/>
          <w:szCs w:val="24"/>
        </w:rPr>
        <w:t>（5）译后编辑。</w:t>
      </w:r>
    </w:p>
    <w:p w14:paraId="12CBD47E" w14:textId="77777777" w:rsidR="004D244E" w:rsidRPr="004D244E" w:rsidRDefault="004D244E" w:rsidP="004D244E">
      <w:pPr>
        <w:widowControl/>
        <w:jc w:val="left"/>
        <w:outlineLvl w:val="1"/>
        <w:rPr>
          <w:rFonts w:ascii="楷体" w:eastAsia="楷体" w:hAnsi="楷体" w:cs="宋体" w:hint="eastAsia"/>
          <w:color w:val="000000"/>
          <w:kern w:val="0"/>
          <w:sz w:val="24"/>
          <w:szCs w:val="24"/>
        </w:rPr>
      </w:pPr>
      <w:r w:rsidRPr="004D244E">
        <w:rPr>
          <w:rFonts w:ascii="楷体" w:eastAsia="楷体" w:hAnsi="楷体" w:cs="宋体" w:hint="eastAsia"/>
          <w:color w:val="000000"/>
          <w:kern w:val="0"/>
          <w:sz w:val="24"/>
          <w:szCs w:val="24"/>
        </w:rPr>
        <w:t>3.能力目标</w:t>
      </w:r>
    </w:p>
    <w:p w14:paraId="30A39295" w14:textId="77777777" w:rsidR="004D244E" w:rsidRPr="004D244E" w:rsidRDefault="004D244E" w:rsidP="004D244E">
      <w:pPr>
        <w:widowControl/>
        <w:jc w:val="left"/>
        <w:outlineLvl w:val="1"/>
        <w:rPr>
          <w:rFonts w:ascii="楷体" w:eastAsia="楷体" w:hAnsi="楷体" w:cs="宋体"/>
          <w:color w:val="000000"/>
          <w:kern w:val="0"/>
          <w:sz w:val="24"/>
          <w:szCs w:val="24"/>
        </w:rPr>
      </w:pPr>
      <w:r w:rsidRPr="004D244E">
        <w:rPr>
          <w:rFonts w:ascii="楷体" w:eastAsia="楷体" w:hAnsi="楷体" w:cs="宋体" w:hint="eastAsia"/>
          <w:color w:val="000000"/>
          <w:kern w:val="0"/>
          <w:sz w:val="24"/>
          <w:szCs w:val="24"/>
        </w:rPr>
        <w:t>（1）清晰认识到计算机辅助翻译的原理；</w:t>
      </w:r>
    </w:p>
    <w:p w14:paraId="0E3B296F" w14:textId="77777777" w:rsidR="004D244E" w:rsidRPr="004D244E" w:rsidRDefault="004D244E" w:rsidP="004D244E">
      <w:pPr>
        <w:widowControl/>
        <w:jc w:val="left"/>
        <w:outlineLvl w:val="1"/>
        <w:rPr>
          <w:rFonts w:ascii="楷体" w:eastAsia="楷体" w:hAnsi="楷体" w:cs="宋体"/>
          <w:color w:val="000000"/>
          <w:kern w:val="0"/>
          <w:sz w:val="24"/>
          <w:szCs w:val="24"/>
        </w:rPr>
      </w:pPr>
      <w:r w:rsidRPr="004D244E">
        <w:rPr>
          <w:rFonts w:ascii="楷体" w:eastAsia="楷体" w:hAnsi="楷体" w:cs="宋体" w:hint="eastAsia"/>
          <w:color w:val="000000"/>
          <w:kern w:val="0"/>
          <w:sz w:val="24"/>
          <w:szCs w:val="24"/>
        </w:rPr>
        <w:t>（2）熟练掌握机辅翻译的基本技能；</w:t>
      </w:r>
    </w:p>
    <w:p w14:paraId="0EB14FDC" w14:textId="77777777" w:rsidR="004D244E" w:rsidRPr="004D244E" w:rsidRDefault="004D244E" w:rsidP="004D244E">
      <w:pPr>
        <w:widowControl/>
        <w:jc w:val="left"/>
        <w:outlineLvl w:val="1"/>
        <w:rPr>
          <w:rFonts w:ascii="楷体" w:eastAsia="楷体" w:hAnsi="楷体" w:cs="宋体"/>
          <w:color w:val="000000"/>
          <w:kern w:val="0"/>
          <w:sz w:val="24"/>
          <w:szCs w:val="24"/>
        </w:rPr>
      </w:pPr>
      <w:r w:rsidRPr="004D244E">
        <w:rPr>
          <w:rFonts w:ascii="楷体" w:eastAsia="楷体" w:hAnsi="楷体" w:cs="宋体" w:hint="eastAsia"/>
          <w:color w:val="000000"/>
          <w:kern w:val="0"/>
          <w:sz w:val="24"/>
          <w:szCs w:val="24"/>
        </w:rPr>
        <w:t>（3）能够使用主要技术进行翻译实践；</w:t>
      </w:r>
    </w:p>
    <w:p w14:paraId="435157CE" w14:textId="77777777" w:rsidR="004D244E" w:rsidRPr="004D244E" w:rsidRDefault="004D244E" w:rsidP="004D244E">
      <w:pPr>
        <w:widowControl/>
        <w:jc w:val="left"/>
        <w:outlineLvl w:val="1"/>
        <w:rPr>
          <w:rFonts w:ascii="楷体" w:eastAsia="楷体" w:hAnsi="楷体" w:cs="宋体" w:hint="eastAsia"/>
          <w:color w:val="000000"/>
          <w:kern w:val="0"/>
          <w:sz w:val="24"/>
          <w:szCs w:val="24"/>
        </w:rPr>
      </w:pPr>
      <w:r w:rsidRPr="004D244E">
        <w:rPr>
          <w:rFonts w:ascii="楷体" w:eastAsia="楷体" w:hAnsi="楷体" w:cs="宋体" w:hint="eastAsia"/>
          <w:color w:val="000000"/>
          <w:kern w:val="0"/>
          <w:sz w:val="24"/>
          <w:szCs w:val="24"/>
        </w:rPr>
        <w:t>（4）熟练掌握工具、行业标准。</w:t>
      </w:r>
    </w:p>
    <w:p w14:paraId="22A24C1C" w14:textId="77777777" w:rsidR="004D244E" w:rsidRPr="004D244E" w:rsidRDefault="004D244E" w:rsidP="004D244E">
      <w:pPr>
        <w:widowControl/>
        <w:jc w:val="left"/>
        <w:outlineLvl w:val="1"/>
        <w:rPr>
          <w:rFonts w:ascii="楷体" w:eastAsia="楷体" w:hAnsi="楷体" w:cs="宋体" w:hint="eastAsia"/>
          <w:color w:val="000000"/>
          <w:kern w:val="0"/>
          <w:sz w:val="24"/>
          <w:szCs w:val="24"/>
        </w:rPr>
      </w:pPr>
      <w:r w:rsidRPr="004D244E">
        <w:rPr>
          <w:rFonts w:ascii="楷体" w:eastAsia="楷体" w:hAnsi="楷体" w:cs="宋体" w:hint="eastAsia"/>
          <w:color w:val="000000"/>
          <w:kern w:val="0"/>
          <w:sz w:val="24"/>
          <w:szCs w:val="24"/>
        </w:rPr>
        <w:t>4．素质目标</w:t>
      </w:r>
    </w:p>
    <w:p w14:paraId="474E9295" w14:textId="77777777" w:rsidR="004D244E" w:rsidRPr="004D244E" w:rsidRDefault="004D244E" w:rsidP="004D244E">
      <w:pPr>
        <w:widowControl/>
        <w:jc w:val="left"/>
        <w:outlineLvl w:val="1"/>
        <w:rPr>
          <w:rFonts w:ascii="楷体" w:eastAsia="楷体" w:hAnsi="楷体" w:cs="宋体"/>
          <w:color w:val="000000"/>
          <w:kern w:val="0"/>
          <w:sz w:val="24"/>
          <w:szCs w:val="24"/>
        </w:rPr>
      </w:pPr>
      <w:r w:rsidRPr="004D244E">
        <w:rPr>
          <w:rFonts w:ascii="楷体" w:eastAsia="楷体" w:hAnsi="楷体" w:cs="宋体" w:hint="eastAsia"/>
          <w:color w:val="000000"/>
          <w:kern w:val="0"/>
          <w:sz w:val="24"/>
          <w:szCs w:val="24"/>
        </w:rPr>
        <w:t>（1）互联网使用能力：互联网辅助翻译技术的掌握</w:t>
      </w:r>
      <w:r w:rsidRPr="004D244E">
        <w:rPr>
          <w:rFonts w:ascii="楷体" w:eastAsia="楷体" w:hAnsi="楷体" w:cs="宋体"/>
          <w:color w:val="000000"/>
          <w:kern w:val="0"/>
          <w:sz w:val="24"/>
          <w:szCs w:val="24"/>
        </w:rPr>
        <w:t>；</w:t>
      </w:r>
    </w:p>
    <w:p w14:paraId="2C5A31C0" w14:textId="77777777" w:rsidR="004D244E" w:rsidRPr="004D244E" w:rsidRDefault="004D244E" w:rsidP="004D244E">
      <w:pPr>
        <w:widowControl/>
        <w:jc w:val="left"/>
        <w:outlineLvl w:val="1"/>
        <w:rPr>
          <w:rFonts w:ascii="楷体" w:eastAsia="楷体" w:hAnsi="楷体" w:cs="宋体"/>
          <w:color w:val="000000"/>
          <w:kern w:val="0"/>
          <w:sz w:val="24"/>
          <w:szCs w:val="24"/>
        </w:rPr>
      </w:pPr>
      <w:r w:rsidRPr="004D244E">
        <w:rPr>
          <w:rFonts w:ascii="楷体" w:eastAsia="楷体" w:hAnsi="楷体" w:cs="宋体" w:hint="eastAsia"/>
          <w:color w:val="000000"/>
          <w:kern w:val="0"/>
          <w:sz w:val="24"/>
          <w:szCs w:val="24"/>
        </w:rPr>
        <w:t>（2）计算机辅助软件使用能力：各项技术的掌握和软件的使用</w:t>
      </w:r>
      <w:r w:rsidRPr="004D244E">
        <w:rPr>
          <w:rFonts w:ascii="楷体" w:eastAsia="楷体" w:hAnsi="楷体" w:cs="宋体"/>
          <w:color w:val="000000"/>
          <w:kern w:val="0"/>
          <w:sz w:val="24"/>
          <w:szCs w:val="24"/>
        </w:rPr>
        <w:t>；</w:t>
      </w:r>
    </w:p>
    <w:p w14:paraId="1B336181" w14:textId="77777777" w:rsidR="004D244E" w:rsidRPr="004D244E" w:rsidRDefault="004D244E" w:rsidP="004D244E">
      <w:pPr>
        <w:widowControl/>
        <w:jc w:val="left"/>
        <w:outlineLvl w:val="1"/>
        <w:rPr>
          <w:rFonts w:ascii="楷体" w:eastAsia="楷体" w:hAnsi="楷体" w:cs="宋体" w:hint="eastAsia"/>
          <w:color w:val="000000"/>
          <w:kern w:val="0"/>
          <w:sz w:val="24"/>
          <w:szCs w:val="24"/>
        </w:rPr>
      </w:pPr>
      <w:r w:rsidRPr="004D244E">
        <w:rPr>
          <w:rFonts w:ascii="楷体" w:eastAsia="楷体" w:hAnsi="楷体" w:cs="宋体" w:hint="eastAsia"/>
          <w:color w:val="000000"/>
          <w:kern w:val="0"/>
          <w:sz w:val="24"/>
          <w:szCs w:val="24"/>
        </w:rPr>
        <w:t>（3）翻译质量的控制能力：翻译质量的知识和软件的使用。</w:t>
      </w:r>
    </w:p>
    <w:p w14:paraId="62B39155" w14:textId="77777777" w:rsidR="008848E0" w:rsidRPr="008848E0" w:rsidRDefault="008848E0" w:rsidP="008848E0">
      <w:pPr>
        <w:widowControl/>
        <w:jc w:val="left"/>
        <w:outlineLvl w:val="1"/>
        <w:rPr>
          <w:rFonts w:ascii="黑体" w:eastAsia="黑体" w:hAnsi="黑体" w:cs="宋体"/>
          <w:b/>
          <w:bCs/>
          <w:kern w:val="0"/>
          <w:sz w:val="24"/>
          <w:szCs w:val="24"/>
        </w:rPr>
      </w:pPr>
      <w:r w:rsidRPr="008848E0">
        <w:rPr>
          <w:rFonts w:ascii="黑体" w:eastAsia="黑体" w:hAnsi="黑体" w:cs="宋体" w:hint="eastAsia"/>
          <w:b/>
          <w:bCs/>
          <w:kern w:val="0"/>
          <w:sz w:val="24"/>
          <w:szCs w:val="24"/>
        </w:rPr>
        <w:t>四、教学内容和要求</w:t>
      </w:r>
    </w:p>
    <w:p w14:paraId="7159B4EC" w14:textId="77777777" w:rsidR="008848E0" w:rsidRDefault="008848E0"/>
    <w:p w14:paraId="6A362408" w14:textId="77777777" w:rsidR="002B6E78" w:rsidRPr="002B6E78" w:rsidRDefault="002B6E78" w:rsidP="002B6E78">
      <w:pPr>
        <w:rPr>
          <w:rFonts w:hint="eastAsia"/>
          <w:bCs/>
        </w:rPr>
      </w:pPr>
      <w:bookmarkStart w:id="0" w:name="_Hlk11072120"/>
      <w:r w:rsidRPr="002B6E78">
        <w:rPr>
          <w:rFonts w:hint="eastAsia"/>
          <w:b/>
        </w:rPr>
        <w:t>1</w:t>
      </w:r>
      <w:r w:rsidRPr="002B6E78">
        <w:rPr>
          <w:b/>
        </w:rPr>
        <w:t>.</w:t>
      </w:r>
      <w:r w:rsidRPr="002B6E78">
        <w:rPr>
          <w:rFonts w:hint="eastAsia"/>
          <w:b/>
        </w:rPr>
        <w:t>概论</w:t>
      </w:r>
      <w:r w:rsidRPr="002B6E78">
        <w:rPr>
          <w:rFonts w:hint="eastAsia"/>
          <w:bCs/>
        </w:rPr>
        <w:t xml:space="preserve"> </w:t>
      </w:r>
    </w:p>
    <w:p w14:paraId="3A1127A4" w14:textId="77777777" w:rsidR="002B6E78" w:rsidRPr="002B6E78" w:rsidRDefault="002B6E78" w:rsidP="002B6E78">
      <w:pPr>
        <w:rPr>
          <w:rFonts w:hint="eastAsia"/>
          <w:bCs/>
        </w:rPr>
      </w:pPr>
      <w:r w:rsidRPr="002B6E78">
        <w:rPr>
          <w:rFonts w:hint="eastAsia"/>
          <w:b/>
          <w:bCs/>
        </w:rPr>
        <w:t>[知 识 点]</w:t>
      </w:r>
    </w:p>
    <w:p w14:paraId="3F2A8529" w14:textId="77777777" w:rsidR="002B6E78" w:rsidRPr="002B6E78" w:rsidRDefault="002B6E78" w:rsidP="002B6E78">
      <w:pPr>
        <w:rPr>
          <w:rFonts w:hint="eastAsia"/>
          <w:bCs/>
        </w:rPr>
      </w:pPr>
      <w:r w:rsidRPr="002B6E78">
        <w:rPr>
          <w:rFonts w:hint="eastAsia"/>
          <w:bCs/>
        </w:rPr>
        <w:t>（1）</w:t>
      </w:r>
      <w:r w:rsidRPr="002B6E78">
        <w:rPr>
          <w:rFonts w:hint="eastAsia"/>
        </w:rPr>
        <w:t>机器翻译的出现背景和发展史</w:t>
      </w:r>
    </w:p>
    <w:p w14:paraId="5D4353C7" w14:textId="77777777" w:rsidR="002B6E78" w:rsidRPr="002B6E78" w:rsidRDefault="002B6E78" w:rsidP="002B6E78">
      <w:pPr>
        <w:rPr>
          <w:rFonts w:hint="eastAsia"/>
        </w:rPr>
      </w:pPr>
      <w:r w:rsidRPr="002B6E78">
        <w:rPr>
          <w:rFonts w:hint="eastAsia"/>
          <w:bCs/>
        </w:rPr>
        <w:t>（2）</w:t>
      </w:r>
      <w:r w:rsidRPr="002B6E78">
        <w:rPr>
          <w:rFonts w:hint="eastAsia"/>
        </w:rPr>
        <w:t>现代技术的发展</w:t>
      </w:r>
    </w:p>
    <w:p w14:paraId="7AF1E9FB" w14:textId="77777777" w:rsidR="002B6E78" w:rsidRPr="002B6E78" w:rsidRDefault="002B6E78" w:rsidP="002B6E78">
      <w:pPr>
        <w:rPr>
          <w:rFonts w:hint="eastAsia"/>
          <w:bCs/>
        </w:rPr>
      </w:pPr>
      <w:r w:rsidRPr="002B6E78">
        <w:rPr>
          <w:rFonts w:hint="eastAsia"/>
          <w:b/>
          <w:bCs/>
        </w:rPr>
        <w:t>[重    点]</w:t>
      </w:r>
    </w:p>
    <w:p w14:paraId="2DAA4995" w14:textId="77777777" w:rsidR="002B6E78" w:rsidRPr="002B6E78" w:rsidRDefault="002B6E78" w:rsidP="002B6E78">
      <w:pPr>
        <w:rPr>
          <w:rFonts w:hint="eastAsia"/>
          <w:bCs/>
        </w:rPr>
      </w:pPr>
      <w:r w:rsidRPr="002B6E78">
        <w:rPr>
          <w:rFonts w:hint="eastAsia"/>
          <w:bCs/>
        </w:rPr>
        <w:t>（1）新时代信息素养的基本要求</w:t>
      </w:r>
    </w:p>
    <w:p w14:paraId="78D5954B" w14:textId="77777777" w:rsidR="002B6E78" w:rsidRPr="002B6E78" w:rsidRDefault="002B6E78" w:rsidP="002B6E78">
      <w:pPr>
        <w:rPr>
          <w:rFonts w:hint="eastAsia"/>
          <w:b/>
          <w:bCs/>
        </w:rPr>
      </w:pPr>
      <w:r w:rsidRPr="002B6E78">
        <w:rPr>
          <w:rFonts w:hint="eastAsia"/>
          <w:b/>
          <w:bCs/>
        </w:rPr>
        <w:t>[难    点]</w:t>
      </w:r>
    </w:p>
    <w:p w14:paraId="34CD58FB" w14:textId="77777777" w:rsidR="002B6E78" w:rsidRPr="002B6E78" w:rsidRDefault="002B6E78" w:rsidP="002B6E78">
      <w:pPr>
        <w:rPr>
          <w:rFonts w:hint="eastAsia"/>
          <w:bCs/>
        </w:rPr>
      </w:pPr>
      <w:r w:rsidRPr="002B6E78">
        <w:rPr>
          <w:rFonts w:hint="eastAsia"/>
          <w:bCs/>
        </w:rPr>
        <w:t>（1）计算机辅助翻译的能力要求</w:t>
      </w:r>
    </w:p>
    <w:p w14:paraId="44DB5D0A" w14:textId="77777777" w:rsidR="002B6E78" w:rsidRPr="002B6E78" w:rsidRDefault="002B6E78" w:rsidP="002B6E78">
      <w:pPr>
        <w:rPr>
          <w:rFonts w:hint="eastAsia"/>
          <w:b/>
          <w:bCs/>
        </w:rPr>
      </w:pPr>
      <w:r w:rsidRPr="002B6E78">
        <w:rPr>
          <w:rFonts w:hint="eastAsia"/>
          <w:b/>
          <w:bCs/>
        </w:rPr>
        <w:t>[能力要求]</w:t>
      </w:r>
    </w:p>
    <w:p w14:paraId="2E8D29E4" w14:textId="77777777" w:rsidR="002B6E78" w:rsidRPr="002B6E78" w:rsidRDefault="002B6E78" w:rsidP="002B6E78">
      <w:r w:rsidRPr="002B6E78">
        <w:rPr>
          <w:rFonts w:hint="eastAsia"/>
          <w:bCs/>
        </w:rPr>
        <w:t>（1）</w:t>
      </w:r>
      <w:r w:rsidRPr="002B6E78">
        <w:rPr>
          <w:rFonts w:hint="eastAsia"/>
        </w:rPr>
        <w:t>简单应用：了解计算机辅助翻译技术的发展</w:t>
      </w:r>
    </w:p>
    <w:p w14:paraId="788CE0D3" w14:textId="77777777" w:rsidR="002B6E78" w:rsidRPr="002B6E78" w:rsidRDefault="002B6E78" w:rsidP="002B6E78">
      <w:pPr>
        <w:rPr>
          <w:rFonts w:hint="eastAsia"/>
        </w:rPr>
      </w:pPr>
      <w:r w:rsidRPr="002B6E78">
        <w:rPr>
          <w:rFonts w:hint="eastAsia"/>
        </w:rPr>
        <w:t>（2）综合应用：掌握新时代信息素养的基本要求</w:t>
      </w:r>
    </w:p>
    <w:bookmarkEnd w:id="0"/>
    <w:p w14:paraId="4F99E60E" w14:textId="77777777" w:rsidR="002B6E78" w:rsidRPr="002B6E78" w:rsidRDefault="002B6E78" w:rsidP="002B6E78">
      <w:pPr>
        <w:rPr>
          <w:rFonts w:hint="eastAsia"/>
          <w:bCs/>
        </w:rPr>
      </w:pPr>
      <w:r w:rsidRPr="002B6E78">
        <w:rPr>
          <w:rFonts w:hint="eastAsia"/>
          <w:b/>
        </w:rPr>
        <w:t>2.搜索技术</w:t>
      </w:r>
    </w:p>
    <w:p w14:paraId="5E1B7409" w14:textId="77777777" w:rsidR="002B6E78" w:rsidRPr="002B6E78" w:rsidRDefault="002B6E78" w:rsidP="002B6E78">
      <w:pPr>
        <w:rPr>
          <w:rFonts w:hint="eastAsia"/>
          <w:bCs/>
        </w:rPr>
      </w:pPr>
      <w:r w:rsidRPr="002B6E78">
        <w:rPr>
          <w:rFonts w:hint="eastAsia"/>
          <w:b/>
          <w:bCs/>
        </w:rPr>
        <w:t>[知 识 点]</w:t>
      </w:r>
    </w:p>
    <w:p w14:paraId="5E3F6C03" w14:textId="77777777" w:rsidR="002B6E78" w:rsidRPr="002B6E78" w:rsidRDefault="002B6E78" w:rsidP="002B6E78">
      <w:pPr>
        <w:rPr>
          <w:rFonts w:hint="eastAsia"/>
          <w:bCs/>
        </w:rPr>
      </w:pPr>
      <w:r w:rsidRPr="002B6E78">
        <w:rPr>
          <w:rFonts w:hint="eastAsia"/>
          <w:bCs/>
        </w:rPr>
        <w:t>（1）搜索和搜索引擎的定义</w:t>
      </w:r>
    </w:p>
    <w:p w14:paraId="421F9AC3" w14:textId="77777777" w:rsidR="002B6E78" w:rsidRPr="002B6E78" w:rsidRDefault="002B6E78" w:rsidP="002B6E78">
      <w:pPr>
        <w:rPr>
          <w:bCs/>
        </w:rPr>
      </w:pPr>
      <w:r w:rsidRPr="002B6E78">
        <w:rPr>
          <w:rFonts w:hint="eastAsia"/>
          <w:bCs/>
        </w:rPr>
        <w:t>（2）搜索引擎的基本原理及分类</w:t>
      </w:r>
    </w:p>
    <w:p w14:paraId="5181055A" w14:textId="53447282" w:rsidR="002B6E78" w:rsidRDefault="002B6E78" w:rsidP="002B6E78">
      <w:pPr>
        <w:rPr>
          <w:bCs/>
        </w:rPr>
      </w:pPr>
      <w:r w:rsidRPr="002B6E78">
        <w:rPr>
          <w:rFonts w:hint="eastAsia"/>
          <w:bCs/>
        </w:rPr>
        <w:t>（3）搜索的方法及发展趋势</w:t>
      </w:r>
    </w:p>
    <w:p w14:paraId="03E9B63A" w14:textId="0C634B14" w:rsidR="009E574F" w:rsidRPr="002B6E78" w:rsidRDefault="009E574F" w:rsidP="002B6E78">
      <w:pPr>
        <w:rPr>
          <w:rFonts w:hint="eastAsia"/>
          <w:bCs/>
        </w:rPr>
      </w:pPr>
      <w:r>
        <w:rPr>
          <w:rFonts w:hint="eastAsia"/>
          <w:bCs/>
        </w:rPr>
        <w:t>（4）</w:t>
      </w:r>
      <w:r w:rsidR="008923AF">
        <w:rPr>
          <w:rFonts w:hint="eastAsia"/>
          <w:bCs/>
        </w:rPr>
        <w:t>搜索技术中的全局意识、批判意识与法制意识</w:t>
      </w:r>
    </w:p>
    <w:p w14:paraId="5DB737B8" w14:textId="77777777" w:rsidR="002B6E78" w:rsidRPr="002B6E78" w:rsidRDefault="002B6E78" w:rsidP="002B6E78">
      <w:pPr>
        <w:rPr>
          <w:rFonts w:hint="eastAsia"/>
          <w:bCs/>
        </w:rPr>
      </w:pPr>
      <w:r w:rsidRPr="002B6E78">
        <w:rPr>
          <w:rFonts w:hint="eastAsia"/>
          <w:b/>
          <w:bCs/>
        </w:rPr>
        <w:t>[重    点]</w:t>
      </w:r>
    </w:p>
    <w:p w14:paraId="58E16881" w14:textId="77777777" w:rsidR="002B6E78" w:rsidRPr="002B6E78" w:rsidRDefault="002B6E78" w:rsidP="002B6E78">
      <w:pPr>
        <w:rPr>
          <w:rFonts w:hint="eastAsia"/>
          <w:bCs/>
        </w:rPr>
      </w:pPr>
      <w:r w:rsidRPr="002B6E78">
        <w:rPr>
          <w:rFonts w:hint="eastAsia"/>
          <w:bCs/>
        </w:rPr>
        <w:t>（1）网络搜索及桌面搜索</w:t>
      </w:r>
    </w:p>
    <w:p w14:paraId="5A7314D2" w14:textId="77777777" w:rsidR="002B6E78" w:rsidRPr="002B6E78" w:rsidRDefault="002B6E78" w:rsidP="002B6E78">
      <w:pPr>
        <w:rPr>
          <w:rFonts w:hint="eastAsia"/>
          <w:b/>
          <w:bCs/>
        </w:rPr>
      </w:pPr>
      <w:r w:rsidRPr="002B6E78">
        <w:rPr>
          <w:rFonts w:hint="eastAsia"/>
          <w:b/>
          <w:bCs/>
        </w:rPr>
        <w:lastRenderedPageBreak/>
        <w:t>[难    点]</w:t>
      </w:r>
    </w:p>
    <w:p w14:paraId="0BF2B514" w14:textId="77777777" w:rsidR="002B6E78" w:rsidRPr="002B6E78" w:rsidRDefault="002B6E78" w:rsidP="002B6E78">
      <w:pPr>
        <w:rPr>
          <w:rFonts w:hint="eastAsia"/>
          <w:bCs/>
        </w:rPr>
      </w:pPr>
      <w:r w:rsidRPr="002B6E78">
        <w:rPr>
          <w:rFonts w:hint="eastAsia"/>
          <w:bCs/>
        </w:rPr>
        <w:t>（1）网络资源的搜索</w:t>
      </w:r>
    </w:p>
    <w:p w14:paraId="79196C3F" w14:textId="77777777" w:rsidR="002B6E78" w:rsidRPr="002B6E78" w:rsidRDefault="002B6E78" w:rsidP="002B6E78">
      <w:pPr>
        <w:rPr>
          <w:rFonts w:hint="eastAsia"/>
          <w:b/>
          <w:bCs/>
        </w:rPr>
      </w:pPr>
      <w:r w:rsidRPr="002B6E78">
        <w:rPr>
          <w:rFonts w:hint="eastAsia"/>
          <w:b/>
          <w:bCs/>
        </w:rPr>
        <w:t>[能力要求]</w:t>
      </w:r>
    </w:p>
    <w:p w14:paraId="5F5A9EA0" w14:textId="77777777" w:rsidR="002B6E78" w:rsidRPr="002B6E78" w:rsidRDefault="002B6E78" w:rsidP="002B6E78">
      <w:r w:rsidRPr="002B6E78">
        <w:rPr>
          <w:rFonts w:hint="eastAsia"/>
          <w:bCs/>
        </w:rPr>
        <w:t>（1）</w:t>
      </w:r>
      <w:r w:rsidRPr="002B6E78">
        <w:rPr>
          <w:rFonts w:hint="eastAsia"/>
        </w:rPr>
        <w:t>简单应用：网络搜索知识的掌握</w:t>
      </w:r>
    </w:p>
    <w:p w14:paraId="32845623" w14:textId="77777777" w:rsidR="002B6E78" w:rsidRPr="002B6E78" w:rsidRDefault="002B6E78" w:rsidP="002B6E78">
      <w:pPr>
        <w:rPr>
          <w:rFonts w:hint="eastAsia"/>
        </w:rPr>
      </w:pPr>
      <w:r w:rsidRPr="002B6E78">
        <w:rPr>
          <w:rFonts w:hint="eastAsia"/>
        </w:rPr>
        <w:t>（2）综合应用：网络搜索实践</w:t>
      </w:r>
      <w:bookmarkStart w:id="1" w:name="_Hlk11074144"/>
    </w:p>
    <w:p w14:paraId="19E959C7" w14:textId="77777777" w:rsidR="002B6E78" w:rsidRPr="002B6E78" w:rsidRDefault="002B6E78" w:rsidP="002B6E78">
      <w:pPr>
        <w:rPr>
          <w:rFonts w:hint="eastAsia"/>
          <w:b/>
        </w:rPr>
      </w:pPr>
      <w:r w:rsidRPr="002B6E78">
        <w:rPr>
          <w:b/>
        </w:rPr>
        <w:t>3</w:t>
      </w:r>
      <w:r w:rsidRPr="002B6E78">
        <w:rPr>
          <w:rFonts w:hint="eastAsia"/>
          <w:b/>
        </w:rPr>
        <w:t>.文本处理技术</w:t>
      </w:r>
    </w:p>
    <w:p w14:paraId="2825F1B3" w14:textId="77777777" w:rsidR="002B6E78" w:rsidRPr="002B6E78" w:rsidRDefault="002B6E78" w:rsidP="002B6E78">
      <w:pPr>
        <w:rPr>
          <w:rFonts w:hint="eastAsia"/>
          <w:bCs/>
        </w:rPr>
      </w:pPr>
      <w:r w:rsidRPr="002B6E78">
        <w:rPr>
          <w:rFonts w:hint="eastAsia"/>
          <w:b/>
          <w:bCs/>
        </w:rPr>
        <w:t>[知 识 点]</w:t>
      </w:r>
    </w:p>
    <w:p w14:paraId="52B621AA" w14:textId="77777777" w:rsidR="002B6E78" w:rsidRPr="002B6E78" w:rsidRDefault="002B6E78" w:rsidP="002B6E78">
      <w:pPr>
        <w:rPr>
          <w:rFonts w:hint="eastAsia"/>
          <w:bCs/>
        </w:rPr>
      </w:pPr>
      <w:r w:rsidRPr="002B6E78">
        <w:rPr>
          <w:rFonts w:hint="eastAsia"/>
          <w:bCs/>
        </w:rPr>
        <w:t>（1）字符与编码</w:t>
      </w:r>
    </w:p>
    <w:p w14:paraId="30365518" w14:textId="77777777" w:rsidR="002B6E78" w:rsidRPr="002B6E78" w:rsidRDefault="002B6E78" w:rsidP="002B6E78">
      <w:pPr>
        <w:rPr>
          <w:bCs/>
        </w:rPr>
      </w:pPr>
      <w:r w:rsidRPr="002B6E78">
        <w:rPr>
          <w:rFonts w:hint="eastAsia"/>
          <w:bCs/>
        </w:rPr>
        <w:t>（2）标记语言</w:t>
      </w:r>
    </w:p>
    <w:p w14:paraId="2F6B477F" w14:textId="77777777" w:rsidR="002B6E78" w:rsidRPr="002B6E78" w:rsidRDefault="002B6E78" w:rsidP="002B6E78">
      <w:pPr>
        <w:rPr>
          <w:rFonts w:hint="eastAsia"/>
        </w:rPr>
      </w:pPr>
      <w:r w:rsidRPr="002B6E78">
        <w:rPr>
          <w:rFonts w:hint="eastAsia"/>
          <w:bCs/>
        </w:rPr>
        <w:t>（3）文本格式</w:t>
      </w:r>
    </w:p>
    <w:p w14:paraId="41A29B71" w14:textId="77777777" w:rsidR="002B6E78" w:rsidRPr="002B6E78" w:rsidRDefault="002B6E78" w:rsidP="002B6E78">
      <w:pPr>
        <w:rPr>
          <w:rFonts w:hint="eastAsia"/>
          <w:bCs/>
        </w:rPr>
      </w:pPr>
      <w:r w:rsidRPr="002B6E78">
        <w:rPr>
          <w:rFonts w:hint="eastAsia"/>
          <w:b/>
          <w:bCs/>
        </w:rPr>
        <w:t>[重    点]</w:t>
      </w:r>
    </w:p>
    <w:p w14:paraId="163222C2" w14:textId="77777777" w:rsidR="002B6E78" w:rsidRPr="002B6E78" w:rsidRDefault="002B6E78" w:rsidP="002B6E78">
      <w:pPr>
        <w:rPr>
          <w:bCs/>
        </w:rPr>
      </w:pPr>
      <w:r w:rsidRPr="002B6E78">
        <w:rPr>
          <w:rFonts w:hint="eastAsia"/>
          <w:bCs/>
        </w:rPr>
        <w:t>（1）文本转换</w:t>
      </w:r>
    </w:p>
    <w:p w14:paraId="1C6C24C0" w14:textId="77777777" w:rsidR="002B6E78" w:rsidRPr="002B6E78" w:rsidRDefault="002B6E78" w:rsidP="002B6E78">
      <w:pPr>
        <w:rPr>
          <w:rFonts w:hint="eastAsia"/>
        </w:rPr>
      </w:pPr>
      <w:r w:rsidRPr="002B6E78">
        <w:rPr>
          <w:rFonts w:hint="eastAsia"/>
        </w:rPr>
        <w:t>（2）文本处理</w:t>
      </w:r>
    </w:p>
    <w:p w14:paraId="7BCA9D08" w14:textId="77777777" w:rsidR="002B6E78" w:rsidRPr="002B6E78" w:rsidRDefault="002B6E78" w:rsidP="002B6E78">
      <w:pPr>
        <w:rPr>
          <w:rFonts w:hint="eastAsia"/>
          <w:b/>
          <w:bCs/>
        </w:rPr>
      </w:pPr>
      <w:r w:rsidRPr="002B6E78">
        <w:rPr>
          <w:rFonts w:hint="eastAsia"/>
          <w:b/>
          <w:bCs/>
        </w:rPr>
        <w:t>[难    点]</w:t>
      </w:r>
    </w:p>
    <w:p w14:paraId="26F74075" w14:textId="77777777" w:rsidR="002B6E78" w:rsidRPr="002B6E78" w:rsidRDefault="002B6E78" w:rsidP="002B6E78">
      <w:pPr>
        <w:rPr>
          <w:bCs/>
        </w:rPr>
      </w:pPr>
      <w:r w:rsidRPr="002B6E78">
        <w:rPr>
          <w:rFonts w:hint="eastAsia"/>
          <w:bCs/>
        </w:rPr>
        <w:t>（1）文本转换技巧</w:t>
      </w:r>
    </w:p>
    <w:p w14:paraId="7670886A" w14:textId="77777777" w:rsidR="002B6E78" w:rsidRPr="002B6E78" w:rsidRDefault="002B6E78" w:rsidP="002B6E78">
      <w:pPr>
        <w:rPr>
          <w:rFonts w:hint="eastAsia"/>
          <w:bCs/>
        </w:rPr>
      </w:pPr>
      <w:r w:rsidRPr="002B6E78">
        <w:rPr>
          <w:rFonts w:hint="eastAsia"/>
          <w:bCs/>
        </w:rPr>
        <w:t>（2）文本处理技巧</w:t>
      </w:r>
    </w:p>
    <w:p w14:paraId="562E4863" w14:textId="77777777" w:rsidR="002B6E78" w:rsidRPr="002B6E78" w:rsidRDefault="002B6E78" w:rsidP="002B6E78">
      <w:pPr>
        <w:rPr>
          <w:rFonts w:hint="eastAsia"/>
          <w:b/>
          <w:bCs/>
        </w:rPr>
      </w:pPr>
      <w:r w:rsidRPr="002B6E78">
        <w:rPr>
          <w:rFonts w:hint="eastAsia"/>
          <w:b/>
          <w:bCs/>
        </w:rPr>
        <w:t>[能力要求]</w:t>
      </w:r>
    </w:p>
    <w:p w14:paraId="489BDDCC" w14:textId="77777777" w:rsidR="002B6E78" w:rsidRPr="002B6E78" w:rsidRDefault="002B6E78" w:rsidP="002B6E78">
      <w:r w:rsidRPr="002B6E78">
        <w:rPr>
          <w:rFonts w:hint="eastAsia"/>
          <w:bCs/>
        </w:rPr>
        <w:t>（1）</w:t>
      </w:r>
      <w:r w:rsidRPr="002B6E78">
        <w:rPr>
          <w:rFonts w:hint="eastAsia"/>
        </w:rPr>
        <w:t>简单应用：文本知识的掌握</w:t>
      </w:r>
    </w:p>
    <w:p w14:paraId="1E98C12A" w14:textId="498653EB" w:rsidR="002B6E78" w:rsidRDefault="002B6E78" w:rsidP="002B6E78">
      <w:r w:rsidRPr="002B6E78">
        <w:rPr>
          <w:rFonts w:hint="eastAsia"/>
        </w:rPr>
        <w:t>（2）综合应用：文本处理、转换技术的实践</w:t>
      </w:r>
    </w:p>
    <w:p w14:paraId="414E4267" w14:textId="1205ACF5" w:rsidR="00CC475C" w:rsidRPr="002B6E78" w:rsidRDefault="00CC475C" w:rsidP="002B6E78">
      <w:pPr>
        <w:rPr>
          <w:rFonts w:hint="eastAsia"/>
        </w:rPr>
      </w:pPr>
      <w:r>
        <w:rPr>
          <w:rFonts w:hint="eastAsia"/>
        </w:rPr>
        <w:t>（3）党政文件文本处理</w:t>
      </w:r>
    </w:p>
    <w:p w14:paraId="65372ADE" w14:textId="77777777" w:rsidR="002B6E78" w:rsidRPr="002B6E78" w:rsidRDefault="002B6E78" w:rsidP="002B6E78">
      <w:pPr>
        <w:rPr>
          <w:rFonts w:hint="eastAsia"/>
          <w:bCs/>
        </w:rPr>
      </w:pPr>
      <w:r w:rsidRPr="002B6E78">
        <w:rPr>
          <w:b/>
        </w:rPr>
        <w:t>4</w:t>
      </w:r>
      <w:r w:rsidRPr="002B6E78">
        <w:rPr>
          <w:rFonts w:hint="eastAsia"/>
          <w:b/>
        </w:rPr>
        <w:t>.</w:t>
      </w:r>
      <w:r w:rsidRPr="002B6E78">
        <w:rPr>
          <w:rFonts w:hint="eastAsia"/>
          <w:b/>
          <w:bCs/>
        </w:rPr>
        <w:t>术语管理技术</w:t>
      </w:r>
    </w:p>
    <w:p w14:paraId="107472D9" w14:textId="77777777" w:rsidR="002B6E78" w:rsidRPr="002B6E78" w:rsidRDefault="002B6E78" w:rsidP="002B6E78">
      <w:pPr>
        <w:rPr>
          <w:rFonts w:hint="eastAsia"/>
          <w:bCs/>
        </w:rPr>
      </w:pPr>
      <w:r w:rsidRPr="002B6E78">
        <w:rPr>
          <w:rFonts w:hint="eastAsia"/>
          <w:b/>
          <w:bCs/>
        </w:rPr>
        <w:t>[知 识 点]</w:t>
      </w:r>
    </w:p>
    <w:p w14:paraId="5E66AD65" w14:textId="77777777" w:rsidR="002B6E78" w:rsidRPr="002B6E78" w:rsidRDefault="002B6E78" w:rsidP="002B6E78">
      <w:pPr>
        <w:rPr>
          <w:rFonts w:hint="eastAsia"/>
          <w:bCs/>
        </w:rPr>
      </w:pPr>
      <w:r w:rsidRPr="002B6E78">
        <w:rPr>
          <w:rFonts w:hint="eastAsia"/>
          <w:bCs/>
        </w:rPr>
        <w:t>（1）术语的定义、标准</w:t>
      </w:r>
    </w:p>
    <w:p w14:paraId="2416EF3C" w14:textId="77777777" w:rsidR="002B6E78" w:rsidRPr="002B6E78" w:rsidRDefault="002B6E78" w:rsidP="002B6E78">
      <w:pPr>
        <w:rPr>
          <w:bCs/>
        </w:rPr>
      </w:pPr>
      <w:r w:rsidRPr="002B6E78">
        <w:rPr>
          <w:rFonts w:hint="eastAsia"/>
          <w:bCs/>
        </w:rPr>
        <w:t>（2）术语库的定义、构建</w:t>
      </w:r>
    </w:p>
    <w:p w14:paraId="1EE487B9" w14:textId="402722AC" w:rsidR="002B6E78" w:rsidRDefault="002B6E78" w:rsidP="002B6E78">
      <w:pPr>
        <w:rPr>
          <w:bCs/>
        </w:rPr>
      </w:pPr>
      <w:r w:rsidRPr="002B6E78">
        <w:rPr>
          <w:rFonts w:hint="eastAsia"/>
          <w:bCs/>
        </w:rPr>
        <w:t>（3）术语管理的相关知识</w:t>
      </w:r>
    </w:p>
    <w:p w14:paraId="386A01BE" w14:textId="2ED24241" w:rsidR="009E574F" w:rsidRPr="002B6E78" w:rsidRDefault="009E574F" w:rsidP="002B6E78">
      <w:pPr>
        <w:rPr>
          <w:rFonts w:hint="eastAsia"/>
        </w:rPr>
      </w:pPr>
      <w:r>
        <w:rPr>
          <w:rFonts w:hint="eastAsia"/>
          <w:bCs/>
        </w:rPr>
        <w:t>（4）</w:t>
      </w:r>
      <w:r w:rsidRPr="009E574F">
        <w:rPr>
          <w:rFonts w:hint="eastAsia"/>
          <w:bCs/>
        </w:rPr>
        <w:t>中国特色文化国际话语</w:t>
      </w:r>
    </w:p>
    <w:p w14:paraId="40377D27" w14:textId="77777777" w:rsidR="002B6E78" w:rsidRPr="002B6E78" w:rsidRDefault="002B6E78" w:rsidP="002B6E78">
      <w:pPr>
        <w:rPr>
          <w:rFonts w:hint="eastAsia"/>
          <w:bCs/>
        </w:rPr>
      </w:pPr>
      <w:r w:rsidRPr="002B6E78">
        <w:rPr>
          <w:rFonts w:hint="eastAsia"/>
          <w:b/>
          <w:bCs/>
        </w:rPr>
        <w:t>[重    点]</w:t>
      </w:r>
    </w:p>
    <w:p w14:paraId="2BC91CCF" w14:textId="77777777" w:rsidR="002B6E78" w:rsidRPr="002B6E78" w:rsidRDefault="002B6E78" w:rsidP="002B6E78">
      <w:pPr>
        <w:rPr>
          <w:bCs/>
        </w:rPr>
      </w:pPr>
      <w:r w:rsidRPr="002B6E78">
        <w:rPr>
          <w:rFonts w:hint="eastAsia"/>
          <w:bCs/>
        </w:rPr>
        <w:t>（1）术语提取</w:t>
      </w:r>
    </w:p>
    <w:p w14:paraId="5D62EA4B" w14:textId="77777777" w:rsidR="002B6E78" w:rsidRPr="002B6E78" w:rsidRDefault="002B6E78" w:rsidP="002B6E78">
      <w:pPr>
        <w:rPr>
          <w:rFonts w:hint="eastAsia"/>
          <w:bCs/>
        </w:rPr>
      </w:pPr>
      <w:r w:rsidRPr="002B6E78">
        <w:rPr>
          <w:rFonts w:hint="eastAsia"/>
          <w:bCs/>
        </w:rPr>
        <w:t>（2）创建术语库</w:t>
      </w:r>
    </w:p>
    <w:p w14:paraId="36C328D2" w14:textId="77777777" w:rsidR="002B6E78" w:rsidRPr="002B6E78" w:rsidRDefault="002B6E78" w:rsidP="002B6E78">
      <w:pPr>
        <w:rPr>
          <w:rFonts w:hint="eastAsia"/>
          <w:b/>
          <w:bCs/>
        </w:rPr>
      </w:pPr>
      <w:r w:rsidRPr="002B6E78">
        <w:rPr>
          <w:rFonts w:hint="eastAsia"/>
          <w:b/>
          <w:bCs/>
        </w:rPr>
        <w:t>[难    点]</w:t>
      </w:r>
    </w:p>
    <w:p w14:paraId="7801D781" w14:textId="77777777" w:rsidR="002B6E78" w:rsidRPr="002B6E78" w:rsidRDefault="002B6E78" w:rsidP="002B6E78">
      <w:pPr>
        <w:rPr>
          <w:bCs/>
        </w:rPr>
      </w:pPr>
      <w:r w:rsidRPr="002B6E78">
        <w:rPr>
          <w:rFonts w:hint="eastAsia"/>
          <w:bCs/>
        </w:rPr>
        <w:t>（1）术语库在计算机辅助翻译中的应用</w:t>
      </w:r>
    </w:p>
    <w:p w14:paraId="79B55A2F" w14:textId="77777777" w:rsidR="002B6E78" w:rsidRPr="002B6E78" w:rsidRDefault="002B6E78" w:rsidP="002B6E78">
      <w:pPr>
        <w:rPr>
          <w:rFonts w:hint="eastAsia"/>
          <w:bCs/>
        </w:rPr>
      </w:pPr>
      <w:r w:rsidRPr="002B6E78">
        <w:rPr>
          <w:rFonts w:hint="eastAsia"/>
          <w:bCs/>
        </w:rPr>
        <w:t>（2）在线术语库的应用</w:t>
      </w:r>
    </w:p>
    <w:p w14:paraId="3D51B3B0" w14:textId="77777777" w:rsidR="002B6E78" w:rsidRPr="002B6E78" w:rsidRDefault="002B6E78" w:rsidP="002B6E78">
      <w:pPr>
        <w:rPr>
          <w:rFonts w:hint="eastAsia"/>
          <w:b/>
          <w:bCs/>
        </w:rPr>
      </w:pPr>
      <w:r w:rsidRPr="002B6E78">
        <w:rPr>
          <w:rFonts w:hint="eastAsia"/>
          <w:b/>
          <w:bCs/>
        </w:rPr>
        <w:t>[能力要求]</w:t>
      </w:r>
    </w:p>
    <w:p w14:paraId="02672F19" w14:textId="77777777" w:rsidR="002B6E78" w:rsidRPr="002B6E78" w:rsidRDefault="002B6E78" w:rsidP="002B6E78">
      <w:r w:rsidRPr="002B6E78">
        <w:rPr>
          <w:rFonts w:hint="eastAsia"/>
          <w:bCs/>
        </w:rPr>
        <w:t>（1）</w:t>
      </w:r>
      <w:r w:rsidRPr="002B6E78">
        <w:rPr>
          <w:rFonts w:hint="eastAsia"/>
        </w:rPr>
        <w:t>简单应用：掌握术语库在翻译中的应用</w:t>
      </w:r>
    </w:p>
    <w:p w14:paraId="4B86827C" w14:textId="77777777" w:rsidR="002B6E78" w:rsidRPr="002B6E78" w:rsidRDefault="002B6E78" w:rsidP="002B6E78">
      <w:pPr>
        <w:rPr>
          <w:rFonts w:hint="eastAsia"/>
        </w:rPr>
      </w:pPr>
      <w:r w:rsidRPr="002B6E78">
        <w:rPr>
          <w:rFonts w:hint="eastAsia"/>
        </w:rPr>
        <w:t>（2）综合应用：构建、管理翻译术语库</w:t>
      </w:r>
      <w:bookmarkEnd w:id="1"/>
    </w:p>
    <w:p w14:paraId="0248B5EE" w14:textId="77777777" w:rsidR="002B6E78" w:rsidRPr="002B6E78" w:rsidRDefault="002B6E78" w:rsidP="002B6E78">
      <w:pPr>
        <w:rPr>
          <w:rFonts w:hint="eastAsia"/>
          <w:b/>
        </w:rPr>
      </w:pPr>
      <w:r w:rsidRPr="002B6E78">
        <w:rPr>
          <w:b/>
        </w:rPr>
        <w:t>5</w:t>
      </w:r>
      <w:r w:rsidRPr="002B6E78">
        <w:rPr>
          <w:rFonts w:hint="eastAsia"/>
          <w:b/>
        </w:rPr>
        <w:t xml:space="preserve">.语料处理技术   </w:t>
      </w:r>
    </w:p>
    <w:p w14:paraId="3A781EA3" w14:textId="77777777" w:rsidR="002B6E78" w:rsidRPr="002B6E78" w:rsidRDefault="002B6E78" w:rsidP="002B6E78">
      <w:pPr>
        <w:rPr>
          <w:rFonts w:hint="eastAsia"/>
          <w:bCs/>
        </w:rPr>
      </w:pPr>
      <w:r w:rsidRPr="002B6E78">
        <w:rPr>
          <w:rFonts w:hint="eastAsia"/>
          <w:b/>
          <w:bCs/>
        </w:rPr>
        <w:t>[知 识 点]</w:t>
      </w:r>
    </w:p>
    <w:p w14:paraId="2D3C2F61" w14:textId="77777777" w:rsidR="002B6E78" w:rsidRPr="002B6E78" w:rsidRDefault="002B6E78" w:rsidP="002B6E78">
      <w:pPr>
        <w:rPr>
          <w:rFonts w:hint="eastAsia"/>
          <w:bCs/>
        </w:rPr>
      </w:pPr>
      <w:r w:rsidRPr="002B6E78">
        <w:rPr>
          <w:rFonts w:hint="eastAsia"/>
          <w:bCs/>
        </w:rPr>
        <w:t>（1）语料库的概念及分类</w:t>
      </w:r>
    </w:p>
    <w:p w14:paraId="78F276C0" w14:textId="420832E9" w:rsidR="002B6E78" w:rsidRPr="002B6E78" w:rsidRDefault="002B6E78" w:rsidP="002B6E78">
      <w:pPr>
        <w:rPr>
          <w:rFonts w:hint="eastAsia"/>
        </w:rPr>
      </w:pPr>
      <w:r w:rsidRPr="002B6E78">
        <w:rPr>
          <w:rFonts w:hint="eastAsia"/>
        </w:rPr>
        <w:t>（</w:t>
      </w:r>
      <w:r w:rsidR="008923AF">
        <w:t>2</w:t>
      </w:r>
      <w:r w:rsidRPr="002B6E78">
        <w:rPr>
          <w:rFonts w:hint="eastAsia"/>
        </w:rPr>
        <w:t>）语料库的功用</w:t>
      </w:r>
    </w:p>
    <w:p w14:paraId="08C28DC7" w14:textId="77777777" w:rsidR="002B6E78" w:rsidRPr="002B6E78" w:rsidRDefault="002B6E78" w:rsidP="002B6E78">
      <w:pPr>
        <w:rPr>
          <w:rFonts w:hint="eastAsia"/>
          <w:bCs/>
        </w:rPr>
      </w:pPr>
      <w:r w:rsidRPr="002B6E78">
        <w:rPr>
          <w:rFonts w:hint="eastAsia"/>
          <w:b/>
          <w:bCs/>
        </w:rPr>
        <w:t>[重    点]</w:t>
      </w:r>
    </w:p>
    <w:p w14:paraId="2AC5BFAB" w14:textId="77777777" w:rsidR="002B6E78" w:rsidRPr="002B6E78" w:rsidRDefault="002B6E78" w:rsidP="002B6E78">
      <w:pPr>
        <w:rPr>
          <w:rFonts w:hint="eastAsia"/>
        </w:rPr>
      </w:pPr>
      <w:r w:rsidRPr="002B6E78">
        <w:rPr>
          <w:rFonts w:hint="eastAsia"/>
          <w:bCs/>
        </w:rPr>
        <w:t>（1）语料库的制作</w:t>
      </w:r>
    </w:p>
    <w:p w14:paraId="7F56DBAF" w14:textId="77777777" w:rsidR="002B6E78" w:rsidRPr="002B6E78" w:rsidRDefault="002B6E78" w:rsidP="002B6E78">
      <w:pPr>
        <w:rPr>
          <w:rFonts w:hint="eastAsia"/>
          <w:b/>
          <w:bCs/>
        </w:rPr>
      </w:pPr>
      <w:r w:rsidRPr="002B6E78">
        <w:rPr>
          <w:rFonts w:hint="eastAsia"/>
          <w:b/>
          <w:bCs/>
        </w:rPr>
        <w:t>[难    点]</w:t>
      </w:r>
    </w:p>
    <w:p w14:paraId="4236BD3D" w14:textId="77777777" w:rsidR="002B6E78" w:rsidRPr="002B6E78" w:rsidRDefault="002B6E78" w:rsidP="002B6E78">
      <w:pPr>
        <w:rPr>
          <w:rFonts w:hint="eastAsia"/>
          <w:bCs/>
        </w:rPr>
      </w:pPr>
      <w:r w:rsidRPr="002B6E78">
        <w:rPr>
          <w:rFonts w:hint="eastAsia"/>
          <w:bCs/>
        </w:rPr>
        <w:t>（1）语料库制作技巧</w:t>
      </w:r>
    </w:p>
    <w:p w14:paraId="49069FF5" w14:textId="77777777" w:rsidR="002B6E78" w:rsidRPr="002B6E78" w:rsidRDefault="002B6E78" w:rsidP="002B6E78">
      <w:pPr>
        <w:rPr>
          <w:bCs/>
        </w:rPr>
      </w:pPr>
      <w:r w:rsidRPr="002B6E78">
        <w:rPr>
          <w:rFonts w:hint="eastAsia"/>
          <w:bCs/>
        </w:rPr>
        <w:t>（2）语料对齐技巧</w:t>
      </w:r>
    </w:p>
    <w:p w14:paraId="1E3348D5" w14:textId="77777777" w:rsidR="002B6E78" w:rsidRPr="002B6E78" w:rsidRDefault="002B6E78" w:rsidP="002B6E78">
      <w:pPr>
        <w:rPr>
          <w:rFonts w:hint="eastAsia"/>
        </w:rPr>
      </w:pPr>
      <w:r w:rsidRPr="002B6E78">
        <w:rPr>
          <w:rFonts w:hint="eastAsia"/>
          <w:bCs/>
        </w:rPr>
        <w:lastRenderedPageBreak/>
        <w:t>（3）语料库的应用</w:t>
      </w:r>
    </w:p>
    <w:p w14:paraId="307DCA27" w14:textId="77777777" w:rsidR="002B6E78" w:rsidRPr="002B6E78" w:rsidRDefault="002B6E78" w:rsidP="002B6E78">
      <w:pPr>
        <w:rPr>
          <w:rFonts w:hint="eastAsia"/>
          <w:b/>
          <w:bCs/>
        </w:rPr>
      </w:pPr>
      <w:r w:rsidRPr="002B6E78">
        <w:rPr>
          <w:rFonts w:hint="eastAsia"/>
          <w:b/>
          <w:bCs/>
        </w:rPr>
        <w:t>[能力要求]</w:t>
      </w:r>
    </w:p>
    <w:p w14:paraId="64C10B8A" w14:textId="4DC635F7" w:rsidR="002B6E78" w:rsidRPr="002B6E78" w:rsidRDefault="002B6E78" w:rsidP="002B6E78">
      <w:r w:rsidRPr="002B6E78">
        <w:rPr>
          <w:rFonts w:hint="eastAsia"/>
          <w:bCs/>
        </w:rPr>
        <w:t>（1）</w:t>
      </w:r>
      <w:r w:rsidRPr="002B6E78">
        <w:rPr>
          <w:rFonts w:hint="eastAsia"/>
        </w:rPr>
        <w:t>简单应用：</w:t>
      </w:r>
      <w:r w:rsidR="00CC475C">
        <w:rPr>
          <w:rFonts w:hint="eastAsia"/>
        </w:rPr>
        <w:t>汉英平行党政文件</w:t>
      </w:r>
      <w:r w:rsidRPr="002B6E78">
        <w:rPr>
          <w:rFonts w:hint="eastAsia"/>
        </w:rPr>
        <w:t>语料库制作和对齐</w:t>
      </w:r>
    </w:p>
    <w:p w14:paraId="5CE49103" w14:textId="7EC8DD09" w:rsidR="002B6E78" w:rsidRDefault="002B6E78" w:rsidP="002B6E78">
      <w:r w:rsidRPr="002B6E78">
        <w:rPr>
          <w:rFonts w:hint="eastAsia"/>
        </w:rPr>
        <w:t>（2）综合应用：语料库技术在翻译案例中的应用</w:t>
      </w:r>
    </w:p>
    <w:p w14:paraId="479BFECD" w14:textId="77777777" w:rsidR="002B6E78" w:rsidRPr="002B6E78" w:rsidRDefault="002B6E78" w:rsidP="002B6E78">
      <w:pPr>
        <w:rPr>
          <w:rFonts w:hint="eastAsia"/>
          <w:bCs/>
        </w:rPr>
      </w:pPr>
      <w:bookmarkStart w:id="2" w:name="_Hlk11074697"/>
      <w:r w:rsidRPr="002B6E78">
        <w:rPr>
          <w:b/>
        </w:rPr>
        <w:t>6</w:t>
      </w:r>
      <w:r w:rsidRPr="002B6E78">
        <w:rPr>
          <w:rFonts w:hint="eastAsia"/>
          <w:b/>
        </w:rPr>
        <w:t>.</w:t>
      </w:r>
      <w:r w:rsidRPr="002B6E78">
        <w:rPr>
          <w:rFonts w:hint="eastAsia"/>
          <w:b/>
          <w:bCs/>
        </w:rPr>
        <w:t>计算机辅助翻译技术</w:t>
      </w:r>
      <w:r w:rsidRPr="002B6E78">
        <w:rPr>
          <w:rFonts w:hint="eastAsia"/>
          <w:bCs/>
        </w:rPr>
        <w:t xml:space="preserve">    </w:t>
      </w:r>
    </w:p>
    <w:p w14:paraId="468AC8BA" w14:textId="77777777" w:rsidR="002B6E78" w:rsidRPr="002B6E78" w:rsidRDefault="002B6E78" w:rsidP="002B6E78">
      <w:pPr>
        <w:rPr>
          <w:rFonts w:hint="eastAsia"/>
          <w:bCs/>
        </w:rPr>
      </w:pPr>
      <w:r w:rsidRPr="002B6E78">
        <w:rPr>
          <w:rFonts w:hint="eastAsia"/>
          <w:b/>
          <w:bCs/>
        </w:rPr>
        <w:t>[知 识 点]</w:t>
      </w:r>
    </w:p>
    <w:p w14:paraId="554361A2" w14:textId="77777777" w:rsidR="002B6E78" w:rsidRPr="002B6E78" w:rsidRDefault="002B6E78" w:rsidP="002B6E78">
      <w:pPr>
        <w:rPr>
          <w:rFonts w:hint="eastAsia"/>
          <w:bCs/>
        </w:rPr>
      </w:pPr>
      <w:r w:rsidRPr="002B6E78">
        <w:rPr>
          <w:rFonts w:hint="eastAsia"/>
          <w:bCs/>
        </w:rPr>
        <w:t>（1）计算机辅助翻译的概念、原理</w:t>
      </w:r>
    </w:p>
    <w:p w14:paraId="15056A6E" w14:textId="77777777" w:rsidR="002B6E78" w:rsidRPr="002B6E78" w:rsidRDefault="002B6E78" w:rsidP="002B6E78">
      <w:pPr>
        <w:rPr>
          <w:bCs/>
        </w:rPr>
      </w:pPr>
      <w:r w:rsidRPr="002B6E78">
        <w:rPr>
          <w:rFonts w:hint="eastAsia"/>
          <w:bCs/>
        </w:rPr>
        <w:t>（2）计算机辅助翻译的基本流程：译前、译中、译后</w:t>
      </w:r>
    </w:p>
    <w:p w14:paraId="0BD0CAFE" w14:textId="77777777" w:rsidR="002B6E78" w:rsidRPr="002B6E78" w:rsidRDefault="002B6E78" w:rsidP="002B6E78">
      <w:pPr>
        <w:rPr>
          <w:bCs/>
        </w:rPr>
      </w:pPr>
      <w:r w:rsidRPr="002B6E78">
        <w:rPr>
          <w:rFonts w:hint="eastAsia"/>
          <w:bCs/>
        </w:rPr>
        <w:t>（3）计算机辅助翻译的主要技术</w:t>
      </w:r>
    </w:p>
    <w:p w14:paraId="64081B42" w14:textId="77777777" w:rsidR="002B6E78" w:rsidRPr="002B6E78" w:rsidRDefault="002B6E78" w:rsidP="002B6E78">
      <w:pPr>
        <w:rPr>
          <w:rFonts w:hint="eastAsia"/>
        </w:rPr>
      </w:pPr>
      <w:r w:rsidRPr="002B6E78">
        <w:rPr>
          <w:rFonts w:hint="eastAsia"/>
          <w:bCs/>
        </w:rPr>
        <w:t>（4）计算机辅助翻译的行业标准</w:t>
      </w:r>
    </w:p>
    <w:p w14:paraId="260A9A88" w14:textId="77777777" w:rsidR="002B6E78" w:rsidRPr="002B6E78" w:rsidRDefault="002B6E78" w:rsidP="002B6E78">
      <w:pPr>
        <w:rPr>
          <w:rFonts w:hint="eastAsia"/>
          <w:bCs/>
        </w:rPr>
      </w:pPr>
      <w:r w:rsidRPr="002B6E78">
        <w:rPr>
          <w:rFonts w:hint="eastAsia"/>
          <w:b/>
          <w:bCs/>
        </w:rPr>
        <w:t>[重    点]</w:t>
      </w:r>
    </w:p>
    <w:p w14:paraId="7FD707ED" w14:textId="77777777" w:rsidR="002B6E78" w:rsidRPr="002B6E78" w:rsidRDefault="002B6E78" w:rsidP="002B6E78">
      <w:pPr>
        <w:rPr>
          <w:rFonts w:hint="eastAsia"/>
          <w:bCs/>
        </w:rPr>
      </w:pPr>
      <w:r w:rsidRPr="002B6E78">
        <w:rPr>
          <w:rFonts w:hint="eastAsia"/>
          <w:bCs/>
        </w:rPr>
        <w:t>（1）计算机辅助翻译的技术应用</w:t>
      </w:r>
    </w:p>
    <w:p w14:paraId="77581BF6" w14:textId="77777777" w:rsidR="002B6E78" w:rsidRPr="002B6E78" w:rsidRDefault="002B6E78" w:rsidP="002B6E78">
      <w:pPr>
        <w:rPr>
          <w:rFonts w:hint="eastAsia"/>
          <w:b/>
          <w:bCs/>
        </w:rPr>
      </w:pPr>
      <w:r w:rsidRPr="002B6E78">
        <w:rPr>
          <w:rFonts w:hint="eastAsia"/>
          <w:b/>
          <w:bCs/>
        </w:rPr>
        <w:t>[难    点]</w:t>
      </w:r>
    </w:p>
    <w:p w14:paraId="0A3598CB" w14:textId="2AAABA31" w:rsidR="002B6E78" w:rsidRPr="002B6E78" w:rsidRDefault="002B6E78" w:rsidP="002B6E78">
      <w:pPr>
        <w:rPr>
          <w:bCs/>
        </w:rPr>
      </w:pPr>
      <w:r w:rsidRPr="002B6E78">
        <w:rPr>
          <w:rFonts w:hint="eastAsia"/>
          <w:bCs/>
        </w:rPr>
        <w:t>（1）</w:t>
      </w:r>
      <w:r w:rsidR="005B2FCD">
        <w:rPr>
          <w:bCs/>
        </w:rPr>
        <w:t>Yicat</w:t>
      </w:r>
      <w:r w:rsidRPr="002B6E78">
        <w:rPr>
          <w:rFonts w:hint="eastAsia"/>
          <w:bCs/>
        </w:rPr>
        <w:t>项目实操</w:t>
      </w:r>
    </w:p>
    <w:p w14:paraId="453350EE" w14:textId="77777777" w:rsidR="002B6E78" w:rsidRPr="002B6E78" w:rsidRDefault="002B6E78" w:rsidP="002B6E78">
      <w:pPr>
        <w:rPr>
          <w:rFonts w:hint="eastAsia"/>
          <w:bCs/>
        </w:rPr>
      </w:pPr>
      <w:r w:rsidRPr="002B6E78">
        <w:rPr>
          <w:rFonts w:hint="eastAsia"/>
          <w:bCs/>
        </w:rPr>
        <w:t>（2）Google</w:t>
      </w:r>
      <w:r w:rsidRPr="002B6E78">
        <w:rPr>
          <w:bCs/>
        </w:rPr>
        <w:t xml:space="preserve"> </w:t>
      </w:r>
      <w:r w:rsidRPr="002B6E78">
        <w:rPr>
          <w:rFonts w:hint="eastAsia"/>
          <w:bCs/>
        </w:rPr>
        <w:t>Translator</w:t>
      </w:r>
      <w:r w:rsidRPr="002B6E78">
        <w:rPr>
          <w:bCs/>
        </w:rPr>
        <w:t xml:space="preserve"> </w:t>
      </w:r>
      <w:r w:rsidRPr="002B6E78">
        <w:rPr>
          <w:rFonts w:hint="eastAsia"/>
          <w:bCs/>
        </w:rPr>
        <w:t>Tool</w:t>
      </w:r>
      <w:r w:rsidRPr="002B6E78">
        <w:rPr>
          <w:bCs/>
        </w:rPr>
        <w:t>kit</w:t>
      </w:r>
      <w:r w:rsidRPr="002B6E78">
        <w:rPr>
          <w:rFonts w:hint="eastAsia"/>
          <w:bCs/>
        </w:rPr>
        <w:t>项目实操</w:t>
      </w:r>
    </w:p>
    <w:p w14:paraId="5CB4823E" w14:textId="77777777" w:rsidR="002B6E78" w:rsidRPr="002B6E78" w:rsidRDefault="002B6E78" w:rsidP="002B6E78">
      <w:pPr>
        <w:rPr>
          <w:rFonts w:hint="eastAsia"/>
          <w:b/>
          <w:bCs/>
        </w:rPr>
      </w:pPr>
      <w:r w:rsidRPr="002B6E78">
        <w:rPr>
          <w:rFonts w:hint="eastAsia"/>
          <w:b/>
          <w:bCs/>
        </w:rPr>
        <w:t>[能力要求]</w:t>
      </w:r>
    </w:p>
    <w:p w14:paraId="13F55ED1" w14:textId="77777777" w:rsidR="002B6E78" w:rsidRPr="002B6E78" w:rsidRDefault="002B6E78" w:rsidP="002B6E78">
      <w:r w:rsidRPr="002B6E78">
        <w:rPr>
          <w:rFonts w:hint="eastAsia"/>
          <w:bCs/>
        </w:rPr>
        <w:t>（1）</w:t>
      </w:r>
      <w:r w:rsidRPr="002B6E78">
        <w:rPr>
          <w:rFonts w:hint="eastAsia"/>
        </w:rPr>
        <w:t>简单应用：计算机辅助主要技术的应用</w:t>
      </w:r>
      <w:r w:rsidRPr="002B6E78">
        <w:t xml:space="preserve"> </w:t>
      </w:r>
    </w:p>
    <w:p w14:paraId="474326AE" w14:textId="0175048E" w:rsidR="002B6E78" w:rsidRPr="002B6E78" w:rsidRDefault="002B6E78" w:rsidP="002B6E78">
      <w:pPr>
        <w:rPr>
          <w:rFonts w:hint="eastAsia"/>
        </w:rPr>
      </w:pPr>
      <w:r w:rsidRPr="002B6E78">
        <w:rPr>
          <w:rFonts w:hint="eastAsia"/>
        </w:rPr>
        <w:t>（2）综合应用：计算机辅助翻译项目实操</w:t>
      </w:r>
      <w:r w:rsidR="00CC475C">
        <w:rPr>
          <w:rFonts w:hint="eastAsia"/>
        </w:rPr>
        <w:t>-</w:t>
      </w:r>
      <w:r w:rsidR="00395F94">
        <w:rPr>
          <w:rFonts w:hint="eastAsia"/>
        </w:rPr>
        <w:t>历届中央人民政府</w:t>
      </w:r>
      <w:r w:rsidR="00CC475C">
        <w:rPr>
          <w:rFonts w:hint="eastAsia"/>
        </w:rPr>
        <w:t>政府工作报告英译</w:t>
      </w:r>
    </w:p>
    <w:bookmarkEnd w:id="2"/>
    <w:p w14:paraId="762FC83C" w14:textId="77777777" w:rsidR="002B6E78" w:rsidRPr="002B6E78" w:rsidRDefault="002B6E78" w:rsidP="002B6E78">
      <w:pPr>
        <w:rPr>
          <w:rFonts w:hint="eastAsia"/>
          <w:bCs/>
        </w:rPr>
      </w:pPr>
      <w:r w:rsidRPr="002B6E78">
        <w:rPr>
          <w:b/>
        </w:rPr>
        <w:t>7</w:t>
      </w:r>
      <w:r w:rsidRPr="002B6E78">
        <w:rPr>
          <w:rFonts w:hint="eastAsia"/>
          <w:b/>
        </w:rPr>
        <w:t>.</w:t>
      </w:r>
      <w:r w:rsidRPr="002B6E78">
        <w:rPr>
          <w:b/>
        </w:rPr>
        <w:t xml:space="preserve"> </w:t>
      </w:r>
      <w:r w:rsidRPr="002B6E78">
        <w:rPr>
          <w:rFonts w:hint="eastAsia"/>
          <w:b/>
          <w:bCs/>
        </w:rPr>
        <w:t>机器翻译技术</w:t>
      </w:r>
      <w:r w:rsidRPr="002B6E78">
        <w:rPr>
          <w:rFonts w:hint="eastAsia"/>
          <w:bCs/>
        </w:rPr>
        <w:t xml:space="preserve">    </w:t>
      </w:r>
    </w:p>
    <w:p w14:paraId="22219CA3" w14:textId="77777777" w:rsidR="002B6E78" w:rsidRPr="002B6E78" w:rsidRDefault="002B6E78" w:rsidP="002B6E78">
      <w:pPr>
        <w:rPr>
          <w:rFonts w:hint="eastAsia"/>
          <w:bCs/>
        </w:rPr>
      </w:pPr>
      <w:r w:rsidRPr="002B6E78">
        <w:rPr>
          <w:rFonts w:hint="eastAsia"/>
          <w:b/>
          <w:bCs/>
        </w:rPr>
        <w:t>[知 识 点]</w:t>
      </w:r>
    </w:p>
    <w:p w14:paraId="7E82CFFC" w14:textId="77777777" w:rsidR="002B6E78" w:rsidRPr="002B6E78" w:rsidRDefault="002B6E78" w:rsidP="002B6E78">
      <w:pPr>
        <w:rPr>
          <w:rFonts w:hint="eastAsia"/>
          <w:bCs/>
        </w:rPr>
      </w:pPr>
      <w:r w:rsidRPr="002B6E78">
        <w:rPr>
          <w:rFonts w:hint="eastAsia"/>
          <w:bCs/>
        </w:rPr>
        <w:t>（1）机器翻译基本概念、原理</w:t>
      </w:r>
    </w:p>
    <w:p w14:paraId="7B71EE47" w14:textId="77777777" w:rsidR="002B6E78" w:rsidRPr="002B6E78" w:rsidRDefault="002B6E78" w:rsidP="002B6E78">
      <w:pPr>
        <w:rPr>
          <w:bCs/>
        </w:rPr>
      </w:pPr>
      <w:r w:rsidRPr="002B6E78">
        <w:rPr>
          <w:rFonts w:hint="eastAsia"/>
          <w:bCs/>
        </w:rPr>
        <w:t>（2）常见的机器翻译系统</w:t>
      </w:r>
    </w:p>
    <w:p w14:paraId="5CCF242F" w14:textId="77777777" w:rsidR="002B6E78" w:rsidRPr="002B6E78" w:rsidRDefault="002B6E78" w:rsidP="002B6E78">
      <w:pPr>
        <w:rPr>
          <w:rFonts w:hint="eastAsia"/>
        </w:rPr>
      </w:pPr>
      <w:r w:rsidRPr="002B6E78">
        <w:rPr>
          <w:rFonts w:hint="eastAsia"/>
          <w:bCs/>
        </w:rPr>
        <w:t>（3）译后编辑</w:t>
      </w:r>
    </w:p>
    <w:p w14:paraId="11AC0BCC" w14:textId="77777777" w:rsidR="002B6E78" w:rsidRPr="002B6E78" w:rsidRDefault="002B6E78" w:rsidP="002B6E78">
      <w:pPr>
        <w:rPr>
          <w:rFonts w:hint="eastAsia"/>
          <w:bCs/>
        </w:rPr>
      </w:pPr>
      <w:r w:rsidRPr="002B6E78">
        <w:rPr>
          <w:rFonts w:hint="eastAsia"/>
          <w:b/>
          <w:bCs/>
        </w:rPr>
        <w:t>[重    点]</w:t>
      </w:r>
    </w:p>
    <w:p w14:paraId="104D5A18" w14:textId="77777777" w:rsidR="002B6E78" w:rsidRPr="002B6E78" w:rsidRDefault="002B6E78" w:rsidP="002B6E78">
      <w:pPr>
        <w:rPr>
          <w:bCs/>
        </w:rPr>
      </w:pPr>
      <w:r w:rsidRPr="002B6E78">
        <w:rPr>
          <w:rFonts w:hint="eastAsia"/>
          <w:bCs/>
        </w:rPr>
        <w:t>（1）机器翻译与信息获取</w:t>
      </w:r>
    </w:p>
    <w:p w14:paraId="0285FB0D" w14:textId="77777777" w:rsidR="002B6E78" w:rsidRPr="002B6E78" w:rsidRDefault="002B6E78" w:rsidP="002B6E78">
      <w:pPr>
        <w:rPr>
          <w:rFonts w:hint="eastAsia"/>
          <w:bCs/>
        </w:rPr>
      </w:pPr>
      <w:r w:rsidRPr="002B6E78">
        <w:rPr>
          <w:rFonts w:hint="eastAsia"/>
          <w:bCs/>
        </w:rPr>
        <w:t>（2）机器翻译与译后编辑</w:t>
      </w:r>
    </w:p>
    <w:p w14:paraId="68FCDB44" w14:textId="77777777" w:rsidR="002B6E78" w:rsidRPr="002B6E78" w:rsidRDefault="002B6E78" w:rsidP="002B6E78">
      <w:pPr>
        <w:rPr>
          <w:rFonts w:hint="eastAsia"/>
          <w:b/>
          <w:bCs/>
        </w:rPr>
      </w:pPr>
      <w:r w:rsidRPr="002B6E78">
        <w:rPr>
          <w:rFonts w:hint="eastAsia"/>
          <w:b/>
          <w:bCs/>
        </w:rPr>
        <w:t>[难    点]</w:t>
      </w:r>
    </w:p>
    <w:p w14:paraId="4774ACBA" w14:textId="77777777" w:rsidR="002B6E78" w:rsidRPr="002B6E78" w:rsidRDefault="002B6E78" w:rsidP="002B6E78">
      <w:pPr>
        <w:rPr>
          <w:rFonts w:hint="eastAsia"/>
          <w:bCs/>
        </w:rPr>
      </w:pPr>
      <w:r w:rsidRPr="002B6E78">
        <w:rPr>
          <w:rFonts w:hint="eastAsia"/>
          <w:bCs/>
        </w:rPr>
        <w:t>（1）译后编辑</w:t>
      </w:r>
    </w:p>
    <w:p w14:paraId="62133110" w14:textId="77777777" w:rsidR="002B6E78" w:rsidRPr="002B6E78" w:rsidRDefault="002B6E78" w:rsidP="002B6E78">
      <w:pPr>
        <w:rPr>
          <w:rFonts w:hint="eastAsia"/>
          <w:b/>
          <w:bCs/>
        </w:rPr>
      </w:pPr>
      <w:r w:rsidRPr="002B6E78">
        <w:rPr>
          <w:rFonts w:hint="eastAsia"/>
          <w:b/>
          <w:bCs/>
        </w:rPr>
        <w:t>[能力要求]</w:t>
      </w:r>
    </w:p>
    <w:p w14:paraId="154E1652" w14:textId="77777777" w:rsidR="002B6E78" w:rsidRPr="002B6E78" w:rsidRDefault="002B6E78" w:rsidP="002B6E78">
      <w:r w:rsidRPr="002B6E78">
        <w:rPr>
          <w:rFonts w:hint="eastAsia"/>
          <w:bCs/>
        </w:rPr>
        <w:t>（1）</w:t>
      </w:r>
      <w:r w:rsidRPr="002B6E78">
        <w:rPr>
          <w:rFonts w:hint="eastAsia"/>
        </w:rPr>
        <w:t>简单应用：机器翻译技术的应用</w:t>
      </w:r>
    </w:p>
    <w:p w14:paraId="6FBB03A7" w14:textId="79DEDBC9" w:rsidR="002B6E78" w:rsidRPr="002B6E78" w:rsidRDefault="002B6E78" w:rsidP="002B6E78">
      <w:pPr>
        <w:rPr>
          <w:rFonts w:hint="eastAsia"/>
        </w:rPr>
      </w:pPr>
      <w:r w:rsidRPr="002B6E78">
        <w:rPr>
          <w:rFonts w:hint="eastAsia"/>
        </w:rPr>
        <w:t>（2）综合应用：译后编辑项目实操</w:t>
      </w:r>
      <w:r w:rsidR="00395F94">
        <w:rPr>
          <w:rFonts w:hint="eastAsia"/>
        </w:rPr>
        <w:t>-广州市政府工作报告英译</w:t>
      </w:r>
    </w:p>
    <w:p w14:paraId="748822E3" w14:textId="77777777" w:rsidR="002B6E78" w:rsidRPr="002B6E78" w:rsidRDefault="002B6E78" w:rsidP="002B6E78">
      <w:pPr>
        <w:rPr>
          <w:rFonts w:hint="eastAsia"/>
          <w:bCs/>
        </w:rPr>
      </w:pPr>
      <w:bookmarkStart w:id="3" w:name="_Hlk39097252"/>
      <w:r w:rsidRPr="002B6E78">
        <w:rPr>
          <w:b/>
        </w:rPr>
        <w:t>8</w:t>
      </w:r>
      <w:r w:rsidRPr="002B6E78">
        <w:rPr>
          <w:rFonts w:hint="eastAsia"/>
          <w:b/>
        </w:rPr>
        <w:t>.</w:t>
      </w:r>
      <w:r w:rsidRPr="002B6E78">
        <w:rPr>
          <w:b/>
        </w:rPr>
        <w:t xml:space="preserve"> </w:t>
      </w:r>
      <w:r w:rsidRPr="002B6E78">
        <w:rPr>
          <w:rFonts w:hint="eastAsia"/>
          <w:b/>
          <w:bCs/>
        </w:rPr>
        <w:t>翻译质量控制技术</w:t>
      </w:r>
      <w:r w:rsidRPr="002B6E78">
        <w:rPr>
          <w:rFonts w:hint="eastAsia"/>
          <w:bCs/>
        </w:rPr>
        <w:t xml:space="preserve">    </w:t>
      </w:r>
    </w:p>
    <w:p w14:paraId="25AF5D2C" w14:textId="77777777" w:rsidR="002B6E78" w:rsidRPr="002B6E78" w:rsidRDefault="002B6E78" w:rsidP="002B6E78">
      <w:pPr>
        <w:rPr>
          <w:rFonts w:hint="eastAsia"/>
          <w:bCs/>
        </w:rPr>
      </w:pPr>
      <w:r w:rsidRPr="002B6E78">
        <w:rPr>
          <w:rFonts w:hint="eastAsia"/>
          <w:b/>
          <w:bCs/>
        </w:rPr>
        <w:t>[知 识 点]</w:t>
      </w:r>
    </w:p>
    <w:p w14:paraId="53961A74" w14:textId="77777777" w:rsidR="002B6E78" w:rsidRPr="002B6E78" w:rsidRDefault="002B6E78" w:rsidP="002B6E78">
      <w:pPr>
        <w:rPr>
          <w:bCs/>
        </w:rPr>
      </w:pPr>
      <w:r w:rsidRPr="002B6E78">
        <w:rPr>
          <w:rFonts w:hint="eastAsia"/>
          <w:bCs/>
        </w:rPr>
        <w:t>（1）影响翻译质量的相关因素</w:t>
      </w:r>
    </w:p>
    <w:p w14:paraId="4081BA31" w14:textId="77777777" w:rsidR="002B6E78" w:rsidRPr="002B6E78" w:rsidRDefault="002B6E78" w:rsidP="002B6E78">
      <w:pPr>
        <w:rPr>
          <w:bCs/>
        </w:rPr>
      </w:pPr>
      <w:r w:rsidRPr="002B6E78">
        <w:rPr>
          <w:rFonts w:hint="eastAsia"/>
          <w:bCs/>
        </w:rPr>
        <w:t>（2）国内外主要翻译质量标准</w:t>
      </w:r>
    </w:p>
    <w:p w14:paraId="4BD0D2C6" w14:textId="77777777" w:rsidR="002B6E78" w:rsidRPr="002B6E78" w:rsidRDefault="002B6E78" w:rsidP="002B6E78">
      <w:pPr>
        <w:rPr>
          <w:rFonts w:hint="eastAsia"/>
          <w:bCs/>
        </w:rPr>
      </w:pPr>
      <w:r w:rsidRPr="002B6E78">
        <w:rPr>
          <w:rFonts w:hint="eastAsia"/>
          <w:bCs/>
        </w:rPr>
        <w:t>（3）翻译质量控制技术和工具</w:t>
      </w:r>
    </w:p>
    <w:p w14:paraId="2532E221" w14:textId="77777777" w:rsidR="002B6E78" w:rsidRPr="002B6E78" w:rsidRDefault="002B6E78" w:rsidP="002B6E78">
      <w:pPr>
        <w:rPr>
          <w:rFonts w:hint="eastAsia"/>
          <w:bCs/>
        </w:rPr>
      </w:pPr>
      <w:r w:rsidRPr="002B6E78">
        <w:rPr>
          <w:rFonts w:hint="eastAsia"/>
          <w:b/>
          <w:bCs/>
        </w:rPr>
        <w:t>[重    点]</w:t>
      </w:r>
    </w:p>
    <w:p w14:paraId="2C19CA8E" w14:textId="77777777" w:rsidR="002B6E78" w:rsidRPr="002B6E78" w:rsidRDefault="002B6E78" w:rsidP="002B6E78">
      <w:pPr>
        <w:rPr>
          <w:bCs/>
        </w:rPr>
      </w:pPr>
      <w:r w:rsidRPr="002B6E78">
        <w:rPr>
          <w:rFonts w:hint="eastAsia"/>
          <w:bCs/>
        </w:rPr>
        <w:t>（1）质量控制工具</w:t>
      </w:r>
    </w:p>
    <w:p w14:paraId="747C76C2" w14:textId="77777777" w:rsidR="002B6E78" w:rsidRPr="002B6E78" w:rsidRDefault="002B6E78" w:rsidP="002B6E78">
      <w:pPr>
        <w:rPr>
          <w:rFonts w:hint="eastAsia"/>
          <w:bCs/>
        </w:rPr>
      </w:pPr>
      <w:r w:rsidRPr="002B6E78">
        <w:rPr>
          <w:rFonts w:hint="eastAsia"/>
          <w:bCs/>
        </w:rPr>
        <w:t>（2）校对工具</w:t>
      </w:r>
    </w:p>
    <w:p w14:paraId="65E4F420" w14:textId="77777777" w:rsidR="002B6E78" w:rsidRPr="002B6E78" w:rsidRDefault="002B6E78" w:rsidP="002B6E78">
      <w:pPr>
        <w:rPr>
          <w:rFonts w:hint="eastAsia"/>
          <w:b/>
          <w:bCs/>
        </w:rPr>
      </w:pPr>
      <w:r w:rsidRPr="002B6E78">
        <w:rPr>
          <w:rFonts w:hint="eastAsia"/>
          <w:b/>
          <w:bCs/>
        </w:rPr>
        <w:t>[难    点]</w:t>
      </w:r>
    </w:p>
    <w:p w14:paraId="1B764F03" w14:textId="77777777" w:rsidR="002B6E78" w:rsidRPr="002B6E78" w:rsidRDefault="002B6E78" w:rsidP="002B6E78">
      <w:pPr>
        <w:rPr>
          <w:rFonts w:hint="eastAsia"/>
          <w:bCs/>
        </w:rPr>
      </w:pPr>
      <w:r w:rsidRPr="002B6E78">
        <w:rPr>
          <w:rFonts w:hint="eastAsia"/>
          <w:bCs/>
        </w:rPr>
        <w:t>（1）质量控制工具及应用</w:t>
      </w:r>
    </w:p>
    <w:p w14:paraId="24C1E256" w14:textId="77777777" w:rsidR="002B6E78" w:rsidRPr="002B6E78" w:rsidRDefault="002B6E78" w:rsidP="002B6E78">
      <w:pPr>
        <w:rPr>
          <w:rFonts w:hint="eastAsia"/>
          <w:b/>
          <w:bCs/>
        </w:rPr>
      </w:pPr>
      <w:r w:rsidRPr="002B6E78">
        <w:rPr>
          <w:rFonts w:hint="eastAsia"/>
          <w:b/>
          <w:bCs/>
        </w:rPr>
        <w:t>[能力要求]</w:t>
      </w:r>
    </w:p>
    <w:p w14:paraId="3D14B238" w14:textId="77777777" w:rsidR="002B6E78" w:rsidRPr="002B6E78" w:rsidRDefault="002B6E78" w:rsidP="002B6E78">
      <w:r w:rsidRPr="002B6E78">
        <w:rPr>
          <w:rFonts w:hint="eastAsia"/>
          <w:bCs/>
        </w:rPr>
        <w:t>（1）</w:t>
      </w:r>
      <w:r w:rsidRPr="002B6E78">
        <w:rPr>
          <w:rFonts w:hint="eastAsia"/>
        </w:rPr>
        <w:t>简单应用：质量控制工具的简单应用</w:t>
      </w:r>
    </w:p>
    <w:p w14:paraId="5E05D1ED" w14:textId="7181439C" w:rsidR="002B6E78" w:rsidRPr="002B6E78" w:rsidRDefault="002B6E78" w:rsidP="002B6E78">
      <w:pPr>
        <w:rPr>
          <w:rFonts w:hint="eastAsia"/>
        </w:rPr>
      </w:pPr>
      <w:r w:rsidRPr="002B6E78">
        <w:rPr>
          <w:rFonts w:hint="eastAsia"/>
        </w:rPr>
        <w:t>（2）综合应用：翻译实践项目质量控制实操</w:t>
      </w:r>
      <w:r w:rsidR="00395F94">
        <w:rPr>
          <w:rFonts w:hint="eastAsia"/>
        </w:rPr>
        <w:t>-中华文化外译项目</w:t>
      </w:r>
    </w:p>
    <w:bookmarkEnd w:id="3"/>
    <w:p w14:paraId="20536B28" w14:textId="77777777" w:rsidR="002B6E78" w:rsidRPr="002B6E78" w:rsidRDefault="002B6E78" w:rsidP="002B6E78">
      <w:pPr>
        <w:rPr>
          <w:rFonts w:hint="eastAsia"/>
          <w:bCs/>
        </w:rPr>
      </w:pPr>
      <w:r w:rsidRPr="002B6E78">
        <w:rPr>
          <w:b/>
        </w:rPr>
        <w:lastRenderedPageBreak/>
        <w:t>9</w:t>
      </w:r>
      <w:r w:rsidRPr="002B6E78">
        <w:rPr>
          <w:rFonts w:hint="eastAsia"/>
          <w:b/>
        </w:rPr>
        <w:t>.</w:t>
      </w:r>
      <w:r w:rsidRPr="002B6E78">
        <w:rPr>
          <w:b/>
        </w:rPr>
        <w:t xml:space="preserve"> </w:t>
      </w:r>
      <w:r w:rsidRPr="002B6E78">
        <w:rPr>
          <w:rFonts w:hint="eastAsia"/>
          <w:b/>
          <w:bCs/>
        </w:rPr>
        <w:t>计算机辅助技术的综合应用</w:t>
      </w:r>
      <w:r w:rsidRPr="002B6E78">
        <w:rPr>
          <w:rFonts w:hint="eastAsia"/>
          <w:bCs/>
        </w:rPr>
        <w:t xml:space="preserve">    </w:t>
      </w:r>
    </w:p>
    <w:p w14:paraId="3B42B340" w14:textId="77777777" w:rsidR="002B6E78" w:rsidRPr="002B6E78" w:rsidRDefault="002B6E78" w:rsidP="002B6E78">
      <w:pPr>
        <w:rPr>
          <w:rFonts w:hint="eastAsia"/>
          <w:bCs/>
        </w:rPr>
      </w:pPr>
      <w:r w:rsidRPr="002B6E78">
        <w:rPr>
          <w:rFonts w:hint="eastAsia"/>
          <w:b/>
          <w:bCs/>
        </w:rPr>
        <w:t>[知 识 点]</w:t>
      </w:r>
    </w:p>
    <w:p w14:paraId="08E3704D" w14:textId="77777777" w:rsidR="002B6E78" w:rsidRPr="002B6E78" w:rsidRDefault="002B6E78" w:rsidP="002B6E78">
      <w:pPr>
        <w:rPr>
          <w:bCs/>
        </w:rPr>
      </w:pPr>
      <w:r w:rsidRPr="002B6E78">
        <w:rPr>
          <w:rFonts w:hint="eastAsia"/>
          <w:bCs/>
        </w:rPr>
        <w:t>（1）Microsoft</w:t>
      </w:r>
      <w:r w:rsidRPr="002B6E78">
        <w:rPr>
          <w:bCs/>
        </w:rPr>
        <w:t xml:space="preserve"> </w:t>
      </w:r>
      <w:r w:rsidRPr="002B6E78">
        <w:rPr>
          <w:rFonts w:hint="eastAsia"/>
          <w:bCs/>
        </w:rPr>
        <w:t>Word高级功能</w:t>
      </w:r>
    </w:p>
    <w:p w14:paraId="1857E97B" w14:textId="77777777" w:rsidR="002B6E78" w:rsidRPr="002B6E78" w:rsidRDefault="002B6E78" w:rsidP="002B6E78">
      <w:pPr>
        <w:rPr>
          <w:rFonts w:hint="eastAsia"/>
          <w:bCs/>
        </w:rPr>
      </w:pPr>
      <w:r w:rsidRPr="002B6E78">
        <w:rPr>
          <w:rFonts w:hint="eastAsia"/>
          <w:bCs/>
        </w:rPr>
        <w:t>（2）技术写作基本知识及应用</w:t>
      </w:r>
    </w:p>
    <w:p w14:paraId="7FA4CD4D" w14:textId="77777777" w:rsidR="002B6E78" w:rsidRPr="002B6E78" w:rsidRDefault="002B6E78" w:rsidP="002B6E78">
      <w:pPr>
        <w:rPr>
          <w:rFonts w:hint="eastAsia"/>
          <w:bCs/>
        </w:rPr>
      </w:pPr>
      <w:r w:rsidRPr="002B6E78">
        <w:rPr>
          <w:rFonts w:hint="eastAsia"/>
          <w:b/>
          <w:bCs/>
        </w:rPr>
        <w:t>[重    点]</w:t>
      </w:r>
    </w:p>
    <w:p w14:paraId="7064F6F6" w14:textId="77777777" w:rsidR="002B6E78" w:rsidRPr="002B6E78" w:rsidRDefault="002B6E78" w:rsidP="002B6E78">
      <w:pPr>
        <w:rPr>
          <w:bCs/>
        </w:rPr>
      </w:pPr>
      <w:r w:rsidRPr="002B6E78">
        <w:rPr>
          <w:rFonts w:hint="eastAsia"/>
          <w:bCs/>
        </w:rPr>
        <w:t>（1）辅助写作</w:t>
      </w:r>
    </w:p>
    <w:p w14:paraId="6C631C19" w14:textId="77777777" w:rsidR="002B6E78" w:rsidRPr="002B6E78" w:rsidRDefault="002B6E78" w:rsidP="002B6E78">
      <w:pPr>
        <w:rPr>
          <w:rFonts w:hint="eastAsia"/>
          <w:bCs/>
        </w:rPr>
      </w:pPr>
      <w:r w:rsidRPr="002B6E78">
        <w:rPr>
          <w:rFonts w:hint="eastAsia"/>
          <w:bCs/>
        </w:rPr>
        <w:t>（2）辅助听写</w:t>
      </w:r>
    </w:p>
    <w:p w14:paraId="3139D81B" w14:textId="77777777" w:rsidR="002B6E78" w:rsidRPr="002B6E78" w:rsidRDefault="002B6E78" w:rsidP="002B6E78">
      <w:pPr>
        <w:rPr>
          <w:rFonts w:hint="eastAsia"/>
          <w:b/>
          <w:bCs/>
        </w:rPr>
      </w:pPr>
      <w:r w:rsidRPr="002B6E78">
        <w:rPr>
          <w:rFonts w:hint="eastAsia"/>
          <w:b/>
          <w:bCs/>
        </w:rPr>
        <w:t>[难    点]</w:t>
      </w:r>
    </w:p>
    <w:p w14:paraId="13244260" w14:textId="77777777" w:rsidR="002B6E78" w:rsidRPr="002B6E78" w:rsidRDefault="002B6E78" w:rsidP="002B6E78">
      <w:pPr>
        <w:rPr>
          <w:rFonts w:hint="eastAsia"/>
          <w:bCs/>
        </w:rPr>
      </w:pPr>
      <w:r w:rsidRPr="002B6E78">
        <w:rPr>
          <w:rFonts w:hint="eastAsia"/>
          <w:bCs/>
        </w:rPr>
        <w:t>（1）影视翻译</w:t>
      </w:r>
    </w:p>
    <w:p w14:paraId="71132A0C" w14:textId="77777777" w:rsidR="002B6E78" w:rsidRPr="002B6E78" w:rsidRDefault="002B6E78" w:rsidP="002B6E78">
      <w:pPr>
        <w:rPr>
          <w:rFonts w:hint="eastAsia"/>
          <w:b/>
          <w:bCs/>
        </w:rPr>
      </w:pPr>
      <w:r w:rsidRPr="002B6E78">
        <w:rPr>
          <w:rFonts w:hint="eastAsia"/>
          <w:b/>
          <w:bCs/>
        </w:rPr>
        <w:t>[能力要求]</w:t>
      </w:r>
    </w:p>
    <w:p w14:paraId="07411203" w14:textId="640278D3" w:rsidR="002B6E78" w:rsidRPr="002B6E78" w:rsidRDefault="002B6E78" w:rsidP="002B6E78">
      <w:r w:rsidRPr="002B6E78">
        <w:rPr>
          <w:rFonts w:hint="eastAsia"/>
          <w:bCs/>
        </w:rPr>
        <w:t>（1）</w:t>
      </w:r>
      <w:r w:rsidRPr="002B6E78">
        <w:rPr>
          <w:rFonts w:hint="eastAsia"/>
        </w:rPr>
        <w:t>简单应用：了解</w:t>
      </w:r>
      <w:r w:rsidR="00A1047E">
        <w:rPr>
          <w:rFonts w:hint="eastAsia"/>
        </w:rPr>
        <w:t>翻译技术</w:t>
      </w:r>
      <w:r w:rsidRPr="002B6E78">
        <w:rPr>
          <w:rFonts w:hint="eastAsia"/>
        </w:rPr>
        <w:t>技术的综合应用</w:t>
      </w:r>
    </w:p>
    <w:p w14:paraId="665CB61C" w14:textId="37F6DCB7" w:rsidR="002B6E78" w:rsidRPr="002B6E78" w:rsidRDefault="002B6E78" w:rsidP="002B6E78">
      <w:pPr>
        <w:rPr>
          <w:rFonts w:hint="eastAsia"/>
        </w:rPr>
      </w:pPr>
      <w:r w:rsidRPr="002B6E78">
        <w:rPr>
          <w:rFonts w:hint="eastAsia"/>
        </w:rPr>
        <w:t>（2）综合应用：</w:t>
      </w:r>
      <w:r w:rsidR="00A1047E">
        <w:rPr>
          <w:rFonts w:hint="eastAsia"/>
        </w:rPr>
        <w:t>翻译技术</w:t>
      </w:r>
      <w:r w:rsidRPr="002B6E78">
        <w:rPr>
          <w:rFonts w:hint="eastAsia"/>
        </w:rPr>
        <w:t>综合应用项目实操</w:t>
      </w:r>
      <w:r w:rsidR="00395F94">
        <w:rPr>
          <w:rFonts w:hint="eastAsia"/>
        </w:rPr>
        <w:t>-中华文化外译</w:t>
      </w:r>
    </w:p>
    <w:p w14:paraId="37714757" w14:textId="77777777" w:rsidR="00F5553B" w:rsidRPr="002B6E78" w:rsidRDefault="00F5553B" w:rsidP="00F5553B"/>
    <w:p w14:paraId="305F413D" w14:textId="77777777" w:rsidR="003E6572" w:rsidRPr="003E6572" w:rsidRDefault="003E6572" w:rsidP="003E6572">
      <w:pPr>
        <w:widowControl/>
        <w:jc w:val="left"/>
        <w:outlineLvl w:val="1"/>
        <w:rPr>
          <w:rFonts w:ascii="黑体" w:eastAsia="黑体" w:hAnsi="黑体" w:cs="宋体"/>
          <w:b/>
          <w:bCs/>
          <w:kern w:val="0"/>
          <w:sz w:val="24"/>
          <w:szCs w:val="24"/>
        </w:rPr>
      </w:pPr>
      <w:r w:rsidRPr="003E6572">
        <w:rPr>
          <w:rFonts w:ascii="黑体" w:eastAsia="黑体" w:hAnsi="黑体" w:cs="宋体" w:hint="eastAsia"/>
          <w:b/>
          <w:bCs/>
          <w:kern w:val="0"/>
          <w:sz w:val="24"/>
          <w:szCs w:val="24"/>
        </w:rPr>
        <w:t>五、各</w:t>
      </w:r>
      <w:r w:rsidRPr="003E6572">
        <w:rPr>
          <w:rFonts w:ascii="黑体" w:eastAsia="黑体" w:hAnsi="黑体" w:cs="宋体"/>
          <w:b/>
          <w:bCs/>
          <w:kern w:val="0"/>
          <w:sz w:val="24"/>
          <w:szCs w:val="24"/>
        </w:rPr>
        <w:t>教学环节</w:t>
      </w:r>
      <w:r w:rsidRPr="003E6572">
        <w:rPr>
          <w:rFonts w:ascii="黑体" w:eastAsia="黑体" w:hAnsi="黑体" w:cs="宋体" w:hint="eastAsia"/>
          <w:b/>
          <w:bCs/>
          <w:kern w:val="0"/>
          <w:sz w:val="24"/>
          <w:szCs w:val="24"/>
        </w:rPr>
        <w:t>学时分配</w:t>
      </w:r>
    </w:p>
    <w:p w14:paraId="515682A6" w14:textId="77777777" w:rsidR="003E6572" w:rsidRPr="003E6572" w:rsidRDefault="003E6572" w:rsidP="003E6572">
      <w:pPr>
        <w:rPr>
          <w:rFonts w:ascii="Calibri" w:eastAsia="宋体" w:hAnsi="Calibri" w:cs="Times New Roman"/>
        </w:rPr>
      </w:pP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881"/>
        <w:gridCol w:w="881"/>
        <w:gridCol w:w="881"/>
        <w:gridCol w:w="881"/>
        <w:gridCol w:w="792"/>
        <w:gridCol w:w="970"/>
      </w:tblGrid>
      <w:tr w:rsidR="003E6572" w:rsidRPr="003E6572" w14:paraId="23C79A1B" w14:textId="77777777" w:rsidTr="004D7D84">
        <w:trPr>
          <w:jc w:val="center"/>
        </w:trPr>
        <w:tc>
          <w:tcPr>
            <w:tcW w:w="3050" w:type="dxa"/>
          </w:tcPr>
          <w:p w14:paraId="7EDEEAB3" w14:textId="77777777" w:rsidR="003E6572" w:rsidRPr="003E6572" w:rsidRDefault="003E6572" w:rsidP="003E6572">
            <w:pPr>
              <w:ind w:firstLineChars="925" w:firstLine="1857"/>
              <w:rPr>
                <w:rFonts w:ascii="Times New Roman" w:eastAsia="宋体" w:hAnsi="Times New Roman" w:cs="Times New Roman"/>
                <w:b/>
                <w:szCs w:val="24"/>
              </w:rPr>
            </w:pPr>
            <w:r w:rsidRPr="003E6572">
              <w:rPr>
                <w:rFonts w:ascii="Times New Roman" w:eastAsia="宋体" w:hAnsi="Times New Roman" w:cs="Times New Roman"/>
                <w:b/>
                <w:noProof/>
                <w:sz w:val="20"/>
                <w:szCs w:val="24"/>
              </w:rPr>
              <mc:AlternateContent>
                <mc:Choice Requires="wps">
                  <w:drawing>
                    <wp:anchor distT="0" distB="0" distL="114300" distR="114300" simplePos="0" relativeHeight="251659264" behindDoc="0" locked="0" layoutInCell="1" allowOverlap="1" wp14:anchorId="08F0D8D4" wp14:editId="1ABAEB2D">
                      <wp:simplePos x="0" y="0"/>
                      <wp:positionH relativeFrom="column">
                        <wp:posOffset>604520</wp:posOffset>
                      </wp:positionH>
                      <wp:positionV relativeFrom="paragraph">
                        <wp:posOffset>-6350</wp:posOffset>
                      </wp:positionV>
                      <wp:extent cx="1266825" cy="990600"/>
                      <wp:effectExtent l="8255" t="8255" r="10795" b="107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6F6D" id="直接连接符 4"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"/>
                  </w:pict>
                </mc:Fallback>
              </mc:AlternateContent>
            </w:r>
            <w:r w:rsidRPr="003E6572">
              <w:rPr>
                <w:rFonts w:ascii="Times New Roman" w:eastAsia="宋体" w:hAnsi="Times New Roman" w:cs="Times New Roman" w:hint="eastAsia"/>
                <w:b/>
                <w:szCs w:val="24"/>
              </w:rPr>
              <w:t>教学环节</w:t>
            </w:r>
          </w:p>
          <w:p w14:paraId="48DED168" w14:textId="77777777" w:rsidR="003E6572" w:rsidRPr="003E6572" w:rsidRDefault="003E6572" w:rsidP="003E6572">
            <w:pPr>
              <w:ind w:firstLineChars="400" w:firstLine="843"/>
              <w:jc w:val="center"/>
              <w:rPr>
                <w:rFonts w:ascii="Times New Roman" w:eastAsia="宋体" w:hAnsi="Times New Roman" w:cs="Times New Roman"/>
                <w:b/>
                <w:szCs w:val="24"/>
              </w:rPr>
            </w:pPr>
          </w:p>
          <w:p w14:paraId="271470B4" w14:textId="77777777" w:rsidR="003E6572" w:rsidRPr="003E6572" w:rsidRDefault="003E6572" w:rsidP="003E6572">
            <w:pPr>
              <w:ind w:leftChars="171" w:left="359" w:firstLineChars="200" w:firstLine="422"/>
              <w:rPr>
                <w:rFonts w:ascii="Times New Roman" w:eastAsia="宋体" w:hAnsi="Times New Roman" w:cs="Times New Roman"/>
                <w:b/>
                <w:szCs w:val="24"/>
              </w:rPr>
            </w:pPr>
            <w:r w:rsidRPr="003E6572">
              <w:rPr>
                <w:rFonts w:ascii="Times New Roman" w:eastAsia="宋体" w:hAnsi="Times New Roman" w:cs="Times New Roman" w:hint="eastAsia"/>
                <w:b/>
                <w:szCs w:val="24"/>
              </w:rPr>
              <w:t>教学时数</w:t>
            </w:r>
          </w:p>
          <w:p w14:paraId="56346EC6" w14:textId="77777777" w:rsidR="003E6572" w:rsidRPr="003E6572" w:rsidRDefault="003E6572" w:rsidP="003E6572">
            <w:pPr>
              <w:ind w:leftChars="171" w:left="359" w:firstLineChars="200" w:firstLine="402"/>
              <w:rPr>
                <w:rFonts w:ascii="Times New Roman" w:eastAsia="宋体" w:hAnsi="Times New Roman" w:cs="Times New Roman"/>
                <w:b/>
                <w:szCs w:val="24"/>
              </w:rPr>
            </w:pPr>
            <w:r w:rsidRPr="003E6572">
              <w:rPr>
                <w:rFonts w:ascii="Times New Roman" w:eastAsia="宋体" w:hAnsi="Times New Roman" w:cs="Times New Roman"/>
                <w:b/>
                <w:noProof/>
                <w:sz w:val="20"/>
                <w:szCs w:val="24"/>
              </w:rPr>
              <mc:AlternateContent>
                <mc:Choice Requires="wps">
                  <w:drawing>
                    <wp:anchor distT="0" distB="0" distL="114300" distR="114300" simplePos="0" relativeHeight="251660288" behindDoc="0" locked="0" layoutInCell="1" allowOverlap="1" wp14:anchorId="0FDCCCA1" wp14:editId="24A30792">
                      <wp:simplePos x="0" y="0"/>
                      <wp:positionH relativeFrom="column">
                        <wp:posOffset>-55880</wp:posOffset>
                      </wp:positionH>
                      <wp:positionV relativeFrom="paragraph">
                        <wp:posOffset>-2540</wp:posOffset>
                      </wp:positionV>
                      <wp:extent cx="1933575" cy="396240"/>
                      <wp:effectExtent l="5080" t="6350" r="13970"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900C"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"/>
                  </w:pict>
                </mc:Fallback>
              </mc:AlternateContent>
            </w:r>
          </w:p>
          <w:p w14:paraId="348A836A" w14:textId="77777777" w:rsidR="003E6572" w:rsidRPr="003E6572" w:rsidRDefault="003E6572" w:rsidP="003E6572">
            <w:pPr>
              <w:rPr>
                <w:rFonts w:ascii="Times New Roman" w:eastAsia="宋体" w:hAnsi="Times New Roman" w:cs="Times New Roman"/>
                <w:b/>
                <w:szCs w:val="24"/>
              </w:rPr>
            </w:pPr>
            <w:r w:rsidRPr="003E6572">
              <w:rPr>
                <w:rFonts w:ascii="Times New Roman" w:eastAsia="宋体" w:hAnsi="Times New Roman" w:cs="Times New Roman" w:hint="eastAsia"/>
                <w:b/>
                <w:szCs w:val="24"/>
              </w:rPr>
              <w:t>课程内容</w:t>
            </w:r>
          </w:p>
        </w:tc>
        <w:tc>
          <w:tcPr>
            <w:tcW w:w="881" w:type="dxa"/>
            <w:vAlign w:val="center"/>
          </w:tcPr>
          <w:p w14:paraId="40E0390C"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讲</w:t>
            </w:r>
          </w:p>
          <w:p w14:paraId="74F95C65" w14:textId="77777777" w:rsidR="003E6572" w:rsidRPr="003E6572" w:rsidRDefault="003E6572" w:rsidP="003E6572">
            <w:pPr>
              <w:jc w:val="center"/>
              <w:rPr>
                <w:rFonts w:ascii="Times New Roman" w:eastAsia="宋体" w:hAnsi="Times New Roman" w:cs="Times New Roman"/>
                <w:b/>
                <w:szCs w:val="24"/>
              </w:rPr>
            </w:pPr>
          </w:p>
          <w:p w14:paraId="1D5A8322"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课</w:t>
            </w:r>
          </w:p>
        </w:tc>
        <w:tc>
          <w:tcPr>
            <w:tcW w:w="881" w:type="dxa"/>
            <w:vAlign w:val="center"/>
          </w:tcPr>
          <w:p w14:paraId="34656D51"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习</w:t>
            </w:r>
          </w:p>
          <w:p w14:paraId="321F9E95"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题</w:t>
            </w:r>
          </w:p>
          <w:p w14:paraId="02139206"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课</w:t>
            </w:r>
          </w:p>
        </w:tc>
        <w:tc>
          <w:tcPr>
            <w:tcW w:w="881" w:type="dxa"/>
            <w:vAlign w:val="center"/>
          </w:tcPr>
          <w:p w14:paraId="43D5A621"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讨</w:t>
            </w:r>
          </w:p>
          <w:p w14:paraId="7653116F"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论</w:t>
            </w:r>
          </w:p>
          <w:p w14:paraId="6BD0D12C"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课</w:t>
            </w:r>
          </w:p>
        </w:tc>
        <w:tc>
          <w:tcPr>
            <w:tcW w:w="881" w:type="dxa"/>
            <w:vAlign w:val="center"/>
          </w:tcPr>
          <w:p w14:paraId="44F57CF2"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实验</w:t>
            </w:r>
          </w:p>
        </w:tc>
        <w:tc>
          <w:tcPr>
            <w:tcW w:w="792" w:type="dxa"/>
            <w:vAlign w:val="center"/>
          </w:tcPr>
          <w:p w14:paraId="18C7226A"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其他教学环节</w:t>
            </w:r>
          </w:p>
        </w:tc>
        <w:tc>
          <w:tcPr>
            <w:tcW w:w="970" w:type="dxa"/>
            <w:vAlign w:val="center"/>
          </w:tcPr>
          <w:p w14:paraId="2A7FEF76"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小</w:t>
            </w:r>
          </w:p>
          <w:p w14:paraId="09124921" w14:textId="77777777" w:rsidR="003E6572" w:rsidRPr="003E6572" w:rsidRDefault="003E6572" w:rsidP="003E6572">
            <w:pPr>
              <w:jc w:val="center"/>
              <w:rPr>
                <w:rFonts w:ascii="Times New Roman" w:eastAsia="宋体" w:hAnsi="Times New Roman" w:cs="Times New Roman"/>
                <w:b/>
                <w:szCs w:val="24"/>
              </w:rPr>
            </w:pPr>
          </w:p>
          <w:p w14:paraId="1D8C2080" w14:textId="77777777" w:rsidR="003E6572" w:rsidRPr="003E6572" w:rsidRDefault="003E6572" w:rsidP="003E6572">
            <w:pPr>
              <w:jc w:val="center"/>
              <w:rPr>
                <w:rFonts w:ascii="Times New Roman" w:eastAsia="宋体" w:hAnsi="Times New Roman" w:cs="Times New Roman"/>
                <w:b/>
                <w:szCs w:val="24"/>
              </w:rPr>
            </w:pPr>
            <w:r w:rsidRPr="003E6572">
              <w:rPr>
                <w:rFonts w:ascii="Times New Roman" w:eastAsia="宋体" w:hAnsi="Times New Roman" w:cs="Times New Roman" w:hint="eastAsia"/>
                <w:b/>
                <w:szCs w:val="24"/>
              </w:rPr>
              <w:t>计</w:t>
            </w:r>
          </w:p>
        </w:tc>
      </w:tr>
      <w:tr w:rsidR="00516090" w:rsidRPr="003E6572" w14:paraId="5EF17D8D" w14:textId="77777777" w:rsidTr="00D75B0F">
        <w:trPr>
          <w:trHeight w:val="510"/>
          <w:jc w:val="center"/>
        </w:trPr>
        <w:tc>
          <w:tcPr>
            <w:tcW w:w="3050" w:type="dxa"/>
          </w:tcPr>
          <w:p w14:paraId="3B6FBBDA" w14:textId="46E1A7AB" w:rsidR="00516090" w:rsidRPr="003E6572" w:rsidRDefault="00516090" w:rsidP="00516090">
            <w:pPr>
              <w:tabs>
                <w:tab w:val="left" w:pos="0"/>
              </w:tabs>
              <w:spacing w:line="360" w:lineRule="exact"/>
              <w:jc w:val="left"/>
              <w:rPr>
                <w:rFonts w:ascii="Times New Roman" w:eastAsia="宋体" w:hAnsi="Times New Roman" w:cs="Times New Roman"/>
                <w:sz w:val="24"/>
                <w:szCs w:val="24"/>
              </w:rPr>
            </w:pPr>
            <w:r>
              <w:rPr>
                <w:rFonts w:ascii="Times New Roman" w:hAnsi="Times New Roman"/>
                <w:szCs w:val="21"/>
              </w:rPr>
              <w:t>1.</w:t>
            </w:r>
            <w:r>
              <w:rPr>
                <w:rFonts w:ascii="Times New Roman" w:hAnsi="Times New Roman" w:hint="eastAsia"/>
                <w:szCs w:val="21"/>
              </w:rPr>
              <w:t>概论</w:t>
            </w:r>
            <w:r>
              <w:rPr>
                <w:rFonts w:ascii="Times New Roman" w:hAnsi="Times New Roman" w:hint="eastAsia"/>
                <w:szCs w:val="21"/>
              </w:rPr>
              <w:t xml:space="preserve"> </w:t>
            </w:r>
          </w:p>
        </w:tc>
        <w:tc>
          <w:tcPr>
            <w:tcW w:w="881" w:type="dxa"/>
          </w:tcPr>
          <w:p w14:paraId="48865CF5" w14:textId="4F4963BD"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65A8F6C6" w14:textId="60AEDE8B"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881" w:type="dxa"/>
          </w:tcPr>
          <w:p w14:paraId="1E0FE69E" w14:textId="55B3AA82"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881" w:type="dxa"/>
          </w:tcPr>
          <w:p w14:paraId="630F0952" w14:textId="1AFF2CE0" w:rsidR="00516090" w:rsidRPr="003E6572" w:rsidRDefault="00516090" w:rsidP="00516090">
            <w:pPr>
              <w:jc w:val="center"/>
              <w:rPr>
                <w:rFonts w:ascii="Times New Roman" w:eastAsia="宋体" w:hAnsi="Times New Roman" w:cs="Times New Roman"/>
                <w:szCs w:val="24"/>
              </w:rPr>
            </w:pPr>
          </w:p>
        </w:tc>
        <w:tc>
          <w:tcPr>
            <w:tcW w:w="792" w:type="dxa"/>
          </w:tcPr>
          <w:p w14:paraId="52E58B65" w14:textId="68A12EF7" w:rsidR="00516090" w:rsidRPr="003E6572" w:rsidRDefault="00516090" w:rsidP="00516090">
            <w:pPr>
              <w:jc w:val="center"/>
              <w:rPr>
                <w:rFonts w:ascii="Times New Roman" w:eastAsia="宋体" w:hAnsi="Times New Roman" w:cs="Times New Roman"/>
                <w:szCs w:val="24"/>
              </w:rPr>
            </w:pPr>
          </w:p>
        </w:tc>
        <w:tc>
          <w:tcPr>
            <w:tcW w:w="970" w:type="dxa"/>
          </w:tcPr>
          <w:p w14:paraId="4B217E27" w14:textId="49ADD62A"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r>
      <w:tr w:rsidR="00516090" w:rsidRPr="003E6572" w14:paraId="2B1B9DA1" w14:textId="77777777" w:rsidTr="00D75B0F">
        <w:trPr>
          <w:trHeight w:val="510"/>
          <w:jc w:val="center"/>
        </w:trPr>
        <w:tc>
          <w:tcPr>
            <w:tcW w:w="3050" w:type="dxa"/>
          </w:tcPr>
          <w:p w14:paraId="716A6CD3" w14:textId="08229153" w:rsidR="00516090" w:rsidRPr="003E6572" w:rsidRDefault="00516090" w:rsidP="00516090">
            <w:pPr>
              <w:tabs>
                <w:tab w:val="left" w:pos="0"/>
              </w:tabs>
              <w:spacing w:line="360" w:lineRule="exact"/>
              <w:jc w:val="left"/>
              <w:rPr>
                <w:rFonts w:ascii="Times New Roman" w:eastAsia="宋体" w:hAnsi="Times New Roman" w:cs="Times New Roman"/>
                <w:sz w:val="24"/>
                <w:szCs w:val="24"/>
              </w:rPr>
            </w:pPr>
            <w:r>
              <w:rPr>
                <w:rFonts w:ascii="Times New Roman" w:hAnsi="Times New Roman"/>
                <w:szCs w:val="21"/>
              </w:rPr>
              <w:t>2.</w:t>
            </w:r>
            <w:r>
              <w:rPr>
                <w:rFonts w:ascii="Times New Roman" w:hAnsi="Times New Roman" w:hint="eastAsia"/>
                <w:szCs w:val="21"/>
              </w:rPr>
              <w:t>搜索技术</w:t>
            </w:r>
          </w:p>
        </w:tc>
        <w:tc>
          <w:tcPr>
            <w:tcW w:w="881" w:type="dxa"/>
          </w:tcPr>
          <w:p w14:paraId="1ADDDC5B" w14:textId="16E9ED73"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hint="eastAsia"/>
                <w:szCs w:val="24"/>
              </w:rPr>
              <w:t>1</w:t>
            </w:r>
          </w:p>
        </w:tc>
        <w:tc>
          <w:tcPr>
            <w:tcW w:w="881" w:type="dxa"/>
          </w:tcPr>
          <w:p w14:paraId="4C5B52B8" w14:textId="212C594A"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1</w:t>
            </w:r>
          </w:p>
        </w:tc>
        <w:tc>
          <w:tcPr>
            <w:tcW w:w="881" w:type="dxa"/>
          </w:tcPr>
          <w:p w14:paraId="66813781" w14:textId="2CFC8A2E"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881" w:type="dxa"/>
          </w:tcPr>
          <w:p w14:paraId="063B47D4" w14:textId="77777777" w:rsidR="00516090" w:rsidRPr="003E6572" w:rsidRDefault="00516090" w:rsidP="00516090">
            <w:pPr>
              <w:jc w:val="center"/>
              <w:rPr>
                <w:rFonts w:ascii="Times New Roman" w:eastAsia="宋体" w:hAnsi="Times New Roman" w:cs="Times New Roman"/>
                <w:szCs w:val="24"/>
              </w:rPr>
            </w:pPr>
          </w:p>
        </w:tc>
        <w:tc>
          <w:tcPr>
            <w:tcW w:w="792" w:type="dxa"/>
          </w:tcPr>
          <w:p w14:paraId="2B3F3C13" w14:textId="6F4DCB45" w:rsidR="00516090" w:rsidRPr="003E6572" w:rsidRDefault="00516090" w:rsidP="00516090">
            <w:pPr>
              <w:jc w:val="center"/>
              <w:rPr>
                <w:rFonts w:ascii="Times New Roman" w:eastAsia="宋体" w:hAnsi="Times New Roman" w:cs="Times New Roman"/>
                <w:szCs w:val="24"/>
              </w:rPr>
            </w:pPr>
          </w:p>
        </w:tc>
        <w:tc>
          <w:tcPr>
            <w:tcW w:w="970" w:type="dxa"/>
          </w:tcPr>
          <w:p w14:paraId="33F07740" w14:textId="6F1988FC"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r>
      <w:tr w:rsidR="00516090" w:rsidRPr="003E6572" w14:paraId="229B27E9" w14:textId="77777777" w:rsidTr="00D75B0F">
        <w:trPr>
          <w:trHeight w:val="510"/>
          <w:jc w:val="center"/>
        </w:trPr>
        <w:tc>
          <w:tcPr>
            <w:tcW w:w="3050" w:type="dxa"/>
          </w:tcPr>
          <w:p w14:paraId="5D7AF8FC" w14:textId="4739102F" w:rsidR="00516090" w:rsidRPr="003E6572" w:rsidRDefault="00516090" w:rsidP="00516090">
            <w:pPr>
              <w:tabs>
                <w:tab w:val="left" w:pos="0"/>
              </w:tabs>
              <w:spacing w:line="360" w:lineRule="exact"/>
              <w:jc w:val="left"/>
              <w:rPr>
                <w:rFonts w:ascii="Times New Roman" w:eastAsia="宋体" w:hAnsi="Times New Roman" w:cs="Times New Roman"/>
                <w:sz w:val="24"/>
                <w:szCs w:val="24"/>
              </w:rPr>
            </w:pPr>
            <w:r>
              <w:rPr>
                <w:rFonts w:ascii="Times New Roman" w:hAnsi="Times New Roman"/>
                <w:szCs w:val="21"/>
              </w:rPr>
              <w:t>3.</w:t>
            </w:r>
            <w:r>
              <w:rPr>
                <w:rFonts w:ascii="Times New Roman" w:hAnsi="Times New Roman" w:hint="eastAsia"/>
                <w:szCs w:val="21"/>
              </w:rPr>
              <w:t>文本处理技术</w:t>
            </w:r>
          </w:p>
        </w:tc>
        <w:tc>
          <w:tcPr>
            <w:tcW w:w="881" w:type="dxa"/>
          </w:tcPr>
          <w:p w14:paraId="51AED109" w14:textId="2CD77BC9"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3A9618EB" w14:textId="2EA44F94"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2B46B043" w14:textId="065C9395"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881" w:type="dxa"/>
          </w:tcPr>
          <w:p w14:paraId="51E4B95B" w14:textId="77777777" w:rsidR="00516090" w:rsidRPr="003E6572" w:rsidRDefault="00516090" w:rsidP="00516090">
            <w:pPr>
              <w:jc w:val="center"/>
              <w:rPr>
                <w:rFonts w:ascii="Times New Roman" w:eastAsia="宋体" w:hAnsi="Times New Roman" w:cs="Times New Roman"/>
                <w:szCs w:val="24"/>
              </w:rPr>
            </w:pPr>
          </w:p>
        </w:tc>
        <w:tc>
          <w:tcPr>
            <w:tcW w:w="792" w:type="dxa"/>
          </w:tcPr>
          <w:p w14:paraId="4EA7A8AE" w14:textId="3B58CA84" w:rsidR="00516090" w:rsidRPr="003E6572" w:rsidRDefault="00516090" w:rsidP="00516090">
            <w:pPr>
              <w:jc w:val="center"/>
              <w:rPr>
                <w:rFonts w:ascii="Times New Roman" w:eastAsia="宋体" w:hAnsi="Times New Roman" w:cs="Times New Roman"/>
                <w:szCs w:val="24"/>
              </w:rPr>
            </w:pPr>
          </w:p>
        </w:tc>
        <w:tc>
          <w:tcPr>
            <w:tcW w:w="970" w:type="dxa"/>
          </w:tcPr>
          <w:p w14:paraId="10FF0623" w14:textId="6CEEBE78"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4</w:t>
            </w:r>
          </w:p>
        </w:tc>
      </w:tr>
      <w:tr w:rsidR="00516090" w:rsidRPr="003E6572" w14:paraId="022CD06C" w14:textId="77777777" w:rsidTr="00D75B0F">
        <w:trPr>
          <w:trHeight w:val="510"/>
          <w:jc w:val="center"/>
        </w:trPr>
        <w:tc>
          <w:tcPr>
            <w:tcW w:w="3050" w:type="dxa"/>
          </w:tcPr>
          <w:p w14:paraId="3556DC27" w14:textId="6232A2ED" w:rsidR="00516090" w:rsidRPr="003E6572" w:rsidRDefault="00516090" w:rsidP="00516090">
            <w:pPr>
              <w:tabs>
                <w:tab w:val="left" w:pos="0"/>
              </w:tabs>
              <w:spacing w:line="360" w:lineRule="exact"/>
              <w:jc w:val="left"/>
              <w:rPr>
                <w:rFonts w:ascii="Times New Roman" w:eastAsia="宋体" w:hAnsi="Times New Roman" w:cs="Times New Roman"/>
                <w:sz w:val="24"/>
                <w:szCs w:val="24"/>
              </w:rPr>
            </w:pPr>
            <w:r>
              <w:rPr>
                <w:rFonts w:ascii="Times New Roman" w:hAnsi="Times New Roman"/>
                <w:szCs w:val="21"/>
              </w:rPr>
              <w:t>4.</w:t>
            </w:r>
            <w:r>
              <w:rPr>
                <w:rFonts w:ascii="Times New Roman" w:hAnsi="Times New Roman" w:hint="eastAsia"/>
                <w:szCs w:val="21"/>
              </w:rPr>
              <w:t>术语管理技术</w:t>
            </w:r>
          </w:p>
        </w:tc>
        <w:tc>
          <w:tcPr>
            <w:tcW w:w="881" w:type="dxa"/>
          </w:tcPr>
          <w:p w14:paraId="60489B15" w14:textId="0F4E558A"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5C726971" w14:textId="707EA7F4"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2C43F4B6" w14:textId="2DB686A3"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881" w:type="dxa"/>
          </w:tcPr>
          <w:p w14:paraId="460FA9BB" w14:textId="77777777" w:rsidR="00516090" w:rsidRPr="003E6572" w:rsidRDefault="00516090" w:rsidP="00516090">
            <w:pPr>
              <w:jc w:val="center"/>
              <w:rPr>
                <w:rFonts w:ascii="Times New Roman" w:eastAsia="宋体" w:hAnsi="Times New Roman" w:cs="Times New Roman"/>
                <w:szCs w:val="24"/>
              </w:rPr>
            </w:pPr>
          </w:p>
        </w:tc>
        <w:tc>
          <w:tcPr>
            <w:tcW w:w="792" w:type="dxa"/>
          </w:tcPr>
          <w:p w14:paraId="61EF4CF0" w14:textId="369B86D4" w:rsidR="00516090" w:rsidRPr="003E6572" w:rsidRDefault="00516090" w:rsidP="00516090">
            <w:pPr>
              <w:jc w:val="center"/>
              <w:rPr>
                <w:rFonts w:ascii="Times New Roman" w:eastAsia="宋体" w:hAnsi="Times New Roman" w:cs="Times New Roman"/>
                <w:szCs w:val="24"/>
              </w:rPr>
            </w:pPr>
          </w:p>
        </w:tc>
        <w:tc>
          <w:tcPr>
            <w:tcW w:w="970" w:type="dxa"/>
          </w:tcPr>
          <w:p w14:paraId="34678382" w14:textId="1E8C3555"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4</w:t>
            </w:r>
          </w:p>
        </w:tc>
      </w:tr>
      <w:tr w:rsidR="00516090" w:rsidRPr="003E6572" w14:paraId="3D975ABD" w14:textId="77777777" w:rsidTr="00D75B0F">
        <w:trPr>
          <w:trHeight w:val="510"/>
          <w:jc w:val="center"/>
        </w:trPr>
        <w:tc>
          <w:tcPr>
            <w:tcW w:w="3050" w:type="dxa"/>
          </w:tcPr>
          <w:p w14:paraId="0C446993" w14:textId="07F389ED" w:rsidR="00516090" w:rsidRPr="003E6572" w:rsidRDefault="00516090" w:rsidP="00516090">
            <w:pPr>
              <w:tabs>
                <w:tab w:val="left" w:pos="0"/>
              </w:tabs>
              <w:spacing w:line="360" w:lineRule="exact"/>
              <w:jc w:val="left"/>
              <w:rPr>
                <w:rFonts w:ascii="Times New Roman" w:eastAsia="宋体" w:hAnsi="Times New Roman" w:cs="Times New Roman"/>
                <w:sz w:val="24"/>
                <w:szCs w:val="24"/>
              </w:rPr>
            </w:pPr>
            <w:r>
              <w:rPr>
                <w:rFonts w:ascii="Times New Roman" w:hAnsi="Times New Roman"/>
                <w:szCs w:val="21"/>
              </w:rPr>
              <w:t>5.</w:t>
            </w:r>
            <w:r>
              <w:rPr>
                <w:rFonts w:ascii="Times New Roman" w:hAnsi="Times New Roman" w:hint="eastAsia"/>
                <w:szCs w:val="21"/>
              </w:rPr>
              <w:t>语料处理技术</w:t>
            </w:r>
            <w:r>
              <w:rPr>
                <w:rFonts w:ascii="Times New Roman" w:hAnsi="Times New Roman"/>
                <w:szCs w:val="21"/>
              </w:rPr>
              <w:t xml:space="preserve"> </w:t>
            </w:r>
          </w:p>
        </w:tc>
        <w:tc>
          <w:tcPr>
            <w:tcW w:w="881" w:type="dxa"/>
          </w:tcPr>
          <w:p w14:paraId="3792D192" w14:textId="41B2C89A"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167E9C1C" w14:textId="43D2C5DE"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12378CB5" w14:textId="2CB4C3E4"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881" w:type="dxa"/>
          </w:tcPr>
          <w:p w14:paraId="781DA782" w14:textId="77777777" w:rsidR="00516090" w:rsidRPr="003E6572" w:rsidRDefault="00516090" w:rsidP="00516090">
            <w:pPr>
              <w:jc w:val="center"/>
              <w:rPr>
                <w:rFonts w:ascii="Times New Roman" w:eastAsia="宋体" w:hAnsi="Times New Roman" w:cs="Times New Roman"/>
                <w:szCs w:val="24"/>
              </w:rPr>
            </w:pPr>
          </w:p>
        </w:tc>
        <w:tc>
          <w:tcPr>
            <w:tcW w:w="792" w:type="dxa"/>
          </w:tcPr>
          <w:p w14:paraId="24B0296E" w14:textId="11525194" w:rsidR="00516090" w:rsidRPr="003E6572" w:rsidRDefault="00516090" w:rsidP="00516090">
            <w:pPr>
              <w:jc w:val="center"/>
              <w:rPr>
                <w:rFonts w:ascii="Times New Roman" w:eastAsia="宋体" w:hAnsi="Times New Roman" w:cs="Times New Roman"/>
                <w:szCs w:val="24"/>
              </w:rPr>
            </w:pPr>
          </w:p>
        </w:tc>
        <w:tc>
          <w:tcPr>
            <w:tcW w:w="970" w:type="dxa"/>
          </w:tcPr>
          <w:p w14:paraId="1532168A" w14:textId="2B715F97"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4</w:t>
            </w:r>
          </w:p>
        </w:tc>
      </w:tr>
      <w:tr w:rsidR="00516090" w:rsidRPr="003E6572" w14:paraId="5801A4F8" w14:textId="77777777" w:rsidTr="00D75B0F">
        <w:trPr>
          <w:trHeight w:val="510"/>
          <w:jc w:val="center"/>
        </w:trPr>
        <w:tc>
          <w:tcPr>
            <w:tcW w:w="3050" w:type="dxa"/>
          </w:tcPr>
          <w:p w14:paraId="7280DDBF" w14:textId="64632E20" w:rsidR="00516090" w:rsidRPr="003E6572" w:rsidRDefault="00516090" w:rsidP="00516090">
            <w:pPr>
              <w:tabs>
                <w:tab w:val="left" w:pos="0"/>
              </w:tabs>
              <w:spacing w:line="360" w:lineRule="exact"/>
              <w:jc w:val="left"/>
              <w:rPr>
                <w:rFonts w:ascii="Times New Roman" w:eastAsia="宋体" w:hAnsi="Times New Roman" w:cs="Times New Roman"/>
                <w:sz w:val="24"/>
                <w:szCs w:val="24"/>
              </w:rPr>
            </w:pPr>
            <w:r>
              <w:rPr>
                <w:rFonts w:ascii="Times New Roman" w:hAnsi="Times New Roman"/>
                <w:szCs w:val="21"/>
              </w:rPr>
              <w:t>6.</w:t>
            </w:r>
            <w:r>
              <w:rPr>
                <w:rFonts w:ascii="Times New Roman" w:hAnsi="Times New Roman" w:hint="eastAsia"/>
                <w:szCs w:val="21"/>
              </w:rPr>
              <w:t>计算机辅助翻译技术</w:t>
            </w:r>
            <w:r>
              <w:rPr>
                <w:rFonts w:ascii="Times New Roman" w:hAnsi="Times New Roman"/>
                <w:szCs w:val="21"/>
              </w:rPr>
              <w:t xml:space="preserve"> </w:t>
            </w:r>
          </w:p>
        </w:tc>
        <w:tc>
          <w:tcPr>
            <w:tcW w:w="881" w:type="dxa"/>
          </w:tcPr>
          <w:p w14:paraId="54C7E777" w14:textId="7E3E9D3E"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14079C78" w14:textId="3B223168"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030A7214" w14:textId="6806D0C9"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881" w:type="dxa"/>
          </w:tcPr>
          <w:p w14:paraId="42C70B82" w14:textId="77777777" w:rsidR="00516090" w:rsidRPr="003E6572" w:rsidRDefault="00516090" w:rsidP="00516090">
            <w:pPr>
              <w:jc w:val="center"/>
              <w:rPr>
                <w:rFonts w:ascii="Times New Roman" w:eastAsia="宋体" w:hAnsi="Times New Roman" w:cs="Times New Roman"/>
                <w:szCs w:val="24"/>
              </w:rPr>
            </w:pPr>
          </w:p>
        </w:tc>
        <w:tc>
          <w:tcPr>
            <w:tcW w:w="792" w:type="dxa"/>
          </w:tcPr>
          <w:p w14:paraId="69115471" w14:textId="339E7958" w:rsidR="00516090" w:rsidRPr="003E6572" w:rsidRDefault="00516090" w:rsidP="00516090">
            <w:pPr>
              <w:jc w:val="center"/>
              <w:rPr>
                <w:rFonts w:ascii="Times New Roman" w:eastAsia="宋体" w:hAnsi="Times New Roman" w:cs="Times New Roman"/>
                <w:szCs w:val="24"/>
              </w:rPr>
            </w:pPr>
          </w:p>
        </w:tc>
        <w:tc>
          <w:tcPr>
            <w:tcW w:w="970" w:type="dxa"/>
          </w:tcPr>
          <w:p w14:paraId="58E15834" w14:textId="421B33B8"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4</w:t>
            </w:r>
          </w:p>
        </w:tc>
      </w:tr>
      <w:tr w:rsidR="00516090" w:rsidRPr="003E6572" w14:paraId="3189C2D2" w14:textId="77777777" w:rsidTr="00D75B0F">
        <w:trPr>
          <w:trHeight w:val="510"/>
          <w:jc w:val="center"/>
        </w:trPr>
        <w:tc>
          <w:tcPr>
            <w:tcW w:w="3050" w:type="dxa"/>
          </w:tcPr>
          <w:p w14:paraId="7E04075D" w14:textId="6EC61446" w:rsidR="00516090" w:rsidRPr="00C96A3C" w:rsidRDefault="00516090" w:rsidP="00516090">
            <w:pPr>
              <w:tabs>
                <w:tab w:val="left" w:pos="0"/>
              </w:tabs>
              <w:spacing w:line="360" w:lineRule="exact"/>
              <w:jc w:val="left"/>
              <w:rPr>
                <w:rFonts w:ascii="Times New Roman" w:eastAsia="宋体" w:hAnsi="Times New Roman" w:cs="Times New Roman"/>
                <w:sz w:val="24"/>
                <w:szCs w:val="24"/>
              </w:rPr>
            </w:pPr>
            <w:r>
              <w:rPr>
                <w:rFonts w:ascii="Times New Roman" w:hAnsi="Times New Roman"/>
                <w:szCs w:val="21"/>
              </w:rPr>
              <w:t>7.</w:t>
            </w:r>
            <w:r>
              <w:rPr>
                <w:rFonts w:ascii="Times New Roman" w:hAnsi="Times New Roman" w:hint="eastAsia"/>
                <w:szCs w:val="21"/>
              </w:rPr>
              <w:t>机器翻译技术</w:t>
            </w:r>
          </w:p>
        </w:tc>
        <w:tc>
          <w:tcPr>
            <w:tcW w:w="881" w:type="dxa"/>
          </w:tcPr>
          <w:p w14:paraId="7B9B8194" w14:textId="02E026BD"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tcPr>
          <w:p w14:paraId="17C70247" w14:textId="06659BBA" w:rsidR="00516090" w:rsidRDefault="00516090" w:rsidP="00516090">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881" w:type="dxa"/>
          </w:tcPr>
          <w:p w14:paraId="48AF2CD8" w14:textId="2A5E9811" w:rsidR="00516090" w:rsidRPr="003E6572" w:rsidRDefault="00516090" w:rsidP="00516090">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881" w:type="dxa"/>
          </w:tcPr>
          <w:p w14:paraId="03582626" w14:textId="77777777" w:rsidR="00516090" w:rsidRPr="003E6572" w:rsidRDefault="00516090" w:rsidP="00516090">
            <w:pPr>
              <w:jc w:val="center"/>
              <w:rPr>
                <w:rFonts w:ascii="Times New Roman" w:eastAsia="宋体" w:hAnsi="Times New Roman" w:cs="Times New Roman"/>
                <w:szCs w:val="24"/>
              </w:rPr>
            </w:pPr>
          </w:p>
        </w:tc>
        <w:tc>
          <w:tcPr>
            <w:tcW w:w="792" w:type="dxa"/>
          </w:tcPr>
          <w:p w14:paraId="67BC44D0" w14:textId="77777777" w:rsidR="00516090" w:rsidRPr="003E6572" w:rsidRDefault="00516090" w:rsidP="00516090">
            <w:pPr>
              <w:jc w:val="center"/>
              <w:rPr>
                <w:rFonts w:ascii="Times New Roman" w:eastAsia="宋体" w:hAnsi="Times New Roman" w:cs="Times New Roman"/>
                <w:szCs w:val="24"/>
              </w:rPr>
            </w:pPr>
          </w:p>
        </w:tc>
        <w:tc>
          <w:tcPr>
            <w:tcW w:w="970" w:type="dxa"/>
          </w:tcPr>
          <w:p w14:paraId="3CA8C491" w14:textId="79B4E2F4" w:rsidR="00516090" w:rsidRDefault="00516090" w:rsidP="00516090">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r>
      <w:tr w:rsidR="00516090" w:rsidRPr="003E6572" w14:paraId="43FE7E56" w14:textId="77777777" w:rsidTr="00D75B0F">
        <w:trPr>
          <w:trHeight w:val="510"/>
          <w:jc w:val="center"/>
        </w:trPr>
        <w:tc>
          <w:tcPr>
            <w:tcW w:w="3050" w:type="dxa"/>
          </w:tcPr>
          <w:p w14:paraId="7AF8DE62" w14:textId="4004C3E1" w:rsidR="00516090" w:rsidRPr="0067129F" w:rsidRDefault="00516090" w:rsidP="00516090">
            <w:pPr>
              <w:tabs>
                <w:tab w:val="left" w:pos="0"/>
              </w:tabs>
              <w:spacing w:line="360" w:lineRule="exact"/>
              <w:jc w:val="left"/>
              <w:rPr>
                <w:rFonts w:ascii="Times New Roman" w:eastAsia="宋体" w:hAnsi="Times New Roman" w:cs="Times New Roman" w:hint="eastAsia"/>
                <w:sz w:val="24"/>
                <w:szCs w:val="24"/>
              </w:rPr>
            </w:pPr>
            <w:r>
              <w:rPr>
                <w:rFonts w:ascii="Times New Roman" w:hAnsi="Times New Roman"/>
                <w:szCs w:val="21"/>
              </w:rPr>
              <w:t>8.</w:t>
            </w:r>
            <w:r>
              <w:rPr>
                <w:rFonts w:ascii="Times New Roman" w:hAnsi="Times New Roman" w:hint="eastAsia"/>
                <w:szCs w:val="21"/>
              </w:rPr>
              <w:t>翻译质量控制技术</w:t>
            </w:r>
          </w:p>
        </w:tc>
        <w:tc>
          <w:tcPr>
            <w:tcW w:w="881" w:type="dxa"/>
          </w:tcPr>
          <w:p w14:paraId="38783F54" w14:textId="09FCA06B" w:rsidR="00516090" w:rsidRDefault="00516090" w:rsidP="00516090">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881" w:type="dxa"/>
          </w:tcPr>
          <w:p w14:paraId="78223861" w14:textId="3BA2CCFD" w:rsidR="00516090" w:rsidRDefault="00516090" w:rsidP="00516090">
            <w:pPr>
              <w:jc w:val="center"/>
              <w:rPr>
                <w:rFonts w:ascii="Times New Roman" w:eastAsia="宋体" w:hAnsi="Times New Roman" w:cs="Times New Roman" w:hint="eastAsia"/>
                <w:szCs w:val="24"/>
              </w:rPr>
            </w:pPr>
            <w:r>
              <w:rPr>
                <w:rFonts w:ascii="Times New Roman" w:eastAsia="宋体" w:hAnsi="Times New Roman" w:cs="Times New Roman" w:hint="eastAsia"/>
                <w:szCs w:val="24"/>
              </w:rPr>
              <w:t>2</w:t>
            </w:r>
          </w:p>
        </w:tc>
        <w:tc>
          <w:tcPr>
            <w:tcW w:w="881" w:type="dxa"/>
          </w:tcPr>
          <w:p w14:paraId="53D9CA49" w14:textId="6F9ECE83" w:rsidR="00516090" w:rsidRDefault="00516090" w:rsidP="00516090">
            <w:pPr>
              <w:jc w:val="center"/>
              <w:rPr>
                <w:rFonts w:ascii="Times New Roman" w:eastAsia="宋体" w:hAnsi="Times New Roman" w:cs="Times New Roman" w:hint="eastAsia"/>
                <w:szCs w:val="24"/>
              </w:rPr>
            </w:pPr>
            <w:r>
              <w:rPr>
                <w:rFonts w:ascii="Times New Roman" w:eastAsia="宋体" w:hAnsi="Times New Roman" w:cs="Times New Roman" w:hint="eastAsia"/>
                <w:szCs w:val="24"/>
              </w:rPr>
              <w:t>0</w:t>
            </w:r>
          </w:p>
        </w:tc>
        <w:tc>
          <w:tcPr>
            <w:tcW w:w="881" w:type="dxa"/>
          </w:tcPr>
          <w:p w14:paraId="653245D5" w14:textId="77777777" w:rsidR="00516090" w:rsidRPr="003E6572" w:rsidRDefault="00516090" w:rsidP="00516090">
            <w:pPr>
              <w:jc w:val="center"/>
              <w:rPr>
                <w:rFonts w:ascii="Times New Roman" w:eastAsia="宋体" w:hAnsi="Times New Roman" w:cs="Times New Roman"/>
                <w:szCs w:val="24"/>
              </w:rPr>
            </w:pPr>
          </w:p>
        </w:tc>
        <w:tc>
          <w:tcPr>
            <w:tcW w:w="792" w:type="dxa"/>
          </w:tcPr>
          <w:p w14:paraId="54ADEB1F" w14:textId="77777777" w:rsidR="00516090" w:rsidRPr="003E6572" w:rsidRDefault="00516090" w:rsidP="00516090">
            <w:pPr>
              <w:jc w:val="center"/>
              <w:rPr>
                <w:rFonts w:ascii="Times New Roman" w:eastAsia="宋体" w:hAnsi="Times New Roman" w:cs="Times New Roman"/>
                <w:szCs w:val="24"/>
              </w:rPr>
            </w:pPr>
          </w:p>
        </w:tc>
        <w:tc>
          <w:tcPr>
            <w:tcW w:w="970" w:type="dxa"/>
          </w:tcPr>
          <w:p w14:paraId="2F21EFEF" w14:textId="3A65782B" w:rsidR="00516090" w:rsidRDefault="00516090" w:rsidP="00516090">
            <w:pPr>
              <w:jc w:val="center"/>
              <w:rPr>
                <w:rFonts w:ascii="Times New Roman" w:eastAsia="宋体" w:hAnsi="Times New Roman" w:cs="Times New Roman" w:hint="eastAsia"/>
                <w:szCs w:val="24"/>
              </w:rPr>
            </w:pPr>
            <w:r>
              <w:rPr>
                <w:rFonts w:ascii="Times New Roman" w:eastAsia="宋体" w:hAnsi="Times New Roman" w:cs="Times New Roman" w:hint="eastAsia"/>
                <w:szCs w:val="24"/>
              </w:rPr>
              <w:t>4</w:t>
            </w:r>
          </w:p>
        </w:tc>
      </w:tr>
      <w:tr w:rsidR="00516090" w:rsidRPr="003E6572" w14:paraId="5B9E9553" w14:textId="77777777" w:rsidTr="00D75B0F">
        <w:trPr>
          <w:trHeight w:val="510"/>
          <w:jc w:val="center"/>
        </w:trPr>
        <w:tc>
          <w:tcPr>
            <w:tcW w:w="3050" w:type="dxa"/>
          </w:tcPr>
          <w:p w14:paraId="0C7D5086" w14:textId="11DB71B9" w:rsidR="00516090" w:rsidRPr="0067129F" w:rsidRDefault="00516090" w:rsidP="00516090">
            <w:pPr>
              <w:tabs>
                <w:tab w:val="left" w:pos="0"/>
              </w:tabs>
              <w:spacing w:line="360" w:lineRule="exact"/>
              <w:jc w:val="left"/>
              <w:rPr>
                <w:rFonts w:ascii="Times New Roman" w:eastAsia="宋体" w:hAnsi="Times New Roman" w:cs="Times New Roman" w:hint="eastAsia"/>
                <w:sz w:val="24"/>
                <w:szCs w:val="24"/>
              </w:rPr>
            </w:pPr>
            <w:r>
              <w:rPr>
                <w:rFonts w:ascii="Times New Roman" w:hAnsi="Times New Roman" w:hint="eastAsia"/>
                <w:szCs w:val="21"/>
              </w:rPr>
              <w:t>9.</w:t>
            </w:r>
            <w:r>
              <w:rPr>
                <w:rFonts w:ascii="Times New Roman" w:hAnsi="Times New Roman" w:hint="eastAsia"/>
                <w:szCs w:val="21"/>
              </w:rPr>
              <w:t>计算机辅助技术综合运用</w:t>
            </w:r>
          </w:p>
        </w:tc>
        <w:tc>
          <w:tcPr>
            <w:tcW w:w="881" w:type="dxa"/>
          </w:tcPr>
          <w:p w14:paraId="3E86D0F6" w14:textId="61BFD7C5" w:rsidR="00516090" w:rsidRDefault="00516090" w:rsidP="00516090">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881" w:type="dxa"/>
          </w:tcPr>
          <w:p w14:paraId="550B549E" w14:textId="17C58BB7" w:rsidR="00516090" w:rsidRDefault="00516090" w:rsidP="00516090">
            <w:pPr>
              <w:jc w:val="center"/>
              <w:rPr>
                <w:rFonts w:ascii="Times New Roman" w:eastAsia="宋体" w:hAnsi="Times New Roman" w:cs="Times New Roman" w:hint="eastAsia"/>
                <w:szCs w:val="24"/>
              </w:rPr>
            </w:pPr>
            <w:r>
              <w:rPr>
                <w:rFonts w:ascii="Times New Roman" w:eastAsia="宋体" w:hAnsi="Times New Roman" w:cs="Times New Roman" w:hint="eastAsia"/>
                <w:szCs w:val="24"/>
              </w:rPr>
              <w:t>2</w:t>
            </w:r>
          </w:p>
        </w:tc>
        <w:tc>
          <w:tcPr>
            <w:tcW w:w="881" w:type="dxa"/>
          </w:tcPr>
          <w:p w14:paraId="2EBA16C7" w14:textId="108DBB95" w:rsidR="00516090" w:rsidRDefault="00516090" w:rsidP="00516090">
            <w:pPr>
              <w:jc w:val="center"/>
              <w:rPr>
                <w:rFonts w:ascii="Times New Roman" w:eastAsia="宋体" w:hAnsi="Times New Roman" w:cs="Times New Roman" w:hint="eastAsia"/>
                <w:szCs w:val="24"/>
              </w:rPr>
            </w:pPr>
            <w:r>
              <w:rPr>
                <w:rFonts w:ascii="Times New Roman" w:eastAsia="宋体" w:hAnsi="Times New Roman" w:cs="Times New Roman" w:hint="eastAsia"/>
                <w:szCs w:val="24"/>
              </w:rPr>
              <w:t>0</w:t>
            </w:r>
          </w:p>
        </w:tc>
        <w:tc>
          <w:tcPr>
            <w:tcW w:w="881" w:type="dxa"/>
          </w:tcPr>
          <w:p w14:paraId="3408A0EB" w14:textId="77777777" w:rsidR="00516090" w:rsidRPr="003E6572" w:rsidRDefault="00516090" w:rsidP="00516090">
            <w:pPr>
              <w:jc w:val="center"/>
              <w:rPr>
                <w:rFonts w:ascii="Times New Roman" w:eastAsia="宋体" w:hAnsi="Times New Roman" w:cs="Times New Roman"/>
                <w:szCs w:val="24"/>
              </w:rPr>
            </w:pPr>
          </w:p>
        </w:tc>
        <w:tc>
          <w:tcPr>
            <w:tcW w:w="792" w:type="dxa"/>
          </w:tcPr>
          <w:p w14:paraId="4A121BEE" w14:textId="77777777" w:rsidR="00516090" w:rsidRPr="003E6572" w:rsidRDefault="00516090" w:rsidP="00516090">
            <w:pPr>
              <w:jc w:val="center"/>
              <w:rPr>
                <w:rFonts w:ascii="Times New Roman" w:eastAsia="宋体" w:hAnsi="Times New Roman" w:cs="Times New Roman"/>
                <w:szCs w:val="24"/>
              </w:rPr>
            </w:pPr>
          </w:p>
        </w:tc>
        <w:tc>
          <w:tcPr>
            <w:tcW w:w="970" w:type="dxa"/>
          </w:tcPr>
          <w:p w14:paraId="33C65B05" w14:textId="2861FD46" w:rsidR="00516090" w:rsidRDefault="00516090" w:rsidP="00516090">
            <w:pPr>
              <w:jc w:val="center"/>
              <w:rPr>
                <w:rFonts w:ascii="Times New Roman" w:eastAsia="宋体" w:hAnsi="Times New Roman" w:cs="Times New Roman" w:hint="eastAsia"/>
                <w:szCs w:val="24"/>
              </w:rPr>
            </w:pPr>
            <w:r>
              <w:rPr>
                <w:rFonts w:ascii="Times New Roman" w:eastAsia="宋体" w:hAnsi="Times New Roman" w:cs="Times New Roman" w:hint="eastAsia"/>
                <w:szCs w:val="24"/>
              </w:rPr>
              <w:t>4</w:t>
            </w:r>
          </w:p>
        </w:tc>
      </w:tr>
      <w:tr w:rsidR="003E6572" w:rsidRPr="003E6572" w14:paraId="0E1625EF" w14:textId="77777777" w:rsidTr="004D7D84">
        <w:trPr>
          <w:trHeight w:val="510"/>
          <w:jc w:val="center"/>
        </w:trPr>
        <w:tc>
          <w:tcPr>
            <w:tcW w:w="3050" w:type="dxa"/>
          </w:tcPr>
          <w:p w14:paraId="7B2383B3" w14:textId="77777777" w:rsidR="003E6572" w:rsidRPr="003E6572" w:rsidRDefault="003E6572" w:rsidP="003E6572">
            <w:pPr>
              <w:tabs>
                <w:tab w:val="left" w:pos="0"/>
              </w:tabs>
              <w:spacing w:line="360" w:lineRule="exact"/>
              <w:jc w:val="center"/>
              <w:rPr>
                <w:rFonts w:ascii="Calibri" w:eastAsia="宋体" w:hAnsi="Calibri" w:cs="Times New Roman"/>
                <w:sz w:val="24"/>
              </w:rPr>
            </w:pPr>
            <w:r w:rsidRPr="003E6572">
              <w:rPr>
                <w:rFonts w:ascii="Calibri" w:eastAsia="宋体" w:hAnsi="Calibri" w:cs="Times New Roman" w:hint="eastAsia"/>
                <w:sz w:val="24"/>
              </w:rPr>
              <w:t>合计</w:t>
            </w:r>
          </w:p>
        </w:tc>
        <w:tc>
          <w:tcPr>
            <w:tcW w:w="881" w:type="dxa"/>
          </w:tcPr>
          <w:p w14:paraId="1C806A02" w14:textId="540906AC" w:rsidR="003E6572" w:rsidRPr="003E6572" w:rsidRDefault="00516090" w:rsidP="003E6572">
            <w:pPr>
              <w:jc w:val="center"/>
              <w:rPr>
                <w:rFonts w:ascii="Times New Roman" w:eastAsia="宋体" w:hAnsi="Times New Roman" w:cs="Times New Roman"/>
                <w:szCs w:val="24"/>
              </w:rPr>
            </w:pPr>
            <w:r>
              <w:rPr>
                <w:rFonts w:ascii="Times New Roman" w:eastAsia="宋体" w:hAnsi="Times New Roman" w:cs="Times New Roman"/>
                <w:szCs w:val="24"/>
              </w:rPr>
              <w:t>17</w:t>
            </w:r>
          </w:p>
        </w:tc>
        <w:tc>
          <w:tcPr>
            <w:tcW w:w="881" w:type="dxa"/>
          </w:tcPr>
          <w:p w14:paraId="056F8B7F" w14:textId="227FDB35" w:rsidR="003E6572" w:rsidRPr="003E6572" w:rsidRDefault="00516090" w:rsidP="003E6572">
            <w:pPr>
              <w:jc w:val="center"/>
              <w:rPr>
                <w:rFonts w:ascii="Times New Roman" w:eastAsia="宋体" w:hAnsi="Times New Roman" w:cs="Times New Roman"/>
                <w:szCs w:val="24"/>
              </w:rPr>
            </w:pPr>
            <w:r>
              <w:rPr>
                <w:rFonts w:ascii="Times New Roman" w:eastAsia="宋体" w:hAnsi="Times New Roman" w:cs="Times New Roman"/>
                <w:szCs w:val="24"/>
              </w:rPr>
              <w:t>15</w:t>
            </w:r>
          </w:p>
        </w:tc>
        <w:tc>
          <w:tcPr>
            <w:tcW w:w="881" w:type="dxa"/>
          </w:tcPr>
          <w:p w14:paraId="23474687" w14:textId="632EF1CD" w:rsidR="003E6572" w:rsidRPr="003E6572" w:rsidRDefault="00516090" w:rsidP="003E6572">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881" w:type="dxa"/>
          </w:tcPr>
          <w:p w14:paraId="00697626" w14:textId="3A2244DB" w:rsidR="003E6572" w:rsidRPr="003E6572" w:rsidRDefault="008E234B" w:rsidP="003E6572">
            <w:pPr>
              <w:jc w:val="center"/>
              <w:rPr>
                <w:rFonts w:ascii="Times New Roman" w:eastAsia="宋体" w:hAnsi="Times New Roman" w:cs="Times New Roman"/>
                <w:szCs w:val="24"/>
              </w:rPr>
            </w:pPr>
            <w:r>
              <w:rPr>
                <w:rFonts w:ascii="Times New Roman" w:eastAsia="宋体" w:hAnsi="Times New Roman" w:cs="Times New Roman" w:hint="eastAsia"/>
                <w:szCs w:val="24"/>
              </w:rPr>
              <w:t>0</w:t>
            </w:r>
          </w:p>
        </w:tc>
        <w:tc>
          <w:tcPr>
            <w:tcW w:w="792" w:type="dxa"/>
          </w:tcPr>
          <w:p w14:paraId="68E63FC2" w14:textId="4FCE5867" w:rsidR="003E6572" w:rsidRPr="003E6572" w:rsidRDefault="008E234B" w:rsidP="003E6572">
            <w:pPr>
              <w:jc w:val="center"/>
              <w:rPr>
                <w:rFonts w:ascii="Times New Roman" w:eastAsia="宋体" w:hAnsi="Times New Roman" w:cs="Times New Roman"/>
                <w:szCs w:val="24"/>
              </w:rPr>
            </w:pPr>
            <w:r>
              <w:rPr>
                <w:rFonts w:ascii="Times New Roman" w:eastAsia="宋体" w:hAnsi="Times New Roman" w:cs="Times New Roman"/>
                <w:szCs w:val="24"/>
              </w:rPr>
              <w:t>0</w:t>
            </w:r>
          </w:p>
        </w:tc>
        <w:tc>
          <w:tcPr>
            <w:tcW w:w="970" w:type="dxa"/>
          </w:tcPr>
          <w:p w14:paraId="6428D8E8" w14:textId="7E82F431" w:rsidR="003E6572" w:rsidRPr="003E6572" w:rsidRDefault="00C96A3C" w:rsidP="003E6572">
            <w:pPr>
              <w:jc w:val="center"/>
              <w:rPr>
                <w:rFonts w:ascii="Times New Roman" w:eastAsia="宋体" w:hAnsi="Times New Roman" w:cs="Times New Roman"/>
                <w:szCs w:val="24"/>
              </w:rPr>
            </w:pPr>
            <w:r>
              <w:rPr>
                <w:rFonts w:ascii="Times New Roman" w:eastAsia="宋体" w:hAnsi="Times New Roman" w:cs="Times New Roman"/>
                <w:szCs w:val="24"/>
              </w:rPr>
              <w:t>32</w:t>
            </w:r>
          </w:p>
        </w:tc>
      </w:tr>
    </w:tbl>
    <w:p w14:paraId="2329CA12" w14:textId="77777777" w:rsidR="00DC79E5" w:rsidRDefault="00DC79E5" w:rsidP="00F50707">
      <w:pPr>
        <w:widowControl/>
        <w:jc w:val="left"/>
        <w:rPr>
          <w:rFonts w:ascii="黑体" w:eastAsia="黑体" w:hAnsi="黑体" w:cs="宋体"/>
          <w:b/>
          <w:bCs/>
          <w:kern w:val="0"/>
          <w:sz w:val="24"/>
          <w:szCs w:val="24"/>
        </w:rPr>
      </w:pPr>
    </w:p>
    <w:p w14:paraId="64DAB1B3" w14:textId="77777777" w:rsidR="00DC79E5" w:rsidRDefault="00DC79E5" w:rsidP="00F50707">
      <w:pPr>
        <w:widowControl/>
        <w:jc w:val="left"/>
        <w:rPr>
          <w:rFonts w:ascii="黑体" w:eastAsia="黑体" w:hAnsi="黑体" w:cs="宋体"/>
          <w:b/>
          <w:bCs/>
          <w:kern w:val="0"/>
          <w:sz w:val="24"/>
          <w:szCs w:val="24"/>
        </w:rPr>
      </w:pPr>
    </w:p>
    <w:p w14:paraId="4556FCFE" w14:textId="1539C8D8" w:rsidR="003E6572" w:rsidRPr="003E6572" w:rsidRDefault="003E6572" w:rsidP="00F50707">
      <w:pPr>
        <w:widowControl/>
        <w:jc w:val="left"/>
        <w:rPr>
          <w:rFonts w:ascii="黑体" w:eastAsia="黑体" w:hAnsi="黑体" w:cs="宋体"/>
          <w:b/>
          <w:bCs/>
          <w:kern w:val="0"/>
          <w:sz w:val="24"/>
          <w:szCs w:val="24"/>
        </w:rPr>
      </w:pPr>
      <w:r w:rsidRPr="003E6572">
        <w:rPr>
          <w:rFonts w:ascii="黑体" w:eastAsia="黑体" w:hAnsi="黑体" w:cs="宋体" w:hint="eastAsia"/>
          <w:b/>
          <w:bCs/>
          <w:kern w:val="0"/>
          <w:sz w:val="24"/>
          <w:szCs w:val="24"/>
        </w:rPr>
        <w:t>六、推荐教材和教学参考资源</w:t>
      </w:r>
    </w:p>
    <w:p w14:paraId="48CBACE2" w14:textId="77777777" w:rsidR="00CB5D12" w:rsidRPr="00CB5D12" w:rsidRDefault="00CB5D12" w:rsidP="00CB5D12">
      <w:pPr>
        <w:widowControl/>
        <w:jc w:val="left"/>
        <w:outlineLvl w:val="1"/>
        <w:rPr>
          <w:rFonts w:ascii="Times New Roman" w:eastAsia="楷体" w:hAnsi="Times New Roman" w:cs="Times New Roman"/>
          <w:color w:val="000000"/>
          <w:kern w:val="0"/>
          <w:sz w:val="24"/>
          <w:szCs w:val="24"/>
        </w:rPr>
      </w:pPr>
      <w:r w:rsidRPr="00CB5D12">
        <w:rPr>
          <w:rFonts w:ascii="Times New Roman" w:eastAsia="楷体" w:hAnsi="Times New Roman" w:cs="Times New Roman" w:hint="eastAsia"/>
          <w:b/>
          <w:color w:val="000000"/>
          <w:kern w:val="0"/>
          <w:sz w:val="24"/>
          <w:szCs w:val="24"/>
        </w:rPr>
        <w:t>1.</w:t>
      </w:r>
      <w:r w:rsidRPr="00CB5D12">
        <w:rPr>
          <w:rFonts w:ascii="Times New Roman" w:eastAsia="楷体" w:hAnsi="Times New Roman" w:cs="Times New Roman" w:hint="eastAsia"/>
          <w:b/>
          <w:color w:val="000000"/>
          <w:kern w:val="0"/>
          <w:sz w:val="24"/>
          <w:szCs w:val="24"/>
        </w:rPr>
        <w:t>教材：</w:t>
      </w:r>
    </w:p>
    <w:p w14:paraId="48B43344" w14:textId="77777777" w:rsidR="00CB5D12" w:rsidRPr="00CB5D12" w:rsidRDefault="00CB5D12" w:rsidP="00CB5D12">
      <w:pPr>
        <w:widowControl/>
        <w:jc w:val="left"/>
        <w:outlineLvl w:val="1"/>
        <w:rPr>
          <w:rFonts w:ascii="Times New Roman" w:eastAsia="楷体" w:hAnsi="Times New Roman" w:cs="Times New Roman"/>
          <w:color w:val="000000"/>
          <w:kern w:val="0"/>
          <w:sz w:val="24"/>
          <w:szCs w:val="24"/>
        </w:rPr>
      </w:pPr>
      <w:r w:rsidRPr="00CB5D12">
        <w:rPr>
          <w:rFonts w:ascii="Times New Roman" w:eastAsia="楷体" w:hAnsi="Times New Roman" w:cs="Times New Roman" w:hint="eastAsia"/>
          <w:color w:val="000000"/>
          <w:kern w:val="0"/>
          <w:sz w:val="24"/>
          <w:szCs w:val="24"/>
        </w:rPr>
        <w:t>《翻译技术简明教程》</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王树华</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主编</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世界图书出版社</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color w:val="000000"/>
          <w:kern w:val="0"/>
          <w:sz w:val="24"/>
          <w:szCs w:val="24"/>
        </w:rPr>
        <w:t>2019</w:t>
      </w:r>
      <w:r w:rsidRPr="00CB5D12">
        <w:rPr>
          <w:rFonts w:ascii="Times New Roman" w:eastAsia="楷体" w:hAnsi="Times New Roman" w:cs="Times New Roman" w:hint="eastAsia"/>
          <w:color w:val="000000"/>
          <w:kern w:val="0"/>
          <w:sz w:val="24"/>
          <w:szCs w:val="24"/>
        </w:rPr>
        <w:t>年</w:t>
      </w:r>
      <w:r w:rsidRPr="00CB5D12">
        <w:rPr>
          <w:rFonts w:ascii="Times New Roman" w:eastAsia="楷体" w:hAnsi="Times New Roman" w:cs="Times New Roman" w:hint="eastAsia"/>
          <w:color w:val="000000"/>
          <w:kern w:val="0"/>
          <w:sz w:val="24"/>
          <w:szCs w:val="24"/>
        </w:rPr>
        <w:t>8</w:t>
      </w:r>
      <w:r w:rsidRPr="00CB5D12">
        <w:rPr>
          <w:rFonts w:ascii="Times New Roman" w:eastAsia="楷体" w:hAnsi="Times New Roman" w:cs="Times New Roman" w:hint="eastAsia"/>
          <w:color w:val="000000"/>
          <w:kern w:val="0"/>
          <w:sz w:val="24"/>
          <w:szCs w:val="24"/>
        </w:rPr>
        <w:t>月</w:t>
      </w:r>
    </w:p>
    <w:p w14:paraId="441F9763" w14:textId="77777777" w:rsidR="00CB5D12" w:rsidRPr="00CB5D12" w:rsidRDefault="00CB5D12" w:rsidP="00CB5D12">
      <w:pPr>
        <w:widowControl/>
        <w:jc w:val="left"/>
        <w:outlineLvl w:val="1"/>
        <w:rPr>
          <w:rFonts w:ascii="Times New Roman" w:eastAsia="楷体" w:hAnsi="Times New Roman" w:cs="Times New Roman"/>
          <w:b/>
          <w:color w:val="000000"/>
          <w:kern w:val="0"/>
          <w:sz w:val="24"/>
          <w:szCs w:val="24"/>
        </w:rPr>
      </w:pPr>
      <w:r w:rsidRPr="00CB5D12">
        <w:rPr>
          <w:rFonts w:ascii="Times New Roman" w:eastAsia="楷体" w:hAnsi="Times New Roman" w:cs="Times New Roman" w:hint="eastAsia"/>
          <w:b/>
          <w:color w:val="000000"/>
          <w:kern w:val="0"/>
          <w:sz w:val="24"/>
          <w:szCs w:val="24"/>
        </w:rPr>
        <w:t>2.</w:t>
      </w:r>
      <w:r w:rsidRPr="00CB5D12">
        <w:rPr>
          <w:rFonts w:ascii="Times New Roman" w:eastAsia="楷体" w:hAnsi="Times New Roman" w:cs="Times New Roman" w:hint="eastAsia"/>
          <w:b/>
          <w:color w:val="000000"/>
          <w:kern w:val="0"/>
          <w:sz w:val="24"/>
          <w:szCs w:val="24"/>
        </w:rPr>
        <w:t>参考书目：</w:t>
      </w:r>
      <w:r w:rsidRPr="00CB5D12">
        <w:rPr>
          <w:rFonts w:ascii="Times New Roman" w:eastAsia="楷体" w:hAnsi="Times New Roman" w:cs="Times New Roman" w:hint="eastAsia"/>
          <w:b/>
          <w:color w:val="000000"/>
          <w:kern w:val="0"/>
          <w:sz w:val="24"/>
          <w:szCs w:val="24"/>
        </w:rPr>
        <w:t xml:space="preserve"> </w:t>
      </w:r>
    </w:p>
    <w:p w14:paraId="0AFF8916" w14:textId="77777777" w:rsidR="00CB5D12" w:rsidRPr="00CB5D12" w:rsidRDefault="00CB5D12" w:rsidP="00CB5D12">
      <w:pPr>
        <w:widowControl/>
        <w:jc w:val="left"/>
        <w:outlineLvl w:val="1"/>
        <w:rPr>
          <w:rFonts w:ascii="Times New Roman" w:eastAsia="楷体" w:hAnsi="Times New Roman" w:cs="Times New Roman"/>
          <w:color w:val="000000"/>
          <w:kern w:val="0"/>
          <w:sz w:val="24"/>
          <w:szCs w:val="24"/>
        </w:rPr>
      </w:pPr>
      <w:r w:rsidRPr="00CB5D12">
        <w:rPr>
          <w:rFonts w:ascii="Times New Roman" w:eastAsia="楷体" w:hAnsi="Times New Roman" w:cs="Times New Roman" w:hint="eastAsia"/>
          <w:color w:val="000000"/>
          <w:kern w:val="0"/>
          <w:sz w:val="24"/>
          <w:szCs w:val="24"/>
        </w:rPr>
        <w:t>《计算机辅助翻译实用教程》</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丁玫主编</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冶金工业出版社</w:t>
      </w:r>
      <w:r w:rsidRPr="00CB5D12">
        <w:rPr>
          <w:rFonts w:ascii="Times New Roman" w:eastAsia="楷体" w:hAnsi="Times New Roman" w:cs="Times New Roman" w:hint="eastAsia"/>
          <w:color w:val="000000"/>
          <w:kern w:val="0"/>
          <w:sz w:val="24"/>
          <w:szCs w:val="24"/>
        </w:rPr>
        <w:t xml:space="preserve"> 2018</w:t>
      </w:r>
      <w:r w:rsidRPr="00CB5D12">
        <w:rPr>
          <w:rFonts w:ascii="Times New Roman" w:eastAsia="楷体" w:hAnsi="Times New Roman" w:cs="Times New Roman" w:hint="eastAsia"/>
          <w:color w:val="000000"/>
          <w:kern w:val="0"/>
          <w:sz w:val="24"/>
          <w:szCs w:val="24"/>
        </w:rPr>
        <w:t>年</w:t>
      </w:r>
      <w:r w:rsidRPr="00CB5D12">
        <w:rPr>
          <w:rFonts w:ascii="Times New Roman" w:eastAsia="楷体" w:hAnsi="Times New Roman" w:cs="Times New Roman" w:hint="eastAsia"/>
          <w:color w:val="000000"/>
          <w:kern w:val="0"/>
          <w:sz w:val="24"/>
          <w:szCs w:val="24"/>
        </w:rPr>
        <w:t>10</w:t>
      </w:r>
      <w:r w:rsidRPr="00CB5D12">
        <w:rPr>
          <w:rFonts w:ascii="Times New Roman" w:eastAsia="楷体" w:hAnsi="Times New Roman" w:cs="Times New Roman" w:hint="eastAsia"/>
          <w:color w:val="000000"/>
          <w:kern w:val="0"/>
          <w:sz w:val="24"/>
          <w:szCs w:val="24"/>
        </w:rPr>
        <w:t>月</w:t>
      </w:r>
    </w:p>
    <w:p w14:paraId="083AB57C" w14:textId="77777777" w:rsidR="00CB5D12" w:rsidRPr="00CB5D12" w:rsidRDefault="00CB5D12" w:rsidP="00CB5D12">
      <w:pPr>
        <w:widowControl/>
        <w:jc w:val="left"/>
        <w:outlineLvl w:val="1"/>
        <w:rPr>
          <w:rFonts w:ascii="Times New Roman" w:eastAsia="楷体" w:hAnsi="Times New Roman" w:cs="Times New Roman"/>
          <w:color w:val="000000"/>
          <w:kern w:val="0"/>
          <w:sz w:val="24"/>
          <w:szCs w:val="24"/>
        </w:rPr>
      </w:pPr>
      <w:r w:rsidRPr="00CB5D12">
        <w:rPr>
          <w:rFonts w:ascii="Times New Roman" w:eastAsia="楷体" w:hAnsi="Times New Roman" w:cs="Times New Roman" w:hint="eastAsia"/>
          <w:color w:val="000000"/>
          <w:kern w:val="0"/>
          <w:sz w:val="24"/>
          <w:szCs w:val="24"/>
        </w:rPr>
        <w:lastRenderedPageBreak/>
        <w:t>《计算机辅助翻译入门》</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吕奇、杨元刚主编</w:t>
      </w:r>
      <w:r w:rsidRPr="00CB5D12">
        <w:rPr>
          <w:rFonts w:ascii="Times New Roman" w:eastAsia="楷体" w:hAnsi="Times New Roman" w:cs="Times New Roman" w:hint="eastAsia"/>
          <w:color w:val="000000"/>
          <w:kern w:val="0"/>
          <w:sz w:val="24"/>
          <w:szCs w:val="24"/>
        </w:rPr>
        <w:t xml:space="preserve"> 2015</w:t>
      </w:r>
      <w:r w:rsidRPr="00CB5D12">
        <w:rPr>
          <w:rFonts w:ascii="Times New Roman" w:eastAsia="楷体" w:hAnsi="Times New Roman" w:cs="Times New Roman" w:hint="eastAsia"/>
          <w:color w:val="000000"/>
          <w:kern w:val="0"/>
          <w:sz w:val="24"/>
          <w:szCs w:val="24"/>
        </w:rPr>
        <w:t>年</w:t>
      </w:r>
      <w:r w:rsidRPr="00CB5D12">
        <w:rPr>
          <w:rFonts w:ascii="Times New Roman" w:eastAsia="楷体" w:hAnsi="Times New Roman" w:cs="Times New Roman" w:hint="eastAsia"/>
          <w:color w:val="000000"/>
          <w:kern w:val="0"/>
          <w:sz w:val="24"/>
          <w:szCs w:val="24"/>
        </w:rPr>
        <w:t>5</w:t>
      </w:r>
      <w:r w:rsidRPr="00CB5D12">
        <w:rPr>
          <w:rFonts w:ascii="Times New Roman" w:eastAsia="楷体" w:hAnsi="Times New Roman" w:cs="Times New Roman" w:hint="eastAsia"/>
          <w:color w:val="000000"/>
          <w:kern w:val="0"/>
          <w:sz w:val="24"/>
          <w:szCs w:val="24"/>
        </w:rPr>
        <w:t>月</w:t>
      </w:r>
    </w:p>
    <w:p w14:paraId="4F511B21" w14:textId="77777777" w:rsidR="00CB5D12" w:rsidRPr="00CB5D12" w:rsidRDefault="00CB5D12" w:rsidP="00CB5D12">
      <w:pPr>
        <w:widowControl/>
        <w:jc w:val="left"/>
        <w:outlineLvl w:val="1"/>
        <w:rPr>
          <w:rFonts w:ascii="Times New Roman" w:eastAsia="楷体" w:hAnsi="Times New Roman" w:cs="Times New Roman"/>
          <w:color w:val="000000"/>
          <w:kern w:val="0"/>
          <w:sz w:val="24"/>
          <w:szCs w:val="24"/>
        </w:rPr>
      </w:pPr>
      <w:r w:rsidRPr="00CB5D12">
        <w:rPr>
          <w:rFonts w:ascii="Times New Roman" w:eastAsia="楷体" w:hAnsi="Times New Roman" w:cs="Times New Roman" w:hint="eastAsia"/>
          <w:color w:val="000000"/>
          <w:kern w:val="0"/>
          <w:sz w:val="24"/>
          <w:szCs w:val="24"/>
        </w:rPr>
        <w:t>《计算机辅助翻译》</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钱多秀主编</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外语教学与研究出版社</w:t>
      </w:r>
      <w:r w:rsidRPr="00CB5D12">
        <w:rPr>
          <w:rFonts w:ascii="Times New Roman" w:eastAsia="楷体" w:hAnsi="Times New Roman" w:cs="Times New Roman" w:hint="eastAsia"/>
          <w:color w:val="000000"/>
          <w:kern w:val="0"/>
          <w:sz w:val="24"/>
          <w:szCs w:val="24"/>
        </w:rPr>
        <w:t xml:space="preserve"> 2011</w:t>
      </w:r>
      <w:r w:rsidRPr="00CB5D12">
        <w:rPr>
          <w:rFonts w:ascii="Times New Roman" w:eastAsia="楷体" w:hAnsi="Times New Roman" w:cs="Times New Roman" w:hint="eastAsia"/>
          <w:color w:val="000000"/>
          <w:kern w:val="0"/>
          <w:sz w:val="24"/>
          <w:szCs w:val="24"/>
        </w:rPr>
        <w:t>年</w:t>
      </w:r>
      <w:r w:rsidRPr="00CB5D12">
        <w:rPr>
          <w:rFonts w:ascii="Times New Roman" w:eastAsia="楷体" w:hAnsi="Times New Roman" w:cs="Times New Roman" w:hint="eastAsia"/>
          <w:color w:val="000000"/>
          <w:kern w:val="0"/>
          <w:sz w:val="24"/>
          <w:szCs w:val="24"/>
        </w:rPr>
        <w:t>3</w:t>
      </w:r>
      <w:r w:rsidRPr="00CB5D12">
        <w:rPr>
          <w:rFonts w:ascii="Times New Roman" w:eastAsia="楷体" w:hAnsi="Times New Roman" w:cs="Times New Roman" w:hint="eastAsia"/>
          <w:color w:val="000000"/>
          <w:kern w:val="0"/>
          <w:sz w:val="24"/>
          <w:szCs w:val="24"/>
        </w:rPr>
        <w:t>月</w:t>
      </w:r>
    </w:p>
    <w:p w14:paraId="758AACF5" w14:textId="77777777" w:rsidR="00CB5D12" w:rsidRPr="00CB5D12" w:rsidRDefault="00CB5D12" w:rsidP="00CB5D12">
      <w:pPr>
        <w:widowControl/>
        <w:jc w:val="left"/>
        <w:outlineLvl w:val="1"/>
        <w:rPr>
          <w:rFonts w:ascii="Times New Roman" w:eastAsia="楷体" w:hAnsi="Times New Roman" w:cs="Times New Roman"/>
          <w:color w:val="000000"/>
          <w:kern w:val="0"/>
          <w:sz w:val="24"/>
          <w:szCs w:val="24"/>
        </w:rPr>
      </w:pPr>
      <w:r w:rsidRPr="00CB5D12">
        <w:rPr>
          <w:rFonts w:ascii="Times New Roman" w:eastAsia="楷体" w:hAnsi="Times New Roman" w:cs="Times New Roman" w:hint="eastAsia"/>
          <w:color w:val="000000"/>
          <w:kern w:val="0"/>
          <w:sz w:val="24"/>
          <w:szCs w:val="24"/>
        </w:rPr>
        <w:t>《计算机辅助翻译》</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王宝川主编</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重庆大学出版社</w:t>
      </w:r>
      <w:r w:rsidRPr="00CB5D12">
        <w:rPr>
          <w:rFonts w:ascii="Times New Roman" w:eastAsia="楷体" w:hAnsi="Times New Roman" w:cs="Times New Roman" w:hint="eastAsia"/>
          <w:color w:val="000000"/>
          <w:kern w:val="0"/>
          <w:sz w:val="24"/>
          <w:szCs w:val="24"/>
        </w:rPr>
        <w:t xml:space="preserve"> 2018</w:t>
      </w:r>
      <w:r w:rsidRPr="00CB5D12">
        <w:rPr>
          <w:rFonts w:ascii="Times New Roman" w:eastAsia="楷体" w:hAnsi="Times New Roman" w:cs="Times New Roman" w:hint="eastAsia"/>
          <w:color w:val="000000"/>
          <w:kern w:val="0"/>
          <w:sz w:val="24"/>
          <w:szCs w:val="24"/>
        </w:rPr>
        <w:t>年</w:t>
      </w:r>
      <w:r w:rsidRPr="00CB5D12">
        <w:rPr>
          <w:rFonts w:ascii="Times New Roman" w:eastAsia="楷体" w:hAnsi="Times New Roman" w:cs="Times New Roman" w:hint="eastAsia"/>
          <w:color w:val="000000"/>
          <w:kern w:val="0"/>
          <w:sz w:val="24"/>
          <w:szCs w:val="24"/>
        </w:rPr>
        <w:t>10</w:t>
      </w:r>
      <w:r w:rsidRPr="00CB5D12">
        <w:rPr>
          <w:rFonts w:ascii="Times New Roman" w:eastAsia="楷体" w:hAnsi="Times New Roman" w:cs="Times New Roman" w:hint="eastAsia"/>
          <w:color w:val="000000"/>
          <w:kern w:val="0"/>
          <w:sz w:val="24"/>
          <w:szCs w:val="24"/>
        </w:rPr>
        <w:t>月</w:t>
      </w:r>
    </w:p>
    <w:p w14:paraId="641A2964" w14:textId="77777777" w:rsidR="00CB5D12" w:rsidRPr="00CB5D12" w:rsidRDefault="00CB5D12" w:rsidP="00CB5D12">
      <w:pPr>
        <w:widowControl/>
        <w:jc w:val="left"/>
        <w:outlineLvl w:val="1"/>
        <w:rPr>
          <w:rFonts w:ascii="Times New Roman" w:eastAsia="楷体" w:hAnsi="Times New Roman" w:cs="Times New Roman"/>
          <w:color w:val="000000"/>
          <w:kern w:val="0"/>
          <w:sz w:val="24"/>
          <w:szCs w:val="24"/>
        </w:rPr>
      </w:pPr>
      <w:r w:rsidRPr="00CB5D12">
        <w:rPr>
          <w:rFonts w:ascii="Times New Roman" w:eastAsia="楷体" w:hAnsi="Times New Roman" w:cs="Times New Roman" w:hint="eastAsia"/>
          <w:color w:val="000000"/>
          <w:kern w:val="0"/>
          <w:sz w:val="24"/>
          <w:szCs w:val="24"/>
        </w:rPr>
        <w:t>《本地化与翻译导论》</w:t>
      </w:r>
      <w:r w:rsidRPr="00CB5D12">
        <w:rPr>
          <w:rFonts w:ascii="Times New Roman" w:eastAsia="楷体" w:hAnsi="Times New Roman" w:cs="Times New Roman" w:hint="eastAsia"/>
          <w:color w:val="000000"/>
          <w:kern w:val="0"/>
          <w:sz w:val="24"/>
          <w:szCs w:val="24"/>
        </w:rPr>
        <w:t xml:space="preserve"> </w:t>
      </w:r>
      <w:r w:rsidRPr="00CB5D12">
        <w:rPr>
          <w:rFonts w:ascii="Times New Roman" w:eastAsia="楷体" w:hAnsi="Times New Roman" w:cs="Times New Roman" w:hint="eastAsia"/>
          <w:color w:val="000000"/>
          <w:kern w:val="0"/>
          <w:sz w:val="24"/>
          <w:szCs w:val="24"/>
        </w:rPr>
        <w:t>杨颖波、王华伟、崔启亮编著</w:t>
      </w:r>
      <w:r w:rsidRPr="00CB5D12">
        <w:rPr>
          <w:rFonts w:ascii="Times New Roman" w:eastAsia="楷体" w:hAnsi="Times New Roman" w:cs="Times New Roman" w:hint="eastAsia"/>
          <w:color w:val="000000"/>
          <w:kern w:val="0"/>
          <w:sz w:val="24"/>
          <w:szCs w:val="24"/>
        </w:rPr>
        <w:t xml:space="preserve"> 2011</w:t>
      </w:r>
      <w:r w:rsidRPr="00CB5D12">
        <w:rPr>
          <w:rFonts w:ascii="Times New Roman" w:eastAsia="楷体" w:hAnsi="Times New Roman" w:cs="Times New Roman" w:hint="eastAsia"/>
          <w:color w:val="000000"/>
          <w:kern w:val="0"/>
          <w:sz w:val="24"/>
          <w:szCs w:val="24"/>
        </w:rPr>
        <w:t>年</w:t>
      </w:r>
      <w:r w:rsidRPr="00CB5D12">
        <w:rPr>
          <w:rFonts w:ascii="Times New Roman" w:eastAsia="楷体" w:hAnsi="Times New Roman" w:cs="Times New Roman" w:hint="eastAsia"/>
          <w:color w:val="000000"/>
          <w:kern w:val="0"/>
          <w:sz w:val="24"/>
          <w:szCs w:val="24"/>
        </w:rPr>
        <w:t>3</w:t>
      </w:r>
      <w:r w:rsidRPr="00CB5D12">
        <w:rPr>
          <w:rFonts w:ascii="Times New Roman" w:eastAsia="楷体" w:hAnsi="Times New Roman" w:cs="Times New Roman" w:hint="eastAsia"/>
          <w:color w:val="000000"/>
          <w:kern w:val="0"/>
          <w:sz w:val="24"/>
          <w:szCs w:val="24"/>
        </w:rPr>
        <w:t>月</w:t>
      </w:r>
    </w:p>
    <w:p w14:paraId="15B7B2D0" w14:textId="21D85230" w:rsidR="00CB5D12" w:rsidRPr="00CB5D12" w:rsidRDefault="00CB5D12" w:rsidP="00CB5D12">
      <w:pPr>
        <w:widowControl/>
        <w:jc w:val="left"/>
        <w:outlineLvl w:val="1"/>
        <w:rPr>
          <w:rFonts w:ascii="Times New Roman" w:eastAsia="楷体" w:hAnsi="Times New Roman" w:cs="Times New Roman" w:hint="eastAsia"/>
          <w:b/>
          <w:color w:val="000000"/>
          <w:kern w:val="0"/>
          <w:sz w:val="24"/>
          <w:szCs w:val="24"/>
        </w:rPr>
      </w:pPr>
      <w:r>
        <w:rPr>
          <w:rFonts w:ascii="Times New Roman" w:eastAsia="楷体" w:hAnsi="Times New Roman" w:cs="Times New Roman"/>
          <w:b/>
          <w:color w:val="000000"/>
          <w:kern w:val="0"/>
          <w:sz w:val="24"/>
          <w:szCs w:val="24"/>
        </w:rPr>
        <w:t>3</w:t>
      </w:r>
      <w:r w:rsidRPr="00CB5D12">
        <w:rPr>
          <w:rFonts w:ascii="Times New Roman" w:eastAsia="楷体" w:hAnsi="Times New Roman" w:cs="Times New Roman" w:hint="eastAsia"/>
          <w:b/>
          <w:color w:val="000000"/>
          <w:kern w:val="0"/>
          <w:sz w:val="24"/>
          <w:szCs w:val="24"/>
        </w:rPr>
        <w:t>.</w:t>
      </w:r>
      <w:r w:rsidRPr="00CB5D12">
        <w:rPr>
          <w:rFonts w:ascii="Times New Roman" w:eastAsia="楷体" w:hAnsi="Times New Roman" w:cs="Times New Roman" w:hint="eastAsia"/>
          <w:b/>
          <w:color w:val="000000"/>
          <w:kern w:val="0"/>
          <w:sz w:val="24"/>
          <w:szCs w:val="24"/>
        </w:rPr>
        <w:t>其他</w:t>
      </w:r>
    </w:p>
    <w:p w14:paraId="369A036A" w14:textId="02679506" w:rsidR="00CB5D12" w:rsidRDefault="00CB5D12" w:rsidP="00CB5D12">
      <w:pPr>
        <w:widowControl/>
        <w:jc w:val="left"/>
        <w:outlineLvl w:val="1"/>
        <w:rPr>
          <w:rFonts w:ascii="Times New Roman" w:eastAsia="楷体" w:hAnsi="Times New Roman" w:cs="Times New Roman" w:hint="eastAsia"/>
          <w:color w:val="000000"/>
          <w:kern w:val="0"/>
          <w:sz w:val="24"/>
          <w:szCs w:val="24"/>
        </w:rPr>
      </w:pPr>
      <w:hyperlink r:id="rId6" w:history="1">
        <w:r w:rsidRPr="002B3BD5">
          <w:rPr>
            <w:rStyle w:val="a7"/>
            <w:rFonts w:ascii="Times New Roman" w:eastAsia="楷体" w:hAnsi="Times New Roman" w:cs="Times New Roman"/>
            <w:kern w:val="0"/>
            <w:sz w:val="24"/>
            <w:szCs w:val="24"/>
          </w:rPr>
          <w:t>https://www.tmxmall.com/</w:t>
        </w:r>
      </w:hyperlink>
      <w:r>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Y</w:t>
      </w:r>
      <w:r>
        <w:rPr>
          <w:rFonts w:ascii="Times New Roman" w:eastAsia="楷体" w:hAnsi="Times New Roman" w:cs="Times New Roman"/>
          <w:color w:val="000000"/>
          <w:kern w:val="0"/>
          <w:sz w:val="24"/>
          <w:szCs w:val="24"/>
        </w:rPr>
        <w:t>icat</w:t>
      </w:r>
      <w:r>
        <w:rPr>
          <w:rFonts w:ascii="Times New Roman" w:eastAsia="楷体" w:hAnsi="Times New Roman" w:cs="Times New Roman" w:hint="eastAsia"/>
          <w:color w:val="000000"/>
          <w:kern w:val="0"/>
          <w:sz w:val="24"/>
          <w:szCs w:val="24"/>
        </w:rPr>
        <w:t>在线翻译平台</w:t>
      </w:r>
    </w:p>
    <w:p w14:paraId="16E7C444" w14:textId="3FFF0CC7" w:rsidR="00CB5D12" w:rsidRPr="00CB5D12" w:rsidRDefault="00CB5D12" w:rsidP="00CB5D12">
      <w:pPr>
        <w:widowControl/>
        <w:jc w:val="left"/>
        <w:outlineLvl w:val="1"/>
        <w:rPr>
          <w:rFonts w:ascii="Times New Roman" w:eastAsia="楷体" w:hAnsi="Times New Roman" w:cs="Times New Roman"/>
          <w:color w:val="000000"/>
          <w:kern w:val="0"/>
          <w:sz w:val="24"/>
          <w:szCs w:val="24"/>
        </w:rPr>
      </w:pPr>
      <w:hyperlink r:id="rId7" w:history="1">
        <w:r w:rsidRPr="00CB5D12">
          <w:rPr>
            <w:rStyle w:val="a7"/>
            <w:rFonts w:ascii="Times New Roman" w:eastAsia="楷体" w:hAnsi="Times New Roman" w:cs="Times New Roman"/>
            <w:kern w:val="0"/>
            <w:sz w:val="24"/>
            <w:szCs w:val="24"/>
          </w:rPr>
          <w:t>http://www.chinadaily.com.cn/</w:t>
        </w:r>
      </w:hyperlink>
      <w:r w:rsidRPr="00CB5D12">
        <w:rPr>
          <w:rFonts w:ascii="Times New Roman" w:eastAsia="楷体" w:hAnsi="Times New Roman" w:cs="Times New Roman" w:hint="eastAsia"/>
          <w:color w:val="000000"/>
          <w:kern w:val="0"/>
          <w:sz w:val="24"/>
          <w:szCs w:val="24"/>
        </w:rPr>
        <w:t>中国日报</w:t>
      </w:r>
    </w:p>
    <w:p w14:paraId="54611EC6" w14:textId="77777777" w:rsidR="00CB5D12" w:rsidRPr="00CB5D12" w:rsidRDefault="00CB5D12" w:rsidP="00CB5D12">
      <w:pPr>
        <w:widowControl/>
        <w:jc w:val="left"/>
        <w:outlineLvl w:val="1"/>
        <w:rPr>
          <w:rFonts w:ascii="Times New Roman" w:eastAsia="楷体" w:hAnsi="Times New Roman" w:cs="Times New Roman"/>
          <w:color w:val="000000"/>
          <w:kern w:val="0"/>
          <w:sz w:val="24"/>
          <w:szCs w:val="24"/>
        </w:rPr>
      </w:pPr>
      <w:hyperlink r:id="rId8" w:history="1">
        <w:r w:rsidRPr="00CB5D12">
          <w:rPr>
            <w:rStyle w:val="a7"/>
            <w:rFonts w:ascii="Times New Roman" w:eastAsia="楷体" w:hAnsi="Times New Roman" w:cs="Times New Roman"/>
            <w:kern w:val="0"/>
            <w:sz w:val="24"/>
            <w:szCs w:val="24"/>
          </w:rPr>
          <w:t>http://www.tac-online.org.cn/</w:t>
        </w:r>
      </w:hyperlink>
      <w:r w:rsidRPr="00CB5D12">
        <w:rPr>
          <w:rFonts w:ascii="Times New Roman" w:eastAsia="楷体" w:hAnsi="Times New Roman" w:cs="Times New Roman" w:hint="eastAsia"/>
          <w:color w:val="000000"/>
          <w:kern w:val="0"/>
          <w:sz w:val="24"/>
          <w:szCs w:val="24"/>
        </w:rPr>
        <w:t>中国翻译协会</w:t>
      </w:r>
    </w:p>
    <w:p w14:paraId="0D08B974" w14:textId="77777777" w:rsidR="003E6572" w:rsidRPr="003E6572" w:rsidRDefault="003E6572" w:rsidP="003E6572">
      <w:pPr>
        <w:widowControl/>
        <w:jc w:val="left"/>
        <w:outlineLvl w:val="1"/>
        <w:rPr>
          <w:rFonts w:ascii="黑体" w:eastAsia="黑体" w:hAnsi="黑体" w:cs="宋体"/>
          <w:b/>
          <w:bCs/>
          <w:kern w:val="0"/>
          <w:sz w:val="24"/>
          <w:szCs w:val="24"/>
        </w:rPr>
      </w:pPr>
      <w:r w:rsidRPr="003E6572">
        <w:rPr>
          <w:rFonts w:ascii="黑体" w:eastAsia="黑体" w:hAnsi="黑体" w:cs="宋体" w:hint="eastAsia"/>
          <w:b/>
          <w:bCs/>
          <w:kern w:val="0"/>
          <w:sz w:val="24"/>
          <w:szCs w:val="24"/>
        </w:rPr>
        <w:t>七</w:t>
      </w:r>
      <w:r w:rsidRPr="003E6572">
        <w:rPr>
          <w:rFonts w:ascii="黑体" w:eastAsia="黑体" w:hAnsi="黑体" w:cs="宋体"/>
          <w:b/>
          <w:bCs/>
          <w:kern w:val="0"/>
          <w:sz w:val="24"/>
          <w:szCs w:val="24"/>
        </w:rPr>
        <w:t>、其他说明</w:t>
      </w:r>
    </w:p>
    <w:p w14:paraId="22BF3D82" w14:textId="77777777" w:rsidR="003E6572" w:rsidRPr="003E6572" w:rsidRDefault="003E6572" w:rsidP="003E6572">
      <w:pPr>
        <w:widowControl/>
        <w:jc w:val="left"/>
        <w:outlineLvl w:val="1"/>
        <w:rPr>
          <w:rFonts w:ascii="黑体" w:eastAsia="黑体" w:hAnsi="黑体" w:cs="宋体"/>
          <w:b/>
          <w:bCs/>
          <w:kern w:val="0"/>
          <w:sz w:val="24"/>
          <w:szCs w:val="24"/>
        </w:rPr>
      </w:pPr>
    </w:p>
    <w:p w14:paraId="1DA757B4" w14:textId="77777777" w:rsidR="003E6572" w:rsidRPr="003E6572" w:rsidRDefault="003E6572" w:rsidP="003E6572">
      <w:pPr>
        <w:widowControl/>
        <w:snapToGrid w:val="0"/>
        <w:spacing w:line="375" w:lineRule="atLeast"/>
        <w:ind w:firstLine="480"/>
        <w:rPr>
          <w:rFonts w:ascii="楷体" w:eastAsia="楷体" w:hAnsi="楷体" w:cs="宋体"/>
          <w:color w:val="000000"/>
          <w:kern w:val="0"/>
          <w:sz w:val="24"/>
          <w:szCs w:val="24"/>
        </w:rPr>
      </w:pPr>
      <w:r w:rsidRPr="003E6572">
        <w:rPr>
          <w:rFonts w:ascii="楷体" w:eastAsia="楷体" w:hAnsi="楷体" w:cs="宋体" w:hint="eastAsia"/>
          <w:color w:val="000000"/>
          <w:kern w:val="0"/>
          <w:sz w:val="24"/>
          <w:szCs w:val="24"/>
        </w:rPr>
        <w:t>授课老师可以根据各章节有侧重点进行授课，可根据实际情况调整授课学时分配。</w:t>
      </w:r>
    </w:p>
    <w:p w14:paraId="37DC6610" w14:textId="77777777" w:rsidR="003E6572" w:rsidRPr="003E6572" w:rsidRDefault="003E6572" w:rsidP="003E6572">
      <w:pPr>
        <w:widowControl/>
        <w:snapToGrid w:val="0"/>
        <w:spacing w:line="375" w:lineRule="atLeast"/>
        <w:ind w:firstLine="480"/>
        <w:rPr>
          <w:rFonts w:ascii="楷体" w:eastAsia="楷体" w:hAnsi="楷体" w:cs="宋体"/>
          <w:color w:val="000000"/>
          <w:kern w:val="0"/>
          <w:sz w:val="24"/>
          <w:szCs w:val="24"/>
        </w:rPr>
      </w:pPr>
    </w:p>
    <w:p w14:paraId="6052921D" w14:textId="77777777" w:rsidR="003E6572" w:rsidRPr="003E6572" w:rsidRDefault="003E6572" w:rsidP="003E6572">
      <w:pPr>
        <w:widowControl/>
        <w:snapToGrid w:val="0"/>
        <w:spacing w:line="375" w:lineRule="atLeast"/>
        <w:ind w:firstLine="480"/>
        <w:rPr>
          <w:rFonts w:ascii="楷体" w:eastAsia="楷体" w:hAnsi="楷体" w:cs="宋体"/>
          <w:color w:val="000000"/>
          <w:kern w:val="0"/>
          <w:sz w:val="24"/>
          <w:szCs w:val="24"/>
        </w:rPr>
      </w:pPr>
    </w:p>
    <w:p w14:paraId="5ABC54A6" w14:textId="637E821A" w:rsidR="003E6572" w:rsidRPr="003E6572" w:rsidRDefault="003E6572" w:rsidP="003E6572">
      <w:pPr>
        <w:widowControl/>
        <w:snapToGrid w:val="0"/>
        <w:spacing w:line="375" w:lineRule="atLeast"/>
        <w:ind w:firstLine="480"/>
        <w:rPr>
          <w:rFonts w:ascii="楷体" w:eastAsia="楷体" w:hAnsi="楷体" w:cs="宋体"/>
          <w:color w:val="000000"/>
          <w:kern w:val="0"/>
          <w:sz w:val="24"/>
          <w:szCs w:val="24"/>
        </w:rPr>
      </w:pPr>
      <w:r w:rsidRPr="003E6572">
        <w:rPr>
          <w:rFonts w:ascii="楷体" w:eastAsia="楷体" w:hAnsi="楷体" w:cs="宋体" w:hint="eastAsia"/>
          <w:color w:val="000000"/>
          <w:kern w:val="0"/>
          <w:sz w:val="24"/>
          <w:szCs w:val="24"/>
        </w:rPr>
        <w:t>大纲修订人： 余新兵                           修订日期：20</w:t>
      </w:r>
      <w:r w:rsidRPr="003E6572">
        <w:rPr>
          <w:rFonts w:ascii="楷体" w:eastAsia="楷体" w:hAnsi="楷体" w:cs="宋体"/>
          <w:color w:val="000000"/>
          <w:kern w:val="0"/>
          <w:sz w:val="24"/>
          <w:szCs w:val="24"/>
        </w:rPr>
        <w:t>2</w:t>
      </w:r>
      <w:r w:rsidR="00F50707">
        <w:rPr>
          <w:rFonts w:ascii="楷体" w:eastAsia="楷体" w:hAnsi="楷体" w:cs="宋体"/>
          <w:color w:val="000000"/>
          <w:kern w:val="0"/>
          <w:sz w:val="24"/>
          <w:szCs w:val="24"/>
        </w:rPr>
        <w:t>1</w:t>
      </w:r>
      <w:r w:rsidRPr="003E6572">
        <w:rPr>
          <w:rFonts w:ascii="楷体" w:eastAsia="楷体" w:hAnsi="楷体" w:cs="宋体" w:hint="eastAsia"/>
          <w:color w:val="000000"/>
          <w:kern w:val="0"/>
          <w:sz w:val="24"/>
          <w:szCs w:val="24"/>
        </w:rPr>
        <w:t>.</w:t>
      </w:r>
      <w:r w:rsidRPr="003E6572">
        <w:rPr>
          <w:rFonts w:ascii="楷体" w:eastAsia="楷体" w:hAnsi="楷体" w:cs="宋体"/>
          <w:color w:val="000000"/>
          <w:kern w:val="0"/>
          <w:sz w:val="24"/>
          <w:szCs w:val="24"/>
        </w:rPr>
        <w:t>12</w:t>
      </w:r>
      <w:r w:rsidRPr="003E6572">
        <w:rPr>
          <w:rFonts w:ascii="楷体" w:eastAsia="楷体" w:hAnsi="楷体" w:cs="宋体" w:hint="eastAsia"/>
          <w:color w:val="000000"/>
          <w:kern w:val="0"/>
          <w:sz w:val="24"/>
          <w:szCs w:val="24"/>
        </w:rPr>
        <w:t>.</w:t>
      </w:r>
      <w:r w:rsidR="00F50707">
        <w:rPr>
          <w:rFonts w:ascii="楷体" w:eastAsia="楷体" w:hAnsi="楷体" w:cs="宋体"/>
          <w:color w:val="000000"/>
          <w:kern w:val="0"/>
          <w:sz w:val="24"/>
          <w:szCs w:val="24"/>
        </w:rPr>
        <w:t>18</w:t>
      </w:r>
    </w:p>
    <w:p w14:paraId="1C9E14F1" w14:textId="4AABEC8D" w:rsidR="00F5553B" w:rsidRPr="00F5553B" w:rsidRDefault="003E6572" w:rsidP="00463B57">
      <w:pPr>
        <w:widowControl/>
        <w:snapToGrid w:val="0"/>
        <w:spacing w:line="375" w:lineRule="atLeast"/>
        <w:ind w:firstLine="480"/>
      </w:pPr>
      <w:r w:rsidRPr="003E6572">
        <w:rPr>
          <w:rFonts w:ascii="楷体" w:eastAsia="楷体" w:hAnsi="楷体" w:cs="宋体" w:hint="eastAsia"/>
          <w:color w:val="000000"/>
          <w:kern w:val="0"/>
          <w:sz w:val="24"/>
          <w:szCs w:val="24"/>
        </w:rPr>
        <w:t xml:space="preserve">大纲审定人：                             </w:t>
      </w:r>
      <w:r w:rsidRPr="003E6572">
        <w:rPr>
          <w:rFonts w:ascii="楷体" w:eastAsia="楷体" w:hAnsi="楷体" w:cs="宋体"/>
          <w:color w:val="000000"/>
          <w:kern w:val="0"/>
          <w:sz w:val="24"/>
          <w:szCs w:val="24"/>
        </w:rPr>
        <w:t xml:space="preserve">     </w:t>
      </w:r>
      <w:r w:rsidRPr="003E6572">
        <w:rPr>
          <w:rFonts w:ascii="楷体" w:eastAsia="楷体" w:hAnsi="楷体" w:cs="宋体" w:hint="eastAsia"/>
          <w:color w:val="000000"/>
          <w:kern w:val="0"/>
          <w:sz w:val="24"/>
          <w:szCs w:val="24"/>
        </w:rPr>
        <w:t>审定日期</w:t>
      </w:r>
    </w:p>
    <w:sectPr w:rsidR="00F5553B" w:rsidRPr="00F5553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BA4F" w14:textId="77777777" w:rsidR="00692C91" w:rsidRDefault="00692C91">
      <w:r>
        <w:separator/>
      </w:r>
    </w:p>
  </w:endnote>
  <w:endnote w:type="continuationSeparator" w:id="0">
    <w:p w14:paraId="3E8605C2" w14:textId="77777777" w:rsidR="00692C91" w:rsidRDefault="0069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19333"/>
      <w:docPartObj>
        <w:docPartGallery w:val="Page Numbers (Bottom of Page)"/>
        <w:docPartUnique/>
      </w:docPartObj>
    </w:sdtPr>
    <w:sdtEndPr/>
    <w:sdtContent>
      <w:p w14:paraId="1D661FAB" w14:textId="77777777" w:rsidR="0017179F" w:rsidRDefault="00DC79E5">
        <w:pPr>
          <w:pStyle w:val="a3"/>
          <w:jc w:val="center"/>
        </w:pPr>
        <w:r>
          <w:fldChar w:fldCharType="begin"/>
        </w:r>
        <w:r>
          <w:instrText>PAGE   \* MERGEFORMAT</w:instrText>
        </w:r>
        <w:r>
          <w:fldChar w:fldCharType="separate"/>
        </w:r>
        <w:r w:rsidRPr="002C6A8A">
          <w:rPr>
            <w:noProof/>
            <w:lang w:val="zh-CN"/>
          </w:rPr>
          <w:t>8</w:t>
        </w:r>
        <w:r>
          <w:fldChar w:fldCharType="end"/>
        </w:r>
      </w:p>
    </w:sdtContent>
  </w:sdt>
  <w:p w14:paraId="71D99C5D" w14:textId="77777777" w:rsidR="0017179F" w:rsidRDefault="00692C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37D7" w14:textId="77777777" w:rsidR="00692C91" w:rsidRDefault="00692C91">
      <w:r>
        <w:separator/>
      </w:r>
    </w:p>
  </w:footnote>
  <w:footnote w:type="continuationSeparator" w:id="0">
    <w:p w14:paraId="72521AA3" w14:textId="77777777" w:rsidR="00692C91" w:rsidRDefault="0069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0NLEwMTA0NTQ3MTNU0lEKTi0uzszPAykwqgUA+yLMCCwAAAA="/>
  </w:docVars>
  <w:rsids>
    <w:rsidRoot w:val="00D47400"/>
    <w:rsid w:val="00005F10"/>
    <w:rsid w:val="001215FB"/>
    <w:rsid w:val="00172A7B"/>
    <w:rsid w:val="00183A78"/>
    <w:rsid w:val="0021442F"/>
    <w:rsid w:val="002B6E78"/>
    <w:rsid w:val="00380CE3"/>
    <w:rsid w:val="00395F94"/>
    <w:rsid w:val="003E6572"/>
    <w:rsid w:val="00463B57"/>
    <w:rsid w:val="004D244E"/>
    <w:rsid w:val="00516090"/>
    <w:rsid w:val="00593DC4"/>
    <w:rsid w:val="005B2FCD"/>
    <w:rsid w:val="0064072F"/>
    <w:rsid w:val="0067129F"/>
    <w:rsid w:val="00675F2F"/>
    <w:rsid w:val="006812D8"/>
    <w:rsid w:val="00692C91"/>
    <w:rsid w:val="0071632A"/>
    <w:rsid w:val="008848E0"/>
    <w:rsid w:val="008923AF"/>
    <w:rsid w:val="008E234B"/>
    <w:rsid w:val="0093115D"/>
    <w:rsid w:val="009956F6"/>
    <w:rsid w:val="009E0FD3"/>
    <w:rsid w:val="009E574F"/>
    <w:rsid w:val="00A1047E"/>
    <w:rsid w:val="00A32085"/>
    <w:rsid w:val="00A53EE3"/>
    <w:rsid w:val="00A908AF"/>
    <w:rsid w:val="00B05303"/>
    <w:rsid w:val="00B17C70"/>
    <w:rsid w:val="00C96A3C"/>
    <w:rsid w:val="00CB5D12"/>
    <w:rsid w:val="00CC475C"/>
    <w:rsid w:val="00CD4CCD"/>
    <w:rsid w:val="00D327ED"/>
    <w:rsid w:val="00D47400"/>
    <w:rsid w:val="00DC79E5"/>
    <w:rsid w:val="00DD7F57"/>
    <w:rsid w:val="00F20946"/>
    <w:rsid w:val="00F50707"/>
    <w:rsid w:val="00F5553B"/>
    <w:rsid w:val="00F65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AED2"/>
  <w15:chartTrackingRefBased/>
  <w15:docId w15:val="{3D5F20E2-2E7A-40E8-BB99-6BCB97B8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6572"/>
    <w:pPr>
      <w:tabs>
        <w:tab w:val="center" w:pos="4153"/>
        <w:tab w:val="right" w:pos="8306"/>
      </w:tabs>
      <w:snapToGrid w:val="0"/>
      <w:jc w:val="left"/>
    </w:pPr>
    <w:rPr>
      <w:sz w:val="18"/>
      <w:szCs w:val="18"/>
    </w:rPr>
  </w:style>
  <w:style w:type="character" w:customStyle="1" w:styleId="a4">
    <w:name w:val="页脚 字符"/>
    <w:basedOn w:val="a0"/>
    <w:link w:val="a3"/>
    <w:uiPriority w:val="99"/>
    <w:rsid w:val="003E6572"/>
    <w:rPr>
      <w:sz w:val="18"/>
      <w:szCs w:val="18"/>
    </w:rPr>
  </w:style>
  <w:style w:type="paragraph" w:styleId="a5">
    <w:name w:val="header"/>
    <w:basedOn w:val="a"/>
    <w:link w:val="a6"/>
    <w:uiPriority w:val="99"/>
    <w:unhideWhenUsed/>
    <w:rsid w:val="006407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4072F"/>
    <w:rPr>
      <w:sz w:val="18"/>
      <w:szCs w:val="18"/>
    </w:rPr>
  </w:style>
  <w:style w:type="character" w:styleId="a7">
    <w:name w:val="Hyperlink"/>
    <w:basedOn w:val="a0"/>
    <w:uiPriority w:val="99"/>
    <w:unhideWhenUsed/>
    <w:rsid w:val="00CB5D12"/>
    <w:rPr>
      <w:color w:val="0563C1" w:themeColor="hyperlink"/>
      <w:u w:val="single"/>
    </w:rPr>
  </w:style>
  <w:style w:type="character" w:styleId="a8">
    <w:name w:val="Unresolved Mention"/>
    <w:basedOn w:val="a0"/>
    <w:uiPriority w:val="99"/>
    <w:semiHidden/>
    <w:unhideWhenUsed/>
    <w:rsid w:val="00CB5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nline.org.cn/" TargetMode="External"/><Relationship Id="rId3" Type="http://schemas.openxmlformats.org/officeDocument/2006/relationships/webSettings" Target="webSettings.xml"/><Relationship Id="rId7" Type="http://schemas.openxmlformats.org/officeDocument/2006/relationships/hyperlink" Target="http://www.chinadaily.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mxmal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 新兵</dc:creator>
  <cp:keywords/>
  <dc:description/>
  <cp:lastModifiedBy>余 新兵</cp:lastModifiedBy>
  <cp:revision>17</cp:revision>
  <dcterms:created xsi:type="dcterms:W3CDTF">2021-12-20T08:33:00Z</dcterms:created>
  <dcterms:modified xsi:type="dcterms:W3CDTF">2021-12-20T09:30:00Z</dcterms:modified>
</cp:coreProperties>
</file>