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lang w:eastAsia="zh-CN"/>
        </w:rPr>
      </w:pPr>
      <w:r>
        <w:rPr>
          <w:rFonts w:hint="eastAsia" w:ascii="黑体" w:hAnsi="黑体" w:eastAsia="黑体" w:cs="Heiti SC Light"/>
          <w:sz w:val="36"/>
          <w:szCs w:val="36"/>
          <w:lang w:eastAsia="zh-CN"/>
        </w:rPr>
        <w:t>《商务洽谈（日）》课程实验教学大纲</w:t>
      </w:r>
    </w:p>
    <w:p>
      <w:pPr>
        <w:rPr>
          <w:rFonts w:ascii="黑体" w:hAnsi="黑体" w:eastAsia="黑体" w:cs="Heiti SC Light"/>
          <w:sz w:val="24"/>
          <w:lang w:eastAsia="zh-CN"/>
        </w:rPr>
      </w:pPr>
    </w:p>
    <w:p>
      <w:pPr>
        <w:rPr>
          <w:rFonts w:ascii="黑体" w:hAnsi="黑体" w:eastAsia="黑体" w:cs="Heiti SC Light"/>
          <w:sz w:val="24"/>
          <w:lang w:eastAsia="zh-CN"/>
        </w:rPr>
      </w:pPr>
      <w:r>
        <w:rPr>
          <w:rFonts w:hint="eastAsia" w:ascii="黑体" w:hAnsi="黑体" w:eastAsia="黑体" w:cs="Heiti SC Light"/>
          <w:sz w:val="24"/>
          <w:lang w:eastAsia="zh-CN"/>
        </w:rPr>
        <w:t>一、课程基本信息</w:t>
      </w:r>
    </w:p>
    <w:p>
      <w:pPr>
        <w:rPr>
          <w:rFonts w:ascii="宋体" w:hAnsi="宋体" w:eastAsia="宋体" w:cs="SimSong Regular"/>
          <w:sz w:val="24"/>
          <w:lang w:eastAsia="zh-CN"/>
        </w:rPr>
      </w:pPr>
      <w:r>
        <w:rPr>
          <w:rFonts w:ascii="宋体" w:hAnsi="宋体" w:eastAsia="宋体" w:cs="SimSong Regular"/>
          <w:sz w:val="24"/>
          <w:lang w:eastAsia="zh-CN"/>
        </w:rPr>
        <w:t>课程代码：16010302</w:t>
      </w:r>
    </w:p>
    <w:p>
      <w:pPr>
        <w:rPr>
          <w:rFonts w:ascii="宋体" w:hAnsi="宋体" w:eastAsia="宋体" w:cs="SimSong Regular"/>
          <w:sz w:val="24"/>
          <w:lang w:eastAsia="zh-CN"/>
        </w:rPr>
      </w:pPr>
      <w:r>
        <w:rPr>
          <w:rFonts w:ascii="宋体" w:hAnsi="宋体" w:eastAsia="宋体" w:cs="SimSong Regular"/>
          <w:sz w:val="24"/>
          <w:lang w:eastAsia="zh-CN"/>
        </w:rPr>
        <w:t>课程名称：商务洽谈（日）</w:t>
      </w:r>
    </w:p>
    <w:p>
      <w:pPr>
        <w:rPr>
          <w:rFonts w:ascii="宋体" w:hAnsi="宋体" w:eastAsia="宋体" w:cs="SimSong Regular"/>
          <w:sz w:val="24"/>
          <w:lang w:eastAsia="zh-CN"/>
        </w:rPr>
      </w:pPr>
      <w:r>
        <w:rPr>
          <w:rFonts w:ascii="宋体" w:hAnsi="宋体" w:eastAsia="宋体" w:cs="SimSong Regular"/>
          <w:sz w:val="24"/>
          <w:lang w:eastAsia="zh-CN"/>
        </w:rPr>
        <w:t>日文名称：</w:t>
      </w:r>
      <w:r>
        <w:rPr>
          <w:rFonts w:ascii="MS Mincho" w:hAnsi="MS Mincho" w:eastAsia="MS Mincho" w:cs="SimSong Regular"/>
          <w:sz w:val="24"/>
          <w:lang w:eastAsia="zh-CN"/>
        </w:rPr>
        <w:t>商務談話</w:t>
      </w:r>
      <w:r>
        <w:rPr>
          <w:rFonts w:ascii="宋体" w:hAnsi="宋体" w:eastAsia="宋体" w:cs="SimSong Regular"/>
          <w:sz w:val="24"/>
          <w:lang w:eastAsia="zh-CN"/>
        </w:rPr>
        <w:t>（日）</w:t>
      </w:r>
    </w:p>
    <w:p>
      <w:pPr>
        <w:rPr>
          <w:rFonts w:ascii="宋体" w:hAnsi="宋体" w:eastAsia="宋体" w:cs="SimSong Regular"/>
          <w:sz w:val="24"/>
          <w:lang w:eastAsia="zh-CN"/>
        </w:rPr>
      </w:pPr>
      <w:r>
        <w:rPr>
          <w:rFonts w:ascii="宋体" w:hAnsi="宋体" w:eastAsia="宋体" w:cs="SimSong Regular"/>
          <w:sz w:val="24"/>
          <w:lang w:eastAsia="zh-CN"/>
        </w:rPr>
        <w:t>学</w:t>
      </w:r>
      <w:r>
        <w:rPr>
          <w:rFonts w:hint="eastAsia" w:ascii="宋体" w:hAnsi="宋体" w:cs="SimSong Regular"/>
          <w:sz w:val="24"/>
          <w:lang w:eastAsia="zh-CN"/>
        </w:rPr>
        <w:t xml:space="preserve"> </w:t>
      </w:r>
      <w:r>
        <w:rPr>
          <w:rFonts w:ascii="宋体" w:hAnsi="宋体" w:cs="SimSong Regular"/>
          <w:sz w:val="24"/>
          <w:lang w:eastAsia="zh-CN"/>
        </w:rPr>
        <w:t xml:space="preserve">   </w:t>
      </w:r>
      <w:r>
        <w:rPr>
          <w:rFonts w:ascii="宋体" w:hAnsi="宋体" w:eastAsia="宋体" w:cs="SimSong Regular"/>
          <w:sz w:val="24"/>
          <w:lang w:eastAsia="zh-CN"/>
        </w:rPr>
        <w:t>时：26</w:t>
      </w:r>
    </w:p>
    <w:p>
      <w:pPr>
        <w:rPr>
          <w:rFonts w:ascii="宋体" w:hAnsi="宋体" w:eastAsia="宋体" w:cs="SimSong Regular"/>
          <w:sz w:val="24"/>
          <w:lang w:eastAsia="zh-CN"/>
        </w:rPr>
      </w:pPr>
      <w:r>
        <w:rPr>
          <w:rFonts w:hint="eastAsia" w:ascii="宋体" w:hAnsi="宋体" w:eastAsia="宋体" w:cs="SimSong Regular"/>
          <w:sz w:val="24"/>
          <w:lang w:eastAsia="zh-CN"/>
        </w:rPr>
        <w:t xml:space="preserve">学 </w:t>
      </w:r>
      <w:r>
        <w:rPr>
          <w:rFonts w:ascii="宋体" w:hAnsi="宋体" w:eastAsia="宋体" w:cs="SimSong Regular"/>
          <w:sz w:val="24"/>
          <w:lang w:eastAsia="zh-CN"/>
        </w:rPr>
        <w:t xml:space="preserve">   </w:t>
      </w:r>
      <w:r>
        <w:rPr>
          <w:rFonts w:hint="eastAsia" w:ascii="宋体" w:hAnsi="宋体" w:eastAsia="宋体" w:cs="SimSong Regular"/>
          <w:sz w:val="24"/>
          <w:lang w:eastAsia="zh-CN"/>
        </w:rPr>
        <w:t>分：2</w:t>
      </w:r>
    </w:p>
    <w:p>
      <w:pPr>
        <w:rPr>
          <w:rFonts w:ascii="宋体" w:hAnsi="宋体" w:eastAsia="宋体" w:cs="SimSong Regular"/>
          <w:sz w:val="24"/>
          <w:lang w:eastAsia="zh-CN"/>
        </w:rPr>
      </w:pPr>
      <w:r>
        <w:rPr>
          <w:rFonts w:ascii="宋体" w:hAnsi="宋体" w:eastAsia="宋体" w:cs="SimSong Regular"/>
          <w:sz w:val="24"/>
          <w:lang w:eastAsia="zh-CN"/>
        </w:rPr>
        <w:t>适用专业：</w:t>
      </w:r>
      <w:r>
        <w:rPr>
          <w:rFonts w:hint="eastAsia" w:ascii="宋体" w:hAnsi="宋体" w:eastAsia="宋体" w:cs="SimSong Regular"/>
          <w:sz w:val="24"/>
          <w:lang w:eastAsia="zh-CN"/>
        </w:rPr>
        <w:t>日语</w:t>
      </w:r>
      <w:r>
        <w:rPr>
          <w:rFonts w:ascii="宋体" w:hAnsi="宋体" w:eastAsia="宋体" w:cs="SimSong Regular"/>
          <w:sz w:val="24"/>
          <w:lang w:eastAsia="zh-CN"/>
        </w:rPr>
        <w:t>专业</w:t>
      </w:r>
    </w:p>
    <w:p>
      <w:pPr>
        <w:rPr>
          <w:rFonts w:ascii="宋体" w:hAnsi="宋体" w:eastAsia="宋体" w:cs="SimSong Regular"/>
          <w:sz w:val="24"/>
          <w:lang w:eastAsia="zh-CN"/>
        </w:rPr>
      </w:pPr>
      <w:r>
        <w:rPr>
          <w:rFonts w:ascii="宋体" w:hAnsi="宋体" w:eastAsia="宋体" w:cs="SimSong Regular"/>
          <w:sz w:val="24"/>
          <w:lang w:eastAsia="zh-CN"/>
        </w:rPr>
        <w:t>课程类别：</w:t>
      </w:r>
      <w:r>
        <w:rPr>
          <w:rFonts w:hint="eastAsia" w:ascii="宋体" w:hAnsi="宋体" w:eastAsia="宋体" w:cs="SimSong Regular"/>
          <w:sz w:val="24"/>
          <w:lang w:eastAsia="zh-CN"/>
        </w:rPr>
        <w:t>专业必修课</w:t>
      </w:r>
    </w:p>
    <w:p>
      <w:pPr>
        <w:rPr>
          <w:rFonts w:ascii="宋体" w:hAnsi="宋体" w:eastAsia="宋体" w:cs="SimSong Regular"/>
          <w:sz w:val="24"/>
          <w:lang w:eastAsia="zh-CN"/>
        </w:rPr>
      </w:pPr>
      <w:r>
        <w:rPr>
          <w:rFonts w:ascii="宋体" w:hAnsi="宋体" w:eastAsia="宋体" w:cs="SimSong Regular"/>
          <w:sz w:val="24"/>
          <w:lang w:eastAsia="zh-CN"/>
        </w:rPr>
        <w:t>先修课程：高级日语Ⅱ</w:t>
      </w:r>
    </w:p>
    <w:p>
      <w:pPr>
        <w:rPr>
          <w:rFonts w:ascii="宋体" w:hAnsi="宋体" w:eastAsia="宋体" w:cs="SimSong Regular"/>
          <w:sz w:val="24"/>
          <w:lang w:eastAsia="zh-CN"/>
        </w:rPr>
      </w:pPr>
    </w:p>
    <w:p>
      <w:pPr>
        <w:rPr>
          <w:rFonts w:ascii="黑体" w:hAnsi="黑体" w:eastAsia="黑体" w:cs="SimSong Regular"/>
          <w:sz w:val="24"/>
          <w:lang w:eastAsia="zh-CN"/>
        </w:rPr>
      </w:pPr>
      <w:r>
        <w:rPr>
          <w:rFonts w:hint="eastAsia" w:ascii="黑体" w:hAnsi="黑体" w:eastAsia="黑体" w:cs="Heiti SC Light"/>
          <w:sz w:val="24"/>
          <w:lang w:eastAsia="zh-CN"/>
        </w:rPr>
        <w:t>二、实验教学的总体目的和要求</w:t>
      </w:r>
    </w:p>
    <w:p>
      <w:pPr>
        <w:rPr>
          <w:rFonts w:ascii="宋体" w:hAnsi="宋体" w:eastAsia="宋体" w:cs="SimSong Regular"/>
          <w:sz w:val="24"/>
        </w:rPr>
      </w:pPr>
      <w:r>
        <w:rPr>
          <w:rFonts w:ascii="宋体" w:hAnsi="宋体" w:eastAsia="宋体" w:cs="SimSong Regular"/>
          <w:sz w:val="24"/>
        </w:rPr>
        <w:t>１、对学生的要求</w:t>
      </w:r>
    </w:p>
    <w:p>
      <w:pPr>
        <w:rPr>
          <w:rFonts w:cs="SimSong Regular" w:asciiTheme="minorEastAsia" w:hAnsiTheme="minorEastAsia"/>
          <w:sz w:val="24"/>
        </w:rPr>
      </w:pPr>
      <w:r>
        <w:rPr>
          <w:rFonts w:cs="SimSong Regular" w:asciiTheme="minorEastAsia" w:hAnsiTheme="minorEastAsia"/>
          <w:sz w:val="24"/>
        </w:rPr>
        <w:t>　広州交易会の時期になると、地下鉄は外国人で溢れる。彼/彼女らはどのような人物で、誰とどのようなことを話し、何をしているのだろうか。当カリキュラムでは貿易の基本的な用語及び概念を知り、それを日本語で話すことができるようになることを目標とする。</w:t>
      </w:r>
    </w:p>
    <w:p>
      <w:pPr>
        <w:rPr>
          <w:rFonts w:cs="SimSong Regular" w:asciiTheme="minorEastAsia" w:hAnsiTheme="minorEastAsia"/>
          <w:sz w:val="24"/>
        </w:rPr>
      </w:pPr>
      <w:r>
        <w:rPr>
          <w:rFonts w:cs="SimSong Regular" w:asciiTheme="minorEastAsia" w:hAnsiTheme="minorEastAsia"/>
          <w:sz w:val="24"/>
        </w:rPr>
        <w:t>　また、全ての学習者が将来貿易の仕事に就くわけでもないので、仕事をする上で最低限必要なスキル、具体的にはメールと敬語についても貿易の知識と絡めながら学習していく。</w:t>
      </w:r>
    </w:p>
    <w:p>
      <w:pPr>
        <w:numPr>
          <w:ilvl w:val="0"/>
          <w:numId w:val="1"/>
        </w:numPr>
        <w:rPr>
          <w:rFonts w:ascii="宋体" w:hAnsi="宋体" w:eastAsia="宋体" w:cs="SimSong Regular"/>
          <w:sz w:val="24"/>
        </w:rPr>
      </w:pPr>
      <w:r>
        <w:rPr>
          <w:rFonts w:ascii="宋体" w:hAnsi="宋体" w:eastAsia="宋体" w:cs="SimSong Regular"/>
          <w:sz w:val="24"/>
        </w:rPr>
        <w:t>对教师的要求</w:t>
      </w:r>
    </w:p>
    <w:p>
      <w:pPr>
        <w:rPr>
          <w:rFonts w:cs="SimSong Regular" w:asciiTheme="minorEastAsia" w:hAnsiTheme="minorEastAsia"/>
          <w:sz w:val="24"/>
        </w:rPr>
      </w:pPr>
      <w:r>
        <w:rPr>
          <w:rFonts w:cs="SimSong Regular" w:asciiTheme="minorEastAsia" w:hAnsiTheme="minorEastAsia"/>
          <w:sz w:val="24"/>
        </w:rPr>
        <w:t>　貿易の説明に偏らないように、役に立つ知識を伝達し習得させる。細かすぎる貿易の説明は省く。逆に貿易の説明がなくならないようにもする。概念を説明する以外の部分ではできるだけ実際的な練習やペア練習を取り入れ、学習者の積極性を引き出す。</w:t>
      </w:r>
    </w:p>
    <w:p>
      <w:pPr>
        <w:numPr>
          <w:ilvl w:val="0"/>
          <w:numId w:val="1"/>
        </w:numPr>
        <w:rPr>
          <w:rFonts w:ascii="宋体" w:hAnsi="宋体" w:eastAsia="宋体" w:cs="SimSong Regular"/>
          <w:sz w:val="24"/>
        </w:rPr>
      </w:pPr>
      <w:r>
        <w:rPr>
          <w:rFonts w:ascii="宋体" w:hAnsi="宋体" w:eastAsia="宋体" w:cs="SimSong Regular"/>
          <w:sz w:val="24"/>
        </w:rPr>
        <w:t>对实验条件的要求</w:t>
      </w:r>
    </w:p>
    <w:p>
      <w:pPr>
        <w:rPr>
          <w:rFonts w:cs="SimSong Regular" w:asciiTheme="minorEastAsia" w:hAnsiTheme="minorEastAsia"/>
          <w:sz w:val="24"/>
        </w:rPr>
      </w:pPr>
      <w:r>
        <w:rPr>
          <w:rFonts w:cs="SimSong Regular" w:asciiTheme="minorEastAsia" w:hAnsiTheme="minorEastAsia"/>
          <w:sz w:val="24"/>
        </w:rPr>
        <w:t>　レジュメのコピー、パワーポイントが投影できる設備、音声が再生できる設備が必要。</w:t>
      </w:r>
    </w:p>
    <w:p>
      <w:pPr>
        <w:autoSpaceDE w:val="0"/>
        <w:autoSpaceDN w:val="0"/>
        <w:adjustRightInd w:val="0"/>
        <w:spacing w:line="360" w:lineRule="exact"/>
        <w:ind w:left="139" w:leftChars="57" w:hanging="2"/>
        <w:jc w:val="left"/>
        <w:rPr>
          <w:rFonts w:ascii="宋体" w:hAnsi="宋体" w:eastAsia="宋体"/>
          <w:b/>
          <w:bCs/>
          <w:lang w:eastAsia="zh-CN"/>
        </w:rPr>
      </w:pPr>
      <w:r>
        <w:rPr>
          <w:rFonts w:hint="eastAsia" w:ascii="宋体" w:hAnsi="宋体" w:eastAsia="宋体" w:cs="宋体"/>
          <w:b/>
          <w:bCs/>
          <w:sz w:val="24"/>
          <w:lang w:val="zh-CN" w:eastAsia="zh-CN"/>
        </w:rPr>
        <w:t>思政目标：在教学中将日语、思政元素进行全方位融合，</w:t>
      </w:r>
      <w:r>
        <w:rPr>
          <w:rFonts w:ascii="宋体" w:hAnsi="宋体" w:eastAsia="宋体" w:cs="宋体"/>
          <w:b/>
          <w:bCs/>
          <w:sz w:val="24"/>
          <w:lang w:val="zh-CN" w:eastAsia="zh-CN"/>
        </w:rPr>
        <w:t>加深对日本社会、历史以及文化的了解，开拓学生的国际视野，引导学生正确认识日本和中国的国情以及发展大势，培养对中华民族传统文化的自信心。</w:t>
      </w:r>
      <w:r>
        <w:rPr>
          <w:rFonts w:hint="eastAsia" w:ascii="宋体" w:hAnsi="宋体" w:eastAsia="宋体" w:cs="宋体"/>
          <w:b/>
          <w:bCs/>
          <w:sz w:val="24"/>
          <w:lang w:val="zh-CN" w:eastAsia="zh-CN"/>
        </w:rPr>
        <w:t>引导</w:t>
      </w:r>
      <w:r>
        <w:rPr>
          <w:rFonts w:ascii="宋体" w:hAnsi="宋体" w:eastAsia="宋体" w:cs="宋体"/>
          <w:b/>
          <w:bCs/>
          <w:sz w:val="24"/>
          <w:lang w:val="zh-CN" w:eastAsia="zh-CN"/>
        </w:rPr>
        <w:t>学生树立正确的人生观和社会主义核心价值观，培养健康的人格素养和深厚的文化情怀。</w:t>
      </w:r>
    </w:p>
    <w:p>
      <w:pPr>
        <w:rPr>
          <w:rFonts w:ascii="黑体" w:hAnsi="黑体" w:eastAsia="黑体" w:cs="Heiti SC Regular"/>
          <w:sz w:val="24"/>
          <w:lang w:eastAsia="zh-CN"/>
        </w:rPr>
      </w:pPr>
      <w:r>
        <w:rPr>
          <w:rFonts w:hint="eastAsia" w:ascii="黑体" w:hAnsi="黑体" w:eastAsia="黑体" w:cs="Heiti SC Regular"/>
          <w:sz w:val="24"/>
          <w:lang w:eastAsia="zh-CN"/>
        </w:rPr>
        <w:t>三、实验教学内容</w:t>
      </w:r>
    </w:p>
    <w:p>
      <w:pPr>
        <w:ind w:firstLine="545"/>
        <w:rPr>
          <w:rFonts w:cs="SimSong Bold" w:asciiTheme="minorEastAsia" w:hAnsiTheme="minorEastAsia"/>
          <w:b/>
          <w:bCs/>
          <w:sz w:val="24"/>
          <w:lang w:eastAsia="zh-CN"/>
        </w:rPr>
      </w:pPr>
      <w:r>
        <w:rPr>
          <w:rFonts w:hint="eastAsia" w:cs="SimSong Bold" w:asciiTheme="minorEastAsia" w:hAnsiTheme="minorEastAsia"/>
          <w:b/>
          <w:bCs/>
          <w:sz w:val="24"/>
          <w:lang w:eastAsia="zh-CN"/>
        </w:rPr>
        <w:t>第一章　総論</w:t>
      </w:r>
    </w:p>
    <w:p>
      <w:pPr>
        <w:rPr>
          <w:rFonts w:ascii="宋体" w:hAnsi="宋体" w:eastAsia="宋体" w:cs="SimSong Regular"/>
          <w:sz w:val="24"/>
        </w:rPr>
      </w:pPr>
      <w:r>
        <w:rPr>
          <w:rFonts w:ascii="宋体" w:hAnsi="宋体" w:eastAsia="宋体" w:cs="SimSong Regular"/>
          <w:sz w:val="24"/>
          <w:lang w:eastAsia="zh-CN"/>
        </w:rPr>
        <w:t>　　</w:t>
      </w:r>
      <w:r>
        <w:rPr>
          <w:rFonts w:ascii="宋体" w:hAnsi="宋体" w:eastAsia="宋体" w:cs="SimSong Regular"/>
          <w:sz w:val="24"/>
        </w:rPr>
        <w:t>（一）目的与要求</w:t>
      </w:r>
    </w:p>
    <w:p>
      <w:pPr>
        <w:rPr>
          <w:rFonts w:ascii="MS Mincho" w:hAnsi="MS Mincho" w:eastAsia="MS Mincho" w:cs="SimSong Regular"/>
          <w:sz w:val="24"/>
        </w:rPr>
      </w:pPr>
      <w:r>
        <w:rPr>
          <w:rFonts w:ascii="MS Mincho" w:hAnsi="MS Mincho" w:eastAsia="MS Mincho" w:cs="SimSong Regular"/>
          <w:sz w:val="24"/>
        </w:rPr>
        <w:t>　　  •　貿易について知る（国内取引との違い）</w:t>
      </w:r>
    </w:p>
    <w:p>
      <w:pPr>
        <w:ind w:firstLine="816" w:firstLineChars="300"/>
        <w:rPr>
          <w:rFonts w:ascii="MS Mincho" w:hAnsi="MS Mincho" w:eastAsia="MS Mincho" w:cs="SimSong Regular"/>
          <w:sz w:val="24"/>
        </w:rPr>
      </w:pPr>
      <w:r>
        <w:rPr>
          <w:rFonts w:ascii="MS Mincho" w:hAnsi="MS Mincho" w:eastAsia="MS Mincho" w:cs="SimSong Regular"/>
          <w:sz w:val="24"/>
        </w:rPr>
        <w:t>•　貿易の流れを知る</w:t>
      </w:r>
    </w:p>
    <w:p>
      <w:pPr>
        <w:ind w:firstLine="816" w:firstLineChars="300"/>
        <w:rPr>
          <w:rFonts w:ascii="MS Mincho" w:hAnsi="MS Mincho" w:eastAsia="MS Mincho" w:cs="SimSong Regular"/>
          <w:sz w:val="24"/>
        </w:rPr>
      </w:pPr>
      <w:r>
        <w:rPr>
          <w:rFonts w:ascii="MS Mincho" w:hAnsi="MS Mincho" w:eastAsia="MS Mincho" w:cs="SimSong Regular"/>
          <w:sz w:val="24"/>
        </w:rPr>
        <w:t>•　貿易の必要性を知る</w:t>
      </w:r>
    </w:p>
    <w:p>
      <w:pPr>
        <w:ind w:left="726" w:leftChars="300"/>
        <w:rPr>
          <w:rFonts w:ascii="MS Mincho" w:hAnsi="MS Mincho" w:eastAsia="MS Mincho"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(1)国内取引と貿易取引</w:t>
      </w:r>
    </w:p>
    <w:p>
      <w:pPr>
        <w:ind w:firstLine="545"/>
        <w:rPr>
          <w:rFonts w:ascii="MS Mincho" w:hAnsi="MS Mincho" w:eastAsia="MS Mincho" w:cs="SimSong Regular"/>
          <w:sz w:val="24"/>
        </w:rPr>
      </w:pPr>
      <w:r>
        <w:rPr>
          <w:rFonts w:ascii="MS Mincho" w:hAnsi="MS Mincho" w:eastAsia="MS Mincho" w:cs="SimSong Regular"/>
          <w:sz w:val="24"/>
        </w:rPr>
        <w:t xml:space="preserve">    (2)貿易実務の流れ</w:t>
      </w:r>
    </w:p>
    <w:p>
      <w:pPr>
        <w:ind w:firstLine="1088" w:firstLineChars="400"/>
        <w:rPr>
          <w:rFonts w:ascii="MS Mincho" w:hAnsi="MS Mincho" w:eastAsia="MS Mincho" w:cs="SimSong Regular"/>
          <w:sz w:val="24"/>
          <w:lang w:eastAsia="zh-CN"/>
        </w:rPr>
      </w:pPr>
      <w:r>
        <w:rPr>
          <w:rFonts w:ascii="MS Mincho" w:hAnsi="MS Mincho" w:eastAsia="MS Mincho" w:cs="SimSong Regular"/>
          <w:sz w:val="24"/>
          <w:lang w:eastAsia="zh-CN"/>
        </w:rPr>
        <w:t>(3)比較生産説</w:t>
      </w:r>
    </w:p>
    <w:p>
      <w:pPr>
        <w:ind w:firstLine="545"/>
        <w:rPr>
          <w:rFonts w:ascii="宋体" w:hAnsi="宋体" w:eastAsia="宋体" w:cs="SimSong Regular"/>
          <w:sz w:val="24"/>
          <w:lang w:eastAsia="zh-CN"/>
        </w:rPr>
      </w:pPr>
      <w:r>
        <w:rPr>
          <w:rFonts w:ascii="宋体" w:hAnsi="宋体" w:eastAsia="宋体" w:cs="SimSong Regular"/>
          <w:sz w:val="24"/>
          <w:lang w:eastAsia="zh-CN"/>
        </w:rPr>
        <w:t>　２、基本概念和知识点</w:t>
      </w:r>
    </w:p>
    <w:p>
      <w:pPr>
        <w:ind w:firstLine="545"/>
        <w:rPr>
          <w:rFonts w:ascii="MS Mincho" w:hAnsi="MS Mincho" w:eastAsia="MS Mincho" w:cs="SimSong Regular"/>
          <w:sz w:val="24"/>
        </w:rPr>
      </w:pPr>
      <w:r>
        <w:rPr>
          <w:rFonts w:ascii="MS Mincho" w:hAnsi="MS Mincho" w:eastAsia="MS Mincho" w:cs="SimSong Regular"/>
          <w:sz w:val="24"/>
          <w:lang w:eastAsia="zh-CN"/>
        </w:rPr>
        <w:t>　　　</w:t>
      </w:r>
      <w:r>
        <w:rPr>
          <w:rFonts w:ascii="MS Mincho" w:hAnsi="MS Mincho" w:eastAsia="MS Mincho" w:cs="SimSong Regular"/>
          <w:sz w:val="24"/>
        </w:rPr>
        <w:t>カントリーリスク、為替の変動、トランジットリスク、ク</w:t>
      </w:r>
    </w:p>
    <w:p>
      <w:pPr>
        <w:ind w:firstLine="545"/>
        <w:rPr>
          <w:rFonts w:ascii="MS Mincho" w:hAnsi="MS Mincho" w:eastAsia="MS Mincho" w:cs="SimSong Regular"/>
          <w:sz w:val="24"/>
        </w:rPr>
      </w:pPr>
      <w:r>
        <w:rPr>
          <w:rFonts w:ascii="MS Mincho" w:hAnsi="MS Mincho" w:eastAsia="MS Mincho" w:cs="SimSong Regular"/>
          <w:sz w:val="24"/>
        </w:rPr>
        <w:t>　　　レジットリスク、デリバリーリスク、比較生産説、貿易</w:t>
      </w:r>
    </w:p>
    <w:p>
      <w:pPr>
        <w:ind w:firstLine="545"/>
        <w:rPr>
          <w:rFonts w:ascii="MS Mincho" w:hAnsi="MS Mincho" w:eastAsia="MS Mincho" w:cs="SimSong Regular"/>
          <w:sz w:val="24"/>
        </w:rPr>
      </w:pPr>
      <w:r>
        <w:rPr>
          <w:rFonts w:ascii="MS Mincho" w:hAnsi="MS Mincho" w:eastAsia="MS Mincho" w:cs="SimSong Regular"/>
          <w:sz w:val="24"/>
        </w:rPr>
        <w:t>　　　実務、貿易取引の企画、方針決定、取引先を見つける、市</w:t>
      </w:r>
    </w:p>
    <w:p>
      <w:pPr>
        <w:ind w:firstLine="545"/>
        <w:rPr>
          <w:rFonts w:ascii="MS Mincho" w:hAnsi="MS Mincho" w:eastAsia="MS Mincho" w:cs="SimSong Regular"/>
          <w:sz w:val="24"/>
        </w:rPr>
      </w:pPr>
      <w:r>
        <w:rPr>
          <w:rFonts w:ascii="MS Mincho" w:hAnsi="MS Mincho" w:eastAsia="MS Mincho" w:cs="SimSong Regular"/>
          <w:sz w:val="24"/>
        </w:rPr>
        <w:t>　　　場の選択、市場調査、貿易斡旋期間、カタログ、サンプル、</w:t>
      </w:r>
    </w:p>
    <w:p>
      <w:pPr>
        <w:ind w:firstLine="545"/>
        <w:rPr>
          <w:rFonts w:ascii="MS Mincho" w:hAnsi="MS Mincho" w:eastAsia="MS Mincho" w:cs="SimSong Regular"/>
          <w:sz w:val="24"/>
        </w:rPr>
      </w:pPr>
      <w:r>
        <w:rPr>
          <w:rFonts w:ascii="MS Mincho" w:hAnsi="MS Mincho" w:eastAsia="MS Mincho" w:cs="SimSong Regular"/>
          <w:sz w:val="24"/>
        </w:rPr>
        <w:t>　　　価格表</w:t>
      </w:r>
    </w:p>
    <w:p>
      <w:pPr>
        <w:ind w:firstLine="545"/>
        <w:rPr>
          <w:rFonts w:ascii="MS Mincho" w:hAnsi="MS Mincho" w:eastAsia="MS Mincho" w:cs="SimSong Regular"/>
          <w:sz w:val="24"/>
        </w:rPr>
      </w:pPr>
      <w:r>
        <w:rPr>
          <w:rFonts w:ascii="MS Mincho" w:hAnsi="MS Mincho" w:eastAsia="MS Mincho" w:cs="SimSong Regular"/>
          <w:sz w:val="24"/>
        </w:rPr>
        <w:t>　　　クライアントとアポ、安全をとって、コスト競争力強化、</w:t>
      </w:r>
    </w:p>
    <w:p>
      <w:pPr>
        <w:ind w:firstLine="545"/>
        <w:rPr>
          <w:rFonts w:ascii="MS Mincho" w:hAnsi="MS Mincho" w:eastAsia="MS Mincho" w:cs="SimSong Regular"/>
          <w:sz w:val="24"/>
        </w:rPr>
      </w:pPr>
      <w:r>
        <w:rPr>
          <w:rFonts w:ascii="MS Mincho" w:hAnsi="MS Mincho" w:eastAsia="MS Mincho" w:cs="SimSong Regular"/>
          <w:sz w:val="24"/>
        </w:rPr>
        <w:t>　　　当プロジェクトチーム、コスト削減額、カントリーリスク</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numPr>
          <w:ilvl w:val="0"/>
          <w:numId w:val="2"/>
        </w:numPr>
        <w:ind w:firstLine="545"/>
        <w:rPr>
          <w:rFonts w:ascii="宋体" w:hAnsi="宋体" w:eastAsia="宋体" w:cs="SimSong Regular"/>
          <w:sz w:val="24"/>
        </w:rPr>
      </w:pPr>
      <w:r>
        <w:rPr>
          <w:rFonts w:ascii="宋体" w:hAnsi="宋体" w:eastAsia="宋体" w:cs="SimSong Regular"/>
          <w:sz w:val="24"/>
        </w:rPr>
        <w:t>思考与实践</w:t>
      </w:r>
    </w:p>
    <w:p>
      <w:pPr>
        <w:rPr>
          <w:rFonts w:ascii="MS Mincho" w:hAnsi="MS Mincho" w:eastAsia="MS Mincho" w:cs="SimSong Regular"/>
          <w:sz w:val="24"/>
        </w:rPr>
      </w:pPr>
      <w:r>
        <w:rPr>
          <w:rFonts w:ascii="MS Mincho" w:hAnsi="MS Mincho" w:eastAsia="MS Mincho" w:cs="SimSong Regular"/>
          <w:sz w:val="24"/>
        </w:rPr>
        <w:t>　　　　•　国内だけで生産するのと貿易するのとどちらがいいか</w:t>
      </w:r>
    </w:p>
    <w:p>
      <w:pPr>
        <w:rPr>
          <w:rFonts w:ascii="MS Mincho" w:hAnsi="MS Mincho" w:eastAsia="MS Mincho" w:cs="SimSong Regular"/>
          <w:sz w:val="24"/>
        </w:rPr>
      </w:pPr>
      <w:r>
        <w:rPr>
          <w:rFonts w:ascii="MS Mincho" w:hAnsi="MS Mincho" w:eastAsia="MS Mincho" w:cs="SimSong Regular"/>
          <w:sz w:val="24"/>
        </w:rPr>
        <w:t>　　　　•　貿易のリスクで最も深刻なものはどれか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rPr>
          <w:rFonts w:ascii="SimSong Regular" w:hAnsi="SimSong Regular" w:eastAsia="SimSong Regular" w:cs="SimSong Regular"/>
          <w:sz w:val="24"/>
        </w:rPr>
      </w:pPr>
    </w:p>
    <w:p>
      <w:pPr>
        <w:ind w:firstLine="545"/>
        <w:rPr>
          <w:rFonts w:ascii="MS Mincho" w:hAnsi="MS Mincho" w:eastAsia="MS Mincho" w:cs="SimSong Bold"/>
          <w:b/>
          <w:bCs/>
          <w:sz w:val="24"/>
        </w:rPr>
      </w:pPr>
      <w:r>
        <w:rPr>
          <w:rFonts w:hint="eastAsia" w:ascii="MS Mincho" w:hAnsi="MS Mincho" w:eastAsia="MS Mincho" w:cs="SimSong Bold"/>
          <w:b/>
          <w:bCs/>
          <w:sz w:val="24"/>
        </w:rPr>
        <w:t>第二章　メール</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ビジネスメールの役割を知る</w:t>
      </w:r>
    </w:p>
    <w:p>
      <w:pPr>
        <w:ind w:firstLine="816" w:firstLineChars="300"/>
        <w:rPr>
          <w:rFonts w:ascii="MS Mincho" w:hAnsi="MS Mincho" w:eastAsia="MS Mincho" w:cs="SimSong Regular"/>
          <w:sz w:val="24"/>
        </w:rPr>
      </w:pPr>
      <w:r>
        <w:rPr>
          <w:rFonts w:ascii="MS Mincho" w:hAnsi="MS Mincho" w:eastAsia="MS Mincho" w:cs="SimSong Regular"/>
          <w:sz w:val="24"/>
        </w:rPr>
        <w:t>•　ビジネスメールの形式を知る</w:t>
      </w:r>
    </w:p>
    <w:p>
      <w:pPr>
        <w:ind w:firstLine="816" w:firstLineChars="300"/>
        <w:rPr>
          <w:rFonts w:ascii="MS Mincho" w:hAnsi="MS Mincho" w:eastAsia="MS Mincho" w:cs="SimSong Regular"/>
          <w:sz w:val="24"/>
        </w:rPr>
      </w:pPr>
      <w:r>
        <w:rPr>
          <w:rFonts w:ascii="MS Mincho" w:hAnsi="MS Mincho" w:eastAsia="MS Mincho" w:cs="SimSong Regular"/>
          <w:sz w:val="24"/>
        </w:rPr>
        <w:t>•　ビジネスメールの常用表現知る</w:t>
      </w:r>
    </w:p>
    <w:p>
      <w:pPr>
        <w:ind w:left="726" w:leftChars="300"/>
        <w:rPr>
          <w:rFonts w:ascii="MS Mincho" w:hAnsi="MS Mincho" w:eastAsia="MS Mincho"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(1)ビジネスメール使用状況</w:t>
      </w:r>
    </w:p>
    <w:p>
      <w:pPr>
        <w:ind w:firstLine="545"/>
        <w:rPr>
          <w:rFonts w:ascii="MS Mincho" w:hAnsi="MS Mincho" w:eastAsia="MS Mincho" w:cs="SimSong Regular"/>
          <w:sz w:val="24"/>
        </w:rPr>
      </w:pPr>
      <w:r>
        <w:rPr>
          <w:rFonts w:ascii="MS Mincho" w:hAnsi="MS Mincho" w:eastAsia="MS Mincho" w:cs="SimSong Regular"/>
          <w:sz w:val="24"/>
        </w:rPr>
        <w:t xml:space="preserve">    (2)売り手、買い手にとってのメールの基本的な内容</w:t>
      </w:r>
    </w:p>
    <w:p>
      <w:pPr>
        <w:ind w:firstLine="1088" w:firstLineChars="400"/>
        <w:rPr>
          <w:rFonts w:ascii="MS Mincho" w:hAnsi="MS Mincho" w:eastAsia="MS Mincho" w:cs="SimSong Regular"/>
          <w:sz w:val="24"/>
          <w:lang w:eastAsia="zh-CN"/>
        </w:rPr>
      </w:pPr>
      <w:r>
        <w:rPr>
          <w:rFonts w:ascii="MS Mincho" w:hAnsi="MS Mincho" w:eastAsia="MS Mincho" w:cs="SimSong Regular"/>
          <w:sz w:val="24"/>
          <w:lang w:eastAsia="zh-CN"/>
        </w:rPr>
        <w:t>(3)基本表現</w:t>
      </w:r>
    </w:p>
    <w:p>
      <w:pPr>
        <w:ind w:firstLine="545"/>
        <w:rPr>
          <w:rFonts w:ascii="宋体" w:hAnsi="宋体" w:eastAsia="宋体" w:cs="SimSong Regular"/>
          <w:sz w:val="24"/>
          <w:lang w:eastAsia="zh-CN"/>
        </w:rPr>
      </w:pPr>
      <w:r>
        <w:rPr>
          <w:rFonts w:ascii="宋体" w:hAnsi="宋体" w:eastAsia="宋体" w:cs="SimSong Regular"/>
          <w:sz w:val="24"/>
          <w:lang w:eastAsia="zh-CN"/>
        </w:rPr>
        <w:t>　２、基本概念和知识点</w:t>
      </w:r>
    </w:p>
    <w:p>
      <w:pPr>
        <w:ind w:firstLine="545"/>
        <w:rPr>
          <w:rFonts w:ascii="MS Mincho" w:hAnsi="MS Mincho" w:eastAsia="MS Mincho" w:cs="SimSong Regular"/>
          <w:sz w:val="24"/>
        </w:rPr>
      </w:pPr>
      <w:r>
        <w:rPr>
          <w:rFonts w:ascii="MS Mincho" w:hAnsi="MS Mincho" w:eastAsia="MS Mincho" w:cs="SimSong Regular"/>
          <w:sz w:val="24"/>
          <w:lang w:eastAsia="zh-CN"/>
        </w:rPr>
        <w:t>　　　</w:t>
      </w:r>
      <w:r>
        <w:rPr>
          <w:rFonts w:ascii="MS Mincho" w:hAnsi="MS Mincho" w:eastAsia="MS Mincho" w:cs="SimSong Regular"/>
          <w:sz w:val="24"/>
        </w:rPr>
        <w:t>いつもお世話になっております、早速ですが、さて、つき</w:t>
      </w:r>
    </w:p>
    <w:p>
      <w:pPr>
        <w:ind w:firstLine="545"/>
        <w:rPr>
          <w:rFonts w:ascii="MS Mincho" w:hAnsi="MS Mincho" w:eastAsia="MS Mincho" w:cs="SimSong Regular"/>
          <w:sz w:val="24"/>
        </w:rPr>
      </w:pPr>
      <w:r>
        <w:rPr>
          <w:rFonts w:ascii="MS Mincho" w:hAnsi="MS Mincho" w:eastAsia="MS Mincho" w:cs="SimSong Regular"/>
          <w:sz w:val="24"/>
        </w:rPr>
        <w:t>　　　ましては、すみませんが、恐れ入りますが、お手数ですが、</w:t>
      </w:r>
    </w:p>
    <w:p>
      <w:pPr>
        <w:ind w:firstLine="545"/>
        <w:rPr>
          <w:rFonts w:ascii="MS Mincho" w:hAnsi="MS Mincho" w:eastAsia="MS Mincho" w:cs="SimSong Regular"/>
          <w:sz w:val="24"/>
        </w:rPr>
      </w:pPr>
      <w:r>
        <w:rPr>
          <w:rFonts w:ascii="MS Mincho" w:hAnsi="MS Mincho" w:eastAsia="MS Mincho" w:cs="SimSong Regular"/>
          <w:sz w:val="24"/>
        </w:rPr>
        <w:t>　　　ご返信をお待ちしております。ていただきありがとうござ</w:t>
      </w:r>
    </w:p>
    <w:p>
      <w:pPr>
        <w:ind w:firstLine="545"/>
        <w:rPr>
          <w:rFonts w:ascii="MS Mincho" w:hAnsi="MS Mincho" w:eastAsia="MS Mincho" w:cs="SimSong Regular"/>
          <w:sz w:val="24"/>
        </w:rPr>
      </w:pPr>
      <w:r>
        <w:rPr>
          <w:rFonts w:ascii="MS Mincho" w:hAnsi="MS Mincho" w:eastAsia="MS Mincho" w:cs="SimSong Regular"/>
          <w:sz w:val="24"/>
        </w:rPr>
        <w:t>　　　います。以上よろしくお願いします、送っていただけませ</w:t>
      </w:r>
    </w:p>
    <w:p>
      <w:pPr>
        <w:ind w:firstLine="545"/>
        <w:rPr>
          <w:rFonts w:ascii="MS Mincho" w:hAnsi="MS Mincho" w:eastAsia="MS Mincho" w:cs="SimSong Regular"/>
          <w:sz w:val="24"/>
        </w:rPr>
      </w:pPr>
      <w:r>
        <w:rPr>
          <w:rFonts w:ascii="MS Mincho" w:hAnsi="MS Mincho" w:eastAsia="MS Mincho" w:cs="SimSong Regular"/>
          <w:sz w:val="24"/>
        </w:rPr>
        <w:t>　　　んか、お送りしました</w:t>
      </w:r>
    </w:p>
    <w:p>
      <w:pPr>
        <w:ind w:firstLine="545"/>
        <w:rPr>
          <w:rFonts w:ascii="MS Mincho" w:hAnsi="MS Mincho" w:eastAsia="MS Mincho" w:cs="SimSong Regular"/>
          <w:sz w:val="24"/>
        </w:rPr>
      </w:pPr>
      <w:r>
        <w:rPr>
          <w:rFonts w:ascii="MS Mincho" w:hAnsi="MS Mincho" w:eastAsia="MS Mincho" w:cs="SimSong Regular"/>
          <w:sz w:val="24"/>
        </w:rPr>
        <w:t>　　　納品させていただく、確認させていただきたい、手配させ</w:t>
      </w:r>
    </w:p>
    <w:p>
      <w:pPr>
        <w:ind w:firstLine="545"/>
        <w:rPr>
          <w:rFonts w:ascii="MS Mincho" w:hAnsi="MS Mincho" w:eastAsia="MS Mincho" w:cs="SimSong Regular"/>
          <w:sz w:val="24"/>
        </w:rPr>
      </w:pPr>
      <w:r>
        <w:rPr>
          <w:rFonts w:ascii="MS Mincho" w:hAnsi="MS Mincho" w:eastAsia="MS Mincho" w:cs="SimSong Regular"/>
          <w:sz w:val="24"/>
        </w:rPr>
        <w:t>　　　ていただきます、弊社、リサイクル</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会社を休む時どの手段で連絡すべきか</w:t>
      </w:r>
    </w:p>
    <w:p>
      <w:pPr>
        <w:rPr>
          <w:rFonts w:ascii="MS Mincho" w:hAnsi="MS Mincho" w:eastAsia="MS Mincho" w:cs="SimSong Regular"/>
          <w:sz w:val="24"/>
        </w:rPr>
      </w:pPr>
      <w:r>
        <w:rPr>
          <w:rFonts w:ascii="MS Mincho" w:hAnsi="MS Mincho" w:eastAsia="MS Mincho" w:cs="SimSong Regular"/>
          <w:sz w:val="24"/>
        </w:rPr>
        <w:t>　　　　•　仕事のメールで避けるべき内容は何か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rPr>
          <w:rFonts w:ascii="SimSong Regular" w:hAnsi="SimSong Regular" w:eastAsia="SimSong Regular" w:cs="SimSong Regular"/>
          <w:sz w:val="24"/>
        </w:rPr>
      </w:pPr>
    </w:p>
    <w:p>
      <w:pPr>
        <w:ind w:firstLine="545"/>
        <w:rPr>
          <w:rFonts w:ascii="MS Mincho" w:hAnsi="MS Mincho" w:eastAsia="MS Mincho" w:cs="SimSong Regular"/>
          <w:sz w:val="24"/>
        </w:rPr>
      </w:pPr>
      <w:r>
        <w:rPr>
          <w:rFonts w:hint="eastAsia" w:ascii="MS Mincho" w:hAnsi="MS Mincho" w:eastAsia="MS Mincho" w:cs="SimSong Bold"/>
          <w:b/>
          <w:bCs/>
          <w:sz w:val="24"/>
        </w:rPr>
        <w:t>第三章　引き合い</w:t>
      </w:r>
      <w:r>
        <w:rPr>
          <w:rFonts w:ascii="MS Mincho" w:hAnsi="MS Mincho" w:eastAsia="MS Mincho" w:cs="SimSong Regular"/>
          <w:sz w:val="24"/>
        </w:rPr>
        <w:t>　</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引き合いとは何かを知る</w:t>
      </w:r>
    </w:p>
    <w:p>
      <w:pPr>
        <w:ind w:firstLine="816" w:firstLineChars="300"/>
        <w:rPr>
          <w:rFonts w:ascii="MS Mincho" w:hAnsi="MS Mincho" w:eastAsia="MS Mincho" w:cs="SimSong Regular"/>
          <w:sz w:val="24"/>
        </w:rPr>
      </w:pPr>
      <w:r>
        <w:rPr>
          <w:rFonts w:ascii="MS Mincho" w:hAnsi="MS Mincho" w:eastAsia="MS Mincho" w:cs="SimSong Regular"/>
          <w:sz w:val="24"/>
        </w:rPr>
        <w:t>•　品質条件の決め方を知る</w:t>
      </w:r>
    </w:p>
    <w:p>
      <w:pPr>
        <w:ind w:firstLine="816" w:firstLineChars="300"/>
        <w:rPr>
          <w:rFonts w:ascii="MS Mincho" w:hAnsi="MS Mincho" w:eastAsia="MS Mincho" w:cs="SimSong Regular"/>
          <w:sz w:val="24"/>
        </w:rPr>
      </w:pPr>
      <w:r>
        <w:rPr>
          <w:rFonts w:ascii="MS Mincho" w:hAnsi="MS Mincho" w:eastAsia="MS Mincho" w:cs="SimSong Regular"/>
          <w:sz w:val="24"/>
        </w:rPr>
        <w:t>•　サンプルの種類を知る</w:t>
      </w:r>
    </w:p>
    <w:p>
      <w:pPr>
        <w:ind w:left="726" w:leftChars="300"/>
        <w:rPr>
          <w:rFonts w:ascii="MS Mincho" w:hAnsi="MS Mincho" w:eastAsia="宋体"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(1)引き合い</w:t>
      </w:r>
    </w:p>
    <w:p>
      <w:pPr>
        <w:ind w:firstLine="545"/>
        <w:rPr>
          <w:rFonts w:ascii="MS Mincho" w:hAnsi="MS Mincho" w:eastAsia="MS Mincho" w:cs="SimSong Regular"/>
          <w:sz w:val="24"/>
        </w:rPr>
      </w:pPr>
      <w:r>
        <w:rPr>
          <w:rFonts w:ascii="MS Mincho" w:hAnsi="MS Mincho" w:eastAsia="MS Mincho" w:cs="SimSong Regular"/>
          <w:sz w:val="24"/>
        </w:rPr>
        <w:t xml:space="preserve">    (2)品質条件</w:t>
      </w:r>
    </w:p>
    <w:p>
      <w:pPr>
        <w:ind w:firstLine="1088" w:firstLineChars="400"/>
        <w:rPr>
          <w:rFonts w:ascii="MS Mincho" w:hAnsi="MS Mincho" w:eastAsia="MS Mincho" w:cs="SimSong Regular"/>
          <w:sz w:val="24"/>
        </w:rPr>
      </w:pPr>
      <w:r>
        <w:rPr>
          <w:rFonts w:ascii="MS Mincho" w:hAnsi="MS Mincho" w:eastAsia="MS Mincho" w:cs="SimSong Regular"/>
          <w:sz w:val="24"/>
        </w:rPr>
        <w:t>(3)サンプルの種類</w:t>
      </w:r>
    </w:p>
    <w:p>
      <w:pPr>
        <w:ind w:firstLine="545"/>
        <w:rPr>
          <w:rFonts w:ascii="宋体" w:hAnsi="宋体" w:eastAsia="宋体" w:cs="SimSong Regular"/>
          <w:sz w:val="24"/>
        </w:rPr>
      </w:pPr>
      <w:r>
        <w:rPr>
          <w:rFonts w:ascii="宋体" w:hAnsi="宋体" w:eastAsia="宋体" w:cs="SimSong Regular"/>
          <w:sz w:val="24"/>
        </w:rPr>
        <w:t>　２、基本概念和知</w:t>
      </w:r>
      <w:r>
        <w:rPr>
          <w:rFonts w:hint="eastAsia" w:ascii="宋体" w:hAnsi="宋体" w:eastAsia="宋体" w:cs="微软雅黑"/>
          <w:sz w:val="24"/>
        </w:rPr>
        <w:t>识</w:t>
      </w:r>
      <w:r>
        <w:rPr>
          <w:rFonts w:hint="eastAsia" w:ascii="宋体" w:hAnsi="宋体" w:eastAsia="宋体" w:cs="MS Mincho"/>
          <w:sz w:val="24"/>
        </w:rPr>
        <w:t>点</w:t>
      </w:r>
    </w:p>
    <w:p>
      <w:pPr>
        <w:ind w:firstLine="545"/>
        <w:rPr>
          <w:rFonts w:ascii="MS Mincho" w:hAnsi="MS Mincho" w:eastAsia="MS Mincho" w:cs="SimSong Regular"/>
          <w:sz w:val="24"/>
        </w:rPr>
      </w:pPr>
      <w:r>
        <w:rPr>
          <w:rFonts w:ascii="MS Mincho" w:hAnsi="MS Mincho" w:eastAsia="MS Mincho" w:cs="SimSong Regular"/>
          <w:sz w:val="24"/>
        </w:rPr>
        <w:t>　　　引き合い、引合書、見本、サンプル、見本売買、売り手見</w:t>
      </w:r>
    </w:p>
    <w:p>
      <w:pPr>
        <w:ind w:firstLine="545"/>
        <w:rPr>
          <w:rFonts w:ascii="MS Mincho" w:hAnsi="MS Mincho" w:eastAsia="MS Mincho" w:cs="SimSong Regular"/>
          <w:sz w:val="24"/>
        </w:rPr>
      </w:pPr>
      <w:r>
        <w:rPr>
          <w:rFonts w:ascii="MS Mincho" w:hAnsi="MS Mincho" w:eastAsia="MS Mincho" w:cs="SimSong Regular"/>
          <w:sz w:val="24"/>
        </w:rPr>
        <w:t>　　　本、買い手見本、対見本、標準品売買、平均中等品質条件、</w:t>
      </w:r>
    </w:p>
    <w:p>
      <w:pPr>
        <w:ind w:firstLine="545"/>
        <w:rPr>
          <w:rFonts w:ascii="MS Mincho" w:hAnsi="MS Mincho" w:eastAsia="MS Mincho" w:cs="SimSong Regular"/>
          <w:sz w:val="24"/>
          <w:lang w:eastAsia="zh-CN"/>
        </w:rPr>
      </w:pPr>
      <w:r>
        <w:rPr>
          <w:rFonts w:ascii="MS Mincho" w:hAnsi="MS Mincho" w:eastAsia="MS Mincho" w:cs="SimSong Regular"/>
          <w:sz w:val="24"/>
        </w:rPr>
        <w:t>　　　</w:t>
      </w:r>
      <w:r>
        <w:rPr>
          <w:rFonts w:ascii="MS Mincho" w:hAnsi="MS Mincho" w:eastAsia="MS Mincho" w:cs="SimSong Regular"/>
          <w:sz w:val="24"/>
          <w:lang w:eastAsia="zh-CN"/>
        </w:rPr>
        <w:t>適商品室条件、仕様書売買、銘柄売買</w:t>
      </w:r>
    </w:p>
    <w:p>
      <w:pPr>
        <w:ind w:firstLine="545"/>
        <w:rPr>
          <w:rFonts w:ascii="MS Mincho" w:hAnsi="MS Mincho" w:eastAsia="MS Mincho" w:cs="SimSong Regular"/>
          <w:sz w:val="24"/>
        </w:rPr>
      </w:pPr>
      <w:r>
        <w:rPr>
          <w:rFonts w:ascii="MS Mincho" w:hAnsi="MS Mincho" w:eastAsia="MS Mincho" w:cs="SimSong Regular"/>
          <w:sz w:val="24"/>
          <w:lang w:eastAsia="zh-CN"/>
        </w:rPr>
        <w:t>　　　</w:t>
      </w:r>
      <w:r>
        <w:rPr>
          <w:rFonts w:ascii="MS Mincho" w:hAnsi="MS Mincho" w:eastAsia="MS Mincho" w:cs="SimSong Regular"/>
          <w:sz w:val="24"/>
        </w:rPr>
        <w:t>大至急、支店、本店、パンフレット、体裁が整う、相見積</w:t>
      </w:r>
    </w:p>
    <w:p>
      <w:pPr>
        <w:ind w:firstLine="545"/>
        <w:rPr>
          <w:rFonts w:ascii="MS Mincho" w:hAnsi="MS Mincho" w:eastAsia="MS Mincho" w:cs="SimSong Regular"/>
          <w:sz w:val="24"/>
        </w:rPr>
      </w:pPr>
      <w:r>
        <w:rPr>
          <w:rFonts w:ascii="MS Mincho" w:hAnsi="MS Mincho" w:eastAsia="MS Mincho" w:cs="SimSong Regular"/>
          <w:sz w:val="24"/>
        </w:rPr>
        <w:t>　　　もりを取る</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cs="SimSong Regular" w:asciiTheme="minorEastAsia" w:hAnsiTheme="minorEastAsia"/>
          <w:sz w:val="24"/>
        </w:rPr>
      </w:pPr>
      <w:r>
        <w:rPr>
          <w:rFonts w:cs="SimSong Regular" w:asciiTheme="minorEastAsia" w:hAnsiTheme="minorEastAsia"/>
          <w:sz w:val="24"/>
        </w:rPr>
        <w:t>　　•　敬語フラッシュカードの言い換え</w:t>
      </w:r>
    </w:p>
    <w:p>
      <w:pPr>
        <w:ind w:firstLine="545"/>
        <w:rPr>
          <w:rFonts w:cs="SimSong Regular" w:asciiTheme="minorEastAsia" w:hAnsiTheme="minorEastAsia"/>
          <w:sz w:val="24"/>
        </w:rPr>
      </w:pPr>
      <w:r>
        <w:rPr>
          <w:rFonts w:cs="SimSong Regular" w:asciiTheme="minorEastAsia" w:hAnsiTheme="minorEastAsia"/>
          <w:sz w:val="24"/>
        </w:rPr>
        <w:t>　　•　メールの執筆</w:t>
      </w:r>
    </w:p>
    <w:p>
      <w:pPr>
        <w:ind w:firstLine="545"/>
        <w:rPr>
          <w:rFonts w:cs="SimSong Regular" w:asciiTheme="minorEastAsia" w:hAnsiTheme="minorEastAsia"/>
          <w:sz w:val="24"/>
        </w:rPr>
      </w:pPr>
      <w:r>
        <w:rPr>
          <w:rFonts w:cs="SimSong Regular" w:asciiTheme="minorEastAsia" w:hAnsiTheme="minorEastAsia"/>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どのような場合、どのような製品の時に、どのサンプル、</w:t>
      </w:r>
    </w:p>
    <w:p>
      <w:pPr>
        <w:rPr>
          <w:rFonts w:ascii="MS Mincho" w:hAnsi="MS Mincho" w:eastAsia="MS Mincho" w:cs="SimSong Regular"/>
          <w:sz w:val="24"/>
        </w:rPr>
      </w:pPr>
      <w:r>
        <w:rPr>
          <w:rFonts w:ascii="MS Mincho" w:hAnsi="MS Mincho" w:eastAsia="MS Mincho" w:cs="SimSong Regular"/>
          <w:sz w:val="24"/>
        </w:rPr>
        <w:t>　　　　　　基準を選ぶのか？</w:t>
      </w:r>
    </w:p>
    <w:p>
      <w:pPr>
        <w:rPr>
          <w:rFonts w:ascii="MS Mincho" w:hAnsi="MS Mincho" w:eastAsia="MS Mincho" w:cs="SimSong Regular"/>
          <w:sz w:val="24"/>
        </w:rPr>
      </w:pPr>
      <w:r>
        <w:rPr>
          <w:rFonts w:ascii="MS Mincho" w:hAnsi="MS Mincho" w:eastAsia="MS Mincho" w:cs="SimSong Regular"/>
          <w:sz w:val="24"/>
        </w:rPr>
        <w:t>　　　　•　サンプルの料金は誰が送るのか？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Bold"/>
          <w:b/>
          <w:bCs/>
          <w:sz w:val="24"/>
        </w:rPr>
      </w:pPr>
      <w:r>
        <w:rPr>
          <w:rFonts w:hint="eastAsia" w:ascii="MS Mincho" w:hAnsi="MS Mincho" w:eastAsia="MS Mincho" w:cs="SimSong Bold"/>
          <w:b/>
          <w:bCs/>
          <w:sz w:val="24"/>
        </w:rPr>
        <w:t>第四章　オファー</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オファーとは何かを知る</w:t>
      </w:r>
    </w:p>
    <w:p>
      <w:pPr>
        <w:ind w:firstLine="816" w:firstLineChars="300"/>
        <w:rPr>
          <w:rFonts w:ascii="MS Mincho" w:hAnsi="MS Mincho" w:eastAsia="MS Mincho" w:cs="SimSong Regular"/>
          <w:sz w:val="24"/>
        </w:rPr>
      </w:pPr>
      <w:r>
        <w:rPr>
          <w:rFonts w:ascii="MS Mincho" w:hAnsi="MS Mincho" w:eastAsia="MS Mincho" w:cs="SimSong Regular"/>
          <w:sz w:val="24"/>
        </w:rPr>
        <w:t>•　カウンターオファーとは何かを知る</w:t>
      </w:r>
    </w:p>
    <w:p>
      <w:pPr>
        <w:ind w:firstLine="816" w:firstLineChars="300"/>
        <w:rPr>
          <w:rFonts w:ascii="MS Mincho" w:hAnsi="MS Mincho" w:eastAsia="MS Mincho" w:cs="SimSong Regular"/>
          <w:sz w:val="24"/>
        </w:rPr>
      </w:pPr>
      <w:r>
        <w:rPr>
          <w:rFonts w:ascii="MS Mincho" w:hAnsi="MS Mincho" w:eastAsia="MS Mincho" w:cs="SimSong Regular"/>
          <w:sz w:val="24"/>
        </w:rPr>
        <w:t>•　さまざまなオファーを知る</w:t>
      </w:r>
    </w:p>
    <w:p>
      <w:pPr>
        <w:ind w:left="726" w:leftChars="300"/>
        <w:rPr>
          <w:rFonts w:ascii="MS Mincho" w:hAnsi="MS Mincho" w:eastAsia="宋体"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(1)オファー</w:t>
      </w:r>
    </w:p>
    <w:p>
      <w:pPr>
        <w:ind w:firstLine="545"/>
        <w:rPr>
          <w:rFonts w:ascii="MS Mincho" w:hAnsi="MS Mincho" w:eastAsia="MS Mincho" w:cs="SimSong Regular"/>
          <w:sz w:val="24"/>
        </w:rPr>
      </w:pPr>
      <w:r>
        <w:rPr>
          <w:rFonts w:ascii="MS Mincho" w:hAnsi="MS Mincho" w:eastAsia="MS Mincho" w:cs="SimSong Regular"/>
          <w:sz w:val="24"/>
        </w:rPr>
        <w:t xml:space="preserve">    (2)カウンターオファー</w:t>
      </w:r>
    </w:p>
    <w:p>
      <w:pPr>
        <w:ind w:firstLine="1088" w:firstLineChars="400"/>
        <w:rPr>
          <w:rFonts w:ascii="MS Mincho" w:hAnsi="MS Mincho" w:eastAsia="MS Mincho" w:cs="SimSong Regular"/>
          <w:sz w:val="24"/>
        </w:rPr>
      </w:pPr>
      <w:r>
        <w:rPr>
          <w:rFonts w:ascii="MS Mincho" w:hAnsi="MS Mincho" w:eastAsia="MS Mincho" w:cs="SimSong Regular"/>
          <w:sz w:val="24"/>
        </w:rPr>
        <w:t>(3)さまざまなオファー</w:t>
      </w:r>
    </w:p>
    <w:p>
      <w:pPr>
        <w:ind w:firstLine="545"/>
        <w:rPr>
          <w:rFonts w:ascii="宋体" w:hAnsi="宋体" w:eastAsia="宋体" w:cs="SimSong Regular"/>
          <w:sz w:val="24"/>
        </w:rPr>
      </w:pPr>
      <w:r>
        <w:rPr>
          <w:rFonts w:ascii="宋体" w:hAnsi="宋体" w:eastAsia="宋体" w:cs="SimSong Regular"/>
          <w:sz w:val="24"/>
        </w:rPr>
        <w:t>　２、基本概念和知识点</w:t>
      </w:r>
    </w:p>
    <w:p>
      <w:pPr>
        <w:ind w:firstLine="545"/>
        <w:rPr>
          <w:rFonts w:ascii="MS Mincho" w:hAnsi="MS Mincho" w:eastAsia="MS Mincho" w:cs="SimSong Regular"/>
          <w:sz w:val="24"/>
        </w:rPr>
      </w:pPr>
      <w:r>
        <w:rPr>
          <w:rFonts w:ascii="MS Mincho" w:hAnsi="MS Mincho" w:eastAsia="MS Mincho" w:cs="SimSong Regular"/>
          <w:sz w:val="24"/>
        </w:rPr>
        <w:t>　　　オファー、カウンターオファー、修正オファー、逆オファ</w:t>
      </w:r>
    </w:p>
    <w:p>
      <w:pPr>
        <w:ind w:firstLine="545"/>
        <w:rPr>
          <w:rFonts w:ascii="MS Mincho" w:hAnsi="MS Mincho" w:eastAsia="MS Mincho" w:cs="SimSong Regular"/>
          <w:sz w:val="24"/>
        </w:rPr>
      </w:pPr>
      <w:r>
        <w:rPr>
          <w:rFonts w:ascii="MS Mincho" w:hAnsi="MS Mincho" w:eastAsia="MS Mincho" w:cs="SimSong Regular"/>
          <w:sz w:val="24"/>
        </w:rPr>
        <w:t>　　　ー、アクセプタンス、ファームオファー、サブコンオファ</w:t>
      </w:r>
    </w:p>
    <w:p>
      <w:pPr>
        <w:ind w:firstLine="545"/>
        <w:rPr>
          <w:rFonts w:ascii="MS Mincho" w:hAnsi="MS Mincho" w:eastAsia="MS Mincho" w:cs="SimSong Regular"/>
          <w:sz w:val="24"/>
        </w:rPr>
      </w:pPr>
      <w:r>
        <w:rPr>
          <w:rFonts w:ascii="MS Mincho" w:hAnsi="MS Mincho" w:eastAsia="MS Mincho" w:cs="SimSong Regular"/>
          <w:sz w:val="24"/>
        </w:rPr>
        <w:t>　　　ー、先売り御免オファー、価格不確定申込、返品可能なオ</w:t>
      </w:r>
    </w:p>
    <w:p>
      <w:pPr>
        <w:ind w:firstLine="545"/>
        <w:rPr>
          <w:rFonts w:ascii="MS Mincho" w:hAnsi="MS Mincho" w:eastAsia="MS Mincho" w:cs="SimSong Regular"/>
          <w:sz w:val="24"/>
        </w:rPr>
      </w:pPr>
      <w:r>
        <w:rPr>
          <w:rFonts w:ascii="MS Mincho" w:hAnsi="MS Mincho" w:eastAsia="MS Mincho" w:cs="SimSong Regular"/>
          <w:sz w:val="24"/>
        </w:rPr>
        <w:t>　　　ファー</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価格が上昇している時買い手はオファーをどうするか</w:t>
      </w:r>
    </w:p>
    <w:p>
      <w:pPr>
        <w:rPr>
          <w:rFonts w:ascii="MS Mincho" w:hAnsi="MS Mincho" w:eastAsia="MS Mincho" w:cs="SimSong Regular"/>
          <w:sz w:val="24"/>
        </w:rPr>
      </w:pPr>
      <w:r>
        <w:rPr>
          <w:rFonts w:ascii="MS Mincho" w:hAnsi="MS Mincho" w:eastAsia="MS Mincho" w:cs="SimSong Regular"/>
          <w:sz w:val="24"/>
        </w:rPr>
        <w:t>　　　　•　市場で品不足の時買い手はオファーをどうするか</w:t>
      </w:r>
    </w:p>
    <w:p>
      <w:pPr>
        <w:rPr>
          <w:rFonts w:ascii="MS Mincho" w:hAnsi="MS Mincho" w:eastAsia="MS Mincho" w:cs="SimSong Regular"/>
          <w:sz w:val="24"/>
        </w:rPr>
      </w:pPr>
      <w:r>
        <w:rPr>
          <w:rFonts w:ascii="MS Mincho" w:hAnsi="MS Mincho" w:eastAsia="MS Mincho" w:cs="SimSong Regular"/>
          <w:sz w:val="24"/>
        </w:rPr>
        <w:t>　　　　•　自信がある時、売り手はカウンターオファーをどうするか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Bold"/>
          <w:b/>
          <w:bCs/>
          <w:sz w:val="24"/>
        </w:rPr>
      </w:pPr>
      <w:r>
        <w:rPr>
          <w:rFonts w:hint="eastAsia" w:ascii="MS Mincho" w:hAnsi="MS Mincho" w:eastAsia="MS Mincho" w:cs="SimSong Bold"/>
          <w:b/>
          <w:bCs/>
          <w:sz w:val="24"/>
        </w:rPr>
        <w:t>第五章　マーケティング</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マーケティングの歴史知る</w:t>
      </w:r>
    </w:p>
    <w:p>
      <w:pPr>
        <w:ind w:firstLine="816" w:firstLineChars="300"/>
        <w:rPr>
          <w:rFonts w:ascii="MS Mincho" w:hAnsi="MS Mincho" w:eastAsia="MS Mincho" w:cs="SimSong Regular"/>
          <w:sz w:val="24"/>
        </w:rPr>
      </w:pPr>
      <w:r>
        <w:rPr>
          <w:rFonts w:ascii="MS Mincho" w:hAnsi="MS Mincho" w:eastAsia="MS Mincho" w:cs="SimSong Regular"/>
          <w:sz w:val="24"/>
        </w:rPr>
        <w:t>•　マーケティングの進化知る</w:t>
      </w:r>
    </w:p>
    <w:p>
      <w:pPr>
        <w:ind w:firstLine="816" w:firstLineChars="300"/>
        <w:rPr>
          <w:rFonts w:ascii="MS Mincho" w:hAnsi="MS Mincho" w:eastAsia="MS Mincho" w:cs="SimSong Regular"/>
          <w:sz w:val="24"/>
        </w:rPr>
      </w:pPr>
      <w:r>
        <w:rPr>
          <w:rFonts w:ascii="MS Mincho" w:hAnsi="MS Mincho" w:eastAsia="MS Mincho" w:cs="SimSong Regular"/>
          <w:sz w:val="24"/>
        </w:rPr>
        <w:t>•　マーケティングの具体的方法を知る</w:t>
      </w:r>
    </w:p>
    <w:p>
      <w:pPr>
        <w:ind w:left="726" w:leftChars="300"/>
        <w:rPr>
          <w:rFonts w:ascii="MS Mincho" w:hAnsi="MS Mincho" w:eastAsia="宋体"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(1)マーケティングの歴史と進化</w:t>
      </w:r>
    </w:p>
    <w:p>
      <w:pPr>
        <w:ind w:firstLine="545"/>
        <w:rPr>
          <w:rFonts w:ascii="MS Mincho" w:hAnsi="MS Mincho" w:eastAsia="MS Mincho" w:cs="SimSong Regular"/>
          <w:sz w:val="24"/>
        </w:rPr>
      </w:pPr>
      <w:r>
        <w:rPr>
          <w:rFonts w:ascii="MS Mincho" w:hAnsi="MS Mincho" w:eastAsia="MS Mincho" w:cs="SimSong Regular"/>
          <w:sz w:val="24"/>
        </w:rPr>
        <w:t xml:space="preserve">    (2)マーケティングのプロセス</w:t>
      </w:r>
    </w:p>
    <w:p>
      <w:pPr>
        <w:ind w:firstLine="1088" w:firstLineChars="400"/>
        <w:rPr>
          <w:rFonts w:ascii="MS Mincho" w:hAnsi="MS Mincho" w:eastAsia="MS Mincho" w:cs="SimSong Regular"/>
          <w:sz w:val="24"/>
          <w:lang w:eastAsia="zh-CN"/>
        </w:rPr>
      </w:pPr>
      <w:r>
        <w:rPr>
          <w:rFonts w:ascii="MS Mincho" w:hAnsi="MS Mincho" w:eastAsia="MS Mincho" w:cs="SimSong Regular"/>
          <w:sz w:val="24"/>
          <w:lang w:eastAsia="zh-CN"/>
        </w:rPr>
        <w:t>(3)４P</w:t>
      </w:r>
    </w:p>
    <w:p>
      <w:pPr>
        <w:ind w:firstLine="545"/>
        <w:rPr>
          <w:rFonts w:ascii="宋体" w:hAnsi="宋体" w:eastAsia="宋体" w:cs="SimSong Regular"/>
          <w:sz w:val="24"/>
          <w:lang w:eastAsia="zh-CN"/>
        </w:rPr>
      </w:pPr>
      <w:r>
        <w:rPr>
          <w:rFonts w:ascii="宋体" w:hAnsi="宋体" w:eastAsia="宋体" w:cs="SimSong Regular"/>
          <w:sz w:val="24"/>
          <w:lang w:eastAsia="zh-CN"/>
        </w:rPr>
        <w:t>　２、基本概念和知识点</w:t>
      </w:r>
    </w:p>
    <w:p>
      <w:pPr>
        <w:ind w:firstLine="545"/>
        <w:rPr>
          <w:rFonts w:cs="SimSong Regular" w:asciiTheme="minorEastAsia" w:hAnsiTheme="minorEastAsia"/>
          <w:sz w:val="24"/>
        </w:rPr>
      </w:pPr>
      <w:r>
        <w:rPr>
          <w:rFonts w:cs="SimSong Regular" w:asciiTheme="minorEastAsia" w:hAnsiTheme="minorEastAsia"/>
          <w:sz w:val="24"/>
          <w:lang w:eastAsia="zh-CN"/>
        </w:rPr>
        <w:t>　　　</w:t>
      </w:r>
      <w:r>
        <w:rPr>
          <w:rFonts w:cs="SimSong Regular" w:asciiTheme="minorEastAsia" w:hAnsiTheme="minorEastAsia"/>
          <w:sz w:val="24"/>
        </w:rPr>
        <w:t>イギリス、アメリカ、日本のマーケティングの歴史、製品</w:t>
      </w:r>
    </w:p>
    <w:p>
      <w:pPr>
        <w:ind w:firstLine="545"/>
        <w:rPr>
          <w:rFonts w:cs="SimSong Regular" w:asciiTheme="minorEastAsia" w:hAnsiTheme="minorEastAsia"/>
          <w:sz w:val="24"/>
          <w:lang w:eastAsia="zh-CN"/>
        </w:rPr>
      </w:pPr>
      <w:r>
        <w:rPr>
          <w:rFonts w:cs="SimSong Regular" w:asciiTheme="minorEastAsia" w:hAnsiTheme="minorEastAsia"/>
          <w:sz w:val="24"/>
        </w:rPr>
        <w:t>　　　</w:t>
      </w:r>
      <w:r>
        <w:rPr>
          <w:rFonts w:cs="SimSong Regular" w:asciiTheme="minorEastAsia" w:hAnsiTheme="minorEastAsia"/>
          <w:sz w:val="24"/>
          <w:lang w:eastAsia="zh-CN"/>
        </w:rPr>
        <w:t>中心、売上中心、生産志向、製品志向、数字志向、顧客中</w:t>
      </w:r>
    </w:p>
    <w:p>
      <w:pPr>
        <w:ind w:firstLine="545"/>
        <w:rPr>
          <w:rFonts w:cs="SimSong Regular" w:asciiTheme="minorEastAsia" w:hAnsiTheme="minorEastAsia"/>
          <w:sz w:val="24"/>
        </w:rPr>
      </w:pPr>
      <w:r>
        <w:rPr>
          <w:rFonts w:cs="SimSong Regular" w:asciiTheme="minorEastAsia" w:hAnsiTheme="minorEastAsia"/>
          <w:sz w:val="24"/>
          <w:lang w:eastAsia="zh-CN"/>
        </w:rPr>
        <w:t>　　　</w:t>
      </w:r>
      <w:r>
        <w:rPr>
          <w:rFonts w:cs="SimSong Regular" w:asciiTheme="minorEastAsia" w:hAnsiTheme="minorEastAsia"/>
          <w:sz w:val="24"/>
        </w:rPr>
        <w:t>心、社会中心、SDGs、SWOT分析、STP（セグメンテーショ</w:t>
      </w:r>
    </w:p>
    <w:p>
      <w:pPr>
        <w:ind w:firstLine="545"/>
        <w:rPr>
          <w:rFonts w:cs="SimSong Regular" w:asciiTheme="minorEastAsia" w:hAnsiTheme="minorEastAsia"/>
          <w:sz w:val="24"/>
        </w:rPr>
      </w:pPr>
      <w:r>
        <w:rPr>
          <w:rFonts w:cs="SimSong Regular" w:asciiTheme="minorEastAsia" w:hAnsiTheme="minorEastAsia"/>
          <w:sz w:val="24"/>
        </w:rPr>
        <w:t>　　　ン、ターゲティング、ポジショニング）、４P（プライス、</w:t>
      </w:r>
    </w:p>
    <w:p>
      <w:pPr>
        <w:ind w:firstLine="545"/>
        <w:rPr>
          <w:rFonts w:cs="SimSong Regular" w:asciiTheme="minorEastAsia" w:hAnsiTheme="minorEastAsia"/>
          <w:sz w:val="24"/>
        </w:rPr>
      </w:pPr>
      <w:r>
        <w:rPr>
          <w:rFonts w:cs="SimSong Regular" w:asciiTheme="minorEastAsia" w:hAnsiTheme="minorEastAsia"/>
          <w:sz w:val="24"/>
        </w:rPr>
        <w:t>　　　プレイス、プロモーション、プロダクト）、マーケティング</w:t>
      </w:r>
    </w:p>
    <w:p>
      <w:pPr>
        <w:ind w:firstLine="545"/>
        <w:rPr>
          <w:rFonts w:cs="SimSong Regular" w:asciiTheme="minorEastAsia" w:hAnsiTheme="minorEastAsia"/>
          <w:sz w:val="24"/>
        </w:rPr>
      </w:pPr>
      <w:r>
        <w:rPr>
          <w:rFonts w:cs="SimSong Regular" w:asciiTheme="minorEastAsia" w:hAnsiTheme="minorEastAsia"/>
          <w:sz w:val="24"/>
        </w:rPr>
        <w:t>　　　ミックス</w:t>
      </w:r>
    </w:p>
    <w:p>
      <w:pPr>
        <w:ind w:firstLine="545"/>
        <w:rPr>
          <w:rFonts w:cs="SimSong Regular" w:asciiTheme="minorEastAsia" w:hAnsiTheme="minorEastAsia"/>
          <w:sz w:val="24"/>
        </w:rPr>
      </w:pPr>
      <w:r>
        <w:rPr>
          <w:rFonts w:cs="SimSong Regular" w:asciiTheme="minorEastAsia" w:hAnsiTheme="minorEastAsia"/>
          <w:sz w:val="24"/>
        </w:rPr>
        <w:t>　　　二本立て　低価格と多機能、機能より耐久性、売れ行きが</w:t>
      </w:r>
    </w:p>
    <w:p>
      <w:pPr>
        <w:ind w:firstLine="545"/>
        <w:rPr>
          <w:rFonts w:cs="SimSong Regular" w:asciiTheme="minorEastAsia" w:hAnsiTheme="minorEastAsia"/>
          <w:sz w:val="24"/>
        </w:rPr>
      </w:pPr>
      <w:r>
        <w:rPr>
          <w:rFonts w:cs="SimSong Regular" w:asciiTheme="minorEastAsia" w:hAnsiTheme="minorEastAsia"/>
          <w:sz w:val="24"/>
        </w:rPr>
        <w:t>　　　心配、セールスポイント、消費者のニーズ</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•東門でハンバーガー屋を開く際のマーケティング　</w:t>
      </w:r>
    </w:p>
    <w:p>
      <w:pPr>
        <w:rPr>
          <w:rFonts w:ascii="MS Mincho" w:hAnsi="MS Mincho" w:eastAsia="MS Mincho" w:cs="SimSong Regular"/>
          <w:sz w:val="24"/>
        </w:rPr>
      </w:pPr>
      <w:r>
        <w:rPr>
          <w:rFonts w:ascii="MS Mincho" w:hAnsi="MS Mincho" w:eastAsia="MS Mincho" w:cs="SimSong Regular"/>
          <w:sz w:val="24"/>
        </w:rPr>
        <w:t>　　　　•ネットアイドルになるためのマーケティング</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Bold"/>
          <w:b/>
          <w:bCs/>
          <w:sz w:val="24"/>
        </w:rPr>
      </w:pPr>
      <w:r>
        <w:rPr>
          <w:rFonts w:hint="eastAsia" w:ascii="MS Mincho" w:hAnsi="MS Mincho" w:eastAsia="MS Mincho" w:cs="SimSong Bold"/>
          <w:b/>
          <w:bCs/>
          <w:sz w:val="24"/>
        </w:rPr>
        <w:t>第六章　雑談</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常用しているが間違っている日本語を知る</w:t>
      </w:r>
    </w:p>
    <w:p>
      <w:pPr>
        <w:ind w:firstLine="816" w:firstLineChars="300"/>
        <w:rPr>
          <w:rFonts w:ascii="MS Mincho" w:hAnsi="MS Mincho" w:eastAsia="MS Mincho" w:cs="SimSong Regular"/>
          <w:sz w:val="24"/>
        </w:rPr>
      </w:pPr>
      <w:r>
        <w:rPr>
          <w:rFonts w:ascii="MS Mincho" w:hAnsi="MS Mincho" w:eastAsia="MS Mincho" w:cs="SimSong Regular"/>
          <w:sz w:val="24"/>
        </w:rPr>
        <w:t>•　談話の種類を知る</w:t>
      </w:r>
    </w:p>
    <w:p>
      <w:pPr>
        <w:ind w:firstLine="816" w:firstLineChars="300"/>
        <w:rPr>
          <w:rFonts w:ascii="MS Mincho" w:hAnsi="MS Mincho" w:eastAsia="MS Mincho" w:cs="SimSong Regular"/>
          <w:sz w:val="24"/>
        </w:rPr>
      </w:pPr>
      <w:r>
        <w:rPr>
          <w:rFonts w:ascii="MS Mincho" w:hAnsi="MS Mincho" w:eastAsia="MS Mincho" w:cs="SimSong Regular"/>
          <w:sz w:val="24"/>
        </w:rPr>
        <w:t>•　雑談のストラテジーを知る</w:t>
      </w:r>
    </w:p>
    <w:p>
      <w:pPr>
        <w:ind w:left="726" w:leftChars="300"/>
        <w:rPr>
          <w:rFonts w:ascii="MS Mincho" w:hAnsi="MS Mincho" w:eastAsia="宋体"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　常用しているが不適切な日本語</w:t>
      </w:r>
    </w:p>
    <w:p>
      <w:pPr>
        <w:ind w:firstLine="545"/>
        <w:rPr>
          <w:rFonts w:ascii="MS Mincho" w:hAnsi="MS Mincho" w:eastAsia="MS Mincho" w:cs="SimSong Regular"/>
          <w:sz w:val="24"/>
        </w:rPr>
      </w:pPr>
      <w:r>
        <w:rPr>
          <w:rFonts w:ascii="MS Mincho" w:hAnsi="MS Mincho" w:eastAsia="MS Mincho" w:cs="SimSong Regular"/>
          <w:sz w:val="24"/>
        </w:rPr>
        <w:t xml:space="preserve">    (2)　談話の種類（道具的か自己充足的か）</w:t>
      </w:r>
    </w:p>
    <w:p>
      <w:pPr>
        <w:ind w:firstLine="1088" w:firstLineChars="400"/>
        <w:rPr>
          <w:rFonts w:ascii="MS Mincho" w:hAnsi="MS Mincho" w:eastAsia="MS Mincho" w:cs="SimSong Regular"/>
          <w:sz w:val="24"/>
        </w:rPr>
      </w:pPr>
      <w:r>
        <w:rPr>
          <w:rFonts w:ascii="MS Mincho" w:hAnsi="MS Mincho" w:eastAsia="MS Mincho" w:cs="SimSong Regular"/>
          <w:sz w:val="24"/>
        </w:rPr>
        <w:t>(3)　雑談のストラテジー</w:t>
      </w:r>
    </w:p>
    <w:p>
      <w:pPr>
        <w:ind w:firstLine="545"/>
        <w:rPr>
          <w:rFonts w:ascii="宋体" w:hAnsi="宋体" w:eastAsia="宋体" w:cs="SimSong Regular"/>
          <w:sz w:val="24"/>
        </w:rPr>
      </w:pPr>
      <w:r>
        <w:rPr>
          <w:rFonts w:ascii="宋体" w:hAnsi="宋体" w:eastAsia="宋体" w:cs="SimSong Regular"/>
          <w:sz w:val="24"/>
        </w:rPr>
        <w:t>　２、基本概念和知识点</w:t>
      </w:r>
    </w:p>
    <w:p>
      <w:pPr>
        <w:ind w:firstLine="545"/>
        <w:rPr>
          <w:rFonts w:ascii="MS Mincho" w:hAnsi="MS Mincho" w:eastAsia="MS Mincho" w:cs="SimSong Regular"/>
          <w:sz w:val="24"/>
        </w:rPr>
      </w:pPr>
      <w:r>
        <w:rPr>
          <w:rFonts w:ascii="MS Mincho" w:hAnsi="MS Mincho" w:eastAsia="MS Mincho" w:cs="SimSong Regular"/>
          <w:sz w:val="24"/>
        </w:rPr>
        <w:t>　　　道具的コミュニケーション、自己充足的コミュニケーショ</w:t>
      </w:r>
    </w:p>
    <w:p>
      <w:pPr>
        <w:ind w:firstLine="545"/>
        <w:rPr>
          <w:rFonts w:ascii="MS Mincho" w:hAnsi="MS Mincho" w:eastAsia="MS Mincho" w:cs="SimSong Regular"/>
          <w:sz w:val="24"/>
        </w:rPr>
      </w:pPr>
      <w:r>
        <w:rPr>
          <w:rFonts w:ascii="MS Mincho" w:hAnsi="MS Mincho" w:eastAsia="MS Mincho" w:cs="SimSong Regular"/>
          <w:sz w:val="24"/>
        </w:rPr>
        <w:t>　　　ン、ファティックコミュニケーション、マリノフスキー、</w:t>
      </w:r>
    </w:p>
    <w:p>
      <w:pPr>
        <w:ind w:firstLine="545"/>
        <w:rPr>
          <w:rFonts w:ascii="MS Mincho" w:hAnsi="MS Mincho" w:eastAsia="MS Mincho" w:cs="SimSong Regular"/>
          <w:sz w:val="24"/>
        </w:rPr>
      </w:pPr>
      <w:r>
        <w:rPr>
          <w:rFonts w:ascii="MS Mincho" w:hAnsi="MS Mincho" w:eastAsia="MS Mincho" w:cs="SimSong Regular"/>
          <w:sz w:val="24"/>
        </w:rPr>
        <w:t>　　　形容詞から始めて質問中心、クローズドクエッションとオ</w:t>
      </w:r>
    </w:p>
    <w:p>
      <w:pPr>
        <w:ind w:firstLine="545"/>
        <w:rPr>
          <w:rFonts w:ascii="MS Mincho" w:hAnsi="MS Mincho" w:eastAsia="MS Mincho" w:cs="SimSong Regular"/>
          <w:sz w:val="24"/>
        </w:rPr>
      </w:pPr>
      <w:r>
        <w:rPr>
          <w:rFonts w:ascii="MS Mincho" w:hAnsi="MS Mincho" w:eastAsia="MS Mincho" w:cs="SimSong Regular"/>
          <w:sz w:val="24"/>
        </w:rPr>
        <w:t>　　　ープンクエッション、リアクション、時事的な話題、自己</w:t>
      </w:r>
    </w:p>
    <w:p>
      <w:pPr>
        <w:ind w:firstLine="545"/>
        <w:rPr>
          <w:rFonts w:ascii="MS Mincho" w:hAnsi="MS Mincho" w:eastAsia="MS Mincho" w:cs="SimSong Regular"/>
          <w:sz w:val="24"/>
        </w:rPr>
      </w:pPr>
      <w:r>
        <w:rPr>
          <w:rFonts w:ascii="MS Mincho" w:hAnsi="MS Mincho" w:eastAsia="MS Mincho" w:cs="SimSong Regular"/>
          <w:sz w:val="24"/>
        </w:rPr>
        <w:t>　　　開示と返報性</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ロールプレイ　エレベータの中での上司との会話　</w:t>
      </w:r>
    </w:p>
    <w:p>
      <w:pPr>
        <w:rPr>
          <w:rFonts w:ascii="MS Mincho" w:hAnsi="MS Mincho" w:eastAsia="MS Mincho" w:cs="SimSong Regular"/>
          <w:sz w:val="24"/>
        </w:rPr>
      </w:pPr>
      <w:r>
        <w:rPr>
          <w:rFonts w:ascii="MS Mincho" w:hAnsi="MS Mincho" w:eastAsia="MS Mincho" w:cs="SimSong Regular"/>
          <w:sz w:val="24"/>
        </w:rPr>
        <w:t>　　　　•　ロールプレイ　車の中での客との会話</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Bold"/>
          <w:b/>
          <w:bCs/>
          <w:sz w:val="24"/>
        </w:rPr>
      </w:pPr>
      <w:r>
        <w:rPr>
          <w:rFonts w:hint="eastAsia" w:ascii="MS Mincho" w:hAnsi="MS Mincho" w:eastAsia="MS Mincho" w:cs="SimSong Bold"/>
          <w:b/>
          <w:bCs/>
          <w:sz w:val="24"/>
        </w:rPr>
        <w:t>第七章　インコタームズ</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インコタームズ知る</w:t>
      </w:r>
    </w:p>
    <w:p>
      <w:pPr>
        <w:ind w:firstLine="816" w:firstLineChars="300"/>
        <w:rPr>
          <w:rFonts w:ascii="MS Mincho" w:hAnsi="MS Mincho" w:eastAsia="MS Mincho" w:cs="SimSong Regular"/>
          <w:sz w:val="24"/>
        </w:rPr>
      </w:pPr>
      <w:r>
        <w:rPr>
          <w:rFonts w:ascii="MS Mincho" w:hAnsi="MS Mincho" w:eastAsia="MS Mincho" w:cs="SimSong Regular"/>
          <w:sz w:val="24"/>
        </w:rPr>
        <w:t>•　FOB、CFR、CIFを知る</w:t>
      </w:r>
    </w:p>
    <w:p>
      <w:pPr>
        <w:ind w:firstLine="816" w:firstLineChars="300"/>
        <w:rPr>
          <w:rFonts w:ascii="MS Mincho" w:hAnsi="MS Mincho" w:eastAsia="MS Mincho" w:cs="SimSong Regular"/>
          <w:sz w:val="24"/>
        </w:rPr>
      </w:pPr>
      <w:r>
        <w:rPr>
          <w:rFonts w:ascii="MS Mincho" w:hAnsi="MS Mincho" w:eastAsia="MS Mincho" w:cs="SimSong Regular"/>
          <w:sz w:val="24"/>
        </w:rPr>
        <w:t>•　EXW、DDPを知る</w:t>
      </w:r>
    </w:p>
    <w:p>
      <w:pPr>
        <w:ind w:left="726" w:leftChars="300"/>
        <w:rPr>
          <w:rFonts w:ascii="MS Mincho" w:hAnsi="MS Mincho" w:eastAsia="宋体"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(1)インコタームズ</w:t>
      </w:r>
    </w:p>
    <w:p>
      <w:pPr>
        <w:ind w:firstLine="545"/>
        <w:rPr>
          <w:rFonts w:ascii="MS Mincho" w:hAnsi="MS Mincho" w:eastAsia="MS Mincho" w:cs="SimSong Regular"/>
          <w:sz w:val="24"/>
        </w:rPr>
      </w:pPr>
      <w:r>
        <w:rPr>
          <w:rFonts w:ascii="MS Mincho" w:hAnsi="MS Mincho" w:eastAsia="MS Mincho" w:cs="SimSong Regular"/>
          <w:sz w:val="24"/>
        </w:rPr>
        <w:t xml:space="preserve">    (2)常用されるインコタームズ</w:t>
      </w:r>
    </w:p>
    <w:p>
      <w:pPr>
        <w:ind w:firstLine="1088" w:firstLineChars="400"/>
        <w:rPr>
          <w:rFonts w:ascii="MS Mincho" w:hAnsi="MS Mincho" w:eastAsia="MS Mincho" w:cs="SimSong Regular"/>
          <w:sz w:val="24"/>
        </w:rPr>
      </w:pPr>
      <w:r>
        <w:rPr>
          <w:rFonts w:ascii="MS Mincho" w:hAnsi="MS Mincho" w:eastAsia="MS Mincho" w:cs="SimSong Regular"/>
          <w:sz w:val="24"/>
        </w:rPr>
        <w:t>(3)インコタームズの選び方</w:t>
      </w:r>
    </w:p>
    <w:p>
      <w:pPr>
        <w:ind w:firstLine="545"/>
        <w:rPr>
          <w:rFonts w:ascii="宋体" w:hAnsi="宋体" w:eastAsia="宋体" w:cs="SimSong Regular"/>
          <w:sz w:val="24"/>
        </w:rPr>
      </w:pPr>
      <w:r>
        <w:rPr>
          <w:rFonts w:ascii="宋体" w:hAnsi="宋体" w:eastAsia="宋体" w:cs="SimSong Regular"/>
          <w:sz w:val="24"/>
        </w:rPr>
        <w:t>　２、基本概念和知识点</w:t>
      </w:r>
    </w:p>
    <w:p>
      <w:pPr>
        <w:ind w:firstLine="545"/>
        <w:rPr>
          <w:rFonts w:ascii="MS Mincho" w:hAnsi="MS Mincho" w:eastAsia="MS Mincho" w:cs="SimSong Regular"/>
          <w:sz w:val="24"/>
        </w:rPr>
      </w:pPr>
      <w:r>
        <w:rPr>
          <w:rFonts w:ascii="MS Mincho" w:hAnsi="MS Mincho" w:eastAsia="MS Mincho" w:cs="SimSong Regular"/>
          <w:sz w:val="24"/>
        </w:rPr>
        <w:t>　　　インコタームズ、国際貿易条件、国際商業会議所、物品の</w:t>
      </w:r>
    </w:p>
    <w:p>
      <w:pPr>
        <w:ind w:firstLine="545"/>
        <w:rPr>
          <w:rFonts w:ascii="MS Mincho" w:hAnsi="MS Mincho" w:eastAsia="MS Mincho" w:cs="SimSong Regular"/>
          <w:sz w:val="24"/>
        </w:rPr>
      </w:pPr>
      <w:r>
        <w:rPr>
          <w:rFonts w:ascii="MS Mincho" w:hAnsi="MS Mincho" w:eastAsia="MS Mincho" w:cs="SimSong Regular"/>
          <w:sz w:val="24"/>
        </w:rPr>
        <w:t>　　　引き渡し場所、危険負担、運送手配と負担、保険、FOB、CFR、</w:t>
      </w:r>
    </w:p>
    <w:p>
      <w:pPr>
        <w:ind w:firstLine="545"/>
        <w:rPr>
          <w:rFonts w:ascii="MS Mincho" w:hAnsi="MS Mincho" w:eastAsia="MS Mincho" w:cs="SimSong Regular"/>
          <w:sz w:val="24"/>
        </w:rPr>
      </w:pPr>
      <w:r>
        <w:rPr>
          <w:rFonts w:ascii="MS Mincho" w:hAnsi="MS Mincho" w:eastAsia="MS Mincho" w:cs="SimSong Regular"/>
          <w:sz w:val="24"/>
        </w:rPr>
        <w:t>　　　CIF、EXW、DDP</w:t>
      </w:r>
    </w:p>
    <w:p>
      <w:pPr>
        <w:ind w:firstLine="545"/>
        <w:rPr>
          <w:rFonts w:ascii="MS Mincho" w:hAnsi="MS Mincho" w:eastAsia="MS Mincho" w:cs="SimSong Regular"/>
          <w:sz w:val="24"/>
        </w:rPr>
      </w:pPr>
      <w:r>
        <w:rPr>
          <w:rFonts w:ascii="MS Mincho" w:hAnsi="MS Mincho" w:eastAsia="MS Mincho" w:cs="SimSong Regular"/>
          <w:sz w:val="24"/>
        </w:rPr>
        <w:t>　　　二の足をふむ、躊躇する、キャンペーン、知名度が低いメ</w:t>
      </w:r>
    </w:p>
    <w:p>
      <w:pPr>
        <w:ind w:firstLine="545"/>
        <w:rPr>
          <w:rFonts w:ascii="MS Mincho" w:hAnsi="MS Mincho" w:eastAsia="MS Mincho" w:cs="SimSong Regular"/>
          <w:sz w:val="24"/>
        </w:rPr>
      </w:pPr>
      <w:r>
        <w:rPr>
          <w:rFonts w:ascii="MS Mincho" w:hAnsi="MS Mincho" w:eastAsia="MS Mincho" w:cs="SimSong Regular"/>
          <w:sz w:val="24"/>
        </w:rPr>
        <w:t>　　　ーカー、朝一で、直行直帰</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貿易初心者はどのインコタームズを選べば良いか　</w:t>
      </w:r>
    </w:p>
    <w:p>
      <w:pPr>
        <w:rPr>
          <w:rFonts w:ascii="MS Mincho" w:hAnsi="MS Mincho" w:eastAsia="MS Mincho" w:cs="SimSong Regular"/>
          <w:sz w:val="24"/>
        </w:rPr>
      </w:pPr>
      <w:r>
        <w:rPr>
          <w:rFonts w:ascii="MS Mincho" w:hAnsi="MS Mincho" w:eastAsia="MS Mincho" w:cs="SimSong Regular"/>
          <w:sz w:val="24"/>
        </w:rPr>
        <w:t>　　　　•　買い手、売り手にとって最も楽なインコタームズはどれか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Regular"/>
          <w:sz w:val="24"/>
        </w:rPr>
      </w:pPr>
      <w:r>
        <w:rPr>
          <w:rFonts w:hint="eastAsia" w:ascii="MS Mincho" w:hAnsi="MS Mincho" w:eastAsia="MS Mincho" w:cs="SimSong Bold"/>
          <w:b/>
          <w:bCs/>
          <w:sz w:val="24"/>
        </w:rPr>
        <w:t>第八章　交渉</w:t>
      </w:r>
      <w:r>
        <w:rPr>
          <w:rFonts w:ascii="MS Mincho" w:hAnsi="MS Mincho" w:eastAsia="MS Mincho" w:cs="SimSong Regular"/>
          <w:sz w:val="24"/>
        </w:rPr>
        <w:t>　</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交渉とは何かを知る</w:t>
      </w:r>
    </w:p>
    <w:p>
      <w:pPr>
        <w:ind w:firstLine="816" w:firstLineChars="300"/>
        <w:rPr>
          <w:rFonts w:ascii="MS Mincho" w:hAnsi="MS Mincho" w:eastAsia="MS Mincho" w:cs="SimSong Regular"/>
          <w:sz w:val="24"/>
        </w:rPr>
      </w:pPr>
      <w:r>
        <w:rPr>
          <w:rFonts w:ascii="MS Mincho" w:hAnsi="MS Mincho" w:eastAsia="MS Mincho" w:cs="SimSong Regular"/>
          <w:sz w:val="24"/>
        </w:rPr>
        <w:t>•　交渉の時の日本語を知る</w:t>
      </w:r>
    </w:p>
    <w:p>
      <w:pPr>
        <w:ind w:firstLine="816" w:firstLineChars="300"/>
        <w:rPr>
          <w:rFonts w:ascii="MS Mincho" w:hAnsi="MS Mincho" w:eastAsia="MS Mincho" w:cs="SimSong Regular"/>
          <w:sz w:val="24"/>
        </w:rPr>
      </w:pPr>
      <w:r>
        <w:rPr>
          <w:rFonts w:ascii="MS Mincho" w:hAnsi="MS Mincho" w:eastAsia="MS Mincho" w:cs="SimSong Regular"/>
          <w:sz w:val="24"/>
        </w:rPr>
        <w:t>•　さまざま戦略を知る</w:t>
      </w:r>
    </w:p>
    <w:p>
      <w:pPr>
        <w:ind w:left="726" w:leftChars="300"/>
        <w:rPr>
          <w:rFonts w:ascii="MS Mincho" w:hAnsi="MS Mincho" w:eastAsia="宋体" w:cs="SimSong Regular"/>
          <w:sz w:val="24"/>
        </w:rPr>
      </w:pPr>
      <w:r>
        <w:rPr>
          <w:rFonts w:hint="eastAsia" w:ascii="宋体" w:hAnsi="宋体" w:eastAsia="宋体" w:cs="宋体"/>
          <w:b/>
          <w:bCs/>
          <w:sz w:val="24"/>
          <w:lang w:val="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(1)交渉とは</w:t>
      </w:r>
    </w:p>
    <w:p>
      <w:pPr>
        <w:ind w:firstLine="545"/>
        <w:rPr>
          <w:rFonts w:ascii="MS Mincho" w:hAnsi="MS Mincho" w:eastAsia="MS Mincho" w:cs="SimSong Regular"/>
          <w:sz w:val="24"/>
        </w:rPr>
      </w:pPr>
      <w:r>
        <w:rPr>
          <w:rFonts w:ascii="MS Mincho" w:hAnsi="MS Mincho" w:eastAsia="MS Mincho" w:cs="SimSong Regular"/>
          <w:sz w:val="24"/>
        </w:rPr>
        <w:t xml:space="preserve">    (2)交渉戦略</w:t>
      </w:r>
    </w:p>
    <w:p>
      <w:pPr>
        <w:ind w:firstLine="1088" w:firstLineChars="400"/>
        <w:rPr>
          <w:rFonts w:ascii="MS Mincho" w:hAnsi="MS Mincho" w:eastAsia="MS Mincho" w:cs="SimSong Regular"/>
          <w:sz w:val="24"/>
        </w:rPr>
      </w:pPr>
      <w:r>
        <w:rPr>
          <w:rFonts w:ascii="MS Mincho" w:hAnsi="MS Mincho" w:eastAsia="MS Mincho" w:cs="SimSong Regular"/>
          <w:sz w:val="24"/>
        </w:rPr>
        <w:t>(3)交渉の技術</w:t>
      </w:r>
    </w:p>
    <w:p>
      <w:pPr>
        <w:ind w:firstLine="545"/>
        <w:rPr>
          <w:rFonts w:ascii="宋体" w:hAnsi="宋体" w:eastAsia="宋体" w:cs="SimSong Regular"/>
          <w:sz w:val="24"/>
        </w:rPr>
      </w:pPr>
      <w:r>
        <w:rPr>
          <w:rFonts w:ascii="宋体" w:hAnsi="宋体" w:eastAsia="宋体" w:cs="SimSong Regular"/>
          <w:sz w:val="24"/>
        </w:rPr>
        <w:t>　２、基本概念和知识点</w:t>
      </w:r>
    </w:p>
    <w:p>
      <w:pPr>
        <w:ind w:firstLine="545"/>
        <w:rPr>
          <w:rFonts w:ascii="MS Mincho" w:hAnsi="MS Mincho" w:eastAsia="MS Mincho" w:cs="SimSong Regular"/>
          <w:sz w:val="24"/>
        </w:rPr>
      </w:pPr>
      <w:r>
        <w:rPr>
          <w:rFonts w:ascii="MS Mincho" w:hAnsi="MS Mincho" w:eastAsia="MS Mincho" w:cs="SimSong Regular"/>
          <w:sz w:val="24"/>
        </w:rPr>
        <w:t>　　　ゼロサム交渉、プラスサム交渉、ウィンウィン、海山、補</w:t>
      </w:r>
    </w:p>
    <w:p>
      <w:pPr>
        <w:ind w:firstLine="1383" w:firstLineChars="509"/>
        <w:rPr>
          <w:rFonts w:ascii="MS Mincho" w:hAnsi="MS Mincho" w:eastAsia="MS Mincho" w:cs="SimSong Regular"/>
          <w:sz w:val="24"/>
        </w:rPr>
      </w:pPr>
      <w:r>
        <w:rPr>
          <w:rFonts w:ascii="MS Mincho" w:hAnsi="MS Mincho" w:eastAsia="MS Mincho" w:cs="SimSong Regular"/>
          <w:sz w:val="24"/>
        </w:rPr>
        <w:t>完条件、賢明な合意、協調戦略、譲歩戦略、競合戦略、現</w:t>
      </w:r>
    </w:p>
    <w:p>
      <w:pPr>
        <w:ind w:firstLine="1360" w:firstLineChars="500"/>
        <w:rPr>
          <w:rFonts w:ascii="MS Mincho" w:hAnsi="MS Mincho" w:eastAsia="MS Mincho" w:cs="SimSong Regular"/>
          <w:sz w:val="24"/>
        </w:rPr>
      </w:pPr>
      <w:r>
        <w:rPr>
          <w:rFonts w:ascii="MS Mincho" w:hAnsi="MS Mincho" w:eastAsia="MS Mincho" w:cs="SimSong Regular"/>
          <w:sz w:val="24"/>
        </w:rPr>
        <w:t>状維持戦略、段階的要請法、譲歩的要請法、アンカリング、</w:t>
      </w:r>
    </w:p>
    <w:p>
      <w:pPr>
        <w:ind w:firstLine="1360" w:firstLineChars="500"/>
        <w:rPr>
          <w:rFonts w:ascii="MS Mincho" w:hAnsi="MS Mincho" w:eastAsia="MS Mincho" w:cs="SimSong Regular"/>
          <w:sz w:val="24"/>
        </w:rPr>
      </w:pPr>
      <w:r>
        <w:rPr>
          <w:rFonts w:ascii="MS Mincho" w:hAnsi="MS Mincho" w:eastAsia="MS Mincho" w:cs="SimSong Regular"/>
          <w:sz w:val="24"/>
        </w:rPr>
        <w:t>ファーストビッド、BATNA</w:t>
      </w:r>
    </w:p>
    <w:p>
      <w:pPr>
        <w:ind w:firstLine="1360" w:firstLineChars="500"/>
        <w:rPr>
          <w:rFonts w:ascii="MS Mincho" w:hAnsi="MS Mincho" w:eastAsia="MS Mincho" w:cs="SimSong Regular"/>
          <w:sz w:val="24"/>
        </w:rPr>
      </w:pPr>
      <w:r>
        <w:rPr>
          <w:rFonts w:ascii="MS Mincho" w:hAnsi="MS Mincho" w:eastAsia="MS Mincho" w:cs="SimSong Regular"/>
          <w:sz w:val="24"/>
        </w:rPr>
        <w:t>販売の見通しが良好、弊社、御社、納期の変更、競争力</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長期的な取引を期待している場合、どの交渉戦略を選ぶか</w:t>
      </w:r>
    </w:p>
    <w:p>
      <w:pPr>
        <w:rPr>
          <w:rFonts w:ascii="MS Mincho" w:hAnsi="MS Mincho" w:eastAsia="MS Mincho" w:cs="SimSong Regular"/>
          <w:sz w:val="24"/>
        </w:rPr>
      </w:pPr>
      <w:r>
        <w:rPr>
          <w:rFonts w:ascii="MS Mincho" w:hAnsi="MS Mincho" w:eastAsia="MS Mincho" w:cs="SimSong Regular"/>
          <w:sz w:val="24"/>
        </w:rPr>
        <w:t>　　　　•　短期的に売り上げを伸ばしたい場合、どの戦略を選ぶか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Regular"/>
          <w:sz w:val="24"/>
        </w:rPr>
      </w:pPr>
      <w:r>
        <w:rPr>
          <w:rFonts w:hint="eastAsia" w:ascii="MS Mincho" w:hAnsi="MS Mincho" w:eastAsia="MS Mincho" w:cs="SimSong Bold"/>
          <w:b/>
          <w:bCs/>
          <w:sz w:val="24"/>
        </w:rPr>
        <w:t>第九章　支払い条件</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貿易の際の支払い条件を知る</w:t>
      </w:r>
    </w:p>
    <w:p>
      <w:pPr>
        <w:ind w:firstLine="816" w:firstLineChars="300"/>
        <w:rPr>
          <w:rFonts w:ascii="MS Mincho" w:hAnsi="MS Mincho" w:eastAsia="MS Mincho" w:cs="SimSong Regular"/>
          <w:sz w:val="24"/>
        </w:rPr>
      </w:pPr>
      <w:r>
        <w:rPr>
          <w:rFonts w:ascii="MS Mincho" w:hAnsi="MS Mincho" w:eastAsia="MS Mincho" w:cs="SimSong Regular"/>
          <w:sz w:val="24"/>
        </w:rPr>
        <w:t>•　L/Cの仕組みを知る</w:t>
      </w:r>
    </w:p>
    <w:p>
      <w:pPr>
        <w:ind w:left="726" w:leftChars="300"/>
        <w:rPr>
          <w:rFonts w:ascii="MS Mincho" w:hAnsi="MS Mincho" w:eastAsia="宋体" w:cs="SimSong Regular"/>
          <w:sz w:val="24"/>
        </w:rPr>
      </w:pPr>
      <w:r>
        <w:rPr>
          <w:rFonts w:hint="eastAsia" w:ascii="宋体" w:hAnsi="宋体" w:eastAsia="宋体" w:cs="宋体"/>
          <w:b/>
          <w:bCs/>
          <w:sz w:val="24"/>
          <w:lang w:val="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(1)支払い条件</w:t>
      </w:r>
    </w:p>
    <w:p>
      <w:pPr>
        <w:ind w:firstLine="545"/>
        <w:rPr>
          <w:rFonts w:ascii="MS Mincho" w:hAnsi="MS Mincho" w:eastAsia="MS Mincho" w:cs="SimSong Regular"/>
          <w:sz w:val="24"/>
        </w:rPr>
      </w:pPr>
      <w:r>
        <w:rPr>
          <w:rFonts w:ascii="MS Mincho" w:hAnsi="MS Mincho" w:eastAsia="MS Mincho" w:cs="SimSong Regular"/>
          <w:sz w:val="24"/>
        </w:rPr>
        <w:t xml:space="preserve">    (2)L/C</w:t>
      </w:r>
    </w:p>
    <w:p>
      <w:pPr>
        <w:ind w:firstLine="1088" w:firstLineChars="400"/>
        <w:rPr>
          <w:rFonts w:ascii="MS Mincho" w:hAnsi="MS Mincho" w:eastAsia="MS Mincho" w:cs="SimSong Regular"/>
          <w:sz w:val="24"/>
        </w:rPr>
      </w:pPr>
      <w:r>
        <w:rPr>
          <w:rFonts w:ascii="MS Mincho" w:hAnsi="MS Mincho" w:eastAsia="MS Mincho" w:cs="SimSong Regular"/>
          <w:sz w:val="24"/>
        </w:rPr>
        <w:t>(3)T/T</w:t>
      </w:r>
    </w:p>
    <w:p>
      <w:pPr>
        <w:ind w:firstLine="545"/>
        <w:rPr>
          <w:rFonts w:ascii="宋体" w:hAnsi="宋体" w:eastAsia="宋体" w:cs="SimSong Regular"/>
          <w:sz w:val="24"/>
        </w:rPr>
      </w:pPr>
      <w:r>
        <w:rPr>
          <w:rFonts w:ascii="宋体" w:hAnsi="宋体" w:eastAsia="宋体" w:cs="SimSong Regular"/>
          <w:sz w:val="24"/>
        </w:rPr>
        <w:t>　２、基本概念和知识点</w:t>
      </w:r>
    </w:p>
    <w:p>
      <w:pPr>
        <w:ind w:firstLine="545"/>
        <w:rPr>
          <w:rFonts w:ascii="MS Mincho" w:hAnsi="MS Mincho" w:eastAsia="MS Mincho" w:cs="SimSong Regular"/>
          <w:sz w:val="24"/>
        </w:rPr>
      </w:pPr>
      <w:r>
        <w:rPr>
          <w:rFonts w:ascii="MS Mincho" w:hAnsi="MS Mincho" w:eastAsia="MS Mincho" w:cs="SimSong Regular"/>
          <w:sz w:val="24"/>
        </w:rPr>
        <w:t>　　電信送金、送金小切手、手数料、前払い、後払い、信用状、</w:t>
      </w:r>
    </w:p>
    <w:p>
      <w:pPr>
        <w:ind w:firstLine="545"/>
        <w:rPr>
          <w:rFonts w:ascii="MS Mincho" w:hAnsi="MS Mincho" w:eastAsia="MS Mincho" w:cs="SimSong Regular"/>
          <w:sz w:val="24"/>
        </w:rPr>
      </w:pPr>
      <w:r>
        <w:rPr>
          <w:rFonts w:ascii="MS Mincho" w:hAnsi="MS Mincho" w:eastAsia="MS Mincho" w:cs="SimSong Regular"/>
          <w:sz w:val="24"/>
        </w:rPr>
        <w:t>　　買取銀行、開設銀行、為替手形、手形支払書類渡し、手形引</w:t>
      </w:r>
    </w:p>
    <w:p>
      <w:pPr>
        <w:ind w:firstLine="545"/>
        <w:rPr>
          <w:rFonts w:ascii="MS Mincho" w:hAnsi="MS Mincho" w:eastAsia="MS Mincho" w:cs="SimSong Regular"/>
          <w:sz w:val="24"/>
        </w:rPr>
      </w:pPr>
      <w:r>
        <w:rPr>
          <w:rFonts w:ascii="MS Mincho" w:hAnsi="MS Mincho" w:eastAsia="MS Mincho" w:cs="SimSong Regular"/>
          <w:sz w:val="24"/>
        </w:rPr>
        <w:t>　　受書類渡し</w:t>
      </w:r>
    </w:p>
    <w:p>
      <w:pPr>
        <w:ind w:firstLine="545"/>
        <w:rPr>
          <w:rFonts w:ascii="MS Mincho" w:hAnsi="MS Mincho" w:eastAsia="MS Mincho" w:cs="SimSong Regular"/>
          <w:sz w:val="24"/>
        </w:rPr>
      </w:pPr>
      <w:r>
        <w:rPr>
          <w:rFonts w:ascii="MS Mincho" w:hAnsi="MS Mincho" w:eastAsia="MS Mincho" w:cs="SimSong Regular"/>
          <w:sz w:val="24"/>
        </w:rPr>
        <w:t>　　店頭販売計画、従来通り力を入れる、法人推進、コストパフ</w:t>
      </w:r>
    </w:p>
    <w:p>
      <w:pPr>
        <w:ind w:firstLine="545"/>
        <w:rPr>
          <w:rFonts w:ascii="MS Mincho" w:hAnsi="MS Mincho" w:eastAsia="MS Mincho" w:cs="SimSong Regular"/>
          <w:sz w:val="24"/>
        </w:rPr>
      </w:pPr>
      <w:r>
        <w:rPr>
          <w:rFonts w:ascii="MS Mincho" w:hAnsi="MS Mincho" w:eastAsia="MS Mincho" w:cs="SimSong Regular"/>
          <w:sz w:val="24"/>
        </w:rPr>
        <w:t>　　ォーマンス、主力にする、飛躍的な数字は期待できない、本</w:t>
      </w:r>
    </w:p>
    <w:p>
      <w:pPr>
        <w:ind w:firstLine="545"/>
        <w:rPr>
          <w:rFonts w:ascii="MS Mincho" w:hAnsi="MS Mincho" w:eastAsia="MS Mincho" w:cs="SimSong Regular"/>
          <w:sz w:val="24"/>
        </w:rPr>
      </w:pPr>
      <w:r>
        <w:rPr>
          <w:rFonts w:ascii="MS Mincho" w:hAnsi="MS Mincho" w:eastAsia="MS Mincho" w:cs="SimSong Regular"/>
          <w:sz w:val="24"/>
        </w:rPr>
        <w:t>　　格的に稼働する</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金額が大きい場合、どの支払い条件を選ぶか</w:t>
      </w:r>
    </w:p>
    <w:p>
      <w:pPr>
        <w:rPr>
          <w:rFonts w:ascii="MS Mincho" w:hAnsi="MS Mincho" w:eastAsia="MS Mincho" w:cs="SimSong Regular"/>
          <w:sz w:val="24"/>
        </w:rPr>
      </w:pPr>
      <w:r>
        <w:rPr>
          <w:rFonts w:ascii="MS Mincho" w:hAnsi="MS Mincho" w:eastAsia="MS Mincho" w:cs="SimSong Regular"/>
          <w:sz w:val="24"/>
        </w:rPr>
        <w:t>　　　　•　初めての客で信用できない場合、どの条件を選ぶか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Bold"/>
          <w:b/>
          <w:bCs/>
          <w:sz w:val="24"/>
        </w:rPr>
      </w:pPr>
      <w:r>
        <w:rPr>
          <w:rFonts w:hint="eastAsia" w:ascii="MS Mincho" w:hAnsi="MS Mincho" w:eastAsia="MS Mincho" w:cs="SimSong Bold"/>
          <w:b/>
          <w:bCs/>
          <w:sz w:val="24"/>
        </w:rPr>
        <w:t>第十章　クレーム</w:t>
      </w:r>
      <w:r>
        <w:rPr>
          <w:rFonts w:ascii="MS Mincho" w:hAnsi="MS Mincho" w:eastAsia="MS Mincho" w:cs="SimSong Bold"/>
          <w:b/>
          <w:bCs/>
          <w:sz w:val="24"/>
        </w:rPr>
        <w:t>と保険</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クレームとは何かを知る</w:t>
      </w:r>
    </w:p>
    <w:p>
      <w:pPr>
        <w:ind w:firstLine="816" w:firstLineChars="300"/>
        <w:rPr>
          <w:rFonts w:ascii="MS Mincho" w:hAnsi="MS Mincho" w:eastAsia="MS Mincho" w:cs="SimSong Regular"/>
          <w:sz w:val="24"/>
        </w:rPr>
      </w:pPr>
      <w:r>
        <w:rPr>
          <w:rFonts w:ascii="MS Mincho" w:hAnsi="MS Mincho" w:eastAsia="MS Mincho" w:cs="SimSong Regular"/>
          <w:sz w:val="24"/>
        </w:rPr>
        <w:t>•　クレームが出る理由、解決する方法を知る</w:t>
      </w:r>
    </w:p>
    <w:p>
      <w:pPr>
        <w:ind w:firstLine="816" w:firstLineChars="300"/>
        <w:rPr>
          <w:rFonts w:ascii="MS Mincho" w:hAnsi="MS Mincho" w:eastAsia="MS Mincho" w:cs="SimSong Regular"/>
          <w:sz w:val="24"/>
        </w:rPr>
      </w:pPr>
      <w:r>
        <w:rPr>
          <w:rFonts w:ascii="MS Mincho" w:hAnsi="MS Mincho" w:eastAsia="MS Mincho" w:cs="SimSong Regular"/>
          <w:sz w:val="24"/>
        </w:rPr>
        <w:t>•　貿易の保険について知る</w:t>
      </w:r>
    </w:p>
    <w:p>
      <w:pPr>
        <w:ind w:left="726" w:leftChars="300"/>
        <w:rPr>
          <w:rFonts w:ascii="MS Mincho" w:hAnsi="MS Mincho" w:eastAsia="宋体" w:cs="SimSong Regular"/>
          <w:sz w:val="24"/>
          <w:lang w:eastAsia="zh-CN"/>
        </w:rPr>
      </w:pPr>
      <w:r>
        <w:rPr>
          <w:rFonts w:hint="eastAsia" w:ascii="宋体" w:hAnsi="宋体" w:eastAsia="宋体" w:cs="宋体"/>
          <w:b/>
          <w:bCs/>
          <w:sz w:val="24"/>
          <w:lang w:val="zh-CN" w:eastAsia="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(1)クレームとは</w:t>
      </w:r>
    </w:p>
    <w:p>
      <w:pPr>
        <w:ind w:firstLine="545"/>
        <w:rPr>
          <w:rFonts w:ascii="MS Mincho" w:hAnsi="MS Mincho" w:eastAsia="MS Mincho" w:cs="SimSong Regular"/>
          <w:sz w:val="24"/>
        </w:rPr>
      </w:pPr>
      <w:r>
        <w:rPr>
          <w:rFonts w:ascii="MS Mincho" w:hAnsi="MS Mincho" w:eastAsia="MS Mincho" w:cs="SimSong Regular"/>
          <w:sz w:val="24"/>
        </w:rPr>
        <w:t xml:space="preserve">    (2)売り手、買い手にとってのクレーム</w:t>
      </w:r>
    </w:p>
    <w:p>
      <w:pPr>
        <w:ind w:firstLine="1088" w:firstLineChars="400"/>
        <w:rPr>
          <w:rFonts w:ascii="MS Mincho" w:hAnsi="MS Mincho" w:eastAsia="MS Mincho" w:cs="SimSong Regular"/>
          <w:sz w:val="24"/>
        </w:rPr>
      </w:pPr>
      <w:r>
        <w:rPr>
          <w:rFonts w:ascii="MS Mincho" w:hAnsi="MS Mincho" w:eastAsia="MS Mincho" w:cs="SimSong Regular"/>
          <w:sz w:val="24"/>
        </w:rPr>
        <w:t>(3)保険の種類</w:t>
      </w:r>
    </w:p>
    <w:p>
      <w:pPr>
        <w:ind w:firstLine="545"/>
        <w:rPr>
          <w:rFonts w:ascii="宋体" w:hAnsi="宋体" w:eastAsia="宋体" w:cs="SimSong Regular"/>
          <w:sz w:val="24"/>
        </w:rPr>
      </w:pPr>
      <w:r>
        <w:rPr>
          <w:rFonts w:ascii="宋体" w:hAnsi="宋体" w:eastAsia="宋体" w:cs="SimSong Regular"/>
          <w:sz w:val="24"/>
        </w:rPr>
        <w:t>　２、基本概念和知识点</w:t>
      </w:r>
    </w:p>
    <w:p>
      <w:pPr>
        <w:ind w:firstLine="545"/>
        <w:rPr>
          <w:rFonts w:ascii="MS Mincho" w:hAnsi="MS Mincho" w:eastAsia="MS Mincho" w:cs="SimSong Regular"/>
          <w:sz w:val="24"/>
        </w:rPr>
      </w:pPr>
      <w:r>
        <w:rPr>
          <w:rFonts w:ascii="MS Mincho" w:hAnsi="MS Mincho" w:eastAsia="MS Mincho" w:cs="SimSong Regular"/>
          <w:sz w:val="24"/>
        </w:rPr>
        <w:t>　　　運送クレーム、貿易クレーム、和解、調停、仲裁、訴訟、</w:t>
      </w:r>
    </w:p>
    <w:p>
      <w:pPr>
        <w:ind w:firstLine="545"/>
        <w:rPr>
          <w:rFonts w:ascii="MS Mincho" w:hAnsi="MS Mincho" w:eastAsia="MS Mincho" w:cs="SimSong Regular"/>
          <w:sz w:val="24"/>
        </w:rPr>
      </w:pPr>
      <w:r>
        <w:rPr>
          <w:rFonts w:ascii="MS Mincho" w:hAnsi="MS Mincho" w:eastAsia="MS Mincho" w:cs="SimSong Regular"/>
          <w:sz w:val="24"/>
        </w:rPr>
        <w:t>　　　検品、混入、買取を拒否、賠償を請求、手落ち、承諾する、</w:t>
      </w:r>
    </w:p>
    <w:p>
      <w:pPr>
        <w:ind w:firstLine="545"/>
        <w:rPr>
          <w:rFonts w:ascii="MS Mincho" w:hAnsi="MS Mincho" w:eastAsia="MS Mincho" w:cs="SimSong Regular"/>
          <w:sz w:val="24"/>
        </w:rPr>
      </w:pPr>
      <w:r>
        <w:rPr>
          <w:rFonts w:ascii="MS Mincho" w:hAnsi="MS Mincho" w:eastAsia="MS Mincho" w:cs="SimSong Regular"/>
          <w:sz w:val="24"/>
        </w:rPr>
        <w:t>　　　入港、検品、回収</w:t>
      </w:r>
    </w:p>
    <w:p>
      <w:pPr>
        <w:ind w:firstLine="545"/>
        <w:rPr>
          <w:rFonts w:ascii="MS Mincho" w:hAnsi="MS Mincho" w:eastAsia="MS Mincho" w:cs="SimSong Regular"/>
          <w:sz w:val="24"/>
        </w:rPr>
      </w:pPr>
      <w:r>
        <w:rPr>
          <w:rFonts w:ascii="MS Mincho" w:hAnsi="MS Mincho" w:eastAsia="MS Mincho" w:cs="SimSong Regular"/>
          <w:sz w:val="24"/>
        </w:rPr>
        <w:t>　　　貨物保健、貿易保険、製造物賠償責任保険、A.R.、W.A、F.P.A</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クレームをビジネスチャンスにするためにはどうするか</w:t>
      </w:r>
    </w:p>
    <w:p>
      <w:pPr>
        <w:rPr>
          <w:rFonts w:ascii="MS Mincho" w:hAnsi="MS Mincho" w:eastAsia="MS Mincho" w:cs="SimSong Regular"/>
          <w:sz w:val="24"/>
        </w:rPr>
      </w:pPr>
      <w:r>
        <w:rPr>
          <w:rFonts w:ascii="MS Mincho" w:hAnsi="MS Mincho" w:eastAsia="MS Mincho" w:cs="SimSong Regular"/>
          <w:sz w:val="24"/>
        </w:rPr>
        <w:t>　　　　•　FOB、CFR、CIF売り手買い手どちらが保険を支払うか</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Bold"/>
          <w:b/>
          <w:bCs/>
          <w:sz w:val="24"/>
        </w:rPr>
      </w:pPr>
      <w:r>
        <w:rPr>
          <w:rFonts w:hint="eastAsia" w:ascii="MS Mincho" w:hAnsi="MS Mincho" w:eastAsia="MS Mincho" w:cs="SimSong Bold"/>
          <w:b/>
          <w:bCs/>
          <w:sz w:val="24"/>
        </w:rPr>
        <w:t>第十一章　ゲーム理論</w:t>
      </w:r>
    </w:p>
    <w:p>
      <w:pPr>
        <w:rPr>
          <w:rFonts w:ascii="宋体" w:hAnsi="宋体" w:eastAsia="宋体" w:cs="SimSong Regular"/>
          <w:sz w:val="24"/>
        </w:rPr>
      </w:pPr>
      <w:r>
        <w:rPr>
          <w:rFonts w:ascii="宋体" w:hAnsi="宋体" w:eastAsia="宋体" w:cs="SimSong Regular"/>
          <w:sz w:val="24"/>
        </w:rPr>
        <w:t>　　（一）目的与要求</w:t>
      </w:r>
    </w:p>
    <w:p>
      <w:pPr>
        <w:rPr>
          <w:rFonts w:ascii="MS Mincho" w:hAnsi="MS Mincho" w:eastAsia="MS Mincho" w:cs="SimSong Regular"/>
          <w:sz w:val="24"/>
        </w:rPr>
      </w:pPr>
      <w:r>
        <w:rPr>
          <w:rFonts w:ascii="MS Mincho" w:hAnsi="MS Mincho" w:eastAsia="MS Mincho" w:cs="SimSong Regular"/>
          <w:sz w:val="24"/>
        </w:rPr>
        <w:t>　　  •　ゲーム理論を知る</w:t>
      </w:r>
    </w:p>
    <w:p>
      <w:pPr>
        <w:ind w:firstLine="816" w:firstLineChars="300"/>
        <w:rPr>
          <w:rFonts w:ascii="MS Mincho" w:hAnsi="MS Mincho" w:eastAsia="MS Mincho" w:cs="SimSong Regular"/>
          <w:sz w:val="24"/>
        </w:rPr>
      </w:pPr>
      <w:r>
        <w:rPr>
          <w:rFonts w:ascii="MS Mincho" w:hAnsi="MS Mincho" w:eastAsia="MS Mincho" w:cs="SimSong Regular"/>
          <w:sz w:val="24"/>
        </w:rPr>
        <w:t>•　囚人のジレンマを知る</w:t>
      </w:r>
    </w:p>
    <w:p>
      <w:pPr>
        <w:ind w:firstLine="816" w:firstLineChars="300"/>
        <w:rPr>
          <w:rFonts w:ascii="MS Mincho" w:hAnsi="MS Mincho" w:eastAsia="MS Mincho" w:cs="SimSong Regular"/>
          <w:sz w:val="24"/>
        </w:rPr>
      </w:pPr>
      <w:r>
        <w:rPr>
          <w:rFonts w:ascii="MS Mincho" w:hAnsi="MS Mincho" w:eastAsia="MS Mincho" w:cs="SimSong Regular"/>
          <w:sz w:val="24"/>
        </w:rPr>
        <w:t>•　ナッシュ均衡を知る</w:t>
      </w:r>
    </w:p>
    <w:p>
      <w:pPr>
        <w:ind w:left="726" w:leftChars="300"/>
        <w:rPr>
          <w:rFonts w:ascii="MS Mincho" w:hAnsi="MS Mincho" w:eastAsia="宋体" w:cs="SimSong Regular"/>
          <w:sz w:val="24"/>
        </w:rPr>
      </w:pPr>
      <w:r>
        <w:rPr>
          <w:rFonts w:hint="eastAsia" w:ascii="宋体" w:hAnsi="宋体" w:eastAsia="宋体" w:cs="宋体"/>
          <w:b/>
          <w:bCs/>
          <w:sz w:val="24"/>
          <w:lang w:val="zh-CN"/>
        </w:rPr>
        <w:t>思政元素：语言和文化是密不可分的，通过学习日语了解日本的社会和文化，加深对社会主义核心价值观的认识。</w:t>
      </w:r>
    </w:p>
    <w:p>
      <w:pPr>
        <w:ind w:firstLine="816" w:firstLineChars="300"/>
        <w:rPr>
          <w:rFonts w:ascii="MS Mincho" w:hAnsi="MS Mincho" w:eastAsia="MS Mincho" w:cs="SimSong Regular"/>
          <w:sz w:val="24"/>
        </w:rPr>
      </w:pP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(1)ゲーム理論</w:t>
      </w:r>
    </w:p>
    <w:p>
      <w:pPr>
        <w:ind w:firstLine="545"/>
        <w:rPr>
          <w:rFonts w:ascii="MS Mincho" w:hAnsi="MS Mincho" w:eastAsia="MS Mincho" w:cs="SimSong Regular"/>
          <w:sz w:val="24"/>
        </w:rPr>
      </w:pPr>
      <w:r>
        <w:rPr>
          <w:rFonts w:ascii="MS Mincho" w:hAnsi="MS Mincho" w:eastAsia="MS Mincho" w:cs="SimSong Regular"/>
          <w:sz w:val="24"/>
        </w:rPr>
        <w:t xml:space="preserve">    (2)囚人のジレンマ</w:t>
      </w:r>
    </w:p>
    <w:p>
      <w:pPr>
        <w:numPr>
          <w:ilvl w:val="0"/>
          <w:numId w:val="3"/>
        </w:numPr>
        <w:ind w:firstLine="1088" w:firstLineChars="400"/>
        <w:rPr>
          <w:rFonts w:ascii="MS Mincho" w:hAnsi="MS Mincho" w:eastAsia="MS Mincho" w:cs="SimSong Regular"/>
          <w:sz w:val="24"/>
        </w:rPr>
      </w:pPr>
      <w:r>
        <w:rPr>
          <w:rFonts w:ascii="MS Mincho" w:hAnsi="MS Mincho" w:eastAsia="MS Mincho" w:cs="SimSong Regular"/>
          <w:sz w:val="24"/>
        </w:rPr>
        <w:t>ナッシュ均衡</w:t>
      </w:r>
    </w:p>
    <w:p>
      <w:pPr>
        <w:ind w:firstLine="545"/>
        <w:rPr>
          <w:rFonts w:ascii="宋体" w:hAnsi="宋体" w:eastAsia="宋体" w:cs="SimSong Regular"/>
          <w:sz w:val="24"/>
        </w:rPr>
      </w:pPr>
      <w:r>
        <w:rPr>
          <w:rFonts w:ascii="宋体" w:hAnsi="宋体" w:eastAsia="宋体" w:cs="SimSong Regular"/>
          <w:sz w:val="24"/>
        </w:rPr>
        <w:t>　２、基本概念和知识点</w:t>
      </w:r>
    </w:p>
    <w:p>
      <w:pPr>
        <w:ind w:firstLine="545"/>
        <w:rPr>
          <w:rFonts w:ascii="MS Mincho" w:hAnsi="MS Mincho" w:eastAsia="MS Mincho" w:cs="SimSong Regular"/>
          <w:sz w:val="24"/>
        </w:rPr>
      </w:pPr>
      <w:r>
        <w:rPr>
          <w:rFonts w:ascii="MS Mincho" w:hAnsi="MS Mincho" w:eastAsia="MS Mincho" w:cs="SimSong Regular"/>
          <w:sz w:val="24"/>
        </w:rPr>
        <w:t>　　　戦略的状況、囚人のジレンマ、ナッシュ均衡、社会的ジレ</w:t>
      </w:r>
    </w:p>
    <w:p>
      <w:pPr>
        <w:ind w:firstLine="545"/>
        <w:rPr>
          <w:rFonts w:ascii="MS Mincho" w:hAnsi="MS Mincho" w:eastAsia="MS Mincho" w:cs="SimSong Regular"/>
          <w:sz w:val="24"/>
        </w:rPr>
      </w:pPr>
      <w:r>
        <w:rPr>
          <w:rFonts w:ascii="MS Mincho" w:hAnsi="MS Mincho" w:eastAsia="MS Mincho" w:cs="SimSong Regular"/>
          <w:sz w:val="24"/>
        </w:rPr>
        <w:t>　　　ンマ、協力的行動、利己的行動、チキンゲーム、コミット</w:t>
      </w:r>
    </w:p>
    <w:p>
      <w:pPr>
        <w:ind w:firstLine="545"/>
        <w:rPr>
          <w:rFonts w:ascii="MS Mincho" w:hAnsi="MS Mincho" w:eastAsia="MS Mincho" w:cs="SimSong Regular"/>
          <w:sz w:val="24"/>
        </w:rPr>
      </w:pPr>
      <w:r>
        <w:rPr>
          <w:rFonts w:ascii="MS Mincho" w:hAnsi="MS Mincho" w:eastAsia="MS Mincho" w:cs="SimSong Regular"/>
          <w:sz w:val="24"/>
        </w:rPr>
        <w:t>　　　メント、コミットメントデバイス、ゲームの木</w:t>
      </w:r>
    </w:p>
    <w:p>
      <w:pPr>
        <w:ind w:firstLine="545"/>
        <w:rPr>
          <w:rFonts w:ascii="MS Mincho" w:hAnsi="MS Mincho" w:eastAsia="MS Mincho" w:cs="SimSong Regular"/>
          <w:sz w:val="24"/>
        </w:rPr>
      </w:pPr>
      <w:r>
        <w:rPr>
          <w:rFonts w:ascii="MS Mincho" w:hAnsi="MS Mincho" w:eastAsia="MS Mincho" w:cs="SimSong Regular"/>
          <w:sz w:val="24"/>
        </w:rPr>
        <w:t>　　　旅行がてら、引き締め、有給、自腹を切る、話は別、近場</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ゲーム理論でコロナを考えると</w:t>
      </w:r>
    </w:p>
    <w:p>
      <w:pPr>
        <w:rPr>
          <w:rFonts w:ascii="MS Mincho" w:hAnsi="MS Mincho" w:eastAsia="MS Mincho" w:cs="SimSong Regular"/>
          <w:sz w:val="24"/>
        </w:rPr>
      </w:pPr>
      <w:r>
        <w:rPr>
          <w:rFonts w:ascii="MS Mincho" w:hAnsi="MS Mincho" w:eastAsia="MS Mincho" w:cs="SimSong Regular"/>
          <w:sz w:val="24"/>
        </w:rPr>
        <w:t>　　　　•　ゲーム理論で社会問題を考えると</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ind w:firstLine="545"/>
        <w:rPr>
          <w:rFonts w:ascii="SimSong Regular" w:hAnsi="SimSong Regular" w:eastAsia="SimSong Regular" w:cs="SimSong Regular"/>
          <w:sz w:val="24"/>
        </w:rPr>
      </w:pPr>
    </w:p>
    <w:p>
      <w:pPr>
        <w:ind w:firstLine="545"/>
        <w:rPr>
          <w:rFonts w:ascii="MS Mincho" w:hAnsi="MS Mincho" w:eastAsia="MS Mincho" w:cs="SimSong Regular"/>
          <w:b/>
          <w:bCs/>
          <w:sz w:val="24"/>
          <w:lang w:eastAsia="zh-CN"/>
        </w:rPr>
      </w:pPr>
      <w:r>
        <w:rPr>
          <w:rFonts w:hint="eastAsia" w:ascii="MS Mincho" w:hAnsi="MS Mincho" w:eastAsia="MS Mincho" w:cs="SimSong Bold"/>
          <w:b/>
          <w:bCs/>
          <w:sz w:val="24"/>
          <w:lang w:eastAsia="zh-CN"/>
        </w:rPr>
        <w:t>第十二章</w:t>
      </w:r>
      <w:r>
        <w:rPr>
          <w:rFonts w:ascii="MS Mincho" w:hAnsi="MS Mincho" w:eastAsia="MS Mincho" w:cs="SimSong Regular"/>
          <w:b/>
          <w:bCs/>
          <w:sz w:val="24"/>
          <w:lang w:eastAsia="zh-CN"/>
        </w:rPr>
        <w:t>　会議</w:t>
      </w:r>
    </w:p>
    <w:p>
      <w:pPr>
        <w:rPr>
          <w:rFonts w:ascii="宋体" w:hAnsi="宋体" w:eastAsia="宋体" w:cs="SimSong Regular"/>
          <w:sz w:val="24"/>
          <w:lang w:eastAsia="zh-CN"/>
        </w:rPr>
      </w:pPr>
      <w:r>
        <w:rPr>
          <w:rFonts w:ascii="宋体" w:hAnsi="宋体" w:eastAsia="宋体" w:cs="SimSong Regular"/>
          <w:sz w:val="24"/>
          <w:lang w:eastAsia="zh-CN"/>
        </w:rPr>
        <w:t>　　（一）目的与要求</w:t>
      </w:r>
    </w:p>
    <w:p>
      <w:pPr>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　会議の種類を知る</w:t>
      </w:r>
    </w:p>
    <w:p>
      <w:pPr>
        <w:ind w:firstLine="816" w:firstLineChars="300"/>
        <w:rPr>
          <w:rFonts w:ascii="MS Mincho" w:hAnsi="MS Mincho" w:eastAsia="MS Mincho" w:cs="SimSong Regular"/>
          <w:sz w:val="24"/>
        </w:rPr>
      </w:pPr>
      <w:r>
        <w:rPr>
          <w:rFonts w:ascii="MS Mincho" w:hAnsi="MS Mincho" w:eastAsia="MS Mincho" w:cs="SimSong Regular"/>
          <w:sz w:val="24"/>
        </w:rPr>
        <w:t>•　創造会議の流れを知る</w:t>
      </w:r>
    </w:p>
    <w:p>
      <w:pPr>
        <w:ind w:firstLine="816" w:firstLineChars="300"/>
        <w:rPr>
          <w:rFonts w:ascii="MS Mincho" w:hAnsi="MS Mincho" w:eastAsia="MS Mincho" w:cs="SimSong Regular"/>
          <w:sz w:val="24"/>
        </w:rPr>
      </w:pPr>
      <w:r>
        <w:rPr>
          <w:rFonts w:ascii="MS Mincho" w:hAnsi="MS Mincho" w:eastAsia="MS Mincho" w:cs="SimSong Regular"/>
          <w:sz w:val="24"/>
        </w:rPr>
        <w:t>•　営業活動を知る</w:t>
      </w:r>
    </w:p>
    <w:p>
      <w:pPr>
        <w:ind w:left="726" w:leftChars="300"/>
        <w:rPr>
          <w:rFonts w:ascii="MS Mincho" w:hAnsi="MS Mincho" w:eastAsia="宋体" w:cs="SimSong Regular"/>
          <w:sz w:val="24"/>
        </w:rPr>
      </w:pPr>
      <w:r>
        <w:rPr>
          <w:rFonts w:hint="eastAsia" w:ascii="宋体" w:hAnsi="宋体" w:eastAsia="宋体" w:cs="宋体"/>
          <w:b/>
          <w:bCs/>
          <w:sz w:val="24"/>
          <w:lang w:val="zh-CN"/>
        </w:rPr>
        <w:t>思政元素：语言和文化是密不可分的，通过学习日语了解日本的社会和文化，加深对社会主义核心价值观的认识。</w:t>
      </w:r>
    </w:p>
    <w:p>
      <w:pPr>
        <w:ind w:firstLine="545"/>
        <w:rPr>
          <w:rFonts w:ascii="宋体" w:hAnsi="宋体" w:eastAsia="宋体" w:cs="SimSong Regular"/>
          <w:sz w:val="24"/>
          <w:lang w:eastAsia="zh-CN"/>
        </w:rPr>
      </w:pPr>
      <w:r>
        <w:rPr>
          <w:rFonts w:ascii="宋体" w:hAnsi="宋体" w:eastAsia="宋体" w:cs="SimSong Regular"/>
          <w:sz w:val="24"/>
          <w:lang w:eastAsia="zh-CN"/>
        </w:rPr>
        <w:t>（二）教学内容</w:t>
      </w:r>
    </w:p>
    <w:p>
      <w:pPr>
        <w:ind w:firstLine="545"/>
        <w:rPr>
          <w:rFonts w:ascii="宋体" w:hAnsi="宋体" w:eastAsia="宋体" w:cs="SimSong Regular"/>
          <w:sz w:val="24"/>
          <w:lang w:eastAsia="zh-CN"/>
        </w:rPr>
      </w:pPr>
      <w:r>
        <w:rPr>
          <w:rFonts w:ascii="宋体" w:hAnsi="宋体" w:eastAsia="宋体" w:cs="SimSong Regular"/>
          <w:sz w:val="24"/>
          <w:lang w:eastAsia="zh-CN"/>
        </w:rPr>
        <w:t>　１、主要内容</w:t>
      </w:r>
    </w:p>
    <w:p>
      <w:pPr>
        <w:ind w:firstLine="545"/>
        <w:rPr>
          <w:rFonts w:ascii="MS Mincho" w:hAnsi="MS Mincho" w:eastAsia="MS Mincho" w:cs="SimSong Regular"/>
          <w:sz w:val="24"/>
        </w:rPr>
      </w:pPr>
      <w:r>
        <w:rPr>
          <w:rFonts w:ascii="MS Mincho" w:hAnsi="MS Mincho" w:eastAsia="MS Mincho" w:cs="SimSong Regular"/>
          <w:sz w:val="24"/>
          <w:lang w:eastAsia="zh-CN"/>
        </w:rPr>
        <w:t xml:space="preserve">　  </w:t>
      </w:r>
      <w:r>
        <w:rPr>
          <w:rFonts w:ascii="MS Mincho" w:hAnsi="MS Mincho" w:eastAsia="MS Mincho" w:cs="SimSong Regular"/>
          <w:sz w:val="24"/>
        </w:rPr>
        <w:t>(1)会議の種類</w:t>
      </w:r>
    </w:p>
    <w:p>
      <w:pPr>
        <w:ind w:firstLine="545"/>
        <w:rPr>
          <w:rFonts w:ascii="MS Mincho" w:hAnsi="MS Mincho" w:eastAsia="MS Mincho" w:cs="SimSong Regular"/>
          <w:sz w:val="24"/>
        </w:rPr>
      </w:pPr>
      <w:r>
        <w:rPr>
          <w:rFonts w:ascii="MS Mincho" w:hAnsi="MS Mincho" w:eastAsia="MS Mincho" w:cs="SimSong Regular"/>
          <w:sz w:val="24"/>
        </w:rPr>
        <w:t xml:space="preserve">    (2)ブレインストーミング</w:t>
      </w:r>
    </w:p>
    <w:p>
      <w:pPr>
        <w:ind w:firstLine="1088" w:firstLineChars="400"/>
        <w:rPr>
          <w:rFonts w:ascii="MS Mincho" w:hAnsi="MS Mincho" w:eastAsia="MS Mincho" w:cs="SimSong Regular"/>
          <w:sz w:val="24"/>
          <w:lang w:eastAsia="zh-CN"/>
        </w:rPr>
      </w:pPr>
      <w:r>
        <w:rPr>
          <w:rFonts w:ascii="MS Mincho" w:hAnsi="MS Mincho" w:eastAsia="MS Mincho" w:cs="SimSong Regular"/>
          <w:sz w:val="24"/>
          <w:lang w:eastAsia="zh-CN"/>
        </w:rPr>
        <w:t>(3)営業</w:t>
      </w:r>
    </w:p>
    <w:p>
      <w:pPr>
        <w:ind w:firstLine="545"/>
        <w:rPr>
          <w:rFonts w:ascii="宋体" w:hAnsi="宋体" w:eastAsia="宋体" w:cs="SimSong Regular"/>
          <w:sz w:val="24"/>
          <w:lang w:eastAsia="zh-CN"/>
        </w:rPr>
      </w:pPr>
      <w:r>
        <w:rPr>
          <w:rFonts w:ascii="宋体" w:hAnsi="宋体" w:eastAsia="宋体" w:cs="SimSong Regular"/>
          <w:sz w:val="24"/>
          <w:lang w:eastAsia="zh-CN"/>
        </w:rPr>
        <w:t>　２、基本概念和知识点</w:t>
      </w:r>
    </w:p>
    <w:p>
      <w:pPr>
        <w:ind w:firstLine="545"/>
        <w:rPr>
          <w:rFonts w:ascii="MS Mincho" w:hAnsi="MS Mincho" w:eastAsia="MS Mincho" w:cs="SimSong Regular"/>
          <w:sz w:val="24"/>
        </w:rPr>
      </w:pPr>
      <w:r>
        <w:rPr>
          <w:rFonts w:ascii="MS Mincho" w:hAnsi="MS Mincho" w:eastAsia="MS Mincho" w:cs="SimSong Regular"/>
          <w:sz w:val="24"/>
          <w:lang w:eastAsia="zh-CN"/>
        </w:rPr>
        <w:t>　　　</w:t>
      </w:r>
      <w:r>
        <w:rPr>
          <w:rFonts w:ascii="MS Mincho" w:hAnsi="MS Mincho" w:eastAsia="MS Mincho" w:cs="SimSong Regular"/>
          <w:sz w:val="24"/>
        </w:rPr>
        <w:t>ミーティング、グループディスカッション、コンセンサス、</w:t>
      </w:r>
    </w:p>
    <w:p>
      <w:pPr>
        <w:ind w:firstLine="545"/>
        <w:rPr>
          <w:rFonts w:ascii="MS Mincho" w:hAnsi="MS Mincho" w:eastAsia="MS Mincho" w:cs="SimSong Regular"/>
          <w:sz w:val="24"/>
        </w:rPr>
      </w:pPr>
      <w:r>
        <w:rPr>
          <w:rFonts w:ascii="MS Mincho" w:hAnsi="MS Mincho" w:eastAsia="MS Mincho" w:cs="SimSong Regular"/>
          <w:sz w:val="24"/>
        </w:rPr>
        <w:t>　　　伝達会議、創造会議、調整会議、決定会議、ブレインスト</w:t>
      </w:r>
    </w:p>
    <w:p>
      <w:pPr>
        <w:ind w:firstLine="545"/>
        <w:rPr>
          <w:rFonts w:ascii="MS Mincho" w:hAnsi="MS Mincho" w:eastAsia="MS Mincho" w:cs="SimSong Regular"/>
          <w:sz w:val="24"/>
        </w:rPr>
      </w:pPr>
      <w:r>
        <w:rPr>
          <w:rFonts w:ascii="MS Mincho" w:hAnsi="MS Mincho" w:eastAsia="MS Mincho" w:cs="SimSong Regular"/>
          <w:sz w:val="24"/>
        </w:rPr>
        <w:t>　　　ーミング、KJ法、クロージング、アフターフォロー</w:t>
      </w:r>
    </w:p>
    <w:p>
      <w:pPr>
        <w:ind w:firstLine="545"/>
        <w:rPr>
          <w:rFonts w:ascii="宋体" w:hAnsi="宋体" w:eastAsia="宋体" w:cs="SimSong Regular"/>
          <w:sz w:val="24"/>
        </w:rPr>
      </w:pPr>
      <w:r>
        <w:rPr>
          <w:rFonts w:ascii="宋体" w:hAnsi="宋体" w:eastAsia="宋体" w:cs="SimSong Regular"/>
          <w:sz w:val="24"/>
        </w:rPr>
        <w:t>　３、问题应用</w:t>
      </w:r>
    </w:p>
    <w:p>
      <w:pPr>
        <w:ind w:firstLine="545"/>
        <w:rPr>
          <w:rFonts w:ascii="MS Mincho" w:hAnsi="MS Mincho" w:eastAsia="MS Mincho" w:cs="SimSong Regular"/>
          <w:sz w:val="24"/>
        </w:rPr>
      </w:pPr>
      <w:r>
        <w:rPr>
          <w:rFonts w:ascii="MS Mincho" w:hAnsi="MS Mincho" w:eastAsia="MS Mincho" w:cs="SimSong Regular"/>
          <w:sz w:val="24"/>
        </w:rPr>
        <w:t>　　•　敬語フラッシュカードの言い換え</w:t>
      </w:r>
    </w:p>
    <w:p>
      <w:pPr>
        <w:ind w:firstLine="545"/>
        <w:rPr>
          <w:rFonts w:ascii="MS Mincho" w:hAnsi="MS Mincho" w:eastAsia="MS Mincho" w:cs="SimSong Regular"/>
          <w:sz w:val="24"/>
        </w:rPr>
      </w:pPr>
      <w:r>
        <w:rPr>
          <w:rFonts w:ascii="MS Mincho" w:hAnsi="MS Mincho" w:eastAsia="MS Mincho" w:cs="SimSong Regular"/>
          <w:sz w:val="24"/>
        </w:rPr>
        <w:t>　　•　メールの執筆</w:t>
      </w:r>
    </w:p>
    <w:p>
      <w:pPr>
        <w:ind w:firstLine="545"/>
        <w:rPr>
          <w:rFonts w:ascii="MS Mincho" w:hAnsi="MS Mincho" w:eastAsia="MS Mincho" w:cs="SimSong Regular"/>
          <w:sz w:val="24"/>
        </w:rPr>
      </w:pPr>
      <w:r>
        <w:rPr>
          <w:rFonts w:ascii="MS Mincho" w:hAnsi="MS Mincho" w:eastAsia="MS Mincho" w:cs="SimSong Regular"/>
          <w:sz w:val="24"/>
        </w:rPr>
        <w:t>　　•　会話の理解と練習</w:t>
      </w:r>
    </w:p>
    <w:p>
      <w:pPr>
        <w:rPr>
          <w:rFonts w:ascii="宋体" w:hAnsi="宋体" w:eastAsia="宋体" w:cs="SimSong Regular"/>
          <w:sz w:val="24"/>
        </w:rPr>
      </w:pPr>
      <w:r>
        <w:rPr>
          <w:rFonts w:ascii="宋体" w:hAnsi="宋体" w:eastAsia="宋体" w:cs="SimSong Regular"/>
          <w:sz w:val="24"/>
        </w:rPr>
        <w:t>　　（三）思考与实践</w:t>
      </w:r>
    </w:p>
    <w:p>
      <w:pPr>
        <w:rPr>
          <w:rFonts w:ascii="MS Mincho" w:hAnsi="MS Mincho" w:eastAsia="MS Mincho" w:cs="SimSong Regular"/>
          <w:sz w:val="24"/>
        </w:rPr>
      </w:pPr>
      <w:r>
        <w:rPr>
          <w:rFonts w:ascii="MS Mincho" w:hAnsi="MS Mincho" w:eastAsia="MS Mincho" w:cs="SimSong Regular"/>
          <w:sz w:val="24"/>
        </w:rPr>
        <w:t>　　　　•　新APPを開発する</w:t>
      </w:r>
    </w:p>
    <w:p>
      <w:pPr>
        <w:rPr>
          <w:rFonts w:ascii="MS Mincho" w:hAnsi="MS Mincho" w:eastAsia="MS Mincho" w:cs="SimSong Regular"/>
          <w:sz w:val="24"/>
        </w:rPr>
      </w:pPr>
      <w:r>
        <w:rPr>
          <w:rFonts w:ascii="MS Mincho" w:hAnsi="MS Mincho" w:eastAsia="MS Mincho" w:cs="SimSong Regular"/>
          <w:sz w:val="24"/>
        </w:rPr>
        <w:t>　　　　•　開発したAPPを売り込む</w:t>
      </w:r>
    </w:p>
    <w:p>
      <w:pPr>
        <w:ind w:firstLine="545"/>
        <w:rPr>
          <w:rFonts w:ascii="宋体" w:hAnsi="宋体" w:eastAsia="宋体" w:cs="SimSong Regular"/>
          <w:sz w:val="24"/>
        </w:rPr>
      </w:pPr>
      <w:r>
        <w:rPr>
          <w:rFonts w:ascii="宋体" w:hAnsi="宋体" w:eastAsia="宋体" w:cs="SimSong Regular"/>
          <w:sz w:val="24"/>
        </w:rPr>
        <w:t>（四）教学方法与手段</w:t>
      </w:r>
    </w:p>
    <w:p>
      <w:pPr>
        <w:ind w:firstLine="545"/>
        <w:rPr>
          <w:rFonts w:ascii="MS Mincho" w:hAnsi="MS Mincho" w:eastAsia="MS Mincho" w:cs="SimSong Regular"/>
          <w:sz w:val="24"/>
        </w:rPr>
      </w:pPr>
      <w:r>
        <w:rPr>
          <w:rFonts w:ascii="MS Mincho" w:hAnsi="MS Mincho" w:eastAsia="MS Mincho" w:cs="SimSong Regular"/>
          <w:sz w:val="24"/>
        </w:rPr>
        <w:t>　　レジュメ、パワーポイント、mp3を使って、講義、会話練習</w:t>
      </w:r>
    </w:p>
    <w:p>
      <w:pPr>
        <w:ind w:firstLine="545"/>
        <w:rPr>
          <w:rFonts w:ascii="MS Mincho" w:hAnsi="MS Mincho" w:eastAsia="MS Mincho" w:cs="SimSong Regular"/>
          <w:sz w:val="24"/>
        </w:rPr>
      </w:pPr>
      <w:r>
        <w:rPr>
          <w:rFonts w:ascii="MS Mincho" w:hAnsi="MS Mincho" w:eastAsia="MS Mincho" w:cs="SimSong Regular"/>
          <w:sz w:val="24"/>
        </w:rPr>
        <w:t>　　（リピート、シャドウィング）、翻訳練習、メール執筆を行う。</w:t>
      </w:r>
    </w:p>
    <w:p>
      <w:pPr>
        <w:rPr>
          <w:rFonts w:ascii="Heiti SC Light" w:hAnsi="Heiti SC Light" w:eastAsia="Heiti SC Light" w:cs="Heiti SC Light"/>
          <w:sz w:val="24"/>
        </w:rPr>
      </w:pPr>
    </w:p>
    <w:p>
      <w:pPr>
        <w:rPr>
          <w:rFonts w:ascii="黑体" w:hAnsi="黑体" w:eastAsia="黑体" w:cs="Heiti SC Light"/>
          <w:sz w:val="24"/>
          <w:lang w:eastAsia="zh-CN"/>
        </w:rPr>
      </w:pPr>
      <w:r>
        <w:rPr>
          <w:rFonts w:hint="eastAsia" w:ascii="黑体" w:hAnsi="黑体" w:eastAsia="黑体" w:cs="Heiti SC Light"/>
          <w:sz w:val="24"/>
          <w:lang w:eastAsia="zh-CN"/>
        </w:rPr>
        <w:t>四</w:t>
      </w:r>
      <w:r>
        <w:rPr>
          <w:rFonts w:ascii="黑体" w:hAnsi="黑体" w:eastAsia="黑体" w:cs="Heiti SC Light"/>
          <w:sz w:val="24"/>
          <w:lang w:eastAsia="zh-CN"/>
        </w:rPr>
        <w:t>、</w:t>
      </w:r>
      <w:r>
        <w:rPr>
          <w:rFonts w:hint="eastAsia" w:ascii="黑体" w:hAnsi="黑体" w:eastAsia="黑体" w:cs="Heiti SC Light"/>
          <w:sz w:val="24"/>
          <w:lang w:eastAsia="zh-CN"/>
        </w:rPr>
        <w:t>课程考核</w:t>
      </w:r>
    </w:p>
    <w:p>
      <w:pPr>
        <w:rPr>
          <w:rFonts w:ascii="黑体" w:hAnsi="黑体" w:eastAsia="黑体" w:cs="Heiti SC Light"/>
          <w:sz w:val="24"/>
          <w:lang w:eastAsia="zh-CN"/>
        </w:rPr>
      </w:pPr>
      <w:r>
        <w:rPr>
          <w:rFonts w:ascii="黑体" w:hAnsi="黑体" w:eastAsia="黑体" w:cs="Heiti SC Light"/>
          <w:sz w:val="24"/>
          <w:lang w:eastAsia="zh-CN"/>
        </w:rPr>
        <w:t>（一）</w:t>
      </w:r>
      <w:r>
        <w:rPr>
          <w:rFonts w:hint="eastAsia" w:ascii="黑体" w:hAnsi="黑体" w:eastAsia="黑体" w:cs="Heiti SC Light"/>
          <w:sz w:val="24"/>
          <w:lang w:eastAsia="zh-CN"/>
        </w:rPr>
        <w:t>考核方式：</w:t>
      </w:r>
      <w:r>
        <w:rPr>
          <w:rFonts w:ascii="黑体" w:hAnsi="黑体" w:eastAsia="黑体" w:cs="Heiti SC Light"/>
          <w:sz w:val="24"/>
          <w:lang w:eastAsia="zh-CN"/>
        </w:rPr>
        <w:t>考试</w:t>
      </w:r>
    </w:p>
    <w:p>
      <w:pPr>
        <w:rPr>
          <w:rFonts w:ascii="黑体" w:hAnsi="黑体" w:eastAsia="黑体" w:cs="Heiti SC Light"/>
          <w:sz w:val="24"/>
          <w:lang w:eastAsia="zh-CN"/>
        </w:rPr>
      </w:pPr>
      <w:r>
        <w:rPr>
          <w:rFonts w:ascii="黑体" w:hAnsi="黑体" w:eastAsia="黑体" w:cs="Heiti SC Light"/>
          <w:sz w:val="24"/>
          <w:lang w:eastAsia="zh-CN"/>
        </w:rPr>
        <w:t>（二）成绩构成</w:t>
      </w:r>
    </w:p>
    <w:p>
      <w:pPr>
        <w:rPr>
          <w:rFonts w:ascii="黑体" w:hAnsi="黑体" w:eastAsia="黑体" w:cs="Heiti SC Light"/>
          <w:sz w:val="24"/>
          <w:lang w:eastAsia="zh-CN"/>
        </w:rPr>
      </w:pPr>
      <w:r>
        <w:rPr>
          <w:rFonts w:ascii="黑体" w:hAnsi="黑体" w:eastAsia="黑体" w:cs="Heiti SC Light"/>
          <w:sz w:val="24"/>
          <w:lang w:eastAsia="zh-CN"/>
        </w:rPr>
        <w:t>　　　　　平时成绩占比：30%　期末考试占比：70%</w:t>
      </w:r>
    </w:p>
    <w:p>
      <w:pPr>
        <w:rPr>
          <w:rFonts w:ascii="黑体" w:hAnsi="黑体" w:eastAsia="黑体" w:cs="Heiti SC Light"/>
          <w:sz w:val="24"/>
        </w:rPr>
      </w:pPr>
      <w:r>
        <w:rPr>
          <w:rFonts w:ascii="黑体" w:hAnsi="黑体" w:eastAsia="黑体" w:cs="Heiti SC Light"/>
          <w:sz w:val="24"/>
        </w:rPr>
        <w:t>（三）成绩考核标准</w:t>
      </w:r>
    </w:p>
    <w:p>
      <w:pPr>
        <w:rPr>
          <w:rFonts w:ascii="MS Mincho" w:hAnsi="MS Mincho" w:eastAsia="MS Mincho" w:cs="Heiti SC Light"/>
          <w:sz w:val="24"/>
        </w:rPr>
      </w:pPr>
      <w:r>
        <w:rPr>
          <w:rFonts w:ascii="MS Mincho" w:hAnsi="MS Mincho" w:eastAsia="MS Mincho" w:cs="Heiti SC Light"/>
          <w:sz w:val="24"/>
        </w:rPr>
        <w:t>　貿易の用語を正確に理解しているかどうか、そしてその用　　　　　語を使いこなせるようになっているかどうか。同時に仕事　　　　　をする上で最低限必要なスキル</w:t>
      </w:r>
      <w:r>
        <w:rPr>
          <w:rFonts w:hint="eastAsia" w:cs="Heiti SC Light" w:asciiTheme="minorEastAsia" w:hAnsiTheme="minorEastAsia"/>
          <w:sz w:val="24"/>
        </w:rPr>
        <w:t>――</w:t>
      </w:r>
      <w:r>
        <w:rPr>
          <w:rFonts w:ascii="MS Mincho" w:hAnsi="MS Mincho" w:eastAsia="MS Mincho" w:cs="Heiti SC Light"/>
          <w:sz w:val="24"/>
        </w:rPr>
        <w:t>敬語とメールを身につ　　　　　けているかどうかをはかる。</w:t>
      </w:r>
    </w:p>
    <w:p>
      <w:pPr>
        <w:rPr>
          <w:rFonts w:ascii="Heiti SC Light" w:hAnsi="Heiti SC Light" w:eastAsia="Heiti SC Light" w:cs="Heiti SC Light"/>
          <w:sz w:val="24"/>
        </w:rPr>
      </w:pPr>
    </w:p>
    <w:p>
      <w:pPr>
        <w:adjustRightInd w:val="0"/>
        <w:snapToGrid w:val="0"/>
        <w:spacing w:line="360" w:lineRule="exact"/>
        <w:rPr>
          <w:rFonts w:ascii="黑体" w:eastAsia="黑体" w:cs="黑体"/>
          <w:color w:val="FF0000"/>
          <w:sz w:val="24"/>
          <w:lang w:val="zh-CN"/>
        </w:rPr>
      </w:pPr>
      <w:r>
        <w:rPr>
          <w:rFonts w:hint="eastAsia" w:ascii="黑体" w:eastAsia="黑体" w:cs="黑体"/>
          <w:sz w:val="24"/>
          <w:lang w:val="zh-CN"/>
        </w:rPr>
        <w:t>五、各教学环节学时分配</w:t>
      </w:r>
    </w:p>
    <w:tbl>
      <w:tblPr>
        <w:tblStyle w:val="4"/>
        <w:tblW w:w="8335" w:type="dxa"/>
        <w:tblInd w:w="413" w:type="dxa"/>
        <w:tblLayout w:type="autofit"/>
        <w:tblCellMar>
          <w:top w:w="0" w:type="dxa"/>
          <w:left w:w="108" w:type="dxa"/>
          <w:bottom w:w="0" w:type="dxa"/>
          <w:right w:w="108" w:type="dxa"/>
        </w:tblCellMar>
      </w:tblPr>
      <w:tblGrid>
        <w:gridCol w:w="3049"/>
        <w:gridCol w:w="786"/>
        <w:gridCol w:w="976"/>
        <w:gridCol w:w="881"/>
        <w:gridCol w:w="881"/>
        <w:gridCol w:w="881"/>
        <w:gridCol w:w="881"/>
      </w:tblGrid>
      <w:tr>
        <w:tblPrEx>
          <w:tblCellMar>
            <w:top w:w="0" w:type="dxa"/>
            <w:left w:w="108" w:type="dxa"/>
            <w:bottom w:w="0" w:type="dxa"/>
            <w:right w:w="108" w:type="dxa"/>
          </w:tblCellMar>
        </w:tblPrEx>
        <w:tc>
          <w:tcPr>
            <w:tcW w:w="3049"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ind w:firstLine="1857"/>
              <w:rPr>
                <w:b/>
                <w:bCs/>
                <w:szCs w:val="21"/>
              </w:rPr>
            </w:pPr>
            <w:r>
              <w:rPr>
                <w:rFonts w:hint="eastAsia" w:ascii="宋体" w:cs="宋体"/>
                <w:b/>
                <w:bCs/>
                <w:szCs w:val="21"/>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-4445</wp:posOffset>
                      </wp:positionV>
                      <wp:extent cx="1219200" cy="1143000"/>
                      <wp:effectExtent l="4445" t="4445" r="20955" b="2095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219200" cy="11430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9.95pt;margin-top:-0.35pt;height:90pt;width:96pt;z-index:251659264;mso-width-relative:page;mso-height-relative:page;" filled="f" stroked="t" coordsize="21600,21600" o:gfxdata="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xCM1gAAAAgBAAAPAAAAAAAAAAEAIAAAACIAAABkcnMvZG93bnJldi54bWxQ&#10;SwECFAAUAAAACACHTuJALYE2//kBAADEAwAADgAAAAAAAAABACAAAAAlAQAAZHJzL2Uyb0RvYy54&#10;bWxQSwUGAAAAAAYABgBZAQAAkAUAAAAA&#10;">
                      <v:fill on="f" focussize="0,0"/>
                      <v:stroke color="#000000" joinstyle="round"/>
                      <v:imagedata o:title=""/>
                      <o:lock v:ext="edit" aspectratio="f"/>
                    </v:shape>
                  </w:pict>
                </mc:Fallback>
              </mc:AlternateContent>
            </w:r>
            <w:r>
              <w:rPr>
                <w:rFonts w:hint="eastAsia" w:ascii="宋体" w:cs="宋体"/>
                <w:b/>
                <w:bCs/>
                <w:szCs w:val="21"/>
                <w:lang w:val="zh-CN"/>
              </w:rPr>
              <w:t>教学环节</w:t>
            </w:r>
          </w:p>
          <w:p>
            <w:pPr>
              <w:adjustRightInd w:val="0"/>
              <w:snapToGrid w:val="0"/>
              <w:spacing w:line="360" w:lineRule="exact"/>
              <w:ind w:firstLine="843"/>
              <w:jc w:val="center"/>
              <w:rPr>
                <w:b/>
                <w:bCs/>
                <w:szCs w:val="21"/>
              </w:rPr>
            </w:pPr>
          </w:p>
          <w:p>
            <w:pPr>
              <w:adjustRightInd w:val="0"/>
              <w:snapToGrid w:val="0"/>
              <w:spacing w:line="360" w:lineRule="exact"/>
              <w:ind w:left="359" w:firstLine="422"/>
              <w:rPr>
                <w:b/>
                <w:bCs/>
                <w:szCs w:val="21"/>
              </w:rPr>
            </w:pPr>
            <w:r>
              <w:rPr>
                <w:rFonts w:hint="eastAsia" w:ascii="宋体" w:cs="宋体"/>
                <w:b/>
                <w:bCs/>
                <w:szCs w:val="21"/>
                <w:lang w:val="zh-CN"/>
              </w:rPr>
              <w:t>教学时数</w:t>
            </w:r>
          </w:p>
          <w:p>
            <w:pPr>
              <w:adjustRightInd w:val="0"/>
              <w:snapToGrid w:val="0"/>
              <w:spacing w:line="360" w:lineRule="exact"/>
              <w:ind w:left="359" w:firstLine="402"/>
              <w:rPr>
                <w:b/>
                <w:bCs/>
                <w:szCs w:val="21"/>
              </w:rPr>
            </w:pPr>
            <w:r>
              <w:rPr>
                <w:b/>
                <w:bCs/>
                <w:szCs w:val="21"/>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43180</wp:posOffset>
                      </wp:positionV>
                      <wp:extent cx="1885950" cy="409575"/>
                      <wp:effectExtent l="1270" t="6350" r="17780" b="1587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885950" cy="4095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pt;margin-top:3.4pt;height:32.25pt;width:148.5pt;z-index:251660288;mso-width-relative:page;mso-height-relative:page;" filled="f" stroked="t" coordsize="21600,21600" o:gfxdata="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slvNcAAAAIAQAADwAAAAAAAAABACAAAAAiAAAAZHJzL2Rvd25yZXYueG1s&#10;UEsBAhQAFAAAAAgAh07iQBvRRZv5AQAAwwMAAA4AAAAAAAAAAQAgAAAAJgEAAGRycy9lMm9Eb2Mu&#10;eG1sUEsFBgAAAAAGAAYAWQEAAJEFAAAAAA==&#10;">
                      <v:fill on="f" focussize="0,0"/>
                      <v:stroke color="#000000" joinstyle="round"/>
                      <v:imagedata o:title=""/>
                      <o:lock v:ext="edit" aspectratio="f"/>
                    </v:shape>
                  </w:pict>
                </mc:Fallback>
              </mc:AlternateContent>
            </w:r>
          </w:p>
          <w:p>
            <w:pPr>
              <w:adjustRightInd w:val="0"/>
              <w:snapToGrid w:val="0"/>
              <w:spacing w:line="360" w:lineRule="exact"/>
              <w:rPr>
                <w:b/>
                <w:bCs/>
                <w:szCs w:val="21"/>
              </w:rPr>
            </w:pPr>
            <w:r>
              <w:rPr>
                <w:rFonts w:hint="eastAsia" w:ascii="宋体" w:cs="宋体"/>
                <w:b/>
                <w:bCs/>
                <w:szCs w:val="21"/>
                <w:lang w:val="zh-CN"/>
              </w:rPr>
              <w:t>课程内容</w:t>
            </w:r>
          </w:p>
        </w:tc>
        <w:tc>
          <w:tcPr>
            <w:tcW w:w="78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讲</w:t>
            </w:r>
          </w:p>
          <w:p>
            <w:pPr>
              <w:adjustRightInd w:val="0"/>
              <w:snapToGrid w:val="0"/>
              <w:spacing w:line="360" w:lineRule="exact"/>
              <w:jc w:val="center"/>
              <w:rPr>
                <w:b/>
                <w:bCs/>
                <w:szCs w:val="21"/>
              </w:rPr>
            </w:pP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9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习</w:t>
            </w:r>
          </w:p>
          <w:p>
            <w:pPr>
              <w:adjustRightInd w:val="0"/>
              <w:snapToGrid w:val="0"/>
              <w:spacing w:line="360" w:lineRule="exact"/>
              <w:jc w:val="center"/>
              <w:rPr>
                <w:b/>
                <w:bCs/>
                <w:szCs w:val="21"/>
              </w:rPr>
            </w:pPr>
            <w:r>
              <w:rPr>
                <w:rFonts w:hint="eastAsia" w:ascii="宋体" w:cs="宋体"/>
                <w:b/>
                <w:bCs/>
                <w:szCs w:val="21"/>
                <w:lang w:val="zh-CN"/>
              </w:rPr>
              <w:t>题</w:t>
            </w: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讨</w:t>
            </w:r>
          </w:p>
          <w:p>
            <w:pPr>
              <w:adjustRightInd w:val="0"/>
              <w:snapToGrid w:val="0"/>
              <w:spacing w:line="360" w:lineRule="exact"/>
              <w:jc w:val="center"/>
              <w:rPr>
                <w:b/>
                <w:bCs/>
                <w:szCs w:val="21"/>
              </w:rPr>
            </w:pPr>
            <w:r>
              <w:rPr>
                <w:rFonts w:hint="eastAsia" w:ascii="宋体" w:cs="宋体"/>
                <w:b/>
                <w:bCs/>
                <w:szCs w:val="21"/>
                <w:lang w:val="zh-CN"/>
              </w:rPr>
              <w:t>论</w:t>
            </w: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实验</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其他教学环节</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小</w:t>
            </w:r>
          </w:p>
          <w:p>
            <w:pPr>
              <w:adjustRightInd w:val="0"/>
              <w:snapToGrid w:val="0"/>
              <w:spacing w:line="360" w:lineRule="exact"/>
              <w:jc w:val="center"/>
              <w:rPr>
                <w:b/>
                <w:bCs/>
                <w:szCs w:val="21"/>
              </w:rPr>
            </w:pPr>
          </w:p>
          <w:p>
            <w:pPr>
              <w:adjustRightInd w:val="0"/>
              <w:snapToGrid w:val="0"/>
              <w:spacing w:line="360" w:lineRule="exact"/>
              <w:jc w:val="center"/>
              <w:rPr>
                <w:b/>
                <w:bCs/>
                <w:szCs w:val="21"/>
                <w:lang w:eastAsia="ja-JP"/>
              </w:rPr>
            </w:pPr>
            <w:r>
              <w:rPr>
                <w:rFonts w:hint="eastAsia" w:ascii="宋体" w:cs="宋体"/>
                <w:b/>
                <w:bCs/>
                <w:szCs w:val="21"/>
                <w:lang w:val="zh-CN"/>
              </w:rPr>
              <w:t>计</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ascii="宋体" w:cs="宋体"/>
                <w:sz w:val="24"/>
                <w:lang w:val="zh-CN"/>
              </w:rPr>
              <w:t>第一章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sz w:val="24"/>
              </w:rPr>
              <w:t>第二</w:t>
            </w:r>
            <w:r>
              <w:rPr>
                <w:rFonts w:hint="eastAsia"/>
                <w:szCs w:val="21"/>
              </w:rPr>
              <w:t>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第三章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第四章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第五章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第六章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ascii="宋体" w:cs="宋体"/>
                <w:sz w:val="24"/>
                <w:lang w:val="zh-CN"/>
              </w:rPr>
              <w:t>第七章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sz w:val="24"/>
              </w:rPr>
              <w:t>第八</w:t>
            </w:r>
            <w:r>
              <w:rPr>
                <w:rFonts w:hint="eastAsia"/>
                <w:szCs w:val="21"/>
              </w:rPr>
              <w:t>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第九章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第十一章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第十二章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第十三章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szCs w:val="21"/>
                <w:lang w:eastAsia="ja-JP"/>
              </w:rPr>
              <w:t>2</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tcPr>
          <w:p>
            <w:pPr>
              <w:tabs>
                <w:tab w:val="left" w:pos="0"/>
              </w:tabs>
              <w:adjustRightInd w:val="0"/>
              <w:snapToGrid w:val="0"/>
              <w:spacing w:line="360" w:lineRule="exact"/>
              <w:jc w:val="center"/>
              <w:rPr>
                <w:sz w:val="24"/>
                <w:lang w:eastAsia="ja-JP"/>
              </w:rPr>
            </w:pPr>
            <w:r>
              <w:rPr>
                <w:rFonts w:hint="eastAsia" w:ascii="宋体" w:cs="宋体"/>
                <w:sz w:val="24"/>
                <w:lang w:val="zh-CN"/>
              </w:rPr>
              <w:t>合计</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12</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2</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szCs w:val="21"/>
              </w:rPr>
              <w:t>26</w:t>
            </w:r>
          </w:p>
        </w:tc>
      </w:tr>
    </w:tbl>
    <w:p>
      <w:pPr>
        <w:rPr>
          <w:rFonts w:ascii="Heiti SC Light" w:hAnsi="Heiti SC Light" w:eastAsia="Heiti SC Light" w:cs="Heiti SC Light"/>
          <w:sz w:val="24"/>
        </w:rPr>
      </w:pPr>
    </w:p>
    <w:p>
      <w:pPr>
        <w:rPr>
          <w:rFonts w:ascii="黑体" w:hAnsi="黑体" w:eastAsia="黑体" w:cs="Heiti SC Light"/>
          <w:sz w:val="24"/>
          <w:lang w:eastAsia="zh-CN"/>
        </w:rPr>
      </w:pPr>
      <w:r>
        <w:rPr>
          <w:rFonts w:ascii="黑体" w:hAnsi="黑体" w:eastAsia="黑体" w:cs="Heiti SC Light"/>
          <w:sz w:val="24"/>
          <w:lang w:eastAsia="zh-CN"/>
        </w:rPr>
        <w:t>六、</w:t>
      </w:r>
      <w:r>
        <w:rPr>
          <w:rFonts w:hint="eastAsia" w:ascii="黑体" w:hAnsi="黑体" w:eastAsia="黑体" w:cs="Heiti SC Light"/>
          <w:sz w:val="24"/>
          <w:lang w:eastAsia="zh-CN"/>
        </w:rPr>
        <w:t>推荐实验教材和教学参考书</w:t>
      </w:r>
    </w:p>
    <w:p>
      <w:pPr>
        <w:rPr>
          <w:rFonts w:ascii="黑体" w:hAnsi="黑体" w:eastAsia="黑体" w:cs="SimSong Regular"/>
          <w:sz w:val="24"/>
          <w:lang w:eastAsia="zh-CN"/>
        </w:rPr>
      </w:pPr>
      <w:r>
        <w:rPr>
          <w:rFonts w:ascii="黑体" w:hAnsi="黑体" w:eastAsia="黑体" w:cs="SimSong Regular"/>
          <w:sz w:val="24"/>
          <w:lang w:eastAsia="zh-CN"/>
        </w:rPr>
        <w:t>实验教材：</w:t>
      </w:r>
    </w:p>
    <w:p>
      <w:pPr>
        <w:rPr>
          <w:rFonts w:ascii="宋体" w:hAnsi="宋体" w:eastAsia="宋体" w:cs="SimSong Regular"/>
          <w:sz w:val="24"/>
          <w:lang w:eastAsia="zh-CN"/>
        </w:rPr>
      </w:pPr>
      <w:r>
        <w:rPr>
          <w:rFonts w:hint="eastAsia" w:ascii="宋体" w:hAnsi="宋体" w:eastAsia="宋体" w:cs="SimSong Regular"/>
          <w:sz w:val="24"/>
          <w:lang w:eastAsia="zh-CN"/>
        </w:rPr>
        <w:t>《商务谈判日语》杨晔、暨南大学出版社、2013年。</w:t>
      </w:r>
    </w:p>
    <w:p>
      <w:pPr>
        <w:rPr>
          <w:rFonts w:cs="SimSong Regular" w:asciiTheme="minorEastAsia" w:hAnsiTheme="minorEastAsia"/>
          <w:sz w:val="24"/>
        </w:rPr>
      </w:pPr>
      <w:r>
        <w:rPr>
          <w:rFonts w:hint="eastAsia" w:cs="SimSong Regular" w:asciiTheme="minorEastAsia" w:hAnsiTheme="minorEastAsia"/>
          <w:sz w:val="24"/>
        </w:rPr>
        <w:t>『ＢＪＴビジネス日本語能力テスト模試と対策』JALアカデミー、2006年。</w:t>
      </w:r>
    </w:p>
    <w:p>
      <w:pPr>
        <w:rPr>
          <w:rFonts w:ascii="黑体" w:hAnsi="黑体" w:eastAsia="黑体" w:cs="SimSong Regular"/>
          <w:sz w:val="24"/>
        </w:rPr>
      </w:pPr>
      <w:r>
        <w:rPr>
          <w:rFonts w:hint="eastAsia" w:ascii="黑体" w:hAnsi="黑体" w:eastAsia="黑体" w:cs="SimSong Regular"/>
          <w:sz w:val="24"/>
        </w:rPr>
        <w:t>参考书目：</w:t>
      </w:r>
    </w:p>
    <w:p>
      <w:pPr>
        <w:rPr>
          <w:rFonts w:ascii="MS Mincho" w:hAnsi="MS Mincho" w:eastAsia="MS Mincho" w:cs="SimSong Regular"/>
          <w:sz w:val="24"/>
        </w:rPr>
      </w:pPr>
      <w:r>
        <w:rPr>
          <w:rFonts w:hint="eastAsia" w:ascii="MS Mincho" w:hAnsi="MS Mincho" w:eastAsia="MS Mincho" w:cs="SimSong Regular"/>
          <w:sz w:val="24"/>
        </w:rPr>
        <w:t>『実践貿易実務（第12版）』石川雅啓、日本貿易振興機構（ジェトロ）、2016年。</w:t>
      </w:r>
    </w:p>
    <w:p>
      <w:pPr>
        <w:rPr>
          <w:rFonts w:ascii="MS Mincho" w:hAnsi="MS Mincho" w:eastAsia="MS Mincho" w:cs="SimSong Regular"/>
          <w:sz w:val="24"/>
        </w:rPr>
      </w:pPr>
      <w:r>
        <w:rPr>
          <w:rFonts w:hint="eastAsia" w:ascii="MS Mincho" w:hAnsi="MS Mincho" w:eastAsia="MS Mincho" w:cs="SimSong Regular"/>
          <w:sz w:val="24"/>
        </w:rPr>
        <w:t>『貿易実務の教科書』横山研治、大学教育出版、2006年。</w:t>
      </w:r>
    </w:p>
    <w:p>
      <w:pPr>
        <w:rPr>
          <w:rFonts w:ascii="MS Mincho" w:hAnsi="MS Mincho" w:eastAsia="MS Mincho" w:cs="SimSong Regular"/>
          <w:sz w:val="24"/>
        </w:rPr>
      </w:pPr>
      <w:r>
        <w:rPr>
          <w:rFonts w:hint="eastAsia" w:ascii="MS Mincho" w:hAnsi="MS Mincho" w:eastAsia="MS Mincho" w:cs="SimSong Regular"/>
          <w:sz w:val="24"/>
        </w:rPr>
        <w:t>『貿易実務ハンドブック　アドバンスト版　第４版』日本貿易実務検定協会、日本能率協会マネジメントセンター、2012年。</w:t>
      </w:r>
    </w:p>
    <w:p>
      <w:pPr>
        <w:rPr>
          <w:rFonts w:ascii="MS Mincho" w:hAnsi="MS Mincho" w:eastAsia="MS Mincho" w:cs="SimSong Regular"/>
          <w:sz w:val="24"/>
        </w:rPr>
      </w:pPr>
      <w:r>
        <w:rPr>
          <w:rFonts w:hint="eastAsia" w:ascii="MS Mincho" w:hAnsi="MS Mincho" w:eastAsia="MS Mincho" w:cs="SimSong Regular"/>
          <w:sz w:val="24"/>
        </w:rPr>
        <w:t>『「貿易実務」の仕事』樋口壽男、同文館、2007年。</w:t>
      </w:r>
    </w:p>
    <w:p>
      <w:pPr>
        <w:rPr>
          <w:rFonts w:ascii="MS Mincho" w:hAnsi="MS Mincho" w:eastAsia="MS Mincho" w:cs="SimSong Regular"/>
          <w:sz w:val="24"/>
        </w:rPr>
      </w:pPr>
      <w:r>
        <w:rPr>
          <w:rFonts w:hint="eastAsia" w:ascii="MS Mincho" w:hAnsi="MS Mincho" w:eastAsia="MS Mincho" w:cs="SimSong Regular"/>
          <w:sz w:val="24"/>
        </w:rPr>
        <w:t>『貿易の実務』石田貞夫、日本経済新聞社、1965年。</w:t>
      </w:r>
    </w:p>
    <w:p>
      <w:pPr>
        <w:rPr>
          <w:rFonts w:ascii="MS Mincho" w:hAnsi="MS Mincho" w:eastAsia="MS Mincho" w:cs="SimSong Regular"/>
          <w:sz w:val="24"/>
        </w:rPr>
      </w:pPr>
      <w:r>
        <w:rPr>
          <w:rFonts w:hint="eastAsia" w:ascii="MS Mincho" w:hAnsi="MS Mincho" w:eastAsia="MS Mincho" w:cs="SimSong Regular"/>
          <w:sz w:val="24"/>
        </w:rPr>
        <w:t>『入門・貿易実務』椿弘次、日本経済新聞社、2001。</w:t>
      </w:r>
    </w:p>
    <w:p>
      <w:pPr>
        <w:rPr>
          <w:rFonts w:ascii="MS Mincho" w:hAnsi="MS Mincho" w:eastAsia="MS Mincho" w:cs="SimSong Regular"/>
          <w:sz w:val="24"/>
        </w:rPr>
      </w:pPr>
      <w:r>
        <w:rPr>
          <w:rFonts w:hint="eastAsia" w:ascii="MS Mincho" w:hAnsi="MS Mincho" w:eastAsia="MS Mincho" w:cs="SimSong Regular"/>
          <w:sz w:val="24"/>
        </w:rPr>
        <w:t>『「貿易英語」の使い方』荒尾紀倫、同文館、2007年。</w:t>
      </w:r>
    </w:p>
    <w:p>
      <w:pPr>
        <w:rPr>
          <w:rFonts w:ascii="MS Mincho" w:hAnsi="MS Mincho" w:eastAsia="MS Mincho" w:cs="SimSong Regular"/>
          <w:sz w:val="24"/>
        </w:rPr>
      </w:pPr>
      <w:r>
        <w:rPr>
          <w:rFonts w:hint="eastAsia" w:ascii="MS Mincho" w:hAnsi="MS Mincho" w:eastAsia="MS Mincho" w:cs="SimSong Regular"/>
          <w:sz w:val="24"/>
        </w:rPr>
        <w:t>『はじめての貿易実務　図解』木村雅晴、ナツメ社、2008年。</w:t>
      </w:r>
    </w:p>
    <w:p>
      <w:pPr>
        <w:rPr>
          <w:rFonts w:ascii="MS Mincho" w:hAnsi="MS Mincho" w:eastAsia="MS Mincho" w:cs="SimSong Regular"/>
          <w:sz w:val="24"/>
        </w:rPr>
      </w:pPr>
      <w:r>
        <w:rPr>
          <w:rFonts w:hint="eastAsia" w:ascii="MS Mincho" w:hAnsi="MS Mincho" w:eastAsia="MS Mincho" w:cs="SimSong Regular"/>
          <w:sz w:val="24"/>
        </w:rPr>
        <w:t>『図解仕事の流れが一目でわかるはじめての貿易実務』木村雅晴、ナツメ社、2014年。</w:t>
      </w:r>
    </w:p>
    <w:p>
      <w:pPr>
        <w:rPr>
          <w:rFonts w:ascii="MS Mincho" w:hAnsi="MS Mincho" w:eastAsia="MS Mincho" w:cs="SimSong Regular"/>
          <w:sz w:val="24"/>
        </w:rPr>
      </w:pPr>
      <w:r>
        <w:rPr>
          <w:rFonts w:hint="eastAsia" w:ascii="MS Mincho" w:hAnsi="MS Mincho" w:eastAsia="MS Mincho" w:cs="SimSong Regular"/>
          <w:sz w:val="24"/>
        </w:rPr>
        <w:t>『図解これ１冊でぜんぶわかる！貿易実務』大須賀祐、あさ出版、2010年。</w:t>
      </w:r>
    </w:p>
    <w:p>
      <w:pPr>
        <w:rPr>
          <w:rFonts w:ascii="MS Mincho" w:hAnsi="MS Mincho" w:eastAsia="MS Mincho" w:cs="SimSong Regular"/>
          <w:sz w:val="24"/>
        </w:rPr>
      </w:pPr>
      <w:r>
        <w:rPr>
          <w:rFonts w:hint="eastAsia" w:ascii="MS Mincho" w:hAnsi="MS Mincho" w:eastAsia="MS Mincho" w:cs="SimSong Regular"/>
          <w:sz w:val="24"/>
        </w:rPr>
        <w:t>『これならわかる貿易書類入門』布施克彦、エクスメディア、2007年。</w:t>
      </w:r>
    </w:p>
    <w:p>
      <w:pPr>
        <w:rPr>
          <w:rFonts w:ascii="MS Mincho" w:hAnsi="MS Mincho" w:eastAsia="MS Mincho" w:cs="SimSong Regular"/>
          <w:sz w:val="24"/>
        </w:rPr>
      </w:pPr>
      <w:r>
        <w:rPr>
          <w:rFonts w:hint="eastAsia" w:ascii="MS Mincho" w:hAnsi="MS Mincho" w:eastAsia="MS Mincho" w:cs="SimSong Regular"/>
          <w:sz w:val="24"/>
        </w:rPr>
        <w:t>『ビジネス中国語マニュアル』藤本恒他、東方書店、2002年。</w:t>
      </w:r>
    </w:p>
    <w:p>
      <w:pPr>
        <w:rPr>
          <w:rFonts w:ascii="MS Mincho" w:hAnsi="MS Mincho" w:eastAsia="MS Mincho" w:cs="SimSong Regular"/>
          <w:sz w:val="24"/>
        </w:rPr>
      </w:pPr>
      <w:r>
        <w:rPr>
          <w:rFonts w:hint="eastAsia" w:ascii="MS Mincho" w:hAnsi="MS Mincho" w:eastAsia="MS Mincho" w:cs="SimSong Regular"/>
          <w:sz w:val="24"/>
        </w:rPr>
        <w:t>『実践ビジネス中国語会話――日中ビジネスマンへの道』塚本慶一、白水社、1995年。</w:t>
      </w:r>
    </w:p>
    <w:p>
      <w:pPr>
        <w:rPr>
          <w:rFonts w:ascii="MS Mincho" w:hAnsi="MS Mincho" w:eastAsia="MS Mincho" w:cs="SimSong Regular"/>
          <w:sz w:val="24"/>
        </w:rPr>
      </w:pPr>
      <w:r>
        <w:rPr>
          <w:rFonts w:hint="eastAsia" w:ascii="MS Mincho" w:hAnsi="MS Mincho" w:eastAsia="MS Mincho" w:cs="SimSong Regular"/>
          <w:sz w:val="24"/>
        </w:rPr>
        <w:t>『ビジネス中国語文書と会話』東錦華・李雲、白帝社、2000年。</w:t>
      </w:r>
    </w:p>
    <w:p>
      <w:pPr>
        <w:rPr>
          <w:rFonts w:ascii="MS Mincho" w:hAnsi="MS Mincho" w:eastAsia="MS Mincho" w:cs="SimSong Regular"/>
          <w:sz w:val="24"/>
        </w:rPr>
      </w:pPr>
      <w:r>
        <w:rPr>
          <w:rFonts w:hint="eastAsia" w:ascii="MS Mincho" w:hAnsi="MS Mincho" w:eastAsia="MS Mincho" w:cs="SimSong Regular"/>
          <w:sz w:val="24"/>
        </w:rPr>
        <w:t>『しごとの日本語ーーメールの書き方編』奥村他、アルク、2008年。</w:t>
      </w:r>
    </w:p>
    <w:p>
      <w:pPr>
        <w:rPr>
          <w:rFonts w:ascii="MS Mincho" w:hAnsi="MS Mincho" w:eastAsia="MS Mincho" w:cs="SimSong Regular"/>
          <w:sz w:val="24"/>
        </w:rPr>
      </w:pPr>
      <w:r>
        <w:rPr>
          <w:rFonts w:hint="eastAsia" w:ascii="MS Mincho" w:hAnsi="MS Mincho" w:eastAsia="MS Mincho" w:cs="SimSong Regular"/>
          <w:sz w:val="24"/>
        </w:rPr>
        <w:t>『マーケティングリサーチ』井徳正吾、すばる舎、2012年。</w:t>
      </w:r>
    </w:p>
    <w:p>
      <w:pPr>
        <w:rPr>
          <w:rFonts w:ascii="MS Mincho" w:hAnsi="MS Mincho" w:eastAsia="MS Mincho" w:cs="SimSong Regular"/>
          <w:sz w:val="24"/>
        </w:rPr>
      </w:pPr>
      <w:r>
        <w:rPr>
          <w:rFonts w:hint="eastAsia" w:ascii="MS Mincho" w:hAnsi="MS Mincho" w:eastAsia="MS Mincho" w:cs="SimSong Regular"/>
          <w:sz w:val="24"/>
        </w:rPr>
        <w:t>『マーケティング活動の進め方』木村達也、日本経済出版社、2008年。</w:t>
      </w:r>
    </w:p>
    <w:p>
      <w:pPr>
        <w:rPr>
          <w:rFonts w:ascii="MS Mincho" w:hAnsi="MS Mincho" w:eastAsia="MS Mincho" w:cs="SimSong Regular"/>
          <w:sz w:val="24"/>
        </w:rPr>
      </w:pPr>
      <w:r>
        <w:rPr>
          <w:rFonts w:hint="eastAsia" w:ascii="MS Mincho" w:hAnsi="MS Mincho" w:eastAsia="MS Mincho" w:cs="SimSong Regular"/>
          <w:sz w:val="24"/>
        </w:rPr>
        <w:t>『雑談力が上がる話し方――30秒でうちとける会話のルール』齋藤孝、ダイヤモンド社、2010年。</w:t>
      </w:r>
    </w:p>
    <w:p>
      <w:pPr>
        <w:rPr>
          <w:rFonts w:ascii="MS Mincho" w:hAnsi="MS Mincho" w:eastAsia="MS Mincho" w:cs="SimSong Regular"/>
          <w:sz w:val="24"/>
        </w:rPr>
      </w:pPr>
      <w:r>
        <w:rPr>
          <w:rFonts w:hint="eastAsia" w:ascii="MS Mincho" w:hAnsi="MS Mincho" w:eastAsia="MS Mincho" w:cs="SimSong Regular"/>
          <w:sz w:val="24"/>
        </w:rPr>
        <w:t>『交渉の英語入門』藤田榮一、日本経済新聞社、1993年。</w:t>
      </w:r>
    </w:p>
    <w:p>
      <w:pPr>
        <w:rPr>
          <w:rFonts w:ascii="MS Mincho" w:hAnsi="MS Mincho" w:eastAsia="MS Mincho" w:cs="SimSong Regular"/>
          <w:sz w:val="24"/>
        </w:rPr>
      </w:pPr>
      <w:r>
        <w:rPr>
          <w:rFonts w:hint="eastAsia" w:ascii="MS Mincho" w:hAnsi="MS Mincho" w:eastAsia="MS Mincho" w:cs="SimSong Regular"/>
          <w:sz w:val="24"/>
        </w:rPr>
        <w:t>『交渉戦略の実際』佐久間賢、日本経済新聞社、1996年。</w:t>
      </w:r>
    </w:p>
    <w:p>
      <w:pPr>
        <w:rPr>
          <w:rFonts w:ascii="MS Mincho" w:hAnsi="MS Mincho" w:eastAsia="MS Mincho" w:cs="SimSong Regular"/>
          <w:sz w:val="24"/>
        </w:rPr>
      </w:pPr>
      <w:r>
        <w:rPr>
          <w:rFonts w:hint="eastAsia" w:ascii="MS Mincho" w:hAnsi="MS Mincho" w:eastAsia="MS Mincho" w:cs="SimSong Regular"/>
          <w:sz w:val="24"/>
        </w:rPr>
        <w:t>『新版　ハーバード流交渉術』半球コミュニケーションズ、1998年。</w:t>
      </w:r>
    </w:p>
    <w:p>
      <w:pPr>
        <w:rPr>
          <w:rFonts w:ascii="MS Mincho" w:hAnsi="MS Mincho" w:eastAsia="MS Mincho" w:cs="SimSong Regular"/>
          <w:sz w:val="24"/>
        </w:rPr>
      </w:pPr>
      <w:r>
        <w:rPr>
          <w:rFonts w:hint="eastAsia" w:ascii="MS Mincho" w:hAnsi="MS Mincho" w:eastAsia="MS Mincho" w:cs="SimSong Regular"/>
          <w:sz w:val="24"/>
        </w:rPr>
        <w:t>『交渉戦略の実際』佐久間賢、日本経済新聞社、1996年。</w:t>
      </w:r>
    </w:p>
    <w:p>
      <w:pPr>
        <w:rPr>
          <w:rFonts w:ascii="MS Mincho" w:hAnsi="MS Mincho" w:eastAsia="MS Mincho" w:cs="SimSong Regular"/>
          <w:sz w:val="24"/>
        </w:rPr>
      </w:pPr>
      <w:r>
        <w:rPr>
          <w:rFonts w:hint="eastAsia" w:ascii="MS Mincho" w:hAnsi="MS Mincho" w:eastAsia="MS Mincho" w:cs="SimSong Regular"/>
          <w:sz w:val="24"/>
        </w:rPr>
        <w:t>『戦略的交渉入門』田村治朗、隅田浩司、日本経済新聞出版社、2014年。</w:t>
      </w:r>
    </w:p>
    <w:p>
      <w:pPr>
        <w:rPr>
          <w:rFonts w:ascii="MS Mincho" w:hAnsi="MS Mincho" w:eastAsia="MS Mincho" w:cs="SimSong Regular"/>
          <w:sz w:val="24"/>
        </w:rPr>
      </w:pPr>
      <w:r>
        <w:rPr>
          <w:rFonts w:hint="eastAsia" w:ascii="MS Mincho" w:hAnsi="MS Mincho" w:eastAsia="MS Mincho" w:cs="SimSong Regular"/>
          <w:sz w:val="24"/>
        </w:rPr>
        <w:t>『交渉力入門』佐久間賢、日本経済出版社、2011年。</w:t>
      </w:r>
    </w:p>
    <w:p>
      <w:pPr>
        <w:rPr>
          <w:rFonts w:ascii="MS Mincho" w:hAnsi="MS Mincho" w:eastAsia="MS Mincho" w:cs="SimSong Regular"/>
          <w:sz w:val="24"/>
        </w:rPr>
      </w:pPr>
      <w:r>
        <w:rPr>
          <w:rFonts w:hint="eastAsia" w:ascii="MS Mincho" w:hAnsi="MS Mincho" w:eastAsia="MS Mincho" w:cs="SimSong Regular"/>
          <w:sz w:val="24"/>
        </w:rPr>
        <w:t>『ハーバード流交渉術ーーイエスを言わせる方法』フィッシャー＆ユーリー、三笠書房、1989年。</w:t>
      </w:r>
    </w:p>
    <w:p>
      <w:pPr>
        <w:rPr>
          <w:rFonts w:ascii="MS Mincho" w:hAnsi="MS Mincho" w:eastAsia="MS Mincho" w:cs="SimSong Regular"/>
          <w:sz w:val="24"/>
        </w:rPr>
      </w:pPr>
      <w:r>
        <w:rPr>
          <w:rFonts w:hint="eastAsia" w:ascii="MS Mincho" w:hAnsi="MS Mincho" w:eastAsia="MS Mincho" w:cs="SimSong Regular"/>
          <w:sz w:val="24"/>
        </w:rPr>
        <w:t>『クレーム対応の基本が面白いほど身につく本』舟橋孝之、中経出版、2007年。</w:t>
      </w:r>
    </w:p>
    <w:p>
      <w:pPr>
        <w:rPr>
          <w:rFonts w:ascii="MS Mincho" w:hAnsi="MS Mincho" w:eastAsia="MS Mincho" w:cs="SimSong Regular"/>
          <w:sz w:val="24"/>
        </w:rPr>
      </w:pPr>
      <w:r>
        <w:rPr>
          <w:rFonts w:hint="eastAsia" w:ascii="MS Mincho" w:hAnsi="MS Mincho" w:eastAsia="MS Mincho" w:cs="SimSong Regular"/>
          <w:sz w:val="24"/>
        </w:rPr>
        <w:t>『会議の進め方』高橋誠、日本経済新聞社、2008年。</w:t>
      </w:r>
    </w:p>
    <w:p>
      <w:pPr>
        <w:rPr>
          <w:rFonts w:ascii="MS Mincho" w:hAnsi="MS Mincho" w:eastAsia="MS Mincho" w:cs="SimSong Regular"/>
          <w:sz w:val="24"/>
        </w:rPr>
      </w:pPr>
      <w:r>
        <w:rPr>
          <w:rFonts w:hint="eastAsia" w:ascii="MS Mincho" w:hAnsi="MS Mincho" w:eastAsia="MS Mincho" w:cs="SimSong Regular"/>
          <w:sz w:val="24"/>
        </w:rPr>
        <w:t>『この１冊ですべてがわかる営業の基本』横山信弘、日本実業出版社、2019年。</w:t>
      </w:r>
    </w:p>
    <w:p>
      <w:pPr>
        <w:rPr>
          <w:rFonts w:ascii="MS Mincho" w:hAnsi="MS Mincho" w:eastAsia="MS Mincho" w:cs="SimSong Regular"/>
          <w:sz w:val="24"/>
        </w:rPr>
      </w:pPr>
      <w:r>
        <w:rPr>
          <w:rFonts w:hint="eastAsia" w:ascii="MS Mincho" w:hAnsi="MS Mincho" w:eastAsia="MS Mincho" w:cs="SimSong Regular"/>
          <w:sz w:val="24"/>
        </w:rPr>
        <w:t>『ゲーム理論入門の入門』鎌田雄一郎、岩波書店、2019年。</w:t>
      </w:r>
    </w:p>
    <w:p>
      <w:pPr>
        <w:rPr>
          <w:rFonts w:ascii="MS Mincho" w:hAnsi="MS Mincho" w:eastAsia="MS Mincho" w:cs="SimSong Regular"/>
          <w:sz w:val="24"/>
        </w:rPr>
      </w:pPr>
      <w:r>
        <w:rPr>
          <w:rFonts w:hint="eastAsia" w:ascii="MS Mincho" w:hAnsi="MS Mincho" w:eastAsia="MS Mincho" w:cs="SimSong Regular"/>
          <w:sz w:val="24"/>
        </w:rPr>
        <w:t>『社会的ジレンマ――「環境破壊から「いじめ」まで』山岸俊男、2000年。</w:t>
      </w:r>
    </w:p>
    <w:p>
      <w:pPr>
        <w:rPr>
          <w:rFonts w:ascii="MS Mincho" w:hAnsi="MS Mincho" w:eastAsia="MS Mincho" w:cs="SimSong Regular"/>
          <w:sz w:val="24"/>
        </w:rPr>
      </w:pPr>
      <w:r>
        <w:rPr>
          <w:rFonts w:hint="eastAsia" w:ascii="MS Mincho" w:hAnsi="MS Mincho" w:eastAsia="MS Mincho" w:cs="SimSong Regular"/>
          <w:sz w:val="24"/>
        </w:rPr>
        <w:t>『図解で学ぶゲーム理論入門』天谷研一、日本能率協会マネジメントセンター、2011年。</w:t>
      </w:r>
    </w:p>
    <w:p>
      <w:pPr>
        <w:rPr>
          <w:rFonts w:ascii="SimSong Regular" w:hAnsi="SimSong Regular" w:eastAsia="SimSong Regular" w:cs="SimSong Regular"/>
          <w:sz w:val="24"/>
        </w:rPr>
      </w:pPr>
    </w:p>
    <w:p>
      <w:pPr>
        <w:rPr>
          <w:rFonts w:ascii="黑体" w:hAnsi="黑体" w:eastAsia="黑体" w:cs="Heiti SC Regular"/>
          <w:sz w:val="24"/>
          <w:lang w:eastAsia="zh-CN"/>
        </w:rPr>
      </w:pPr>
      <w:r>
        <w:rPr>
          <w:rFonts w:ascii="黑体" w:hAnsi="黑体" w:eastAsia="黑体" w:cs="Heiti SC Regular"/>
          <w:sz w:val="24"/>
          <w:lang w:eastAsia="zh-CN"/>
        </w:rPr>
        <w:t>七、</w:t>
      </w:r>
      <w:r>
        <w:rPr>
          <w:rFonts w:hint="eastAsia" w:ascii="黑体" w:hAnsi="黑体" w:eastAsia="黑体" w:cs="Heiti SC Regular"/>
          <w:sz w:val="24"/>
          <w:lang w:eastAsia="zh-CN"/>
        </w:rPr>
        <w:t>其他需说明的</w:t>
      </w:r>
    </w:p>
    <w:p>
      <w:pPr>
        <w:adjustRightInd w:val="0"/>
        <w:snapToGrid w:val="0"/>
        <w:spacing w:line="360" w:lineRule="exact"/>
        <w:ind w:left="4656" w:hanging="4656"/>
        <w:rPr>
          <w:rFonts w:ascii="黑体" w:cs="黑体"/>
          <w:color w:val="FF0000"/>
          <w:sz w:val="24"/>
          <w:lang w:val="zh-CN" w:eastAsia="zh-CN"/>
        </w:rPr>
      </w:pPr>
    </w:p>
    <w:p>
      <w:pPr>
        <w:adjustRightInd w:val="0"/>
        <w:snapToGrid w:val="0"/>
        <w:spacing w:line="360" w:lineRule="exact"/>
        <w:ind w:left="4656" w:hanging="4656"/>
        <w:rPr>
          <w:rFonts w:ascii="黑体" w:cs="黑体"/>
          <w:color w:val="FF0000"/>
          <w:sz w:val="24"/>
          <w:lang w:val="zh-CN" w:eastAsia="zh-CN"/>
        </w:rPr>
      </w:pPr>
    </w:p>
    <w:p>
      <w:pPr>
        <w:adjustRightInd w:val="0"/>
        <w:snapToGrid w:val="0"/>
        <w:spacing w:line="360" w:lineRule="exact"/>
        <w:ind w:firstLine="480"/>
        <w:rPr>
          <w:rFonts w:ascii="宋体" w:hAnsi="宋体" w:eastAsia="宋体" w:cs="宋体"/>
          <w:sz w:val="24"/>
          <w:lang w:val="zh-CN" w:eastAsia="zh-CN"/>
        </w:rPr>
      </w:pPr>
      <w:r>
        <w:rPr>
          <w:rFonts w:hint="eastAsia" w:ascii="宋体" w:hAnsi="宋体" w:eastAsia="宋体" w:cs="宋体"/>
          <w:sz w:val="24"/>
          <w:lang w:val="zh-CN" w:eastAsia="zh-CN"/>
        </w:rPr>
        <w:t>大纲修订人：泽崎真希                 修订日期：20</w:t>
      </w:r>
      <w:r>
        <w:rPr>
          <w:rFonts w:ascii="宋体" w:hAnsi="宋体" w:eastAsia="宋体" w:cs="宋体"/>
          <w:sz w:val="24"/>
          <w:lang w:val="zh-CN" w:eastAsia="zh-CN"/>
        </w:rPr>
        <w:t>2</w:t>
      </w:r>
      <w:r>
        <w:rPr>
          <w:rFonts w:hint="eastAsia" w:ascii="宋体" w:hAnsi="宋体" w:eastAsia="宋体" w:cs="宋体"/>
          <w:sz w:val="24"/>
          <w:lang w:val="en-US" w:eastAsia="zh-CN"/>
        </w:rPr>
        <w:t>2</w:t>
      </w:r>
      <w:r>
        <w:rPr>
          <w:rFonts w:hint="eastAsia" w:ascii="宋体" w:hAnsi="宋体" w:eastAsia="宋体" w:cs="宋体"/>
          <w:sz w:val="24"/>
          <w:lang w:val="zh-CN" w:eastAsia="zh-CN"/>
        </w:rPr>
        <w:t>年</w:t>
      </w:r>
      <w:r>
        <w:rPr>
          <w:rFonts w:hint="eastAsia" w:ascii="宋体" w:hAnsi="宋体" w:eastAsia="宋体" w:cs="宋体"/>
          <w:sz w:val="24"/>
          <w:lang w:val="en-US" w:eastAsia="zh-CN"/>
        </w:rPr>
        <w:t>8</w:t>
      </w:r>
      <w:r>
        <w:rPr>
          <w:rFonts w:hint="eastAsia" w:ascii="宋体" w:hAnsi="宋体" w:eastAsia="宋体" w:cs="宋体"/>
          <w:sz w:val="24"/>
          <w:lang w:val="zh-CN" w:eastAsia="zh-CN"/>
        </w:rPr>
        <w:t>月</w:t>
      </w:r>
    </w:p>
    <w:p>
      <w:pPr>
        <w:adjustRightInd w:val="0"/>
        <w:snapToGrid w:val="0"/>
        <w:spacing w:line="360" w:lineRule="exact"/>
        <w:ind w:firstLine="480"/>
        <w:rPr>
          <w:rFonts w:ascii="宋体" w:hAnsi="宋体" w:eastAsia="宋体" w:cs="宋体"/>
          <w:sz w:val="24"/>
          <w:lang w:val="zh-CN" w:eastAsia="zh-CN"/>
        </w:rPr>
      </w:pPr>
      <w:r>
        <w:rPr>
          <w:rFonts w:hint="eastAsia" w:ascii="宋体" w:hAnsi="宋体" w:eastAsia="宋体" w:cs="宋体"/>
          <w:sz w:val="24"/>
          <w:lang w:val="zh-CN" w:eastAsia="zh-CN"/>
        </w:rPr>
        <w:t xml:space="preserve">大纲审定人： </w:t>
      </w:r>
      <w:r>
        <w:rPr>
          <w:rFonts w:hint="eastAsia" w:ascii="宋体" w:hAnsi="宋体" w:eastAsia="宋体" w:cs="宋体"/>
          <w:sz w:val="24"/>
          <w:lang w:val="en-US" w:eastAsia="zh-CN"/>
        </w:rPr>
        <w:t>石萍</w:t>
      </w:r>
      <w:r>
        <w:rPr>
          <w:rFonts w:ascii="宋体" w:hAnsi="宋体" w:eastAsia="宋体" w:cs="宋体"/>
          <w:sz w:val="24"/>
          <w:lang w:val="zh-CN" w:eastAsia="zh-CN"/>
        </w:rPr>
        <w:t xml:space="preserve">   </w:t>
      </w:r>
      <w:r>
        <w:rPr>
          <w:rFonts w:hint="eastAsia" w:ascii="宋体" w:hAnsi="宋体" w:eastAsia="宋体" w:cs="宋体"/>
          <w:sz w:val="24"/>
          <w:lang w:val="zh-CN" w:eastAsia="zh-CN"/>
        </w:rPr>
        <w:t xml:space="preserve">                </w:t>
      </w:r>
      <w:r>
        <w:rPr>
          <w:rFonts w:ascii="宋体" w:hAnsi="宋体" w:eastAsia="宋体" w:cs="宋体"/>
          <w:sz w:val="24"/>
          <w:lang w:val="zh-CN" w:eastAsia="zh-CN"/>
        </w:rPr>
        <w:t xml:space="preserve"> </w:t>
      </w:r>
      <w:r>
        <w:rPr>
          <w:rFonts w:hint="eastAsia" w:ascii="宋体" w:hAnsi="宋体" w:eastAsia="宋体" w:cs="宋体"/>
          <w:sz w:val="24"/>
          <w:lang w:val="zh-CN" w:eastAsia="zh-CN"/>
        </w:rPr>
        <w:t>审定日期：</w:t>
      </w:r>
      <w:r>
        <w:rPr>
          <w:rFonts w:ascii="宋体" w:hAnsi="宋体" w:eastAsia="宋体" w:cs="宋体"/>
          <w:color w:val="000000"/>
          <w:sz w:val="24"/>
          <w:lang w:val="zh-CN" w:eastAsia="zh-CN"/>
        </w:rPr>
        <w:t>202</w:t>
      </w: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eastAsia="zh-CN"/>
        </w:rPr>
        <w:t>年</w:t>
      </w:r>
      <w:r>
        <w:rPr>
          <w:rFonts w:hint="eastAsia" w:ascii="宋体" w:hAnsi="宋体" w:eastAsia="宋体" w:cs="宋体"/>
          <w:color w:val="000000"/>
          <w:sz w:val="24"/>
          <w:lang w:val="en-US" w:eastAsia="zh-CN"/>
        </w:rPr>
        <w:t>8</w:t>
      </w:r>
      <w:r>
        <w:rPr>
          <w:rFonts w:hint="eastAsia" w:ascii="宋体" w:hAnsi="宋体" w:eastAsia="宋体" w:cs="宋体"/>
          <w:color w:val="000000"/>
          <w:sz w:val="24"/>
          <w:lang w:val="zh-CN" w:eastAsia="zh-CN"/>
        </w:rPr>
        <w:t>月</w:t>
      </w:r>
    </w:p>
    <w:p>
      <w:pPr>
        <w:rPr>
          <w:rFonts w:ascii="SimSong Regular" w:hAnsi="SimSong Regular" w:eastAsia="SimSong Regular" w:cs="SimSong Regular"/>
          <w:sz w:val="24"/>
          <w:lang w:eastAsia="zh-CN"/>
        </w:rPr>
      </w:pPr>
      <w:bookmarkStart w:id="0" w:name="_GoBack"/>
      <w:bookmarkEnd w:id="0"/>
    </w:p>
    <w:sectPr>
      <w:pgSz w:w="11906" w:h="16838"/>
      <w:pgMar w:top="1984" w:right="1701" w:bottom="1701" w:left="1701" w:header="851" w:footer="992" w:gutter="0"/>
      <w:cols w:space="0" w:num="1"/>
      <w:docGrid w:type="linesAndChars" w:linePitch="375"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MS Mincho">
    <w:panose1 w:val="02020609040205080304"/>
    <w:charset w:val="86"/>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Heiti SC Light">
    <w:altName w:val="宋体"/>
    <w:panose1 w:val="02000000000000000000"/>
    <w:charset w:val="86"/>
    <w:family w:val="auto"/>
    <w:pitch w:val="default"/>
    <w:sig w:usb0="00000000" w:usb1="00000000" w:usb2="00000000" w:usb3="00000000" w:csb0="203E0000" w:csb1="00000000"/>
  </w:font>
  <w:font w:name="SimSong Regular">
    <w:altName w:val="宋体"/>
    <w:panose1 w:val="02020300000000000000"/>
    <w:charset w:val="86"/>
    <w:family w:val="auto"/>
    <w:pitch w:val="default"/>
    <w:sig w:usb0="00000000" w:usb1="00000000" w:usb2="00000016" w:usb3="00000000" w:csb0="0004000D" w:csb1="00000000"/>
  </w:font>
  <w:font w:name="Heiti SC 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imSong Bold">
    <w:altName w:val="宋体"/>
    <w:panose1 w:val="02020300000000000000"/>
    <w:charset w:val="86"/>
    <w:family w:val="auto"/>
    <w:pitch w:val="default"/>
    <w:sig w:usb0="00000000" w:usb1="00000000" w:usb2="00000016" w:usb3="00000000" w:csb0="0004000D"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078B5"/>
    <w:multiLevelType w:val="singleLevel"/>
    <w:tmpl w:val="61A078B5"/>
    <w:lvl w:ilvl="0" w:tentative="0">
      <w:start w:val="2"/>
      <w:numFmt w:val="decimalFullWidth"/>
      <w:suff w:val="nothing"/>
      <w:lvlText w:val="%1、"/>
      <w:lvlJc w:val="left"/>
    </w:lvl>
  </w:abstractNum>
  <w:abstractNum w:abstractNumId="1">
    <w:nsid w:val="61A07A92"/>
    <w:multiLevelType w:val="singleLevel"/>
    <w:tmpl w:val="61A07A92"/>
    <w:lvl w:ilvl="0" w:tentative="0">
      <w:start w:val="3"/>
      <w:numFmt w:val="chineseCounting"/>
      <w:suff w:val="nothing"/>
      <w:lvlText w:val="（%1）"/>
      <w:lvlJc w:val="left"/>
    </w:lvl>
  </w:abstractNum>
  <w:abstractNum w:abstractNumId="2">
    <w:nsid w:val="61A0EFE6"/>
    <w:multiLevelType w:val="singleLevel"/>
    <w:tmpl w:val="61A0EFE6"/>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21"/>
  <w:drawingGridVerticalSpacing w:val="18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MjY1NjdkNWUxNjdlNmQxN2RkYjc2ZmQzZmUwODgifQ=="/>
  </w:docVars>
  <w:rsids>
    <w:rsidRoot w:val="3DEED20C"/>
    <w:rsid w:val="00075307"/>
    <w:rsid w:val="000C6A1E"/>
    <w:rsid w:val="0019575F"/>
    <w:rsid w:val="00292317"/>
    <w:rsid w:val="002F67BC"/>
    <w:rsid w:val="00384717"/>
    <w:rsid w:val="003F3F8D"/>
    <w:rsid w:val="00545CF5"/>
    <w:rsid w:val="005974A5"/>
    <w:rsid w:val="005C3735"/>
    <w:rsid w:val="006C2F01"/>
    <w:rsid w:val="00800736"/>
    <w:rsid w:val="00820C49"/>
    <w:rsid w:val="00893C56"/>
    <w:rsid w:val="00900655"/>
    <w:rsid w:val="00940CBA"/>
    <w:rsid w:val="00951D2E"/>
    <w:rsid w:val="00A0710D"/>
    <w:rsid w:val="00A466A6"/>
    <w:rsid w:val="00BD7E4B"/>
    <w:rsid w:val="00C139DE"/>
    <w:rsid w:val="00CC3E53"/>
    <w:rsid w:val="00CF2D8A"/>
    <w:rsid w:val="00D559E6"/>
    <w:rsid w:val="00DE04CD"/>
    <w:rsid w:val="00E07DDD"/>
    <w:rsid w:val="00E26787"/>
    <w:rsid w:val="00E607C2"/>
    <w:rsid w:val="00E91CC8"/>
    <w:rsid w:val="00FA6BC2"/>
    <w:rsid w:val="00FB4178"/>
    <w:rsid w:val="00FF47B1"/>
    <w:rsid w:val="1FDA1EEC"/>
    <w:rsid w:val="363FBBE3"/>
    <w:rsid w:val="3DEED20C"/>
    <w:rsid w:val="4B3F49FC"/>
    <w:rsid w:val="5DDF43B5"/>
    <w:rsid w:val="5FFD5EDA"/>
    <w:rsid w:val="745E8D5D"/>
    <w:rsid w:val="9DFE9F84"/>
    <w:rsid w:val="D7F571D3"/>
    <w:rsid w:val="DFBF7108"/>
    <w:rsid w:val="E797C9FC"/>
    <w:rsid w:val="F6DF1A03"/>
    <w:rsid w:val="F7BE78EA"/>
    <w:rsid w:val="FFA896D1"/>
    <w:rsid w:val="FFEFB098"/>
    <w:rsid w:val="FFF53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lang w:eastAsia="ja-JP"/>
    </w:rPr>
  </w:style>
  <w:style w:type="character" w:customStyle="1" w:styleId="7">
    <w:name w:val="页脚 字符"/>
    <w:basedOn w:val="5"/>
    <w:link w:val="2"/>
    <w:qFormat/>
    <w:uiPriority w:val="0"/>
    <w:rPr>
      <w:kern w:val="2"/>
      <w:sz w:val="18"/>
      <w:szCs w:val="18"/>
      <w:lang w:eastAsia="ja-JP"/>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6995</Words>
  <Characters>7275</Characters>
  <Lines>59</Lines>
  <Paragraphs>16</Paragraphs>
  <TotalTime>1</TotalTime>
  <ScaleCrop>false</ScaleCrop>
  <LinksUpToDate>false</LinksUpToDate>
  <CharactersWithSpaces>8080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2021-11-28T21:23:00Z</dcterms:created>
  <dc:creator>sawamaki</dc:creator>
  <cp:lastModifiedBy>ASUS</cp:lastModifiedBy>
  <dcterms:modified xsi:type="dcterms:W3CDTF">2022-08-07T03:26:02Z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C33DEA0A7A1244C097BB17A3B13FD02B</vt:lpwstr>
  </property>
</Properties>
</file>