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F0" w:rsidRPr="002D4AF0" w:rsidRDefault="002D4AF0" w:rsidP="002D4AF0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2D4AF0">
        <w:rPr>
          <w:rFonts w:ascii="宋体" w:eastAsia="宋体" w:hAnsi="宋体" w:hint="eastAsia"/>
          <w:b/>
          <w:sz w:val="32"/>
          <w:szCs w:val="32"/>
        </w:rPr>
        <w:t>毕业生图像采集要求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 w:hint="eastAsia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人物姿态与表情：坐姿端正，表情自然，双眼自然睁开并平视，耳朵对称，左右肩膀平衡，嘴唇自然闭合。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 w:hint="eastAsia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眼睛：常戴眼镜者应佩戴眼镜，但不得戴有色（含隐形）眼镜，镜框不得遮挡眼睛，眼镜不能有反光。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 w:hint="eastAsia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配饰及遮挡物：不得使用头部覆盖物（宗教、医疗和文化需要时，不得遮挡脸部或造成阴影）。不得佩戴耳环、项链等饰品。头发不得遮挡眉毛、眼睛和耳朵。不宜化妆。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衣着：应与背景色区分明细。避免复杂图案、条纹。</w:t>
      </w:r>
      <w:r w:rsidRPr="002D4AF0">
        <w:rPr>
          <w:rFonts w:ascii="宋体" w:eastAsia="宋体" w:hAnsi="宋体"/>
          <w:b/>
          <w:sz w:val="32"/>
          <w:szCs w:val="32"/>
        </w:rPr>
        <w:t>不要穿蓝色的衣服拍照</w:t>
      </w:r>
      <w:r w:rsidRPr="002D4AF0">
        <w:rPr>
          <w:rFonts w:ascii="宋体" w:eastAsia="宋体" w:hAnsi="宋体" w:hint="eastAsia"/>
          <w:b/>
          <w:sz w:val="32"/>
          <w:szCs w:val="32"/>
        </w:rPr>
        <w:t>！</w:t>
      </w:r>
    </w:p>
    <w:p w:rsidR="002D4AF0" w:rsidRPr="002D4AF0" w:rsidRDefault="002D4AF0" w:rsidP="002D4AF0">
      <w:pPr>
        <w:pStyle w:val="a7"/>
        <w:spacing w:line="360" w:lineRule="auto"/>
        <w:ind w:firstLineChars="0" w:firstLine="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实例如下：</w:t>
      </w:r>
      <w:bookmarkStart w:id="0" w:name="_GoBack"/>
      <w:bookmarkEnd w:id="0"/>
    </w:p>
    <w:p w:rsidR="002D4AF0" w:rsidRPr="002D4AF0" w:rsidRDefault="002D4AF0">
      <w:pPr>
        <w:widowControl/>
        <w:jc w:val="left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/>
          <w:sz w:val="32"/>
          <w:szCs w:val="32"/>
        </w:rPr>
        <w:br w:type="page"/>
      </w:r>
    </w:p>
    <w:p w:rsidR="001852EE" w:rsidRPr="002D4AF0" w:rsidRDefault="002D4AF0">
      <w:pPr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/>
          <w:noProof/>
          <w:sz w:val="32"/>
          <w:szCs w:val="32"/>
        </w:rPr>
        <w:lastRenderedPageBreak/>
        <w:drawing>
          <wp:inline distT="0" distB="0" distL="0" distR="0">
            <wp:extent cx="5274310" cy="7457470"/>
            <wp:effectExtent l="0" t="0" r="2540" b="0"/>
            <wp:docPr id="1" name="图片 1" descr="C:\Users\Administrator\Documents\Tencent Files\2949578\FileRecv\图像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949578\FileRecv\图像要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2EE" w:rsidRPr="002D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74" w:rsidRDefault="00815274" w:rsidP="002D4AF0">
      <w:r>
        <w:separator/>
      </w:r>
    </w:p>
  </w:endnote>
  <w:endnote w:type="continuationSeparator" w:id="0">
    <w:p w:rsidR="00815274" w:rsidRDefault="00815274" w:rsidP="002D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74" w:rsidRDefault="00815274" w:rsidP="002D4AF0">
      <w:r>
        <w:separator/>
      </w:r>
    </w:p>
  </w:footnote>
  <w:footnote w:type="continuationSeparator" w:id="0">
    <w:p w:rsidR="00815274" w:rsidRDefault="00815274" w:rsidP="002D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D5D"/>
    <w:multiLevelType w:val="hybridMultilevel"/>
    <w:tmpl w:val="9274E59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B46731"/>
    <w:multiLevelType w:val="hybridMultilevel"/>
    <w:tmpl w:val="8FA2CC86"/>
    <w:lvl w:ilvl="0" w:tplc="D718631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2F"/>
    <w:rsid w:val="001852EE"/>
    <w:rsid w:val="002D4AF0"/>
    <w:rsid w:val="00815274"/>
    <w:rsid w:val="00E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E60E"/>
  <w15:chartTrackingRefBased/>
  <w15:docId w15:val="{2D607B2B-217C-4FC8-AA8B-9C2EE7D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AF0"/>
    <w:rPr>
      <w:sz w:val="18"/>
      <w:szCs w:val="18"/>
    </w:rPr>
  </w:style>
  <w:style w:type="paragraph" w:styleId="a7">
    <w:name w:val="List Paragraph"/>
    <w:basedOn w:val="a"/>
    <w:uiPriority w:val="34"/>
    <w:qFormat/>
    <w:rsid w:val="002D4A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周景(20111035)</dc:creator>
  <cp:keywords/>
  <dc:description/>
  <cp:lastModifiedBy>周景(20111035)</cp:lastModifiedBy>
  <cp:revision>2</cp:revision>
  <dcterms:created xsi:type="dcterms:W3CDTF">2021-10-19T06:55:00Z</dcterms:created>
  <dcterms:modified xsi:type="dcterms:W3CDTF">2021-10-19T07:06:00Z</dcterms:modified>
</cp:coreProperties>
</file>