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D4B3">
      <w:pPr>
        <w:ind w:firstLine="643" w:firstLineChars="200"/>
        <w:rPr>
          <w:sz w:val="28"/>
          <w:szCs w:val="36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附件：</w:t>
      </w:r>
    </w:p>
    <w:p w14:paraId="290FAA44">
      <w:pPr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广东财经大学普教本科课程替代申请审批表</w:t>
      </w:r>
    </w:p>
    <w:tbl>
      <w:tblPr>
        <w:tblStyle w:val="2"/>
        <w:tblW w:w="9382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879"/>
        <w:gridCol w:w="814"/>
        <w:gridCol w:w="1316"/>
        <w:gridCol w:w="952"/>
        <w:gridCol w:w="1286"/>
        <w:gridCol w:w="2258"/>
      </w:tblGrid>
      <w:tr w14:paraId="0039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77" w:type="dxa"/>
            <w:noWrap/>
            <w:vAlign w:val="center"/>
          </w:tcPr>
          <w:p w14:paraId="0D277FD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9" w:type="dxa"/>
            <w:noWrap/>
            <w:vAlign w:val="center"/>
          </w:tcPr>
          <w:p w14:paraId="2218EF88">
            <w:pPr>
              <w:ind w:firstLine="48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noWrap/>
            <w:vAlign w:val="center"/>
          </w:tcPr>
          <w:p w14:paraId="43763EB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4849040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noWrap/>
            <w:vAlign w:val="center"/>
          </w:tcPr>
          <w:p w14:paraId="6D4E1318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258" w:type="dxa"/>
            <w:noWrap/>
            <w:vAlign w:val="center"/>
          </w:tcPr>
          <w:p w14:paraId="4A09FC64">
            <w:pPr>
              <w:ind w:firstLine="5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107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77" w:type="dxa"/>
            <w:noWrap/>
            <w:vAlign w:val="center"/>
          </w:tcPr>
          <w:p w14:paraId="7D0DE94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79" w:type="dxa"/>
            <w:noWrap/>
            <w:vAlign w:val="center"/>
          </w:tcPr>
          <w:p w14:paraId="514D9DF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noWrap/>
            <w:vAlign w:val="center"/>
          </w:tcPr>
          <w:p w14:paraId="4203967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2B2D5EB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noWrap/>
            <w:vAlign w:val="center"/>
          </w:tcPr>
          <w:p w14:paraId="2F6E9B8C">
            <w:pPr>
              <w:ind w:left="9" w:leftChars="-26" w:hanging="64" w:hangingChars="23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58" w:type="dxa"/>
            <w:noWrap/>
            <w:vAlign w:val="center"/>
          </w:tcPr>
          <w:p w14:paraId="69E36A40">
            <w:pPr>
              <w:ind w:left="9" w:leftChars="-26" w:hanging="64" w:hangingChars="23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D1B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3" w:hRule="atLeast"/>
        </w:trPr>
        <w:tc>
          <w:tcPr>
            <w:tcW w:w="877" w:type="dxa"/>
            <w:noWrap/>
            <w:vAlign w:val="center"/>
          </w:tcPr>
          <w:p w14:paraId="4860F4E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</w:t>
            </w:r>
          </w:p>
          <w:p w14:paraId="13938EF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请</w:t>
            </w:r>
          </w:p>
          <w:p w14:paraId="0733C32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事</w:t>
            </w:r>
          </w:p>
          <w:p w14:paraId="7F54184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8505" w:type="dxa"/>
            <w:gridSpan w:val="6"/>
            <w:noWrap/>
          </w:tcPr>
          <w:p w14:paraId="06AF0159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替代类型（请在相应类型前画“√”）：□ 事先替代   □ 事后替代</w:t>
            </w:r>
          </w:p>
          <w:p w14:paraId="0D8CE685">
            <w:pPr>
              <w:spacing w:line="400" w:lineRule="exac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替代课程：</w:t>
            </w:r>
          </w:p>
          <w:p w14:paraId="260A1E1D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课程名称（                 ） 课程代码（            ）</w:t>
            </w:r>
          </w:p>
          <w:p w14:paraId="648F8961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课程性质（                 ） 学分（      ） 是否已修读（      ）</w:t>
            </w:r>
          </w:p>
          <w:p w14:paraId="2177C849"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使用上述课程替代以下课程：</w:t>
            </w:r>
          </w:p>
          <w:p w14:paraId="124390CA"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被替代课程：</w:t>
            </w:r>
          </w:p>
          <w:p w14:paraId="7B33640B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课程名称（                 ） 课程代码（              ）</w:t>
            </w:r>
          </w:p>
          <w:p w14:paraId="5D06D104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课程性质（           ）       学分（    ）   是否已修读（      ）</w:t>
            </w:r>
          </w:p>
          <w:p w14:paraId="4B3E314A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59FB6E53">
            <w:pPr>
              <w:spacing w:line="400" w:lineRule="exact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理由：</w:t>
            </w:r>
          </w:p>
          <w:p w14:paraId="15379F2F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57433C16">
            <w:pPr>
              <w:spacing w:line="400" w:lineRule="exact"/>
              <w:ind w:firstLine="4480" w:firstLineChars="16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学生签名：</w:t>
            </w:r>
          </w:p>
          <w:p w14:paraId="04ACBF65">
            <w:pPr>
              <w:spacing w:line="400" w:lineRule="exact"/>
              <w:ind w:firstLine="3920" w:firstLineChars="14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年    月   日</w:t>
            </w:r>
          </w:p>
        </w:tc>
      </w:tr>
      <w:tr w14:paraId="2071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877" w:type="dxa"/>
            <w:vMerge w:val="restart"/>
            <w:noWrap/>
            <w:vAlign w:val="center"/>
          </w:tcPr>
          <w:p w14:paraId="18269FF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审</w:t>
            </w:r>
          </w:p>
          <w:p w14:paraId="7B28581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批</w:t>
            </w:r>
          </w:p>
          <w:p w14:paraId="54FAE79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</w:t>
            </w:r>
          </w:p>
          <w:p w14:paraId="111F0C0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见</w:t>
            </w:r>
          </w:p>
          <w:p w14:paraId="40A21B8C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4393173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009" w:type="dxa"/>
            <w:gridSpan w:val="3"/>
            <w:noWrap/>
          </w:tcPr>
          <w:p w14:paraId="65210A78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学生所在学院意见：</w:t>
            </w:r>
          </w:p>
          <w:p w14:paraId="23A19769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205194CC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3EC2CCAB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03F70384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领导签名（单位公章）：       </w:t>
            </w:r>
          </w:p>
          <w:p w14:paraId="0680C791">
            <w:pPr>
              <w:spacing w:line="400" w:lineRule="exact"/>
              <w:ind w:firstLine="1960" w:firstLineChars="7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日</w:t>
            </w:r>
          </w:p>
        </w:tc>
        <w:tc>
          <w:tcPr>
            <w:tcW w:w="4496" w:type="dxa"/>
            <w:gridSpan w:val="3"/>
            <w:noWrap/>
          </w:tcPr>
          <w:p w14:paraId="31F4EA0B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被替代课程开设单位意见：</w:t>
            </w:r>
          </w:p>
          <w:p w14:paraId="47CCC62F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7AA48ACE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04E46E84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2C81D56D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领导签名（单位公章）：      </w:t>
            </w:r>
          </w:p>
          <w:p w14:paraId="21913D8B">
            <w:pPr>
              <w:spacing w:line="400" w:lineRule="exact"/>
              <w:ind w:firstLine="2380" w:firstLineChars="85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日</w:t>
            </w:r>
          </w:p>
        </w:tc>
      </w:tr>
      <w:tr w14:paraId="511F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</w:trPr>
        <w:tc>
          <w:tcPr>
            <w:tcW w:w="877" w:type="dxa"/>
            <w:vMerge w:val="continue"/>
            <w:noWrap/>
            <w:vAlign w:val="center"/>
          </w:tcPr>
          <w:p w14:paraId="05E0C17D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6"/>
            <w:noWrap/>
          </w:tcPr>
          <w:p w14:paraId="55171434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意见：</w:t>
            </w:r>
          </w:p>
          <w:p w14:paraId="729BC09F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77A15E87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150A637E">
            <w:pPr>
              <w:spacing w:line="400" w:lineRule="exact"/>
              <w:ind w:firstLine="3640" w:firstLineChars="13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领导签名（单位公章）：         </w:t>
            </w:r>
          </w:p>
          <w:p w14:paraId="6E94E303">
            <w:pPr>
              <w:spacing w:line="400" w:lineRule="exact"/>
              <w:ind w:firstLine="6160" w:firstLineChars="22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日</w:t>
            </w:r>
          </w:p>
        </w:tc>
      </w:tr>
    </w:tbl>
    <w:p w14:paraId="20334960">
      <w:r>
        <w:rPr>
          <w:rFonts w:hint="eastAsia" w:ascii="仿宋" w:hAnsi="仿宋" w:eastAsia="仿宋"/>
          <w:color w:val="000000"/>
          <w:sz w:val="24"/>
        </w:rPr>
        <w:t>注：1.事先替代受理时间在每学期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选课期间，成绩及格后可凭该表到教务部310办理事后替代；</w:t>
      </w:r>
      <w:r>
        <w:rPr>
          <w:rFonts w:hint="eastAsia" w:ascii="仿宋" w:hAnsi="仿宋" w:eastAsia="仿宋"/>
          <w:color w:val="000000"/>
          <w:sz w:val="24"/>
        </w:rPr>
        <w:t>事后替代受理时间在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期末考试或</w:t>
      </w:r>
      <w:r>
        <w:rPr>
          <w:rFonts w:hint="eastAsia" w:ascii="仿宋" w:hAnsi="仿宋" w:eastAsia="仿宋"/>
          <w:color w:val="000000"/>
          <w:sz w:val="24"/>
        </w:rPr>
        <w:t>补考成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</w:rPr>
        <w:t>绩及格后或转专业后。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4"/>
        </w:rPr>
        <w:t>.表格经学生所在学院、被替代课程开设单位同意后，最终交到校本部教务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部</w:t>
      </w:r>
      <w:r>
        <w:rPr>
          <w:rFonts w:hint="eastAsia" w:ascii="仿宋" w:hAnsi="仿宋" w:eastAsia="仿宋"/>
          <w:color w:val="000000"/>
          <w:sz w:val="24"/>
        </w:rPr>
        <w:t>3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24"/>
        </w:rPr>
        <w:t>。</w:t>
      </w:r>
    </w:p>
    <w:p w14:paraId="73F45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B2516"/>
    <w:rsid w:val="06F82CD1"/>
    <w:rsid w:val="11752D4A"/>
    <w:rsid w:val="172636BB"/>
    <w:rsid w:val="202A5721"/>
    <w:rsid w:val="232B2516"/>
    <w:rsid w:val="2BF37A45"/>
    <w:rsid w:val="405D772B"/>
    <w:rsid w:val="59C36614"/>
    <w:rsid w:val="7BD1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344</Characters>
  <Lines>0</Lines>
  <Paragraphs>0</Paragraphs>
  <TotalTime>1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2019-09-02T00:59:00Z</dcterms:created>
  <dc:creator>yan_布吉</dc:creator>
  <cp:lastModifiedBy>杨海阔(20181024)</cp:lastModifiedBy>
  <dcterms:modified xsi:type="dcterms:W3CDTF">2026-01-05T00:41:11Z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1AC5F9C7602D4067AA05C0D25C5329E3_12</vt:lpwstr>
  </property>
  <property fmtid="{D5CDD505-2E9C-101B-9397-08002B2CF9AE}" pid="4" name="KSOTemplateDocerSaveRecord">
    <vt:lpwstr>eyJoZGlkIjoiNTM2YWRlMjE2NWI4NTRjMWRkMjdhMzg2MjdjZjdjNGIiLCJ1c2VySWQiOiIzODUxOTE1NDMifQ==</vt:lpwstr>
  </property>
</Properties>
</file>