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780" w:firstLineChars="200"/>
        <w:jc w:val="center"/>
        <w:rPr>
          <w:rFonts w:ascii="微软雅黑" w:hAnsi="微软雅黑" w:eastAsia="微软雅黑" w:cs="微软雅黑"/>
          <w:b/>
          <w:bCs/>
          <w:color w:val="auto"/>
          <w:sz w:val="39"/>
          <w:szCs w:val="39"/>
          <w:shd w:val="clear" w:color="auto" w:fill="FFFFFF"/>
        </w:rPr>
      </w:pPr>
      <w:r>
        <w:rPr>
          <w:rFonts w:hint="eastAsia" w:ascii="微软雅黑" w:hAnsi="微软雅黑" w:eastAsia="微软雅黑" w:cs="微软雅黑"/>
          <w:b/>
          <w:bCs/>
          <w:color w:val="auto"/>
          <w:sz w:val="39"/>
          <w:szCs w:val="39"/>
          <w:shd w:val="clear" w:color="auto" w:fill="FFFFFF"/>
          <w:lang w:eastAsia="zh-CN"/>
        </w:rPr>
        <w:t>2024</w:t>
      </w:r>
      <w:r>
        <w:rPr>
          <w:rFonts w:hint="eastAsia" w:ascii="微软雅黑" w:hAnsi="微软雅黑" w:eastAsia="微软雅黑" w:cs="微软雅黑"/>
          <w:b/>
          <w:bCs/>
          <w:color w:val="auto"/>
          <w:sz w:val="39"/>
          <w:szCs w:val="39"/>
          <w:shd w:val="clear" w:color="auto" w:fill="FFFFFF"/>
          <w:lang w:val="en-US" w:eastAsia="zh-CN"/>
        </w:rPr>
        <w:t>年</w:t>
      </w:r>
      <w:r>
        <w:rPr>
          <w:rFonts w:ascii="微软雅黑" w:hAnsi="微软雅黑" w:eastAsia="微软雅黑" w:cs="微软雅黑"/>
          <w:b/>
          <w:bCs/>
          <w:color w:val="auto"/>
          <w:sz w:val="39"/>
          <w:szCs w:val="39"/>
          <w:shd w:val="clear" w:color="auto" w:fill="FFFFFF"/>
        </w:rPr>
        <w:t>金融学（CFA方向）</w:t>
      </w:r>
      <w:r>
        <w:rPr>
          <w:rFonts w:hint="eastAsia" w:ascii="微软雅黑" w:hAnsi="微软雅黑" w:eastAsia="微软雅黑" w:cs="微软雅黑"/>
          <w:b/>
          <w:bCs/>
          <w:color w:val="auto"/>
          <w:sz w:val="39"/>
          <w:szCs w:val="39"/>
          <w:shd w:val="clear" w:color="auto" w:fill="FFFFFF"/>
          <w:lang w:val="en-US" w:eastAsia="zh-CN"/>
        </w:rPr>
        <w:t>人才培养模式</w:t>
      </w:r>
      <w:r>
        <w:rPr>
          <w:rFonts w:ascii="微软雅黑" w:hAnsi="微软雅黑" w:eastAsia="微软雅黑" w:cs="微软雅黑"/>
          <w:b/>
          <w:bCs/>
          <w:color w:val="auto"/>
          <w:sz w:val="39"/>
          <w:szCs w:val="39"/>
          <w:shd w:val="clear" w:color="auto" w:fill="FFFFFF"/>
        </w:rPr>
        <w:t>创新实验区学生遴选办法</w:t>
      </w:r>
    </w:p>
    <w:p>
      <w:pPr>
        <w:pStyle w:val="2"/>
        <w:spacing w:before="120" w:after="120" w:line="360" w:lineRule="auto"/>
        <w:ind w:firstLine="643" w:firstLineChars="200"/>
        <w:rPr>
          <w:rFonts w:ascii="宋体" w:hAnsi="宋体" w:eastAsia="宋体" w:cs="宋体"/>
          <w:color w:val="auto"/>
        </w:rPr>
      </w:pPr>
      <w:r>
        <w:rPr>
          <w:rFonts w:hint="eastAsia" w:ascii="宋体" w:hAnsi="宋体" w:eastAsia="宋体" w:cs="宋体"/>
          <w:color w:val="auto"/>
        </w:rPr>
        <w:t>一、实验区简介</w:t>
      </w:r>
    </w:p>
    <w:p>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金融学（CFA方向）人才培养模式创新实验区依托学校经济、法律、管理等学科优势，</w:t>
      </w:r>
      <w:r>
        <w:rPr>
          <w:rFonts w:hint="eastAsia" w:ascii="宋体" w:hAnsi="宋体" w:eastAsia="宋体" w:cs="宋体"/>
          <w:color w:val="auto"/>
          <w:sz w:val="28"/>
          <w:szCs w:val="28"/>
          <w:lang w:val="en-US" w:eastAsia="zh-CN"/>
        </w:rPr>
        <w:t>参照特许金融分析师（Chartered Financial Analyst，以下简称CFA）的考证课程体系，专门定制本科人才培养方案</w:t>
      </w:r>
      <w:r>
        <w:rPr>
          <w:rFonts w:hint="eastAsia" w:ascii="宋体" w:hAnsi="宋体" w:eastAsia="宋体" w:cs="宋体"/>
          <w:color w:val="auto"/>
          <w:sz w:val="28"/>
          <w:szCs w:val="28"/>
        </w:rPr>
        <w:t>，旨在培养具有全球视野</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适应粤港澳大湾区发展需求，系统掌握金融理论知识、计算机编程技能的复合型、创新型、应用型、德智体美劳全面发展的高级金融专业人才。</w:t>
      </w:r>
    </w:p>
    <w:p>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CFA在国际上享有极高的盛誉，被全球170多个国家认可，是全球投资业里最为严格与含金量最高的资格认证，被誉为“全球金融第一考”及“华尔街的入场券”。CFA持证人在国际国内职场上享有明显竞争优势。国内许多一、二线城市针对CFA持证人甚至设置了高额奖金补贴和人才引进福利。而且，CFA的培养体系深度接轨全球多所知名院校的教育方案。全球有40多所名校为通过CFA考试的学生提供深造机会，尤其是商科类专业。对于有意向申请境外研究生的学生而言，CFA资格认证还可以不同程度豁免GMAT、GRE、GPA或抵补课程学分等。总之，获得CFA资格认证对毕业生将来就业或深造将提供更多更好的机会，助力毕业生在未来取得长足发展。</w:t>
      </w:r>
    </w:p>
    <w:p>
      <w:pPr>
        <w:pStyle w:val="2"/>
        <w:spacing w:before="120" w:after="120" w:line="360" w:lineRule="auto"/>
        <w:ind w:firstLine="643" w:firstLineChars="200"/>
        <w:rPr>
          <w:rFonts w:ascii="宋体" w:hAnsi="宋体" w:eastAsia="宋体" w:cs="宋体"/>
          <w:color w:val="auto"/>
        </w:rPr>
      </w:pPr>
      <w:r>
        <w:rPr>
          <w:rFonts w:hint="eastAsia" w:ascii="宋体" w:hAnsi="宋体" w:eastAsia="宋体" w:cs="宋体"/>
          <w:color w:val="auto"/>
        </w:rPr>
        <w:t>二、遴选范围</w:t>
      </w:r>
    </w:p>
    <w:p>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全校</w:t>
      </w:r>
      <w:r>
        <w:rPr>
          <w:rFonts w:hint="eastAsia" w:ascii="宋体" w:hAnsi="宋体" w:eastAsia="宋体" w:cs="宋体"/>
          <w:color w:val="auto"/>
          <w:sz w:val="28"/>
          <w:szCs w:val="28"/>
          <w:lang w:eastAsia="zh-CN"/>
        </w:rPr>
        <w:t>2024</w:t>
      </w:r>
      <w:r>
        <w:rPr>
          <w:rFonts w:hint="eastAsia" w:ascii="宋体" w:hAnsi="宋体" w:eastAsia="宋体" w:cs="宋体"/>
          <w:color w:val="auto"/>
          <w:sz w:val="28"/>
          <w:szCs w:val="28"/>
        </w:rPr>
        <w:t>级全日制本科生（艺术类、中外联合培养项目班除外）。</w:t>
      </w:r>
    </w:p>
    <w:p>
      <w:pPr>
        <w:pStyle w:val="2"/>
        <w:spacing w:before="120" w:after="120" w:line="360" w:lineRule="auto"/>
        <w:ind w:firstLine="643" w:firstLineChars="200"/>
        <w:rPr>
          <w:rFonts w:ascii="宋体" w:hAnsi="宋体" w:eastAsia="宋体" w:cs="宋体"/>
          <w:color w:val="auto"/>
        </w:rPr>
      </w:pPr>
      <w:r>
        <w:rPr>
          <w:rFonts w:hint="eastAsia" w:ascii="宋体" w:hAnsi="宋体" w:eastAsia="宋体" w:cs="宋体"/>
          <w:color w:val="auto"/>
        </w:rPr>
        <w:t>三、遴选名额</w:t>
      </w:r>
    </w:p>
    <w:p>
      <w:pPr>
        <w:spacing w:line="360" w:lineRule="auto"/>
        <w:ind w:firstLine="482"/>
        <w:rPr>
          <w:rFonts w:hint="eastAsia" w:ascii="宋体" w:hAnsi="宋体" w:eastAsia="宋体" w:cs="宋体"/>
          <w:color w:val="auto"/>
          <w:sz w:val="28"/>
          <w:szCs w:val="28"/>
        </w:rPr>
      </w:pPr>
      <w:r>
        <w:rPr>
          <w:rFonts w:hint="eastAsia"/>
          <w:color w:val="auto"/>
          <w:sz w:val="28"/>
          <w:szCs w:val="28"/>
        </w:rPr>
        <w:t xml:space="preserve"> </w:t>
      </w:r>
      <w:r>
        <w:rPr>
          <w:rFonts w:hint="eastAsia" w:ascii="宋体" w:hAnsi="宋体" w:eastAsia="宋体" w:cs="宋体"/>
          <w:color w:val="auto"/>
          <w:sz w:val="28"/>
          <w:szCs w:val="28"/>
        </w:rPr>
        <w:t>该实验区</w:t>
      </w:r>
      <w:r>
        <w:rPr>
          <w:rFonts w:hint="eastAsia" w:ascii="宋体" w:hAnsi="宋体" w:eastAsia="宋体" w:cs="宋体"/>
          <w:color w:val="auto"/>
          <w:sz w:val="28"/>
          <w:szCs w:val="28"/>
          <w:lang w:eastAsia="zh-CN"/>
        </w:rPr>
        <w:t>2024</w:t>
      </w:r>
      <w:r>
        <w:rPr>
          <w:rFonts w:hint="eastAsia" w:ascii="宋体" w:hAnsi="宋体" w:eastAsia="宋体" w:cs="宋体"/>
          <w:color w:val="auto"/>
          <w:sz w:val="28"/>
          <w:szCs w:val="28"/>
        </w:rPr>
        <w:t>级学生</w:t>
      </w:r>
      <w:r>
        <w:rPr>
          <w:rFonts w:hint="eastAsia" w:ascii="宋体" w:hAnsi="宋体" w:eastAsia="宋体" w:cs="宋体"/>
          <w:color w:val="auto"/>
          <w:sz w:val="28"/>
          <w:szCs w:val="28"/>
          <w:lang w:val="en-US" w:eastAsia="zh-CN"/>
        </w:rPr>
        <w:t>计划</w:t>
      </w:r>
      <w:r>
        <w:rPr>
          <w:rFonts w:hint="eastAsia" w:ascii="宋体" w:hAnsi="宋体" w:eastAsia="宋体" w:cs="宋体"/>
          <w:color w:val="auto"/>
          <w:sz w:val="28"/>
          <w:szCs w:val="28"/>
        </w:rPr>
        <w:t>遴选名额为</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0人。</w:t>
      </w:r>
    </w:p>
    <w:p>
      <w:pPr>
        <w:pStyle w:val="2"/>
        <w:spacing w:before="120" w:after="120" w:line="360" w:lineRule="auto"/>
        <w:ind w:firstLine="643" w:firstLineChars="200"/>
        <w:rPr>
          <w:rFonts w:ascii="宋体" w:hAnsi="宋体" w:eastAsia="宋体" w:cs="宋体"/>
          <w:color w:val="auto"/>
        </w:rPr>
      </w:pPr>
      <w:r>
        <w:rPr>
          <w:rFonts w:hint="eastAsia" w:ascii="宋体" w:hAnsi="宋体" w:eastAsia="宋体" w:cs="宋体"/>
          <w:color w:val="auto"/>
        </w:rPr>
        <w:t>四、遴选方式</w:t>
      </w:r>
    </w:p>
    <w:p>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本次遴选包括初选与面试两个环节。</w:t>
      </w:r>
    </w:p>
    <w:p>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1.初选：在符合报名条件的学生中遴选</w:t>
      </w:r>
      <w:r>
        <w:rPr>
          <w:rFonts w:hint="eastAsia" w:ascii="宋体" w:hAnsi="宋体" w:eastAsia="宋体" w:cs="宋体"/>
          <w:color w:val="auto"/>
          <w:sz w:val="28"/>
          <w:szCs w:val="28"/>
          <w:lang w:val="en-US" w:eastAsia="zh-CN"/>
        </w:rPr>
        <w:t>50</w:t>
      </w:r>
      <w:r>
        <w:rPr>
          <w:rFonts w:hint="eastAsia" w:ascii="宋体" w:hAnsi="宋体" w:eastAsia="宋体" w:cs="宋体"/>
          <w:color w:val="auto"/>
          <w:sz w:val="28"/>
          <w:szCs w:val="28"/>
        </w:rPr>
        <w:t xml:space="preserve">人进入面试环节。 </w:t>
      </w:r>
    </w:p>
    <w:p>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从报名参加初选的学生中，按照</w:t>
      </w:r>
      <w:r>
        <w:rPr>
          <w:rFonts w:hint="eastAsia" w:ascii="宋体" w:hAnsi="宋体" w:eastAsia="宋体" w:cs="宋体"/>
          <w:color w:val="auto"/>
          <w:sz w:val="28"/>
          <w:szCs w:val="28"/>
          <w:lang w:eastAsia="zh-CN"/>
        </w:rPr>
        <w:t>2024</w:t>
      </w:r>
      <w:r>
        <w:rPr>
          <w:rFonts w:hint="eastAsia" w:ascii="宋体" w:hAnsi="宋体" w:eastAsia="宋体" w:cs="宋体"/>
          <w:color w:val="auto"/>
          <w:sz w:val="28"/>
          <w:szCs w:val="28"/>
        </w:rPr>
        <w:t>年全国普通高招的高考成绩</w:t>
      </w:r>
      <w:r>
        <w:rPr>
          <w:rFonts w:hint="eastAsia" w:ascii="宋体" w:hAnsi="宋体" w:eastAsia="宋体" w:cs="宋体"/>
          <w:color w:val="auto"/>
          <w:sz w:val="28"/>
          <w:szCs w:val="28"/>
          <w:lang w:val="en-US" w:eastAsia="zh-CN"/>
        </w:rPr>
        <w:t>总分</w:t>
      </w:r>
      <w:r>
        <w:rPr>
          <w:rFonts w:hint="eastAsia" w:ascii="宋体" w:hAnsi="宋体" w:eastAsia="宋体" w:cs="宋体"/>
          <w:color w:val="auto"/>
          <w:sz w:val="28"/>
          <w:szCs w:val="28"/>
        </w:rPr>
        <w:t>从高到低排序</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高考分相同的，再按英语成绩排序）</w:t>
      </w:r>
      <w:r>
        <w:rPr>
          <w:rFonts w:hint="eastAsia" w:ascii="宋体" w:hAnsi="宋体" w:eastAsia="宋体" w:cs="宋体"/>
          <w:color w:val="auto"/>
          <w:sz w:val="28"/>
          <w:szCs w:val="28"/>
        </w:rPr>
        <w:t>，决定进入面试的人员名单。</w:t>
      </w:r>
    </w:p>
    <w:p>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2.面试：</w:t>
      </w:r>
      <w:r>
        <w:rPr>
          <w:rFonts w:hint="eastAsia" w:ascii="宋体" w:hAnsi="宋体" w:eastAsia="宋体" w:cs="宋体"/>
          <w:color w:val="auto"/>
          <w:sz w:val="28"/>
          <w:szCs w:val="28"/>
          <w:lang w:val="en-US" w:eastAsia="zh-CN"/>
        </w:rPr>
        <w:t>采用中英双语面试（中文为主，会涉及英文提问）。</w:t>
      </w:r>
      <w:r>
        <w:rPr>
          <w:rFonts w:hint="eastAsia" w:ascii="宋体" w:hAnsi="宋体" w:eastAsia="宋体" w:cs="宋体"/>
          <w:color w:val="auto"/>
          <w:sz w:val="28"/>
          <w:szCs w:val="28"/>
        </w:rPr>
        <w:t>重点测试学生的</w:t>
      </w:r>
      <w:r>
        <w:rPr>
          <w:rFonts w:hint="eastAsia" w:ascii="宋体" w:hAnsi="宋体" w:eastAsia="宋体" w:cs="宋体"/>
          <w:color w:val="auto"/>
          <w:sz w:val="28"/>
          <w:szCs w:val="28"/>
          <w:lang w:val="en-US" w:eastAsia="zh-CN"/>
        </w:rPr>
        <w:t>沟通</w:t>
      </w:r>
      <w:r>
        <w:rPr>
          <w:rFonts w:hint="eastAsia" w:ascii="宋体" w:hAnsi="宋体" w:eastAsia="宋体" w:cs="宋体"/>
          <w:color w:val="auto"/>
          <w:sz w:val="28"/>
          <w:szCs w:val="28"/>
        </w:rPr>
        <w:t>表达能力和逻辑思维能力，采取一对多的形式与主考官进行交流对话。</w:t>
      </w:r>
    </w:p>
    <w:p>
      <w:pPr>
        <w:spacing w:line="360" w:lineRule="auto"/>
        <w:ind w:firstLine="560" w:firstLineChars="200"/>
        <w:rPr>
          <w:rFonts w:hint="eastAsia" w:ascii="宋体" w:hAnsi="宋体" w:eastAsia="宋体" w:cs="宋体"/>
          <w:color w:val="auto"/>
          <w:sz w:val="28"/>
          <w:szCs w:val="28"/>
          <w:highlight w:val="yellow"/>
        </w:rPr>
      </w:pPr>
      <w:r>
        <w:rPr>
          <w:rFonts w:hint="eastAsia" w:ascii="宋体" w:hAnsi="宋体" w:eastAsia="宋体" w:cs="宋体"/>
          <w:color w:val="auto"/>
          <w:sz w:val="28"/>
          <w:szCs w:val="28"/>
        </w:rPr>
        <w:t>3.成绩计算：初试成绩占总成绩的40%，面试成绩占总成绩的60%。</w:t>
      </w:r>
    </w:p>
    <w:p>
      <w:pPr>
        <w:spacing w:line="360" w:lineRule="auto"/>
        <w:ind w:firstLine="482"/>
        <w:rPr>
          <w:rFonts w:hint="eastAsia" w:ascii="宋体" w:hAnsi="宋体" w:eastAsia="宋体" w:cs="宋体"/>
          <w:color w:val="auto"/>
          <w:sz w:val="28"/>
          <w:szCs w:val="28"/>
        </w:rPr>
      </w:pPr>
      <w:r>
        <w:rPr>
          <w:rFonts w:hint="eastAsia" w:ascii="宋体" w:hAnsi="宋体" w:eastAsia="宋体" w:cs="宋体"/>
          <w:color w:val="auto"/>
          <w:sz w:val="28"/>
          <w:szCs w:val="28"/>
        </w:rPr>
        <w:t>根据成绩</w:t>
      </w:r>
      <w:r>
        <w:rPr>
          <w:rFonts w:hint="eastAsia" w:ascii="宋体" w:hAnsi="宋体" w:eastAsia="宋体" w:cs="宋体"/>
          <w:color w:val="auto"/>
          <w:sz w:val="28"/>
          <w:szCs w:val="28"/>
          <w:lang w:val="en-US" w:eastAsia="zh-CN"/>
        </w:rPr>
        <w:t>的</w:t>
      </w:r>
      <w:r>
        <w:rPr>
          <w:rFonts w:hint="eastAsia" w:ascii="宋体" w:hAnsi="宋体" w:eastAsia="宋体" w:cs="宋体"/>
          <w:color w:val="auto"/>
          <w:sz w:val="28"/>
          <w:szCs w:val="28"/>
        </w:rPr>
        <w:t>综合排名，</w:t>
      </w:r>
      <w:r>
        <w:rPr>
          <w:rFonts w:hint="eastAsia" w:ascii="宋体" w:hAnsi="宋体" w:eastAsia="宋体" w:cs="宋体"/>
          <w:color w:val="auto"/>
          <w:sz w:val="28"/>
          <w:szCs w:val="28"/>
          <w:lang w:val="en-US" w:eastAsia="zh-CN"/>
        </w:rPr>
        <w:t>择优录取3</w:t>
      </w:r>
      <w:r>
        <w:rPr>
          <w:rFonts w:hint="eastAsia" w:ascii="宋体" w:hAnsi="宋体" w:eastAsia="宋体" w:cs="宋体"/>
          <w:color w:val="auto"/>
          <w:sz w:val="28"/>
          <w:szCs w:val="28"/>
        </w:rPr>
        <w:t>0人进入实验区。</w:t>
      </w:r>
    </w:p>
    <w:p>
      <w:pPr>
        <w:pStyle w:val="2"/>
        <w:spacing w:before="120" w:after="120" w:line="360" w:lineRule="auto"/>
        <w:ind w:firstLine="643" w:firstLineChars="200"/>
        <w:rPr>
          <w:rFonts w:ascii="宋体" w:hAnsi="宋体" w:eastAsia="宋体" w:cs="宋体"/>
          <w:color w:val="auto"/>
        </w:rPr>
      </w:pPr>
      <w:r>
        <w:rPr>
          <w:rFonts w:hint="eastAsia" w:ascii="宋体" w:hAnsi="宋体" w:eastAsia="宋体" w:cs="宋体"/>
          <w:color w:val="auto"/>
        </w:rPr>
        <w:t>五、遴选程序</w:t>
      </w:r>
    </w:p>
    <w:p>
      <w:pPr>
        <w:spacing w:line="360" w:lineRule="auto"/>
        <w:ind w:firstLine="560" w:firstLineChars="200"/>
        <w:rPr>
          <w:rFonts w:hint="eastAsia" w:ascii="宋体" w:hAnsi="宋体" w:eastAsia="宋体" w:cs="宋体"/>
          <w:color w:val="auto"/>
          <w:sz w:val="28"/>
          <w:szCs w:val="28"/>
          <w:lang w:val="zh-CN"/>
        </w:rPr>
      </w:pPr>
      <w:r>
        <w:rPr>
          <w:rFonts w:hint="eastAsia" w:ascii="宋体" w:hAnsi="宋体" w:eastAsia="宋体" w:cs="宋体"/>
          <w:color w:val="auto"/>
          <w:sz w:val="28"/>
          <w:szCs w:val="28"/>
        </w:rPr>
        <w:t>1.报名方式与时间</w:t>
      </w:r>
    </w:p>
    <w:p>
      <w:pPr>
        <w:spacing w:line="600" w:lineRule="exact"/>
        <w:ind w:firstLine="560" w:firstLineChars="200"/>
        <w:rPr>
          <w:rFonts w:hint="eastAsia" w:ascii="宋体" w:hAnsi="宋体" w:eastAsia="宋体" w:cs="宋体"/>
          <w:color w:val="auto"/>
          <w:sz w:val="28"/>
          <w:szCs w:val="28"/>
          <w:lang w:val="zh-CN"/>
        </w:rPr>
      </w:pPr>
      <w:r>
        <w:rPr>
          <w:rFonts w:hint="eastAsia" w:ascii="宋体" w:hAnsi="宋体" w:eastAsia="宋体" w:cs="宋体"/>
          <w:color w:val="auto"/>
          <w:sz w:val="28"/>
          <w:szCs w:val="28"/>
        </w:rPr>
        <w:t>每名学生只能填报一个志愿。</w:t>
      </w:r>
      <w:r>
        <w:rPr>
          <w:rFonts w:hint="eastAsia" w:ascii="宋体" w:hAnsi="宋体" w:eastAsia="宋体" w:cs="宋体"/>
          <w:color w:val="auto"/>
          <w:sz w:val="28"/>
          <w:szCs w:val="28"/>
          <w:lang w:val="zh-CN"/>
        </w:rPr>
        <w:t>学生登录学校教务管理系统（教师学生端</w:t>
      </w:r>
      <w:r>
        <w:rPr>
          <w:rFonts w:hint="eastAsia" w:ascii="宋体" w:hAnsi="宋体" w:eastAsia="宋体" w:cs="宋体"/>
          <w:color w:val="auto"/>
          <w:sz w:val="28"/>
          <w:szCs w:val="28"/>
        </w:rPr>
        <w:t>）</w:t>
      </w:r>
      <w:r>
        <w:rPr>
          <w:rFonts w:hint="eastAsia" w:ascii="宋体" w:hAnsi="宋体" w:eastAsia="宋体" w:cs="宋体"/>
          <w:color w:val="auto"/>
          <w:sz w:val="28"/>
          <w:szCs w:val="28"/>
          <w:lang w:val="zh-CN"/>
        </w:rPr>
        <w:t>（</w:t>
      </w:r>
      <w:r>
        <w:rPr>
          <w:rFonts w:hint="eastAsia" w:ascii="宋体" w:hAnsi="宋体" w:eastAsia="宋体" w:cs="宋体"/>
          <w:color w:val="auto"/>
          <w:sz w:val="28"/>
          <w:szCs w:val="28"/>
        </w:rPr>
        <w:t>http://jwxt.gdufe.edu.cn/jsxsd</w:t>
      </w:r>
      <w:r>
        <w:rPr>
          <w:rFonts w:hint="eastAsia" w:ascii="宋体" w:hAnsi="宋体" w:eastAsia="宋体" w:cs="宋体"/>
          <w:color w:val="auto"/>
          <w:sz w:val="28"/>
          <w:szCs w:val="28"/>
          <w:lang w:val="zh-CN"/>
        </w:rPr>
        <w:t>）“学籍</w:t>
      </w:r>
      <w:r>
        <w:rPr>
          <w:rFonts w:hint="eastAsia" w:ascii="宋体" w:hAnsi="宋体" w:eastAsia="宋体" w:cs="宋体"/>
          <w:color w:val="auto"/>
          <w:sz w:val="28"/>
          <w:szCs w:val="28"/>
        </w:rPr>
        <w:t>管理</w:t>
      </w:r>
      <w:r>
        <w:rPr>
          <w:rFonts w:hint="eastAsia" w:ascii="宋体" w:hAnsi="宋体" w:eastAsia="宋体" w:cs="宋体"/>
          <w:color w:val="auto"/>
          <w:sz w:val="28"/>
          <w:szCs w:val="28"/>
          <w:lang w:val="zh-CN"/>
        </w:rPr>
        <w:t>—专业分流”报名，选择志愿后须提交确认，</w:t>
      </w:r>
      <w:r>
        <w:rPr>
          <w:rFonts w:hint="eastAsia" w:ascii="宋体" w:hAnsi="宋体" w:eastAsia="宋体" w:cs="宋体"/>
          <w:color w:val="auto"/>
          <w:sz w:val="28"/>
          <w:szCs w:val="28"/>
        </w:rPr>
        <w:t>并按本实验区遴选办法向金融学院提交报名</w:t>
      </w:r>
      <w:r>
        <w:rPr>
          <w:rFonts w:hint="eastAsia" w:ascii="宋体" w:hAnsi="宋体" w:eastAsia="宋体" w:cs="宋体"/>
          <w:color w:val="auto"/>
          <w:sz w:val="28"/>
          <w:szCs w:val="28"/>
          <w:lang w:eastAsia="zh-CN"/>
        </w:rPr>
        <w:t>表</w:t>
      </w:r>
      <w:r>
        <w:rPr>
          <w:rFonts w:hint="eastAsia" w:ascii="宋体" w:hAnsi="宋体" w:eastAsia="宋体" w:cs="宋体"/>
          <w:color w:val="auto"/>
          <w:sz w:val="28"/>
          <w:szCs w:val="28"/>
        </w:rPr>
        <w:t>（报名表</w:t>
      </w:r>
      <w:r>
        <w:rPr>
          <w:rFonts w:hint="eastAsia" w:ascii="宋体" w:hAnsi="宋体" w:eastAsia="宋体" w:cs="宋体"/>
          <w:color w:val="auto"/>
          <w:sz w:val="28"/>
          <w:szCs w:val="28"/>
          <w:lang w:eastAsia="zh-CN"/>
        </w:rPr>
        <w:t>采用线上报名收集信息方式</w:t>
      </w:r>
      <w:r>
        <w:rPr>
          <w:rFonts w:hint="eastAsia" w:ascii="宋体" w:hAnsi="宋体" w:eastAsia="宋体" w:cs="宋体"/>
          <w:color w:val="auto"/>
          <w:sz w:val="28"/>
          <w:szCs w:val="28"/>
        </w:rPr>
        <w:t>）</w:t>
      </w:r>
      <w:r>
        <w:rPr>
          <w:rFonts w:hint="eastAsia" w:ascii="宋体" w:hAnsi="宋体" w:eastAsia="宋体" w:cs="宋体"/>
          <w:color w:val="auto"/>
          <w:sz w:val="28"/>
          <w:szCs w:val="28"/>
          <w:lang w:val="zh-CN"/>
        </w:rPr>
        <w:t>。</w:t>
      </w:r>
    </w:p>
    <w:p>
      <w:pPr>
        <w:spacing w:line="600" w:lineRule="exact"/>
        <w:ind w:firstLine="560" w:firstLineChars="200"/>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报名时间：教务管理系统报名具体时间为</w:t>
      </w:r>
      <w:r>
        <w:rPr>
          <w:rFonts w:hint="eastAsia" w:ascii="宋体" w:hAnsi="宋体" w:eastAsia="宋体" w:cs="宋体"/>
          <w:color w:val="auto"/>
          <w:sz w:val="28"/>
          <w:szCs w:val="28"/>
          <w:highlight w:val="none"/>
          <w:lang w:val="en-US" w:eastAsia="zh-CN"/>
        </w:rPr>
        <w:t>10</w:t>
      </w:r>
      <w:r>
        <w:rPr>
          <w:rFonts w:hint="eastAsia" w:ascii="宋体" w:hAnsi="宋体" w:eastAsia="宋体" w:cs="宋体"/>
          <w:color w:val="auto"/>
          <w:sz w:val="28"/>
          <w:szCs w:val="28"/>
          <w:highlight w:val="none"/>
          <w:lang w:val="zh-CN"/>
        </w:rPr>
        <w:t>月</w:t>
      </w:r>
      <w:r>
        <w:rPr>
          <w:rFonts w:hint="eastAsia" w:ascii="宋体" w:hAnsi="宋体" w:cs="宋体"/>
          <w:color w:val="auto"/>
          <w:sz w:val="28"/>
          <w:szCs w:val="28"/>
          <w:highlight w:val="none"/>
          <w:lang w:val="en-US" w:eastAsia="zh-CN"/>
        </w:rPr>
        <w:t>25</w:t>
      </w:r>
      <w:r>
        <w:rPr>
          <w:rFonts w:hint="eastAsia" w:ascii="宋体" w:hAnsi="宋体" w:eastAsia="宋体" w:cs="宋体"/>
          <w:color w:val="auto"/>
          <w:sz w:val="28"/>
          <w:szCs w:val="28"/>
          <w:highlight w:val="none"/>
          <w:lang w:val="zh-CN"/>
        </w:rPr>
        <w:t>日08：00—</w:t>
      </w:r>
      <w:r>
        <w:rPr>
          <w:rFonts w:hint="eastAsia" w:ascii="宋体" w:hAnsi="宋体" w:eastAsia="宋体" w:cs="宋体"/>
          <w:color w:val="auto"/>
          <w:sz w:val="28"/>
          <w:szCs w:val="28"/>
          <w:highlight w:val="none"/>
          <w:lang w:val="en-US" w:eastAsia="zh-CN"/>
        </w:rPr>
        <w:t>10</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lang w:val="en-US" w:eastAsia="zh-CN"/>
        </w:rPr>
        <w:t>2</w:t>
      </w:r>
      <w:r>
        <w:rPr>
          <w:rFonts w:hint="eastAsia" w:ascii="宋体" w:hAnsi="宋体" w:cs="宋体"/>
          <w:color w:val="auto"/>
          <w:sz w:val="28"/>
          <w:szCs w:val="28"/>
          <w:highlight w:val="none"/>
          <w:lang w:val="en-US" w:eastAsia="zh-CN"/>
        </w:rPr>
        <w:t>7</w:t>
      </w:r>
      <w:r>
        <w:rPr>
          <w:rFonts w:hint="eastAsia" w:ascii="宋体" w:hAnsi="宋体" w:eastAsia="宋体" w:cs="宋体"/>
          <w:color w:val="auto"/>
          <w:sz w:val="28"/>
          <w:szCs w:val="28"/>
          <w:highlight w:val="none"/>
          <w:lang w:val="zh-CN"/>
        </w:rPr>
        <w:t>日23：59，</w:t>
      </w:r>
      <w:r>
        <w:rPr>
          <w:rFonts w:hint="eastAsia" w:ascii="宋体" w:hAnsi="宋体" w:eastAsia="宋体" w:cs="宋体"/>
          <w:color w:val="auto"/>
          <w:sz w:val="28"/>
          <w:szCs w:val="28"/>
          <w:highlight w:val="none"/>
        </w:rPr>
        <w:t>报名成功时间以系统报名成功为准，</w:t>
      </w:r>
      <w:r>
        <w:rPr>
          <w:rFonts w:hint="eastAsia" w:ascii="宋体" w:hAnsi="宋体" w:eastAsia="宋体" w:cs="宋体"/>
          <w:color w:val="auto"/>
          <w:sz w:val="28"/>
          <w:szCs w:val="28"/>
        </w:rPr>
        <w:t>逾期不再接收报名</w:t>
      </w:r>
      <w:r>
        <w:rPr>
          <w:rFonts w:hint="eastAsia" w:ascii="宋体" w:hAnsi="宋体" w:eastAsia="宋体" w:cs="宋体"/>
          <w:color w:val="auto"/>
          <w:sz w:val="28"/>
          <w:szCs w:val="28"/>
          <w:lang w:val="zh-CN"/>
        </w:rPr>
        <w:t>。</w:t>
      </w:r>
    </w:p>
    <w:p>
      <w:pPr>
        <w:spacing w:line="600" w:lineRule="exact"/>
        <w:ind w:firstLine="560" w:firstLineChars="200"/>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金融学院收集报名表线上提交截止时间为</w:t>
      </w:r>
      <w:r>
        <w:rPr>
          <w:rFonts w:hint="eastAsia" w:ascii="宋体" w:hAnsi="宋体" w:eastAsia="宋体" w:cs="宋体"/>
          <w:color w:val="auto"/>
          <w:sz w:val="28"/>
          <w:szCs w:val="28"/>
          <w:lang w:val="en-US" w:eastAsia="zh-CN"/>
        </w:rPr>
        <w:t>10</w:t>
      </w:r>
      <w:r>
        <w:rPr>
          <w:rFonts w:hint="eastAsia" w:ascii="宋体" w:hAnsi="宋体" w:eastAsia="宋体" w:cs="宋体"/>
          <w:color w:val="auto"/>
          <w:sz w:val="28"/>
          <w:szCs w:val="28"/>
          <w:lang w:val="zh-CN"/>
        </w:rPr>
        <w:t>月</w:t>
      </w:r>
      <w:r>
        <w:rPr>
          <w:rFonts w:hint="eastAsia" w:ascii="宋体" w:hAnsi="宋体" w:cs="宋体"/>
          <w:color w:val="auto"/>
          <w:sz w:val="28"/>
          <w:szCs w:val="28"/>
          <w:lang w:val="en-US" w:eastAsia="zh-CN"/>
        </w:rPr>
        <w:t>27</w:t>
      </w:r>
      <w:r>
        <w:rPr>
          <w:rFonts w:hint="eastAsia" w:ascii="宋体" w:hAnsi="宋体" w:eastAsia="宋体" w:cs="宋体"/>
          <w:color w:val="auto"/>
          <w:sz w:val="28"/>
          <w:szCs w:val="28"/>
          <w:lang w:val="zh-CN"/>
        </w:rPr>
        <w:t>日23：59，【腾讯文档】金融学（CFA方向）创新实验区2024级学生遴选报名表 https://docs.qq.com/form/page/DWm9uRE1hR0xFam90（复制链接在微信中查看即可填表报名），报名表可以提前提交，最终报名以在教务系统报名为准。</w:t>
      </w:r>
    </w:p>
    <w:p>
      <w:pPr>
        <w:spacing w:line="600" w:lineRule="exact"/>
        <w:ind w:firstLine="560" w:firstLineChars="200"/>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2.面试：</w:t>
      </w:r>
      <w:r>
        <w:rPr>
          <w:rFonts w:hint="eastAsia" w:ascii="宋体" w:hAnsi="宋体" w:eastAsia="宋体" w:cs="宋体"/>
          <w:color w:val="auto"/>
          <w:sz w:val="28"/>
          <w:szCs w:val="28"/>
          <w:lang w:val="en-US" w:eastAsia="zh-CN"/>
        </w:rPr>
        <w:t>10</w:t>
      </w:r>
      <w:r>
        <w:rPr>
          <w:rFonts w:hint="eastAsia" w:ascii="宋体" w:hAnsi="宋体" w:eastAsia="宋体" w:cs="宋体"/>
          <w:color w:val="auto"/>
          <w:sz w:val="28"/>
          <w:szCs w:val="28"/>
          <w:lang w:val="zh-CN"/>
        </w:rPr>
        <w:t>月</w:t>
      </w:r>
      <w:r>
        <w:rPr>
          <w:rFonts w:hint="eastAsia" w:ascii="宋体" w:hAnsi="宋体" w:cs="宋体"/>
          <w:color w:val="auto"/>
          <w:sz w:val="28"/>
          <w:szCs w:val="28"/>
          <w:lang w:val="en-US" w:eastAsia="zh-CN"/>
        </w:rPr>
        <w:t>28</w:t>
      </w:r>
      <w:r>
        <w:rPr>
          <w:rFonts w:hint="eastAsia" w:ascii="宋体" w:hAnsi="宋体" w:eastAsia="宋体" w:cs="宋体"/>
          <w:color w:val="auto"/>
          <w:sz w:val="28"/>
          <w:szCs w:val="28"/>
          <w:lang w:val="zh-CN"/>
        </w:rPr>
        <w:t>日——</w:t>
      </w:r>
      <w:r>
        <w:rPr>
          <w:rFonts w:hint="eastAsia" w:ascii="宋体" w:hAnsi="宋体" w:eastAsia="宋体" w:cs="宋体"/>
          <w:color w:val="auto"/>
          <w:sz w:val="28"/>
          <w:szCs w:val="28"/>
          <w:lang w:val="en-US" w:eastAsia="zh-CN"/>
        </w:rPr>
        <w:t>11</w:t>
      </w:r>
      <w:r>
        <w:rPr>
          <w:rFonts w:hint="eastAsia" w:ascii="宋体" w:hAnsi="宋体" w:eastAsia="宋体" w:cs="宋体"/>
          <w:color w:val="auto"/>
          <w:sz w:val="28"/>
          <w:szCs w:val="28"/>
          <w:lang w:val="zh-CN"/>
        </w:rPr>
        <w:t>月</w:t>
      </w:r>
      <w:r>
        <w:rPr>
          <w:rFonts w:hint="eastAsia" w:ascii="宋体" w:hAnsi="宋体" w:cs="宋体"/>
          <w:color w:val="auto"/>
          <w:sz w:val="28"/>
          <w:szCs w:val="28"/>
          <w:lang w:val="en-US" w:eastAsia="zh-CN"/>
        </w:rPr>
        <w:t>7</w:t>
      </w:r>
      <w:r>
        <w:rPr>
          <w:rFonts w:hint="eastAsia" w:ascii="宋体" w:hAnsi="宋体" w:eastAsia="宋体" w:cs="宋体"/>
          <w:color w:val="auto"/>
          <w:sz w:val="28"/>
          <w:szCs w:val="28"/>
          <w:lang w:val="zh-CN"/>
        </w:rPr>
        <w:t>日。面试时间和地点将在金融学院网站公布。</w:t>
      </w:r>
    </w:p>
    <w:p>
      <w:pPr>
        <w:spacing w:line="600" w:lineRule="exact"/>
        <w:ind w:firstLine="560" w:firstLineChars="200"/>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3.名单公示和公布：</w:t>
      </w:r>
      <w:r>
        <w:rPr>
          <w:rFonts w:hint="eastAsia" w:ascii="宋体" w:hAnsi="宋体" w:eastAsia="宋体" w:cs="宋体"/>
          <w:color w:val="auto"/>
          <w:sz w:val="28"/>
          <w:szCs w:val="28"/>
          <w:lang w:val="en-US" w:eastAsia="zh-CN"/>
        </w:rPr>
        <w:t>11</w:t>
      </w:r>
      <w:r>
        <w:rPr>
          <w:rFonts w:hint="eastAsia" w:ascii="宋体" w:hAnsi="宋体" w:eastAsia="宋体" w:cs="宋体"/>
          <w:color w:val="auto"/>
          <w:sz w:val="28"/>
          <w:szCs w:val="28"/>
          <w:lang w:val="zh-CN"/>
        </w:rPr>
        <w:t>月</w:t>
      </w:r>
      <w:r>
        <w:rPr>
          <w:rFonts w:hint="eastAsia" w:ascii="宋体" w:hAnsi="宋体" w:cs="宋体"/>
          <w:color w:val="auto"/>
          <w:sz w:val="28"/>
          <w:szCs w:val="28"/>
          <w:lang w:val="en-US" w:eastAsia="zh-CN"/>
        </w:rPr>
        <w:t>12</w:t>
      </w:r>
      <w:r>
        <w:rPr>
          <w:rFonts w:hint="eastAsia" w:ascii="宋体" w:hAnsi="宋体" w:eastAsia="宋体" w:cs="宋体"/>
          <w:color w:val="auto"/>
          <w:sz w:val="28"/>
          <w:szCs w:val="28"/>
          <w:lang w:val="zh-CN" w:eastAsia="zh-CN"/>
        </w:rPr>
        <w:t>日——</w:t>
      </w:r>
      <w:r>
        <w:rPr>
          <w:rFonts w:hint="eastAsia" w:ascii="宋体" w:hAnsi="宋体" w:eastAsia="宋体" w:cs="宋体"/>
          <w:color w:val="auto"/>
          <w:sz w:val="28"/>
          <w:szCs w:val="28"/>
          <w:lang w:val="en-US" w:eastAsia="zh-CN"/>
        </w:rPr>
        <w:t>11</w:t>
      </w:r>
      <w:r>
        <w:rPr>
          <w:rFonts w:hint="eastAsia" w:ascii="宋体" w:hAnsi="宋体" w:eastAsia="宋体" w:cs="宋体"/>
          <w:color w:val="auto"/>
          <w:sz w:val="28"/>
          <w:szCs w:val="28"/>
          <w:lang w:val="zh-CN" w:eastAsia="zh-CN"/>
        </w:rPr>
        <w:t>月</w:t>
      </w:r>
      <w:r>
        <w:rPr>
          <w:rFonts w:hint="eastAsia" w:ascii="宋体" w:hAnsi="宋体" w:eastAsia="宋体" w:cs="宋体"/>
          <w:color w:val="auto"/>
          <w:sz w:val="28"/>
          <w:szCs w:val="28"/>
          <w:lang w:val="en-US" w:eastAsia="zh-CN"/>
        </w:rPr>
        <w:t>2</w:t>
      </w:r>
      <w:r>
        <w:rPr>
          <w:rFonts w:hint="eastAsia" w:ascii="宋体" w:hAnsi="宋体" w:cs="宋体"/>
          <w:color w:val="auto"/>
          <w:sz w:val="28"/>
          <w:szCs w:val="28"/>
          <w:lang w:val="en-US" w:eastAsia="zh-CN"/>
        </w:rPr>
        <w:t>9</w:t>
      </w:r>
      <w:r>
        <w:rPr>
          <w:rFonts w:hint="eastAsia" w:ascii="宋体" w:hAnsi="宋体" w:eastAsia="宋体" w:cs="宋体"/>
          <w:color w:val="auto"/>
          <w:sz w:val="28"/>
          <w:szCs w:val="28"/>
          <w:lang w:val="zh-CN" w:eastAsia="zh-CN"/>
        </w:rPr>
        <w:t>日</w:t>
      </w:r>
    </w:p>
    <w:p>
      <w:pPr>
        <w:keepNext w:val="0"/>
        <w:keepLines w:val="0"/>
        <w:pageBreakBefore w:val="0"/>
        <w:kinsoku/>
        <w:overflowPunct/>
        <w:bidi w:val="0"/>
        <w:snapToGrid/>
        <w:spacing w:line="560" w:lineRule="exact"/>
        <w:ind w:firstLine="560" w:firstLineChars="200"/>
        <w:textAlignment w:val="auto"/>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教务处统一对拟转入实验区学生名单进行公示，公示期间，拟放弃录取资格或候补资格的学生须向实验区所在学院提交书面的放弃申请，经学院同意后报教务处教研科。</w:t>
      </w:r>
    </w:p>
    <w:p>
      <w:pPr>
        <w:spacing w:line="600" w:lineRule="exact"/>
        <w:ind w:firstLine="560" w:firstLineChars="200"/>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公示结束后，学校原则上不接受退出实验区的申请，由教务处统一将名单提交学校教学指导委员会审定。学校发文公布本实验区录取学生名单，同时在学校信息门户和金融学院网站公布。</w:t>
      </w:r>
    </w:p>
    <w:p>
      <w:pPr>
        <w:pStyle w:val="2"/>
        <w:spacing w:before="120" w:after="120" w:line="360" w:lineRule="auto"/>
        <w:ind w:firstLine="643" w:firstLineChars="200"/>
        <w:rPr>
          <w:rFonts w:ascii="宋体" w:hAnsi="宋体" w:eastAsia="宋体" w:cs="宋体"/>
          <w:color w:val="auto"/>
        </w:rPr>
      </w:pPr>
      <w:r>
        <w:rPr>
          <w:rFonts w:hint="eastAsia" w:ascii="宋体" w:hAnsi="宋体" w:eastAsia="宋体" w:cs="宋体"/>
          <w:color w:val="auto"/>
        </w:rPr>
        <w:t>六、收费标准</w:t>
      </w:r>
    </w:p>
    <w:p>
      <w:pPr>
        <w:spacing w:line="360" w:lineRule="auto"/>
        <w:ind w:firstLine="482"/>
        <w:rPr>
          <w:rFonts w:hint="eastAsia" w:ascii="宋体" w:hAnsi="宋体" w:eastAsia="宋体" w:cs="宋体"/>
          <w:color w:val="auto"/>
          <w:sz w:val="28"/>
          <w:szCs w:val="28"/>
        </w:rPr>
      </w:pPr>
      <w:r>
        <w:rPr>
          <w:rFonts w:hint="eastAsia" w:ascii="宋体" w:hAnsi="宋体" w:eastAsia="宋体" w:cs="宋体"/>
          <w:color w:val="auto"/>
          <w:sz w:val="28"/>
          <w:szCs w:val="28"/>
        </w:rPr>
        <w:t>从一年级第二学期开始，在原金融学专业学费基础之上，每学期加收6000元的培训费，7个学期共计42000元。CFA学员注册费用、报考费用等由学生自理。</w:t>
      </w:r>
    </w:p>
    <w:p>
      <w:pPr>
        <w:pStyle w:val="2"/>
        <w:spacing w:before="120" w:after="120" w:line="360" w:lineRule="auto"/>
        <w:ind w:firstLine="643" w:firstLineChars="200"/>
        <w:rPr>
          <w:rFonts w:ascii="宋体" w:hAnsi="宋体" w:eastAsia="宋体" w:cs="宋体"/>
          <w:color w:val="auto"/>
        </w:rPr>
      </w:pPr>
      <w:r>
        <w:rPr>
          <w:rFonts w:hint="eastAsia" w:ascii="宋体" w:hAnsi="宋体" w:eastAsia="宋体" w:cs="宋体"/>
          <w:color w:val="auto"/>
        </w:rPr>
        <w:t>七、咨询办法</w:t>
      </w:r>
    </w:p>
    <w:p>
      <w:pPr>
        <w:spacing w:line="360" w:lineRule="auto"/>
        <w:ind w:firstLine="482"/>
        <w:rPr>
          <w:color w:val="auto"/>
          <w:sz w:val="28"/>
          <w:szCs w:val="28"/>
        </w:rPr>
      </w:pPr>
      <w:r>
        <w:rPr>
          <w:rFonts w:hint="eastAsia"/>
          <w:color w:val="auto"/>
          <w:sz w:val="28"/>
          <w:szCs w:val="28"/>
        </w:rPr>
        <w:t>联系人：</w:t>
      </w:r>
      <w:r>
        <w:rPr>
          <w:rFonts w:hint="eastAsia"/>
          <w:color w:val="auto"/>
          <w:sz w:val="28"/>
          <w:szCs w:val="28"/>
          <w:lang w:val="en-US" w:eastAsia="zh-CN"/>
        </w:rPr>
        <w:t>吴</w:t>
      </w:r>
      <w:r>
        <w:rPr>
          <w:rFonts w:hint="eastAsia"/>
          <w:color w:val="auto"/>
          <w:sz w:val="28"/>
          <w:szCs w:val="28"/>
        </w:rPr>
        <w:t>老师（佛山校区），杨老师（广州校区）</w:t>
      </w:r>
    </w:p>
    <w:p>
      <w:pPr>
        <w:spacing w:line="360" w:lineRule="auto"/>
        <w:ind w:firstLine="482"/>
        <w:rPr>
          <w:color w:val="auto"/>
          <w:sz w:val="28"/>
          <w:szCs w:val="28"/>
        </w:rPr>
      </w:pPr>
      <w:r>
        <w:rPr>
          <w:rFonts w:hint="eastAsia"/>
          <w:color w:val="auto"/>
          <w:sz w:val="28"/>
          <w:szCs w:val="28"/>
        </w:rPr>
        <w:t>联系电话：0</w:t>
      </w:r>
      <w:r>
        <w:rPr>
          <w:rFonts w:hint="eastAsia"/>
          <w:color w:val="auto"/>
          <w:sz w:val="28"/>
          <w:szCs w:val="28"/>
          <w:lang w:val="en-US" w:eastAsia="zh-CN"/>
        </w:rPr>
        <w:t>7</w:t>
      </w:r>
      <w:r>
        <w:rPr>
          <w:rFonts w:hint="eastAsia"/>
          <w:color w:val="auto"/>
          <w:sz w:val="28"/>
          <w:szCs w:val="28"/>
        </w:rPr>
        <w:t>57-87828925，020-84096890</w:t>
      </w:r>
    </w:p>
    <w:p>
      <w:pPr>
        <w:pStyle w:val="2"/>
        <w:spacing w:before="120" w:after="120" w:line="360" w:lineRule="auto"/>
        <w:ind w:firstLine="643" w:firstLineChars="200"/>
        <w:rPr>
          <w:rFonts w:ascii="宋体" w:hAnsi="宋体" w:eastAsia="宋体" w:cs="宋体"/>
          <w:color w:val="auto"/>
        </w:rPr>
      </w:pPr>
      <w:r>
        <w:rPr>
          <w:rFonts w:hint="eastAsia" w:ascii="宋体" w:hAnsi="宋体" w:eastAsia="宋体" w:cs="宋体"/>
          <w:color w:val="auto"/>
        </w:rPr>
        <w:t>八、其他认为有必要说明的事项</w:t>
      </w:r>
    </w:p>
    <w:p>
      <w:pPr>
        <w:spacing w:line="360" w:lineRule="auto"/>
        <w:ind w:firstLine="482"/>
        <w:rPr>
          <w:color w:val="auto"/>
          <w:sz w:val="28"/>
          <w:szCs w:val="28"/>
        </w:rPr>
      </w:pPr>
      <w:r>
        <w:rPr>
          <w:rFonts w:hint="eastAsia"/>
          <w:color w:val="auto"/>
          <w:sz w:val="28"/>
          <w:szCs w:val="28"/>
        </w:rPr>
        <w:t>本遴选办法由广东财经大学金融学院</w:t>
      </w:r>
      <w:bookmarkStart w:id="0" w:name="_GoBack"/>
      <w:bookmarkEnd w:id="0"/>
      <w:r>
        <w:rPr>
          <w:rFonts w:hint="eastAsia"/>
          <w:color w:val="auto"/>
          <w:sz w:val="28"/>
          <w:szCs w:val="28"/>
        </w:rPr>
        <w:t>金融学（CFA方向）人才培养模式创新实验区负责解释。</w:t>
      </w:r>
    </w:p>
    <w:p>
      <w:pPr>
        <w:rPr>
          <w:rFonts w:hint="eastAsia"/>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wYzcwOWZjMjBmZjE3ZGJiNmQ2NjBmMTFiMTYwYzcifQ=="/>
  </w:docVars>
  <w:rsids>
    <w:rsidRoot w:val="58BE42B4"/>
    <w:rsid w:val="003906E6"/>
    <w:rsid w:val="009B421C"/>
    <w:rsid w:val="00A938F0"/>
    <w:rsid w:val="00D52A31"/>
    <w:rsid w:val="020B61A4"/>
    <w:rsid w:val="0BE17D9D"/>
    <w:rsid w:val="11F36B75"/>
    <w:rsid w:val="19495543"/>
    <w:rsid w:val="1AF81DAC"/>
    <w:rsid w:val="1D496B6D"/>
    <w:rsid w:val="1FD71884"/>
    <w:rsid w:val="2013332A"/>
    <w:rsid w:val="20D364EF"/>
    <w:rsid w:val="23914CDB"/>
    <w:rsid w:val="269C2718"/>
    <w:rsid w:val="27A97224"/>
    <w:rsid w:val="2B8D0BCA"/>
    <w:rsid w:val="2D830F4B"/>
    <w:rsid w:val="30227036"/>
    <w:rsid w:val="3BBF1C62"/>
    <w:rsid w:val="44354A19"/>
    <w:rsid w:val="44782D86"/>
    <w:rsid w:val="49DC56B6"/>
    <w:rsid w:val="4F382B55"/>
    <w:rsid w:val="51453FF0"/>
    <w:rsid w:val="56E023A1"/>
    <w:rsid w:val="58BE42B4"/>
    <w:rsid w:val="610E126E"/>
    <w:rsid w:val="619F5B1E"/>
    <w:rsid w:val="64C54392"/>
    <w:rsid w:val="67FC7173"/>
    <w:rsid w:val="6AC9164F"/>
    <w:rsid w:val="72916C3D"/>
    <w:rsid w:val="77526689"/>
    <w:rsid w:val="7DEF77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9"/>
    <w:autoRedefine/>
    <w:qFormat/>
    <w:uiPriority w:val="0"/>
    <w:pPr>
      <w:tabs>
        <w:tab w:val="center" w:pos="4153"/>
        <w:tab w:val="right" w:pos="8306"/>
      </w:tabs>
      <w:snapToGrid w:val="0"/>
      <w:jc w:val="left"/>
    </w:pPr>
    <w:rPr>
      <w:sz w:val="18"/>
      <w:szCs w:val="18"/>
    </w:rPr>
  </w:style>
  <w:style w:type="paragraph" w:styleId="4">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List Paragraph"/>
    <w:basedOn w:val="1"/>
    <w:autoRedefine/>
    <w:qFormat/>
    <w:uiPriority w:val="99"/>
    <w:pPr>
      <w:ind w:firstLine="420" w:firstLineChars="200"/>
    </w:pPr>
  </w:style>
  <w:style w:type="character" w:customStyle="1" w:styleId="8">
    <w:name w:val="页眉 字符"/>
    <w:basedOn w:val="6"/>
    <w:link w:val="4"/>
    <w:autoRedefine/>
    <w:qFormat/>
    <w:uiPriority w:val="0"/>
    <w:rPr>
      <w:rFonts w:ascii="Times New Roman" w:hAnsi="Times New Roman" w:eastAsia="宋体" w:cs="Times New Roman"/>
      <w:kern w:val="2"/>
      <w:sz w:val="18"/>
      <w:szCs w:val="18"/>
    </w:rPr>
  </w:style>
  <w:style w:type="character" w:customStyle="1" w:styleId="9">
    <w:name w:val="页脚 字符"/>
    <w:basedOn w:val="6"/>
    <w:link w:val="3"/>
    <w:autoRedefine/>
    <w:qFormat/>
    <w:uiPriority w:val="0"/>
    <w:rPr>
      <w:rFonts w:ascii="Times New Roman" w:hAnsi="Times New Roman" w:eastAsia="宋体" w:cs="Times New Roman"/>
      <w:kern w:val="2"/>
      <w:sz w:val="18"/>
      <w:szCs w:val="18"/>
    </w:rPr>
  </w:style>
  <w:style w:type="paragraph" w:customStyle="1" w:styleId="10">
    <w:name w:val="Revision"/>
    <w:autoRedefine/>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1385</Words>
  <Characters>1594</Characters>
  <Lines>13</Lines>
  <Paragraphs>3</Paragraphs>
  <TotalTime>0</TotalTime>
  <ScaleCrop>false</ScaleCrop>
  <LinksUpToDate>false</LinksUpToDate>
  <CharactersWithSpaces>1599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2022-09-16T07:39:00Z</dcterms:created>
  <dc:creator>lenovo</dc:creator>
  <cp:lastModifiedBy>艾米</cp:lastModifiedBy>
  <dcterms:modified xsi:type="dcterms:W3CDTF">2024-10-16T07:52:18Z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DEFE867E48C9479DB2EC6F623D31A6C1_13</vt:lpwstr>
  </property>
</Properties>
</file>