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AF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广东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财经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大学通识教育选修课程</w:t>
      </w:r>
    </w:p>
    <w:p w14:paraId="55210B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专项检查表</w:t>
      </w:r>
    </w:p>
    <w:p w14:paraId="17B299C1">
      <w:pPr>
        <w:rPr>
          <w:rFonts w:hint="default" w:eastAsia="方正小标宋简体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 xml:space="preserve">            </w:t>
      </w:r>
    </w:p>
    <w:p w14:paraId="3BD08B1F">
      <w:pPr>
        <w:rPr>
          <w:rFonts w:hint="eastAsia"/>
        </w:rPr>
      </w:pPr>
    </w:p>
    <w:p w14:paraId="2624524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5BA43D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课程名称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课程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代码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开课单位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授课教师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5D4E1A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一、基础信息</w:t>
      </w:r>
    </w:p>
    <w:p w14:paraId="62AB17B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开设班级数量：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选课人数：______人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含所授所有班级人数）</w:t>
      </w:r>
    </w:p>
    <w:p w14:paraId="50CDDA22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、教学文档检查</w:t>
      </w:r>
    </w:p>
    <w:tbl>
      <w:tblPr>
        <w:tblStyle w:val="5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1725"/>
        <w:gridCol w:w="3165"/>
        <w:gridCol w:w="1531"/>
        <w:gridCol w:w="2061"/>
      </w:tblGrid>
      <w:tr w14:paraId="30D5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Header/>
        </w:trPr>
        <w:tc>
          <w:tcPr>
            <w:tcW w:w="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EE5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7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6B9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具体检查项目</w:t>
            </w:r>
          </w:p>
        </w:tc>
        <w:tc>
          <w:tcPr>
            <w:tcW w:w="31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EEB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检查标准</w:t>
            </w:r>
          </w:p>
        </w:tc>
        <w:tc>
          <w:tcPr>
            <w:tcW w:w="15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7A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20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408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问题记录</w:t>
            </w:r>
          </w:p>
        </w:tc>
      </w:tr>
      <w:tr w14:paraId="7AEF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3" w:hRule="atLeast"/>
        </w:trPr>
        <w:tc>
          <w:tcPr>
            <w:tcW w:w="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B88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5E0E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教学大纲</w:t>
            </w:r>
          </w:p>
        </w:tc>
        <w:tc>
          <w:tcPr>
            <w:tcW w:w="31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474D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明确课程目标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匹配通识教育模块要求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内容结构完整</w:t>
            </w:r>
          </w:p>
          <w:p w14:paraId="1B52A9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体现课程思政元素</w:t>
            </w:r>
          </w:p>
        </w:tc>
        <w:tc>
          <w:tcPr>
            <w:tcW w:w="15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29C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  <w:p w14:paraId="6C0B2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  <w:tc>
          <w:tcPr>
            <w:tcW w:w="20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1599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1637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</w:trPr>
        <w:tc>
          <w:tcPr>
            <w:tcW w:w="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E3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8BC2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教学执行计划</w:t>
            </w:r>
          </w:p>
        </w:tc>
        <w:tc>
          <w:tcPr>
            <w:tcW w:w="31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FF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学时分配合理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包含实践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讨论环节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与教学进度一致</w:t>
            </w:r>
          </w:p>
        </w:tc>
        <w:tc>
          <w:tcPr>
            <w:tcW w:w="15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F4D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不合格</w:t>
            </w:r>
          </w:p>
        </w:tc>
        <w:tc>
          <w:tcPr>
            <w:tcW w:w="20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9C73E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898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</w:trPr>
        <w:tc>
          <w:tcPr>
            <w:tcW w:w="8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F05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F2E2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课件</w:t>
            </w:r>
          </w:p>
        </w:tc>
        <w:tc>
          <w:tcPr>
            <w:tcW w:w="316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EE6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内容规范完整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及时更新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体现课程思政元素</w:t>
            </w:r>
          </w:p>
        </w:tc>
        <w:tc>
          <w:tcPr>
            <w:tcW w:w="153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01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  <w:tc>
          <w:tcPr>
            <w:tcW w:w="20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DD047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FFAE285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C99530A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、课堂教学检查</w:t>
      </w:r>
    </w:p>
    <w:tbl>
      <w:tblPr>
        <w:tblStyle w:val="5"/>
        <w:tblW w:w="9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1926"/>
        <w:gridCol w:w="3009"/>
        <w:gridCol w:w="1515"/>
        <w:gridCol w:w="2087"/>
      </w:tblGrid>
      <w:tr w14:paraId="0DF7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tblHeader/>
        </w:trPr>
        <w:tc>
          <w:tcPr>
            <w:tcW w:w="7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22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92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503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具体检查项目</w:t>
            </w:r>
          </w:p>
        </w:tc>
        <w:tc>
          <w:tcPr>
            <w:tcW w:w="30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5F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检查标准</w:t>
            </w:r>
          </w:p>
        </w:tc>
        <w:tc>
          <w:tcPr>
            <w:tcW w:w="15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DBD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208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745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问题记录</w:t>
            </w:r>
          </w:p>
        </w:tc>
      </w:tr>
      <w:tr w14:paraId="18D6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CCB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2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CE5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教学组织</w:t>
            </w:r>
          </w:p>
        </w:tc>
        <w:tc>
          <w:tcPr>
            <w:tcW w:w="30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E94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课堂秩序良好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学生出勤率≥80%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师生互动有效</w:t>
            </w:r>
          </w:p>
        </w:tc>
        <w:tc>
          <w:tcPr>
            <w:tcW w:w="15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58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不合格</w:t>
            </w:r>
          </w:p>
        </w:tc>
        <w:tc>
          <w:tcPr>
            <w:tcW w:w="208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C47A40">
            <w:pP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>如：XX教学班出勤率不达标</w:t>
            </w:r>
          </w:p>
          <w:p w14:paraId="18EC4CD4">
            <w:pP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D86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7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C52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2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68F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教学内容</w:t>
            </w:r>
          </w:p>
        </w:tc>
        <w:tc>
          <w:tcPr>
            <w:tcW w:w="30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E9E5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符合大纲要求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知识难度适中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拓展内容适量</w:t>
            </w:r>
          </w:p>
          <w:p w14:paraId="2FBCE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 融入课程思政</w:t>
            </w:r>
          </w:p>
        </w:tc>
        <w:tc>
          <w:tcPr>
            <w:tcW w:w="15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D5E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  <w:tc>
          <w:tcPr>
            <w:tcW w:w="208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89E2B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5A6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0F5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1" w:firstLineChars="100"/>
              <w:jc w:val="left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2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147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教学方法</w:t>
            </w:r>
          </w:p>
        </w:tc>
        <w:tc>
          <w:tcPr>
            <w:tcW w:w="300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E62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采用合适教学方法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教学手段多样（使用启发式、案例式、项目式教学方法或对分课堂等模式）</w:t>
            </w:r>
          </w:p>
        </w:tc>
        <w:tc>
          <w:tcPr>
            <w:tcW w:w="151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F13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  <w:tc>
          <w:tcPr>
            <w:tcW w:w="208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89A6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457F1732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、学生评价检查</w:t>
      </w:r>
    </w:p>
    <w:tbl>
      <w:tblPr>
        <w:tblStyle w:val="5"/>
        <w:tblW w:w="920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860"/>
        <w:gridCol w:w="3045"/>
        <w:gridCol w:w="1545"/>
        <w:gridCol w:w="2034"/>
      </w:tblGrid>
      <w:tr w14:paraId="393D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C45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86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294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具体检查项目</w:t>
            </w:r>
          </w:p>
        </w:tc>
        <w:tc>
          <w:tcPr>
            <w:tcW w:w="30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2FF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检查标准</w:t>
            </w:r>
          </w:p>
        </w:tc>
        <w:tc>
          <w:tcPr>
            <w:tcW w:w="15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373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203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84F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问题记录</w:t>
            </w:r>
          </w:p>
        </w:tc>
      </w:tr>
      <w:tr w14:paraId="4CE4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C3C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left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6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7CE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评教数据</w:t>
            </w:r>
          </w:p>
        </w:tc>
        <w:tc>
          <w:tcPr>
            <w:tcW w:w="30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D15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近两学期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该课程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学生评教平均分≥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5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783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  <w:tc>
          <w:tcPr>
            <w:tcW w:w="203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91960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33C4F11D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检查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结论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□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具体情况说明：</w:t>
      </w:r>
    </w:p>
    <w:p w14:paraId="5305332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□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不合格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（任一项不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列明不合格原因：</w:t>
      </w:r>
    </w:p>
    <w:p w14:paraId="6BFD28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 w:rightChars="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54F2F0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处理意见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29270A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合格课程：继续开课，保持质量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</w:t>
      </w:r>
    </w:p>
    <w:p w14:paraId="69A00D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不合格课程：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该课程下学期停开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限期（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个月）整改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后复检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整改后复检仍不合格者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，则取消该课程。</w:t>
      </w:r>
    </w:p>
    <w:p w14:paraId="34AF118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93440D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检查组成员签字：____________________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开课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学院意见</w:t>
      </w:r>
      <w:bookmarkStart w:id="0" w:name="_GoBack"/>
      <w:bookmarkEnd w:id="0"/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：___________________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D5DB5"/>
    <w:multiLevelType w:val="singleLevel"/>
    <w:tmpl w:val="B93D5DB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4A096"/>
    <w:multiLevelType w:val="singleLevel"/>
    <w:tmpl w:val="DAD4A09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40E7489B"/>
    <w:multiLevelType w:val="singleLevel"/>
    <w:tmpl w:val="40E7489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295D9A1"/>
    <w:multiLevelType w:val="singleLevel"/>
    <w:tmpl w:val="4295D9A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657B"/>
    <w:rsid w:val="1EB859FA"/>
    <w:rsid w:val="1ED44A5F"/>
    <w:rsid w:val="21D817D6"/>
    <w:rsid w:val="2268229A"/>
    <w:rsid w:val="228930E3"/>
    <w:rsid w:val="2F1E62D3"/>
    <w:rsid w:val="3C200428"/>
    <w:rsid w:val="3D622CCF"/>
    <w:rsid w:val="3DE64137"/>
    <w:rsid w:val="3DED0897"/>
    <w:rsid w:val="4355293C"/>
    <w:rsid w:val="440E76BA"/>
    <w:rsid w:val="5FFD2E30"/>
    <w:rsid w:val="6C9146A5"/>
    <w:rsid w:val="712B19BC"/>
    <w:rsid w:val="713E5355"/>
    <w:rsid w:val="77EC6B99"/>
    <w:rsid w:val="7DC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634</Characters>
  <Lines>0</Lines>
  <Paragraphs>0</Paragraphs>
  <TotalTime>63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2025-04-22T08:11:00Z</dcterms:created>
  <dc:creator>THTF</dc:creator>
  <cp:lastModifiedBy>唐红瑞(20121220)</cp:lastModifiedBy>
  <cp:lastPrinted>2025-05-26T01:05:00Z</cp:lastPrinted>
  <dcterms:modified xsi:type="dcterms:W3CDTF">2026-04-24T01:04:29Z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eyJoZGlkIjoiNDAzMzYxODYyNGFhNTI2MWZlMmM0ZmQyNDRkMzNiY2UiLCJ1c2VySWQiOiI3NTY1NzU3MjUifQ==</vt:lpwstr>
  </property>
  <property fmtid="{D5CDD505-2E9C-101B-9397-08002B2CF9AE}" pid="4" name="ICV">
    <vt:lpwstr>7EBC89584D6148418D21BFEC1043027A_13</vt:lpwstr>
  </property>
</Properties>
</file>