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6"/>
          <w:szCs w:val="36"/>
        </w:rPr>
      </w:pPr>
      <w:r>
        <w:rPr>
          <w:rFonts w:ascii="黑体" w:eastAsia="黑体"/>
          <w:b/>
          <w:sz w:val="36"/>
          <w:szCs w:val="36"/>
        </w:rPr>
        <w:t>《</w:t>
      </w:r>
      <w:r>
        <w:rPr>
          <w:rFonts w:hint="eastAsia" w:ascii="黑体" w:eastAsia="黑体"/>
          <w:b/>
          <w:sz w:val="36"/>
          <w:szCs w:val="36"/>
          <w:lang w:val="en-US" w:eastAsia="zh-CN"/>
        </w:rPr>
        <w:t>国际税收</w:t>
      </w:r>
      <w:r>
        <w:rPr>
          <w:rFonts w:ascii="黑体" w:eastAsia="黑体"/>
          <w:b/>
          <w:sz w:val="36"/>
          <w:szCs w:val="36"/>
        </w:rPr>
        <w:t>》课程教学大纲</w:t>
      </w:r>
    </w:p>
    <w:p>
      <w:pPr>
        <w:spacing w:line="360" w:lineRule="exact"/>
        <w:rPr>
          <w:rFonts w:hint="eastAsia" w:ascii="黑体" w:eastAsia="黑体"/>
          <w:sz w:val="30"/>
        </w:rPr>
      </w:pPr>
    </w:p>
    <w:p>
      <w:pPr>
        <w:spacing w:line="360" w:lineRule="exact"/>
        <w:rPr>
          <w:rFonts w:hint="eastAsia" w:ascii="黑体" w:eastAsia="黑体"/>
          <w:sz w:val="24"/>
        </w:rPr>
      </w:pPr>
      <w:r>
        <w:rPr>
          <w:rFonts w:hint="eastAsia" w:ascii="黑体" w:eastAsia="黑体"/>
          <w:sz w:val="24"/>
        </w:rPr>
        <w:t>一、课程基本信息</w:t>
      </w:r>
    </w:p>
    <w:p>
      <w:pPr>
        <w:tabs>
          <w:tab w:val="left" w:pos="0"/>
        </w:tabs>
        <w:spacing w:line="360" w:lineRule="exact"/>
        <w:ind w:firstLine="480" w:firstLineChars="200"/>
        <w:rPr>
          <w:rFonts w:hint="default" w:eastAsia="宋体"/>
          <w:sz w:val="24"/>
          <w:lang w:val="en-US" w:eastAsia="zh-CN"/>
        </w:rPr>
      </w:pPr>
      <w:r>
        <w:rPr>
          <w:sz w:val="24"/>
        </w:rPr>
        <w:t>课程</w:t>
      </w:r>
      <w:r>
        <w:rPr>
          <w:rFonts w:hint="eastAsia"/>
          <w:sz w:val="24"/>
        </w:rPr>
        <w:t>代码：</w:t>
      </w:r>
      <w:r>
        <w:rPr>
          <w:rFonts w:hint="eastAsia"/>
          <w:color w:val="FF0000"/>
          <w:sz w:val="24"/>
          <w:lang w:val="en-US" w:eastAsia="zh-CN"/>
        </w:rPr>
        <w:t>16051403</w:t>
      </w:r>
    </w:p>
    <w:p>
      <w:pPr>
        <w:spacing w:line="360" w:lineRule="exact"/>
        <w:ind w:firstLine="480" w:firstLineChars="200"/>
        <w:rPr>
          <w:rFonts w:hint="eastAsia"/>
          <w:sz w:val="24"/>
        </w:rPr>
      </w:pPr>
      <w:r>
        <w:rPr>
          <w:rFonts w:hint="eastAsia"/>
          <w:sz w:val="24"/>
        </w:rPr>
        <w:t>课程名称：</w:t>
      </w:r>
      <w:r>
        <w:rPr>
          <w:rFonts w:hint="eastAsia"/>
          <w:sz w:val="24"/>
          <w:lang w:val="en-US" w:eastAsia="zh-CN"/>
        </w:rPr>
        <w:t>国际税收</w:t>
      </w:r>
    </w:p>
    <w:p>
      <w:pPr>
        <w:spacing w:line="360" w:lineRule="exact"/>
        <w:ind w:firstLine="480" w:firstLineChars="200"/>
        <w:rPr>
          <w:sz w:val="24"/>
        </w:rPr>
      </w:pPr>
      <w:r>
        <w:rPr>
          <w:rFonts w:hint="eastAsia"/>
          <w:sz w:val="24"/>
        </w:rPr>
        <w:t>英文名称：</w:t>
      </w:r>
      <w:r>
        <w:rPr>
          <w:rFonts w:hint="eastAsia"/>
          <w:sz w:val="24"/>
          <w:lang w:val="en-US" w:eastAsia="zh-CN"/>
        </w:rPr>
        <w:t>International Taxation</w:t>
      </w:r>
    </w:p>
    <w:p>
      <w:pPr>
        <w:tabs>
          <w:tab w:val="left" w:pos="0"/>
        </w:tabs>
        <w:spacing w:line="360" w:lineRule="exact"/>
        <w:ind w:firstLine="480" w:firstLineChars="200"/>
        <w:rPr>
          <w:sz w:val="24"/>
        </w:rPr>
      </w:pPr>
      <w:r>
        <w:rPr>
          <w:sz w:val="24"/>
        </w:rPr>
        <w:t>课程</w:t>
      </w:r>
      <w:r>
        <w:rPr>
          <w:rFonts w:hint="eastAsia"/>
          <w:sz w:val="24"/>
        </w:rPr>
        <w:t>类别：</w:t>
      </w:r>
      <w:r>
        <w:rPr>
          <w:rFonts w:hint="eastAsia"/>
          <w:color w:val="FF0000"/>
        </w:rPr>
        <w:t>专业课</w:t>
      </w:r>
      <w:r>
        <w:rPr>
          <w:rFonts w:hint="eastAsia"/>
          <w:sz w:val="24"/>
        </w:rPr>
        <w:t xml:space="preserve">   </w:t>
      </w:r>
    </w:p>
    <w:p>
      <w:pPr>
        <w:tabs>
          <w:tab w:val="left" w:pos="0"/>
        </w:tabs>
        <w:spacing w:line="360" w:lineRule="exact"/>
        <w:ind w:firstLine="480" w:firstLineChars="200"/>
        <w:rPr>
          <w:rFonts w:hint="eastAsia"/>
          <w:sz w:val="24"/>
        </w:rPr>
      </w:pPr>
      <w:r>
        <w:rPr>
          <w:sz w:val="24"/>
        </w:rPr>
        <w:t>学</w:t>
      </w:r>
      <w:r>
        <w:rPr>
          <w:rFonts w:hint="eastAsia"/>
          <w:sz w:val="24"/>
        </w:rPr>
        <w:t xml:space="preserve">    </w:t>
      </w:r>
      <w:r>
        <w:rPr>
          <w:sz w:val="24"/>
        </w:rPr>
        <w:t>时：</w:t>
      </w:r>
      <w:r>
        <w:rPr>
          <w:rFonts w:hint="eastAsia"/>
          <w:sz w:val="24"/>
          <w:lang w:val="en-US" w:eastAsia="zh-CN"/>
        </w:rPr>
        <w:t xml:space="preserve"> 48</w:t>
      </w:r>
    </w:p>
    <w:p>
      <w:pPr>
        <w:tabs>
          <w:tab w:val="left" w:pos="0"/>
        </w:tabs>
        <w:spacing w:line="360" w:lineRule="exact"/>
        <w:ind w:firstLine="480" w:firstLineChars="200"/>
        <w:rPr>
          <w:sz w:val="24"/>
        </w:rPr>
      </w:pPr>
      <w:r>
        <w:rPr>
          <w:sz w:val="24"/>
        </w:rPr>
        <w:t>学　　分：</w:t>
      </w:r>
      <w:r>
        <w:rPr>
          <w:rFonts w:hint="eastAsia"/>
          <w:sz w:val="24"/>
          <w:lang w:val="en-US" w:eastAsia="zh-CN"/>
        </w:rPr>
        <w:t xml:space="preserve"> 3</w:t>
      </w:r>
    </w:p>
    <w:p>
      <w:pPr>
        <w:widowControl/>
        <w:tabs>
          <w:tab w:val="left" w:pos="0"/>
        </w:tabs>
        <w:spacing w:line="360" w:lineRule="exact"/>
        <w:ind w:firstLine="480" w:firstLineChars="200"/>
        <w:rPr>
          <w:rFonts w:hint="eastAsia" w:ascii="宋体" w:hAnsi="宋体"/>
          <w:color w:val="000000"/>
          <w:kern w:val="0"/>
          <w:sz w:val="24"/>
        </w:rPr>
      </w:pPr>
      <w:r>
        <w:rPr>
          <w:rFonts w:ascii="宋体" w:hAnsi="宋体"/>
          <w:color w:val="000000"/>
          <w:kern w:val="0"/>
          <w:sz w:val="24"/>
        </w:rPr>
        <w:t>适用对象:</w:t>
      </w:r>
      <w:r>
        <w:rPr>
          <w:rFonts w:hint="eastAsia" w:ascii="宋体" w:hAnsi="宋体"/>
          <w:color w:val="000000"/>
          <w:kern w:val="0"/>
          <w:sz w:val="24"/>
          <w:lang w:val="en-US" w:eastAsia="zh-CN"/>
        </w:rPr>
        <w:t xml:space="preserve"> 税收学专业、财政学专业</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考核方式：</w:t>
      </w:r>
      <w:r>
        <w:rPr>
          <w:rFonts w:hint="eastAsia"/>
          <w:color w:val="FF0000"/>
        </w:rPr>
        <w:t>考试</w:t>
      </w:r>
    </w:p>
    <w:p>
      <w:pPr>
        <w:tabs>
          <w:tab w:val="left" w:pos="0"/>
        </w:tabs>
        <w:spacing w:line="360" w:lineRule="exact"/>
        <w:ind w:firstLine="480" w:firstLineChars="200"/>
        <w:rPr>
          <w:sz w:val="24"/>
        </w:rPr>
      </w:pPr>
      <w:r>
        <w:rPr>
          <w:sz w:val="24"/>
        </w:rPr>
        <w:t>先修课程：</w:t>
      </w:r>
      <w:r>
        <w:rPr>
          <w:rFonts w:hint="eastAsia"/>
          <w:sz w:val="24"/>
          <w:lang w:val="en-US" w:eastAsia="zh-CN"/>
        </w:rPr>
        <w:t>税收概论、中国税制、外国税收</w:t>
      </w:r>
    </w:p>
    <w:p>
      <w:pPr>
        <w:spacing w:line="360" w:lineRule="exact"/>
        <w:rPr>
          <w:rFonts w:hint="eastAsia" w:ascii="黑体" w:eastAsia="黑体"/>
          <w:sz w:val="24"/>
        </w:rPr>
      </w:pPr>
      <w:r>
        <w:rPr>
          <w:rFonts w:hint="eastAsia" w:ascii="黑体" w:eastAsia="黑体"/>
          <w:sz w:val="24"/>
        </w:rPr>
        <w:t>二、课程简介</w:t>
      </w:r>
    </w:p>
    <w:p>
      <w:pPr>
        <w:pStyle w:val="6"/>
        <w:spacing w:line="360" w:lineRule="exact"/>
        <w:ind w:left="420" w:leftChars="200" w:firstLine="638" w:firstLineChars="266"/>
        <w:rPr>
          <w:rFonts w:hint="eastAsia" w:hAnsi="宋体"/>
          <w:sz w:val="24"/>
          <w:lang w:val="en-US" w:eastAsia="zh-CN"/>
        </w:rPr>
      </w:pPr>
      <w:r>
        <w:rPr>
          <w:rFonts w:hint="eastAsia" w:hAnsi="宋体"/>
          <w:sz w:val="24"/>
          <w:lang w:val="en-US" w:eastAsia="zh-CN"/>
        </w:rPr>
        <w:t>国际税收是一门集理论知识与实践技能于一体的课程。</w:t>
      </w:r>
    </w:p>
    <w:p>
      <w:pPr>
        <w:pStyle w:val="6"/>
        <w:spacing w:line="360" w:lineRule="exact"/>
        <w:ind w:left="420" w:leftChars="200" w:firstLine="638" w:firstLineChars="266"/>
        <w:rPr>
          <w:rFonts w:hint="default" w:hAnsi="宋体"/>
          <w:sz w:val="24"/>
          <w:lang w:val="en-US" w:eastAsia="zh-CN"/>
        </w:rPr>
      </w:pPr>
      <w:r>
        <w:rPr>
          <w:rFonts w:hint="eastAsia" w:hAnsi="宋体"/>
          <w:sz w:val="24"/>
          <w:lang w:val="en-US" w:eastAsia="zh-CN"/>
        </w:rPr>
        <w:t>随着跨国投资活动的发展，国际税收在国际政治经济活动中扮演者重要的角色，</w:t>
      </w:r>
      <w:r>
        <w:rPr>
          <w:rFonts w:hint="eastAsia" w:hAnsi="宋体"/>
          <w:sz w:val="24"/>
        </w:rPr>
        <w:t>在整个财政税收理论体系中占有十分重要的地位</w:t>
      </w:r>
      <w:r>
        <w:rPr>
          <w:rFonts w:hint="eastAsia" w:hAnsi="宋体"/>
          <w:sz w:val="24"/>
          <w:lang w:eastAsia="zh-CN"/>
        </w:rPr>
        <w:t>，</w:t>
      </w:r>
      <w:r>
        <w:rPr>
          <w:rFonts w:hint="eastAsia" w:hAnsi="宋体"/>
          <w:sz w:val="24"/>
          <w:lang w:val="en-US" w:eastAsia="zh-CN"/>
        </w:rPr>
        <w:t>相应地，国际税收课程也成为财政税收、国际金融、国际投资、国际贸易、国际经济法等专业的重要课程</w:t>
      </w:r>
      <w:r>
        <w:rPr>
          <w:rFonts w:hint="eastAsia" w:hAnsi="宋体"/>
          <w:sz w:val="24"/>
        </w:rPr>
        <w:t>。</w:t>
      </w:r>
    </w:p>
    <w:p>
      <w:pPr>
        <w:pStyle w:val="6"/>
        <w:spacing w:line="360" w:lineRule="exact"/>
        <w:ind w:left="479" w:leftChars="228" w:firstLine="540" w:firstLineChars="225"/>
        <w:rPr>
          <w:rFonts w:hint="eastAsia" w:hAnsi="宋体"/>
          <w:sz w:val="24"/>
          <w:lang w:val="en-US" w:eastAsia="zh-CN"/>
        </w:rPr>
      </w:pPr>
      <w:r>
        <w:rPr>
          <w:rFonts w:hint="eastAsia" w:hAnsi="宋体"/>
          <w:sz w:val="24"/>
        </w:rPr>
        <w:t>通过学习国际税收，学生能够掌握国际税收的基本理论、基本知识与基本技能</w:t>
      </w:r>
      <w:r>
        <w:rPr>
          <w:rFonts w:hint="eastAsia" w:hAnsi="宋体"/>
          <w:sz w:val="24"/>
          <w:lang w:eastAsia="zh-CN"/>
        </w:rPr>
        <w:t>。</w:t>
      </w:r>
      <w:r>
        <w:rPr>
          <w:rFonts w:hint="eastAsia" w:hAnsi="宋体"/>
          <w:sz w:val="24"/>
          <w:lang w:val="en-US" w:eastAsia="zh-CN"/>
        </w:rPr>
        <w:t>该课程既要</w:t>
      </w:r>
      <w:r>
        <w:rPr>
          <w:rFonts w:hint="eastAsia" w:hAnsi="宋体"/>
          <w:sz w:val="24"/>
        </w:rPr>
        <w:t>培养学生</w:t>
      </w:r>
      <w:r>
        <w:rPr>
          <w:rFonts w:hint="eastAsia" w:hAnsi="宋体"/>
          <w:sz w:val="24"/>
          <w:lang w:val="en-US" w:eastAsia="zh-CN"/>
        </w:rPr>
        <w:t>面对现实中的国际税收问题能够进行理论和业务分析的能力，也要培养学生解决国际税收问题的实际业务技能，从国际视野、国家立场、企业投资与管、政府税务管理等几个角度，全方位培养学生的综合能力。</w:t>
      </w:r>
    </w:p>
    <w:p>
      <w:pPr>
        <w:pStyle w:val="6"/>
        <w:spacing w:line="360" w:lineRule="exact"/>
        <w:ind w:left="420" w:leftChars="200" w:firstLine="638" w:firstLineChars="266"/>
        <w:rPr>
          <w:rFonts w:hint="eastAsia" w:hAnsi="宋体"/>
          <w:sz w:val="24"/>
          <w:szCs w:val="22"/>
          <w:lang w:val="en-US" w:eastAsia="zh-CN"/>
        </w:rPr>
      </w:pPr>
      <w:r>
        <w:rPr>
          <w:rFonts w:hint="eastAsia" w:hAnsi="宋体"/>
          <w:sz w:val="24"/>
          <w:szCs w:val="22"/>
          <w:lang w:val="en-US" w:eastAsia="zh-CN"/>
        </w:rPr>
        <w:t>International Taxation is a new course that has made progress in several decades. It has a short history for its coming into being lately, but it is developing very fast and has great effect on Tax Theory, Tax System, Tax Administration and international economic intercourse in the world. Now it plays an important role in the public finance and taxation theoretic system.</w:t>
      </w:r>
    </w:p>
    <w:p>
      <w:pPr>
        <w:pStyle w:val="6"/>
        <w:spacing w:line="360" w:lineRule="exact"/>
        <w:ind w:left="420" w:leftChars="200" w:firstLine="638" w:firstLineChars="266"/>
        <w:rPr>
          <w:rFonts w:hint="eastAsia" w:hAnsi="宋体"/>
          <w:sz w:val="24"/>
          <w:szCs w:val="22"/>
          <w:lang w:val="en-US" w:eastAsia="zh-CN"/>
        </w:rPr>
      </w:pPr>
      <w:r>
        <w:rPr>
          <w:rFonts w:hint="eastAsia" w:hAnsi="宋体"/>
          <w:sz w:val="24"/>
          <w:szCs w:val="22"/>
          <w:lang w:val="en-US" w:eastAsia="zh-CN"/>
        </w:rPr>
        <w:t>With the increasing internationalization of international economic development and the incessant deepening of China’s opening to the world, more and more problems are concerned with the tax jurisdiction, international double levying, international tax avoidance and evasion. At the same time, more and more problems concern how to harmonize and appropriately cope with the revenue distribution between or among countries.</w:t>
      </w:r>
    </w:p>
    <w:p>
      <w:pPr>
        <w:pStyle w:val="6"/>
        <w:spacing w:line="360" w:lineRule="exact"/>
        <w:ind w:left="420" w:leftChars="200" w:firstLine="638" w:firstLineChars="266"/>
        <w:rPr>
          <w:rFonts w:hint="eastAsia" w:ascii="黑体" w:eastAsia="黑体"/>
          <w:sz w:val="24"/>
        </w:rPr>
      </w:pPr>
      <w:r>
        <w:rPr>
          <w:rFonts w:hint="eastAsia" w:hAnsi="宋体"/>
          <w:sz w:val="24"/>
          <w:szCs w:val="22"/>
          <w:lang w:val="en-US" w:eastAsia="zh-CN"/>
        </w:rPr>
        <w:t>Nowadays, International Taxation has been a crucial specialty in every financial and economic academies and a trunk one in the major of public finance and taxation.</w:t>
      </w:r>
    </w:p>
    <w:p>
      <w:pPr>
        <w:numPr>
          <w:ilvl w:val="0"/>
          <w:numId w:val="1"/>
        </w:numPr>
        <w:spacing w:line="360" w:lineRule="exact"/>
        <w:rPr>
          <w:rFonts w:ascii="黑体" w:eastAsia="黑体"/>
          <w:color w:val="FF0000"/>
          <w:sz w:val="24"/>
        </w:rPr>
      </w:pPr>
      <w:r>
        <w:rPr>
          <w:rFonts w:hint="eastAsia" w:ascii="黑体" w:eastAsia="黑体"/>
          <w:sz w:val="24"/>
        </w:rPr>
        <w:t>课程性质与教学目的</w:t>
      </w:r>
    </w:p>
    <w:p>
      <w:pPr>
        <w:numPr>
          <w:ilvl w:val="0"/>
          <w:numId w:val="0"/>
        </w:numPr>
        <w:spacing w:line="360" w:lineRule="exact"/>
        <w:ind w:left="420" w:leftChars="200" w:firstLine="636" w:firstLineChars="265"/>
        <w:rPr>
          <w:rFonts w:hint="eastAsia" w:hAnsi="宋体"/>
          <w:sz w:val="24"/>
          <w:lang w:val="en-US" w:eastAsia="zh-CN"/>
        </w:rPr>
      </w:pPr>
      <w:r>
        <w:rPr>
          <w:rFonts w:hint="eastAsia" w:hAnsi="宋体"/>
          <w:sz w:val="24"/>
          <w:lang w:val="en-US" w:eastAsia="zh-CN"/>
        </w:rPr>
        <w:t>国际税收课程是一门理论与应用并重的课程。</w:t>
      </w:r>
    </w:p>
    <w:p>
      <w:pPr>
        <w:numPr>
          <w:ilvl w:val="0"/>
          <w:numId w:val="0"/>
        </w:numPr>
        <w:spacing w:line="360" w:lineRule="exact"/>
        <w:ind w:left="420" w:leftChars="200" w:firstLine="636" w:firstLineChars="265"/>
        <w:rPr>
          <w:rFonts w:hint="eastAsia" w:hAnsi="宋体"/>
          <w:sz w:val="24"/>
          <w:lang w:val="en-US" w:eastAsia="zh-CN"/>
        </w:rPr>
      </w:pPr>
      <w:r>
        <w:rPr>
          <w:rFonts w:hint="eastAsia" w:hAnsi="宋体"/>
          <w:sz w:val="24"/>
          <w:lang w:val="en-US" w:eastAsia="zh-CN"/>
        </w:rPr>
        <w:t>本课程的教学，主要讲授国际税收领域的重要理论与实务操作问题，包括税收管辖权、国际税法与国内税法的关系、国际双重课税及其免除、国际避税、国际反避税、国际税收合作、国际税收协定等。在理论讲解的基础上，本课程以案例教学为基础，融入方法论讲解、逻辑分析能力培养和业务能力训练，深入探讨国际税收领域相关理论问题和实务问题的成熟经验和发展动向，特别注重加强对国际投资活动中避税与反避税业务的分析与探索，从政府和跨国企业两个主体出发，深入研究国际税收问题，培养学生的综合能力。</w:t>
      </w:r>
    </w:p>
    <w:p>
      <w:pPr>
        <w:numPr>
          <w:ilvl w:val="0"/>
          <w:numId w:val="0"/>
        </w:numPr>
        <w:spacing w:line="360" w:lineRule="exact"/>
        <w:ind w:left="420" w:leftChars="200" w:firstLine="638" w:firstLineChars="265"/>
        <w:rPr>
          <w:rFonts w:hint="eastAsia" w:hAnsi="宋体"/>
          <w:b/>
          <w:bCs/>
          <w:sz w:val="24"/>
          <w:highlight w:val="yellow"/>
          <w:lang w:val="en-US" w:eastAsia="zh-CN"/>
        </w:rPr>
      </w:pPr>
      <w:r>
        <w:rPr>
          <w:rFonts w:hint="eastAsia" w:hAnsi="宋体"/>
          <w:b/>
          <w:bCs/>
          <w:sz w:val="24"/>
          <w:highlight w:val="yellow"/>
          <w:lang w:val="en-US" w:eastAsia="zh-CN"/>
        </w:rPr>
        <w:t>鉴于国际税收的理论基础和实践活动都是以国际政治经济形势下的国际投资活动和国际经济交往为背景，在国际税收课程的教学活动中，无论是在相关理论内容的讲解中，还是在案例分析的过程中，都要特别注意引导和培养学生正确的国家意识、国家权力和利益的认知、跨国企业和国家发展之间的关系，把爱国意识、爱党意识、民族发展、企业发展和个人学习紧密结合起来，实现学校教育的目的。</w:t>
      </w:r>
    </w:p>
    <w:p>
      <w:pPr>
        <w:numPr>
          <w:ilvl w:val="0"/>
          <w:numId w:val="0"/>
        </w:numPr>
        <w:spacing w:line="360" w:lineRule="exact"/>
        <w:ind w:left="420" w:leftChars="200" w:firstLine="638" w:firstLineChars="265"/>
        <w:rPr>
          <w:rFonts w:hint="eastAsia" w:hAnsi="宋体"/>
          <w:b/>
          <w:bCs/>
          <w:sz w:val="24"/>
          <w:highlight w:val="yellow"/>
          <w:lang w:val="en-US" w:eastAsia="zh-CN"/>
        </w:rPr>
      </w:pPr>
    </w:p>
    <w:p>
      <w:pPr>
        <w:numPr>
          <w:ilvl w:val="0"/>
          <w:numId w:val="1"/>
        </w:numPr>
        <w:spacing w:line="360" w:lineRule="exact"/>
        <w:ind w:left="0" w:leftChars="0" w:firstLine="0" w:firstLineChars="0"/>
        <w:rPr>
          <w:rFonts w:hint="eastAsia" w:ascii="黑体" w:eastAsia="黑体"/>
          <w:sz w:val="24"/>
        </w:rPr>
      </w:pPr>
      <w:r>
        <w:rPr>
          <w:rFonts w:hint="eastAsia" w:ascii="黑体" w:eastAsia="黑体"/>
          <w:sz w:val="24"/>
        </w:rPr>
        <w:t xml:space="preserve">教学内容及要求 </w:t>
      </w:r>
    </w:p>
    <w:p>
      <w:pPr>
        <w:numPr>
          <w:ilvl w:val="0"/>
          <w:numId w:val="0"/>
        </w:numPr>
        <w:spacing w:line="360" w:lineRule="exact"/>
        <w:ind w:left="480" w:leftChars="0" w:hanging="480" w:hangingChars="200"/>
        <w:rPr>
          <w:rFonts w:hint="default" w:ascii="黑体" w:eastAsia="黑体"/>
          <w:sz w:val="24"/>
          <w:lang w:val="en-US" w:eastAsia="zh-CN"/>
        </w:rPr>
      </w:pPr>
      <w:r>
        <w:rPr>
          <w:rFonts w:hint="eastAsia" w:ascii="黑体" w:eastAsia="黑体"/>
          <w:sz w:val="24"/>
          <w:lang w:val="en-US" w:eastAsia="zh-CN"/>
        </w:rPr>
        <w:t xml:space="preserve">        </w:t>
      </w:r>
      <w:r>
        <w:rPr>
          <w:rFonts w:hint="eastAsia" w:asciiTheme="minorEastAsia" w:hAnsiTheme="minorEastAsia" w:eastAsiaTheme="minorEastAsia" w:cstheme="minorEastAsia"/>
          <w:b/>
          <w:bCs/>
          <w:sz w:val="24"/>
          <w:highlight w:val="yellow"/>
          <w:lang w:val="en-US" w:eastAsia="zh-CN"/>
        </w:rPr>
        <w:t>在本课程的具体教学内容中，结合不同章节的理论和业务，对思政教育的要求和目标加以贯彻，做到思政思想和内容细细地密密地与教学内容相结合，达到润物细无声的效果。</w:t>
      </w:r>
    </w:p>
    <w:p>
      <w:pPr>
        <w:numPr>
          <w:ilvl w:val="0"/>
          <w:numId w:val="2"/>
        </w:numPr>
        <w:spacing w:line="360" w:lineRule="exact"/>
        <w:ind w:left="600"/>
        <w:rPr>
          <w:rFonts w:hint="eastAsia" w:ascii="宋体" w:hAnsi="宋体"/>
          <w:b/>
          <w:bCs w:val="0"/>
          <w:sz w:val="24"/>
        </w:rPr>
      </w:pPr>
      <w:r>
        <w:rPr>
          <w:rFonts w:hint="eastAsia" w:ascii="宋体" w:hAnsi="宋体"/>
          <w:b/>
          <w:bCs w:val="0"/>
          <w:sz w:val="24"/>
        </w:rPr>
        <w:t xml:space="preserve"> </w:t>
      </w:r>
      <w:r>
        <w:rPr>
          <w:rFonts w:hint="eastAsia" w:hAnsi="宋体"/>
          <w:b/>
          <w:bCs w:val="0"/>
          <w:sz w:val="24"/>
        </w:rPr>
        <w:t>导   言</w:t>
      </w:r>
    </w:p>
    <w:p>
      <w:pPr>
        <w:numPr>
          <w:ilvl w:val="0"/>
          <w:numId w:val="0"/>
        </w:numPr>
        <w:spacing w:line="360" w:lineRule="exact"/>
        <w:ind w:firstLine="480" w:firstLineChars="200"/>
        <w:rPr>
          <w:rFonts w:hint="eastAsia" w:ascii="宋体" w:hAnsi="宋体"/>
          <w:sz w:val="24"/>
        </w:rPr>
      </w:pPr>
      <w:r>
        <w:rPr>
          <w:rFonts w:hint="eastAsia" w:hAnsi="宋体"/>
          <w:b w:val="0"/>
          <w:bCs w:val="0"/>
          <w:sz w:val="24"/>
          <w:lang w:eastAsia="zh-CN"/>
        </w:rPr>
        <w:t>（</w:t>
      </w:r>
      <w:r>
        <w:rPr>
          <w:rFonts w:hint="eastAsia" w:hAnsi="宋体"/>
          <w:b w:val="0"/>
          <w:bCs w:val="0"/>
          <w:sz w:val="24"/>
          <w:lang w:val="en-US" w:eastAsia="zh-CN"/>
        </w:rPr>
        <w:t>一</w:t>
      </w:r>
      <w:r>
        <w:rPr>
          <w:rFonts w:hint="eastAsia" w:hAnsi="宋体"/>
          <w:b w:val="0"/>
          <w:bCs w:val="0"/>
          <w:sz w:val="24"/>
          <w:lang w:eastAsia="zh-CN"/>
        </w:rPr>
        <w:t>）</w:t>
      </w:r>
      <w:r>
        <w:rPr>
          <w:rFonts w:hint="eastAsia" w:ascii="宋体" w:hAnsi="宋体"/>
          <w:sz w:val="24"/>
        </w:rPr>
        <w:t>目的与要求</w:t>
      </w:r>
    </w:p>
    <w:p>
      <w:pPr>
        <w:spacing w:line="360" w:lineRule="exact"/>
        <w:ind w:left="720" w:hanging="720" w:hangingChars="300"/>
        <w:rPr>
          <w:rFonts w:hint="default" w:ascii="宋体" w:hAnsi="宋体" w:eastAsia="宋体"/>
          <w:b/>
          <w:bCs/>
          <w:spacing w:val="5"/>
          <w:sz w:val="24"/>
          <w:highlight w:val="yellow"/>
          <w:lang w:val="en-US" w:eastAsia="zh-CN"/>
        </w:rPr>
      </w:pPr>
      <w:r>
        <w:rPr>
          <w:rFonts w:hint="eastAsia" w:ascii="宋体" w:hAnsi="宋体"/>
          <w:sz w:val="24"/>
        </w:rPr>
        <w:t xml:space="preserve">      </w:t>
      </w:r>
      <w:r>
        <w:rPr>
          <w:rFonts w:hint="eastAsia" w:ascii="宋体" w:hAnsi="宋体"/>
          <w:b/>
          <w:bCs/>
          <w:spacing w:val="5"/>
        </w:rPr>
        <w:t xml:space="preserve">　  </w:t>
      </w:r>
      <w:r>
        <w:rPr>
          <w:rFonts w:hint="eastAsia" w:ascii="宋体" w:hAnsi="宋体"/>
          <w:spacing w:val="5"/>
          <w:sz w:val="24"/>
        </w:rPr>
        <w:t>本章概括阐明国际税收的基本概念和国际税收的基本要素，分析国际税收的产生及其研究对象和内容。通过本章的学习，要掌握国际税收的定义，把握国际税收涉及的纳税人和征税对象，了解国际税收的产生和发展，掌握国际税收这门学科的研究对象、研究范围。</w:t>
      </w:r>
    </w:p>
    <w:p>
      <w:pPr>
        <w:numPr>
          <w:ilvl w:val="0"/>
          <w:numId w:val="0"/>
        </w:numPr>
        <w:spacing w:line="360" w:lineRule="exact"/>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lang w:eastAsia="zh-CN"/>
        </w:rPr>
        <w:t>）</w:t>
      </w:r>
      <w:r>
        <w:rPr>
          <w:rFonts w:hint="eastAsia" w:ascii="宋体" w:hAnsi="宋体"/>
          <w:sz w:val="24"/>
        </w:rPr>
        <w:t>教学内容</w:t>
      </w:r>
    </w:p>
    <w:p>
      <w:pPr>
        <w:numPr>
          <w:ilvl w:val="0"/>
          <w:numId w:val="0"/>
        </w:numPr>
        <w:spacing w:line="360" w:lineRule="exact"/>
        <w:ind w:left="420" w:leftChars="200" w:firstLine="836" w:firstLineChars="333"/>
        <w:rPr>
          <w:rFonts w:hint="eastAsia" w:ascii="宋体" w:hAnsi="宋体"/>
          <w:b/>
          <w:bCs/>
          <w:spacing w:val="5"/>
          <w:sz w:val="24"/>
          <w:highlight w:val="yellow"/>
          <w:lang w:val="en-US" w:eastAsia="zh-CN"/>
        </w:rPr>
      </w:pPr>
      <w:r>
        <w:rPr>
          <w:rFonts w:hint="eastAsia" w:ascii="宋体" w:hAnsi="宋体"/>
          <w:b/>
          <w:bCs/>
          <w:spacing w:val="5"/>
          <w:sz w:val="24"/>
          <w:highlight w:val="yellow"/>
          <w:lang w:val="en-US" w:eastAsia="zh-CN"/>
        </w:rPr>
        <w:t>在思政教育方面，本章需要为学生奠定国际税收课程视野下的国家观和国家利益认识基础，以便为后续国际投资活动和国际税收合作与发展中的税收利益协调确定正确的立场。</w:t>
      </w:r>
    </w:p>
    <w:p>
      <w:pPr>
        <w:numPr>
          <w:ilvl w:val="0"/>
          <w:numId w:val="0"/>
        </w:numPr>
        <w:spacing w:line="360" w:lineRule="exact"/>
        <w:ind w:firstLine="1200" w:firstLineChars="500"/>
        <w:rPr>
          <w:rFonts w:hint="eastAsia" w:ascii="宋体" w:hAnsi="宋体"/>
          <w:sz w:val="24"/>
        </w:rPr>
      </w:pPr>
      <w:r>
        <w:rPr>
          <w:rFonts w:hint="eastAsia" w:ascii="宋体" w:hAnsi="宋体"/>
          <w:sz w:val="24"/>
          <w:lang w:val="en-US" w:eastAsia="zh-CN"/>
        </w:rPr>
        <w:t xml:space="preserve">第一节  </w:t>
      </w:r>
      <w:r>
        <w:rPr>
          <w:rFonts w:hint="eastAsia" w:ascii="宋体" w:hAnsi="宋体"/>
          <w:sz w:val="24"/>
        </w:rPr>
        <w:t>国际税收的概念</w:t>
      </w:r>
    </w:p>
    <w:p>
      <w:pPr>
        <w:pStyle w:val="7"/>
        <w:numPr>
          <w:ilvl w:val="0"/>
          <w:numId w:val="0"/>
        </w:numPr>
        <w:tabs>
          <w:tab w:val="left" w:pos="0"/>
        </w:tabs>
        <w:spacing w:line="360" w:lineRule="exact"/>
        <w:ind w:leftChars="562"/>
        <w:rPr>
          <w:rFonts w:hint="eastAsia" w:hAnsi="宋体"/>
          <w:sz w:val="24"/>
        </w:rPr>
      </w:pPr>
      <w:r>
        <w:rPr>
          <w:rFonts w:hint="eastAsia" w:hAnsi="宋体"/>
          <w:sz w:val="24"/>
          <w:lang w:val="en-US" w:eastAsia="zh-CN"/>
        </w:rPr>
        <w:t>1.</w:t>
      </w:r>
      <w:r>
        <w:rPr>
          <w:rFonts w:hint="eastAsia" w:hAnsi="宋体"/>
          <w:sz w:val="24"/>
        </w:rPr>
        <w:t>国际税收的概念</w:t>
      </w:r>
    </w:p>
    <w:p>
      <w:pPr>
        <w:pStyle w:val="12"/>
        <w:spacing w:line="360" w:lineRule="exact"/>
        <w:ind w:left="638" w:leftChars="304" w:firstLine="619" w:firstLineChars="258"/>
        <w:rPr>
          <w:rFonts w:hAnsi="宋体"/>
          <w:sz w:val="24"/>
        </w:rPr>
      </w:pPr>
      <w:r>
        <w:rPr>
          <w:rFonts w:hint="eastAsia" w:hAnsi="宋体"/>
          <w:sz w:val="24"/>
        </w:rPr>
        <w:t>国际税收是指两个或两个以上国家对跨国纳税人的跨国所得和财产（以下简称跨国所得）行使征税权力所形成的国家与国家之间的税收分配关系。</w:t>
      </w:r>
    </w:p>
    <w:p>
      <w:pPr>
        <w:pStyle w:val="7"/>
        <w:spacing w:line="360" w:lineRule="exact"/>
        <w:ind w:left="638" w:leftChars="304" w:firstLine="619" w:firstLineChars="258"/>
        <w:rPr>
          <w:rFonts w:hint="eastAsia" w:hAnsi="宋体"/>
          <w:sz w:val="24"/>
        </w:rPr>
      </w:pPr>
      <w:r>
        <w:rPr>
          <w:rFonts w:hint="eastAsia" w:hAnsi="宋体"/>
          <w:sz w:val="24"/>
          <w:lang w:val="en-US" w:eastAsia="zh-CN"/>
        </w:rPr>
        <w:t xml:space="preserve">2. </w:t>
      </w:r>
      <w:r>
        <w:rPr>
          <w:rFonts w:hint="eastAsia" w:hAnsi="宋体"/>
          <w:sz w:val="24"/>
        </w:rPr>
        <w:t>对国际税收概念的几点理解</w:t>
      </w:r>
    </w:p>
    <w:p>
      <w:pPr>
        <w:pStyle w:val="7"/>
        <w:spacing w:line="360" w:lineRule="exact"/>
        <w:ind w:left="638" w:leftChars="304" w:firstLine="619" w:firstLineChars="258"/>
        <w:rPr>
          <w:rFonts w:hAnsi="宋体"/>
          <w:sz w:val="24"/>
        </w:rPr>
      </w:pPr>
      <w:r>
        <w:rPr>
          <w:rFonts w:hint="eastAsia" w:hAnsi="宋体"/>
          <w:sz w:val="24"/>
          <w:lang w:val="en-US" w:eastAsia="zh-CN"/>
        </w:rPr>
        <w:t xml:space="preserve">3. </w:t>
      </w:r>
      <w:r>
        <w:rPr>
          <w:rFonts w:hint="eastAsia" w:hAnsi="宋体"/>
          <w:sz w:val="24"/>
        </w:rPr>
        <w:t>国际税收与国家税收、外国税收、涉外税收等相关税收范畴的联系和区别</w:t>
      </w:r>
    </w:p>
    <w:p>
      <w:pPr>
        <w:numPr>
          <w:ilvl w:val="2"/>
          <w:numId w:val="3"/>
        </w:numPr>
        <w:tabs>
          <w:tab w:val="left" w:pos="0"/>
          <w:tab w:val="clear" w:pos="2220"/>
        </w:tabs>
        <w:spacing w:line="360" w:lineRule="exact"/>
        <w:ind w:left="638" w:leftChars="304" w:firstLine="619" w:firstLineChars="258"/>
        <w:rPr>
          <w:rFonts w:hint="eastAsia" w:ascii="宋体" w:hAnsi="宋体"/>
          <w:sz w:val="24"/>
        </w:rPr>
      </w:pPr>
      <w:r>
        <w:rPr>
          <w:rFonts w:hint="eastAsia" w:ascii="宋体" w:hAnsi="宋体"/>
          <w:sz w:val="24"/>
        </w:rPr>
        <w:t>国际税收的产生和发展</w:t>
      </w:r>
    </w:p>
    <w:p>
      <w:pPr>
        <w:pStyle w:val="11"/>
        <w:numPr>
          <w:ilvl w:val="0"/>
          <w:numId w:val="0"/>
        </w:numPr>
        <w:spacing w:line="360" w:lineRule="exact"/>
        <w:ind w:left="0" w:leftChars="0" w:firstLine="1260" w:firstLineChars="525"/>
        <w:rPr>
          <w:rFonts w:hint="eastAsia" w:hAnsi="宋体"/>
          <w:sz w:val="24"/>
        </w:rPr>
      </w:pPr>
      <w:r>
        <w:rPr>
          <w:rFonts w:hint="eastAsia" w:hAnsi="宋体"/>
          <w:sz w:val="24"/>
          <w:lang w:val="en-US" w:eastAsia="zh-CN"/>
        </w:rPr>
        <w:t>1. 税收</w:t>
      </w:r>
      <w:r>
        <w:rPr>
          <w:rFonts w:hint="eastAsia" w:hAnsi="宋体"/>
          <w:sz w:val="24"/>
        </w:rPr>
        <w:t>分配关系的发展历程</w:t>
      </w:r>
    </w:p>
    <w:p>
      <w:pPr>
        <w:pStyle w:val="11"/>
        <w:spacing w:line="360" w:lineRule="exact"/>
        <w:ind w:left="638" w:leftChars="304" w:firstLine="619" w:firstLineChars="258"/>
        <w:rPr>
          <w:rFonts w:hAnsi="宋体"/>
          <w:sz w:val="24"/>
        </w:rPr>
      </w:pPr>
      <w:r>
        <w:rPr>
          <w:rFonts w:hint="eastAsia" w:hAnsi="宋体"/>
          <w:sz w:val="24"/>
        </w:rPr>
        <w:t>2</w:t>
      </w:r>
      <w:r>
        <w:rPr>
          <w:rFonts w:hint="eastAsia" w:hAnsi="宋体"/>
          <w:sz w:val="24"/>
          <w:lang w:val="en-US" w:eastAsia="zh-CN"/>
        </w:rPr>
        <w:t xml:space="preserve">. </w:t>
      </w:r>
      <w:r>
        <w:rPr>
          <w:rFonts w:hint="eastAsia" w:hAnsi="宋体"/>
          <w:sz w:val="24"/>
        </w:rPr>
        <w:t>国际税收产生的条件</w:t>
      </w:r>
    </w:p>
    <w:p>
      <w:pPr>
        <w:pStyle w:val="9"/>
        <w:spacing w:line="360" w:lineRule="exact"/>
        <w:ind w:left="638" w:leftChars="304" w:firstLine="559" w:firstLineChars="233"/>
        <w:rPr>
          <w:rFonts w:hint="eastAsia" w:ascii="宋体" w:hAnsi="宋体" w:eastAsia="宋体" w:cs="宋体"/>
          <w:sz w:val="24"/>
        </w:rPr>
      </w:pPr>
      <w:r>
        <w:rPr>
          <w:rFonts w:hint="eastAsia" w:ascii="宋体" w:hAnsi="宋体" w:eastAsia="宋体" w:cs="宋体"/>
          <w:sz w:val="24"/>
        </w:rPr>
        <w:t>（1）国际税收产生的前提条件----跨国公司的形成伴随着跨国所得的产生</w:t>
      </w:r>
    </w:p>
    <w:p>
      <w:pPr>
        <w:pStyle w:val="9"/>
        <w:spacing w:line="360" w:lineRule="exact"/>
        <w:ind w:left="638" w:leftChars="304" w:firstLine="619" w:firstLineChars="258"/>
        <w:rPr>
          <w:rFonts w:hint="eastAsia" w:ascii="宋体" w:hAnsi="宋体" w:eastAsia="宋体" w:cs="宋体"/>
          <w:sz w:val="24"/>
        </w:rPr>
      </w:pPr>
      <w:r>
        <w:rPr>
          <w:rFonts w:hint="eastAsia" w:ascii="宋体" w:hAnsi="宋体" w:eastAsia="宋体" w:cs="宋体"/>
          <w:sz w:val="24"/>
        </w:rPr>
        <w:t>（2）国际税收的实现条件----各国所得税制度的普遍确立，国与国之间分享税收权益的矛盾日益突出</w:t>
      </w:r>
    </w:p>
    <w:p>
      <w:pPr>
        <w:pStyle w:val="11"/>
        <w:spacing w:line="360" w:lineRule="exact"/>
        <w:ind w:left="638" w:leftChars="304" w:firstLine="619" w:firstLineChars="258"/>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eastAsia="zh-CN"/>
        </w:rPr>
        <w:t>.</w:t>
      </w:r>
      <w:r>
        <w:rPr>
          <w:rFonts w:hint="eastAsia" w:ascii="宋体" w:hAnsi="宋体" w:eastAsia="宋体" w:cs="宋体"/>
          <w:sz w:val="24"/>
          <w:lang w:val="en-US" w:eastAsia="zh-CN"/>
        </w:rPr>
        <w:t xml:space="preserve"> </w:t>
      </w:r>
      <w:r>
        <w:rPr>
          <w:rFonts w:hint="eastAsia" w:ascii="宋体" w:hAnsi="宋体" w:eastAsia="宋体" w:cs="宋体"/>
          <w:sz w:val="24"/>
        </w:rPr>
        <w:t>国际税收的发展</w:t>
      </w:r>
    </w:p>
    <w:p>
      <w:pPr>
        <w:pStyle w:val="9"/>
        <w:spacing w:line="360" w:lineRule="exact"/>
        <w:ind w:left="638" w:leftChars="304" w:firstLine="619" w:firstLineChars="258"/>
        <w:rPr>
          <w:rFonts w:hint="eastAsia" w:ascii="宋体" w:hAnsi="宋体" w:eastAsia="宋体" w:cs="宋体"/>
          <w:sz w:val="24"/>
        </w:rPr>
      </w:pPr>
      <w:r>
        <w:rPr>
          <w:rFonts w:hint="eastAsia" w:ascii="宋体" w:hAnsi="宋体" w:eastAsia="宋体" w:cs="宋体"/>
          <w:sz w:val="24"/>
        </w:rPr>
        <w:t>（1）战后国际经济形势的特点</w:t>
      </w:r>
    </w:p>
    <w:p>
      <w:pPr>
        <w:pStyle w:val="9"/>
        <w:spacing w:line="360" w:lineRule="exact"/>
        <w:ind w:left="638" w:leftChars="304" w:firstLine="619" w:firstLineChars="258"/>
        <w:rPr>
          <w:rFonts w:hint="eastAsia" w:hAnsi="宋体"/>
          <w:sz w:val="24"/>
        </w:rPr>
      </w:pPr>
      <w:r>
        <w:rPr>
          <w:rFonts w:hint="eastAsia" w:ascii="宋体" w:hAnsi="宋体" w:eastAsia="宋体" w:cs="宋体"/>
          <w:sz w:val="24"/>
        </w:rPr>
        <w:t>（2）</w:t>
      </w:r>
      <w:r>
        <w:rPr>
          <w:rFonts w:hint="eastAsia" w:hAnsi="宋体"/>
          <w:sz w:val="24"/>
        </w:rPr>
        <w:t>一些国家开始关注和着手研究如何处理国际间税收权益分配问题；国际性组织出面参与协调国际间重复征税；经济合作与发展组织和联合国两个关于避免国际双重征税的范本的制定</w:t>
      </w:r>
    </w:p>
    <w:p>
      <w:pPr>
        <w:pStyle w:val="11"/>
        <w:spacing w:line="360" w:lineRule="exact"/>
        <w:ind w:left="638" w:leftChars="304" w:firstLine="619" w:firstLineChars="258"/>
        <w:rPr>
          <w:rFonts w:hint="eastAsia" w:hAnsi="宋体"/>
          <w:sz w:val="24"/>
        </w:rPr>
      </w:pPr>
      <w:r>
        <w:rPr>
          <w:rFonts w:hint="eastAsia" w:hAnsi="宋体"/>
          <w:sz w:val="24"/>
        </w:rPr>
        <w:t>4</w:t>
      </w:r>
      <w:r>
        <w:rPr>
          <w:rFonts w:hint="eastAsia" w:hAnsi="宋体"/>
          <w:sz w:val="24"/>
          <w:lang w:val="en-US" w:eastAsia="zh-CN"/>
        </w:rPr>
        <w:t xml:space="preserve">. </w:t>
      </w:r>
      <w:r>
        <w:rPr>
          <w:rFonts w:hint="eastAsia" w:hAnsi="宋体"/>
          <w:sz w:val="24"/>
        </w:rPr>
        <w:t>国际税收在中国</w:t>
      </w:r>
    </w:p>
    <w:p>
      <w:pPr>
        <w:numPr>
          <w:ilvl w:val="2"/>
          <w:numId w:val="3"/>
        </w:numPr>
        <w:tabs>
          <w:tab w:val="left" w:pos="0"/>
          <w:tab w:val="clear" w:pos="2220"/>
        </w:tabs>
        <w:spacing w:line="360" w:lineRule="exact"/>
        <w:ind w:left="638" w:leftChars="304" w:firstLine="619" w:firstLineChars="258"/>
        <w:rPr>
          <w:rFonts w:hint="eastAsia" w:ascii="宋体" w:hAnsi="宋体"/>
          <w:sz w:val="24"/>
        </w:rPr>
      </w:pPr>
      <w:r>
        <w:rPr>
          <w:rFonts w:hint="eastAsia" w:ascii="宋体" w:hAnsi="宋体"/>
          <w:sz w:val="24"/>
        </w:rPr>
        <w:t>国际税收的基本要素</w:t>
      </w:r>
    </w:p>
    <w:p>
      <w:pPr>
        <w:pStyle w:val="4"/>
        <w:spacing w:line="360" w:lineRule="exact"/>
        <w:ind w:left="638" w:leftChars="304" w:firstLine="619" w:firstLineChars="258"/>
        <w:rPr>
          <w:rFonts w:hAnsi="宋体"/>
          <w:sz w:val="24"/>
        </w:rPr>
      </w:pPr>
      <w:r>
        <w:rPr>
          <w:rFonts w:hint="eastAsia" w:hAnsi="宋体"/>
          <w:sz w:val="24"/>
        </w:rPr>
        <w:t>1</w:t>
      </w:r>
      <w:r>
        <w:rPr>
          <w:rFonts w:hint="eastAsia" w:hAnsi="宋体"/>
          <w:sz w:val="24"/>
          <w:lang w:eastAsia="zh-CN"/>
        </w:rPr>
        <w:t>.</w:t>
      </w:r>
      <w:r>
        <w:rPr>
          <w:rFonts w:hint="eastAsia" w:hAnsi="宋体"/>
          <w:sz w:val="24"/>
          <w:lang w:val="en-US" w:eastAsia="zh-CN"/>
        </w:rPr>
        <w:t xml:space="preserve"> </w:t>
      </w:r>
      <w:r>
        <w:rPr>
          <w:rFonts w:hint="eastAsia" w:hAnsi="宋体"/>
          <w:sz w:val="24"/>
        </w:rPr>
        <w:t>国际税收涉及的征税主体----两个或两个以上的国家（或地区）</w:t>
      </w:r>
    </w:p>
    <w:p>
      <w:pPr>
        <w:pStyle w:val="4"/>
        <w:spacing w:line="360" w:lineRule="exact"/>
        <w:ind w:left="638" w:leftChars="304" w:firstLine="619" w:firstLineChars="258"/>
        <w:rPr>
          <w:rFonts w:hint="eastAsia"/>
          <w:sz w:val="24"/>
        </w:rPr>
      </w:pPr>
      <w:r>
        <w:rPr>
          <w:rFonts w:hint="eastAsia"/>
          <w:sz w:val="24"/>
        </w:rPr>
        <w:t>2</w:t>
      </w:r>
      <w:r>
        <w:rPr>
          <w:rFonts w:hint="eastAsia"/>
          <w:sz w:val="24"/>
          <w:lang w:eastAsia="zh-CN"/>
        </w:rPr>
        <w:t>.</w:t>
      </w:r>
      <w:r>
        <w:rPr>
          <w:rFonts w:hint="eastAsia"/>
          <w:sz w:val="24"/>
          <w:lang w:val="en-US" w:eastAsia="zh-CN"/>
        </w:rPr>
        <w:t xml:space="preserve"> </w:t>
      </w:r>
      <w:r>
        <w:rPr>
          <w:rFonts w:hint="eastAsia"/>
          <w:sz w:val="24"/>
        </w:rPr>
        <w:t>国际税收涉及的纳税人----跨国纳税人。</w:t>
      </w:r>
    </w:p>
    <w:p>
      <w:pPr>
        <w:pStyle w:val="4"/>
        <w:spacing w:line="360" w:lineRule="exact"/>
        <w:ind w:left="638" w:leftChars="304" w:firstLine="619" w:firstLineChars="258"/>
        <w:rPr>
          <w:rFonts w:hint="eastAsia"/>
          <w:sz w:val="24"/>
        </w:rPr>
      </w:pPr>
      <w:r>
        <w:rPr>
          <w:rFonts w:hint="eastAsia"/>
          <w:sz w:val="24"/>
        </w:rPr>
        <w:t>3</w:t>
      </w:r>
      <w:r>
        <w:rPr>
          <w:rFonts w:hint="eastAsia"/>
          <w:sz w:val="24"/>
          <w:lang w:eastAsia="zh-CN"/>
        </w:rPr>
        <w:t>.</w:t>
      </w:r>
      <w:r>
        <w:rPr>
          <w:rFonts w:hint="eastAsia"/>
          <w:sz w:val="24"/>
          <w:lang w:val="en-US" w:eastAsia="zh-CN"/>
        </w:rPr>
        <w:t xml:space="preserve"> </w:t>
      </w:r>
      <w:r>
        <w:rPr>
          <w:rFonts w:hint="eastAsia"/>
          <w:sz w:val="24"/>
        </w:rPr>
        <w:t xml:space="preserve">国际税收涉及的征税对象----跨国所得、跨国一般财产价值。  </w:t>
      </w:r>
    </w:p>
    <w:p>
      <w:pPr>
        <w:numPr>
          <w:ilvl w:val="2"/>
          <w:numId w:val="3"/>
        </w:numPr>
        <w:tabs>
          <w:tab w:val="left" w:pos="0"/>
          <w:tab w:val="clear" w:pos="2220"/>
        </w:tabs>
        <w:spacing w:line="360" w:lineRule="exact"/>
        <w:ind w:left="638" w:leftChars="304" w:firstLine="619" w:firstLineChars="258"/>
        <w:rPr>
          <w:rFonts w:hint="eastAsia"/>
          <w:sz w:val="24"/>
        </w:rPr>
      </w:pPr>
      <w:r>
        <w:rPr>
          <w:rFonts w:hint="eastAsia"/>
          <w:sz w:val="24"/>
        </w:rPr>
        <w:t>国际税收的研究对象和范围</w:t>
      </w:r>
    </w:p>
    <w:p>
      <w:pPr>
        <w:numPr>
          <w:ilvl w:val="0"/>
          <w:numId w:val="0"/>
        </w:numPr>
        <w:spacing w:line="360" w:lineRule="exact"/>
        <w:ind w:left="0" w:leftChars="0" w:firstLine="1260" w:firstLineChars="525"/>
        <w:rPr>
          <w:sz w:val="24"/>
        </w:rPr>
      </w:pPr>
      <w:r>
        <w:rPr>
          <w:rFonts w:hint="eastAsia" w:ascii="宋体" w:hAnsi="宋体" w:eastAsia="宋体" w:cs="宋体"/>
          <w:sz w:val="24"/>
          <w:lang w:val="en-US" w:eastAsia="zh-CN"/>
        </w:rPr>
        <w:t xml:space="preserve">1. </w:t>
      </w:r>
      <w:r>
        <w:rPr>
          <w:rFonts w:hint="eastAsia" w:ascii="宋体" w:hAnsi="宋体" w:eastAsia="宋体" w:cs="宋体"/>
          <w:sz w:val="24"/>
        </w:rPr>
        <w:t>国</w:t>
      </w:r>
      <w:r>
        <w:rPr>
          <w:rFonts w:hint="eastAsia"/>
          <w:sz w:val="24"/>
        </w:rPr>
        <w:t>际税收的研究对象</w:t>
      </w:r>
    </w:p>
    <w:p>
      <w:pPr>
        <w:pStyle w:val="12"/>
        <w:spacing w:line="360" w:lineRule="exact"/>
        <w:ind w:left="638" w:leftChars="304" w:firstLine="619" w:firstLineChars="258"/>
        <w:rPr>
          <w:rFonts w:hint="eastAsia" w:hAnsi="宋体"/>
          <w:sz w:val="24"/>
        </w:rPr>
      </w:pPr>
      <w:r>
        <w:rPr>
          <w:rFonts w:hint="eastAsia" w:hAnsi="宋体"/>
          <w:sz w:val="24"/>
        </w:rPr>
        <w:t>国际税收的研究对象是国际经济活动中各个国家有关的跨国纳税人之间的税收规范，以及由此而产生的有关国家与国家之间的税收分配关系。具体说，其包括两方面的含义：一是研究各国的税收管辖权及其征税制度和方法。二是研究国家与国家之间的税收协调。</w:t>
      </w:r>
    </w:p>
    <w:p>
      <w:pPr>
        <w:pStyle w:val="4"/>
        <w:spacing w:line="360" w:lineRule="exact"/>
        <w:ind w:left="638" w:leftChars="304" w:firstLine="619" w:firstLineChars="258"/>
        <w:rPr>
          <w:rFonts w:hAnsi="宋体"/>
          <w:sz w:val="24"/>
        </w:rPr>
      </w:pPr>
      <w:r>
        <w:rPr>
          <w:rFonts w:hint="eastAsia" w:hAnsi="宋体"/>
          <w:sz w:val="24"/>
        </w:rPr>
        <w:t>2</w:t>
      </w:r>
      <w:r>
        <w:rPr>
          <w:rFonts w:hint="eastAsia" w:hAnsi="宋体"/>
          <w:sz w:val="24"/>
          <w:lang w:eastAsia="zh-CN"/>
        </w:rPr>
        <w:t>.</w:t>
      </w:r>
      <w:r>
        <w:rPr>
          <w:rFonts w:hint="eastAsia" w:hAnsi="宋体"/>
          <w:sz w:val="24"/>
          <w:lang w:val="en-US" w:eastAsia="zh-CN"/>
        </w:rPr>
        <w:t xml:space="preserve"> </w:t>
      </w:r>
      <w:r>
        <w:rPr>
          <w:rFonts w:hint="eastAsia" w:hAnsi="宋体"/>
          <w:sz w:val="24"/>
        </w:rPr>
        <w:t>国际税收研究的范围</w:t>
      </w:r>
    </w:p>
    <w:p>
      <w:pPr>
        <w:pStyle w:val="12"/>
        <w:spacing w:line="360" w:lineRule="exact"/>
        <w:ind w:left="638" w:leftChars="304" w:firstLine="619" w:firstLineChars="258"/>
        <w:rPr>
          <w:rFonts w:hint="eastAsia" w:hAnsi="宋体"/>
          <w:sz w:val="24"/>
          <w:lang w:val="en-US" w:eastAsia="zh-CN"/>
        </w:rPr>
      </w:pPr>
      <w:r>
        <w:rPr>
          <w:rFonts w:hint="eastAsia" w:hAnsi="宋体"/>
          <w:sz w:val="24"/>
        </w:rPr>
        <w:t>由国际税收研究的对象决定，国际税收所要研究的范围主要包括：（1）税收管辖权问题；（2）国际重复征税及免除问题；（3）国际逃税和避税问题：（4）国际关联企业的收入和费用在国际间分配问题；（5）国际税收协定问题。</w:t>
      </w:r>
      <w:r>
        <w:rPr>
          <w:rFonts w:hint="eastAsia" w:hAnsi="宋体"/>
          <w:sz w:val="24"/>
          <w:lang w:val="en-US" w:eastAsia="zh-CN"/>
        </w:rPr>
        <w:t xml:space="preserve">    </w:t>
      </w:r>
    </w:p>
    <w:p>
      <w:pPr>
        <w:pStyle w:val="12"/>
        <w:spacing w:line="360" w:lineRule="exact"/>
        <w:rPr>
          <w:rFonts w:hint="eastAsia" w:hAnsi="宋体"/>
          <w:sz w:val="24"/>
        </w:rPr>
      </w:pPr>
      <w:r>
        <w:rPr>
          <w:rFonts w:hint="eastAsia" w:hAnsi="宋体"/>
          <w:sz w:val="24"/>
          <w:lang w:val="en-US" w:eastAsia="zh-CN"/>
        </w:rPr>
        <w:t>（三）</w:t>
      </w:r>
      <w:r>
        <w:rPr>
          <w:rFonts w:hint="eastAsia" w:ascii="宋体" w:hAnsi="宋体"/>
          <w:sz w:val="24"/>
        </w:rPr>
        <w:t>课后练习</w:t>
      </w:r>
    </w:p>
    <w:p>
      <w:pPr>
        <w:numPr>
          <w:ilvl w:val="0"/>
          <w:numId w:val="4"/>
        </w:numPr>
        <w:spacing w:line="360" w:lineRule="exact"/>
        <w:ind w:leftChars="562"/>
        <w:rPr>
          <w:rFonts w:hint="eastAsia" w:ascii="宋体" w:hAnsi="宋体" w:eastAsia="宋体" w:cs="宋体"/>
          <w:sz w:val="24"/>
        </w:rPr>
      </w:pPr>
      <w:r>
        <w:rPr>
          <w:rFonts w:hint="eastAsia" w:ascii="宋体" w:hAnsi="宋体" w:eastAsia="宋体" w:cs="宋体"/>
          <w:sz w:val="24"/>
        </w:rPr>
        <w:t>如何理解国际税收的概念？</w:t>
      </w:r>
    </w:p>
    <w:p>
      <w:pPr>
        <w:numPr>
          <w:ilvl w:val="0"/>
          <w:numId w:val="4"/>
        </w:numPr>
        <w:spacing w:line="360" w:lineRule="exact"/>
        <w:ind w:leftChars="562"/>
        <w:rPr>
          <w:rFonts w:hint="eastAsia" w:ascii="宋体" w:hAnsi="宋体" w:eastAsia="宋体" w:cs="宋体"/>
          <w:sz w:val="24"/>
        </w:rPr>
      </w:pPr>
      <w:r>
        <w:rPr>
          <w:rFonts w:hint="eastAsia" w:ascii="宋体" w:hAnsi="宋体" w:eastAsia="宋体" w:cs="宋体"/>
          <w:sz w:val="24"/>
        </w:rPr>
        <w:t>国际税收与外国税收、涉外税收的联系与区别有哪些？</w:t>
      </w:r>
    </w:p>
    <w:p>
      <w:pPr>
        <w:numPr>
          <w:ilvl w:val="0"/>
          <w:numId w:val="4"/>
        </w:numPr>
        <w:spacing w:line="360" w:lineRule="exact"/>
        <w:ind w:leftChars="562"/>
        <w:rPr>
          <w:rFonts w:hint="eastAsia" w:ascii="宋体" w:hAnsi="宋体" w:eastAsia="宋体" w:cs="宋体"/>
          <w:sz w:val="24"/>
        </w:rPr>
      </w:pPr>
      <w:r>
        <w:rPr>
          <w:rFonts w:hint="eastAsia" w:ascii="宋体" w:hAnsi="宋体" w:eastAsia="宋体" w:cs="宋体"/>
          <w:sz w:val="24"/>
          <w:lang w:val="en-US" w:eastAsia="zh-CN"/>
        </w:rPr>
        <w:t>国</w:t>
      </w:r>
      <w:r>
        <w:rPr>
          <w:rFonts w:hint="eastAsia" w:ascii="宋体" w:hAnsi="宋体" w:eastAsia="宋体" w:cs="宋体"/>
          <w:sz w:val="24"/>
        </w:rPr>
        <w:t>际税收产生的条件是什么？</w:t>
      </w:r>
    </w:p>
    <w:p>
      <w:pPr>
        <w:numPr>
          <w:ilvl w:val="0"/>
          <w:numId w:val="4"/>
        </w:numPr>
        <w:spacing w:line="360" w:lineRule="exact"/>
        <w:ind w:leftChars="562"/>
        <w:rPr>
          <w:rFonts w:hint="eastAsia" w:ascii="宋体" w:hAnsi="宋体" w:eastAsia="宋体" w:cs="宋体"/>
          <w:sz w:val="24"/>
        </w:rPr>
      </w:pPr>
      <w:r>
        <w:rPr>
          <w:rFonts w:hint="eastAsia" w:ascii="宋体" w:hAnsi="宋体" w:eastAsia="宋体" w:cs="宋体"/>
          <w:sz w:val="24"/>
        </w:rPr>
        <w:t>什么是国际税收</w:t>
      </w:r>
      <w:r>
        <w:rPr>
          <w:rFonts w:hint="eastAsia" w:ascii="宋体" w:hAnsi="宋体" w:eastAsia="宋体" w:cs="宋体"/>
          <w:spacing w:val="5"/>
          <w:sz w:val="24"/>
        </w:rPr>
        <w:t>涉及的纳税人和征税对象</w:t>
      </w:r>
      <w:r>
        <w:rPr>
          <w:rFonts w:hint="eastAsia" w:ascii="宋体" w:hAnsi="宋体" w:eastAsia="宋体" w:cs="宋体"/>
          <w:sz w:val="24"/>
        </w:rPr>
        <w:t>？</w:t>
      </w:r>
    </w:p>
    <w:p>
      <w:pPr>
        <w:numPr>
          <w:ilvl w:val="0"/>
          <w:numId w:val="4"/>
        </w:numPr>
        <w:spacing w:line="360" w:lineRule="exact"/>
        <w:ind w:leftChars="562"/>
        <w:rPr>
          <w:rFonts w:hint="eastAsia" w:ascii="宋体" w:hAnsi="宋体"/>
          <w:sz w:val="24"/>
        </w:rPr>
      </w:pPr>
      <w:r>
        <w:rPr>
          <w:rFonts w:hint="eastAsia" w:ascii="宋体" w:hAnsi="宋体" w:eastAsia="宋体" w:cs="宋体"/>
          <w:sz w:val="24"/>
        </w:rPr>
        <w:t>国际税收的研究对象和范围是什么？</w:t>
      </w:r>
    </w:p>
    <w:p>
      <w:pPr>
        <w:numPr>
          <w:ilvl w:val="0"/>
          <w:numId w:val="0"/>
        </w:numPr>
        <w:spacing w:line="360" w:lineRule="exact"/>
        <w:ind w:firstLine="480" w:firstLineChars="200"/>
        <w:rPr>
          <w:rFonts w:hint="eastAsia" w:ascii="宋体" w:hAnsi="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四</w:t>
      </w:r>
      <w:r>
        <w:rPr>
          <w:rFonts w:hint="eastAsia" w:ascii="宋体" w:hAnsi="宋体" w:eastAsia="宋体" w:cs="宋体"/>
          <w:sz w:val="24"/>
          <w:lang w:eastAsia="zh-CN"/>
        </w:rPr>
        <w:t>）</w:t>
      </w:r>
      <w:r>
        <w:rPr>
          <w:rFonts w:hint="eastAsia" w:ascii="宋体" w:hAnsi="宋体"/>
          <w:sz w:val="24"/>
        </w:rPr>
        <w:t>教学方法与手段</w:t>
      </w:r>
    </w:p>
    <w:p>
      <w:pPr>
        <w:tabs>
          <w:tab w:val="left" w:pos="0"/>
        </w:tabs>
        <w:spacing w:line="360" w:lineRule="exact"/>
        <w:ind w:firstLine="1200" w:firstLineChars="5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课堂讲授、多媒体教学、课堂讨论</w:t>
      </w:r>
    </w:p>
    <w:p>
      <w:pPr>
        <w:tabs>
          <w:tab w:val="left" w:pos="0"/>
        </w:tabs>
        <w:spacing w:line="360" w:lineRule="exact"/>
        <w:ind w:firstLine="482" w:firstLineChars="200"/>
        <w:rPr>
          <w:rFonts w:hint="eastAsia" w:hAnsi="宋体"/>
          <w:b/>
          <w:bCs/>
          <w:sz w:val="24"/>
        </w:rPr>
      </w:pPr>
      <w:r>
        <w:rPr>
          <w:rFonts w:hint="eastAsia" w:hAnsi="宋体"/>
          <w:b/>
          <w:bCs/>
          <w:sz w:val="24"/>
          <w:lang w:val="en-US" w:eastAsia="zh-CN"/>
        </w:rPr>
        <w:t xml:space="preserve">第二章  </w:t>
      </w:r>
      <w:r>
        <w:rPr>
          <w:rFonts w:hint="eastAsia" w:hAnsi="宋体"/>
          <w:b/>
          <w:bCs/>
          <w:sz w:val="24"/>
        </w:rPr>
        <w:t>税收管辖权</w:t>
      </w:r>
    </w:p>
    <w:p>
      <w:pPr>
        <w:spacing w:line="360" w:lineRule="exact"/>
        <w:ind w:firstLine="480" w:firstLineChars="200"/>
        <w:rPr>
          <w:rFonts w:hint="eastAsia" w:ascii="宋体" w:hAnsi="宋体"/>
          <w:sz w:val="24"/>
        </w:rPr>
      </w:pPr>
      <w:r>
        <w:rPr>
          <w:rFonts w:hint="eastAsia" w:ascii="宋体" w:hAnsi="宋体"/>
          <w:sz w:val="24"/>
        </w:rPr>
        <w:t>（一）目的与要求</w:t>
      </w:r>
    </w:p>
    <w:p>
      <w:pPr>
        <w:pStyle w:val="10"/>
        <w:spacing w:line="360" w:lineRule="exact"/>
        <w:ind w:left="636" w:leftChars="303" w:firstLine="620" w:firstLineChars="248"/>
        <w:rPr>
          <w:rFonts w:hint="eastAsia"/>
        </w:rPr>
      </w:pPr>
      <w:r>
        <w:rPr>
          <w:rFonts w:hint="eastAsia"/>
        </w:rPr>
        <w:t>税收管辖权是国际税收的重要内容之一，通过本章的学习，要明确什么是税收管辖权及其税收管辖权的确立原则，了解两种不同税收管辖权的内容，掌握约束税收管辖权的规范，认识税收管辖权是国际税收的种种问题的根本所在。</w:t>
      </w:r>
    </w:p>
    <w:p>
      <w:pPr>
        <w:numPr>
          <w:ilvl w:val="0"/>
          <w:numId w:val="5"/>
        </w:numPr>
        <w:spacing w:line="360" w:lineRule="exact"/>
        <w:ind w:firstLine="480" w:firstLineChars="200"/>
        <w:rPr>
          <w:rFonts w:hint="eastAsia" w:ascii="宋体" w:hAnsi="宋体"/>
          <w:sz w:val="24"/>
        </w:rPr>
      </w:pPr>
      <w:r>
        <w:rPr>
          <w:rFonts w:hint="eastAsia" w:ascii="宋体" w:hAnsi="宋体"/>
          <w:sz w:val="24"/>
        </w:rPr>
        <w:t>教学内容</w:t>
      </w:r>
    </w:p>
    <w:p>
      <w:pPr>
        <w:numPr>
          <w:ilvl w:val="0"/>
          <w:numId w:val="0"/>
        </w:numPr>
        <w:spacing w:line="360" w:lineRule="exact"/>
        <w:ind w:left="638" w:leftChars="0" w:hanging="638" w:hangingChars="266"/>
        <w:rPr>
          <w:rFonts w:hint="default" w:ascii="宋体" w:hAnsi="宋体" w:eastAsia="宋体"/>
          <w:sz w:val="24"/>
          <w:lang w:val="en-US" w:eastAsia="zh-CN"/>
        </w:rPr>
      </w:pPr>
      <w:r>
        <w:rPr>
          <w:rFonts w:hint="eastAsia" w:ascii="宋体" w:hAnsi="宋体"/>
          <w:sz w:val="24"/>
          <w:lang w:val="en-US" w:eastAsia="zh-CN"/>
        </w:rPr>
        <w:t xml:space="preserve">          </w:t>
      </w:r>
      <w:r>
        <w:rPr>
          <w:rFonts w:hint="eastAsia" w:ascii="宋体" w:hAnsi="宋体"/>
          <w:b/>
          <w:bCs/>
          <w:spacing w:val="5"/>
          <w:sz w:val="24"/>
          <w:highlight w:val="yellow"/>
          <w:lang w:val="en-US" w:eastAsia="zh-CN"/>
        </w:rPr>
        <w:t>在思政教育方面，本章内容特别强调培养学生树立正确的国家观和保护国家利益的意识，引导学生确立国家主权不可侵犯和明确税收管辖权在国家主权中的地位，培养学生的爱国主义精神。</w:t>
      </w:r>
    </w:p>
    <w:p>
      <w:pPr>
        <w:numPr>
          <w:ilvl w:val="0"/>
          <w:numId w:val="0"/>
        </w:numPr>
        <w:spacing w:line="360" w:lineRule="exact"/>
        <w:rPr>
          <w:rFonts w:hint="eastAsia" w:hAnsi="宋体"/>
          <w:sz w:val="24"/>
        </w:rPr>
      </w:pPr>
      <w:r>
        <w:rPr>
          <w:rFonts w:hint="eastAsia" w:ascii="宋体" w:hAnsi="宋体"/>
          <w:sz w:val="24"/>
          <w:lang w:val="en-US" w:eastAsia="zh-CN"/>
        </w:rPr>
        <w:t xml:space="preserve">          第一节  </w:t>
      </w:r>
      <w:r>
        <w:rPr>
          <w:rFonts w:hint="eastAsia" w:hAnsi="宋体"/>
          <w:sz w:val="24"/>
        </w:rPr>
        <w:t>税收管辖权</w:t>
      </w:r>
    </w:p>
    <w:p>
      <w:pPr>
        <w:spacing w:line="360" w:lineRule="exact"/>
        <w:ind w:firstLine="1250" w:firstLineChars="500"/>
        <w:rPr>
          <w:sz w:val="24"/>
        </w:rPr>
      </w:pPr>
      <w:r>
        <w:rPr>
          <w:rFonts w:hint="eastAsia"/>
          <w:spacing w:val="5"/>
          <w:sz w:val="24"/>
        </w:rPr>
        <w:t>1</w:t>
      </w:r>
      <w:r>
        <w:rPr>
          <w:rFonts w:hint="eastAsia"/>
          <w:spacing w:val="5"/>
          <w:sz w:val="24"/>
          <w:lang w:eastAsia="zh-CN"/>
        </w:rPr>
        <w:t>.</w:t>
      </w:r>
      <w:r>
        <w:rPr>
          <w:rFonts w:hint="eastAsia"/>
          <w:spacing w:val="5"/>
          <w:sz w:val="24"/>
          <w:lang w:val="en-US" w:eastAsia="zh-CN"/>
        </w:rPr>
        <w:t xml:space="preserve"> </w:t>
      </w:r>
      <w:r>
        <w:rPr>
          <w:rFonts w:hint="eastAsia"/>
          <w:sz w:val="24"/>
        </w:rPr>
        <w:t>管辖权一般</w:t>
      </w:r>
    </w:p>
    <w:p>
      <w:pPr>
        <w:pStyle w:val="12"/>
        <w:spacing w:line="360" w:lineRule="exact"/>
        <w:ind w:left="638" w:leftChars="304" w:firstLine="619" w:firstLineChars="258"/>
        <w:rPr>
          <w:rFonts w:hint="eastAsia" w:hAnsi="宋体"/>
          <w:sz w:val="24"/>
        </w:rPr>
      </w:pPr>
      <w:r>
        <w:rPr>
          <w:rFonts w:hint="eastAsia" w:hAnsi="宋体"/>
          <w:sz w:val="24"/>
        </w:rPr>
        <w:t>（1）管辖权含义</w:t>
      </w:r>
    </w:p>
    <w:p>
      <w:pPr>
        <w:pStyle w:val="12"/>
        <w:spacing w:line="360" w:lineRule="exact"/>
        <w:ind w:left="638" w:leftChars="304" w:firstLine="619" w:firstLineChars="258"/>
        <w:rPr>
          <w:rFonts w:hAnsi="宋体"/>
          <w:sz w:val="24"/>
        </w:rPr>
      </w:pPr>
      <w:r>
        <w:rPr>
          <w:rFonts w:hint="eastAsia" w:hAnsi="宋体"/>
          <w:sz w:val="24"/>
        </w:rPr>
        <w:t>管辖权是一个国家的基本权力之一，是主权独立的国家对其领域范围内的一切人物、行为和事件所行使的法律权力。它是国家主权的重要内容。</w:t>
      </w:r>
    </w:p>
    <w:p>
      <w:pPr>
        <w:pStyle w:val="7"/>
        <w:spacing w:line="360" w:lineRule="exact"/>
        <w:ind w:left="638" w:leftChars="304" w:firstLine="619" w:firstLineChars="258"/>
        <w:rPr>
          <w:rFonts w:hAnsi="宋体"/>
          <w:sz w:val="24"/>
        </w:rPr>
      </w:pPr>
      <w:r>
        <w:rPr>
          <w:rFonts w:hint="eastAsia" w:hAnsi="宋体"/>
          <w:sz w:val="24"/>
        </w:rPr>
        <w:t>（2）管辖权原则</w:t>
      </w:r>
    </w:p>
    <w:p>
      <w:pPr>
        <w:pStyle w:val="12"/>
        <w:spacing w:line="360" w:lineRule="exact"/>
        <w:ind w:left="638" w:leftChars="304" w:firstLine="619" w:firstLineChars="258"/>
        <w:rPr>
          <w:rFonts w:hAnsi="宋体"/>
          <w:sz w:val="24"/>
        </w:rPr>
      </w:pPr>
      <w:r>
        <w:rPr>
          <w:rFonts w:hint="eastAsia" w:hAnsi="宋体"/>
          <w:sz w:val="24"/>
        </w:rPr>
        <w:t>国际法中确认的关于管辖权的基本原则有四项：领土原则；国籍原则；保护性原则；普遍性原则。</w:t>
      </w:r>
    </w:p>
    <w:p>
      <w:pPr>
        <w:pStyle w:val="12"/>
        <w:spacing w:line="360" w:lineRule="exact"/>
        <w:ind w:left="638" w:leftChars="304" w:firstLine="619" w:firstLineChars="258"/>
        <w:rPr>
          <w:rFonts w:hAnsi="宋体"/>
          <w:sz w:val="24"/>
        </w:rPr>
      </w:pPr>
      <w:r>
        <w:rPr>
          <w:rFonts w:hint="eastAsia" w:hAnsi="宋体"/>
          <w:sz w:val="24"/>
        </w:rPr>
        <w:t>2</w:t>
      </w:r>
      <w:r>
        <w:rPr>
          <w:rFonts w:hint="eastAsia" w:hAnsi="宋体"/>
          <w:sz w:val="24"/>
          <w:lang w:val="en-US" w:eastAsia="zh-CN"/>
        </w:rPr>
        <w:t xml:space="preserve">. </w:t>
      </w:r>
      <w:r>
        <w:rPr>
          <w:rFonts w:hint="eastAsia" w:hAnsi="宋体"/>
          <w:sz w:val="24"/>
        </w:rPr>
        <w:t>税收管辖权</w:t>
      </w:r>
    </w:p>
    <w:p>
      <w:pPr>
        <w:pStyle w:val="7"/>
        <w:spacing w:line="360" w:lineRule="exact"/>
        <w:ind w:left="638" w:leftChars="304" w:firstLine="619" w:firstLineChars="258"/>
        <w:rPr>
          <w:rFonts w:hAnsi="宋体"/>
          <w:sz w:val="24"/>
        </w:rPr>
      </w:pPr>
      <w:r>
        <w:rPr>
          <w:rFonts w:hint="eastAsia" w:hAnsi="宋体"/>
          <w:sz w:val="24"/>
        </w:rPr>
        <w:t>（1）税收管辖权含义</w:t>
      </w:r>
    </w:p>
    <w:p>
      <w:pPr>
        <w:pStyle w:val="12"/>
        <w:spacing w:line="360" w:lineRule="exact"/>
        <w:ind w:left="638" w:leftChars="304" w:firstLine="619" w:firstLineChars="258"/>
        <w:rPr>
          <w:rFonts w:hAnsi="宋体"/>
          <w:sz w:val="24"/>
        </w:rPr>
      </w:pPr>
      <w:r>
        <w:rPr>
          <w:rFonts w:hint="eastAsia" w:hAnsi="宋体"/>
          <w:sz w:val="24"/>
        </w:rPr>
        <w:t>税收管辖权是国家在税收领域中的主权，是国家政府行使主权征税所拥有的管理权力。</w:t>
      </w:r>
    </w:p>
    <w:p>
      <w:pPr>
        <w:pStyle w:val="12"/>
        <w:spacing w:line="360" w:lineRule="exact"/>
        <w:ind w:left="638" w:leftChars="304" w:firstLine="619" w:firstLineChars="258"/>
        <w:rPr>
          <w:rFonts w:hAnsi="宋体"/>
          <w:sz w:val="24"/>
        </w:rPr>
      </w:pPr>
      <w:r>
        <w:rPr>
          <w:rFonts w:hint="eastAsia" w:hAnsi="宋体"/>
          <w:sz w:val="24"/>
        </w:rPr>
        <w:t>一个国家的税收管辖权是这个国家的权力象征之一，它具有独立性，但受国家政治权力所能达到的范围的制约。</w:t>
      </w:r>
    </w:p>
    <w:p>
      <w:pPr>
        <w:pStyle w:val="7"/>
        <w:spacing w:line="360" w:lineRule="exact"/>
        <w:ind w:left="638" w:leftChars="304" w:firstLine="619" w:firstLineChars="258"/>
        <w:rPr>
          <w:rFonts w:hAnsi="宋体"/>
          <w:sz w:val="24"/>
        </w:rPr>
      </w:pPr>
      <w:r>
        <w:rPr>
          <w:rFonts w:hint="eastAsia" w:hAnsi="宋体"/>
          <w:sz w:val="24"/>
        </w:rPr>
        <w:t>（2）税收管辖权确立的两个基本原则</w:t>
      </w:r>
    </w:p>
    <w:p>
      <w:pPr>
        <w:pStyle w:val="4"/>
        <w:spacing w:line="360" w:lineRule="exact"/>
        <w:ind w:left="638" w:leftChars="304" w:firstLine="619" w:firstLineChars="258"/>
        <w:rPr>
          <w:rFonts w:hAnsi="宋体"/>
          <w:sz w:val="24"/>
        </w:rPr>
      </w:pPr>
      <w:r>
        <w:rPr>
          <w:rFonts w:hint="eastAsia" w:hAnsi="宋体"/>
          <w:sz w:val="24"/>
        </w:rPr>
        <w:t>属地主义原则是指一个国家以地域的概念作为其行使征税权力所遵循的指导思想原则，也叫属地原则。</w:t>
      </w:r>
    </w:p>
    <w:p>
      <w:pPr>
        <w:spacing w:line="360" w:lineRule="exact"/>
        <w:ind w:left="638" w:leftChars="304" w:firstLine="619" w:firstLineChars="258"/>
        <w:rPr>
          <w:rFonts w:ascii="宋体" w:hAnsi="宋体"/>
          <w:sz w:val="24"/>
        </w:rPr>
      </w:pPr>
      <w:r>
        <w:rPr>
          <w:rFonts w:hint="eastAsia" w:ascii="宋体" w:hAnsi="宋体"/>
          <w:sz w:val="24"/>
        </w:rPr>
        <w:t>属人主义原则是指一国政府以人的概念作为它行使其征税权力所遵循的指导思想原则。</w:t>
      </w:r>
    </w:p>
    <w:p>
      <w:pPr>
        <w:pStyle w:val="7"/>
        <w:spacing w:line="360" w:lineRule="exact"/>
        <w:ind w:left="638" w:leftChars="304" w:firstLine="619" w:firstLineChars="258"/>
        <w:rPr>
          <w:rFonts w:hAnsi="宋体"/>
          <w:sz w:val="24"/>
        </w:rPr>
      </w:pPr>
      <w:r>
        <w:rPr>
          <w:rFonts w:hint="eastAsia" w:hAnsi="宋体"/>
          <w:sz w:val="24"/>
        </w:rPr>
        <w:t>（3）两种税收管辖权</w:t>
      </w:r>
    </w:p>
    <w:p>
      <w:pPr>
        <w:pStyle w:val="4"/>
        <w:spacing w:line="360" w:lineRule="exact"/>
        <w:ind w:left="638" w:leftChars="304" w:firstLine="619" w:firstLineChars="258"/>
        <w:rPr>
          <w:rFonts w:hAnsi="宋体"/>
          <w:sz w:val="24"/>
        </w:rPr>
      </w:pPr>
      <w:r>
        <w:rPr>
          <w:rFonts w:hint="eastAsia" w:hAnsi="宋体"/>
          <w:sz w:val="24"/>
        </w:rPr>
        <w:t>地域税收管辖权，又称所得来源地税收管辖权，是一国政府对纳税人来源于本国境内的所得实行管辖，予以征税，而不论纳税人是否为本国居民。</w:t>
      </w:r>
    </w:p>
    <w:p>
      <w:pPr>
        <w:pStyle w:val="7"/>
        <w:spacing w:line="360" w:lineRule="exact"/>
        <w:ind w:left="638" w:leftChars="304" w:firstLine="619" w:firstLineChars="258"/>
        <w:rPr>
          <w:rFonts w:hint="eastAsia" w:hAnsi="宋体"/>
          <w:b/>
          <w:bCs/>
          <w:sz w:val="24"/>
        </w:rPr>
      </w:pPr>
      <w:r>
        <w:rPr>
          <w:rFonts w:hint="eastAsia" w:hAnsi="宋体"/>
          <w:sz w:val="24"/>
        </w:rPr>
        <w:t>居民（公民）税收管辖权，是一国政府对本国居民（公民）在全世界范围内取得的所得实行管辖，予以征税，而不论所得是否来源于本国。</w:t>
      </w:r>
    </w:p>
    <w:p>
      <w:pPr>
        <w:pStyle w:val="12"/>
        <w:numPr>
          <w:ilvl w:val="0"/>
          <w:numId w:val="0"/>
        </w:numPr>
        <w:spacing w:line="360" w:lineRule="exact"/>
        <w:ind w:firstLine="1200" w:firstLineChars="500"/>
        <w:rPr>
          <w:rFonts w:hint="eastAsia" w:hAnsi="宋体"/>
          <w:sz w:val="24"/>
        </w:rPr>
      </w:pPr>
      <w:r>
        <w:rPr>
          <w:rFonts w:hint="eastAsia" w:hAnsi="宋体"/>
          <w:sz w:val="24"/>
          <w:lang w:val="en-US" w:eastAsia="zh-CN"/>
        </w:rPr>
        <w:t xml:space="preserve">第二节  </w:t>
      </w:r>
      <w:r>
        <w:rPr>
          <w:rFonts w:hint="eastAsia" w:hAnsi="宋体"/>
          <w:sz w:val="24"/>
        </w:rPr>
        <w:t>居民（公民）税收管辖权的确定</w:t>
      </w:r>
    </w:p>
    <w:p>
      <w:pPr>
        <w:pStyle w:val="4"/>
        <w:spacing w:line="360" w:lineRule="exact"/>
        <w:ind w:left="638" w:leftChars="304" w:firstLine="619" w:firstLineChars="258"/>
        <w:rPr>
          <w:rFonts w:hAnsi="宋体"/>
          <w:sz w:val="24"/>
        </w:rPr>
      </w:pPr>
      <w:r>
        <w:rPr>
          <w:rFonts w:hint="eastAsia" w:hAnsi="宋体"/>
          <w:sz w:val="24"/>
        </w:rPr>
        <w:t>1</w:t>
      </w:r>
      <w:r>
        <w:rPr>
          <w:rFonts w:hint="eastAsia" w:hAnsi="宋体"/>
          <w:sz w:val="24"/>
          <w:lang w:eastAsia="zh-CN"/>
        </w:rPr>
        <w:t>.</w:t>
      </w:r>
      <w:r>
        <w:rPr>
          <w:rFonts w:hint="eastAsia" w:hAnsi="宋体"/>
          <w:sz w:val="24"/>
          <w:lang w:val="en-US" w:eastAsia="zh-CN"/>
        </w:rPr>
        <w:t xml:space="preserve"> </w:t>
      </w:r>
      <w:r>
        <w:rPr>
          <w:rFonts w:hint="eastAsia" w:hAnsi="宋体"/>
          <w:sz w:val="24"/>
        </w:rPr>
        <w:t>公民身分的认定</w:t>
      </w:r>
    </w:p>
    <w:p>
      <w:pPr>
        <w:pStyle w:val="4"/>
        <w:spacing w:line="360" w:lineRule="exact"/>
        <w:ind w:left="638" w:leftChars="304" w:firstLine="619" w:firstLineChars="258"/>
        <w:rPr>
          <w:rFonts w:hAnsi="宋体"/>
          <w:sz w:val="24"/>
        </w:rPr>
      </w:pPr>
      <w:r>
        <w:rPr>
          <w:rFonts w:hint="eastAsia" w:hAnsi="宋体"/>
          <w:sz w:val="24"/>
        </w:rPr>
        <w:t>2</w:t>
      </w:r>
      <w:r>
        <w:rPr>
          <w:rFonts w:hint="eastAsia" w:hAnsi="宋体"/>
          <w:sz w:val="24"/>
          <w:lang w:eastAsia="zh-CN"/>
        </w:rPr>
        <w:t>.</w:t>
      </w:r>
      <w:r>
        <w:rPr>
          <w:rFonts w:hint="eastAsia" w:hAnsi="宋体"/>
          <w:sz w:val="24"/>
          <w:lang w:val="en-US" w:eastAsia="zh-CN"/>
        </w:rPr>
        <w:t xml:space="preserve"> </w:t>
      </w:r>
      <w:r>
        <w:rPr>
          <w:rFonts w:hint="eastAsia" w:hAnsi="宋体"/>
          <w:sz w:val="24"/>
        </w:rPr>
        <w:t>居民身分的认定</w:t>
      </w:r>
    </w:p>
    <w:p>
      <w:pPr>
        <w:pStyle w:val="11"/>
        <w:spacing w:line="360" w:lineRule="exact"/>
        <w:ind w:left="638" w:leftChars="304" w:firstLine="619" w:firstLineChars="258"/>
        <w:rPr>
          <w:rFonts w:hAnsi="宋体"/>
          <w:sz w:val="24"/>
        </w:rPr>
      </w:pPr>
      <w:r>
        <w:rPr>
          <w:rFonts w:hint="eastAsia" w:hAnsi="宋体"/>
          <w:sz w:val="24"/>
        </w:rPr>
        <w:t>（1）居民自然人身分的认定</w:t>
      </w:r>
    </w:p>
    <w:p>
      <w:pPr>
        <w:pStyle w:val="11"/>
        <w:spacing w:line="360" w:lineRule="exact"/>
        <w:ind w:left="638" w:leftChars="304" w:firstLine="619" w:firstLineChars="258"/>
        <w:rPr>
          <w:rFonts w:hAnsi="宋体"/>
          <w:sz w:val="24"/>
        </w:rPr>
      </w:pPr>
      <w:r>
        <w:rPr>
          <w:rFonts w:hint="eastAsia" w:hAnsi="宋体"/>
          <w:sz w:val="24"/>
        </w:rPr>
        <w:t>（2）居民法人身分的认定</w:t>
      </w:r>
    </w:p>
    <w:p>
      <w:pPr>
        <w:pStyle w:val="12"/>
        <w:numPr>
          <w:ilvl w:val="0"/>
          <w:numId w:val="0"/>
        </w:numPr>
        <w:tabs>
          <w:tab w:val="left" w:pos="2520"/>
        </w:tabs>
        <w:spacing w:line="360" w:lineRule="exact"/>
        <w:ind w:leftChars="562"/>
        <w:rPr>
          <w:rFonts w:hint="eastAsia" w:hAnsi="宋体"/>
          <w:sz w:val="24"/>
        </w:rPr>
      </w:pPr>
      <w:r>
        <w:rPr>
          <w:rFonts w:hint="eastAsia" w:hAnsi="宋体"/>
          <w:sz w:val="24"/>
          <w:lang w:val="en-US" w:eastAsia="zh-CN"/>
        </w:rPr>
        <w:t xml:space="preserve">第三节  </w:t>
      </w:r>
      <w:r>
        <w:rPr>
          <w:rFonts w:hint="eastAsia" w:hAnsi="宋体"/>
          <w:sz w:val="24"/>
        </w:rPr>
        <w:t>地域税收管辖权的确定</w:t>
      </w:r>
    </w:p>
    <w:p>
      <w:pPr>
        <w:pStyle w:val="9"/>
        <w:spacing w:line="360" w:lineRule="exact"/>
        <w:ind w:left="638" w:leftChars="304" w:firstLine="619" w:firstLineChars="258"/>
        <w:rPr>
          <w:rFonts w:hAnsi="宋体"/>
          <w:sz w:val="24"/>
        </w:rPr>
      </w:pPr>
      <w:r>
        <w:rPr>
          <w:rFonts w:hint="eastAsia" w:hAnsi="宋体"/>
          <w:sz w:val="24"/>
        </w:rPr>
        <w:t>1</w:t>
      </w:r>
      <w:r>
        <w:rPr>
          <w:rFonts w:hint="eastAsia" w:hAnsi="宋体"/>
          <w:sz w:val="24"/>
          <w:lang w:eastAsia="zh-CN"/>
        </w:rPr>
        <w:t>.</w:t>
      </w:r>
      <w:r>
        <w:rPr>
          <w:rFonts w:hint="eastAsia" w:hAnsi="宋体"/>
          <w:sz w:val="24"/>
          <w:lang w:val="en-US" w:eastAsia="zh-CN"/>
        </w:rPr>
        <w:t xml:space="preserve"> </w:t>
      </w:r>
      <w:r>
        <w:rPr>
          <w:rFonts w:hint="eastAsia" w:hAnsi="宋体"/>
          <w:sz w:val="24"/>
        </w:rPr>
        <w:t>所得的分类</w:t>
      </w:r>
    </w:p>
    <w:p>
      <w:pPr>
        <w:pStyle w:val="9"/>
        <w:spacing w:line="360" w:lineRule="exact"/>
        <w:ind w:left="638" w:leftChars="304" w:firstLine="619" w:firstLineChars="258"/>
        <w:rPr>
          <w:rFonts w:hAnsi="宋体"/>
          <w:sz w:val="24"/>
        </w:rPr>
      </w:pPr>
      <w:r>
        <w:rPr>
          <w:rFonts w:hint="eastAsia" w:hAnsi="宋体"/>
          <w:sz w:val="24"/>
        </w:rPr>
        <w:t>2</w:t>
      </w:r>
      <w:r>
        <w:rPr>
          <w:rFonts w:hint="eastAsia" w:hAnsi="宋体"/>
          <w:sz w:val="24"/>
          <w:lang w:eastAsia="zh-CN"/>
        </w:rPr>
        <w:t>.</w:t>
      </w:r>
      <w:r>
        <w:rPr>
          <w:rFonts w:hint="eastAsia" w:hAnsi="宋体"/>
          <w:sz w:val="24"/>
          <w:lang w:val="en-US" w:eastAsia="zh-CN"/>
        </w:rPr>
        <w:t xml:space="preserve"> </w:t>
      </w:r>
      <w:r>
        <w:rPr>
          <w:rFonts w:hint="eastAsia" w:hAnsi="宋体"/>
          <w:sz w:val="24"/>
        </w:rPr>
        <w:t>各类所得来源地的判定</w:t>
      </w:r>
    </w:p>
    <w:p>
      <w:pPr>
        <w:pStyle w:val="9"/>
        <w:spacing w:line="360" w:lineRule="exact"/>
        <w:ind w:left="638" w:leftChars="304" w:firstLine="619" w:firstLineChars="258"/>
        <w:rPr>
          <w:rFonts w:hAnsi="宋体"/>
          <w:sz w:val="24"/>
        </w:rPr>
      </w:pPr>
      <w:r>
        <w:rPr>
          <w:rFonts w:hint="eastAsia" w:hAnsi="宋体"/>
          <w:sz w:val="24"/>
        </w:rPr>
        <w:t>（1）营业利润来源地的判定</w:t>
      </w:r>
    </w:p>
    <w:p>
      <w:pPr>
        <w:pStyle w:val="9"/>
        <w:spacing w:line="360" w:lineRule="exact"/>
        <w:ind w:left="638" w:leftChars="304" w:firstLine="619" w:firstLineChars="258"/>
        <w:rPr>
          <w:rFonts w:hAnsi="宋体"/>
          <w:sz w:val="24"/>
        </w:rPr>
      </w:pPr>
      <w:r>
        <w:rPr>
          <w:rFonts w:hint="eastAsia" w:hAnsi="宋体"/>
          <w:sz w:val="24"/>
        </w:rPr>
        <w:t>（2）劳务所得来源地的判定</w:t>
      </w:r>
    </w:p>
    <w:p>
      <w:pPr>
        <w:pStyle w:val="9"/>
        <w:spacing w:line="360" w:lineRule="exact"/>
        <w:ind w:left="638" w:leftChars="304" w:firstLine="619" w:firstLineChars="258"/>
        <w:rPr>
          <w:rFonts w:hAnsi="宋体"/>
          <w:sz w:val="24"/>
        </w:rPr>
      </w:pPr>
      <w:r>
        <w:rPr>
          <w:rFonts w:hint="eastAsia" w:hAnsi="宋体"/>
          <w:sz w:val="24"/>
        </w:rPr>
        <w:t>（3）投资所得来源地的判定</w:t>
      </w:r>
    </w:p>
    <w:p>
      <w:pPr>
        <w:pStyle w:val="12"/>
        <w:spacing w:line="360" w:lineRule="exact"/>
        <w:ind w:left="638" w:leftChars="304" w:firstLine="619" w:firstLineChars="258"/>
        <w:rPr>
          <w:rFonts w:hint="eastAsia" w:hAnsi="宋体"/>
          <w:sz w:val="24"/>
        </w:rPr>
      </w:pPr>
      <w:r>
        <w:rPr>
          <w:rFonts w:hint="eastAsia" w:hAnsi="宋体"/>
          <w:sz w:val="24"/>
        </w:rPr>
        <w:t>（4）财产所得来源地的判定</w:t>
      </w:r>
    </w:p>
    <w:p>
      <w:pPr>
        <w:pStyle w:val="7"/>
        <w:numPr>
          <w:ilvl w:val="0"/>
          <w:numId w:val="6"/>
        </w:numPr>
        <w:tabs>
          <w:tab w:val="left" w:pos="2160"/>
          <w:tab w:val="left" w:pos="2520"/>
        </w:tabs>
        <w:spacing w:line="360" w:lineRule="exact"/>
        <w:ind w:left="638" w:leftChars="304" w:firstLine="619" w:firstLineChars="258"/>
        <w:rPr>
          <w:rFonts w:hint="eastAsia" w:hAnsi="宋体"/>
          <w:sz w:val="24"/>
        </w:rPr>
      </w:pPr>
      <w:r>
        <w:rPr>
          <w:rFonts w:hint="eastAsia" w:hAnsi="宋体"/>
          <w:sz w:val="24"/>
          <w:lang w:val="en-US" w:eastAsia="zh-CN"/>
        </w:rPr>
        <w:t xml:space="preserve"> </w:t>
      </w:r>
      <w:r>
        <w:rPr>
          <w:rFonts w:hint="eastAsia" w:hAnsi="宋体"/>
          <w:sz w:val="24"/>
        </w:rPr>
        <w:t>税收管辖权的重叠和冲突</w:t>
      </w:r>
    </w:p>
    <w:p>
      <w:pPr>
        <w:pStyle w:val="7"/>
        <w:spacing w:line="360" w:lineRule="exact"/>
        <w:ind w:left="638" w:leftChars="304" w:firstLine="619" w:firstLineChars="258"/>
        <w:rPr>
          <w:rFonts w:hint="eastAsia" w:hAnsi="宋体"/>
          <w:sz w:val="24"/>
        </w:rPr>
      </w:pPr>
      <w:r>
        <w:rPr>
          <w:rFonts w:hint="eastAsia" w:hAnsi="宋体"/>
          <w:sz w:val="24"/>
        </w:rPr>
        <w:t>1</w:t>
      </w:r>
      <w:r>
        <w:rPr>
          <w:rFonts w:hint="eastAsia" w:hAnsi="宋体"/>
          <w:sz w:val="24"/>
          <w:lang w:eastAsia="zh-CN"/>
        </w:rPr>
        <w:t>.</w:t>
      </w:r>
      <w:r>
        <w:rPr>
          <w:rFonts w:hint="eastAsia" w:hAnsi="宋体"/>
          <w:sz w:val="24"/>
          <w:lang w:val="en-US" w:eastAsia="zh-CN"/>
        </w:rPr>
        <w:t xml:space="preserve"> </w:t>
      </w:r>
      <w:r>
        <w:rPr>
          <w:rFonts w:hint="eastAsia" w:hAnsi="宋体"/>
          <w:sz w:val="24"/>
        </w:rPr>
        <w:t>各国对税收管辖权的实施</w:t>
      </w:r>
    </w:p>
    <w:p>
      <w:pPr>
        <w:pStyle w:val="7"/>
        <w:spacing w:line="360" w:lineRule="exact"/>
        <w:ind w:left="638" w:leftChars="304" w:firstLine="619" w:firstLineChars="258"/>
        <w:rPr>
          <w:rFonts w:hint="eastAsia" w:hAnsi="宋体"/>
          <w:sz w:val="24"/>
        </w:rPr>
      </w:pPr>
      <w:r>
        <w:rPr>
          <w:rFonts w:hint="eastAsia" w:hAnsi="宋体"/>
          <w:sz w:val="24"/>
        </w:rPr>
        <w:t>2</w:t>
      </w:r>
      <w:r>
        <w:rPr>
          <w:rFonts w:hint="eastAsia" w:hAnsi="宋体"/>
          <w:sz w:val="24"/>
          <w:lang w:eastAsia="zh-CN"/>
        </w:rPr>
        <w:t>.</w:t>
      </w:r>
      <w:r>
        <w:rPr>
          <w:rFonts w:hint="eastAsia" w:hAnsi="宋体"/>
          <w:sz w:val="24"/>
          <w:lang w:val="en-US" w:eastAsia="zh-CN"/>
        </w:rPr>
        <w:t xml:space="preserve"> </w:t>
      </w:r>
      <w:r>
        <w:rPr>
          <w:rFonts w:hint="eastAsia" w:hAnsi="宋体"/>
          <w:sz w:val="24"/>
        </w:rPr>
        <w:t>税收管辖权重叠和冲突的原因</w:t>
      </w:r>
    </w:p>
    <w:p>
      <w:pPr>
        <w:pStyle w:val="7"/>
        <w:spacing w:line="360" w:lineRule="exact"/>
        <w:ind w:left="638" w:leftChars="304" w:firstLine="619" w:firstLineChars="258"/>
        <w:rPr>
          <w:rFonts w:hint="eastAsia" w:hAnsi="宋体"/>
          <w:sz w:val="24"/>
        </w:rPr>
      </w:pPr>
      <w:r>
        <w:rPr>
          <w:rFonts w:hint="eastAsia" w:hAnsi="宋体"/>
          <w:sz w:val="24"/>
        </w:rPr>
        <w:t>3</w:t>
      </w:r>
      <w:r>
        <w:rPr>
          <w:rFonts w:hint="eastAsia" w:hAnsi="宋体"/>
          <w:sz w:val="24"/>
          <w:lang w:eastAsia="zh-CN"/>
        </w:rPr>
        <w:t>.</w:t>
      </w:r>
      <w:r>
        <w:rPr>
          <w:rFonts w:hint="eastAsia" w:hAnsi="宋体"/>
          <w:sz w:val="24"/>
          <w:lang w:val="en-US" w:eastAsia="zh-CN"/>
        </w:rPr>
        <w:t xml:space="preserve"> </w:t>
      </w:r>
      <w:r>
        <w:rPr>
          <w:rFonts w:hint="eastAsia" w:hAnsi="宋体"/>
          <w:sz w:val="24"/>
        </w:rPr>
        <w:t>税收管辖权重叠和冲突的情况</w:t>
      </w:r>
    </w:p>
    <w:p>
      <w:pPr>
        <w:pStyle w:val="7"/>
        <w:numPr>
          <w:ilvl w:val="0"/>
          <w:numId w:val="6"/>
        </w:numPr>
        <w:tabs>
          <w:tab w:val="left" w:pos="1620"/>
        </w:tabs>
        <w:spacing w:line="360" w:lineRule="exact"/>
        <w:ind w:left="638" w:leftChars="304" w:firstLine="645" w:firstLineChars="258"/>
        <w:rPr>
          <w:rFonts w:hint="eastAsia" w:hAnsi="宋体"/>
          <w:sz w:val="24"/>
        </w:rPr>
      </w:pPr>
      <w:r>
        <w:rPr>
          <w:rFonts w:hint="eastAsia" w:hAnsi="宋体"/>
          <w:spacing w:val="5"/>
          <w:sz w:val="24"/>
        </w:rPr>
        <w:t>约束</w:t>
      </w:r>
      <w:r>
        <w:rPr>
          <w:rFonts w:hint="eastAsia" w:hAnsi="宋体"/>
          <w:sz w:val="24"/>
        </w:rPr>
        <w:t>税收管辖权的规范</w:t>
      </w:r>
    </w:p>
    <w:p>
      <w:pPr>
        <w:pStyle w:val="7"/>
        <w:spacing w:line="360" w:lineRule="exact"/>
        <w:ind w:left="638" w:leftChars="304" w:firstLine="619" w:firstLineChars="258"/>
        <w:rPr>
          <w:rFonts w:hint="eastAsia" w:hAnsi="宋体"/>
          <w:sz w:val="24"/>
        </w:rPr>
      </w:pPr>
      <w:r>
        <w:rPr>
          <w:rFonts w:hint="eastAsia" w:hAnsi="宋体"/>
          <w:sz w:val="24"/>
        </w:rPr>
        <w:t>1</w:t>
      </w:r>
      <w:r>
        <w:rPr>
          <w:rFonts w:hint="eastAsia" w:hAnsi="宋体"/>
          <w:sz w:val="24"/>
          <w:lang w:eastAsia="zh-CN"/>
        </w:rPr>
        <w:t>.</w:t>
      </w:r>
      <w:r>
        <w:rPr>
          <w:rFonts w:hint="eastAsia" w:hAnsi="宋体"/>
          <w:sz w:val="24"/>
          <w:lang w:val="en-US" w:eastAsia="zh-CN"/>
        </w:rPr>
        <w:t xml:space="preserve"> </w:t>
      </w:r>
      <w:r>
        <w:rPr>
          <w:rFonts w:hint="eastAsia" w:hAnsi="宋体"/>
          <w:sz w:val="24"/>
        </w:rPr>
        <w:t>所得来源地税收管辖权优先的原则</w:t>
      </w:r>
    </w:p>
    <w:p>
      <w:pPr>
        <w:pStyle w:val="7"/>
        <w:spacing w:line="360" w:lineRule="exact"/>
        <w:ind w:left="638" w:leftChars="304" w:firstLine="619" w:firstLineChars="258"/>
        <w:rPr>
          <w:rFonts w:hint="eastAsia" w:hAnsi="宋体"/>
          <w:sz w:val="24"/>
        </w:rPr>
      </w:pPr>
      <w:r>
        <w:rPr>
          <w:rFonts w:hint="eastAsia" w:hAnsi="宋体"/>
          <w:sz w:val="24"/>
        </w:rPr>
        <w:t>2</w:t>
      </w:r>
      <w:r>
        <w:rPr>
          <w:rFonts w:hint="eastAsia" w:hAnsi="宋体"/>
          <w:sz w:val="24"/>
          <w:lang w:eastAsia="zh-CN"/>
        </w:rPr>
        <w:t>.</w:t>
      </w:r>
      <w:r>
        <w:rPr>
          <w:rFonts w:hint="eastAsia" w:hAnsi="宋体"/>
          <w:sz w:val="24"/>
          <w:lang w:val="en-US" w:eastAsia="zh-CN"/>
        </w:rPr>
        <w:t xml:space="preserve"> </w:t>
      </w:r>
      <w:r>
        <w:rPr>
          <w:rFonts w:hint="eastAsia" w:hAnsi="宋体"/>
          <w:sz w:val="24"/>
        </w:rPr>
        <w:t>约束居民（公民）税收管辖权的规范</w:t>
      </w:r>
    </w:p>
    <w:p>
      <w:pPr>
        <w:pStyle w:val="4"/>
        <w:spacing w:line="360" w:lineRule="exact"/>
        <w:ind w:left="638" w:leftChars="304" w:firstLine="619" w:firstLineChars="258"/>
        <w:rPr>
          <w:rFonts w:hint="eastAsia" w:hAnsi="宋体"/>
          <w:sz w:val="24"/>
        </w:rPr>
      </w:pPr>
      <w:r>
        <w:rPr>
          <w:rFonts w:hint="eastAsia" w:hAnsi="宋体"/>
          <w:sz w:val="24"/>
        </w:rPr>
        <w:t>（1）对于双重居民行使居民（公民）税收管辖权的约束性规定</w:t>
      </w:r>
    </w:p>
    <w:p>
      <w:pPr>
        <w:pStyle w:val="4"/>
        <w:spacing w:line="360" w:lineRule="exact"/>
        <w:ind w:left="638" w:leftChars="304" w:firstLine="619" w:firstLineChars="258"/>
        <w:rPr>
          <w:rFonts w:hAnsi="宋体"/>
          <w:sz w:val="24"/>
        </w:rPr>
      </w:pPr>
      <w:r>
        <w:rPr>
          <w:rFonts w:hint="eastAsia" w:hAnsi="宋体"/>
          <w:sz w:val="24"/>
        </w:rPr>
        <w:t>（2）对于从事国际船舶运输的跨国法人行使居民（公民）税收管辖权的约束规定</w:t>
      </w:r>
    </w:p>
    <w:p>
      <w:pPr>
        <w:pStyle w:val="7"/>
        <w:spacing w:line="360" w:lineRule="exact"/>
        <w:ind w:left="638" w:leftChars="304" w:firstLine="619" w:firstLineChars="258"/>
        <w:rPr>
          <w:rFonts w:hint="eastAsia" w:hAnsi="宋体"/>
          <w:sz w:val="24"/>
        </w:rPr>
      </w:pPr>
      <w:r>
        <w:rPr>
          <w:rFonts w:hint="eastAsia" w:hAnsi="宋体"/>
          <w:sz w:val="24"/>
        </w:rPr>
        <w:t>3</w:t>
      </w:r>
      <w:r>
        <w:rPr>
          <w:rFonts w:hint="eastAsia" w:hAnsi="宋体"/>
          <w:sz w:val="24"/>
          <w:lang w:eastAsia="zh-CN"/>
        </w:rPr>
        <w:t>.</w:t>
      </w:r>
      <w:r>
        <w:rPr>
          <w:rFonts w:hint="eastAsia" w:hAnsi="宋体"/>
          <w:sz w:val="24"/>
          <w:lang w:val="en-US" w:eastAsia="zh-CN"/>
        </w:rPr>
        <w:t xml:space="preserve"> </w:t>
      </w:r>
      <w:r>
        <w:rPr>
          <w:rFonts w:hint="eastAsia" w:hAnsi="宋体"/>
          <w:sz w:val="24"/>
        </w:rPr>
        <w:t>约束地域税收管辖权的规范</w:t>
      </w:r>
    </w:p>
    <w:p>
      <w:pPr>
        <w:pStyle w:val="7"/>
        <w:spacing w:line="360" w:lineRule="exact"/>
        <w:ind w:left="636" w:leftChars="303" w:firstLine="621" w:firstLineChars="259"/>
        <w:rPr>
          <w:rFonts w:hint="eastAsia" w:hAnsi="宋体"/>
          <w:sz w:val="24"/>
        </w:rPr>
      </w:pPr>
      <w:r>
        <w:rPr>
          <w:rFonts w:hint="eastAsia" w:hAnsi="宋体"/>
          <w:sz w:val="24"/>
          <w:lang w:eastAsia="zh-CN"/>
        </w:rPr>
        <w:t>（</w:t>
      </w:r>
      <w:r>
        <w:rPr>
          <w:rFonts w:hint="eastAsia" w:hAnsi="宋体"/>
          <w:sz w:val="24"/>
          <w:lang w:val="en-US" w:eastAsia="zh-CN"/>
        </w:rPr>
        <w:t>1）</w:t>
      </w:r>
      <w:r>
        <w:rPr>
          <w:rFonts w:hint="eastAsia" w:hAnsi="宋体"/>
          <w:sz w:val="24"/>
        </w:rPr>
        <w:t>对劳务所得行使地域税收管辖权的约束性规定</w:t>
      </w:r>
    </w:p>
    <w:p>
      <w:pPr>
        <w:pStyle w:val="7"/>
        <w:spacing w:line="360" w:lineRule="exact"/>
        <w:ind w:left="638" w:leftChars="304" w:firstLine="619" w:firstLineChars="258"/>
        <w:rPr>
          <w:rFonts w:hint="eastAsia" w:hAnsi="宋体"/>
          <w:sz w:val="24"/>
        </w:rPr>
      </w:pPr>
      <w:r>
        <w:rPr>
          <w:rFonts w:hint="eastAsia" w:hAnsi="宋体"/>
          <w:sz w:val="24"/>
        </w:rPr>
        <w:t>（</w:t>
      </w:r>
      <w:r>
        <w:rPr>
          <w:rFonts w:hint="eastAsia" w:hAnsi="宋体"/>
          <w:sz w:val="24"/>
          <w:lang w:val="en-US" w:eastAsia="zh-CN"/>
        </w:rPr>
        <w:t>2</w:t>
      </w:r>
      <w:r>
        <w:rPr>
          <w:rFonts w:hint="eastAsia" w:hAnsi="宋体"/>
          <w:sz w:val="24"/>
        </w:rPr>
        <w:t>）对投资所得行使地域税收管辖权的约束性规定</w:t>
      </w:r>
    </w:p>
    <w:p>
      <w:pPr>
        <w:pStyle w:val="7"/>
        <w:spacing w:line="360" w:lineRule="exact"/>
        <w:ind w:left="638" w:leftChars="304" w:firstLine="619" w:firstLineChars="258"/>
        <w:rPr>
          <w:rFonts w:hAnsi="宋体"/>
          <w:sz w:val="24"/>
        </w:rPr>
      </w:pPr>
      <w:r>
        <w:rPr>
          <w:rFonts w:hint="eastAsia" w:hAnsi="宋体"/>
          <w:sz w:val="24"/>
        </w:rPr>
        <w:t>（</w:t>
      </w:r>
      <w:r>
        <w:rPr>
          <w:rFonts w:hint="eastAsia" w:hAnsi="宋体"/>
          <w:sz w:val="24"/>
          <w:lang w:val="en-US" w:eastAsia="zh-CN"/>
        </w:rPr>
        <w:t>3</w:t>
      </w:r>
      <w:r>
        <w:rPr>
          <w:rFonts w:hint="eastAsia" w:hAnsi="宋体"/>
          <w:sz w:val="24"/>
        </w:rPr>
        <w:t>）对其它所得行使地域税收管辖权的约束性规定</w:t>
      </w:r>
    </w:p>
    <w:p>
      <w:pPr>
        <w:spacing w:line="360" w:lineRule="exact"/>
        <w:ind w:firstLine="480" w:firstLineChars="200"/>
        <w:rPr>
          <w:rFonts w:hint="eastAsia" w:ascii="宋体" w:hAnsi="宋体"/>
          <w:sz w:val="24"/>
        </w:rPr>
      </w:pPr>
      <w:r>
        <w:rPr>
          <w:rFonts w:hint="eastAsia" w:ascii="宋体" w:hAnsi="宋体"/>
          <w:sz w:val="24"/>
        </w:rPr>
        <w:t>（三）课后练习</w:t>
      </w:r>
    </w:p>
    <w:p>
      <w:pPr>
        <w:pStyle w:val="7"/>
        <w:spacing w:line="360" w:lineRule="exact"/>
        <w:ind w:left="638" w:leftChars="304" w:firstLine="619" w:firstLineChars="258"/>
        <w:rPr>
          <w:rFonts w:hAnsi="宋体"/>
          <w:sz w:val="24"/>
        </w:rPr>
      </w:pPr>
      <w:r>
        <w:rPr>
          <w:rFonts w:hint="eastAsia" w:hAnsi="宋体"/>
          <w:sz w:val="24"/>
        </w:rPr>
        <w:t>1、管辖权是什么？管辖权的行使应遵循哪些原则？</w:t>
      </w:r>
    </w:p>
    <w:p>
      <w:pPr>
        <w:pStyle w:val="7"/>
        <w:spacing w:line="360" w:lineRule="exact"/>
        <w:ind w:left="638" w:leftChars="304" w:firstLine="619" w:firstLineChars="258"/>
        <w:rPr>
          <w:rFonts w:hAnsi="宋体"/>
          <w:sz w:val="24"/>
        </w:rPr>
      </w:pPr>
      <w:r>
        <w:rPr>
          <w:rFonts w:hint="eastAsia" w:hAnsi="宋体"/>
          <w:sz w:val="24"/>
        </w:rPr>
        <w:t>2、什么叫税收管辖权？税收管辖权种类及其各自的内容。</w:t>
      </w:r>
    </w:p>
    <w:p>
      <w:pPr>
        <w:pStyle w:val="7"/>
        <w:spacing w:line="360" w:lineRule="exact"/>
        <w:ind w:left="638" w:leftChars="304" w:firstLine="619" w:firstLineChars="258"/>
        <w:rPr>
          <w:rFonts w:hAnsi="宋体"/>
          <w:sz w:val="24"/>
        </w:rPr>
      </w:pPr>
      <w:r>
        <w:rPr>
          <w:rFonts w:hint="eastAsia" w:hAnsi="宋体"/>
          <w:sz w:val="24"/>
        </w:rPr>
        <w:t>3、税收管辖权的确立所依据的两个原则是什么？</w:t>
      </w:r>
    </w:p>
    <w:p>
      <w:pPr>
        <w:pStyle w:val="7"/>
        <w:spacing w:line="360" w:lineRule="exact"/>
        <w:ind w:left="638" w:leftChars="304" w:firstLine="619" w:firstLineChars="258"/>
        <w:rPr>
          <w:rFonts w:hAnsi="宋体"/>
          <w:sz w:val="24"/>
        </w:rPr>
      </w:pPr>
      <w:r>
        <w:rPr>
          <w:rFonts w:hint="eastAsia" w:hAnsi="宋体"/>
          <w:sz w:val="24"/>
        </w:rPr>
        <w:t>4、居民（公民）税收管辖权是如何确定的？</w:t>
      </w:r>
    </w:p>
    <w:p>
      <w:pPr>
        <w:pStyle w:val="7"/>
        <w:spacing w:line="360" w:lineRule="exact"/>
        <w:ind w:left="638" w:leftChars="304" w:firstLine="619" w:firstLineChars="258"/>
        <w:rPr>
          <w:rFonts w:hint="eastAsia" w:hAnsi="宋体"/>
          <w:sz w:val="24"/>
        </w:rPr>
      </w:pPr>
      <w:r>
        <w:rPr>
          <w:rFonts w:hint="eastAsia" w:hAnsi="宋体"/>
          <w:sz w:val="24"/>
        </w:rPr>
        <w:t>5、地域税收管辖权又是如何确定的？</w:t>
      </w:r>
    </w:p>
    <w:p>
      <w:pPr>
        <w:pStyle w:val="7"/>
        <w:spacing w:line="360" w:lineRule="exact"/>
        <w:ind w:left="638" w:leftChars="304" w:firstLine="619" w:firstLineChars="258"/>
        <w:rPr>
          <w:rFonts w:hAnsi="宋体"/>
          <w:sz w:val="24"/>
        </w:rPr>
      </w:pPr>
      <w:r>
        <w:rPr>
          <w:rFonts w:hint="eastAsia" w:hAnsi="宋体"/>
          <w:sz w:val="24"/>
        </w:rPr>
        <w:t>6、国际上对税收管辖权的行使有些什么约束规范？</w:t>
      </w:r>
    </w:p>
    <w:p>
      <w:pPr>
        <w:spacing w:line="360" w:lineRule="exact"/>
        <w:ind w:firstLine="480" w:firstLineChars="200"/>
        <w:rPr>
          <w:rFonts w:hint="eastAsia" w:ascii="宋体" w:hAnsi="宋体"/>
          <w:sz w:val="24"/>
        </w:rPr>
      </w:pPr>
      <w:r>
        <w:rPr>
          <w:rFonts w:hint="eastAsia" w:hAnsi="宋体"/>
          <w:sz w:val="24"/>
        </w:rPr>
        <w:t>（四）</w:t>
      </w:r>
      <w:r>
        <w:rPr>
          <w:rFonts w:hint="eastAsia" w:ascii="宋体" w:hAnsi="宋体"/>
          <w:sz w:val="24"/>
        </w:rPr>
        <w:t>教学方法与手段</w:t>
      </w:r>
    </w:p>
    <w:p>
      <w:pPr>
        <w:tabs>
          <w:tab w:val="left" w:pos="0"/>
        </w:tabs>
        <w:spacing w:line="360" w:lineRule="exact"/>
        <w:ind w:firstLine="1200" w:firstLineChars="500"/>
        <w:rPr>
          <w:rFonts w:hint="eastAsia" w:ascii="宋体" w:hAnsi="宋体" w:eastAsia="宋体"/>
          <w:sz w:val="24"/>
          <w:lang w:val="en-US" w:eastAsia="zh-CN"/>
        </w:rPr>
      </w:pPr>
      <w:r>
        <w:rPr>
          <w:rFonts w:hint="eastAsia"/>
          <w:color w:val="000000" w:themeColor="text1"/>
          <w:sz w:val="24"/>
          <w:szCs w:val="24"/>
          <w14:textFill>
            <w14:solidFill>
              <w14:schemeClr w14:val="tx1"/>
            </w14:solidFill>
          </w14:textFill>
        </w:rPr>
        <w:t>课堂讲授、多媒体教学、课堂讨论</w:t>
      </w:r>
    </w:p>
    <w:p>
      <w:pPr>
        <w:pStyle w:val="7"/>
        <w:numPr>
          <w:ilvl w:val="0"/>
          <w:numId w:val="0"/>
        </w:numPr>
        <w:spacing w:line="360" w:lineRule="exact"/>
        <w:ind w:firstLine="482" w:firstLineChars="200"/>
        <w:rPr>
          <w:rFonts w:hint="eastAsia" w:hAnsi="宋体"/>
          <w:b/>
          <w:bCs/>
          <w:sz w:val="24"/>
        </w:rPr>
      </w:pPr>
      <w:r>
        <w:rPr>
          <w:rFonts w:hint="eastAsia"/>
          <w:b/>
          <w:bCs/>
          <w:sz w:val="24"/>
          <w:lang w:val="en-US" w:eastAsia="zh-CN"/>
        </w:rPr>
        <w:t xml:space="preserve">第三章  </w:t>
      </w:r>
      <w:r>
        <w:rPr>
          <w:rFonts w:hint="eastAsia"/>
          <w:b/>
          <w:bCs/>
          <w:sz w:val="24"/>
        </w:rPr>
        <w:t>国际重复征税及其免除</w:t>
      </w:r>
    </w:p>
    <w:p>
      <w:pPr>
        <w:pStyle w:val="10"/>
        <w:spacing w:line="360" w:lineRule="exact"/>
        <w:ind w:firstLine="500" w:firstLineChars="200"/>
        <w:rPr>
          <w:rFonts w:hint="eastAsia"/>
        </w:rPr>
      </w:pPr>
      <w:r>
        <w:rPr>
          <w:rFonts w:hint="eastAsia"/>
        </w:rPr>
        <w:t>（一）目的与要求</w:t>
      </w:r>
    </w:p>
    <w:p>
      <w:pPr>
        <w:pStyle w:val="10"/>
        <w:spacing w:line="360" w:lineRule="exact"/>
        <w:ind w:left="638" w:leftChars="304" w:firstLine="615" w:firstLineChars="246"/>
        <w:rPr>
          <w:rFonts w:hint="eastAsia"/>
        </w:rPr>
      </w:pPr>
      <w:r>
        <w:rPr>
          <w:rFonts w:hint="eastAsia"/>
        </w:rPr>
        <w:t>通过本章的学习，认识国际重复征税的特征，了解国际重复征税产生的原因和影响，掌握目前国际上对避免国际重复征税所采取的方式和基本方法，掌握各种方法的内容、特点和计算。</w:t>
      </w:r>
    </w:p>
    <w:p>
      <w:pPr>
        <w:numPr>
          <w:ilvl w:val="0"/>
          <w:numId w:val="0"/>
        </w:numPr>
        <w:spacing w:line="360" w:lineRule="exact"/>
        <w:ind w:firstLine="480" w:firstLineChars="200"/>
        <w:rPr>
          <w:rFonts w:hint="default" w:ascii="宋体" w:hAnsi="宋体" w:eastAsia="宋体"/>
          <w:b/>
          <w:bCs/>
          <w:sz w:val="24"/>
          <w:highlight w:val="yellow"/>
          <w:lang w:val="en-US" w:eastAsia="zh-CN"/>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lang w:eastAsia="zh-CN"/>
        </w:rPr>
        <w:t>）</w:t>
      </w:r>
      <w:r>
        <w:rPr>
          <w:rFonts w:hint="eastAsia" w:ascii="宋体" w:hAnsi="宋体"/>
          <w:sz w:val="24"/>
        </w:rPr>
        <w:t>教学内容</w:t>
      </w:r>
    </w:p>
    <w:p>
      <w:pPr>
        <w:numPr>
          <w:ilvl w:val="0"/>
          <w:numId w:val="0"/>
        </w:numPr>
        <w:spacing w:line="360" w:lineRule="exact"/>
        <w:ind w:left="638" w:leftChars="304" w:firstLine="504" w:firstLineChars="209"/>
        <w:rPr>
          <w:rFonts w:hint="default" w:ascii="宋体" w:hAnsi="宋体" w:eastAsia="宋体"/>
          <w:b/>
          <w:bCs/>
          <w:sz w:val="24"/>
          <w:highlight w:val="yellow"/>
          <w:lang w:val="en-US" w:eastAsia="zh-CN"/>
        </w:rPr>
      </w:pPr>
      <w:r>
        <w:rPr>
          <w:rFonts w:hint="eastAsia" w:ascii="宋体" w:hAnsi="宋体"/>
          <w:b/>
          <w:bCs/>
          <w:sz w:val="24"/>
          <w:highlight w:val="yellow"/>
          <w:lang w:val="en-US" w:eastAsia="zh-CN"/>
        </w:rPr>
        <w:t xml:space="preserve">在思政教育方面，结合本章国际重复征税及其免除的内容，引导学生如何合理地消除国际双重课税，并在此过程中如何保护国家税收利益，并以国家利益为出发点来科学地免除国家间企业重复征税，以实现企业和国家共同发展。    </w:t>
      </w:r>
    </w:p>
    <w:p>
      <w:pPr>
        <w:pStyle w:val="12"/>
        <w:spacing w:line="360" w:lineRule="exact"/>
        <w:ind w:left="638" w:leftChars="304" w:firstLine="590" w:firstLineChars="246"/>
        <w:rPr>
          <w:rFonts w:hAnsi="宋体"/>
          <w:sz w:val="24"/>
        </w:rPr>
      </w:pPr>
      <w:r>
        <w:rPr>
          <w:rFonts w:hint="eastAsia" w:hAnsi="宋体"/>
          <w:sz w:val="24"/>
        </w:rPr>
        <w:t>第一节　国际重复征税</w:t>
      </w:r>
    </w:p>
    <w:p>
      <w:pPr>
        <w:pStyle w:val="7"/>
        <w:spacing w:line="360" w:lineRule="exact"/>
        <w:ind w:left="638" w:leftChars="304" w:firstLine="590" w:firstLineChars="246"/>
        <w:rPr>
          <w:rFonts w:hAnsi="宋体"/>
          <w:sz w:val="24"/>
        </w:rPr>
      </w:pPr>
      <w:r>
        <w:rPr>
          <w:rFonts w:hint="eastAsia" w:hAnsi="宋体"/>
          <w:sz w:val="24"/>
        </w:rPr>
        <w:t>1</w:t>
      </w:r>
      <w:r>
        <w:rPr>
          <w:rFonts w:hint="eastAsia" w:hAnsi="宋体"/>
          <w:sz w:val="24"/>
          <w:lang w:val="en-US" w:eastAsia="zh-CN"/>
        </w:rPr>
        <w:t xml:space="preserve">. </w:t>
      </w:r>
      <w:r>
        <w:rPr>
          <w:rFonts w:hint="eastAsia" w:hAnsi="宋体"/>
          <w:sz w:val="24"/>
        </w:rPr>
        <w:t>重复征税概念及形式</w:t>
      </w:r>
    </w:p>
    <w:p>
      <w:pPr>
        <w:pStyle w:val="4"/>
        <w:numPr>
          <w:ilvl w:val="0"/>
          <w:numId w:val="0"/>
        </w:numPr>
        <w:spacing w:line="360" w:lineRule="exact"/>
        <w:ind w:leftChars="550"/>
        <w:rPr>
          <w:rFonts w:hint="eastAsia" w:hAnsi="宋体"/>
          <w:sz w:val="24"/>
        </w:rPr>
      </w:pPr>
      <w:r>
        <w:rPr>
          <w:rFonts w:hint="eastAsia" w:hAnsi="宋体"/>
          <w:sz w:val="24"/>
          <w:lang w:eastAsia="zh-CN"/>
        </w:rPr>
        <w:t>（</w:t>
      </w:r>
      <w:r>
        <w:rPr>
          <w:rFonts w:hint="eastAsia" w:hAnsi="宋体"/>
          <w:sz w:val="24"/>
          <w:lang w:val="en-US" w:eastAsia="zh-CN"/>
        </w:rPr>
        <w:t>1</w:t>
      </w:r>
      <w:r>
        <w:rPr>
          <w:rFonts w:hint="eastAsia" w:hAnsi="宋体"/>
          <w:sz w:val="24"/>
          <w:lang w:eastAsia="zh-CN"/>
        </w:rPr>
        <w:t>）</w:t>
      </w:r>
      <w:r>
        <w:rPr>
          <w:rFonts w:hint="eastAsia" w:hAnsi="宋体"/>
          <w:sz w:val="24"/>
        </w:rPr>
        <w:t>重复征税是指对同一个纳税人（包括自然人和法人）或同一征税对</w:t>
      </w:r>
    </w:p>
    <w:p>
      <w:pPr>
        <w:pStyle w:val="4"/>
        <w:spacing w:line="360" w:lineRule="exact"/>
        <w:ind w:left="638" w:leftChars="304" w:firstLine="590" w:firstLineChars="246"/>
        <w:rPr>
          <w:rFonts w:hAnsi="宋体"/>
          <w:sz w:val="24"/>
        </w:rPr>
      </w:pPr>
      <w:r>
        <w:rPr>
          <w:rFonts w:hint="eastAsia" w:hAnsi="宋体"/>
          <w:sz w:val="24"/>
        </w:rPr>
        <w:t>象征收两次或两次以上的税。重复征税在一般情况下是两次课税，所以也叫双重征税。</w:t>
      </w:r>
    </w:p>
    <w:p>
      <w:pPr>
        <w:pStyle w:val="4"/>
        <w:spacing w:line="360" w:lineRule="exact"/>
        <w:ind w:left="638" w:leftChars="304" w:firstLine="590" w:firstLineChars="246"/>
        <w:rPr>
          <w:rFonts w:hAnsi="宋体"/>
          <w:sz w:val="24"/>
        </w:rPr>
      </w:pPr>
      <w:r>
        <w:rPr>
          <w:rFonts w:hint="eastAsia" w:hAnsi="宋体"/>
          <w:sz w:val="24"/>
        </w:rPr>
        <w:t>（2）重复征税主要有形式的重复征税与实质的重复征税</w:t>
      </w:r>
    </w:p>
    <w:p>
      <w:pPr>
        <w:pStyle w:val="12"/>
        <w:spacing w:line="360" w:lineRule="exact"/>
        <w:ind w:left="638" w:leftChars="304" w:firstLine="590" w:firstLineChars="246"/>
        <w:rPr>
          <w:rFonts w:hAnsi="宋体"/>
          <w:sz w:val="24"/>
        </w:rPr>
      </w:pPr>
      <w:r>
        <w:rPr>
          <w:rFonts w:hint="eastAsia" w:hAnsi="宋体"/>
          <w:sz w:val="24"/>
        </w:rPr>
        <w:t>形式的重复征税是由于复税制所造成的对同一税源的重复征税，亦称税制性重复征税。</w:t>
      </w:r>
    </w:p>
    <w:p>
      <w:pPr>
        <w:pStyle w:val="12"/>
        <w:spacing w:line="360" w:lineRule="exact"/>
        <w:ind w:left="638" w:leftChars="304" w:firstLine="590" w:firstLineChars="246"/>
        <w:rPr>
          <w:rFonts w:hAnsi="宋体"/>
          <w:sz w:val="24"/>
        </w:rPr>
      </w:pPr>
      <w:r>
        <w:rPr>
          <w:rFonts w:hint="eastAsia" w:hAnsi="宋体"/>
          <w:sz w:val="24"/>
        </w:rPr>
        <w:t>实质的重复征税包括对物的重复征税和对人的重复征税。</w:t>
      </w:r>
    </w:p>
    <w:p>
      <w:pPr>
        <w:pStyle w:val="12"/>
        <w:spacing w:line="360" w:lineRule="exact"/>
        <w:ind w:left="638" w:leftChars="304" w:firstLine="590" w:firstLineChars="246"/>
        <w:rPr>
          <w:rFonts w:hAnsi="宋体"/>
          <w:sz w:val="24"/>
        </w:rPr>
      </w:pPr>
      <w:r>
        <w:rPr>
          <w:rFonts w:hint="eastAsia" w:hAnsi="宋体"/>
          <w:sz w:val="24"/>
        </w:rPr>
        <w:t>物的重复征税，又称经济性重复征税，是指同一课税权主体经由不同一的税收主体对同一征税对象或税源所进行的重复征税。</w:t>
      </w:r>
    </w:p>
    <w:p>
      <w:pPr>
        <w:pStyle w:val="12"/>
        <w:spacing w:line="360" w:lineRule="exact"/>
        <w:ind w:left="638" w:leftChars="304" w:firstLine="590" w:firstLineChars="246"/>
        <w:rPr>
          <w:rFonts w:hAnsi="宋体"/>
          <w:sz w:val="24"/>
        </w:rPr>
      </w:pPr>
      <w:r>
        <w:rPr>
          <w:rFonts w:hint="eastAsia" w:hAnsi="宋体"/>
          <w:sz w:val="24"/>
        </w:rPr>
        <w:t>人的重复征税，又称法律性重复征税，是指两个以上的课税权主体，对于同一税收主体，课于同一征税对象的重复征税。这种重复征税有国内重复征税和国际重复征税之分。</w:t>
      </w:r>
    </w:p>
    <w:p>
      <w:pPr>
        <w:pStyle w:val="7"/>
        <w:spacing w:line="360" w:lineRule="exact"/>
        <w:ind w:left="638" w:leftChars="304" w:firstLine="590" w:firstLineChars="246"/>
        <w:rPr>
          <w:rFonts w:hAnsi="宋体"/>
          <w:sz w:val="24"/>
        </w:rPr>
      </w:pPr>
      <w:r>
        <w:rPr>
          <w:rFonts w:hint="eastAsia" w:hAnsi="宋体"/>
          <w:sz w:val="24"/>
        </w:rPr>
        <w:t>2</w:t>
      </w:r>
      <w:r>
        <w:rPr>
          <w:rFonts w:hint="eastAsia" w:hAnsi="宋体"/>
          <w:sz w:val="24"/>
          <w:lang w:eastAsia="zh-CN"/>
        </w:rPr>
        <w:t>.</w:t>
      </w:r>
      <w:r>
        <w:rPr>
          <w:rFonts w:hint="eastAsia" w:hAnsi="宋体"/>
          <w:sz w:val="24"/>
          <w:lang w:val="en-US" w:eastAsia="zh-CN"/>
        </w:rPr>
        <w:t xml:space="preserve"> </w:t>
      </w:r>
      <w:r>
        <w:rPr>
          <w:rFonts w:hint="eastAsia" w:hAnsi="宋体"/>
          <w:sz w:val="24"/>
        </w:rPr>
        <w:t>国际重复征税的含义及特征</w:t>
      </w:r>
    </w:p>
    <w:p>
      <w:pPr>
        <w:pStyle w:val="4"/>
        <w:spacing w:line="360" w:lineRule="exact"/>
        <w:ind w:left="638" w:leftChars="304" w:firstLine="590" w:firstLineChars="246"/>
        <w:rPr>
          <w:rFonts w:hint="eastAsia"/>
          <w:sz w:val="24"/>
        </w:rPr>
      </w:pPr>
      <w:r>
        <w:rPr>
          <w:rFonts w:hint="eastAsia"/>
          <w:sz w:val="24"/>
        </w:rPr>
        <w:t>（1）国际重复征税是指两个或两个以上的国家，各自基于其税收管辖权，对</w:t>
      </w:r>
    </w:p>
    <w:p>
      <w:pPr>
        <w:pStyle w:val="4"/>
        <w:spacing w:line="360" w:lineRule="exact"/>
        <w:ind w:left="638" w:leftChars="304" w:firstLine="590" w:firstLineChars="246"/>
        <w:rPr>
          <w:sz w:val="24"/>
        </w:rPr>
      </w:pPr>
      <w:r>
        <w:rPr>
          <w:rFonts w:hint="eastAsia"/>
          <w:sz w:val="24"/>
        </w:rPr>
        <w:t>跨国纳税人的同一征税对象进行交叉重叠征税。国际重复征税在绝大多数情况下是两重的，一般也称国际双重征税。</w:t>
      </w:r>
    </w:p>
    <w:p>
      <w:pPr>
        <w:spacing w:line="360" w:lineRule="exact"/>
        <w:ind w:left="638" w:leftChars="304" w:firstLine="615" w:firstLineChars="246"/>
        <w:rPr>
          <w:rFonts w:ascii="宋体" w:hAnsi="宋体"/>
          <w:sz w:val="24"/>
        </w:rPr>
      </w:pPr>
      <w:r>
        <w:rPr>
          <w:rFonts w:hint="eastAsia" w:ascii="宋体" w:hAnsi="宋体"/>
          <w:spacing w:val="5"/>
          <w:sz w:val="24"/>
        </w:rPr>
        <w:t>（2）</w:t>
      </w:r>
      <w:r>
        <w:rPr>
          <w:rFonts w:hint="eastAsia" w:ascii="宋体" w:hAnsi="宋体"/>
          <w:sz w:val="24"/>
        </w:rPr>
        <w:t>国际重复征税的基本特征</w:t>
      </w:r>
    </w:p>
    <w:p>
      <w:pPr>
        <w:pStyle w:val="4"/>
        <w:spacing w:line="360" w:lineRule="exact"/>
        <w:ind w:left="638" w:leftChars="304" w:firstLine="590" w:firstLineChars="246"/>
        <w:rPr>
          <w:rFonts w:hAnsi="宋体"/>
          <w:sz w:val="24"/>
        </w:rPr>
      </w:pPr>
      <w:r>
        <w:rPr>
          <w:rFonts w:hint="eastAsia" w:hAnsi="宋体"/>
          <w:sz w:val="24"/>
        </w:rPr>
        <w:t>①征税权力的非同一性</w:t>
      </w:r>
    </w:p>
    <w:p>
      <w:pPr>
        <w:pStyle w:val="4"/>
        <w:spacing w:line="360" w:lineRule="exact"/>
        <w:ind w:left="638" w:leftChars="304" w:firstLine="590" w:firstLineChars="246"/>
        <w:rPr>
          <w:rFonts w:hAnsi="宋体"/>
          <w:sz w:val="24"/>
        </w:rPr>
      </w:pPr>
      <w:r>
        <w:rPr>
          <w:rFonts w:hint="eastAsia" w:hAnsi="宋体"/>
          <w:sz w:val="24"/>
        </w:rPr>
        <w:t>②纳税主体的同一性</w:t>
      </w:r>
    </w:p>
    <w:p>
      <w:pPr>
        <w:pStyle w:val="4"/>
        <w:spacing w:line="360" w:lineRule="exact"/>
        <w:ind w:left="638" w:leftChars="304" w:firstLine="590" w:firstLineChars="246"/>
        <w:rPr>
          <w:rFonts w:hAnsi="宋体"/>
          <w:sz w:val="24"/>
        </w:rPr>
      </w:pPr>
      <w:r>
        <w:rPr>
          <w:rFonts w:hint="eastAsia" w:hAnsi="宋体"/>
          <w:sz w:val="24"/>
        </w:rPr>
        <w:t>③纳税客体的同一性</w:t>
      </w:r>
    </w:p>
    <w:p>
      <w:pPr>
        <w:pStyle w:val="4"/>
        <w:spacing w:line="360" w:lineRule="exact"/>
        <w:ind w:left="638" w:leftChars="304" w:firstLine="590" w:firstLineChars="246"/>
        <w:rPr>
          <w:rFonts w:hint="eastAsia" w:hAnsi="宋体"/>
          <w:sz w:val="24"/>
        </w:rPr>
      </w:pPr>
      <w:r>
        <w:rPr>
          <w:rFonts w:hint="eastAsia" w:hAnsi="宋体"/>
          <w:sz w:val="24"/>
        </w:rPr>
        <w:t>④税种的同一性或类似性</w:t>
      </w:r>
    </w:p>
    <w:p>
      <w:pPr>
        <w:pStyle w:val="12"/>
        <w:ind w:left="638" w:leftChars="304" w:firstLine="590" w:firstLineChars="246"/>
        <w:rPr>
          <w:rFonts w:ascii="Times New Roman"/>
          <w:sz w:val="24"/>
        </w:rPr>
      </w:pPr>
      <w:r>
        <w:rPr>
          <w:rFonts w:hint="eastAsia" w:ascii="Times New Roman"/>
          <w:sz w:val="24"/>
        </w:rPr>
        <w:t>第二节　国际重复征税的产生和扩大</w:t>
      </w:r>
    </w:p>
    <w:p>
      <w:pPr>
        <w:spacing w:line="360" w:lineRule="exact"/>
        <w:ind w:left="638" w:leftChars="304" w:firstLine="590" w:firstLineChars="246"/>
        <w:rPr>
          <w:rFonts w:hint="eastAsia"/>
          <w:sz w:val="24"/>
        </w:rPr>
      </w:pPr>
      <w:r>
        <w:rPr>
          <w:rFonts w:hint="eastAsia"/>
          <w:sz w:val="24"/>
        </w:rPr>
        <w:t>1</w:t>
      </w:r>
      <w:r>
        <w:rPr>
          <w:rFonts w:hint="eastAsia"/>
          <w:sz w:val="24"/>
          <w:lang w:eastAsia="zh-CN"/>
        </w:rPr>
        <w:t>.</w:t>
      </w:r>
      <w:r>
        <w:rPr>
          <w:rFonts w:hint="eastAsia"/>
          <w:sz w:val="24"/>
          <w:lang w:val="en-US" w:eastAsia="zh-CN"/>
        </w:rPr>
        <w:t xml:space="preserve"> </w:t>
      </w:r>
      <w:r>
        <w:rPr>
          <w:rFonts w:hint="eastAsia"/>
          <w:sz w:val="24"/>
        </w:rPr>
        <w:t>国际重复征税产生的原因</w:t>
      </w:r>
    </w:p>
    <w:p>
      <w:pPr>
        <w:pStyle w:val="12"/>
        <w:spacing w:line="360" w:lineRule="exact"/>
        <w:ind w:left="638" w:leftChars="304" w:firstLine="590" w:firstLineChars="246"/>
        <w:rPr>
          <w:rFonts w:ascii="Times New Roman"/>
          <w:sz w:val="24"/>
        </w:rPr>
      </w:pPr>
      <w:r>
        <w:rPr>
          <w:rFonts w:hint="eastAsia" w:ascii="Times New Roman"/>
          <w:sz w:val="24"/>
        </w:rPr>
        <w:t>跨国纳税人和跨国所得的存在是国际重复征税产生的前提条件。产生的原因主要有两个：一是所得税税收制度在世界各国范围内普遍推行；二是各国税收管辖权的差异性。</w:t>
      </w:r>
    </w:p>
    <w:p>
      <w:pPr>
        <w:numPr>
          <w:ilvl w:val="0"/>
          <w:numId w:val="0"/>
        </w:numPr>
        <w:spacing w:line="360" w:lineRule="exact"/>
        <w:ind w:leftChars="550"/>
        <w:rPr>
          <w:rFonts w:hint="eastAsia"/>
          <w:sz w:val="24"/>
        </w:rPr>
      </w:pPr>
      <w:r>
        <w:rPr>
          <w:rFonts w:hint="eastAsia"/>
          <w:sz w:val="24"/>
          <w:lang w:val="en-US" w:eastAsia="zh-CN"/>
        </w:rPr>
        <w:t xml:space="preserve">2. </w:t>
      </w:r>
      <w:r>
        <w:rPr>
          <w:rFonts w:hint="eastAsia"/>
          <w:sz w:val="24"/>
        </w:rPr>
        <w:t>国际重复征税的扩大</w:t>
      </w:r>
    </w:p>
    <w:p>
      <w:pPr>
        <w:pStyle w:val="12"/>
        <w:spacing w:line="360" w:lineRule="exact"/>
        <w:ind w:left="638" w:leftChars="304" w:firstLine="590" w:firstLineChars="246"/>
        <w:rPr>
          <w:rFonts w:ascii="Times New Roman"/>
          <w:sz w:val="24"/>
        </w:rPr>
      </w:pPr>
      <w:r>
        <w:rPr>
          <w:rFonts w:hint="eastAsia" w:ascii="Times New Roman"/>
          <w:sz w:val="24"/>
        </w:rPr>
        <w:t>各个国家从本国利益出发，在行使两种税收管辖权的同时，往往还要求扩大对本国有利的某一种税收管辖权的实施范围，从而带来了国际重复征税的进一步扩大，使国家间的税收分配关系更加复杂化。</w:t>
      </w:r>
    </w:p>
    <w:p>
      <w:pPr>
        <w:spacing w:line="360" w:lineRule="exact"/>
        <w:ind w:left="638" w:leftChars="304" w:firstLine="590" w:firstLineChars="246"/>
        <w:rPr>
          <w:sz w:val="24"/>
        </w:rPr>
      </w:pPr>
      <w:r>
        <w:rPr>
          <w:rFonts w:hint="eastAsia"/>
          <w:sz w:val="24"/>
        </w:rPr>
        <w:t>3</w:t>
      </w:r>
      <w:r>
        <w:rPr>
          <w:rFonts w:hint="eastAsia"/>
          <w:sz w:val="24"/>
          <w:lang w:eastAsia="zh-CN"/>
        </w:rPr>
        <w:t>.</w:t>
      </w:r>
      <w:r>
        <w:rPr>
          <w:rFonts w:hint="eastAsia"/>
          <w:sz w:val="24"/>
          <w:lang w:val="en-US" w:eastAsia="zh-CN"/>
        </w:rPr>
        <w:t xml:space="preserve"> </w:t>
      </w:r>
      <w:r>
        <w:rPr>
          <w:rFonts w:hint="eastAsia"/>
          <w:sz w:val="24"/>
        </w:rPr>
        <w:t>国际重复征税的危害</w:t>
      </w:r>
    </w:p>
    <w:p>
      <w:pPr>
        <w:pStyle w:val="12"/>
        <w:spacing w:line="360" w:lineRule="exact"/>
        <w:ind w:left="638" w:leftChars="304" w:firstLine="590" w:firstLineChars="246"/>
        <w:rPr>
          <w:rFonts w:ascii="Times New Roman"/>
          <w:sz w:val="24"/>
        </w:rPr>
      </w:pPr>
      <w:r>
        <w:rPr>
          <w:rFonts w:hint="eastAsia" w:ascii="Times New Roman"/>
          <w:sz w:val="24"/>
        </w:rPr>
        <w:t>国际重复征税的存在，一方面不利于跨国纳税人税收负担的公平合理，不利于妥善解决有关国家政府间的财权利益关系；另一方面，也不利于国际间资金、技术和劳务的合理流动，不利于国际经济交往的顺利发展。</w:t>
      </w:r>
    </w:p>
    <w:p>
      <w:pPr>
        <w:pStyle w:val="12"/>
        <w:spacing w:line="360" w:lineRule="exact"/>
        <w:ind w:left="638" w:leftChars="304" w:firstLine="590" w:firstLineChars="246"/>
        <w:rPr>
          <w:rFonts w:hint="eastAsia" w:hAnsi="宋体"/>
          <w:sz w:val="24"/>
        </w:rPr>
      </w:pPr>
      <w:r>
        <w:rPr>
          <w:rFonts w:hint="eastAsia" w:hAnsi="宋体"/>
          <w:sz w:val="24"/>
        </w:rPr>
        <w:t>第三节  避免国际重复征税的方式和方法</w:t>
      </w:r>
    </w:p>
    <w:p>
      <w:pPr>
        <w:pStyle w:val="12"/>
        <w:spacing w:line="360" w:lineRule="exact"/>
        <w:ind w:left="638" w:leftChars="304" w:firstLine="590" w:firstLineChars="246"/>
        <w:rPr>
          <w:rFonts w:hint="eastAsia" w:hAnsi="宋体"/>
          <w:sz w:val="24"/>
        </w:rPr>
      </w:pPr>
      <w:r>
        <w:rPr>
          <w:rFonts w:hint="eastAsia" w:hAnsi="宋体"/>
          <w:sz w:val="24"/>
        </w:rPr>
        <w:t>1</w:t>
      </w:r>
      <w:r>
        <w:rPr>
          <w:rFonts w:hint="eastAsia" w:hAnsi="宋体"/>
          <w:sz w:val="24"/>
          <w:lang w:eastAsia="zh-CN"/>
        </w:rPr>
        <w:t>.</w:t>
      </w:r>
      <w:r>
        <w:rPr>
          <w:rFonts w:hint="eastAsia" w:hAnsi="宋体"/>
          <w:sz w:val="24"/>
          <w:lang w:val="en-US" w:eastAsia="zh-CN"/>
        </w:rPr>
        <w:t xml:space="preserve"> </w:t>
      </w:r>
      <w:r>
        <w:rPr>
          <w:rFonts w:hint="eastAsia" w:hAnsi="宋体"/>
          <w:sz w:val="24"/>
        </w:rPr>
        <w:t>避免国际重复征税的原则及方式</w:t>
      </w:r>
    </w:p>
    <w:p>
      <w:pPr>
        <w:pStyle w:val="7"/>
        <w:spacing w:line="360" w:lineRule="exact"/>
        <w:ind w:left="638" w:leftChars="304" w:firstLine="590" w:firstLineChars="246"/>
        <w:rPr>
          <w:rFonts w:hAnsi="宋体"/>
          <w:sz w:val="24"/>
        </w:rPr>
      </w:pPr>
      <w:r>
        <w:rPr>
          <w:rFonts w:hint="eastAsia" w:hAnsi="宋体"/>
          <w:sz w:val="24"/>
        </w:rPr>
        <w:t>（1）避免国际重复征税的原则</w:t>
      </w:r>
    </w:p>
    <w:p>
      <w:pPr>
        <w:pStyle w:val="7"/>
        <w:spacing w:line="360" w:lineRule="exact"/>
        <w:ind w:left="638" w:leftChars="304" w:firstLine="590" w:firstLineChars="246"/>
        <w:rPr>
          <w:rFonts w:hAnsi="宋体"/>
          <w:sz w:val="24"/>
        </w:rPr>
      </w:pPr>
      <w:r>
        <w:rPr>
          <w:rFonts w:hint="eastAsia" w:hAnsi="宋体"/>
          <w:sz w:val="24"/>
        </w:rPr>
        <w:t>（2）避免国际重复征税的方式：单边式、双边式、多边式</w:t>
      </w:r>
    </w:p>
    <w:p>
      <w:pPr>
        <w:pStyle w:val="12"/>
        <w:spacing w:line="360" w:lineRule="exact"/>
        <w:ind w:left="638" w:leftChars="304" w:firstLine="590" w:firstLineChars="246"/>
        <w:rPr>
          <w:rFonts w:hint="eastAsia" w:hAnsi="宋体"/>
          <w:sz w:val="24"/>
        </w:rPr>
      </w:pPr>
      <w:r>
        <w:rPr>
          <w:rFonts w:hint="eastAsia" w:hAnsi="宋体"/>
          <w:sz w:val="24"/>
        </w:rPr>
        <w:t>2</w:t>
      </w:r>
      <w:r>
        <w:rPr>
          <w:rFonts w:hint="eastAsia" w:hAnsi="宋体"/>
          <w:sz w:val="24"/>
          <w:lang w:eastAsia="zh-CN"/>
        </w:rPr>
        <w:t>.</w:t>
      </w:r>
      <w:r>
        <w:rPr>
          <w:rFonts w:hint="eastAsia" w:hAnsi="宋体"/>
          <w:sz w:val="24"/>
          <w:lang w:val="en-US" w:eastAsia="zh-CN"/>
        </w:rPr>
        <w:t xml:space="preserve"> </w:t>
      </w:r>
      <w:r>
        <w:rPr>
          <w:rFonts w:hint="eastAsia" w:hAnsi="宋体"/>
          <w:sz w:val="24"/>
        </w:rPr>
        <w:t>避免国际重复征税的方法</w:t>
      </w:r>
    </w:p>
    <w:p>
      <w:pPr>
        <w:pStyle w:val="7"/>
        <w:spacing w:line="360" w:lineRule="exact"/>
        <w:ind w:left="638" w:leftChars="304" w:firstLine="590" w:firstLineChars="246"/>
        <w:rPr>
          <w:rFonts w:hAnsi="宋体"/>
          <w:sz w:val="24"/>
        </w:rPr>
      </w:pPr>
      <w:r>
        <w:rPr>
          <w:rFonts w:hint="eastAsia" w:hAnsi="宋体"/>
          <w:sz w:val="24"/>
        </w:rPr>
        <w:t>（1）免税法</w:t>
      </w:r>
    </w:p>
    <w:p>
      <w:pPr>
        <w:pStyle w:val="12"/>
        <w:spacing w:line="360" w:lineRule="exact"/>
        <w:ind w:left="638" w:leftChars="304" w:firstLine="590" w:firstLineChars="246"/>
        <w:rPr>
          <w:rFonts w:hAnsi="宋体"/>
          <w:sz w:val="24"/>
        </w:rPr>
      </w:pPr>
      <w:r>
        <w:rPr>
          <w:rFonts w:hint="eastAsia" w:hAnsi="宋体"/>
          <w:sz w:val="24"/>
        </w:rPr>
        <w:t>免税法是指国家对本国居民来源于国外的所得免予征税。</w:t>
      </w:r>
    </w:p>
    <w:p>
      <w:pPr>
        <w:pStyle w:val="12"/>
        <w:spacing w:line="360" w:lineRule="exact"/>
        <w:ind w:left="638" w:leftChars="304" w:firstLine="590" w:firstLineChars="246"/>
        <w:rPr>
          <w:rFonts w:hAnsi="宋体"/>
          <w:sz w:val="24"/>
        </w:rPr>
      </w:pPr>
      <w:r>
        <w:rPr>
          <w:rFonts w:hint="eastAsia" w:hAnsi="宋体"/>
          <w:sz w:val="24"/>
        </w:rPr>
        <w:t>免税法的种类：从免税的范围看，可分为全部免税和部分免税；从免税有无限制性条件看，可分为无限制性条件的免税和有限制性条件的免税。</w:t>
      </w:r>
    </w:p>
    <w:p>
      <w:pPr>
        <w:pStyle w:val="12"/>
        <w:spacing w:line="360" w:lineRule="exact"/>
        <w:ind w:left="638" w:leftChars="304" w:firstLine="590" w:firstLineChars="246"/>
        <w:rPr>
          <w:rFonts w:hAnsi="宋体"/>
          <w:sz w:val="24"/>
        </w:rPr>
      </w:pPr>
      <w:r>
        <w:rPr>
          <w:rFonts w:hint="eastAsia" w:hAnsi="宋体"/>
          <w:sz w:val="24"/>
        </w:rPr>
        <w:t>免税法的计算</w:t>
      </w:r>
      <w:r>
        <w:rPr>
          <w:rFonts w:hint="eastAsia" w:hAnsi="宋体"/>
          <w:sz w:val="24"/>
          <w:lang w:eastAsia="zh-CN"/>
        </w:rPr>
        <w:t>：</w:t>
      </w:r>
      <w:r>
        <w:rPr>
          <w:rFonts w:hint="eastAsia" w:hAnsi="宋体"/>
          <w:sz w:val="24"/>
        </w:rPr>
        <w:t>全额免税法的计算及举例</w:t>
      </w:r>
      <w:r>
        <w:rPr>
          <w:rFonts w:hint="eastAsia" w:hAnsi="宋体"/>
          <w:sz w:val="24"/>
          <w:lang w:eastAsia="zh-CN"/>
        </w:rPr>
        <w:t>；</w:t>
      </w:r>
      <w:r>
        <w:rPr>
          <w:rFonts w:hint="eastAsia" w:hAnsi="宋体"/>
          <w:sz w:val="24"/>
        </w:rPr>
        <w:t>进免税法的计算及举例</w:t>
      </w:r>
    </w:p>
    <w:p>
      <w:pPr>
        <w:pStyle w:val="7"/>
        <w:spacing w:line="360" w:lineRule="exact"/>
        <w:ind w:left="638" w:leftChars="304" w:firstLine="590" w:firstLineChars="246"/>
        <w:rPr>
          <w:rFonts w:hAnsi="宋体"/>
          <w:sz w:val="24"/>
        </w:rPr>
      </w:pPr>
      <w:r>
        <w:rPr>
          <w:rFonts w:hint="eastAsia" w:hAnsi="宋体"/>
          <w:sz w:val="24"/>
        </w:rPr>
        <w:t>（2）扣除法</w:t>
      </w:r>
    </w:p>
    <w:p>
      <w:pPr>
        <w:pStyle w:val="12"/>
        <w:spacing w:line="360" w:lineRule="exact"/>
        <w:ind w:left="638" w:leftChars="304" w:firstLine="590" w:firstLineChars="246"/>
        <w:rPr>
          <w:rFonts w:hAnsi="宋体"/>
          <w:sz w:val="24"/>
        </w:rPr>
      </w:pPr>
      <w:r>
        <w:rPr>
          <w:rFonts w:hint="eastAsia" w:hAnsi="宋体"/>
          <w:sz w:val="24"/>
        </w:rPr>
        <w:t>扣除法是指居住国将跨国纳税人在非居住国所缴纳的所得税，视为一般费用在其总应税所得中予以扣除，再按国内适用税率计算应纳税额。</w:t>
      </w:r>
    </w:p>
    <w:p>
      <w:pPr>
        <w:pStyle w:val="12"/>
        <w:spacing w:line="360" w:lineRule="exact"/>
        <w:ind w:left="638" w:leftChars="304" w:firstLine="590" w:firstLineChars="246"/>
        <w:rPr>
          <w:rFonts w:hint="eastAsia" w:hAnsi="宋体"/>
          <w:sz w:val="24"/>
        </w:rPr>
      </w:pPr>
      <w:r>
        <w:rPr>
          <w:rFonts w:hint="eastAsia" w:hAnsi="宋体"/>
          <w:sz w:val="24"/>
        </w:rPr>
        <w:t>扣除法的计算及举例。</w:t>
      </w:r>
    </w:p>
    <w:p>
      <w:pPr>
        <w:spacing w:line="360" w:lineRule="exact"/>
        <w:ind w:left="638" w:leftChars="304" w:firstLine="590" w:firstLineChars="246"/>
        <w:rPr>
          <w:rFonts w:ascii="宋体" w:hAnsi="宋体"/>
          <w:sz w:val="24"/>
        </w:rPr>
      </w:pPr>
      <w:r>
        <w:rPr>
          <w:rFonts w:hint="eastAsia" w:ascii="宋体" w:hAnsi="宋体"/>
          <w:sz w:val="24"/>
        </w:rPr>
        <w:t>（3）抵免法</w:t>
      </w:r>
    </w:p>
    <w:p>
      <w:pPr>
        <w:pStyle w:val="12"/>
        <w:spacing w:line="360" w:lineRule="exact"/>
        <w:ind w:left="638" w:leftChars="304" w:firstLine="590" w:firstLineChars="246"/>
        <w:rPr>
          <w:rFonts w:hAnsi="宋体"/>
          <w:sz w:val="24"/>
        </w:rPr>
      </w:pPr>
      <w:r>
        <w:rPr>
          <w:rFonts w:hint="eastAsia" w:hAnsi="宋体"/>
          <w:sz w:val="24"/>
        </w:rPr>
        <w:t>抵免法是指居住国政府将纳税人在国外已缴纳的税款，允许在居住国的总应纳税额内给予一定数额的冲抵。抵免法是目前国际上普遍采用的避免国际重复征税的基本方法。</w:t>
      </w:r>
    </w:p>
    <w:p>
      <w:pPr>
        <w:pStyle w:val="12"/>
        <w:spacing w:line="360" w:lineRule="exact"/>
        <w:ind w:left="638" w:leftChars="304" w:firstLine="590" w:firstLineChars="246"/>
        <w:rPr>
          <w:rFonts w:hAnsi="宋体"/>
          <w:sz w:val="24"/>
        </w:rPr>
      </w:pPr>
      <w:r>
        <w:rPr>
          <w:rFonts w:hint="eastAsia" w:hAnsi="宋体"/>
          <w:sz w:val="24"/>
        </w:rPr>
        <w:t>抵免法的一般计算及举例。</w:t>
      </w:r>
    </w:p>
    <w:p>
      <w:pPr>
        <w:pStyle w:val="12"/>
        <w:spacing w:line="360" w:lineRule="exact"/>
        <w:ind w:left="638" w:leftChars="304" w:firstLine="590" w:firstLineChars="246"/>
        <w:jc w:val="both"/>
        <w:rPr>
          <w:rFonts w:hAnsi="宋体"/>
          <w:sz w:val="24"/>
        </w:rPr>
      </w:pPr>
      <w:r>
        <w:rPr>
          <w:rFonts w:hint="eastAsia" w:hAnsi="宋体"/>
          <w:sz w:val="24"/>
        </w:rPr>
        <w:t>第四节　直接抵免和间接抵免</w:t>
      </w:r>
    </w:p>
    <w:p>
      <w:pPr>
        <w:pStyle w:val="7"/>
        <w:numPr>
          <w:ilvl w:val="0"/>
          <w:numId w:val="0"/>
        </w:numPr>
        <w:spacing w:line="360" w:lineRule="exact"/>
        <w:ind w:leftChars="550"/>
        <w:rPr>
          <w:rFonts w:hint="eastAsia" w:hAnsi="宋体"/>
          <w:sz w:val="24"/>
        </w:rPr>
      </w:pPr>
      <w:r>
        <w:rPr>
          <w:rFonts w:hint="eastAsia" w:hAnsi="宋体"/>
          <w:sz w:val="24"/>
          <w:lang w:val="en-US" w:eastAsia="zh-CN"/>
        </w:rPr>
        <w:t xml:space="preserve">1. </w:t>
      </w:r>
      <w:r>
        <w:rPr>
          <w:rFonts w:hint="eastAsia" w:hAnsi="宋体"/>
          <w:sz w:val="24"/>
        </w:rPr>
        <w:t>直接抵免法</w:t>
      </w:r>
    </w:p>
    <w:p>
      <w:pPr>
        <w:pStyle w:val="7"/>
        <w:spacing w:line="360" w:lineRule="exact"/>
        <w:ind w:left="794" w:leftChars="378" w:firstLine="240" w:firstLineChars="100"/>
        <w:rPr>
          <w:rFonts w:hAnsi="宋体"/>
          <w:sz w:val="24"/>
        </w:rPr>
      </w:pPr>
      <w:r>
        <w:rPr>
          <w:rFonts w:hint="eastAsia" w:hAnsi="宋体"/>
          <w:sz w:val="24"/>
        </w:rPr>
        <w:t>（1）一般方法</w:t>
      </w:r>
    </w:p>
    <w:p>
      <w:pPr>
        <w:pStyle w:val="11"/>
        <w:spacing w:line="360" w:lineRule="exact"/>
        <w:ind w:left="638" w:leftChars="304" w:firstLine="590" w:firstLineChars="246"/>
        <w:rPr>
          <w:rFonts w:hint="eastAsia" w:hAnsi="宋体"/>
          <w:sz w:val="24"/>
        </w:rPr>
      </w:pPr>
      <w:r>
        <w:rPr>
          <w:rFonts w:hint="eastAsia"/>
          <w:sz w:val="24"/>
        </w:rPr>
        <w:t>①</w:t>
      </w:r>
      <w:r>
        <w:rPr>
          <w:rFonts w:hint="eastAsia" w:hAnsi="宋体"/>
          <w:sz w:val="24"/>
        </w:rPr>
        <w:t>全额抵免和限额抵免</w:t>
      </w:r>
    </w:p>
    <w:p>
      <w:pPr>
        <w:pStyle w:val="4"/>
        <w:spacing w:line="360" w:lineRule="exact"/>
        <w:ind w:left="638" w:leftChars="304" w:firstLine="590" w:firstLineChars="246"/>
        <w:rPr>
          <w:rFonts w:hint="eastAsia"/>
          <w:sz w:val="24"/>
        </w:rPr>
      </w:pPr>
      <w:r>
        <w:rPr>
          <w:rFonts w:hint="eastAsia"/>
          <w:sz w:val="24"/>
        </w:rPr>
        <w:t>全额抵免是指居住国政府对跨国纳税人在国外直接缴纳的所得税税款予以全部抵免。</w:t>
      </w:r>
    </w:p>
    <w:p>
      <w:pPr>
        <w:pStyle w:val="4"/>
        <w:spacing w:line="360" w:lineRule="exact"/>
        <w:ind w:left="638" w:leftChars="304" w:firstLine="590" w:firstLineChars="246"/>
        <w:rPr>
          <w:rFonts w:hint="eastAsia" w:hAnsi="宋体"/>
          <w:sz w:val="24"/>
        </w:rPr>
      </w:pPr>
      <w:r>
        <w:rPr>
          <w:rFonts w:hint="eastAsia" w:hAnsi="宋体"/>
          <w:sz w:val="24"/>
        </w:rPr>
        <w:t>全额抵免的计算及举例</w:t>
      </w:r>
    </w:p>
    <w:p>
      <w:pPr>
        <w:pStyle w:val="4"/>
        <w:spacing w:line="360" w:lineRule="exact"/>
        <w:ind w:left="638" w:leftChars="304" w:firstLine="590" w:firstLineChars="246"/>
        <w:rPr>
          <w:rFonts w:hint="eastAsia" w:hAnsi="宋体"/>
          <w:sz w:val="24"/>
        </w:rPr>
      </w:pPr>
      <w:r>
        <w:rPr>
          <w:rFonts w:hint="eastAsia" w:hAnsi="宋体"/>
          <w:sz w:val="24"/>
        </w:rPr>
        <w:t>②限额抵免是指居住国政府对跨国纳税人在国外直接缴纳的所得税税款给</w:t>
      </w:r>
    </w:p>
    <w:p>
      <w:pPr>
        <w:pStyle w:val="4"/>
        <w:spacing w:line="360" w:lineRule="exact"/>
        <w:ind w:left="638" w:leftChars="304" w:firstLine="590" w:firstLineChars="246"/>
        <w:rPr>
          <w:rFonts w:hint="eastAsia" w:hAnsi="宋体"/>
          <w:sz w:val="24"/>
        </w:rPr>
      </w:pPr>
      <w:r>
        <w:rPr>
          <w:rFonts w:hint="eastAsia" w:hAnsi="宋体"/>
          <w:sz w:val="24"/>
        </w:rPr>
        <w:t>予抵免的仅限于这笔所得按本国适用税率计算的应纳税额。</w:t>
      </w:r>
      <w:r>
        <w:rPr>
          <w:rFonts w:hint="eastAsia" w:hAnsi="宋体"/>
          <w:sz w:val="24"/>
        </w:rPr>
        <w:tab/>
      </w:r>
    </w:p>
    <w:p>
      <w:pPr>
        <w:pStyle w:val="9"/>
        <w:spacing w:line="360" w:lineRule="exact"/>
        <w:ind w:left="638" w:leftChars="304" w:firstLine="590" w:firstLineChars="246"/>
        <w:rPr>
          <w:rFonts w:hint="eastAsia" w:hAnsi="宋体"/>
          <w:sz w:val="24"/>
        </w:rPr>
      </w:pPr>
      <w:r>
        <w:rPr>
          <w:rFonts w:hint="eastAsia" w:hAnsi="宋体"/>
          <w:sz w:val="24"/>
        </w:rPr>
        <w:t>限额抵免的计算及举例</w:t>
      </w:r>
    </w:p>
    <w:p>
      <w:pPr>
        <w:spacing w:line="360" w:lineRule="exact"/>
        <w:ind w:firstLine="960" w:firstLineChars="400"/>
        <w:rPr>
          <w:rFonts w:hint="eastAsia" w:ascii="宋体" w:hAnsi="宋体"/>
          <w:sz w:val="24"/>
        </w:rPr>
      </w:pPr>
      <w:r>
        <w:rPr>
          <w:rFonts w:hint="eastAsia" w:ascii="宋体" w:hAnsi="宋体"/>
          <w:sz w:val="24"/>
        </w:rPr>
        <w:t>（2）几种限额抵免法</w:t>
      </w:r>
    </w:p>
    <w:p>
      <w:pPr>
        <w:spacing w:line="360" w:lineRule="exact"/>
        <w:ind w:left="638" w:leftChars="304" w:firstLine="590" w:firstLineChars="246"/>
        <w:rPr>
          <w:rFonts w:ascii="宋体" w:hAnsi="宋体"/>
          <w:sz w:val="24"/>
        </w:rPr>
      </w:pPr>
      <w:r>
        <w:rPr>
          <w:rFonts w:hint="eastAsia"/>
          <w:sz w:val="24"/>
        </w:rPr>
        <w:t>①</w:t>
      </w:r>
      <w:r>
        <w:rPr>
          <w:rFonts w:hint="eastAsia" w:ascii="宋体" w:hAnsi="宋体"/>
          <w:sz w:val="24"/>
        </w:rPr>
        <w:t>分国限额抵免</w:t>
      </w:r>
    </w:p>
    <w:p>
      <w:pPr>
        <w:pStyle w:val="12"/>
        <w:spacing w:line="360" w:lineRule="exact"/>
        <w:ind w:left="638" w:leftChars="304" w:firstLine="590" w:firstLineChars="246"/>
        <w:rPr>
          <w:rFonts w:hAnsi="宋体"/>
          <w:sz w:val="24"/>
        </w:rPr>
      </w:pPr>
      <w:r>
        <w:rPr>
          <w:rFonts w:hint="eastAsia" w:hAnsi="宋体"/>
          <w:sz w:val="24"/>
        </w:rPr>
        <w:t>分国限额抵免是对跨国纳税人在不同国家缴纳的税款，分别计算可抵免的数额。</w:t>
      </w:r>
    </w:p>
    <w:p>
      <w:pPr>
        <w:pStyle w:val="12"/>
        <w:spacing w:line="360" w:lineRule="exact"/>
        <w:ind w:left="638" w:leftChars="304" w:firstLine="590" w:firstLineChars="246"/>
        <w:rPr>
          <w:rFonts w:hAnsi="宋体"/>
          <w:sz w:val="24"/>
        </w:rPr>
      </w:pPr>
      <w:r>
        <w:rPr>
          <w:rFonts w:hint="eastAsia" w:hAnsi="宋体"/>
          <w:sz w:val="24"/>
        </w:rPr>
        <w:t>分国限额的计算公式</w:t>
      </w:r>
    </w:p>
    <w:p>
      <w:pPr>
        <w:pStyle w:val="12"/>
        <w:spacing w:line="360" w:lineRule="exact"/>
        <w:ind w:left="638" w:leftChars="304" w:firstLine="590" w:firstLineChars="246"/>
        <w:rPr>
          <w:rFonts w:hint="eastAsia" w:hAnsi="宋体"/>
          <w:sz w:val="24"/>
        </w:rPr>
      </w:pPr>
      <w:r>
        <w:rPr>
          <w:rFonts w:hint="eastAsia" w:hAnsi="宋体"/>
          <w:sz w:val="24"/>
        </w:rPr>
        <w:t>分国限额抵免法的计算及举例。</w:t>
      </w:r>
    </w:p>
    <w:p>
      <w:pPr>
        <w:pStyle w:val="12"/>
        <w:spacing w:line="360" w:lineRule="exact"/>
        <w:ind w:left="638" w:leftChars="304" w:firstLine="590" w:firstLineChars="246"/>
        <w:rPr>
          <w:rFonts w:hAnsi="宋体"/>
          <w:sz w:val="24"/>
        </w:rPr>
      </w:pPr>
      <w:r>
        <w:rPr>
          <w:rFonts w:hint="eastAsia" w:hAnsi="宋体"/>
          <w:sz w:val="24"/>
        </w:rPr>
        <w:t>②综合限额抵免</w:t>
      </w:r>
    </w:p>
    <w:p>
      <w:pPr>
        <w:pStyle w:val="12"/>
        <w:spacing w:line="360" w:lineRule="exact"/>
        <w:ind w:left="638" w:leftChars="304" w:firstLine="590" w:firstLineChars="246"/>
        <w:rPr>
          <w:rFonts w:hAnsi="宋体"/>
          <w:sz w:val="24"/>
        </w:rPr>
      </w:pPr>
      <w:r>
        <w:rPr>
          <w:rFonts w:hint="eastAsia" w:hAnsi="宋体"/>
          <w:sz w:val="24"/>
        </w:rPr>
        <w:t>综合限额抵免是将跨国纳税人从国外取得的全部所得，汇总计算其一个总的抵免限额。</w:t>
      </w:r>
    </w:p>
    <w:p>
      <w:pPr>
        <w:pStyle w:val="12"/>
        <w:spacing w:line="360" w:lineRule="exact"/>
        <w:ind w:left="638" w:leftChars="304" w:firstLine="590" w:firstLineChars="246"/>
        <w:rPr>
          <w:rFonts w:hAnsi="宋体"/>
          <w:sz w:val="24"/>
        </w:rPr>
      </w:pPr>
      <w:r>
        <w:rPr>
          <w:rFonts w:hint="eastAsia" w:hAnsi="宋体"/>
          <w:sz w:val="24"/>
        </w:rPr>
        <w:t>综合限额的计算公式</w:t>
      </w:r>
    </w:p>
    <w:p>
      <w:pPr>
        <w:pStyle w:val="12"/>
        <w:spacing w:line="360" w:lineRule="exact"/>
        <w:ind w:left="638" w:leftChars="304" w:firstLine="590" w:firstLineChars="246"/>
        <w:rPr>
          <w:rFonts w:hint="eastAsia" w:hAnsi="宋体"/>
          <w:sz w:val="24"/>
        </w:rPr>
      </w:pPr>
      <w:r>
        <w:rPr>
          <w:rFonts w:hint="eastAsia" w:hAnsi="宋体"/>
          <w:sz w:val="24"/>
        </w:rPr>
        <w:t>综合限额抵免法的计算及举例。</w:t>
      </w:r>
    </w:p>
    <w:p>
      <w:pPr>
        <w:pStyle w:val="4"/>
        <w:spacing w:line="360" w:lineRule="exact"/>
        <w:ind w:left="638" w:leftChars="304" w:firstLine="590" w:firstLineChars="246"/>
        <w:rPr>
          <w:sz w:val="24"/>
        </w:rPr>
      </w:pPr>
      <w:r>
        <w:rPr>
          <w:rFonts w:hint="eastAsia"/>
          <w:sz w:val="24"/>
        </w:rPr>
        <w:t>③专项限额抵免</w:t>
      </w:r>
    </w:p>
    <w:p>
      <w:pPr>
        <w:pStyle w:val="12"/>
        <w:spacing w:line="360" w:lineRule="exact"/>
        <w:ind w:left="638" w:leftChars="304" w:firstLine="590" w:firstLineChars="246"/>
        <w:rPr>
          <w:rFonts w:hint="eastAsia" w:hAnsi="宋体"/>
          <w:sz w:val="24"/>
        </w:rPr>
      </w:pPr>
      <w:r>
        <w:rPr>
          <w:rFonts w:hint="eastAsia" w:hAnsi="宋体"/>
          <w:sz w:val="24"/>
        </w:rPr>
        <w:t>专项限额抵免是将跨国纳税人的某些低税率项目，与其它项目分开，单独</w:t>
      </w:r>
    </w:p>
    <w:p>
      <w:pPr>
        <w:pStyle w:val="12"/>
        <w:spacing w:line="360" w:lineRule="exact"/>
        <w:ind w:left="638" w:leftChars="304" w:firstLine="590" w:firstLineChars="246"/>
        <w:rPr>
          <w:rFonts w:hAnsi="宋体"/>
          <w:sz w:val="24"/>
        </w:rPr>
      </w:pPr>
      <w:r>
        <w:rPr>
          <w:rFonts w:hint="eastAsia" w:hAnsi="宋体"/>
          <w:sz w:val="24"/>
        </w:rPr>
        <w:t>计算其抵免限额，也称单项限额抵免。</w:t>
      </w:r>
    </w:p>
    <w:p>
      <w:pPr>
        <w:pStyle w:val="12"/>
        <w:spacing w:line="360" w:lineRule="exact"/>
        <w:ind w:left="638" w:leftChars="304" w:firstLine="590" w:firstLineChars="246"/>
        <w:rPr>
          <w:rFonts w:hint="eastAsia" w:hAnsi="宋体"/>
          <w:sz w:val="24"/>
        </w:rPr>
      </w:pPr>
      <w:r>
        <w:rPr>
          <w:rFonts w:hint="eastAsia" w:hAnsi="宋体"/>
          <w:sz w:val="24"/>
        </w:rPr>
        <w:t>专项限额抵免的计算公式</w:t>
      </w:r>
    </w:p>
    <w:p>
      <w:pPr>
        <w:spacing w:line="360" w:lineRule="exact"/>
        <w:ind w:left="638" w:leftChars="304" w:firstLine="590" w:firstLineChars="246"/>
        <w:rPr>
          <w:rFonts w:hint="eastAsia" w:ascii="宋体" w:hAnsi="宋体"/>
          <w:sz w:val="24"/>
        </w:rPr>
      </w:pPr>
      <w:r>
        <w:rPr>
          <w:rFonts w:hint="eastAsia" w:ascii="宋体" w:hAnsi="宋体"/>
          <w:sz w:val="24"/>
        </w:rPr>
        <w:t>专项限额抵免法的计算及举例。</w:t>
      </w:r>
    </w:p>
    <w:p>
      <w:pPr>
        <w:pStyle w:val="9"/>
        <w:spacing w:line="360" w:lineRule="exact"/>
        <w:ind w:left="0" w:leftChars="0" w:firstLine="960" w:firstLineChars="400"/>
        <w:rPr>
          <w:rFonts w:hint="eastAsia" w:hAnsi="宋体"/>
          <w:sz w:val="24"/>
        </w:rPr>
      </w:pPr>
      <w:r>
        <w:rPr>
          <w:rFonts w:hint="eastAsia" w:hAnsi="宋体"/>
          <w:sz w:val="24"/>
        </w:rPr>
        <w:t>（3）直接抵免</w:t>
      </w:r>
    </w:p>
    <w:p>
      <w:pPr>
        <w:pStyle w:val="11"/>
        <w:numPr>
          <w:ilvl w:val="0"/>
          <w:numId w:val="7"/>
        </w:numPr>
        <w:spacing w:line="360" w:lineRule="exact"/>
        <w:ind w:left="638" w:leftChars="304" w:firstLine="590" w:firstLineChars="246"/>
        <w:rPr>
          <w:rFonts w:hint="eastAsia" w:hAnsi="宋体"/>
          <w:sz w:val="24"/>
        </w:rPr>
      </w:pPr>
      <w:r>
        <w:rPr>
          <w:rFonts w:hint="eastAsia" w:hAnsi="宋体"/>
          <w:sz w:val="24"/>
        </w:rPr>
        <w:t>直接抵免法是指居住国政府对跨国纳税人在国外直接缴纳的所得税税款</w:t>
      </w:r>
    </w:p>
    <w:p>
      <w:pPr>
        <w:pStyle w:val="11"/>
        <w:spacing w:line="360" w:lineRule="exact"/>
        <w:ind w:left="638" w:leftChars="304" w:firstLine="590" w:firstLineChars="246"/>
        <w:rPr>
          <w:rFonts w:hAnsi="宋体"/>
          <w:sz w:val="24"/>
        </w:rPr>
      </w:pPr>
      <w:r>
        <w:rPr>
          <w:rFonts w:hint="eastAsia" w:hAnsi="宋体"/>
          <w:sz w:val="24"/>
        </w:rPr>
        <w:t>给予抵免，是一种适用于同一经济实体的跨国纳税人的抵免方法，亦即总公司与分公司之间的税收抵免。</w:t>
      </w:r>
    </w:p>
    <w:p>
      <w:pPr>
        <w:spacing w:line="360" w:lineRule="exact"/>
        <w:ind w:left="638" w:leftChars="304" w:firstLine="590" w:firstLineChars="246"/>
        <w:rPr>
          <w:rFonts w:hint="eastAsia" w:ascii="宋体" w:hAnsi="宋体"/>
          <w:sz w:val="24"/>
        </w:rPr>
      </w:pPr>
      <w:r>
        <w:rPr>
          <w:rFonts w:hint="eastAsia" w:hAnsi="宋体"/>
          <w:sz w:val="24"/>
        </w:rPr>
        <w:t>②</w:t>
      </w:r>
      <w:r>
        <w:rPr>
          <w:rFonts w:hint="eastAsia" w:ascii="宋体" w:hAnsi="宋体"/>
          <w:sz w:val="24"/>
        </w:rPr>
        <w:t>直接抵免法的计算及举例</w:t>
      </w:r>
    </w:p>
    <w:p>
      <w:pPr>
        <w:pStyle w:val="7"/>
        <w:spacing w:line="360" w:lineRule="exact"/>
        <w:ind w:left="794" w:leftChars="378" w:firstLine="240" w:firstLineChars="100"/>
        <w:rPr>
          <w:rFonts w:hint="eastAsia" w:hAnsi="宋体"/>
          <w:sz w:val="24"/>
        </w:rPr>
      </w:pPr>
      <w:r>
        <w:rPr>
          <w:rFonts w:hint="eastAsia" w:hAnsi="宋体"/>
          <w:sz w:val="24"/>
        </w:rPr>
        <w:t>2</w:t>
      </w:r>
      <w:r>
        <w:rPr>
          <w:rFonts w:hint="eastAsia" w:hAnsi="宋体"/>
          <w:sz w:val="24"/>
          <w:lang w:eastAsia="zh-CN"/>
        </w:rPr>
        <w:t>.</w:t>
      </w:r>
      <w:r>
        <w:rPr>
          <w:rFonts w:hint="eastAsia" w:hAnsi="宋体"/>
          <w:sz w:val="24"/>
          <w:lang w:val="en-US" w:eastAsia="zh-CN"/>
        </w:rPr>
        <w:t xml:space="preserve"> </w:t>
      </w:r>
      <w:r>
        <w:rPr>
          <w:rFonts w:hint="eastAsia" w:hAnsi="宋体"/>
          <w:sz w:val="24"/>
        </w:rPr>
        <w:t>间接抵免法</w:t>
      </w:r>
    </w:p>
    <w:p>
      <w:pPr>
        <w:pStyle w:val="7"/>
        <w:numPr>
          <w:ilvl w:val="0"/>
          <w:numId w:val="0"/>
        </w:numPr>
        <w:spacing w:line="360" w:lineRule="exact"/>
        <w:ind w:left="638" w:leftChars="304" w:firstLine="319" w:firstLineChars="133"/>
        <w:rPr>
          <w:rFonts w:hint="eastAsia" w:hAnsi="宋体"/>
          <w:sz w:val="24"/>
        </w:rPr>
      </w:pPr>
      <w:r>
        <w:rPr>
          <w:rFonts w:hint="eastAsia" w:hAnsi="宋体"/>
          <w:sz w:val="24"/>
          <w:lang w:eastAsia="zh-CN"/>
        </w:rPr>
        <w:t>（</w:t>
      </w:r>
      <w:r>
        <w:rPr>
          <w:rFonts w:hint="eastAsia" w:hAnsi="宋体"/>
          <w:sz w:val="24"/>
          <w:lang w:val="en-US" w:eastAsia="zh-CN"/>
        </w:rPr>
        <w:t>1</w:t>
      </w:r>
      <w:r>
        <w:rPr>
          <w:rFonts w:hint="eastAsia" w:hAnsi="宋体"/>
          <w:sz w:val="24"/>
          <w:lang w:eastAsia="zh-CN"/>
        </w:rPr>
        <w:t>）</w:t>
      </w:r>
      <w:r>
        <w:rPr>
          <w:rFonts w:hint="eastAsia" w:hAnsi="宋体"/>
          <w:sz w:val="24"/>
        </w:rPr>
        <w:t>间接抵免法是指对于居住国在外国的子公司所缴纳的外国所得税，不许从母公司应纳居住国所得税中直接抵免，而给予间接抵免，是一种适用于不同一经济实体的跨国纳税人的抵免方法，亦即母公司与子公司之间的税收抵免。</w:t>
      </w:r>
    </w:p>
    <w:p>
      <w:pPr>
        <w:pStyle w:val="4"/>
        <w:spacing w:line="360" w:lineRule="exact"/>
        <w:ind w:left="1162" w:leftChars="439" w:hanging="240" w:hangingChars="100"/>
        <w:rPr>
          <w:rFonts w:hAnsi="宋体"/>
          <w:sz w:val="24"/>
        </w:rPr>
      </w:pPr>
      <w:r>
        <w:rPr>
          <w:rFonts w:hint="eastAsia" w:hAnsi="宋体"/>
          <w:sz w:val="24"/>
        </w:rPr>
        <w:t>（2）单层间接抵免</w:t>
      </w:r>
    </w:p>
    <w:p>
      <w:pPr>
        <w:pStyle w:val="12"/>
        <w:spacing w:line="360" w:lineRule="exact"/>
        <w:ind w:left="638" w:leftChars="304" w:firstLine="590" w:firstLineChars="246"/>
        <w:rPr>
          <w:rFonts w:hAnsi="宋体"/>
          <w:sz w:val="24"/>
        </w:rPr>
      </w:pPr>
      <w:r>
        <w:rPr>
          <w:rFonts w:hint="eastAsia" w:hAnsi="宋体"/>
          <w:sz w:val="24"/>
        </w:rPr>
        <w:t>单层间接抵免适用于母公司从外国子公司取得的所得的抵免。</w:t>
      </w:r>
    </w:p>
    <w:p>
      <w:pPr>
        <w:pStyle w:val="12"/>
        <w:spacing w:line="360" w:lineRule="exact"/>
        <w:ind w:left="638" w:leftChars="304" w:firstLine="590" w:firstLineChars="246"/>
        <w:rPr>
          <w:rFonts w:hAnsi="宋体"/>
          <w:sz w:val="24"/>
        </w:rPr>
      </w:pPr>
      <w:r>
        <w:rPr>
          <w:rFonts w:hint="eastAsia" w:hAnsi="宋体"/>
          <w:sz w:val="24"/>
        </w:rPr>
        <w:t>单层间接抵免的计算公式　</w:t>
      </w:r>
    </w:p>
    <w:p>
      <w:pPr>
        <w:pStyle w:val="12"/>
        <w:spacing w:line="360" w:lineRule="exact"/>
        <w:ind w:left="638" w:leftChars="304" w:firstLine="590" w:firstLineChars="246"/>
        <w:rPr>
          <w:rFonts w:hint="eastAsia" w:hAnsi="宋体"/>
          <w:sz w:val="24"/>
        </w:rPr>
      </w:pPr>
      <w:r>
        <w:rPr>
          <w:rFonts w:hint="eastAsia" w:hAnsi="宋体"/>
          <w:sz w:val="24"/>
        </w:rPr>
        <w:t>单层间接抵免的计算及举例。</w:t>
      </w:r>
    </w:p>
    <w:p>
      <w:pPr>
        <w:pStyle w:val="12"/>
        <w:spacing w:line="360" w:lineRule="exact"/>
        <w:ind w:firstLine="960" w:firstLineChars="400"/>
        <w:rPr>
          <w:rFonts w:hAnsi="宋体"/>
          <w:sz w:val="24"/>
        </w:rPr>
      </w:pPr>
      <w:r>
        <w:rPr>
          <w:rFonts w:hint="eastAsia" w:ascii="宋体" w:hAnsi="宋体" w:eastAsia="宋体" w:cs="宋体"/>
          <w:sz w:val="24"/>
        </w:rPr>
        <w:t>（3）</w:t>
      </w:r>
      <w:r>
        <w:rPr>
          <w:rFonts w:hint="eastAsia" w:hAnsi="宋体"/>
          <w:sz w:val="24"/>
        </w:rPr>
        <w:t>多层间接抵免</w:t>
      </w:r>
    </w:p>
    <w:p>
      <w:pPr>
        <w:pStyle w:val="12"/>
        <w:spacing w:line="360" w:lineRule="exact"/>
        <w:ind w:left="638" w:leftChars="304" w:firstLine="590" w:firstLineChars="246"/>
        <w:rPr>
          <w:rFonts w:hint="eastAsia" w:hAnsi="宋体"/>
          <w:sz w:val="24"/>
        </w:rPr>
      </w:pPr>
      <w:r>
        <w:rPr>
          <w:rFonts w:hint="eastAsia" w:hAnsi="宋体"/>
          <w:sz w:val="24"/>
        </w:rPr>
        <w:t>多层间接抵免适用于母、子、孙、重孙等多层附属公司在所得分配方面</w:t>
      </w:r>
    </w:p>
    <w:p>
      <w:pPr>
        <w:pStyle w:val="12"/>
        <w:spacing w:line="360" w:lineRule="exact"/>
        <w:ind w:left="638" w:leftChars="304" w:firstLine="590" w:firstLineChars="246"/>
        <w:rPr>
          <w:rFonts w:hAnsi="宋体"/>
          <w:sz w:val="24"/>
        </w:rPr>
      </w:pPr>
      <w:r>
        <w:rPr>
          <w:rFonts w:hint="eastAsia" w:hAnsi="宋体"/>
          <w:sz w:val="24"/>
        </w:rPr>
        <w:t>的抵免。多层间接抵免的计算原理和方法同单层间接抵免的计算原理和方法基本相同，只是具体计算步骤更为复杂。</w:t>
      </w:r>
    </w:p>
    <w:p>
      <w:pPr>
        <w:pStyle w:val="12"/>
        <w:spacing w:line="360" w:lineRule="exact"/>
        <w:ind w:left="638" w:leftChars="304" w:firstLine="590" w:firstLineChars="246"/>
        <w:rPr>
          <w:rFonts w:hAnsi="宋体"/>
          <w:sz w:val="24"/>
        </w:rPr>
      </w:pPr>
      <w:r>
        <w:rPr>
          <w:rFonts w:hint="eastAsia" w:hAnsi="宋体"/>
          <w:sz w:val="24"/>
        </w:rPr>
        <w:t>多层间接抵免的计算及举例。</w:t>
      </w:r>
    </w:p>
    <w:p>
      <w:pPr>
        <w:pStyle w:val="7"/>
        <w:spacing w:line="360" w:lineRule="exact"/>
        <w:ind w:left="794" w:leftChars="378" w:firstLine="240" w:firstLineChars="100"/>
        <w:rPr>
          <w:rFonts w:hAnsi="宋体"/>
          <w:sz w:val="24"/>
        </w:rPr>
      </w:pPr>
      <w:r>
        <w:rPr>
          <w:rFonts w:hint="eastAsia" w:ascii="宋体" w:hAnsi="宋体" w:eastAsia="宋体" w:cs="宋体"/>
          <w:sz w:val="24"/>
        </w:rPr>
        <w:t>（4）</w:t>
      </w:r>
      <w:r>
        <w:rPr>
          <w:rFonts w:hint="eastAsia" w:hAnsi="宋体"/>
          <w:sz w:val="24"/>
        </w:rPr>
        <w:t>可获间接抵免的条件</w:t>
      </w:r>
    </w:p>
    <w:p>
      <w:pPr>
        <w:pStyle w:val="4"/>
        <w:spacing w:line="360" w:lineRule="exact"/>
        <w:ind w:left="638" w:leftChars="304" w:firstLine="590" w:firstLineChars="246"/>
        <w:rPr>
          <w:rFonts w:hint="eastAsia" w:hAnsi="宋体"/>
          <w:sz w:val="24"/>
        </w:rPr>
      </w:pPr>
      <w:r>
        <w:rPr>
          <w:rFonts w:hint="eastAsia" w:hAnsi="宋体"/>
          <w:sz w:val="24"/>
        </w:rPr>
        <w:t>3</w:t>
      </w:r>
      <w:r>
        <w:rPr>
          <w:rFonts w:hint="eastAsia" w:hAnsi="宋体"/>
          <w:sz w:val="24"/>
          <w:lang w:val="en-US" w:eastAsia="zh-CN"/>
        </w:rPr>
        <w:t xml:space="preserve">. </w:t>
      </w:r>
      <w:r>
        <w:rPr>
          <w:rFonts w:hint="eastAsia" w:hAnsi="宋体"/>
          <w:sz w:val="24"/>
        </w:rPr>
        <w:t>税收饶让</w:t>
      </w:r>
    </w:p>
    <w:p>
      <w:pPr>
        <w:pStyle w:val="11"/>
        <w:spacing w:line="360" w:lineRule="exact"/>
        <w:ind w:left="0" w:leftChars="0" w:firstLine="1200" w:firstLineChars="500"/>
        <w:rPr>
          <w:rFonts w:hAnsi="宋体"/>
          <w:sz w:val="24"/>
        </w:rPr>
      </w:pPr>
      <w:r>
        <w:rPr>
          <w:rFonts w:hint="eastAsia" w:hAnsi="宋体"/>
          <w:sz w:val="24"/>
        </w:rPr>
        <w:t>（1）税收饶让的意义及范围</w:t>
      </w:r>
    </w:p>
    <w:p>
      <w:pPr>
        <w:pStyle w:val="12"/>
        <w:spacing w:line="360" w:lineRule="exact"/>
        <w:ind w:left="638" w:leftChars="304" w:firstLine="590" w:firstLineChars="246"/>
        <w:rPr>
          <w:rFonts w:hAnsi="宋体"/>
          <w:sz w:val="24"/>
        </w:rPr>
      </w:pPr>
      <w:r>
        <w:rPr>
          <w:rFonts w:hint="eastAsia" w:hAnsi="宋体"/>
          <w:sz w:val="24"/>
        </w:rPr>
        <w:t>①税收饶让是指居住国政府对跨国纳税人在所得来源国获得减免的那部分所得税，视同在国外已经纳税，不再按本国税法规定补征。</w:t>
      </w:r>
    </w:p>
    <w:p>
      <w:pPr>
        <w:pStyle w:val="12"/>
        <w:spacing w:line="360" w:lineRule="exact"/>
        <w:ind w:left="638" w:leftChars="304" w:firstLine="590" w:firstLineChars="246"/>
        <w:rPr>
          <w:rFonts w:hAnsi="宋体"/>
          <w:sz w:val="24"/>
        </w:rPr>
      </w:pPr>
      <w:r>
        <w:rPr>
          <w:rFonts w:hint="eastAsia" w:hAnsi="宋体"/>
          <w:sz w:val="24"/>
        </w:rPr>
        <w:t>②税收饶让的范围。</w:t>
      </w:r>
    </w:p>
    <w:p>
      <w:pPr>
        <w:pStyle w:val="7"/>
        <w:spacing w:line="360" w:lineRule="exact"/>
        <w:ind w:left="638" w:leftChars="304" w:firstLine="590" w:firstLineChars="246"/>
        <w:rPr>
          <w:rFonts w:hint="eastAsia" w:hAnsi="宋体"/>
          <w:sz w:val="24"/>
        </w:rPr>
      </w:pPr>
      <w:r>
        <w:rPr>
          <w:rFonts w:hint="eastAsia" w:hAnsi="宋体"/>
          <w:sz w:val="24"/>
        </w:rPr>
        <w:t>③税收饶让的方式：差额饶让和定率饶让。两种税收饶让方式的计算方法及</w:t>
      </w:r>
    </w:p>
    <w:p>
      <w:pPr>
        <w:pStyle w:val="7"/>
        <w:spacing w:line="360" w:lineRule="exact"/>
        <w:ind w:left="638" w:leftChars="304" w:firstLine="590" w:firstLineChars="246"/>
        <w:rPr>
          <w:rFonts w:hAnsi="宋体"/>
          <w:sz w:val="24"/>
        </w:rPr>
      </w:pPr>
      <w:r>
        <w:rPr>
          <w:rFonts w:hint="eastAsia" w:hAnsi="宋体"/>
          <w:sz w:val="24"/>
        </w:rPr>
        <w:t>举例。</w:t>
      </w:r>
    </w:p>
    <w:p>
      <w:pPr>
        <w:pStyle w:val="4"/>
        <w:spacing w:line="360" w:lineRule="exact"/>
        <w:ind w:left="638" w:leftChars="304" w:firstLine="590" w:firstLineChars="246"/>
        <w:rPr>
          <w:sz w:val="24"/>
        </w:rPr>
      </w:pPr>
      <w:r>
        <w:rPr>
          <w:rFonts w:hint="eastAsia"/>
          <w:sz w:val="24"/>
        </w:rPr>
        <w:t>④税收饶让在国际上的运用</w:t>
      </w:r>
    </w:p>
    <w:p>
      <w:pPr>
        <w:spacing w:line="360" w:lineRule="exact"/>
        <w:ind w:firstLine="480" w:firstLineChars="200"/>
        <w:rPr>
          <w:rFonts w:hint="eastAsia" w:ascii="宋体" w:hAnsi="宋体"/>
          <w:sz w:val="24"/>
        </w:rPr>
      </w:pPr>
      <w:r>
        <w:rPr>
          <w:rFonts w:hint="eastAsia" w:ascii="宋体" w:hAnsi="宋体"/>
          <w:sz w:val="24"/>
        </w:rPr>
        <w:t>（三）课后练习</w:t>
      </w:r>
    </w:p>
    <w:p>
      <w:pPr>
        <w:pStyle w:val="7"/>
        <w:spacing w:line="360" w:lineRule="exact"/>
        <w:ind w:left="638" w:leftChars="304" w:firstLine="590" w:firstLineChars="246"/>
        <w:rPr>
          <w:rFonts w:hAnsi="宋体"/>
          <w:sz w:val="24"/>
        </w:rPr>
      </w:pPr>
      <w:r>
        <w:rPr>
          <w:rFonts w:hint="eastAsia" w:hAnsi="宋体"/>
          <w:sz w:val="24"/>
        </w:rPr>
        <w:t>1</w:t>
      </w:r>
      <w:r>
        <w:rPr>
          <w:rFonts w:hint="eastAsia" w:hAnsi="宋体"/>
          <w:sz w:val="24"/>
          <w:lang w:val="en-US" w:eastAsia="zh-CN"/>
        </w:rPr>
        <w:t xml:space="preserve">. </w:t>
      </w:r>
      <w:r>
        <w:rPr>
          <w:rFonts w:hint="eastAsia" w:hAnsi="宋体"/>
          <w:sz w:val="24"/>
        </w:rPr>
        <w:t>什么叫重复征税？</w:t>
      </w:r>
    </w:p>
    <w:p>
      <w:pPr>
        <w:pStyle w:val="7"/>
        <w:spacing w:line="360" w:lineRule="exact"/>
        <w:ind w:left="638" w:leftChars="304" w:firstLine="590" w:firstLineChars="246"/>
        <w:rPr>
          <w:rFonts w:hAnsi="宋体"/>
          <w:sz w:val="24"/>
        </w:rPr>
      </w:pPr>
      <w:r>
        <w:rPr>
          <w:rFonts w:hint="eastAsia" w:hAnsi="宋体"/>
          <w:sz w:val="24"/>
        </w:rPr>
        <w:t>2</w:t>
      </w:r>
      <w:r>
        <w:rPr>
          <w:rFonts w:hint="eastAsia" w:hAnsi="宋体"/>
          <w:sz w:val="24"/>
          <w:lang w:val="en-US" w:eastAsia="zh-CN"/>
        </w:rPr>
        <w:t xml:space="preserve">. </w:t>
      </w:r>
      <w:r>
        <w:rPr>
          <w:rFonts w:hint="eastAsia" w:hAnsi="宋体"/>
          <w:sz w:val="24"/>
        </w:rPr>
        <w:t>国际重复征税的概念和特征是什么？</w:t>
      </w:r>
    </w:p>
    <w:p>
      <w:pPr>
        <w:pStyle w:val="7"/>
        <w:spacing w:line="360" w:lineRule="exact"/>
        <w:ind w:left="638" w:leftChars="304" w:firstLine="590" w:firstLineChars="246"/>
        <w:rPr>
          <w:rFonts w:hAnsi="宋体"/>
          <w:sz w:val="24"/>
        </w:rPr>
      </w:pPr>
      <w:r>
        <w:rPr>
          <w:rFonts w:hint="eastAsia" w:hAnsi="宋体"/>
          <w:sz w:val="24"/>
        </w:rPr>
        <w:t>3</w:t>
      </w:r>
      <w:r>
        <w:rPr>
          <w:rFonts w:hint="eastAsia" w:hAnsi="宋体"/>
          <w:sz w:val="24"/>
          <w:lang w:val="en-US" w:eastAsia="zh-CN"/>
        </w:rPr>
        <w:t xml:space="preserve">. </w:t>
      </w:r>
      <w:r>
        <w:rPr>
          <w:rFonts w:hint="eastAsia" w:hAnsi="宋体"/>
          <w:sz w:val="24"/>
        </w:rPr>
        <w:t>国际重复征税产生的原因及其影响？</w:t>
      </w:r>
    </w:p>
    <w:p>
      <w:pPr>
        <w:pStyle w:val="7"/>
        <w:spacing w:line="360" w:lineRule="exact"/>
        <w:ind w:left="638" w:leftChars="304" w:firstLine="590" w:firstLineChars="246"/>
        <w:rPr>
          <w:rFonts w:hAnsi="宋体"/>
          <w:sz w:val="24"/>
        </w:rPr>
      </w:pPr>
      <w:r>
        <w:rPr>
          <w:rFonts w:hint="eastAsia" w:hAnsi="宋体"/>
          <w:sz w:val="24"/>
        </w:rPr>
        <w:t>4</w:t>
      </w:r>
      <w:r>
        <w:rPr>
          <w:rFonts w:hint="eastAsia" w:hAnsi="宋体"/>
          <w:sz w:val="24"/>
          <w:lang w:val="en-US" w:eastAsia="zh-CN"/>
        </w:rPr>
        <w:t xml:space="preserve">. </w:t>
      </w:r>
      <w:r>
        <w:rPr>
          <w:rFonts w:hint="eastAsia" w:hAnsi="宋体"/>
          <w:sz w:val="24"/>
        </w:rPr>
        <w:t>避免国际重复征税的方式有哪些？</w:t>
      </w:r>
    </w:p>
    <w:p>
      <w:pPr>
        <w:pStyle w:val="7"/>
        <w:spacing w:line="360" w:lineRule="exact"/>
        <w:ind w:left="638" w:leftChars="304" w:firstLine="590" w:firstLineChars="246"/>
        <w:rPr>
          <w:rFonts w:hAnsi="宋体"/>
          <w:sz w:val="24"/>
        </w:rPr>
      </w:pPr>
      <w:r>
        <w:rPr>
          <w:rFonts w:hint="eastAsia" w:hAnsi="宋体"/>
          <w:sz w:val="24"/>
        </w:rPr>
        <w:t>5</w:t>
      </w:r>
      <w:r>
        <w:rPr>
          <w:rFonts w:hint="eastAsia" w:hAnsi="宋体"/>
          <w:sz w:val="24"/>
          <w:lang w:val="en-US" w:eastAsia="zh-CN"/>
        </w:rPr>
        <w:t xml:space="preserve">. </w:t>
      </w:r>
      <w:r>
        <w:rPr>
          <w:rFonts w:hint="eastAsia" w:hAnsi="宋体"/>
          <w:sz w:val="24"/>
        </w:rPr>
        <w:t>避免国际重复征税的方法有几种？它们各有什么特点？</w:t>
      </w:r>
    </w:p>
    <w:p>
      <w:pPr>
        <w:pStyle w:val="7"/>
        <w:spacing w:line="360" w:lineRule="exact"/>
        <w:ind w:left="638" w:leftChars="304" w:firstLine="590" w:firstLineChars="246"/>
        <w:rPr>
          <w:rFonts w:hAnsi="宋体"/>
          <w:sz w:val="24"/>
        </w:rPr>
      </w:pPr>
      <w:r>
        <w:rPr>
          <w:rFonts w:hint="eastAsia" w:hAnsi="宋体"/>
          <w:sz w:val="24"/>
        </w:rPr>
        <w:t>6</w:t>
      </w:r>
      <w:r>
        <w:rPr>
          <w:rFonts w:hint="eastAsia" w:hAnsi="宋体"/>
          <w:sz w:val="24"/>
          <w:lang w:val="en-US" w:eastAsia="zh-CN"/>
        </w:rPr>
        <w:t xml:space="preserve">. </w:t>
      </w:r>
      <w:r>
        <w:rPr>
          <w:rFonts w:hint="eastAsia" w:hAnsi="宋体"/>
          <w:sz w:val="24"/>
        </w:rPr>
        <w:t>直接抵免和间接抵免有什么区别？</w:t>
      </w:r>
    </w:p>
    <w:p>
      <w:pPr>
        <w:pStyle w:val="7"/>
        <w:spacing w:line="360" w:lineRule="exact"/>
        <w:ind w:left="794" w:leftChars="378" w:firstLine="480" w:firstLineChars="200"/>
        <w:rPr>
          <w:rFonts w:hAnsi="宋体"/>
          <w:sz w:val="24"/>
        </w:rPr>
      </w:pPr>
      <w:r>
        <w:rPr>
          <w:rFonts w:hint="eastAsia" w:hAnsi="宋体"/>
          <w:sz w:val="24"/>
        </w:rPr>
        <w:t>7</w:t>
      </w:r>
      <w:r>
        <w:rPr>
          <w:rFonts w:hint="eastAsia" w:hAnsi="宋体"/>
          <w:sz w:val="24"/>
          <w:lang w:val="en-US" w:eastAsia="zh-CN"/>
        </w:rPr>
        <w:t xml:space="preserve">. </w:t>
      </w:r>
      <w:r>
        <w:rPr>
          <w:rFonts w:hint="eastAsia" w:hAnsi="宋体"/>
          <w:sz w:val="24"/>
        </w:rPr>
        <w:t>什么是税收饶让？实行税收饶让会产生什么影响？</w:t>
      </w:r>
    </w:p>
    <w:p>
      <w:pPr>
        <w:pStyle w:val="7"/>
        <w:spacing w:line="360" w:lineRule="exact"/>
        <w:ind w:left="638" w:leftChars="304" w:firstLine="590" w:firstLineChars="246"/>
        <w:rPr>
          <w:rFonts w:hint="eastAsia" w:hAnsi="宋体"/>
          <w:sz w:val="24"/>
        </w:rPr>
      </w:pPr>
      <w:r>
        <w:rPr>
          <w:rFonts w:hint="eastAsia" w:hAnsi="宋体"/>
          <w:sz w:val="24"/>
        </w:rPr>
        <w:t>8</w:t>
      </w:r>
      <w:r>
        <w:rPr>
          <w:rFonts w:hint="eastAsia" w:hAnsi="宋体"/>
          <w:sz w:val="24"/>
          <w:lang w:val="en-US" w:eastAsia="zh-CN"/>
        </w:rPr>
        <w:t xml:space="preserve">. </w:t>
      </w:r>
      <w:r>
        <w:rPr>
          <w:rFonts w:hint="eastAsia" w:hAnsi="宋体"/>
          <w:sz w:val="24"/>
        </w:rPr>
        <w:t>熟练掌握几种避免国际重复征税方法的计算。</w:t>
      </w:r>
    </w:p>
    <w:p>
      <w:pPr>
        <w:spacing w:line="360" w:lineRule="exact"/>
        <w:ind w:firstLine="480" w:firstLineChars="200"/>
        <w:rPr>
          <w:rFonts w:hint="eastAsia" w:ascii="宋体" w:hAnsi="宋体"/>
          <w:sz w:val="24"/>
        </w:rPr>
      </w:pPr>
      <w:r>
        <w:rPr>
          <w:rFonts w:hint="eastAsia" w:hAnsi="宋体"/>
          <w:sz w:val="24"/>
        </w:rPr>
        <w:t>（四）</w:t>
      </w:r>
      <w:r>
        <w:rPr>
          <w:rFonts w:hint="eastAsia" w:ascii="宋体" w:hAnsi="宋体"/>
          <w:sz w:val="24"/>
        </w:rPr>
        <w:t>教学方法与手段</w:t>
      </w:r>
    </w:p>
    <w:p>
      <w:pPr>
        <w:tabs>
          <w:tab w:val="left" w:pos="0"/>
        </w:tabs>
        <w:spacing w:line="360" w:lineRule="exact"/>
        <w:ind w:firstLine="1200" w:firstLineChars="5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课堂讲授、多媒体教学、课堂讨论</w:t>
      </w:r>
    </w:p>
    <w:p>
      <w:pPr>
        <w:spacing w:line="360" w:lineRule="exact"/>
        <w:ind w:firstLine="502" w:firstLineChars="200"/>
        <w:rPr>
          <w:rFonts w:hint="eastAsia" w:ascii="宋体" w:hAnsi="宋体"/>
          <w:b/>
          <w:bCs/>
          <w:sz w:val="24"/>
        </w:rPr>
      </w:pPr>
      <w:r>
        <w:rPr>
          <w:rFonts w:hint="eastAsia" w:ascii="宋体" w:hAnsi="宋体"/>
          <w:b/>
          <w:bCs/>
          <w:spacing w:val="5"/>
          <w:sz w:val="24"/>
        </w:rPr>
        <w:t>第四章  关联企业</w:t>
      </w:r>
      <w:r>
        <w:rPr>
          <w:rFonts w:hint="eastAsia" w:ascii="宋体" w:hAnsi="宋体"/>
          <w:b/>
          <w:bCs/>
          <w:sz w:val="24"/>
        </w:rPr>
        <w:t>国际收入和费用的分配</w:t>
      </w:r>
    </w:p>
    <w:p>
      <w:pPr>
        <w:pStyle w:val="10"/>
        <w:spacing w:line="360" w:lineRule="exact"/>
        <w:rPr>
          <w:rFonts w:hint="eastAsia"/>
        </w:rPr>
      </w:pPr>
      <w:r>
        <w:rPr>
          <w:rFonts w:hint="eastAsia"/>
        </w:rPr>
        <w:t>　</w:t>
      </w:r>
      <w:r>
        <w:rPr>
          <w:rFonts w:hint="eastAsia"/>
          <w:lang w:val="en-US" w:eastAsia="zh-CN"/>
        </w:rPr>
        <w:t xml:space="preserve">  </w:t>
      </w:r>
      <w:r>
        <w:rPr>
          <w:rFonts w:hint="eastAsia"/>
        </w:rPr>
        <w:t>（一）目的与要求</w:t>
      </w:r>
    </w:p>
    <w:p>
      <w:pPr>
        <w:pStyle w:val="10"/>
        <w:spacing w:line="360" w:lineRule="exact"/>
        <w:ind w:left="638" w:leftChars="304" w:firstLine="615" w:firstLineChars="246"/>
      </w:pPr>
      <w:r>
        <w:rPr>
          <w:rFonts w:hint="eastAsia"/>
        </w:rPr>
        <w:t>通过本章学习，了解关联企业国际收入和费用分配的实质，认识关联企业国际收入和费用分配的重要意义，掌握制定关联企业国际收入和费用分配的原则以及分配标准的意义和内容。</w:t>
      </w:r>
    </w:p>
    <w:p>
      <w:pPr>
        <w:numPr>
          <w:ilvl w:val="0"/>
          <w:numId w:val="0"/>
        </w:numPr>
        <w:spacing w:line="360" w:lineRule="exact"/>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lang w:eastAsia="zh-CN"/>
        </w:rPr>
        <w:t>）</w:t>
      </w:r>
      <w:r>
        <w:rPr>
          <w:rFonts w:hint="eastAsia" w:ascii="宋体" w:hAnsi="宋体"/>
          <w:sz w:val="24"/>
        </w:rPr>
        <w:t>教学内容</w:t>
      </w:r>
    </w:p>
    <w:p>
      <w:pPr>
        <w:numPr>
          <w:ilvl w:val="0"/>
          <w:numId w:val="0"/>
        </w:numPr>
        <w:spacing w:line="360" w:lineRule="exact"/>
        <w:ind w:left="718" w:leftChars="342" w:firstLine="482" w:firstLineChars="200"/>
        <w:rPr>
          <w:rFonts w:hint="default" w:ascii="宋体" w:hAnsi="宋体"/>
          <w:b/>
          <w:bCs/>
          <w:sz w:val="24"/>
          <w:highlight w:val="yellow"/>
          <w:lang w:val="en-US" w:eastAsia="zh-CN"/>
        </w:rPr>
      </w:pPr>
      <w:r>
        <w:rPr>
          <w:rFonts w:hint="eastAsia" w:ascii="宋体" w:hAnsi="宋体"/>
          <w:b/>
          <w:bCs/>
          <w:sz w:val="24"/>
          <w:highlight w:val="yellow"/>
          <w:lang w:val="en-US" w:eastAsia="zh-CN"/>
        </w:rPr>
        <w:t>在思政教育方面，结合本章关联企业内部进行转让定价活动的内容，引导学生如何识别跨国投资中关联企业的转让定价活动，发现跨国企业如何通过国际间的收入与费用的调整来实现全球税负的降低，以及如何在跨国避税的这一企业基础活动中认识国家税收利益和企业全球利益。</w:t>
      </w:r>
    </w:p>
    <w:p>
      <w:pPr>
        <w:pStyle w:val="12"/>
        <w:spacing w:line="360" w:lineRule="exact"/>
        <w:ind w:left="638" w:leftChars="304" w:firstLine="590" w:firstLineChars="246"/>
        <w:rPr>
          <w:rFonts w:hAnsi="宋体"/>
          <w:sz w:val="24"/>
        </w:rPr>
      </w:pPr>
      <w:r>
        <w:rPr>
          <w:rFonts w:hint="eastAsia" w:hAnsi="宋体"/>
          <w:sz w:val="24"/>
        </w:rPr>
        <w:t>第一节　跨国收入和费用分配问题的实质</w:t>
      </w:r>
    </w:p>
    <w:p>
      <w:pPr>
        <w:pStyle w:val="7"/>
        <w:spacing w:line="360" w:lineRule="exact"/>
        <w:ind w:left="638" w:leftChars="304" w:firstLine="590" w:firstLineChars="246"/>
        <w:rPr>
          <w:rFonts w:hAnsi="宋体"/>
          <w:sz w:val="24"/>
        </w:rPr>
      </w:pPr>
      <w:r>
        <w:rPr>
          <w:rFonts w:hint="eastAsia" w:hAnsi="宋体"/>
          <w:sz w:val="24"/>
        </w:rPr>
        <w:t>1</w:t>
      </w:r>
      <w:r>
        <w:rPr>
          <w:rFonts w:hint="eastAsia" w:hAnsi="宋体"/>
          <w:sz w:val="24"/>
          <w:lang w:val="en-US" w:eastAsia="zh-CN"/>
        </w:rPr>
        <w:t xml:space="preserve">. </w:t>
      </w:r>
      <w:r>
        <w:rPr>
          <w:rFonts w:hint="eastAsia" w:hAnsi="宋体"/>
          <w:spacing w:val="5"/>
          <w:sz w:val="24"/>
        </w:rPr>
        <w:t>关联企业国际</w:t>
      </w:r>
      <w:r>
        <w:rPr>
          <w:rFonts w:hint="eastAsia" w:hAnsi="宋体"/>
          <w:sz w:val="24"/>
        </w:rPr>
        <w:t>收入和费用分配问题的产生</w:t>
      </w:r>
    </w:p>
    <w:p>
      <w:pPr>
        <w:pStyle w:val="7"/>
        <w:spacing w:line="360" w:lineRule="exact"/>
        <w:ind w:left="638" w:leftChars="304" w:firstLine="590" w:firstLineChars="246"/>
        <w:rPr>
          <w:rFonts w:hAnsi="宋体"/>
          <w:sz w:val="24"/>
        </w:rPr>
      </w:pPr>
      <w:r>
        <w:rPr>
          <w:rFonts w:hint="eastAsia" w:hAnsi="宋体"/>
          <w:sz w:val="24"/>
        </w:rPr>
        <w:t>2</w:t>
      </w:r>
      <w:r>
        <w:rPr>
          <w:rFonts w:hint="eastAsia" w:hAnsi="宋体"/>
          <w:sz w:val="24"/>
          <w:lang w:val="en-US" w:eastAsia="zh-CN"/>
        </w:rPr>
        <w:t xml:space="preserve">. </w:t>
      </w:r>
      <w:r>
        <w:rPr>
          <w:rFonts w:hint="eastAsia" w:hAnsi="宋体"/>
          <w:sz w:val="24"/>
        </w:rPr>
        <w:t>国际关联企业对国际收入和费用的分配</w:t>
      </w:r>
    </w:p>
    <w:p>
      <w:pPr>
        <w:pStyle w:val="4"/>
        <w:spacing w:line="360" w:lineRule="exact"/>
        <w:ind w:left="638" w:leftChars="304" w:firstLine="590" w:firstLineChars="246"/>
        <w:rPr>
          <w:rFonts w:hAnsi="宋体"/>
          <w:sz w:val="24"/>
        </w:rPr>
      </w:pPr>
      <w:r>
        <w:rPr>
          <w:rFonts w:hint="eastAsia" w:hAnsi="宋体"/>
          <w:sz w:val="24"/>
        </w:rPr>
        <w:t>（1）国际关联企业的含义</w:t>
      </w:r>
    </w:p>
    <w:p>
      <w:pPr>
        <w:pStyle w:val="4"/>
        <w:spacing w:line="360" w:lineRule="exact"/>
        <w:ind w:left="638" w:leftChars="304" w:firstLine="590" w:firstLineChars="246"/>
        <w:rPr>
          <w:rFonts w:hAnsi="宋体"/>
          <w:sz w:val="24"/>
        </w:rPr>
      </w:pPr>
      <w:r>
        <w:rPr>
          <w:rFonts w:hint="eastAsia" w:hAnsi="宋体"/>
          <w:sz w:val="24"/>
        </w:rPr>
        <w:t>（2）转让定价</w:t>
      </w:r>
    </w:p>
    <w:p>
      <w:pPr>
        <w:pStyle w:val="7"/>
        <w:spacing w:line="360" w:lineRule="exact"/>
        <w:ind w:left="638" w:leftChars="304" w:firstLine="590" w:firstLineChars="246"/>
        <w:rPr>
          <w:rFonts w:hAnsi="宋体"/>
          <w:sz w:val="24"/>
        </w:rPr>
      </w:pPr>
      <w:r>
        <w:rPr>
          <w:rFonts w:hint="eastAsia" w:hAnsi="宋体"/>
          <w:sz w:val="24"/>
        </w:rPr>
        <w:t>3</w:t>
      </w:r>
      <w:r>
        <w:rPr>
          <w:rFonts w:hint="eastAsia" w:hAnsi="宋体"/>
          <w:sz w:val="24"/>
          <w:lang w:val="en-US" w:eastAsia="zh-CN"/>
        </w:rPr>
        <w:t xml:space="preserve">. </w:t>
      </w:r>
      <w:r>
        <w:rPr>
          <w:rFonts w:hint="eastAsia" w:hAnsi="宋体"/>
          <w:spacing w:val="5"/>
          <w:sz w:val="24"/>
        </w:rPr>
        <w:t>关联企业国际</w:t>
      </w:r>
      <w:r>
        <w:rPr>
          <w:rFonts w:hint="eastAsia" w:hAnsi="宋体"/>
          <w:sz w:val="24"/>
        </w:rPr>
        <w:t>跨国收入和费用分配的实质</w:t>
      </w:r>
    </w:p>
    <w:p>
      <w:pPr>
        <w:pStyle w:val="12"/>
        <w:spacing w:line="360" w:lineRule="exact"/>
        <w:ind w:left="638" w:leftChars="304" w:firstLine="590" w:firstLineChars="246"/>
        <w:rPr>
          <w:rFonts w:hAnsi="宋体"/>
          <w:sz w:val="24"/>
        </w:rPr>
      </w:pPr>
      <w:r>
        <w:rPr>
          <w:rFonts w:hint="eastAsia" w:hAnsi="宋体"/>
          <w:sz w:val="24"/>
        </w:rPr>
        <w:t>第二节　跨国收入和费用分配的原则</w:t>
      </w:r>
    </w:p>
    <w:p>
      <w:pPr>
        <w:pStyle w:val="4"/>
        <w:spacing w:line="360" w:lineRule="exact"/>
        <w:ind w:left="638" w:leftChars="304" w:firstLine="590" w:firstLineChars="246"/>
        <w:rPr>
          <w:rFonts w:hAnsi="宋体"/>
          <w:sz w:val="24"/>
        </w:rPr>
      </w:pPr>
      <w:r>
        <w:rPr>
          <w:rFonts w:hint="eastAsia" w:hAnsi="宋体"/>
          <w:sz w:val="24"/>
        </w:rPr>
        <w:t>1</w:t>
      </w:r>
      <w:r>
        <w:rPr>
          <w:rFonts w:hint="eastAsia" w:hAnsi="宋体"/>
          <w:sz w:val="24"/>
          <w:lang w:val="en-US" w:eastAsia="zh-CN"/>
        </w:rPr>
        <w:t xml:space="preserve">. </w:t>
      </w:r>
      <w:r>
        <w:rPr>
          <w:rFonts w:hint="eastAsia" w:hAnsi="宋体"/>
          <w:sz w:val="24"/>
        </w:rPr>
        <w:t>独立核算原则</w:t>
      </w:r>
    </w:p>
    <w:p>
      <w:pPr>
        <w:pStyle w:val="11"/>
        <w:spacing w:line="360" w:lineRule="exact"/>
        <w:ind w:left="638" w:leftChars="304" w:firstLine="590" w:firstLineChars="246"/>
        <w:rPr>
          <w:rFonts w:hAnsi="宋体"/>
          <w:sz w:val="24"/>
        </w:rPr>
      </w:pPr>
      <w:r>
        <w:rPr>
          <w:rFonts w:hint="eastAsia" w:hAnsi="宋体"/>
          <w:sz w:val="24"/>
        </w:rPr>
        <w:t>（1）独立核算原则的含义</w:t>
      </w:r>
    </w:p>
    <w:p>
      <w:pPr>
        <w:pStyle w:val="11"/>
        <w:spacing w:line="360" w:lineRule="exact"/>
        <w:ind w:left="638" w:leftChars="304" w:firstLine="590" w:firstLineChars="246"/>
        <w:rPr>
          <w:rFonts w:hAnsi="宋体"/>
          <w:sz w:val="24"/>
        </w:rPr>
      </w:pPr>
      <w:r>
        <w:rPr>
          <w:rFonts w:hint="eastAsia" w:hAnsi="宋体"/>
          <w:sz w:val="24"/>
        </w:rPr>
        <w:t>（2）独立核算原则的分配方法</w:t>
      </w:r>
    </w:p>
    <w:p>
      <w:pPr>
        <w:pStyle w:val="11"/>
        <w:spacing w:line="360" w:lineRule="exact"/>
        <w:ind w:left="638" w:leftChars="304" w:firstLine="590" w:firstLineChars="246"/>
        <w:rPr>
          <w:rFonts w:hAnsi="宋体"/>
          <w:sz w:val="24"/>
        </w:rPr>
      </w:pPr>
      <w:r>
        <w:rPr>
          <w:rFonts w:hint="eastAsia" w:hAnsi="宋体"/>
          <w:sz w:val="24"/>
        </w:rPr>
        <w:t>（3）独立核算原则的评价</w:t>
      </w:r>
    </w:p>
    <w:p>
      <w:pPr>
        <w:pStyle w:val="4"/>
        <w:spacing w:line="360" w:lineRule="exact"/>
        <w:ind w:left="638" w:leftChars="304" w:firstLine="590" w:firstLineChars="246"/>
        <w:rPr>
          <w:rFonts w:hAnsi="宋体"/>
          <w:sz w:val="24"/>
        </w:rPr>
      </w:pPr>
      <w:r>
        <w:rPr>
          <w:rFonts w:hint="eastAsia" w:hAnsi="宋体"/>
          <w:sz w:val="24"/>
        </w:rPr>
        <w:t>2</w:t>
      </w:r>
      <w:r>
        <w:rPr>
          <w:rFonts w:hint="eastAsia" w:hAnsi="宋体"/>
          <w:sz w:val="24"/>
          <w:lang w:val="en-US" w:eastAsia="zh-CN"/>
        </w:rPr>
        <w:t xml:space="preserve">. </w:t>
      </w:r>
      <w:r>
        <w:rPr>
          <w:rFonts w:hint="eastAsia" w:hAnsi="宋体"/>
          <w:sz w:val="24"/>
        </w:rPr>
        <w:t>总利润原则</w:t>
      </w:r>
    </w:p>
    <w:p>
      <w:pPr>
        <w:pStyle w:val="11"/>
        <w:spacing w:line="360" w:lineRule="exact"/>
        <w:ind w:left="638" w:leftChars="304" w:firstLine="590" w:firstLineChars="246"/>
        <w:rPr>
          <w:rFonts w:hAnsi="宋体"/>
          <w:sz w:val="24"/>
        </w:rPr>
      </w:pPr>
      <w:r>
        <w:rPr>
          <w:rFonts w:hint="eastAsia" w:hAnsi="宋体"/>
          <w:sz w:val="24"/>
        </w:rPr>
        <w:t>（1）总利润原则的含义</w:t>
      </w:r>
    </w:p>
    <w:p>
      <w:pPr>
        <w:pStyle w:val="11"/>
        <w:spacing w:line="360" w:lineRule="exact"/>
        <w:ind w:left="638" w:leftChars="304" w:firstLine="590" w:firstLineChars="246"/>
        <w:rPr>
          <w:rFonts w:hAnsi="宋体"/>
          <w:sz w:val="24"/>
        </w:rPr>
      </w:pPr>
      <w:r>
        <w:rPr>
          <w:rFonts w:hint="eastAsia" w:hAnsi="宋体"/>
          <w:sz w:val="24"/>
        </w:rPr>
        <w:t>（2）总利润原则的分配方法</w:t>
      </w:r>
      <w:r>
        <w:rPr>
          <w:rFonts w:hAnsi="宋体"/>
          <w:sz w:val="24"/>
        </w:rPr>
        <w:t xml:space="preserve">  </w:t>
      </w:r>
    </w:p>
    <w:p>
      <w:pPr>
        <w:pStyle w:val="11"/>
        <w:spacing w:line="360" w:lineRule="exact"/>
        <w:ind w:left="638" w:leftChars="304" w:firstLine="590" w:firstLineChars="246"/>
        <w:rPr>
          <w:rFonts w:hAnsi="宋体"/>
          <w:sz w:val="24"/>
        </w:rPr>
      </w:pPr>
      <w:r>
        <w:rPr>
          <w:rFonts w:hint="eastAsia" w:hAnsi="宋体"/>
          <w:sz w:val="24"/>
        </w:rPr>
        <w:t>（3）总利润原则的评价</w:t>
      </w:r>
    </w:p>
    <w:p>
      <w:pPr>
        <w:spacing w:line="360" w:lineRule="exact"/>
        <w:ind w:left="638" w:leftChars="304" w:firstLine="590" w:firstLineChars="246"/>
        <w:rPr>
          <w:rFonts w:ascii="宋体" w:hAnsi="宋体"/>
          <w:sz w:val="24"/>
        </w:rPr>
      </w:pPr>
      <w:r>
        <w:rPr>
          <w:rFonts w:hint="eastAsia" w:ascii="宋体" w:hAnsi="宋体"/>
          <w:sz w:val="24"/>
        </w:rPr>
        <w:t>3</w:t>
      </w:r>
      <w:r>
        <w:rPr>
          <w:rFonts w:hint="eastAsia" w:ascii="宋体" w:hAnsi="宋体"/>
          <w:sz w:val="24"/>
          <w:lang w:val="en-US" w:eastAsia="zh-CN"/>
        </w:rPr>
        <w:t xml:space="preserve">. </w:t>
      </w:r>
      <w:r>
        <w:rPr>
          <w:rFonts w:hint="eastAsia" w:ascii="宋体" w:hAnsi="宋体"/>
          <w:sz w:val="24"/>
        </w:rPr>
        <w:t>其他原则</w:t>
      </w:r>
    </w:p>
    <w:p>
      <w:pPr>
        <w:pStyle w:val="11"/>
        <w:spacing w:line="360" w:lineRule="exact"/>
        <w:ind w:left="638" w:leftChars="304" w:firstLine="590" w:firstLineChars="246"/>
        <w:rPr>
          <w:rFonts w:hAnsi="宋体"/>
          <w:sz w:val="24"/>
        </w:rPr>
      </w:pPr>
      <w:r>
        <w:rPr>
          <w:rFonts w:hint="eastAsia" w:hAnsi="宋体"/>
          <w:sz w:val="24"/>
        </w:rPr>
        <w:t>（1）合理原则</w:t>
      </w:r>
    </w:p>
    <w:p>
      <w:pPr>
        <w:pStyle w:val="11"/>
        <w:spacing w:line="360" w:lineRule="exact"/>
        <w:ind w:left="638" w:leftChars="304" w:firstLine="590" w:firstLineChars="246"/>
        <w:rPr>
          <w:rFonts w:hAnsi="宋体"/>
          <w:sz w:val="24"/>
        </w:rPr>
      </w:pPr>
      <w:r>
        <w:rPr>
          <w:rFonts w:hint="eastAsia" w:hAnsi="宋体"/>
          <w:sz w:val="24"/>
        </w:rPr>
        <w:t>（2）合理利润划分“安全地”原则</w:t>
      </w:r>
    </w:p>
    <w:p>
      <w:pPr>
        <w:pStyle w:val="12"/>
        <w:spacing w:line="360" w:lineRule="exact"/>
        <w:ind w:left="638" w:leftChars="304" w:firstLine="590" w:firstLineChars="246"/>
        <w:rPr>
          <w:rFonts w:hAnsi="宋体"/>
          <w:sz w:val="24"/>
        </w:rPr>
      </w:pPr>
      <w:r>
        <w:rPr>
          <w:rFonts w:hint="eastAsia" w:hAnsi="宋体"/>
          <w:sz w:val="24"/>
        </w:rPr>
        <w:t>第三节　独立核算原则的分配标准</w:t>
      </w:r>
    </w:p>
    <w:p>
      <w:pPr>
        <w:pStyle w:val="9"/>
        <w:spacing w:line="360" w:lineRule="exact"/>
        <w:ind w:left="638" w:leftChars="304" w:firstLine="590" w:firstLineChars="246"/>
        <w:rPr>
          <w:rFonts w:hAnsi="宋体"/>
          <w:sz w:val="24"/>
        </w:rPr>
      </w:pPr>
      <w:r>
        <w:rPr>
          <w:rFonts w:hint="eastAsia" w:hAnsi="宋体"/>
          <w:sz w:val="24"/>
        </w:rPr>
        <w:t>1</w:t>
      </w:r>
      <w:r>
        <w:rPr>
          <w:rFonts w:hint="eastAsia" w:hAnsi="宋体"/>
          <w:sz w:val="24"/>
          <w:lang w:val="en-US" w:eastAsia="zh-CN"/>
        </w:rPr>
        <w:t xml:space="preserve">. </w:t>
      </w:r>
      <w:r>
        <w:rPr>
          <w:rFonts w:hint="eastAsia" w:hAnsi="宋体"/>
          <w:sz w:val="24"/>
        </w:rPr>
        <w:t>市场标准</w:t>
      </w:r>
    </w:p>
    <w:p>
      <w:pPr>
        <w:pStyle w:val="9"/>
        <w:spacing w:line="360" w:lineRule="exact"/>
        <w:ind w:left="638" w:leftChars="304" w:firstLine="590" w:firstLineChars="246"/>
        <w:rPr>
          <w:rFonts w:hAnsi="宋体"/>
          <w:sz w:val="24"/>
        </w:rPr>
      </w:pPr>
      <w:r>
        <w:rPr>
          <w:rFonts w:hint="eastAsia" w:hAnsi="宋体"/>
          <w:sz w:val="24"/>
        </w:rPr>
        <w:t>2</w:t>
      </w:r>
      <w:r>
        <w:rPr>
          <w:rFonts w:hint="eastAsia" w:hAnsi="宋体"/>
          <w:sz w:val="24"/>
          <w:lang w:val="en-US" w:eastAsia="zh-CN"/>
        </w:rPr>
        <w:t xml:space="preserve">. </w:t>
      </w:r>
      <w:r>
        <w:rPr>
          <w:rFonts w:hint="eastAsia" w:hAnsi="宋体"/>
          <w:sz w:val="24"/>
        </w:rPr>
        <w:t>比照市场标准</w:t>
      </w:r>
    </w:p>
    <w:p>
      <w:pPr>
        <w:pStyle w:val="9"/>
        <w:spacing w:line="360" w:lineRule="exact"/>
        <w:ind w:left="638" w:leftChars="304" w:firstLine="590" w:firstLineChars="246"/>
        <w:rPr>
          <w:rFonts w:hAnsi="宋体"/>
          <w:sz w:val="24"/>
        </w:rPr>
      </w:pPr>
      <w:r>
        <w:rPr>
          <w:rFonts w:hint="eastAsia" w:hAnsi="宋体"/>
          <w:sz w:val="24"/>
        </w:rPr>
        <w:t>3</w:t>
      </w:r>
      <w:r>
        <w:rPr>
          <w:rFonts w:hint="eastAsia" w:hAnsi="宋体"/>
          <w:sz w:val="24"/>
          <w:lang w:val="en-US" w:eastAsia="zh-CN"/>
        </w:rPr>
        <w:t xml:space="preserve">. </w:t>
      </w:r>
      <w:r>
        <w:rPr>
          <w:rFonts w:hint="eastAsia" w:hAnsi="宋体"/>
          <w:sz w:val="24"/>
        </w:rPr>
        <w:t>组成市场标准</w:t>
      </w:r>
    </w:p>
    <w:p>
      <w:pPr>
        <w:pStyle w:val="9"/>
        <w:spacing w:line="360" w:lineRule="exact"/>
        <w:ind w:left="638" w:leftChars="304" w:firstLine="590" w:firstLineChars="246"/>
        <w:rPr>
          <w:rFonts w:hAnsi="宋体"/>
          <w:sz w:val="24"/>
        </w:rPr>
      </w:pPr>
      <w:r>
        <w:rPr>
          <w:rFonts w:hint="eastAsia" w:hAnsi="宋体"/>
          <w:sz w:val="24"/>
        </w:rPr>
        <w:t>4</w:t>
      </w:r>
      <w:r>
        <w:rPr>
          <w:rFonts w:hint="eastAsia" w:hAnsi="宋体"/>
          <w:sz w:val="24"/>
          <w:lang w:val="en-US" w:eastAsia="zh-CN"/>
        </w:rPr>
        <w:t xml:space="preserve">. </w:t>
      </w:r>
      <w:r>
        <w:rPr>
          <w:rFonts w:hint="eastAsia" w:hAnsi="宋体"/>
          <w:sz w:val="24"/>
        </w:rPr>
        <w:t>成本标准</w:t>
      </w:r>
    </w:p>
    <w:p>
      <w:pPr>
        <w:spacing w:line="360" w:lineRule="exact"/>
        <w:ind w:firstLine="480" w:firstLineChars="200"/>
        <w:rPr>
          <w:rFonts w:hint="eastAsia" w:ascii="宋体" w:hAnsi="宋体"/>
          <w:sz w:val="24"/>
        </w:rPr>
      </w:pPr>
      <w:r>
        <w:rPr>
          <w:rFonts w:hint="eastAsia" w:ascii="宋体" w:hAnsi="宋体"/>
          <w:sz w:val="24"/>
        </w:rPr>
        <w:t>（三）课后练习</w:t>
      </w:r>
    </w:p>
    <w:p>
      <w:pPr>
        <w:pStyle w:val="7"/>
        <w:spacing w:line="360" w:lineRule="exact"/>
        <w:ind w:left="638" w:leftChars="304" w:firstLine="590" w:firstLineChars="246"/>
        <w:rPr>
          <w:rFonts w:hAnsi="宋体"/>
          <w:sz w:val="24"/>
        </w:rPr>
      </w:pPr>
      <w:r>
        <w:rPr>
          <w:rFonts w:hint="eastAsia" w:hAnsi="宋体"/>
          <w:sz w:val="24"/>
        </w:rPr>
        <w:t>1</w:t>
      </w:r>
      <w:r>
        <w:rPr>
          <w:rFonts w:hint="eastAsia" w:hAnsi="宋体"/>
          <w:sz w:val="24"/>
          <w:lang w:val="en-US" w:eastAsia="zh-CN"/>
        </w:rPr>
        <w:t xml:space="preserve">. </w:t>
      </w:r>
      <w:r>
        <w:rPr>
          <w:rFonts w:hint="eastAsia" w:hAnsi="宋体"/>
          <w:sz w:val="24"/>
        </w:rPr>
        <w:t>在什么情况下会产生跨国收入和费用的分配问题？</w:t>
      </w:r>
    </w:p>
    <w:p>
      <w:pPr>
        <w:pStyle w:val="7"/>
        <w:spacing w:line="360" w:lineRule="exact"/>
        <w:ind w:left="638" w:leftChars="304" w:firstLine="590" w:firstLineChars="246"/>
        <w:rPr>
          <w:rFonts w:hAnsi="宋体"/>
          <w:sz w:val="24"/>
        </w:rPr>
      </w:pPr>
      <w:r>
        <w:rPr>
          <w:rFonts w:hint="eastAsia" w:hAnsi="宋体"/>
          <w:sz w:val="24"/>
        </w:rPr>
        <w:t>2</w:t>
      </w:r>
      <w:r>
        <w:rPr>
          <w:rFonts w:hint="eastAsia" w:hAnsi="宋体"/>
          <w:sz w:val="24"/>
          <w:lang w:val="en-US" w:eastAsia="zh-CN"/>
        </w:rPr>
        <w:t xml:space="preserve">. </w:t>
      </w:r>
      <w:r>
        <w:rPr>
          <w:rFonts w:hint="eastAsia" w:hAnsi="宋体"/>
          <w:sz w:val="24"/>
        </w:rPr>
        <w:t>跨国收入和费用分配的实质是什么？</w:t>
      </w:r>
    </w:p>
    <w:p>
      <w:pPr>
        <w:pStyle w:val="7"/>
        <w:spacing w:line="360" w:lineRule="exact"/>
        <w:ind w:left="638" w:leftChars="304" w:firstLine="590" w:firstLineChars="246"/>
        <w:rPr>
          <w:rFonts w:hAnsi="宋体"/>
          <w:sz w:val="24"/>
        </w:rPr>
      </w:pPr>
      <w:r>
        <w:rPr>
          <w:rFonts w:hint="eastAsia" w:hAnsi="宋体"/>
          <w:sz w:val="24"/>
        </w:rPr>
        <w:t>3</w:t>
      </w:r>
      <w:r>
        <w:rPr>
          <w:rFonts w:hint="eastAsia" w:hAnsi="宋体"/>
          <w:sz w:val="24"/>
          <w:lang w:val="en-US" w:eastAsia="zh-CN"/>
        </w:rPr>
        <w:t xml:space="preserve">. </w:t>
      </w:r>
      <w:r>
        <w:rPr>
          <w:rFonts w:hint="eastAsia" w:hAnsi="宋体"/>
          <w:sz w:val="24"/>
        </w:rPr>
        <w:t>跨国收入和费用分配的原则有哪些？内容是什么？</w:t>
      </w:r>
    </w:p>
    <w:p>
      <w:pPr>
        <w:pStyle w:val="7"/>
        <w:spacing w:line="360" w:lineRule="exact"/>
        <w:ind w:left="638" w:leftChars="304" w:firstLine="590" w:firstLineChars="246"/>
        <w:rPr>
          <w:rFonts w:hAnsi="宋体"/>
          <w:sz w:val="24"/>
        </w:rPr>
      </w:pPr>
      <w:r>
        <w:rPr>
          <w:rFonts w:hint="eastAsia" w:hAnsi="宋体"/>
          <w:sz w:val="24"/>
        </w:rPr>
        <w:t>4</w:t>
      </w:r>
      <w:r>
        <w:rPr>
          <w:rFonts w:hint="eastAsia" w:hAnsi="宋体"/>
          <w:sz w:val="24"/>
          <w:lang w:val="en-US" w:eastAsia="zh-CN"/>
        </w:rPr>
        <w:t xml:space="preserve">. </w:t>
      </w:r>
      <w:r>
        <w:rPr>
          <w:rFonts w:hint="eastAsia" w:hAnsi="宋体"/>
          <w:sz w:val="24"/>
        </w:rPr>
        <w:t>比较独立核算原则和总利润原则的优缺点。</w:t>
      </w:r>
    </w:p>
    <w:p>
      <w:pPr>
        <w:pStyle w:val="7"/>
        <w:spacing w:line="360" w:lineRule="exact"/>
        <w:ind w:left="638" w:leftChars="304" w:firstLine="590" w:firstLineChars="246"/>
        <w:rPr>
          <w:rFonts w:hAnsi="宋体"/>
          <w:sz w:val="24"/>
        </w:rPr>
      </w:pPr>
      <w:r>
        <w:rPr>
          <w:rFonts w:hint="eastAsia" w:hAnsi="宋体"/>
          <w:sz w:val="24"/>
        </w:rPr>
        <w:t>5</w:t>
      </w:r>
      <w:r>
        <w:rPr>
          <w:rFonts w:hint="eastAsia" w:hAnsi="宋体"/>
          <w:sz w:val="24"/>
          <w:lang w:val="en-US" w:eastAsia="zh-CN"/>
        </w:rPr>
        <w:t xml:space="preserve">. </w:t>
      </w:r>
      <w:r>
        <w:rPr>
          <w:rFonts w:hint="eastAsia" w:hAnsi="宋体"/>
          <w:sz w:val="24"/>
        </w:rPr>
        <w:t>国际上对跨国收入和费用的分配有什么标准？</w:t>
      </w:r>
    </w:p>
    <w:p>
      <w:pPr>
        <w:spacing w:line="360" w:lineRule="exact"/>
        <w:ind w:firstLine="480" w:firstLineChars="200"/>
        <w:rPr>
          <w:rFonts w:hint="eastAsia" w:ascii="宋体" w:hAnsi="宋体"/>
          <w:sz w:val="24"/>
        </w:rPr>
      </w:pPr>
      <w:r>
        <w:rPr>
          <w:rFonts w:hint="eastAsia" w:hAnsi="宋体"/>
          <w:sz w:val="24"/>
        </w:rPr>
        <w:t>（四）</w:t>
      </w:r>
      <w:r>
        <w:rPr>
          <w:rFonts w:hint="eastAsia" w:ascii="宋体" w:hAnsi="宋体"/>
          <w:sz w:val="24"/>
        </w:rPr>
        <w:t>教学方法与手段</w:t>
      </w:r>
    </w:p>
    <w:p>
      <w:pPr>
        <w:spacing w:line="360" w:lineRule="exact"/>
        <w:ind w:firstLine="480" w:firstLineChars="200"/>
        <w:rPr>
          <w:rFonts w:hint="eastAsia" w:ascii="宋体" w:hAnsi="宋体" w:eastAsia="宋体"/>
          <w:sz w:val="24"/>
          <w:lang w:val="en-US" w:eastAsia="zh-CN"/>
        </w:rPr>
      </w:pPr>
      <w:r>
        <w:rPr>
          <w:rFonts w:hint="eastAsia" w:ascii="宋体" w:hAnsi="宋体"/>
          <w:sz w:val="24"/>
          <w:lang w:val="en-US" w:eastAsia="zh-CN"/>
        </w:rPr>
        <w:t xml:space="preserve">      </w:t>
      </w:r>
      <w:r>
        <w:rPr>
          <w:rFonts w:hint="eastAsia"/>
          <w:color w:val="000000" w:themeColor="text1"/>
          <w:sz w:val="24"/>
          <w:szCs w:val="24"/>
          <w14:textFill>
            <w14:solidFill>
              <w14:schemeClr w14:val="tx1"/>
            </w14:solidFill>
          </w14:textFill>
        </w:rPr>
        <w:t>课堂讲授、多媒体教学、课堂讨论</w:t>
      </w:r>
    </w:p>
    <w:p>
      <w:pPr>
        <w:pStyle w:val="12"/>
        <w:spacing w:line="360" w:lineRule="exact"/>
        <w:ind w:firstLine="723" w:firstLineChars="300"/>
        <w:rPr>
          <w:rFonts w:hint="eastAsia" w:hAnsi="宋体"/>
          <w:b/>
          <w:bCs/>
          <w:sz w:val="24"/>
        </w:rPr>
      </w:pPr>
      <w:r>
        <w:rPr>
          <w:rFonts w:hint="eastAsia" w:hAnsi="宋体"/>
          <w:b/>
          <w:bCs/>
          <w:sz w:val="24"/>
        </w:rPr>
        <w:t>第五章　国际避税与反避税</w:t>
      </w:r>
    </w:p>
    <w:p>
      <w:pPr>
        <w:spacing w:line="360" w:lineRule="exact"/>
        <w:ind w:firstLine="500" w:firstLineChars="200"/>
        <w:rPr>
          <w:rFonts w:hint="eastAsia" w:ascii="宋体" w:hAnsi="宋体"/>
          <w:spacing w:val="5"/>
          <w:sz w:val="24"/>
        </w:rPr>
      </w:pPr>
      <w:r>
        <w:rPr>
          <w:rFonts w:hint="eastAsia" w:ascii="宋体" w:hAnsi="宋体"/>
          <w:spacing w:val="5"/>
          <w:sz w:val="24"/>
        </w:rPr>
        <w:t>（一）目的与要求</w:t>
      </w:r>
    </w:p>
    <w:p>
      <w:pPr>
        <w:spacing w:line="360" w:lineRule="exact"/>
        <w:ind w:left="638" w:leftChars="304" w:firstLine="610" w:firstLineChars="244"/>
        <w:rPr>
          <w:rFonts w:ascii="宋体" w:hAnsi="宋体"/>
          <w:spacing w:val="5"/>
          <w:sz w:val="24"/>
        </w:rPr>
      </w:pPr>
      <w:r>
        <w:rPr>
          <w:rFonts w:hint="eastAsia" w:ascii="宋体" w:hAnsi="宋体"/>
          <w:spacing w:val="5"/>
          <w:sz w:val="24"/>
        </w:rPr>
        <w:t>通过本章学习，了解国际避税及其危害，认识避税地的特点和作用，掌握国际上常见的一些逃避税方式以及反避税措施。</w:t>
      </w:r>
    </w:p>
    <w:p>
      <w:pPr>
        <w:numPr>
          <w:ilvl w:val="0"/>
          <w:numId w:val="0"/>
        </w:numPr>
        <w:spacing w:line="360" w:lineRule="exact"/>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lang w:eastAsia="zh-CN"/>
        </w:rPr>
        <w:t>）</w:t>
      </w:r>
      <w:r>
        <w:rPr>
          <w:rFonts w:hint="eastAsia" w:ascii="宋体" w:hAnsi="宋体"/>
          <w:sz w:val="24"/>
        </w:rPr>
        <w:t>教学内容</w:t>
      </w:r>
    </w:p>
    <w:p>
      <w:pPr>
        <w:numPr>
          <w:ilvl w:val="0"/>
          <w:numId w:val="0"/>
        </w:numPr>
        <w:spacing w:line="360" w:lineRule="exact"/>
        <w:ind w:leftChars="200"/>
        <w:rPr>
          <w:rFonts w:hint="default" w:ascii="宋体" w:hAnsi="宋体" w:eastAsia="宋体"/>
          <w:b/>
          <w:bCs/>
          <w:color w:val="000000" w:themeColor="text1"/>
          <w:sz w:val="24"/>
          <w:highlight w:val="yellow"/>
          <w:lang w:val="en-US" w:eastAsia="zh-CN"/>
          <w14:textFill>
            <w14:solidFill>
              <w14:schemeClr w14:val="tx1"/>
            </w14:solidFill>
          </w14:textFill>
        </w:rPr>
      </w:pPr>
      <w:r>
        <w:rPr>
          <w:rFonts w:hint="eastAsia" w:ascii="宋体" w:hAnsi="宋体"/>
          <w:b/>
          <w:bCs/>
          <w:color w:val="000000" w:themeColor="text1"/>
          <w:sz w:val="24"/>
          <w:highlight w:val="yellow"/>
          <w:lang w:val="en-US" w:eastAsia="zh-CN"/>
          <w14:textFill>
            <w14:solidFill>
              <w14:schemeClr w14:val="tx1"/>
            </w14:solidFill>
          </w14:textFill>
        </w:rPr>
        <w:t xml:space="preserve">      在思政教育方面，结合国际避税与反避税的手段和方法，充分引导学生如何在企业利益、国家利益、国家间利益和矛盾中保护我国的税收利益，同时提升学生反避税的技能。 </w:t>
      </w:r>
    </w:p>
    <w:p>
      <w:pPr>
        <w:spacing w:line="360" w:lineRule="exact"/>
        <w:ind w:left="638" w:leftChars="304" w:firstLine="590" w:firstLineChars="246"/>
        <w:rPr>
          <w:sz w:val="24"/>
        </w:rPr>
      </w:pPr>
      <w:r>
        <w:rPr>
          <w:rFonts w:hint="eastAsia"/>
          <w:sz w:val="24"/>
        </w:rPr>
        <w:t>第一节　国际避税的定义、原因及危害</w:t>
      </w:r>
    </w:p>
    <w:p>
      <w:pPr>
        <w:pStyle w:val="7"/>
        <w:spacing w:line="360" w:lineRule="exact"/>
        <w:ind w:left="638" w:leftChars="304" w:firstLine="590" w:firstLineChars="246"/>
        <w:rPr>
          <w:rFonts w:hAnsi="宋体"/>
          <w:sz w:val="24"/>
        </w:rPr>
      </w:pPr>
      <w:r>
        <w:rPr>
          <w:rFonts w:hint="eastAsia" w:hAnsi="宋体"/>
          <w:sz w:val="24"/>
        </w:rPr>
        <w:t>1</w:t>
      </w:r>
      <w:r>
        <w:rPr>
          <w:rFonts w:hint="eastAsia" w:hAnsi="宋体"/>
          <w:sz w:val="24"/>
          <w:lang w:val="en-US" w:eastAsia="zh-CN"/>
        </w:rPr>
        <w:t xml:space="preserve">. </w:t>
      </w:r>
      <w:r>
        <w:rPr>
          <w:rFonts w:hint="eastAsia" w:hAnsi="宋体"/>
          <w:sz w:val="24"/>
        </w:rPr>
        <w:t>避税与逃税</w:t>
      </w:r>
    </w:p>
    <w:p>
      <w:pPr>
        <w:pStyle w:val="7"/>
        <w:spacing w:line="360" w:lineRule="exact"/>
        <w:ind w:left="638" w:leftChars="304" w:firstLine="590" w:firstLineChars="246"/>
        <w:rPr>
          <w:rFonts w:hAnsi="宋体"/>
          <w:sz w:val="24"/>
        </w:rPr>
      </w:pPr>
      <w:r>
        <w:rPr>
          <w:rFonts w:hint="eastAsia" w:hAnsi="宋体"/>
          <w:sz w:val="24"/>
        </w:rPr>
        <w:t>2</w:t>
      </w:r>
      <w:r>
        <w:rPr>
          <w:rFonts w:hint="eastAsia" w:hAnsi="宋体"/>
          <w:sz w:val="24"/>
          <w:lang w:val="en-US" w:eastAsia="zh-CN"/>
        </w:rPr>
        <w:t xml:space="preserve">. </w:t>
      </w:r>
      <w:r>
        <w:rPr>
          <w:rFonts w:hint="eastAsia" w:hAnsi="宋体"/>
          <w:sz w:val="24"/>
        </w:rPr>
        <w:t>国际避税</w:t>
      </w:r>
    </w:p>
    <w:p>
      <w:pPr>
        <w:pStyle w:val="7"/>
        <w:spacing w:line="360" w:lineRule="exact"/>
        <w:ind w:left="638" w:leftChars="304" w:firstLine="590" w:firstLineChars="246"/>
        <w:rPr>
          <w:rFonts w:hAnsi="宋体"/>
          <w:sz w:val="24"/>
        </w:rPr>
      </w:pPr>
      <w:r>
        <w:rPr>
          <w:rFonts w:hint="eastAsia" w:hAnsi="宋体"/>
          <w:sz w:val="24"/>
        </w:rPr>
        <w:t>3</w:t>
      </w:r>
      <w:r>
        <w:rPr>
          <w:rFonts w:hint="eastAsia" w:hAnsi="宋体"/>
          <w:sz w:val="24"/>
          <w:lang w:val="en-US" w:eastAsia="zh-CN"/>
        </w:rPr>
        <w:t xml:space="preserve">. </w:t>
      </w:r>
      <w:r>
        <w:rPr>
          <w:rFonts w:hint="eastAsia" w:hAnsi="宋体"/>
          <w:sz w:val="24"/>
        </w:rPr>
        <w:t>国际避税产生的原因</w:t>
      </w:r>
    </w:p>
    <w:p>
      <w:pPr>
        <w:pStyle w:val="7"/>
        <w:spacing w:line="360" w:lineRule="exact"/>
        <w:ind w:left="638" w:leftChars="304" w:firstLine="590" w:firstLineChars="246"/>
        <w:rPr>
          <w:rFonts w:hAnsi="宋体"/>
          <w:sz w:val="24"/>
        </w:rPr>
      </w:pPr>
      <w:r>
        <w:rPr>
          <w:rFonts w:hint="eastAsia" w:hAnsi="宋体"/>
          <w:sz w:val="24"/>
        </w:rPr>
        <w:t>4</w:t>
      </w:r>
      <w:r>
        <w:rPr>
          <w:rFonts w:hint="eastAsia" w:hAnsi="宋体"/>
          <w:sz w:val="24"/>
          <w:lang w:val="en-US" w:eastAsia="zh-CN"/>
        </w:rPr>
        <w:t xml:space="preserve">. </w:t>
      </w:r>
      <w:r>
        <w:rPr>
          <w:rFonts w:hint="eastAsia" w:hAnsi="宋体"/>
          <w:sz w:val="24"/>
        </w:rPr>
        <w:t>国际避税的危害</w:t>
      </w:r>
    </w:p>
    <w:p>
      <w:pPr>
        <w:pStyle w:val="12"/>
        <w:spacing w:line="360" w:lineRule="exact"/>
        <w:ind w:left="638" w:leftChars="304" w:firstLine="590" w:firstLineChars="246"/>
        <w:rPr>
          <w:rFonts w:hAnsi="宋体"/>
          <w:sz w:val="24"/>
        </w:rPr>
      </w:pPr>
      <w:r>
        <w:rPr>
          <w:rFonts w:hint="eastAsia" w:hAnsi="宋体"/>
          <w:sz w:val="24"/>
        </w:rPr>
        <w:t>第二节 避　税　地</w:t>
      </w:r>
    </w:p>
    <w:p>
      <w:pPr>
        <w:pStyle w:val="4"/>
        <w:spacing w:line="360" w:lineRule="exact"/>
        <w:ind w:left="638" w:leftChars="304" w:firstLine="590" w:firstLineChars="246"/>
        <w:rPr>
          <w:rFonts w:hAnsi="宋体"/>
          <w:sz w:val="24"/>
        </w:rPr>
      </w:pPr>
      <w:r>
        <w:rPr>
          <w:rFonts w:hint="eastAsia" w:hAnsi="宋体"/>
          <w:sz w:val="24"/>
        </w:rPr>
        <w:t>1</w:t>
      </w:r>
      <w:r>
        <w:rPr>
          <w:rFonts w:hint="eastAsia" w:hAnsi="宋体"/>
          <w:sz w:val="24"/>
          <w:lang w:val="en-US" w:eastAsia="zh-CN"/>
        </w:rPr>
        <w:t xml:space="preserve">. </w:t>
      </w:r>
      <w:r>
        <w:rPr>
          <w:rFonts w:hint="eastAsia" w:hAnsi="宋体"/>
          <w:sz w:val="24"/>
        </w:rPr>
        <w:t>避税地的含义及分类</w:t>
      </w:r>
    </w:p>
    <w:p>
      <w:pPr>
        <w:pStyle w:val="4"/>
        <w:spacing w:line="360" w:lineRule="exact"/>
        <w:ind w:left="638" w:leftChars="304" w:firstLine="590" w:firstLineChars="246"/>
        <w:rPr>
          <w:rFonts w:hAnsi="宋体"/>
          <w:sz w:val="24"/>
        </w:rPr>
      </w:pPr>
      <w:r>
        <w:rPr>
          <w:rFonts w:hint="eastAsia" w:hAnsi="宋体"/>
          <w:sz w:val="24"/>
        </w:rPr>
        <w:t>2</w:t>
      </w:r>
      <w:r>
        <w:rPr>
          <w:rFonts w:hint="eastAsia" w:hAnsi="宋体"/>
          <w:sz w:val="24"/>
          <w:lang w:val="en-US" w:eastAsia="zh-CN"/>
        </w:rPr>
        <w:t xml:space="preserve">. </w:t>
      </w:r>
      <w:r>
        <w:rPr>
          <w:rFonts w:hint="eastAsia" w:hAnsi="宋体"/>
          <w:sz w:val="24"/>
        </w:rPr>
        <w:t>避税地的特点和作用</w:t>
      </w:r>
    </w:p>
    <w:p>
      <w:pPr>
        <w:pStyle w:val="4"/>
        <w:spacing w:line="360" w:lineRule="exact"/>
        <w:ind w:left="638" w:leftChars="304" w:firstLine="590" w:firstLineChars="246"/>
        <w:rPr>
          <w:rFonts w:hAnsi="宋体"/>
          <w:sz w:val="24"/>
        </w:rPr>
      </w:pPr>
      <w:r>
        <w:rPr>
          <w:rFonts w:hint="eastAsia" w:hAnsi="宋体"/>
          <w:sz w:val="24"/>
        </w:rPr>
        <w:t>3</w:t>
      </w:r>
      <w:r>
        <w:rPr>
          <w:rFonts w:hint="eastAsia" w:hAnsi="宋体"/>
          <w:sz w:val="24"/>
          <w:lang w:val="en-US" w:eastAsia="zh-CN"/>
        </w:rPr>
        <w:t xml:space="preserve">. </w:t>
      </w:r>
      <w:r>
        <w:rPr>
          <w:rFonts w:hint="eastAsia" w:hAnsi="宋体"/>
          <w:sz w:val="24"/>
        </w:rPr>
        <w:t>成为避税地的条件</w:t>
      </w:r>
    </w:p>
    <w:p>
      <w:pPr>
        <w:pStyle w:val="4"/>
        <w:spacing w:line="360" w:lineRule="exact"/>
        <w:ind w:left="638" w:leftChars="304" w:firstLine="590" w:firstLineChars="246"/>
        <w:rPr>
          <w:rFonts w:hAnsi="宋体"/>
          <w:sz w:val="24"/>
        </w:rPr>
      </w:pPr>
      <w:r>
        <w:rPr>
          <w:rFonts w:hint="eastAsia" w:hAnsi="宋体"/>
          <w:sz w:val="24"/>
        </w:rPr>
        <w:t>4</w:t>
      </w:r>
      <w:r>
        <w:rPr>
          <w:rFonts w:hint="eastAsia" w:hAnsi="宋体"/>
          <w:sz w:val="24"/>
          <w:lang w:val="en-US" w:eastAsia="zh-CN"/>
        </w:rPr>
        <w:t xml:space="preserve">. </w:t>
      </w:r>
      <w:r>
        <w:rPr>
          <w:rFonts w:hint="eastAsia" w:hAnsi="宋体"/>
          <w:sz w:val="24"/>
        </w:rPr>
        <w:t>若干避税地情况简介</w:t>
      </w:r>
    </w:p>
    <w:p>
      <w:pPr>
        <w:pStyle w:val="12"/>
        <w:spacing w:line="360" w:lineRule="exact"/>
        <w:ind w:left="638" w:leftChars="304" w:firstLine="590" w:firstLineChars="246"/>
        <w:rPr>
          <w:rFonts w:hAnsi="宋体"/>
          <w:sz w:val="24"/>
        </w:rPr>
      </w:pPr>
      <w:r>
        <w:rPr>
          <w:rFonts w:hint="eastAsia" w:hAnsi="宋体"/>
          <w:sz w:val="24"/>
        </w:rPr>
        <w:t>第三节　国际避税的主要方式</w:t>
      </w:r>
    </w:p>
    <w:p>
      <w:pPr>
        <w:pStyle w:val="11"/>
        <w:spacing w:line="360" w:lineRule="exact"/>
        <w:ind w:left="638" w:leftChars="304" w:firstLine="590" w:firstLineChars="246"/>
        <w:rPr>
          <w:rFonts w:hAnsi="宋体"/>
          <w:sz w:val="24"/>
        </w:rPr>
      </w:pPr>
      <w:r>
        <w:rPr>
          <w:rFonts w:hint="eastAsia" w:hAnsi="宋体"/>
          <w:sz w:val="24"/>
        </w:rPr>
        <w:t>1</w:t>
      </w:r>
      <w:r>
        <w:rPr>
          <w:rFonts w:hint="eastAsia" w:hAnsi="宋体"/>
          <w:sz w:val="24"/>
          <w:lang w:val="en-US" w:eastAsia="zh-CN"/>
        </w:rPr>
        <w:t xml:space="preserve">. </w:t>
      </w:r>
      <w:r>
        <w:rPr>
          <w:rFonts w:hint="eastAsia" w:hAnsi="宋体"/>
          <w:sz w:val="24"/>
        </w:rPr>
        <w:t>人的流动避税方法</w:t>
      </w:r>
    </w:p>
    <w:p>
      <w:pPr>
        <w:pStyle w:val="11"/>
        <w:spacing w:line="360" w:lineRule="exact"/>
        <w:ind w:left="638" w:leftChars="304" w:firstLine="590" w:firstLineChars="246"/>
        <w:rPr>
          <w:rFonts w:hAnsi="宋体"/>
          <w:sz w:val="24"/>
        </w:rPr>
      </w:pPr>
      <w:r>
        <w:rPr>
          <w:rFonts w:hint="eastAsia" w:hAnsi="宋体"/>
          <w:sz w:val="24"/>
        </w:rPr>
        <w:t>2</w:t>
      </w:r>
      <w:r>
        <w:rPr>
          <w:rFonts w:hint="eastAsia" w:hAnsi="宋体"/>
          <w:sz w:val="24"/>
          <w:lang w:val="en-US" w:eastAsia="zh-CN"/>
        </w:rPr>
        <w:t xml:space="preserve">. </w:t>
      </w:r>
      <w:r>
        <w:rPr>
          <w:rFonts w:hint="eastAsia" w:hAnsi="宋体"/>
          <w:sz w:val="24"/>
        </w:rPr>
        <w:t>人的不流动避税方法</w:t>
      </w:r>
    </w:p>
    <w:p>
      <w:pPr>
        <w:pStyle w:val="11"/>
        <w:spacing w:line="360" w:lineRule="exact"/>
        <w:ind w:left="638" w:leftChars="304" w:firstLine="590" w:firstLineChars="246"/>
        <w:rPr>
          <w:rFonts w:hAnsi="宋体"/>
          <w:sz w:val="24"/>
        </w:rPr>
      </w:pPr>
      <w:r>
        <w:rPr>
          <w:rFonts w:hint="eastAsia" w:hAnsi="宋体"/>
          <w:sz w:val="24"/>
        </w:rPr>
        <w:t>3</w:t>
      </w:r>
      <w:r>
        <w:rPr>
          <w:rFonts w:hint="eastAsia" w:hAnsi="宋体"/>
          <w:sz w:val="24"/>
          <w:lang w:val="en-US" w:eastAsia="zh-CN"/>
        </w:rPr>
        <w:t xml:space="preserve">. </w:t>
      </w:r>
      <w:r>
        <w:rPr>
          <w:rFonts w:hint="eastAsia" w:hAnsi="宋体"/>
          <w:sz w:val="24"/>
        </w:rPr>
        <w:t>物的流动避税方法</w:t>
      </w:r>
    </w:p>
    <w:p>
      <w:pPr>
        <w:pStyle w:val="11"/>
        <w:spacing w:line="360" w:lineRule="exact"/>
        <w:ind w:left="638" w:leftChars="304" w:firstLine="590" w:firstLineChars="246"/>
        <w:rPr>
          <w:rFonts w:hAnsi="宋体"/>
          <w:sz w:val="24"/>
        </w:rPr>
      </w:pPr>
      <w:r>
        <w:rPr>
          <w:rFonts w:hint="eastAsia" w:hAnsi="宋体"/>
          <w:sz w:val="24"/>
        </w:rPr>
        <w:t>4</w:t>
      </w:r>
      <w:r>
        <w:rPr>
          <w:rFonts w:hint="eastAsia" w:hAnsi="宋体"/>
          <w:sz w:val="24"/>
          <w:lang w:val="en-US" w:eastAsia="zh-CN"/>
        </w:rPr>
        <w:t xml:space="preserve">. </w:t>
      </w:r>
      <w:r>
        <w:rPr>
          <w:rFonts w:hint="eastAsia" w:hAnsi="宋体"/>
          <w:sz w:val="24"/>
        </w:rPr>
        <w:t>物的不流动避税方法</w:t>
      </w:r>
    </w:p>
    <w:p>
      <w:pPr>
        <w:pStyle w:val="11"/>
        <w:spacing w:line="360" w:lineRule="exact"/>
        <w:ind w:left="638" w:leftChars="304" w:firstLine="590" w:firstLineChars="246"/>
        <w:rPr>
          <w:rFonts w:hAnsi="宋体"/>
          <w:sz w:val="24"/>
        </w:rPr>
      </w:pPr>
      <w:r>
        <w:rPr>
          <w:rFonts w:hint="eastAsia" w:hAnsi="宋体"/>
          <w:sz w:val="24"/>
        </w:rPr>
        <w:t>5</w:t>
      </w:r>
      <w:r>
        <w:rPr>
          <w:rFonts w:hint="eastAsia" w:hAnsi="宋体"/>
          <w:sz w:val="24"/>
          <w:lang w:val="en-US" w:eastAsia="zh-CN"/>
        </w:rPr>
        <w:t xml:space="preserve">. </w:t>
      </w:r>
      <w:r>
        <w:rPr>
          <w:rFonts w:hint="eastAsia" w:hAnsi="宋体"/>
          <w:sz w:val="24"/>
        </w:rPr>
        <w:t>滥用税收协定</w:t>
      </w:r>
    </w:p>
    <w:p>
      <w:pPr>
        <w:spacing w:line="360" w:lineRule="exact"/>
        <w:ind w:left="638" w:leftChars="304" w:firstLine="590" w:firstLineChars="246"/>
        <w:rPr>
          <w:rFonts w:ascii="宋体" w:hAnsi="宋体"/>
          <w:sz w:val="24"/>
        </w:rPr>
      </w:pPr>
      <w:r>
        <w:rPr>
          <w:rFonts w:hint="eastAsia" w:ascii="宋体" w:hAnsi="宋体"/>
          <w:sz w:val="24"/>
        </w:rPr>
        <w:t>第四节　国际反避税</w:t>
      </w:r>
    </w:p>
    <w:p>
      <w:pPr>
        <w:pStyle w:val="9"/>
        <w:spacing w:line="360" w:lineRule="exact"/>
        <w:ind w:left="638" w:leftChars="304" w:firstLine="590" w:firstLineChars="246"/>
        <w:rPr>
          <w:rFonts w:hAnsi="宋体"/>
          <w:sz w:val="24"/>
        </w:rPr>
      </w:pPr>
      <w:r>
        <w:rPr>
          <w:rFonts w:hint="eastAsia" w:hAnsi="宋体"/>
          <w:sz w:val="24"/>
        </w:rPr>
        <w:t>1</w:t>
      </w:r>
      <w:r>
        <w:rPr>
          <w:rFonts w:hint="eastAsia" w:hAnsi="宋体"/>
          <w:sz w:val="24"/>
          <w:lang w:val="en-US" w:eastAsia="zh-CN"/>
        </w:rPr>
        <w:t xml:space="preserve">. </w:t>
      </w:r>
      <w:r>
        <w:rPr>
          <w:rFonts w:hint="eastAsia" w:hAnsi="宋体"/>
          <w:sz w:val="24"/>
        </w:rPr>
        <w:t>反避税的一般措施</w:t>
      </w:r>
    </w:p>
    <w:p>
      <w:pPr>
        <w:pStyle w:val="9"/>
        <w:spacing w:line="360" w:lineRule="exact"/>
        <w:ind w:left="638" w:leftChars="304" w:firstLine="590" w:firstLineChars="246"/>
        <w:rPr>
          <w:rFonts w:hAnsi="宋体"/>
          <w:sz w:val="24"/>
        </w:rPr>
      </w:pPr>
      <w:r>
        <w:rPr>
          <w:rFonts w:hint="eastAsia" w:hAnsi="宋体"/>
          <w:sz w:val="24"/>
        </w:rPr>
        <w:t>2</w:t>
      </w:r>
      <w:r>
        <w:rPr>
          <w:rFonts w:hint="eastAsia" w:hAnsi="宋体"/>
          <w:sz w:val="24"/>
          <w:lang w:val="en-US" w:eastAsia="zh-CN"/>
        </w:rPr>
        <w:t xml:space="preserve">. </w:t>
      </w:r>
      <w:r>
        <w:rPr>
          <w:rFonts w:hint="eastAsia" w:hAnsi="宋体"/>
          <w:sz w:val="24"/>
        </w:rPr>
        <w:t>反避税地措施</w:t>
      </w:r>
    </w:p>
    <w:p>
      <w:pPr>
        <w:pStyle w:val="9"/>
        <w:spacing w:line="360" w:lineRule="exact"/>
        <w:ind w:left="638" w:leftChars="304" w:firstLine="590" w:firstLineChars="246"/>
        <w:rPr>
          <w:rFonts w:hAnsi="宋体"/>
          <w:sz w:val="24"/>
        </w:rPr>
      </w:pPr>
      <w:r>
        <w:rPr>
          <w:rFonts w:hint="eastAsia" w:hAnsi="宋体"/>
          <w:sz w:val="24"/>
        </w:rPr>
        <w:t>3</w:t>
      </w:r>
      <w:r>
        <w:rPr>
          <w:rFonts w:hint="eastAsia" w:hAnsi="宋体"/>
          <w:sz w:val="24"/>
          <w:lang w:val="en-US" w:eastAsia="zh-CN"/>
        </w:rPr>
        <w:t xml:space="preserve">. </w:t>
      </w:r>
      <w:r>
        <w:rPr>
          <w:rFonts w:hint="eastAsia" w:hAnsi="宋体"/>
          <w:sz w:val="24"/>
        </w:rPr>
        <w:t>反避税的管理和国际合作</w:t>
      </w:r>
    </w:p>
    <w:p>
      <w:pPr>
        <w:spacing w:line="360" w:lineRule="exact"/>
        <w:ind w:firstLine="480" w:firstLineChars="200"/>
        <w:rPr>
          <w:rFonts w:hint="eastAsia" w:ascii="宋体" w:hAnsi="宋体"/>
          <w:sz w:val="24"/>
        </w:rPr>
      </w:pPr>
      <w:r>
        <w:rPr>
          <w:rFonts w:hint="eastAsia" w:ascii="宋体" w:hAnsi="宋体"/>
          <w:sz w:val="24"/>
        </w:rPr>
        <w:t>（三）课后练习</w:t>
      </w:r>
    </w:p>
    <w:p>
      <w:pPr>
        <w:pStyle w:val="7"/>
        <w:spacing w:line="360" w:lineRule="exact"/>
        <w:ind w:left="638" w:leftChars="304" w:firstLine="590" w:firstLineChars="246"/>
        <w:rPr>
          <w:rFonts w:hAnsi="宋体"/>
          <w:sz w:val="24"/>
        </w:rPr>
      </w:pPr>
      <w:r>
        <w:rPr>
          <w:rFonts w:hint="eastAsia" w:hAnsi="宋体"/>
          <w:sz w:val="24"/>
        </w:rPr>
        <w:t>1</w:t>
      </w:r>
      <w:r>
        <w:rPr>
          <w:rFonts w:hint="eastAsia" w:hAnsi="宋体"/>
          <w:sz w:val="24"/>
          <w:lang w:val="en-US" w:eastAsia="zh-CN"/>
        </w:rPr>
        <w:t xml:space="preserve">. </w:t>
      </w:r>
      <w:r>
        <w:rPr>
          <w:rFonts w:hint="eastAsia" w:hAnsi="宋体"/>
          <w:sz w:val="24"/>
        </w:rPr>
        <w:t>逃税与避税有何异同？</w:t>
      </w:r>
    </w:p>
    <w:p>
      <w:pPr>
        <w:pStyle w:val="7"/>
        <w:spacing w:line="360" w:lineRule="exact"/>
        <w:ind w:left="638" w:leftChars="304" w:firstLine="590" w:firstLineChars="246"/>
        <w:rPr>
          <w:rFonts w:hAnsi="宋体"/>
          <w:sz w:val="24"/>
        </w:rPr>
      </w:pPr>
      <w:r>
        <w:rPr>
          <w:rFonts w:hint="eastAsia" w:hAnsi="宋体"/>
          <w:sz w:val="24"/>
        </w:rPr>
        <w:t>2</w:t>
      </w:r>
      <w:r>
        <w:rPr>
          <w:rFonts w:hint="eastAsia" w:hAnsi="宋体"/>
          <w:sz w:val="24"/>
          <w:lang w:val="en-US" w:eastAsia="zh-CN"/>
        </w:rPr>
        <w:t xml:space="preserve">. </w:t>
      </w:r>
      <w:r>
        <w:rPr>
          <w:rFonts w:hint="eastAsia" w:hAnsi="宋体"/>
          <w:sz w:val="24"/>
        </w:rPr>
        <w:t>国际避税产生的原因及其危害。</w:t>
      </w:r>
    </w:p>
    <w:p>
      <w:pPr>
        <w:pStyle w:val="7"/>
        <w:spacing w:line="360" w:lineRule="exact"/>
        <w:ind w:left="638" w:leftChars="304" w:firstLine="590" w:firstLineChars="246"/>
        <w:rPr>
          <w:rFonts w:hAnsi="宋体"/>
          <w:sz w:val="24"/>
        </w:rPr>
      </w:pPr>
      <w:r>
        <w:rPr>
          <w:rFonts w:hint="eastAsia" w:hAnsi="宋体"/>
          <w:sz w:val="24"/>
        </w:rPr>
        <w:t>3</w:t>
      </w:r>
      <w:r>
        <w:rPr>
          <w:rFonts w:hint="eastAsia" w:hAnsi="宋体"/>
          <w:sz w:val="24"/>
          <w:lang w:val="en-US" w:eastAsia="zh-CN"/>
        </w:rPr>
        <w:t xml:space="preserve">. </w:t>
      </w:r>
      <w:r>
        <w:rPr>
          <w:rFonts w:hint="eastAsia" w:hAnsi="宋体"/>
          <w:sz w:val="24"/>
        </w:rPr>
        <w:t>避税地有哪些特点和作用？</w:t>
      </w:r>
    </w:p>
    <w:p>
      <w:pPr>
        <w:pStyle w:val="7"/>
        <w:spacing w:line="360" w:lineRule="exact"/>
        <w:ind w:left="638" w:leftChars="304" w:firstLine="590" w:firstLineChars="246"/>
        <w:rPr>
          <w:rFonts w:hAnsi="宋体"/>
          <w:sz w:val="24"/>
        </w:rPr>
      </w:pPr>
      <w:r>
        <w:rPr>
          <w:rFonts w:hint="eastAsia" w:hAnsi="宋体"/>
          <w:sz w:val="24"/>
        </w:rPr>
        <w:t>4</w:t>
      </w:r>
      <w:r>
        <w:rPr>
          <w:rFonts w:hint="eastAsia" w:hAnsi="宋体"/>
          <w:sz w:val="24"/>
          <w:lang w:val="en-US" w:eastAsia="zh-CN"/>
        </w:rPr>
        <w:t xml:space="preserve">. </w:t>
      </w:r>
      <w:r>
        <w:rPr>
          <w:rFonts w:hint="eastAsia" w:hAnsi="宋体"/>
          <w:sz w:val="24"/>
        </w:rPr>
        <w:t>常见的国际避税手法有哪些？</w:t>
      </w:r>
    </w:p>
    <w:p>
      <w:pPr>
        <w:pStyle w:val="7"/>
        <w:spacing w:line="360" w:lineRule="exact"/>
        <w:ind w:left="638" w:leftChars="304" w:firstLine="590" w:firstLineChars="246"/>
        <w:rPr>
          <w:rFonts w:hAnsi="宋体"/>
          <w:sz w:val="24"/>
        </w:rPr>
      </w:pPr>
      <w:r>
        <w:rPr>
          <w:rFonts w:hint="eastAsia" w:hAnsi="宋体"/>
          <w:sz w:val="24"/>
        </w:rPr>
        <w:t>5、国际上是如何反避税的？有哪些值得我们借鉴？</w:t>
      </w:r>
    </w:p>
    <w:p>
      <w:pPr>
        <w:spacing w:line="360" w:lineRule="exact"/>
        <w:ind w:firstLine="480" w:firstLineChars="200"/>
        <w:rPr>
          <w:rFonts w:hint="eastAsia" w:ascii="宋体" w:hAnsi="宋体"/>
          <w:sz w:val="24"/>
        </w:rPr>
      </w:pPr>
      <w:r>
        <w:rPr>
          <w:rFonts w:hint="eastAsia" w:hAnsi="宋体"/>
          <w:sz w:val="24"/>
        </w:rPr>
        <w:t>（四）</w:t>
      </w:r>
      <w:r>
        <w:rPr>
          <w:rFonts w:hint="eastAsia" w:ascii="宋体" w:hAnsi="宋体"/>
          <w:sz w:val="24"/>
        </w:rPr>
        <w:t>教学方法与手段</w:t>
      </w:r>
    </w:p>
    <w:p>
      <w:pPr>
        <w:tabs>
          <w:tab w:val="left" w:pos="0"/>
        </w:tabs>
        <w:spacing w:line="360" w:lineRule="exact"/>
        <w:ind w:firstLine="1200" w:firstLineChars="5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课堂讲授、多媒体教学、课堂讨论</w:t>
      </w:r>
    </w:p>
    <w:p>
      <w:pPr>
        <w:spacing w:line="360" w:lineRule="exact"/>
        <w:ind w:firstLine="482" w:firstLineChars="200"/>
        <w:rPr>
          <w:rFonts w:ascii="宋体" w:hAnsi="宋体"/>
          <w:b/>
          <w:bCs/>
          <w:sz w:val="24"/>
        </w:rPr>
      </w:pPr>
      <w:r>
        <w:rPr>
          <w:rFonts w:hint="eastAsia" w:ascii="宋体" w:hAnsi="宋体"/>
          <w:b/>
          <w:bCs/>
          <w:sz w:val="24"/>
        </w:rPr>
        <w:t>第六章　国际税收协定</w:t>
      </w:r>
    </w:p>
    <w:p>
      <w:pPr>
        <w:pStyle w:val="12"/>
        <w:spacing w:line="360" w:lineRule="exact"/>
        <w:rPr>
          <w:rFonts w:hint="eastAsia" w:hAnsi="宋体"/>
          <w:sz w:val="24"/>
        </w:rPr>
      </w:pPr>
      <w:r>
        <w:rPr>
          <w:rFonts w:hint="eastAsia" w:hAnsi="宋体"/>
          <w:sz w:val="24"/>
        </w:rPr>
        <w:t>（一）目的与要求</w:t>
      </w:r>
    </w:p>
    <w:p>
      <w:pPr>
        <w:pStyle w:val="12"/>
        <w:spacing w:line="360" w:lineRule="exact"/>
        <w:ind w:left="638" w:leftChars="304" w:firstLine="79" w:firstLineChars="33"/>
        <w:rPr>
          <w:rFonts w:hAnsi="宋体"/>
          <w:sz w:val="24"/>
        </w:rPr>
      </w:pPr>
      <w:r>
        <w:rPr>
          <w:rFonts w:hint="eastAsia" w:hAnsi="宋体"/>
          <w:sz w:val="24"/>
        </w:rPr>
        <w:t>　　通过本章学习，了解什么是国际税收协定及其产生和发展，了解缔结国际税收协定的作用，掌握经济合作与发展组织和联合国两个税收协定范本的主要内容，把握这两个税收协定范本的不同之处。</w:t>
      </w:r>
    </w:p>
    <w:p>
      <w:pPr>
        <w:numPr>
          <w:ilvl w:val="0"/>
          <w:numId w:val="0"/>
        </w:numPr>
        <w:spacing w:line="360" w:lineRule="exact"/>
        <w:ind w:left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lang w:eastAsia="zh-CN"/>
        </w:rPr>
        <w:t>）</w:t>
      </w:r>
      <w:r>
        <w:rPr>
          <w:rFonts w:hint="eastAsia" w:ascii="宋体" w:hAnsi="宋体"/>
          <w:sz w:val="24"/>
        </w:rPr>
        <w:t>教学内容</w:t>
      </w:r>
    </w:p>
    <w:p>
      <w:pPr>
        <w:numPr>
          <w:ilvl w:val="0"/>
          <w:numId w:val="0"/>
        </w:numPr>
        <w:spacing w:line="360" w:lineRule="exact"/>
        <w:ind w:leftChars="200"/>
        <w:rPr>
          <w:rFonts w:hint="default" w:ascii="宋体" w:hAnsi="宋体" w:eastAsia="宋体"/>
          <w:sz w:val="24"/>
          <w:lang w:val="en-US" w:eastAsia="zh-CN"/>
        </w:rPr>
      </w:pPr>
      <w:r>
        <w:rPr>
          <w:rFonts w:hint="eastAsia" w:ascii="宋体" w:hAnsi="宋体"/>
          <w:sz w:val="24"/>
          <w:lang w:val="en-US" w:eastAsia="zh-CN"/>
        </w:rPr>
        <w:t xml:space="preserve">      </w:t>
      </w:r>
      <w:r>
        <w:rPr>
          <w:rFonts w:hint="eastAsia" w:ascii="宋体" w:hAnsi="宋体"/>
          <w:b/>
          <w:bCs/>
          <w:sz w:val="24"/>
          <w:highlight w:val="yellow"/>
          <w:lang w:val="en-US" w:eastAsia="zh-CN"/>
        </w:rPr>
        <w:t>在思政教育方面，结合国际税收合作和税收协定的教学内容，培养学生认识税收协定的本质和签署税收协定时需要把握的基本原则，以便在今后的工作中，为增强我国在国际税收合作中的谈判实力做好知识储备，把保护国际税收利益落实到实处。</w:t>
      </w:r>
    </w:p>
    <w:p>
      <w:pPr>
        <w:pStyle w:val="12"/>
        <w:spacing w:line="360" w:lineRule="exact"/>
        <w:ind w:left="638" w:leftChars="304" w:firstLine="590" w:firstLineChars="246"/>
        <w:rPr>
          <w:rFonts w:hint="eastAsia" w:hAnsi="宋体"/>
          <w:sz w:val="24"/>
        </w:rPr>
      </w:pPr>
      <w:r>
        <w:rPr>
          <w:rFonts w:hint="eastAsia" w:hAnsi="宋体"/>
          <w:sz w:val="24"/>
        </w:rPr>
        <w:t>第一节</w:t>
      </w:r>
      <w:r>
        <w:rPr>
          <w:rFonts w:hint="eastAsia" w:hAnsi="宋体"/>
          <w:sz w:val="24"/>
          <w:lang w:val="en-US" w:eastAsia="zh-CN"/>
        </w:rPr>
        <w:t xml:space="preserve">  </w:t>
      </w:r>
      <w:r>
        <w:rPr>
          <w:rFonts w:hint="eastAsia" w:hAnsi="宋体"/>
          <w:sz w:val="24"/>
        </w:rPr>
        <w:t>概述</w:t>
      </w:r>
    </w:p>
    <w:p>
      <w:pPr>
        <w:pStyle w:val="12"/>
        <w:spacing w:line="360" w:lineRule="exact"/>
        <w:ind w:left="638" w:leftChars="304" w:firstLine="590" w:firstLineChars="246"/>
        <w:rPr>
          <w:rFonts w:hAnsi="宋体"/>
          <w:sz w:val="24"/>
        </w:rPr>
      </w:pPr>
      <w:r>
        <w:rPr>
          <w:rFonts w:hint="eastAsia" w:hAnsi="宋体"/>
          <w:sz w:val="24"/>
        </w:rPr>
        <w:t>1</w:t>
      </w:r>
      <w:r>
        <w:rPr>
          <w:rFonts w:hint="eastAsia" w:hAnsi="宋体"/>
          <w:sz w:val="24"/>
          <w:lang w:val="en-US" w:eastAsia="zh-CN"/>
        </w:rPr>
        <w:t xml:space="preserve">. </w:t>
      </w:r>
      <w:r>
        <w:rPr>
          <w:rFonts w:hint="eastAsia" w:hAnsi="宋体"/>
          <w:sz w:val="24"/>
        </w:rPr>
        <w:t>国际税收协定的定义及其分类</w:t>
      </w:r>
    </w:p>
    <w:p>
      <w:pPr>
        <w:pStyle w:val="7"/>
        <w:spacing w:line="360" w:lineRule="exact"/>
        <w:ind w:left="638" w:leftChars="304" w:firstLine="590" w:firstLineChars="246"/>
        <w:rPr>
          <w:rFonts w:hint="eastAsia" w:hAnsi="宋体"/>
          <w:sz w:val="24"/>
        </w:rPr>
      </w:pPr>
      <w:r>
        <w:rPr>
          <w:rFonts w:hint="eastAsia" w:hAnsi="宋体"/>
          <w:sz w:val="24"/>
        </w:rPr>
        <w:t>（1）国际税收协定是指两个或两个以上的主权国家，为了协调和处理相互之</w:t>
      </w:r>
    </w:p>
    <w:p>
      <w:pPr>
        <w:pStyle w:val="7"/>
        <w:tabs>
          <w:tab w:val="left" w:pos="720"/>
        </w:tabs>
        <w:spacing w:line="360" w:lineRule="exact"/>
        <w:ind w:left="638" w:leftChars="304" w:firstLine="590" w:firstLineChars="246"/>
        <w:rPr>
          <w:rFonts w:hAnsi="宋体"/>
          <w:sz w:val="24"/>
        </w:rPr>
      </w:pPr>
      <w:r>
        <w:rPr>
          <w:rFonts w:hint="eastAsia" w:hAnsi="宋体"/>
          <w:sz w:val="24"/>
        </w:rPr>
        <w:t>间的税收分配关系，经谈判所签订的一种书面税收协议。</w:t>
      </w:r>
    </w:p>
    <w:p>
      <w:pPr>
        <w:pStyle w:val="7"/>
        <w:spacing w:line="360" w:lineRule="exact"/>
        <w:ind w:left="638" w:leftChars="304" w:firstLine="590" w:firstLineChars="246"/>
        <w:rPr>
          <w:rFonts w:hint="eastAsia" w:hAnsi="宋体"/>
          <w:sz w:val="24"/>
        </w:rPr>
      </w:pPr>
      <w:r>
        <w:rPr>
          <w:rFonts w:hint="eastAsia" w:hAnsi="宋体"/>
          <w:sz w:val="24"/>
        </w:rPr>
        <w:t>（2）国际税收协定的分类：按涉及的主体划分，可分为双边税收协定和多边税收协定；按涉及的内容划分，可分为一般税收协定和特定税收协定。</w:t>
      </w:r>
    </w:p>
    <w:p>
      <w:pPr>
        <w:pStyle w:val="7"/>
        <w:spacing w:line="360" w:lineRule="exact"/>
        <w:ind w:left="638" w:leftChars="304" w:firstLine="590" w:firstLineChars="246"/>
        <w:rPr>
          <w:rFonts w:hAnsi="宋体"/>
          <w:sz w:val="24"/>
        </w:rPr>
      </w:pPr>
      <w:r>
        <w:rPr>
          <w:rFonts w:hint="eastAsia" w:hAnsi="宋体"/>
          <w:sz w:val="24"/>
        </w:rPr>
        <w:t>2</w:t>
      </w:r>
      <w:r>
        <w:rPr>
          <w:rFonts w:hint="eastAsia" w:hAnsi="宋体"/>
          <w:sz w:val="24"/>
          <w:lang w:val="en-US" w:eastAsia="zh-CN"/>
        </w:rPr>
        <w:t xml:space="preserve">. </w:t>
      </w:r>
      <w:r>
        <w:rPr>
          <w:rFonts w:hint="eastAsia" w:hAnsi="宋体"/>
          <w:sz w:val="24"/>
        </w:rPr>
        <w:t>签订国际税收协定的目的和作用</w:t>
      </w:r>
    </w:p>
    <w:p>
      <w:pPr>
        <w:pStyle w:val="7"/>
        <w:spacing w:line="360" w:lineRule="exact"/>
        <w:ind w:left="638" w:leftChars="304" w:firstLine="590" w:firstLineChars="246"/>
        <w:rPr>
          <w:rFonts w:hAnsi="宋体"/>
          <w:sz w:val="24"/>
        </w:rPr>
      </w:pPr>
      <w:r>
        <w:rPr>
          <w:rFonts w:hint="eastAsia" w:hAnsi="宋体"/>
          <w:sz w:val="24"/>
        </w:rPr>
        <w:t>（1）协调缔约国双方的税收管辖权，避免国际双重征税；</w:t>
      </w:r>
    </w:p>
    <w:p>
      <w:pPr>
        <w:pStyle w:val="7"/>
        <w:spacing w:line="360" w:lineRule="exact"/>
        <w:ind w:left="638" w:leftChars="304" w:firstLine="590" w:firstLineChars="246"/>
        <w:rPr>
          <w:rFonts w:hAnsi="宋体"/>
          <w:sz w:val="24"/>
        </w:rPr>
      </w:pPr>
      <w:r>
        <w:rPr>
          <w:rFonts w:hint="eastAsia" w:hAnsi="宋体"/>
          <w:sz w:val="24"/>
        </w:rPr>
        <w:t>（2）确定消除重复征税的办法；</w:t>
      </w:r>
    </w:p>
    <w:p>
      <w:pPr>
        <w:pStyle w:val="7"/>
        <w:spacing w:line="360" w:lineRule="exact"/>
        <w:ind w:left="638" w:leftChars="304" w:firstLine="590" w:firstLineChars="246"/>
        <w:rPr>
          <w:rFonts w:hAnsi="宋体"/>
          <w:sz w:val="24"/>
        </w:rPr>
      </w:pPr>
      <w:r>
        <w:rPr>
          <w:rFonts w:hint="eastAsia" w:hAnsi="宋体"/>
          <w:sz w:val="24"/>
        </w:rPr>
        <w:t>（3）防止国际逃避税，保证国家之间税收权益的合理化；</w:t>
      </w:r>
    </w:p>
    <w:p>
      <w:pPr>
        <w:pStyle w:val="7"/>
        <w:spacing w:line="360" w:lineRule="exact"/>
        <w:ind w:left="638" w:leftChars="304" w:firstLine="590" w:firstLineChars="246"/>
        <w:rPr>
          <w:rFonts w:hint="eastAsia" w:hAnsi="宋体"/>
          <w:sz w:val="24"/>
        </w:rPr>
      </w:pPr>
      <w:r>
        <w:rPr>
          <w:rFonts w:hint="eastAsia" w:hAnsi="宋体"/>
          <w:sz w:val="24"/>
        </w:rPr>
        <w:t>（4）避免税收歧视，促进国际贸易和对外投资。</w:t>
      </w:r>
    </w:p>
    <w:p>
      <w:pPr>
        <w:pStyle w:val="7"/>
        <w:spacing w:line="360" w:lineRule="exact"/>
        <w:ind w:left="638" w:leftChars="304" w:firstLine="590" w:firstLineChars="246"/>
        <w:rPr>
          <w:rFonts w:hAnsi="宋体"/>
          <w:sz w:val="24"/>
        </w:rPr>
      </w:pPr>
      <w:r>
        <w:rPr>
          <w:rFonts w:hint="eastAsia" w:hAnsi="宋体"/>
          <w:sz w:val="24"/>
        </w:rPr>
        <w:t>3</w:t>
      </w:r>
      <w:r>
        <w:rPr>
          <w:rFonts w:hint="eastAsia" w:hAnsi="宋体"/>
          <w:sz w:val="24"/>
          <w:lang w:val="en-US" w:eastAsia="zh-CN"/>
        </w:rPr>
        <w:t xml:space="preserve">. </w:t>
      </w:r>
      <w:r>
        <w:rPr>
          <w:rFonts w:hint="eastAsia" w:hAnsi="宋体"/>
          <w:sz w:val="24"/>
        </w:rPr>
        <w:t>国际税收协定的发展概况</w:t>
      </w:r>
    </w:p>
    <w:p>
      <w:pPr>
        <w:pStyle w:val="12"/>
        <w:spacing w:line="360" w:lineRule="exact"/>
        <w:ind w:left="638" w:leftChars="304" w:firstLine="590" w:firstLineChars="246"/>
        <w:rPr>
          <w:rFonts w:hAnsi="宋体"/>
          <w:sz w:val="24"/>
        </w:rPr>
      </w:pPr>
      <w:r>
        <w:rPr>
          <w:rFonts w:hint="eastAsia" w:hAnsi="宋体"/>
          <w:sz w:val="24"/>
        </w:rPr>
        <w:t>第二节　两个税收协定范本的主要内容</w:t>
      </w:r>
    </w:p>
    <w:p>
      <w:pPr>
        <w:pStyle w:val="7"/>
        <w:spacing w:line="360" w:lineRule="exact"/>
        <w:ind w:left="638" w:leftChars="304" w:firstLine="590" w:firstLineChars="246"/>
        <w:rPr>
          <w:rFonts w:hAnsi="宋体"/>
          <w:sz w:val="24"/>
        </w:rPr>
      </w:pPr>
      <w:r>
        <w:rPr>
          <w:rFonts w:hint="eastAsia" w:hAnsi="宋体"/>
          <w:sz w:val="24"/>
        </w:rPr>
        <w:t>1</w:t>
      </w:r>
      <w:r>
        <w:rPr>
          <w:rFonts w:hint="eastAsia" w:hAnsi="宋体"/>
          <w:sz w:val="24"/>
          <w:lang w:val="en-US" w:eastAsia="zh-CN"/>
        </w:rPr>
        <w:t xml:space="preserve">. </w:t>
      </w:r>
      <w:r>
        <w:rPr>
          <w:rFonts w:hint="eastAsia" w:hAnsi="宋体"/>
          <w:sz w:val="24"/>
        </w:rPr>
        <w:t>两个税收协定范本的结构</w:t>
      </w:r>
    </w:p>
    <w:p>
      <w:pPr>
        <w:spacing w:line="360" w:lineRule="exact"/>
        <w:ind w:left="638" w:leftChars="304" w:firstLine="590" w:firstLineChars="246"/>
        <w:rPr>
          <w:rFonts w:ascii="宋体" w:hAnsi="宋体"/>
          <w:sz w:val="24"/>
        </w:rPr>
      </w:pPr>
      <w:r>
        <w:rPr>
          <w:rFonts w:hint="eastAsia" w:ascii="宋体" w:hAnsi="宋体"/>
          <w:sz w:val="24"/>
        </w:rPr>
        <w:t>2</w:t>
      </w:r>
      <w:r>
        <w:rPr>
          <w:rFonts w:hint="eastAsia" w:ascii="宋体" w:hAnsi="宋体"/>
          <w:sz w:val="24"/>
          <w:lang w:val="en-US" w:eastAsia="zh-CN"/>
        </w:rPr>
        <w:t xml:space="preserve">. </w:t>
      </w:r>
      <w:r>
        <w:rPr>
          <w:rFonts w:hint="eastAsia" w:ascii="宋体" w:hAnsi="宋体"/>
          <w:sz w:val="24"/>
        </w:rPr>
        <w:t>两个税收协定范本的主要内容</w:t>
      </w:r>
    </w:p>
    <w:p>
      <w:pPr>
        <w:pStyle w:val="4"/>
        <w:spacing w:line="360" w:lineRule="exact"/>
        <w:ind w:left="638" w:leftChars="304" w:firstLine="590" w:firstLineChars="246"/>
        <w:rPr>
          <w:rFonts w:hint="eastAsia" w:hAnsi="宋体"/>
          <w:sz w:val="24"/>
        </w:rPr>
      </w:pPr>
      <w:r>
        <w:rPr>
          <w:rFonts w:hint="eastAsia" w:hAnsi="宋体"/>
          <w:sz w:val="24"/>
        </w:rPr>
        <w:t>（1）协定范围</w:t>
      </w:r>
    </w:p>
    <w:p>
      <w:pPr>
        <w:pStyle w:val="4"/>
        <w:spacing w:line="360" w:lineRule="exact"/>
        <w:ind w:left="638" w:leftChars="304" w:firstLine="830" w:firstLineChars="346"/>
        <w:rPr>
          <w:rFonts w:hAnsi="宋体"/>
          <w:sz w:val="24"/>
        </w:rPr>
      </w:pPr>
      <w:r>
        <w:rPr>
          <w:rFonts w:hint="eastAsia" w:hAnsi="宋体"/>
          <w:sz w:val="24"/>
        </w:rPr>
        <w:t>主要是明确缔约国双方签订税收所适用的范围。</w:t>
      </w:r>
    </w:p>
    <w:p>
      <w:pPr>
        <w:pStyle w:val="4"/>
        <w:numPr>
          <w:ilvl w:val="0"/>
          <w:numId w:val="8"/>
        </w:numPr>
        <w:spacing w:line="360" w:lineRule="exact"/>
        <w:ind w:left="638" w:leftChars="304" w:firstLine="590" w:firstLineChars="246"/>
        <w:rPr>
          <w:rFonts w:hint="eastAsia" w:hAnsi="宋体"/>
          <w:sz w:val="24"/>
        </w:rPr>
      </w:pPr>
      <w:r>
        <w:rPr>
          <w:rFonts w:hint="eastAsia" w:hAnsi="宋体"/>
          <w:sz w:val="24"/>
        </w:rPr>
        <w:t>定义</w:t>
      </w:r>
    </w:p>
    <w:p>
      <w:pPr>
        <w:pStyle w:val="4"/>
        <w:numPr>
          <w:ilvl w:val="0"/>
          <w:numId w:val="0"/>
        </w:numPr>
        <w:spacing w:line="360" w:lineRule="exact"/>
        <w:ind w:firstLine="1440" w:firstLineChars="600"/>
        <w:rPr>
          <w:rFonts w:hAnsi="宋体"/>
          <w:sz w:val="24"/>
        </w:rPr>
      </w:pPr>
      <w:r>
        <w:rPr>
          <w:rFonts w:hint="eastAsia" w:hAnsi="宋体"/>
          <w:sz w:val="24"/>
        </w:rPr>
        <w:t>对协定涉及的一般用语和特定用语分别作出定义。</w:t>
      </w:r>
    </w:p>
    <w:p>
      <w:pPr>
        <w:pStyle w:val="4"/>
        <w:numPr>
          <w:ilvl w:val="0"/>
          <w:numId w:val="8"/>
        </w:numPr>
        <w:spacing w:line="360" w:lineRule="exact"/>
        <w:ind w:left="638" w:leftChars="304" w:firstLine="590" w:firstLineChars="246"/>
        <w:rPr>
          <w:rFonts w:hint="eastAsia" w:hAnsi="宋体"/>
          <w:sz w:val="24"/>
        </w:rPr>
      </w:pPr>
      <w:r>
        <w:rPr>
          <w:rFonts w:hint="eastAsia" w:hAnsi="宋体"/>
          <w:sz w:val="24"/>
        </w:rPr>
        <w:t>对所得的征税</w:t>
      </w:r>
    </w:p>
    <w:p>
      <w:pPr>
        <w:pStyle w:val="4"/>
        <w:numPr>
          <w:ilvl w:val="0"/>
          <w:numId w:val="0"/>
        </w:numPr>
        <w:spacing w:line="360" w:lineRule="exact"/>
        <w:ind w:leftChars="550" w:firstLine="240" w:firstLineChars="100"/>
        <w:rPr>
          <w:rFonts w:hAnsi="宋体"/>
          <w:sz w:val="24"/>
        </w:rPr>
      </w:pPr>
      <w:r>
        <w:rPr>
          <w:rFonts w:hint="eastAsia" w:hAnsi="宋体"/>
          <w:sz w:val="24"/>
        </w:rPr>
        <w:t>对缔约国双方对不同所得征税所行使的税收管辖权进行划分。</w:t>
      </w:r>
    </w:p>
    <w:p>
      <w:pPr>
        <w:pStyle w:val="4"/>
        <w:numPr>
          <w:ilvl w:val="0"/>
          <w:numId w:val="8"/>
        </w:numPr>
        <w:spacing w:line="360" w:lineRule="exact"/>
        <w:ind w:left="638" w:leftChars="304" w:firstLine="590" w:firstLineChars="246"/>
        <w:rPr>
          <w:rFonts w:hint="eastAsia" w:hAnsi="宋体"/>
          <w:sz w:val="24"/>
        </w:rPr>
      </w:pPr>
      <w:r>
        <w:rPr>
          <w:rFonts w:hint="eastAsia" w:hAnsi="宋体"/>
          <w:sz w:val="24"/>
        </w:rPr>
        <w:t>对财产的征税</w:t>
      </w:r>
    </w:p>
    <w:p>
      <w:pPr>
        <w:pStyle w:val="4"/>
        <w:numPr>
          <w:ilvl w:val="0"/>
          <w:numId w:val="0"/>
        </w:numPr>
        <w:spacing w:line="360" w:lineRule="exact"/>
        <w:ind w:firstLine="1440" w:firstLineChars="600"/>
        <w:rPr>
          <w:rFonts w:hAnsi="宋体"/>
          <w:sz w:val="24"/>
        </w:rPr>
      </w:pPr>
      <w:r>
        <w:rPr>
          <w:rFonts w:hint="eastAsia" w:hAnsi="宋体"/>
          <w:sz w:val="24"/>
        </w:rPr>
        <w:t>对缔约国双方对财产征税的税收管辖权的划分。</w:t>
      </w:r>
    </w:p>
    <w:p>
      <w:pPr>
        <w:pStyle w:val="4"/>
        <w:numPr>
          <w:ilvl w:val="0"/>
          <w:numId w:val="8"/>
        </w:numPr>
        <w:spacing w:line="360" w:lineRule="exact"/>
        <w:ind w:left="638" w:leftChars="304" w:firstLine="590" w:firstLineChars="246"/>
        <w:rPr>
          <w:rFonts w:hint="eastAsia" w:hAnsi="宋体"/>
          <w:sz w:val="24"/>
        </w:rPr>
      </w:pPr>
      <w:r>
        <w:rPr>
          <w:rFonts w:hint="eastAsia" w:hAnsi="宋体"/>
          <w:sz w:val="24"/>
        </w:rPr>
        <w:t>避免双重征税的方法</w:t>
      </w:r>
    </w:p>
    <w:p>
      <w:pPr>
        <w:pStyle w:val="4"/>
        <w:numPr>
          <w:ilvl w:val="0"/>
          <w:numId w:val="0"/>
        </w:numPr>
        <w:spacing w:line="360" w:lineRule="exact"/>
        <w:ind w:leftChars="550" w:firstLine="240" w:firstLineChars="100"/>
        <w:rPr>
          <w:rFonts w:hAnsi="宋体"/>
          <w:sz w:val="24"/>
        </w:rPr>
      </w:pPr>
      <w:r>
        <w:rPr>
          <w:rFonts w:hint="eastAsia" w:hAnsi="宋体"/>
          <w:sz w:val="24"/>
        </w:rPr>
        <w:t>阐述了缔约国双方可以采纳的避免重复征税的一般方法。</w:t>
      </w:r>
    </w:p>
    <w:p>
      <w:pPr>
        <w:pStyle w:val="4"/>
        <w:numPr>
          <w:ilvl w:val="0"/>
          <w:numId w:val="8"/>
        </w:numPr>
        <w:spacing w:line="360" w:lineRule="exact"/>
        <w:ind w:left="638" w:leftChars="304" w:firstLine="590" w:firstLineChars="246"/>
        <w:rPr>
          <w:rFonts w:hint="eastAsia" w:hAnsi="宋体"/>
          <w:sz w:val="24"/>
        </w:rPr>
      </w:pPr>
      <w:r>
        <w:rPr>
          <w:rFonts w:hint="eastAsia" w:hAnsi="宋体"/>
          <w:sz w:val="24"/>
        </w:rPr>
        <w:t>特别规定</w:t>
      </w:r>
    </w:p>
    <w:p>
      <w:pPr>
        <w:pStyle w:val="4"/>
        <w:numPr>
          <w:ilvl w:val="0"/>
          <w:numId w:val="0"/>
        </w:numPr>
        <w:spacing w:line="360" w:lineRule="exact"/>
        <w:ind w:leftChars="550" w:firstLine="240" w:firstLineChars="100"/>
        <w:rPr>
          <w:rFonts w:hAnsi="宋体"/>
          <w:sz w:val="24"/>
        </w:rPr>
      </w:pPr>
      <w:r>
        <w:rPr>
          <w:rFonts w:hint="eastAsia" w:hAnsi="宋体"/>
          <w:sz w:val="24"/>
        </w:rPr>
        <w:t>对缔约国双方缔结税收协定时的一些其它事项作刻规定，包括无差别待遇、情报交换、相互协商程序、外交官员等。</w:t>
      </w:r>
    </w:p>
    <w:p>
      <w:pPr>
        <w:pStyle w:val="4"/>
        <w:numPr>
          <w:ilvl w:val="0"/>
          <w:numId w:val="8"/>
        </w:numPr>
        <w:spacing w:line="360" w:lineRule="exact"/>
        <w:ind w:left="638" w:leftChars="304" w:firstLine="590" w:firstLineChars="246"/>
        <w:rPr>
          <w:rFonts w:hint="eastAsia" w:hAnsi="宋体"/>
          <w:sz w:val="24"/>
        </w:rPr>
      </w:pPr>
      <w:r>
        <w:rPr>
          <w:rFonts w:hint="eastAsia" w:hAnsi="宋体"/>
          <w:sz w:val="24"/>
        </w:rPr>
        <w:t>最后规定</w:t>
      </w:r>
    </w:p>
    <w:p>
      <w:pPr>
        <w:pStyle w:val="4"/>
        <w:numPr>
          <w:ilvl w:val="0"/>
          <w:numId w:val="0"/>
        </w:numPr>
        <w:spacing w:line="360" w:lineRule="exact"/>
        <w:ind w:leftChars="550" w:firstLine="240" w:firstLineChars="100"/>
        <w:rPr>
          <w:rFonts w:hAnsi="宋体"/>
          <w:sz w:val="24"/>
        </w:rPr>
      </w:pPr>
      <w:r>
        <w:rPr>
          <w:rFonts w:hint="eastAsia" w:hAnsi="宋体"/>
          <w:sz w:val="24"/>
        </w:rPr>
        <w:t>对缔约国双方所缔结的税收协定的生效和终止应履行的手续作出了规定。</w:t>
      </w:r>
    </w:p>
    <w:p>
      <w:pPr>
        <w:pStyle w:val="12"/>
        <w:spacing w:line="360" w:lineRule="exact"/>
        <w:ind w:left="638" w:leftChars="304" w:firstLine="590" w:firstLineChars="246"/>
        <w:rPr>
          <w:rFonts w:hAnsi="宋体"/>
          <w:sz w:val="24"/>
        </w:rPr>
      </w:pPr>
      <w:r>
        <w:rPr>
          <w:rFonts w:hint="eastAsia" w:hAnsi="宋体"/>
          <w:sz w:val="24"/>
        </w:rPr>
        <w:t>3</w:t>
      </w:r>
      <w:r>
        <w:rPr>
          <w:rFonts w:hint="eastAsia" w:hAnsi="宋体"/>
          <w:sz w:val="24"/>
          <w:lang w:val="en-US" w:eastAsia="zh-CN"/>
        </w:rPr>
        <w:t xml:space="preserve">. </w:t>
      </w:r>
      <w:r>
        <w:rPr>
          <w:rFonts w:hint="eastAsia" w:hAnsi="宋体"/>
          <w:sz w:val="24"/>
        </w:rPr>
        <w:t>两个税收协定范本的比较</w:t>
      </w:r>
    </w:p>
    <w:p>
      <w:pPr>
        <w:pStyle w:val="11"/>
        <w:spacing w:line="360" w:lineRule="exact"/>
        <w:ind w:left="638" w:leftChars="304" w:firstLine="590" w:firstLineChars="246"/>
        <w:rPr>
          <w:rFonts w:hAnsi="宋体"/>
          <w:sz w:val="24"/>
        </w:rPr>
      </w:pPr>
      <w:r>
        <w:rPr>
          <w:rFonts w:hint="eastAsia" w:hAnsi="宋体"/>
          <w:sz w:val="24"/>
          <w:lang w:eastAsia="zh-CN"/>
        </w:rPr>
        <w:t>（</w:t>
      </w:r>
      <w:r>
        <w:rPr>
          <w:rFonts w:hint="eastAsia" w:hAnsi="宋体"/>
          <w:sz w:val="24"/>
        </w:rPr>
        <w:t>1</w:t>
      </w:r>
      <w:r>
        <w:rPr>
          <w:rFonts w:hint="eastAsia" w:hAnsi="宋体"/>
          <w:sz w:val="24"/>
          <w:lang w:eastAsia="zh-CN"/>
        </w:rPr>
        <w:t>）</w:t>
      </w:r>
      <w:r>
        <w:rPr>
          <w:rFonts w:hint="eastAsia" w:hAnsi="宋体"/>
          <w:sz w:val="24"/>
        </w:rPr>
        <w:t>关于协定范本的总标题</w:t>
      </w:r>
    </w:p>
    <w:p>
      <w:pPr>
        <w:pStyle w:val="11"/>
        <w:spacing w:line="360" w:lineRule="exact"/>
        <w:ind w:left="638" w:leftChars="304" w:firstLine="590" w:firstLineChars="246"/>
        <w:rPr>
          <w:rFonts w:hAnsi="宋体"/>
          <w:sz w:val="24"/>
        </w:rPr>
      </w:pPr>
      <w:r>
        <w:rPr>
          <w:rFonts w:hint="eastAsia" w:hAnsi="宋体"/>
          <w:sz w:val="24"/>
          <w:lang w:eastAsia="zh-CN"/>
        </w:rPr>
        <w:t>（</w:t>
      </w:r>
      <w:r>
        <w:rPr>
          <w:rFonts w:hint="eastAsia" w:hAnsi="宋体"/>
          <w:sz w:val="24"/>
        </w:rPr>
        <w:t>2</w:t>
      </w:r>
      <w:r>
        <w:rPr>
          <w:rFonts w:hint="eastAsia" w:hAnsi="宋体"/>
          <w:sz w:val="24"/>
          <w:lang w:eastAsia="zh-CN"/>
        </w:rPr>
        <w:t>）</w:t>
      </w:r>
      <w:r>
        <w:rPr>
          <w:rFonts w:hint="eastAsia" w:hAnsi="宋体"/>
          <w:sz w:val="24"/>
        </w:rPr>
        <w:t>关于征税权的划分</w:t>
      </w:r>
    </w:p>
    <w:p>
      <w:pPr>
        <w:pStyle w:val="11"/>
        <w:spacing w:line="360" w:lineRule="exact"/>
        <w:ind w:left="638" w:leftChars="304" w:firstLine="590" w:firstLineChars="246"/>
        <w:rPr>
          <w:rFonts w:hAnsi="宋体"/>
          <w:sz w:val="24"/>
        </w:rPr>
      </w:pPr>
      <w:r>
        <w:rPr>
          <w:rFonts w:hint="eastAsia" w:hAnsi="宋体"/>
          <w:sz w:val="24"/>
          <w:lang w:eastAsia="zh-CN"/>
        </w:rPr>
        <w:t>（</w:t>
      </w:r>
      <w:r>
        <w:rPr>
          <w:rFonts w:hint="eastAsia" w:hAnsi="宋体"/>
          <w:sz w:val="24"/>
        </w:rPr>
        <w:t>3</w:t>
      </w:r>
      <w:r>
        <w:rPr>
          <w:rFonts w:hint="eastAsia" w:hAnsi="宋体"/>
          <w:sz w:val="24"/>
          <w:lang w:eastAsia="zh-CN"/>
        </w:rPr>
        <w:t>）</w:t>
      </w:r>
      <w:r>
        <w:rPr>
          <w:rFonts w:hint="eastAsia" w:hAnsi="宋体"/>
          <w:sz w:val="24"/>
        </w:rPr>
        <w:t>关于协定的适用范围</w:t>
      </w:r>
    </w:p>
    <w:p>
      <w:pPr>
        <w:pStyle w:val="11"/>
        <w:spacing w:line="360" w:lineRule="exact"/>
        <w:ind w:left="638" w:leftChars="304" w:firstLine="590" w:firstLineChars="246"/>
        <w:rPr>
          <w:rFonts w:hAnsi="宋体"/>
          <w:sz w:val="24"/>
        </w:rPr>
      </w:pPr>
      <w:r>
        <w:rPr>
          <w:rFonts w:hint="eastAsia" w:hAnsi="宋体"/>
          <w:sz w:val="24"/>
          <w:lang w:eastAsia="zh-CN"/>
        </w:rPr>
        <w:t>（</w:t>
      </w:r>
      <w:r>
        <w:rPr>
          <w:rFonts w:hint="eastAsia" w:hAnsi="宋体"/>
          <w:sz w:val="24"/>
        </w:rPr>
        <w:t>4</w:t>
      </w:r>
      <w:r>
        <w:rPr>
          <w:rFonts w:hint="eastAsia" w:hAnsi="宋体"/>
          <w:sz w:val="24"/>
          <w:lang w:eastAsia="zh-CN"/>
        </w:rPr>
        <w:t>）</w:t>
      </w:r>
      <w:r>
        <w:rPr>
          <w:rFonts w:hint="eastAsia" w:hAnsi="宋体"/>
          <w:sz w:val="24"/>
        </w:rPr>
        <w:t>关于对常设机构的理解</w:t>
      </w:r>
    </w:p>
    <w:p>
      <w:pPr>
        <w:pStyle w:val="11"/>
        <w:spacing w:line="360" w:lineRule="exact"/>
        <w:ind w:left="638" w:leftChars="304" w:firstLine="590" w:firstLineChars="246"/>
        <w:rPr>
          <w:rFonts w:hAnsi="宋体"/>
          <w:sz w:val="24"/>
        </w:rPr>
      </w:pPr>
      <w:r>
        <w:rPr>
          <w:rFonts w:hint="eastAsia" w:hAnsi="宋体"/>
          <w:sz w:val="24"/>
          <w:lang w:eastAsia="zh-CN"/>
        </w:rPr>
        <w:t>（</w:t>
      </w:r>
      <w:r>
        <w:rPr>
          <w:rFonts w:hint="eastAsia" w:hAnsi="宋体"/>
          <w:sz w:val="24"/>
        </w:rPr>
        <w:t>5</w:t>
      </w:r>
      <w:r>
        <w:rPr>
          <w:rFonts w:hint="eastAsia" w:hAnsi="宋体"/>
          <w:sz w:val="24"/>
          <w:lang w:eastAsia="zh-CN"/>
        </w:rPr>
        <w:t>）</w:t>
      </w:r>
      <w:r>
        <w:rPr>
          <w:rFonts w:hint="eastAsia" w:hAnsi="宋体"/>
          <w:sz w:val="24"/>
        </w:rPr>
        <w:t>关于预提所得税税率限定问题</w:t>
      </w:r>
    </w:p>
    <w:p>
      <w:pPr>
        <w:pStyle w:val="11"/>
        <w:spacing w:line="360" w:lineRule="exact"/>
        <w:ind w:left="638" w:leftChars="304" w:firstLine="590" w:firstLineChars="246"/>
        <w:rPr>
          <w:rFonts w:hAnsi="宋体"/>
          <w:sz w:val="24"/>
        </w:rPr>
      </w:pPr>
      <w:r>
        <w:rPr>
          <w:rFonts w:hint="eastAsia" w:hAnsi="宋体"/>
          <w:sz w:val="24"/>
          <w:lang w:eastAsia="zh-CN"/>
        </w:rPr>
        <w:t>（</w:t>
      </w:r>
      <w:r>
        <w:rPr>
          <w:rFonts w:hint="eastAsia" w:hAnsi="宋体"/>
          <w:sz w:val="24"/>
        </w:rPr>
        <w:t>6</w:t>
      </w:r>
      <w:r>
        <w:rPr>
          <w:rFonts w:hint="eastAsia" w:hAnsi="宋体"/>
          <w:sz w:val="24"/>
          <w:lang w:eastAsia="zh-CN"/>
        </w:rPr>
        <w:t>）</w:t>
      </w:r>
      <w:r>
        <w:rPr>
          <w:rFonts w:hint="eastAsia" w:hAnsi="宋体"/>
          <w:sz w:val="24"/>
        </w:rPr>
        <w:t>关于对个人劳务所得征税问题</w:t>
      </w:r>
    </w:p>
    <w:p>
      <w:pPr>
        <w:pStyle w:val="11"/>
        <w:spacing w:line="360" w:lineRule="exact"/>
        <w:ind w:left="638" w:leftChars="304" w:firstLine="590" w:firstLineChars="246"/>
        <w:rPr>
          <w:rFonts w:hint="eastAsia" w:hAnsi="宋体"/>
          <w:sz w:val="24"/>
        </w:rPr>
      </w:pPr>
      <w:r>
        <w:rPr>
          <w:rFonts w:hint="eastAsia" w:hAnsi="宋体"/>
          <w:sz w:val="24"/>
          <w:lang w:eastAsia="zh-CN"/>
        </w:rPr>
        <w:t>（</w:t>
      </w:r>
      <w:r>
        <w:rPr>
          <w:rFonts w:hint="eastAsia" w:hAnsi="宋体"/>
          <w:sz w:val="24"/>
        </w:rPr>
        <w:t>7</w:t>
      </w:r>
      <w:r>
        <w:rPr>
          <w:rFonts w:hint="eastAsia" w:hAnsi="宋体"/>
          <w:sz w:val="24"/>
          <w:lang w:eastAsia="zh-CN"/>
        </w:rPr>
        <w:t>）</w:t>
      </w:r>
      <w:r>
        <w:rPr>
          <w:rFonts w:hint="eastAsia" w:hAnsi="宋体"/>
          <w:sz w:val="24"/>
        </w:rPr>
        <w:t>有关情报交换的规定</w:t>
      </w:r>
    </w:p>
    <w:p>
      <w:pPr>
        <w:pStyle w:val="12"/>
        <w:spacing w:line="360" w:lineRule="exact"/>
        <w:ind w:firstLine="960" w:firstLineChars="400"/>
        <w:rPr>
          <w:rFonts w:hint="eastAsia" w:hAnsi="宋体"/>
          <w:sz w:val="24"/>
        </w:rPr>
      </w:pPr>
      <w:r>
        <w:rPr>
          <w:rFonts w:hint="eastAsia" w:hAnsi="宋体"/>
          <w:sz w:val="24"/>
        </w:rPr>
        <w:t>第三节   国际税收协定的法律地位</w:t>
      </w:r>
    </w:p>
    <w:p>
      <w:pPr>
        <w:pStyle w:val="12"/>
        <w:numPr>
          <w:ilvl w:val="0"/>
          <w:numId w:val="0"/>
        </w:numPr>
        <w:spacing w:line="360" w:lineRule="exact"/>
        <w:ind w:leftChars="550"/>
        <w:jc w:val="both"/>
        <w:rPr>
          <w:rFonts w:hint="eastAsia" w:hAnsi="宋体"/>
          <w:sz w:val="24"/>
        </w:rPr>
      </w:pPr>
      <w:r>
        <w:rPr>
          <w:rFonts w:hint="eastAsia" w:hAnsi="宋体"/>
          <w:sz w:val="24"/>
          <w:lang w:val="en-US" w:eastAsia="zh-CN"/>
        </w:rPr>
        <w:t xml:space="preserve">1. </w:t>
      </w:r>
      <w:r>
        <w:rPr>
          <w:rFonts w:hint="eastAsia" w:hAnsi="宋体"/>
          <w:sz w:val="24"/>
        </w:rPr>
        <w:t>国际税收协定与缔约国国内税法的联系和区别</w:t>
      </w:r>
    </w:p>
    <w:p>
      <w:pPr>
        <w:pStyle w:val="12"/>
        <w:numPr>
          <w:ilvl w:val="0"/>
          <w:numId w:val="0"/>
        </w:numPr>
        <w:spacing w:line="360" w:lineRule="exact"/>
        <w:ind w:leftChars="550"/>
        <w:jc w:val="both"/>
        <w:rPr>
          <w:rFonts w:hint="eastAsia" w:hAnsi="宋体"/>
          <w:sz w:val="24"/>
        </w:rPr>
      </w:pPr>
      <w:r>
        <w:rPr>
          <w:rFonts w:hint="eastAsia" w:hAnsi="宋体"/>
          <w:sz w:val="24"/>
          <w:lang w:val="en-US" w:eastAsia="zh-CN"/>
        </w:rPr>
        <w:t xml:space="preserve">2. </w:t>
      </w:r>
      <w:r>
        <w:rPr>
          <w:rFonts w:hint="eastAsia" w:hAnsi="宋体"/>
          <w:sz w:val="24"/>
        </w:rPr>
        <w:t>国际税收协定的特点</w:t>
      </w:r>
    </w:p>
    <w:p>
      <w:pPr>
        <w:pStyle w:val="12"/>
        <w:numPr>
          <w:ilvl w:val="0"/>
          <w:numId w:val="0"/>
        </w:numPr>
        <w:spacing w:line="360" w:lineRule="exact"/>
        <w:ind w:leftChars="550"/>
        <w:jc w:val="both"/>
        <w:rPr>
          <w:rFonts w:hint="eastAsia" w:hAnsi="宋体"/>
          <w:sz w:val="24"/>
        </w:rPr>
      </w:pPr>
      <w:r>
        <w:rPr>
          <w:rFonts w:hint="eastAsia" w:hAnsi="宋体"/>
          <w:sz w:val="24"/>
          <w:lang w:val="en-US" w:eastAsia="zh-CN"/>
        </w:rPr>
        <w:t xml:space="preserve">3. </w:t>
      </w:r>
      <w:r>
        <w:rPr>
          <w:rFonts w:hint="eastAsia" w:hAnsi="宋体"/>
          <w:sz w:val="24"/>
        </w:rPr>
        <w:t>国际税收协定的法律地位</w:t>
      </w:r>
    </w:p>
    <w:p>
      <w:pPr>
        <w:pStyle w:val="12"/>
        <w:spacing w:line="360" w:lineRule="exact"/>
        <w:ind w:left="638" w:leftChars="304" w:firstLine="590" w:firstLineChars="246"/>
        <w:jc w:val="both"/>
        <w:rPr>
          <w:rFonts w:hint="eastAsia"/>
          <w:sz w:val="24"/>
        </w:rPr>
      </w:pPr>
      <w:r>
        <w:rPr>
          <w:rFonts w:hint="eastAsia"/>
          <w:sz w:val="24"/>
        </w:rPr>
        <w:t>第四节  中国对外税收协定</w:t>
      </w:r>
    </w:p>
    <w:p>
      <w:pPr>
        <w:spacing w:line="360" w:lineRule="exact"/>
        <w:ind w:left="638" w:leftChars="304" w:firstLine="615" w:firstLineChars="246"/>
        <w:rPr>
          <w:rFonts w:ascii="宋体" w:hAnsi="宋体"/>
          <w:spacing w:val="5"/>
          <w:sz w:val="24"/>
        </w:rPr>
      </w:pPr>
      <w:r>
        <w:rPr>
          <w:rFonts w:hint="eastAsia" w:ascii="宋体" w:hAnsi="宋体"/>
          <w:spacing w:val="5"/>
          <w:sz w:val="24"/>
        </w:rPr>
        <w:t>1</w:t>
      </w:r>
      <w:r>
        <w:rPr>
          <w:rFonts w:hint="eastAsia" w:ascii="宋体" w:hAnsi="宋体"/>
          <w:spacing w:val="5"/>
          <w:sz w:val="24"/>
          <w:lang w:eastAsia="zh-CN"/>
        </w:rPr>
        <w:t>.</w:t>
      </w:r>
      <w:r>
        <w:rPr>
          <w:rFonts w:hint="eastAsia" w:ascii="宋体" w:hAnsi="宋体"/>
          <w:spacing w:val="5"/>
          <w:sz w:val="24"/>
          <w:lang w:val="en-US" w:eastAsia="zh-CN"/>
        </w:rPr>
        <w:t xml:space="preserve"> </w:t>
      </w:r>
      <w:r>
        <w:rPr>
          <w:rFonts w:hint="eastAsia" w:ascii="宋体" w:hAnsi="宋体"/>
          <w:spacing w:val="5"/>
          <w:sz w:val="24"/>
        </w:rPr>
        <w:t>概述</w:t>
      </w:r>
    </w:p>
    <w:p>
      <w:pPr>
        <w:pStyle w:val="7"/>
        <w:spacing w:line="360" w:lineRule="exact"/>
        <w:ind w:left="638" w:leftChars="304" w:firstLine="590" w:firstLineChars="246"/>
        <w:rPr>
          <w:rFonts w:hAnsi="宋体"/>
          <w:sz w:val="24"/>
        </w:rPr>
      </w:pPr>
      <w:r>
        <w:rPr>
          <w:rFonts w:hint="eastAsia" w:hAnsi="宋体"/>
          <w:sz w:val="24"/>
        </w:rPr>
        <w:t>（1）中国对外税收协定的产生</w:t>
      </w:r>
    </w:p>
    <w:p>
      <w:pPr>
        <w:pStyle w:val="7"/>
        <w:spacing w:line="360" w:lineRule="exact"/>
        <w:ind w:left="638" w:leftChars="304" w:firstLine="590" w:firstLineChars="246"/>
        <w:rPr>
          <w:rFonts w:hint="eastAsia" w:hAnsi="宋体"/>
          <w:sz w:val="24"/>
        </w:rPr>
      </w:pPr>
      <w:r>
        <w:rPr>
          <w:rFonts w:hint="eastAsia" w:hAnsi="宋体"/>
          <w:sz w:val="24"/>
        </w:rPr>
        <w:t>（2）中国对外税收协定的发展</w:t>
      </w:r>
    </w:p>
    <w:p>
      <w:pPr>
        <w:pStyle w:val="7"/>
        <w:spacing w:line="360" w:lineRule="exact"/>
        <w:ind w:left="638" w:leftChars="304" w:firstLine="590" w:firstLineChars="246"/>
        <w:rPr>
          <w:rFonts w:hAnsi="宋体"/>
          <w:spacing w:val="5"/>
          <w:sz w:val="24"/>
        </w:rPr>
      </w:pPr>
      <w:r>
        <w:rPr>
          <w:rFonts w:hint="eastAsia" w:hAnsi="宋体"/>
          <w:sz w:val="24"/>
        </w:rPr>
        <w:t>（3）对外税收协定的作用</w:t>
      </w:r>
    </w:p>
    <w:p>
      <w:pPr>
        <w:pStyle w:val="12"/>
        <w:spacing w:line="360" w:lineRule="exact"/>
        <w:ind w:left="638" w:leftChars="304" w:firstLine="590" w:firstLineChars="246"/>
        <w:rPr>
          <w:rFonts w:hAnsi="宋体"/>
          <w:sz w:val="24"/>
        </w:rPr>
      </w:pPr>
      <w:r>
        <w:rPr>
          <w:rFonts w:hint="eastAsia" w:hAnsi="宋体"/>
          <w:sz w:val="24"/>
        </w:rPr>
        <w:t>2</w:t>
      </w:r>
      <w:r>
        <w:rPr>
          <w:rFonts w:hint="eastAsia" w:hAnsi="宋体"/>
          <w:sz w:val="24"/>
          <w:lang w:eastAsia="zh-CN"/>
        </w:rPr>
        <w:t>.</w:t>
      </w:r>
      <w:r>
        <w:rPr>
          <w:rFonts w:hint="eastAsia" w:hAnsi="宋体"/>
          <w:sz w:val="24"/>
          <w:lang w:val="en-US" w:eastAsia="zh-CN"/>
        </w:rPr>
        <w:t xml:space="preserve"> </w:t>
      </w:r>
      <w:r>
        <w:rPr>
          <w:rFonts w:hint="eastAsia" w:hAnsi="宋体"/>
          <w:sz w:val="24"/>
        </w:rPr>
        <w:t>中国对外税收协定签订原则</w:t>
      </w:r>
    </w:p>
    <w:p>
      <w:pPr>
        <w:pStyle w:val="4"/>
        <w:spacing w:line="360" w:lineRule="exact"/>
        <w:ind w:left="638" w:leftChars="304" w:firstLine="590" w:firstLineChars="246"/>
        <w:rPr>
          <w:rFonts w:hAnsi="宋体"/>
          <w:sz w:val="24"/>
        </w:rPr>
      </w:pPr>
      <w:r>
        <w:rPr>
          <w:rFonts w:hint="eastAsia" w:hAnsi="宋体"/>
          <w:sz w:val="24"/>
        </w:rPr>
        <w:t>（1）中国对外签订税收协定的指导思想</w:t>
      </w:r>
    </w:p>
    <w:p>
      <w:pPr>
        <w:pStyle w:val="4"/>
        <w:spacing w:line="360" w:lineRule="exact"/>
        <w:ind w:left="638" w:leftChars="304" w:firstLine="590" w:firstLineChars="246"/>
        <w:rPr>
          <w:rFonts w:hAnsi="宋体"/>
          <w:sz w:val="24"/>
        </w:rPr>
      </w:pPr>
      <w:r>
        <w:rPr>
          <w:rFonts w:hint="eastAsia" w:hAnsi="宋体"/>
          <w:sz w:val="24"/>
        </w:rPr>
        <w:t>（2）中国对外签订税收协定的基本原则</w:t>
      </w:r>
    </w:p>
    <w:p>
      <w:pPr>
        <w:pStyle w:val="11"/>
        <w:spacing w:line="360" w:lineRule="exact"/>
        <w:ind w:left="638" w:leftChars="304" w:firstLine="830" w:firstLineChars="346"/>
        <w:rPr>
          <w:rFonts w:hAnsi="宋体"/>
          <w:sz w:val="24"/>
        </w:rPr>
      </w:pPr>
      <w:r>
        <w:rPr>
          <w:rFonts w:hint="eastAsia" w:hAnsi="宋体"/>
          <w:sz w:val="24"/>
        </w:rPr>
        <w:t>①地域税收管辖权优先原则</w:t>
      </w:r>
    </w:p>
    <w:p>
      <w:pPr>
        <w:pStyle w:val="11"/>
        <w:spacing w:line="360" w:lineRule="exact"/>
        <w:ind w:left="638" w:leftChars="304" w:firstLine="830" w:firstLineChars="346"/>
        <w:rPr>
          <w:rFonts w:hAnsi="宋体"/>
          <w:sz w:val="24"/>
        </w:rPr>
      </w:pPr>
      <w:r>
        <w:rPr>
          <w:rFonts w:hint="eastAsia" w:hAnsi="宋体"/>
          <w:sz w:val="24"/>
        </w:rPr>
        <w:t>②条文对等原则</w:t>
      </w:r>
    </w:p>
    <w:p>
      <w:pPr>
        <w:pStyle w:val="11"/>
        <w:spacing w:line="360" w:lineRule="exact"/>
        <w:ind w:left="638" w:leftChars="304" w:firstLine="830" w:firstLineChars="346"/>
        <w:rPr>
          <w:rFonts w:hAnsi="宋体"/>
          <w:sz w:val="24"/>
        </w:rPr>
      </w:pPr>
      <w:r>
        <w:rPr>
          <w:rFonts w:hint="eastAsia" w:hAnsi="宋体"/>
          <w:sz w:val="24"/>
        </w:rPr>
        <w:t>③税收饶让原则</w:t>
      </w:r>
    </w:p>
    <w:p>
      <w:pPr>
        <w:spacing w:line="360" w:lineRule="exact"/>
        <w:ind w:left="638" w:leftChars="304" w:firstLine="541" w:firstLineChars="246"/>
        <w:rPr>
          <w:rFonts w:ascii="宋体" w:hAnsi="宋体"/>
          <w:sz w:val="24"/>
        </w:rPr>
      </w:pPr>
      <w:r>
        <w:rPr>
          <w:rFonts w:hint="eastAsia" w:ascii="宋体"/>
          <w:spacing w:val="5"/>
        </w:rPr>
        <w:t xml:space="preserve"> </w:t>
      </w:r>
      <w:r>
        <w:rPr>
          <w:rFonts w:hint="eastAsia" w:ascii="宋体" w:hAnsi="宋体"/>
          <w:sz w:val="24"/>
        </w:rPr>
        <w:t>3</w:t>
      </w:r>
      <w:r>
        <w:rPr>
          <w:rFonts w:hint="eastAsia" w:ascii="宋体" w:hAnsi="宋体"/>
          <w:sz w:val="24"/>
          <w:lang w:val="en-US" w:eastAsia="zh-CN"/>
        </w:rPr>
        <w:t xml:space="preserve">. </w:t>
      </w:r>
      <w:r>
        <w:rPr>
          <w:rFonts w:hint="eastAsia" w:ascii="宋体" w:hAnsi="宋体"/>
          <w:sz w:val="24"/>
        </w:rPr>
        <w:t>中国对外税收协定的内容</w:t>
      </w:r>
    </w:p>
    <w:p>
      <w:pPr>
        <w:pStyle w:val="9"/>
        <w:spacing w:line="360" w:lineRule="exact"/>
        <w:ind w:left="638" w:leftChars="304" w:firstLine="590" w:firstLineChars="246"/>
        <w:rPr>
          <w:rFonts w:hAnsi="宋体"/>
          <w:sz w:val="24"/>
        </w:rPr>
      </w:pPr>
      <w:r>
        <w:rPr>
          <w:rFonts w:hint="eastAsia" w:hAnsi="宋体"/>
          <w:sz w:val="24"/>
        </w:rPr>
        <w:t>（1）中国对外税收协定的基本内容</w:t>
      </w:r>
    </w:p>
    <w:p>
      <w:pPr>
        <w:pStyle w:val="9"/>
        <w:spacing w:line="360" w:lineRule="exact"/>
        <w:ind w:left="638" w:leftChars="304" w:firstLine="590" w:firstLineChars="246"/>
        <w:rPr>
          <w:rFonts w:hAnsi="宋体"/>
          <w:sz w:val="24"/>
        </w:rPr>
      </w:pPr>
      <w:r>
        <w:rPr>
          <w:rFonts w:hint="eastAsia" w:hAnsi="宋体"/>
          <w:sz w:val="24"/>
        </w:rPr>
        <w:t>（2）中日税收协定简介</w:t>
      </w:r>
    </w:p>
    <w:p>
      <w:pPr>
        <w:pStyle w:val="7"/>
        <w:spacing w:line="360" w:lineRule="exact"/>
        <w:rPr>
          <w:rFonts w:hint="eastAsia" w:hAnsi="宋体"/>
          <w:sz w:val="24"/>
        </w:rPr>
      </w:pPr>
      <w:r>
        <w:rPr>
          <w:rFonts w:hint="eastAsia" w:hAnsi="宋体"/>
          <w:sz w:val="24"/>
        </w:rPr>
        <w:t>（三）课后练习</w:t>
      </w:r>
    </w:p>
    <w:p>
      <w:pPr>
        <w:pStyle w:val="7"/>
        <w:spacing w:line="360" w:lineRule="exact"/>
        <w:ind w:left="638" w:leftChars="304" w:firstLine="590" w:firstLineChars="246"/>
        <w:rPr>
          <w:rFonts w:hAnsi="宋体"/>
          <w:sz w:val="24"/>
        </w:rPr>
      </w:pPr>
      <w:r>
        <w:rPr>
          <w:rFonts w:hint="eastAsia" w:hAnsi="宋体"/>
          <w:sz w:val="24"/>
        </w:rPr>
        <w:t>1</w:t>
      </w:r>
      <w:r>
        <w:rPr>
          <w:rFonts w:hint="eastAsia" w:hAnsi="宋体"/>
          <w:sz w:val="24"/>
          <w:lang w:val="en-US" w:eastAsia="zh-CN"/>
        </w:rPr>
        <w:t xml:space="preserve">. </w:t>
      </w:r>
      <w:r>
        <w:rPr>
          <w:rFonts w:hint="eastAsia" w:hAnsi="宋体"/>
          <w:sz w:val="24"/>
        </w:rPr>
        <w:t>什么叫国际税收协定？为什么要签订国际税收协定？</w:t>
      </w:r>
    </w:p>
    <w:p>
      <w:pPr>
        <w:pStyle w:val="7"/>
        <w:spacing w:line="360" w:lineRule="exact"/>
        <w:ind w:left="638" w:leftChars="304" w:firstLine="590" w:firstLineChars="246"/>
        <w:rPr>
          <w:rFonts w:hAnsi="宋体"/>
          <w:sz w:val="24"/>
        </w:rPr>
      </w:pPr>
      <w:r>
        <w:rPr>
          <w:rFonts w:hint="eastAsia" w:hAnsi="宋体"/>
          <w:sz w:val="24"/>
        </w:rPr>
        <w:t>2</w:t>
      </w:r>
      <w:r>
        <w:rPr>
          <w:rFonts w:hint="eastAsia" w:hAnsi="宋体"/>
          <w:sz w:val="24"/>
          <w:lang w:val="en-US" w:eastAsia="zh-CN"/>
        </w:rPr>
        <w:t xml:space="preserve">. </w:t>
      </w:r>
      <w:r>
        <w:rPr>
          <w:rFonts w:hint="eastAsia" w:hAnsi="宋体"/>
          <w:sz w:val="24"/>
        </w:rPr>
        <w:t>两个税收协定范本的产生和发展。</w:t>
      </w:r>
    </w:p>
    <w:p>
      <w:pPr>
        <w:pStyle w:val="7"/>
        <w:spacing w:line="360" w:lineRule="exact"/>
        <w:ind w:left="638" w:leftChars="304" w:firstLine="590" w:firstLineChars="246"/>
        <w:rPr>
          <w:rFonts w:hAnsi="宋体"/>
          <w:sz w:val="24"/>
        </w:rPr>
      </w:pPr>
      <w:r>
        <w:rPr>
          <w:rFonts w:hint="eastAsia" w:hAnsi="宋体"/>
          <w:sz w:val="24"/>
        </w:rPr>
        <w:t>3</w:t>
      </w:r>
      <w:r>
        <w:rPr>
          <w:rFonts w:hint="eastAsia" w:hAnsi="宋体"/>
          <w:sz w:val="24"/>
          <w:lang w:val="en-US" w:eastAsia="zh-CN"/>
        </w:rPr>
        <w:t xml:space="preserve">. </w:t>
      </w:r>
      <w:r>
        <w:rPr>
          <w:rFonts w:hint="eastAsia" w:hAnsi="宋体"/>
          <w:sz w:val="24"/>
        </w:rPr>
        <w:t>两个税收协定范本的结构和内容如何？</w:t>
      </w:r>
    </w:p>
    <w:p>
      <w:pPr>
        <w:pStyle w:val="7"/>
        <w:spacing w:line="360" w:lineRule="exact"/>
        <w:ind w:left="638" w:leftChars="304" w:firstLine="590" w:firstLineChars="246"/>
        <w:rPr>
          <w:rFonts w:hint="eastAsia" w:hAnsi="宋体"/>
          <w:sz w:val="24"/>
        </w:rPr>
      </w:pPr>
      <w:r>
        <w:rPr>
          <w:rFonts w:hint="eastAsia" w:hAnsi="宋体"/>
          <w:sz w:val="24"/>
        </w:rPr>
        <w:t>4</w:t>
      </w:r>
      <w:r>
        <w:rPr>
          <w:rFonts w:hint="eastAsia" w:hAnsi="宋体"/>
          <w:sz w:val="24"/>
          <w:lang w:val="en-US" w:eastAsia="zh-CN"/>
        </w:rPr>
        <w:t xml:space="preserve">. </w:t>
      </w:r>
      <w:r>
        <w:rPr>
          <w:rFonts w:hint="eastAsia" w:hAnsi="宋体"/>
          <w:sz w:val="24"/>
        </w:rPr>
        <w:t>两个税收协定范本的主要区别何在？</w:t>
      </w:r>
    </w:p>
    <w:p>
      <w:pPr>
        <w:pStyle w:val="7"/>
        <w:spacing w:line="360" w:lineRule="exact"/>
        <w:ind w:left="638" w:leftChars="304" w:firstLine="590" w:firstLineChars="246"/>
        <w:rPr>
          <w:rFonts w:hint="eastAsia" w:hAnsi="宋体"/>
          <w:sz w:val="24"/>
        </w:rPr>
      </w:pPr>
      <w:r>
        <w:rPr>
          <w:rFonts w:hint="eastAsia" w:hAnsi="宋体"/>
          <w:sz w:val="24"/>
        </w:rPr>
        <w:t>5</w:t>
      </w:r>
      <w:r>
        <w:rPr>
          <w:rFonts w:hint="eastAsia" w:hAnsi="宋体"/>
          <w:sz w:val="24"/>
          <w:lang w:val="en-US" w:eastAsia="zh-CN"/>
        </w:rPr>
        <w:t xml:space="preserve">. </w:t>
      </w:r>
      <w:r>
        <w:rPr>
          <w:rFonts w:hint="eastAsia" w:hAnsi="宋体"/>
          <w:sz w:val="24"/>
        </w:rPr>
        <w:t>国际税收协定的法律地位</w:t>
      </w:r>
    </w:p>
    <w:p>
      <w:pPr>
        <w:pStyle w:val="7"/>
        <w:spacing w:line="360" w:lineRule="exact"/>
        <w:ind w:left="638" w:leftChars="304" w:firstLine="590" w:firstLineChars="246"/>
        <w:rPr>
          <w:rFonts w:hAnsi="宋体"/>
          <w:sz w:val="24"/>
        </w:rPr>
      </w:pPr>
      <w:r>
        <w:rPr>
          <w:rFonts w:hint="eastAsia" w:hAnsi="宋体"/>
          <w:sz w:val="24"/>
        </w:rPr>
        <w:t>6</w:t>
      </w:r>
      <w:r>
        <w:rPr>
          <w:rFonts w:hint="eastAsia" w:hAnsi="宋体"/>
          <w:sz w:val="24"/>
          <w:lang w:val="en-US" w:eastAsia="zh-CN"/>
        </w:rPr>
        <w:t xml:space="preserve">. </w:t>
      </w:r>
      <w:r>
        <w:rPr>
          <w:rFonts w:hint="eastAsia" w:hAnsi="宋体"/>
          <w:sz w:val="24"/>
        </w:rPr>
        <w:t>我国对外税收协定的发展。</w:t>
      </w:r>
    </w:p>
    <w:p>
      <w:pPr>
        <w:pStyle w:val="7"/>
        <w:spacing w:line="360" w:lineRule="exact"/>
        <w:ind w:left="638" w:leftChars="304" w:firstLine="590" w:firstLineChars="246"/>
        <w:rPr>
          <w:rFonts w:hAnsi="宋体"/>
          <w:sz w:val="24"/>
        </w:rPr>
      </w:pPr>
      <w:r>
        <w:rPr>
          <w:rFonts w:hint="eastAsia" w:hAnsi="宋体"/>
          <w:sz w:val="24"/>
        </w:rPr>
        <w:t>7</w:t>
      </w:r>
      <w:r>
        <w:rPr>
          <w:rFonts w:hint="eastAsia" w:hAnsi="宋体"/>
          <w:sz w:val="24"/>
          <w:lang w:val="en-US" w:eastAsia="zh-CN"/>
        </w:rPr>
        <w:t xml:space="preserve">. </w:t>
      </w:r>
      <w:r>
        <w:rPr>
          <w:rFonts w:hint="eastAsia" w:hAnsi="宋体"/>
          <w:sz w:val="24"/>
        </w:rPr>
        <w:t>我国在对外签订税收协定中应遵循的指导思想和原则是什么？</w:t>
      </w:r>
    </w:p>
    <w:p>
      <w:pPr>
        <w:tabs>
          <w:tab w:val="left" w:pos="0"/>
        </w:tabs>
        <w:spacing w:line="360" w:lineRule="exact"/>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四</w:t>
      </w:r>
      <w:r>
        <w:rPr>
          <w:rFonts w:hint="eastAsia" w:ascii="宋体" w:hAnsi="宋体"/>
          <w:sz w:val="24"/>
          <w:lang w:eastAsia="zh-CN"/>
        </w:rPr>
        <w:t>）</w:t>
      </w:r>
      <w:r>
        <w:rPr>
          <w:rFonts w:hint="eastAsia" w:ascii="宋体" w:hAnsi="宋体"/>
          <w:sz w:val="24"/>
        </w:rPr>
        <w:t>教学方法与手段</w:t>
      </w:r>
    </w:p>
    <w:p>
      <w:pPr>
        <w:tabs>
          <w:tab w:val="left" w:pos="0"/>
        </w:tabs>
        <w:spacing w:line="360" w:lineRule="exact"/>
        <w:ind w:firstLine="480" w:firstLineChars="200"/>
        <w:rPr>
          <w:rFonts w:hint="eastAsia" w:ascii="黑体" w:eastAsia="黑体"/>
          <w:sz w:val="24"/>
        </w:rPr>
      </w:pPr>
      <w:r>
        <w:rPr>
          <w:rFonts w:hint="eastAsia" w:ascii="宋体" w:hAnsi="宋体"/>
          <w:sz w:val="24"/>
          <w:lang w:val="en-US" w:eastAsia="zh-CN"/>
        </w:rPr>
        <w:t xml:space="preserve">      </w:t>
      </w:r>
      <w:r>
        <w:rPr>
          <w:rFonts w:hint="eastAsia"/>
          <w:color w:val="000000" w:themeColor="text1"/>
          <w:sz w:val="24"/>
          <w:szCs w:val="24"/>
          <w14:textFill>
            <w14:solidFill>
              <w14:schemeClr w14:val="tx1"/>
            </w14:solidFill>
          </w14:textFill>
        </w:rPr>
        <w:t>课堂讲授、多媒体教学、课堂</w:t>
      </w:r>
      <w:r>
        <w:rPr>
          <w:rFonts w:hint="eastAsia"/>
          <w:color w:val="000000" w:themeColor="text1"/>
          <w:sz w:val="24"/>
          <w:szCs w:val="24"/>
          <w:lang w:val="en-US" w:eastAsia="zh-CN"/>
          <w14:textFill>
            <w14:solidFill>
              <w14:schemeClr w14:val="tx1"/>
            </w14:solidFill>
          </w14:textFill>
        </w:rPr>
        <w:t>讨论</w:t>
      </w:r>
      <w:r>
        <w:rPr>
          <w:rFonts w:hint="eastAsia" w:ascii="黑体" w:eastAsia="黑体"/>
          <w:sz w:val="24"/>
        </w:rPr>
        <w:t xml:space="preserve">         </w:t>
      </w:r>
    </w:p>
    <w:p>
      <w:pPr>
        <w:spacing w:line="360" w:lineRule="exact"/>
        <w:rPr>
          <w:rFonts w:hint="eastAsia" w:ascii="黑体" w:eastAsia="黑体"/>
          <w:color w:val="FF0000"/>
          <w:sz w:val="24"/>
        </w:rPr>
      </w:pPr>
      <w:r>
        <w:rPr>
          <w:rFonts w:hint="eastAsia" w:ascii="黑体" w:eastAsia="黑体"/>
          <w:sz w:val="24"/>
        </w:rPr>
        <w:t>五、各教学环节学时分配</w:t>
      </w:r>
    </w:p>
    <w:tbl>
      <w:tblPr>
        <w:tblStyle w:val="13"/>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vAlign w:val="top"/>
          </w:tcPr>
          <w:p>
            <w:pPr>
              <w:pStyle w:val="6"/>
              <w:ind w:left="0" w:firstLine="1857" w:firstLineChars="925"/>
              <w:rPr>
                <w:rFonts w:hint="eastAsia"/>
                <w:b/>
              </w:rPr>
            </w:pPr>
            <w:r>
              <w:rPr>
                <w:b/>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7" name="直线 7"/>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plDH9QAAAAJAQAADwAAAAAAAAABACAAAAAiAAAAZHJzL2Rvd25yZXYueG1sUEsB&#10;AhQAFAAAAAgAh07iQFpbz1/5AQAA9AMAAA4AAAAAAAAAAQAgAAAAIwEAAGRycy9lMm9Eb2MueG1s&#10;UEsFBgAAAAAGAAYAWQEAAI4FAAAAAA==&#10;">
                      <v:fill on="f" focussize="0,0"/>
                      <v:stroke color="#000000" joinstyle="round"/>
                      <v:imagedata o:title=""/>
                      <o:lock v:ext="edit" aspectratio="f"/>
                    </v:line>
                  </w:pict>
                </mc:Fallback>
              </mc:AlternateContent>
            </w:r>
            <w:r>
              <w:rPr>
                <w:rFonts w:hint="eastAsia"/>
                <w:b/>
              </w:rPr>
              <w:t>教学环节</w:t>
            </w:r>
          </w:p>
          <w:p>
            <w:pPr>
              <w:pStyle w:val="6"/>
              <w:ind w:left="0" w:firstLine="843" w:firstLineChars="400"/>
              <w:jc w:val="center"/>
              <w:rPr>
                <w:rFonts w:hint="eastAsia"/>
                <w:b/>
              </w:rPr>
            </w:pPr>
          </w:p>
          <w:p>
            <w:pPr>
              <w:pStyle w:val="6"/>
              <w:ind w:left="359" w:leftChars="171" w:firstLine="422" w:firstLineChars="200"/>
              <w:rPr>
                <w:rFonts w:hint="eastAsia"/>
                <w:b/>
              </w:rPr>
            </w:pPr>
            <w:r>
              <w:rPr>
                <w:rFonts w:hint="eastAsia"/>
                <w:b/>
              </w:rPr>
              <w:t>教学时数</w:t>
            </w:r>
          </w:p>
          <w:p>
            <w:pPr>
              <w:pStyle w:val="6"/>
              <w:ind w:left="359" w:leftChars="171" w:firstLine="402" w:firstLineChars="200"/>
              <w:rPr>
                <w:rFonts w:hint="eastAsia"/>
                <w:b/>
              </w:rPr>
            </w:pPr>
            <w:r>
              <w:rPr>
                <w:b/>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6" name="直线 8"/>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jqywrTAAAABwEAAA8AAAAAAAAAAQAgAAAAIgAAAGRycy9kb3ducmV2LnhtbFBL&#10;AQIUABQAAAAIAIdO4kAD9EoY+wEAAPQDAAAOAAAAAAAAAAEAIAAAACIBAABkcnMvZTJvRG9jLnht&#10;bFBLBQYAAAAABgAGAFkBAACPBQAAAAA=&#10;">
                      <v:fill on="f" focussize="0,0"/>
                      <v:stroke color="#000000" joinstyle="round"/>
                      <v:imagedata o:title=""/>
                      <o:lock v:ext="edit" aspectratio="f"/>
                    </v:line>
                  </w:pict>
                </mc:Fallback>
              </mc:AlternateContent>
            </w:r>
          </w:p>
          <w:p>
            <w:pPr>
              <w:pStyle w:val="6"/>
              <w:ind w:left="0" w:firstLine="0" w:firstLineChars="0"/>
              <w:rPr>
                <w:rFonts w:hint="eastAsia"/>
                <w:b/>
              </w:rPr>
            </w:pPr>
            <w:r>
              <w:rPr>
                <w:rFonts w:hint="eastAsia"/>
                <w:b/>
              </w:rPr>
              <w:t>课程内容</w:t>
            </w:r>
          </w:p>
        </w:tc>
        <w:tc>
          <w:tcPr>
            <w:tcW w:w="881" w:type="dxa"/>
            <w:vAlign w:val="center"/>
          </w:tcPr>
          <w:p>
            <w:pPr>
              <w:pStyle w:val="6"/>
              <w:ind w:left="0" w:firstLine="0" w:firstLineChars="0"/>
              <w:jc w:val="center"/>
              <w:rPr>
                <w:rFonts w:hint="eastAsia"/>
                <w:b/>
              </w:rPr>
            </w:pPr>
            <w:r>
              <w:rPr>
                <w:rFonts w:hint="eastAsia"/>
                <w:b/>
              </w:rPr>
              <w:t>讲</w:t>
            </w:r>
          </w:p>
          <w:p>
            <w:pPr>
              <w:pStyle w:val="6"/>
              <w:ind w:left="0" w:firstLine="0" w:firstLineChars="0"/>
              <w:jc w:val="center"/>
              <w:rPr>
                <w:rFonts w:hint="eastAsia"/>
                <w:b/>
              </w:rPr>
            </w:pPr>
          </w:p>
          <w:p>
            <w:pPr>
              <w:pStyle w:val="6"/>
              <w:ind w:left="0" w:firstLine="0" w:firstLineChars="0"/>
              <w:jc w:val="center"/>
              <w:rPr>
                <w:rFonts w:hint="eastAsia"/>
                <w:b/>
              </w:rPr>
            </w:pPr>
            <w:r>
              <w:rPr>
                <w:rFonts w:hint="eastAsia"/>
                <w:b/>
              </w:rPr>
              <w:t>课</w:t>
            </w:r>
          </w:p>
        </w:tc>
        <w:tc>
          <w:tcPr>
            <w:tcW w:w="881" w:type="dxa"/>
            <w:vAlign w:val="center"/>
          </w:tcPr>
          <w:p>
            <w:pPr>
              <w:pStyle w:val="6"/>
              <w:ind w:left="0" w:firstLine="0" w:firstLineChars="0"/>
              <w:jc w:val="center"/>
              <w:rPr>
                <w:rFonts w:hint="eastAsia"/>
                <w:b/>
              </w:rPr>
            </w:pPr>
            <w:r>
              <w:rPr>
                <w:rFonts w:hint="eastAsia"/>
                <w:b/>
              </w:rPr>
              <w:t>习</w:t>
            </w:r>
          </w:p>
          <w:p>
            <w:pPr>
              <w:pStyle w:val="6"/>
              <w:ind w:left="0" w:firstLine="0" w:firstLineChars="0"/>
              <w:jc w:val="center"/>
              <w:rPr>
                <w:rFonts w:hint="eastAsia"/>
                <w:b/>
              </w:rPr>
            </w:pPr>
            <w:r>
              <w:rPr>
                <w:rFonts w:hint="eastAsia"/>
                <w:b/>
              </w:rPr>
              <w:t>题</w:t>
            </w:r>
          </w:p>
          <w:p>
            <w:pPr>
              <w:pStyle w:val="6"/>
              <w:ind w:left="0" w:firstLine="0" w:firstLineChars="0"/>
              <w:jc w:val="center"/>
              <w:rPr>
                <w:rFonts w:hint="eastAsia"/>
                <w:b/>
              </w:rPr>
            </w:pPr>
            <w:r>
              <w:rPr>
                <w:rFonts w:hint="eastAsia"/>
                <w:b/>
              </w:rPr>
              <w:t>课</w:t>
            </w:r>
          </w:p>
        </w:tc>
        <w:tc>
          <w:tcPr>
            <w:tcW w:w="881" w:type="dxa"/>
            <w:vAlign w:val="center"/>
          </w:tcPr>
          <w:p>
            <w:pPr>
              <w:pStyle w:val="6"/>
              <w:ind w:left="0" w:firstLine="0" w:firstLineChars="0"/>
              <w:jc w:val="center"/>
              <w:rPr>
                <w:rFonts w:hint="eastAsia"/>
                <w:b/>
              </w:rPr>
            </w:pPr>
            <w:r>
              <w:rPr>
                <w:rFonts w:hint="eastAsia"/>
                <w:b/>
              </w:rPr>
              <w:t>讨</w:t>
            </w:r>
          </w:p>
          <w:p>
            <w:pPr>
              <w:pStyle w:val="6"/>
              <w:ind w:left="0" w:firstLine="0" w:firstLineChars="0"/>
              <w:jc w:val="center"/>
              <w:rPr>
                <w:rFonts w:hint="eastAsia"/>
                <w:b/>
              </w:rPr>
            </w:pPr>
            <w:r>
              <w:rPr>
                <w:rFonts w:hint="eastAsia"/>
                <w:b/>
              </w:rPr>
              <w:t>论</w:t>
            </w:r>
          </w:p>
          <w:p>
            <w:pPr>
              <w:pStyle w:val="6"/>
              <w:ind w:left="0" w:firstLine="0" w:firstLineChars="0"/>
              <w:jc w:val="center"/>
              <w:rPr>
                <w:rFonts w:hint="eastAsia"/>
                <w:b/>
              </w:rPr>
            </w:pPr>
            <w:r>
              <w:rPr>
                <w:rFonts w:hint="eastAsia"/>
                <w:b/>
              </w:rPr>
              <w:t>课</w:t>
            </w:r>
          </w:p>
        </w:tc>
        <w:tc>
          <w:tcPr>
            <w:tcW w:w="881" w:type="dxa"/>
            <w:vAlign w:val="center"/>
          </w:tcPr>
          <w:p>
            <w:pPr>
              <w:pStyle w:val="6"/>
              <w:ind w:left="0" w:firstLine="0" w:firstLineChars="0"/>
              <w:jc w:val="center"/>
              <w:rPr>
                <w:rFonts w:hint="eastAsia"/>
                <w:b/>
              </w:rPr>
            </w:pPr>
            <w:r>
              <w:rPr>
                <w:rFonts w:hint="eastAsia"/>
                <w:b/>
              </w:rPr>
              <w:t>实验</w:t>
            </w:r>
          </w:p>
        </w:tc>
        <w:tc>
          <w:tcPr>
            <w:tcW w:w="881" w:type="dxa"/>
            <w:vAlign w:val="center"/>
          </w:tcPr>
          <w:p>
            <w:pPr>
              <w:pStyle w:val="6"/>
              <w:ind w:left="0" w:firstLine="0" w:firstLineChars="0"/>
              <w:jc w:val="center"/>
              <w:rPr>
                <w:rFonts w:hint="eastAsia"/>
                <w:b/>
              </w:rPr>
            </w:pPr>
            <w:r>
              <w:rPr>
                <w:rFonts w:hint="eastAsia"/>
                <w:b/>
              </w:rPr>
              <w:t>其他教学环节</w:t>
            </w:r>
          </w:p>
        </w:tc>
        <w:tc>
          <w:tcPr>
            <w:tcW w:w="881" w:type="dxa"/>
            <w:vAlign w:val="center"/>
          </w:tcPr>
          <w:p>
            <w:pPr>
              <w:pStyle w:val="6"/>
              <w:ind w:left="0" w:firstLine="0" w:firstLineChars="0"/>
              <w:jc w:val="center"/>
              <w:rPr>
                <w:rFonts w:hint="eastAsia"/>
                <w:b/>
              </w:rPr>
            </w:pPr>
            <w:r>
              <w:rPr>
                <w:rFonts w:hint="eastAsia"/>
                <w:b/>
              </w:rPr>
              <w:t>小</w:t>
            </w:r>
          </w:p>
          <w:p>
            <w:pPr>
              <w:pStyle w:val="6"/>
              <w:ind w:left="0" w:firstLine="0" w:firstLineChars="0"/>
              <w:jc w:val="center"/>
              <w:rPr>
                <w:rFonts w:hint="eastAsia"/>
                <w:b/>
              </w:rPr>
            </w:pPr>
          </w:p>
          <w:p>
            <w:pPr>
              <w:pStyle w:val="6"/>
              <w:ind w:left="0" w:firstLine="0" w:firstLineChars="0"/>
              <w:jc w:val="center"/>
              <w:rPr>
                <w:rFonts w:hint="eastAsia"/>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sz w:val="24"/>
              </w:rPr>
            </w:pPr>
            <w:r>
              <w:rPr>
                <w:rFonts w:hint="eastAsia"/>
                <w:sz w:val="24"/>
              </w:rPr>
              <w:t>第一章</w:t>
            </w:r>
          </w:p>
        </w:tc>
        <w:tc>
          <w:tcPr>
            <w:tcW w:w="881" w:type="dxa"/>
            <w:vAlign w:val="center"/>
          </w:tcPr>
          <w:p>
            <w:pPr>
              <w:pStyle w:val="6"/>
              <w:ind w:left="0" w:firstLine="0" w:firstLineChars="0"/>
              <w:jc w:val="center"/>
              <w:rPr>
                <w:rFonts w:hint="eastAsia" w:eastAsia="宋体"/>
                <w:lang w:val="en-US" w:eastAsia="zh-CN"/>
              </w:rPr>
            </w:pPr>
            <w:r>
              <w:rPr>
                <w:rFonts w:hint="eastAsia"/>
                <w:lang w:val="en-US" w:eastAsia="zh-CN"/>
              </w:rPr>
              <w:t>3</w:t>
            </w: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eastAsia="宋体"/>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sz w:val="24"/>
              </w:rPr>
            </w:pPr>
            <w:r>
              <w:rPr>
                <w:rFonts w:hint="eastAsia"/>
                <w:sz w:val="24"/>
              </w:rPr>
              <w:t>第二章</w:t>
            </w:r>
          </w:p>
        </w:tc>
        <w:tc>
          <w:tcPr>
            <w:tcW w:w="881" w:type="dxa"/>
            <w:vAlign w:val="center"/>
          </w:tcPr>
          <w:p>
            <w:pPr>
              <w:pStyle w:val="6"/>
              <w:ind w:left="0" w:firstLine="0" w:firstLineChars="0"/>
              <w:jc w:val="center"/>
              <w:rPr>
                <w:rFonts w:hint="eastAsia" w:eastAsia="宋体"/>
                <w:lang w:val="en-US" w:eastAsia="zh-CN"/>
              </w:rPr>
            </w:pPr>
            <w:r>
              <w:rPr>
                <w:rFonts w:hint="eastAsia"/>
                <w:lang w:val="en-US" w:eastAsia="zh-CN"/>
              </w:rPr>
              <w:t>9</w:t>
            </w:r>
          </w:p>
        </w:tc>
        <w:tc>
          <w:tcPr>
            <w:tcW w:w="881" w:type="dxa"/>
            <w:vAlign w:val="center"/>
          </w:tcPr>
          <w:p>
            <w:pPr>
              <w:pStyle w:val="6"/>
              <w:ind w:left="0" w:firstLine="0" w:firstLineChars="0"/>
              <w:jc w:val="center"/>
              <w:rPr>
                <w:rFonts w:hint="eastAsia" w:eastAsia="宋体"/>
                <w:lang w:val="en-US" w:eastAsia="zh-CN"/>
              </w:rPr>
            </w:pPr>
          </w:p>
        </w:tc>
        <w:tc>
          <w:tcPr>
            <w:tcW w:w="881" w:type="dxa"/>
            <w:vAlign w:val="center"/>
          </w:tcPr>
          <w:p>
            <w:pPr>
              <w:pStyle w:val="6"/>
              <w:ind w:left="0" w:firstLine="0" w:firstLineChars="0"/>
              <w:jc w:val="center"/>
              <w:rPr>
                <w:rFonts w:hint="eastAsia" w:eastAsia="宋体"/>
                <w:lang w:val="en-US" w:eastAsia="zh-CN"/>
              </w:rPr>
            </w:pPr>
            <w:r>
              <w:rPr>
                <w:rFonts w:hint="eastAsia"/>
                <w:lang w:val="en-US" w:eastAsia="zh-CN"/>
              </w:rPr>
              <w:t>1</w:t>
            </w: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eastAsia="宋体"/>
                <w:lang w:val="en-US"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spacing w:line="360" w:lineRule="exact"/>
              <w:jc w:val="center"/>
              <w:rPr>
                <w:rFonts w:hint="eastAsia"/>
              </w:rPr>
            </w:pPr>
            <w:r>
              <w:rPr>
                <w:rFonts w:hint="eastAsia"/>
                <w:sz w:val="24"/>
              </w:rPr>
              <w:t>第</w:t>
            </w:r>
            <w:r>
              <w:rPr>
                <w:rFonts w:hint="eastAsia"/>
                <w:sz w:val="24"/>
                <w:lang w:val="en-US" w:eastAsia="zh-CN"/>
              </w:rPr>
              <w:t>三</w:t>
            </w:r>
            <w:r>
              <w:rPr>
                <w:rFonts w:hint="eastAsia"/>
                <w:sz w:val="24"/>
              </w:rPr>
              <w:t>章</w:t>
            </w:r>
          </w:p>
        </w:tc>
        <w:tc>
          <w:tcPr>
            <w:tcW w:w="881" w:type="dxa"/>
            <w:vAlign w:val="center"/>
          </w:tcPr>
          <w:p>
            <w:pPr>
              <w:pStyle w:val="6"/>
              <w:ind w:left="0" w:firstLine="0" w:firstLineChars="0"/>
              <w:jc w:val="center"/>
              <w:rPr>
                <w:rFonts w:hint="eastAsia" w:eastAsia="宋体"/>
                <w:lang w:val="en-US" w:eastAsia="zh-CN"/>
              </w:rPr>
            </w:pPr>
            <w:r>
              <w:rPr>
                <w:rFonts w:hint="eastAsia"/>
                <w:lang w:val="en-US" w:eastAsia="zh-CN"/>
              </w:rPr>
              <w:t>9</w:t>
            </w: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eastAsia="宋体"/>
                <w:lang w:val="en-US" w:eastAsia="zh-CN"/>
              </w:rPr>
            </w:pPr>
            <w:r>
              <w:rPr>
                <w:rFonts w:hint="eastAsia"/>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spacing w:line="360" w:lineRule="exact"/>
              <w:jc w:val="center"/>
              <w:rPr>
                <w:rFonts w:hint="eastAsia"/>
              </w:rPr>
            </w:pPr>
            <w:r>
              <w:rPr>
                <w:rFonts w:hint="eastAsia"/>
                <w:sz w:val="24"/>
              </w:rPr>
              <w:t>第</w:t>
            </w:r>
            <w:r>
              <w:rPr>
                <w:rFonts w:hint="eastAsia"/>
                <w:sz w:val="24"/>
                <w:lang w:val="en-US" w:eastAsia="zh-CN"/>
              </w:rPr>
              <w:t>四</w:t>
            </w:r>
            <w:r>
              <w:rPr>
                <w:rFonts w:hint="eastAsia"/>
                <w:sz w:val="24"/>
              </w:rPr>
              <w:t>章</w:t>
            </w:r>
          </w:p>
        </w:tc>
        <w:tc>
          <w:tcPr>
            <w:tcW w:w="881" w:type="dxa"/>
            <w:vAlign w:val="center"/>
          </w:tcPr>
          <w:p>
            <w:pPr>
              <w:pStyle w:val="6"/>
              <w:ind w:left="0" w:firstLine="0" w:firstLineChars="0"/>
              <w:jc w:val="center"/>
              <w:rPr>
                <w:rFonts w:hint="eastAsia" w:eastAsia="宋体"/>
                <w:lang w:val="en-US" w:eastAsia="zh-CN"/>
              </w:rPr>
            </w:pPr>
            <w:r>
              <w:rPr>
                <w:rFonts w:hint="eastAsia"/>
                <w:lang w:val="en-US" w:eastAsia="zh-CN"/>
              </w:rPr>
              <w:t>9</w:t>
            </w:r>
          </w:p>
        </w:tc>
        <w:tc>
          <w:tcPr>
            <w:tcW w:w="881" w:type="dxa"/>
            <w:vAlign w:val="center"/>
          </w:tcPr>
          <w:p>
            <w:pPr>
              <w:pStyle w:val="6"/>
              <w:ind w:left="0" w:firstLine="0" w:firstLineChars="0"/>
              <w:jc w:val="center"/>
              <w:rPr>
                <w:rFonts w:hint="eastAsia" w:eastAsia="宋体"/>
                <w:lang w:val="en-US" w:eastAsia="zh-CN"/>
              </w:rPr>
            </w:pPr>
          </w:p>
        </w:tc>
        <w:tc>
          <w:tcPr>
            <w:tcW w:w="881" w:type="dxa"/>
            <w:vAlign w:val="center"/>
          </w:tcPr>
          <w:p>
            <w:pPr>
              <w:pStyle w:val="6"/>
              <w:ind w:left="0" w:firstLine="0" w:firstLineChars="0"/>
              <w:jc w:val="center"/>
              <w:rPr>
                <w:rFonts w:hint="eastAsia" w:eastAsia="宋体"/>
                <w:lang w:val="en-US" w:eastAsia="zh-CN"/>
              </w:rPr>
            </w:pPr>
            <w:r>
              <w:rPr>
                <w:rFonts w:hint="eastAsia"/>
                <w:lang w:val="en-US" w:eastAsia="zh-CN"/>
              </w:rPr>
              <w:t>1</w:t>
            </w: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eastAsia="宋体"/>
                <w:lang w:val="en-US"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spacing w:line="360" w:lineRule="exact"/>
              <w:jc w:val="center"/>
              <w:rPr>
                <w:rFonts w:hint="eastAsia"/>
              </w:rPr>
            </w:pPr>
            <w:r>
              <w:rPr>
                <w:rFonts w:hint="eastAsia"/>
                <w:sz w:val="24"/>
              </w:rPr>
              <w:t>第</w:t>
            </w:r>
            <w:r>
              <w:rPr>
                <w:rFonts w:hint="eastAsia"/>
                <w:sz w:val="24"/>
                <w:lang w:val="en-US" w:eastAsia="zh-CN"/>
              </w:rPr>
              <w:t>五</w:t>
            </w:r>
            <w:r>
              <w:rPr>
                <w:rFonts w:hint="eastAsia"/>
                <w:sz w:val="24"/>
              </w:rPr>
              <w:t>章</w:t>
            </w:r>
          </w:p>
        </w:tc>
        <w:tc>
          <w:tcPr>
            <w:tcW w:w="881" w:type="dxa"/>
            <w:vAlign w:val="center"/>
          </w:tcPr>
          <w:p>
            <w:pPr>
              <w:pStyle w:val="6"/>
              <w:ind w:left="0" w:firstLine="0" w:firstLineChars="0"/>
              <w:jc w:val="center"/>
              <w:rPr>
                <w:rFonts w:hint="eastAsia" w:eastAsia="宋体"/>
                <w:lang w:val="en-US" w:eastAsia="zh-CN"/>
              </w:rPr>
            </w:pPr>
            <w:r>
              <w:rPr>
                <w:rFonts w:hint="eastAsia"/>
                <w:lang w:val="en-US" w:eastAsia="zh-CN"/>
              </w:rPr>
              <w:t>9</w:t>
            </w:r>
          </w:p>
        </w:tc>
        <w:tc>
          <w:tcPr>
            <w:tcW w:w="881" w:type="dxa"/>
            <w:vAlign w:val="center"/>
          </w:tcPr>
          <w:p>
            <w:pPr>
              <w:pStyle w:val="6"/>
              <w:ind w:left="0" w:firstLine="0" w:firstLineChars="0"/>
              <w:jc w:val="center"/>
              <w:rPr>
                <w:rFonts w:hint="eastAsia" w:eastAsia="宋体"/>
                <w:lang w:val="en-US" w:eastAsia="zh-CN"/>
              </w:rPr>
            </w:pPr>
          </w:p>
        </w:tc>
        <w:tc>
          <w:tcPr>
            <w:tcW w:w="881" w:type="dxa"/>
            <w:vAlign w:val="center"/>
          </w:tcPr>
          <w:p>
            <w:pPr>
              <w:pStyle w:val="6"/>
              <w:ind w:left="0" w:firstLine="0" w:firstLineChars="0"/>
              <w:jc w:val="center"/>
              <w:rPr>
                <w:rFonts w:hint="eastAsia" w:eastAsia="宋体"/>
                <w:lang w:val="en-US" w:eastAsia="zh-CN"/>
              </w:rPr>
            </w:pPr>
            <w:r>
              <w:rPr>
                <w:rFonts w:hint="eastAsia"/>
                <w:lang w:val="en-US" w:eastAsia="zh-CN"/>
              </w:rPr>
              <w:t>1</w:t>
            </w: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eastAsia="宋体"/>
                <w:lang w:val="en-US"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spacing w:line="360" w:lineRule="exact"/>
              <w:jc w:val="center"/>
              <w:rPr>
                <w:rFonts w:hint="eastAsia"/>
              </w:rPr>
            </w:pPr>
            <w:r>
              <w:rPr>
                <w:rFonts w:hint="eastAsia"/>
                <w:sz w:val="24"/>
              </w:rPr>
              <w:t>第</w:t>
            </w:r>
            <w:r>
              <w:rPr>
                <w:rFonts w:hint="eastAsia"/>
                <w:sz w:val="24"/>
                <w:lang w:val="en-US" w:eastAsia="zh-CN"/>
              </w:rPr>
              <w:t>六</w:t>
            </w:r>
            <w:r>
              <w:rPr>
                <w:rFonts w:hint="eastAsia"/>
                <w:sz w:val="24"/>
              </w:rPr>
              <w:t>章</w:t>
            </w:r>
          </w:p>
        </w:tc>
        <w:tc>
          <w:tcPr>
            <w:tcW w:w="881" w:type="dxa"/>
            <w:vAlign w:val="center"/>
          </w:tcPr>
          <w:p>
            <w:pPr>
              <w:pStyle w:val="6"/>
              <w:ind w:left="0" w:firstLine="0" w:firstLineChars="0"/>
              <w:jc w:val="center"/>
              <w:rPr>
                <w:rFonts w:hint="eastAsia" w:eastAsia="宋体"/>
                <w:lang w:val="en-US" w:eastAsia="zh-CN"/>
              </w:rPr>
            </w:pPr>
            <w:r>
              <w:rPr>
                <w:rFonts w:hint="eastAsia"/>
                <w:lang w:val="en-US" w:eastAsia="zh-CN"/>
              </w:rPr>
              <w:t>6</w:t>
            </w: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eastAsia="宋体"/>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top"/>
          </w:tcPr>
          <w:p>
            <w:pPr>
              <w:tabs>
                <w:tab w:val="left" w:pos="0"/>
              </w:tabs>
              <w:spacing w:line="360" w:lineRule="exact"/>
              <w:jc w:val="center"/>
              <w:rPr>
                <w:rFonts w:hint="eastAsia"/>
                <w:sz w:val="24"/>
              </w:rPr>
            </w:pPr>
            <w:r>
              <w:rPr>
                <w:rFonts w:hint="eastAsia"/>
                <w:sz w:val="24"/>
              </w:rPr>
              <w:t>合计</w:t>
            </w: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rPr>
            </w:pPr>
          </w:p>
        </w:tc>
        <w:tc>
          <w:tcPr>
            <w:tcW w:w="881" w:type="dxa"/>
            <w:vAlign w:val="center"/>
          </w:tcPr>
          <w:p>
            <w:pPr>
              <w:pStyle w:val="6"/>
              <w:ind w:left="0" w:firstLine="0" w:firstLineChars="0"/>
              <w:jc w:val="center"/>
              <w:rPr>
                <w:rFonts w:hint="eastAsia" w:eastAsia="宋体"/>
                <w:lang w:val="en-US" w:eastAsia="zh-CN"/>
              </w:rPr>
            </w:pPr>
            <w:r>
              <w:rPr>
                <w:rFonts w:hint="eastAsia"/>
                <w:lang w:val="en-US" w:eastAsia="zh-CN"/>
              </w:rPr>
              <w:t>48</w:t>
            </w:r>
          </w:p>
        </w:tc>
      </w:tr>
    </w:tbl>
    <w:p>
      <w:pPr>
        <w:spacing w:line="360" w:lineRule="exact"/>
        <w:rPr>
          <w:rFonts w:hint="eastAsia" w:ascii="黑体" w:eastAsia="黑体"/>
          <w:sz w:val="24"/>
        </w:rPr>
      </w:pPr>
    </w:p>
    <w:p>
      <w:pPr>
        <w:spacing w:line="360" w:lineRule="exact"/>
        <w:rPr>
          <w:rFonts w:ascii="黑体" w:eastAsia="黑体"/>
          <w:sz w:val="24"/>
        </w:rPr>
      </w:pPr>
      <w:r>
        <w:rPr>
          <w:rFonts w:hint="eastAsia" w:ascii="黑体" w:eastAsia="黑体"/>
          <w:sz w:val="24"/>
        </w:rPr>
        <w:t>六、</w:t>
      </w:r>
      <w:r>
        <w:rPr>
          <w:rFonts w:ascii="黑体" w:eastAsia="黑体"/>
          <w:sz w:val="24"/>
        </w:rPr>
        <w:t>课程考核</w:t>
      </w:r>
    </w:p>
    <w:p>
      <w:pPr>
        <w:spacing w:line="360" w:lineRule="exact"/>
        <w:ind w:left="4656" w:hanging="4656" w:hangingChars="1940"/>
        <w:rPr>
          <w:rFonts w:ascii="黑体" w:eastAsia="黑体"/>
          <w:sz w:val="24"/>
        </w:rPr>
      </w:pPr>
      <w:r>
        <w:rPr>
          <w:rFonts w:hint="eastAsia" w:ascii="黑体" w:eastAsia="黑体"/>
          <w:sz w:val="24"/>
        </w:rPr>
        <w:t>（一）考核</w:t>
      </w:r>
      <w:r>
        <w:rPr>
          <w:rFonts w:ascii="黑体" w:eastAsia="黑体"/>
          <w:sz w:val="24"/>
        </w:rPr>
        <w:t>方式</w:t>
      </w:r>
    </w:p>
    <w:p>
      <w:pPr>
        <w:spacing w:line="360" w:lineRule="exact"/>
        <w:ind w:left="4656" w:hanging="4656" w:hangingChars="1940"/>
        <w:rPr>
          <w:rFonts w:hint="default" w:ascii="黑体" w:eastAsia="黑体"/>
          <w:sz w:val="24"/>
          <w:lang w:val="en-US" w:eastAsia="zh-CN"/>
        </w:rPr>
      </w:pPr>
      <w:r>
        <w:rPr>
          <w:rFonts w:hint="eastAsia" w:ascii="黑体" w:eastAsia="黑体"/>
          <w:sz w:val="24"/>
          <w:lang w:val="en-US" w:eastAsia="zh-CN"/>
        </w:rPr>
        <w:t xml:space="preserve">      集中或分散，闭卷或开卷  </w:t>
      </w:r>
    </w:p>
    <w:p>
      <w:pPr>
        <w:spacing w:line="360" w:lineRule="exact"/>
        <w:ind w:left="4656" w:hanging="4656" w:hangingChars="1940"/>
        <w:rPr>
          <w:rFonts w:hint="eastAsia" w:ascii="黑体" w:eastAsia="黑体"/>
          <w:sz w:val="24"/>
        </w:rPr>
      </w:pPr>
      <w:r>
        <w:rPr>
          <w:rFonts w:hint="eastAsia" w:ascii="黑体" w:eastAsia="黑体"/>
          <w:sz w:val="24"/>
        </w:rPr>
        <w:t>（二）成绩</w:t>
      </w:r>
      <w:r>
        <w:rPr>
          <w:rFonts w:ascii="黑体" w:eastAsia="黑体"/>
          <w:sz w:val="24"/>
        </w:rPr>
        <w:t>构成</w:t>
      </w:r>
    </w:p>
    <w:p>
      <w:pPr>
        <w:spacing w:line="360" w:lineRule="exact"/>
        <w:ind w:left="4646" w:leftChars="342" w:hanging="3928" w:hangingChars="1637"/>
        <w:rPr>
          <w:rFonts w:hint="default" w:ascii="黑体" w:eastAsia="黑体"/>
          <w:sz w:val="24"/>
          <w:lang w:val="en-US" w:eastAsia="zh-CN"/>
        </w:rPr>
      </w:pPr>
      <w:r>
        <w:rPr>
          <w:rFonts w:hint="eastAsia" w:ascii="黑体" w:eastAsia="黑体"/>
          <w:sz w:val="24"/>
        </w:rPr>
        <w:t>平时</w:t>
      </w:r>
      <w:r>
        <w:rPr>
          <w:rFonts w:ascii="黑体" w:eastAsia="黑体"/>
          <w:sz w:val="24"/>
        </w:rPr>
        <w:t>成绩占比：</w:t>
      </w:r>
      <w:r>
        <w:rPr>
          <w:rFonts w:hint="eastAsia" w:ascii="黑体" w:eastAsia="黑体"/>
          <w:sz w:val="24"/>
          <w:lang w:val="en-US" w:eastAsia="zh-CN"/>
        </w:rPr>
        <w:t>30%</w:t>
      </w:r>
      <w:r>
        <w:rPr>
          <w:rFonts w:hint="eastAsia" w:ascii="黑体" w:eastAsia="黑体"/>
          <w:sz w:val="24"/>
        </w:rPr>
        <w:t xml:space="preserve">    期末</w:t>
      </w:r>
      <w:r>
        <w:rPr>
          <w:rFonts w:ascii="黑体" w:eastAsia="黑体"/>
          <w:sz w:val="24"/>
        </w:rPr>
        <w:t>考试占比：</w:t>
      </w:r>
      <w:r>
        <w:rPr>
          <w:rFonts w:hint="eastAsia" w:ascii="黑体" w:eastAsia="黑体"/>
          <w:sz w:val="24"/>
          <w:lang w:val="en-US" w:eastAsia="zh-CN"/>
        </w:rPr>
        <w:t>70%</w:t>
      </w:r>
    </w:p>
    <w:p>
      <w:pPr>
        <w:spacing w:line="360" w:lineRule="exact"/>
        <w:ind w:left="4656" w:hanging="4656" w:hangingChars="1940"/>
        <w:rPr>
          <w:rFonts w:ascii="黑体" w:eastAsia="黑体"/>
          <w:sz w:val="24"/>
        </w:rPr>
      </w:pPr>
      <w:r>
        <w:rPr>
          <w:rFonts w:hint="eastAsia" w:ascii="黑体" w:eastAsia="黑体"/>
          <w:sz w:val="24"/>
        </w:rPr>
        <w:t>（三）成绩</w:t>
      </w:r>
      <w:r>
        <w:rPr>
          <w:rFonts w:ascii="黑体" w:eastAsia="黑体"/>
          <w:sz w:val="24"/>
        </w:rPr>
        <w:t>考核标准</w:t>
      </w:r>
    </w:p>
    <w:p>
      <w:pPr>
        <w:spacing w:line="360" w:lineRule="exact"/>
        <w:ind w:left="655" w:leftChars="0" w:hanging="655" w:hangingChars="273"/>
        <w:rPr>
          <w:rFonts w:hint="default" w:ascii="黑体" w:eastAsia="黑体"/>
          <w:sz w:val="24"/>
          <w:lang w:val="en-US" w:eastAsia="zh-CN"/>
        </w:rPr>
      </w:pPr>
      <w:r>
        <w:rPr>
          <w:rFonts w:hint="eastAsia" w:ascii="黑体" w:eastAsia="黑体"/>
          <w:sz w:val="24"/>
          <w:lang w:val="en-US" w:eastAsia="zh-CN"/>
        </w:rPr>
        <w:t xml:space="preserve">         </w:t>
      </w:r>
      <w:r>
        <w:rPr>
          <w:rFonts w:hint="eastAsia" w:ascii="宋体" w:hAnsi="宋体" w:eastAsia="宋体" w:cs="宋体"/>
          <w:b/>
          <w:bCs/>
          <w:sz w:val="24"/>
          <w:highlight w:val="yellow"/>
          <w:lang w:val="en-US" w:eastAsia="zh-CN"/>
        </w:rPr>
        <w:t>要求平时作业（课堂讨论、案例分析报告、作业）和期末考试卷面（闭卷考的答卷、开卷考的课程论文）中具备政治正确性，在国家意识、国家利益、民族利益和我党的核心领导地位方面，能够坚持把握正确的政治方向。</w:t>
      </w:r>
    </w:p>
    <w:p>
      <w:pPr>
        <w:spacing w:line="360" w:lineRule="exact"/>
        <w:ind w:left="4656" w:hanging="4656" w:hangingChars="1940"/>
        <w:rPr>
          <w:rFonts w:hint="eastAsia" w:ascii="黑体" w:eastAsia="黑体"/>
          <w:sz w:val="24"/>
        </w:rPr>
      </w:pPr>
      <w:r>
        <w:rPr>
          <w:rFonts w:hint="eastAsia" w:ascii="黑体" w:eastAsia="黑体"/>
          <w:sz w:val="24"/>
          <w:lang w:val="en-US" w:eastAsia="zh-CN"/>
        </w:rPr>
        <w:t>七</w:t>
      </w:r>
      <w:r>
        <w:rPr>
          <w:rFonts w:hint="eastAsia" w:ascii="黑体" w:eastAsia="黑体"/>
          <w:sz w:val="24"/>
        </w:rPr>
        <w:t>、推荐教材和教学参考资源</w:t>
      </w:r>
    </w:p>
    <w:p>
      <w:pPr>
        <w:pStyle w:val="12"/>
        <w:spacing w:line="360" w:lineRule="exact"/>
        <w:ind w:left="0" w:leftChars="0" w:firstLine="480" w:firstLineChars="200"/>
        <w:rPr>
          <w:rFonts w:hAnsi="宋体"/>
          <w:sz w:val="24"/>
        </w:rPr>
      </w:pPr>
      <w:r>
        <w:rPr>
          <w:rFonts w:hint="eastAsia" w:hAnsi="宋体"/>
          <w:sz w:val="24"/>
          <w:lang w:eastAsia="zh-CN"/>
        </w:rPr>
        <w:t>（</w:t>
      </w:r>
      <w:r>
        <w:rPr>
          <w:rFonts w:hint="eastAsia" w:hAnsi="宋体"/>
          <w:sz w:val="24"/>
        </w:rPr>
        <w:t>一</w:t>
      </w:r>
      <w:r>
        <w:rPr>
          <w:rFonts w:hint="eastAsia" w:hAnsi="宋体"/>
          <w:sz w:val="24"/>
          <w:lang w:eastAsia="zh-CN"/>
        </w:rPr>
        <w:t>）</w:t>
      </w:r>
      <w:r>
        <w:rPr>
          <w:rFonts w:hint="eastAsia" w:hAnsi="宋体"/>
          <w:sz w:val="24"/>
        </w:rPr>
        <w:t>书籍类</w:t>
      </w:r>
    </w:p>
    <w:p>
      <w:pPr>
        <w:numPr>
          <w:ilvl w:val="0"/>
          <w:numId w:val="9"/>
        </w:numPr>
        <w:spacing w:line="360" w:lineRule="exact"/>
        <w:ind w:left="0" w:leftChars="0" w:firstLine="1061" w:firstLineChars="423"/>
        <w:rPr>
          <w:rFonts w:hint="eastAsia" w:ascii="宋体" w:hAnsi="宋体" w:eastAsia="宋体" w:cs="宋体"/>
          <w:b/>
          <w:bCs/>
          <w:i w:val="0"/>
          <w:caps w:val="0"/>
          <w:color w:val="000000"/>
          <w:spacing w:val="0"/>
          <w:sz w:val="24"/>
          <w:szCs w:val="24"/>
          <w:highlight w:val="yellow"/>
        </w:rPr>
      </w:pPr>
      <w:r>
        <w:rPr>
          <w:rFonts w:hint="eastAsia" w:ascii="宋体" w:hAnsi="宋体" w:eastAsia="宋体" w:cs="宋体"/>
          <w:b/>
          <w:bCs/>
          <w:spacing w:val="5"/>
          <w:sz w:val="24"/>
          <w:highlight w:val="yellow"/>
          <w:lang w:val="en-US" w:eastAsia="zh-CN"/>
        </w:rPr>
        <w:t xml:space="preserve"> 学习强国官方网站  </w:t>
      </w:r>
      <w:r>
        <w:rPr>
          <w:rFonts w:hint="eastAsia" w:ascii="宋体" w:hAnsi="宋体" w:eastAsia="宋体" w:cs="宋体"/>
          <w:b/>
          <w:bCs/>
          <w:spacing w:val="5"/>
          <w:sz w:val="24"/>
          <w:highlight w:val="yellow"/>
          <w:lang w:val="en-US" w:eastAsia="zh-CN"/>
        </w:rPr>
        <w:fldChar w:fldCharType="begin"/>
      </w:r>
      <w:r>
        <w:rPr>
          <w:rFonts w:hint="eastAsia" w:ascii="宋体" w:hAnsi="宋体" w:eastAsia="宋体" w:cs="宋体"/>
          <w:b/>
          <w:bCs/>
          <w:spacing w:val="5"/>
          <w:sz w:val="24"/>
          <w:highlight w:val="yellow"/>
          <w:lang w:val="en-US" w:eastAsia="zh-CN"/>
        </w:rPr>
        <w:instrText xml:space="preserve"> HYPERLINK "http://www.xuexi.cn" </w:instrText>
      </w:r>
      <w:r>
        <w:rPr>
          <w:rFonts w:hint="eastAsia" w:ascii="宋体" w:hAnsi="宋体" w:eastAsia="宋体" w:cs="宋体"/>
          <w:b/>
          <w:bCs/>
          <w:spacing w:val="5"/>
          <w:sz w:val="24"/>
          <w:highlight w:val="yellow"/>
          <w:lang w:val="en-US" w:eastAsia="zh-CN"/>
        </w:rPr>
        <w:fldChar w:fldCharType="separate"/>
      </w:r>
      <w:r>
        <w:rPr>
          <w:rStyle w:val="16"/>
          <w:rFonts w:hint="eastAsia" w:ascii="宋体" w:hAnsi="宋体" w:eastAsia="宋体" w:cs="宋体"/>
          <w:b/>
          <w:bCs/>
          <w:spacing w:val="5"/>
          <w:sz w:val="24"/>
          <w:highlight w:val="yellow"/>
          <w:lang w:val="en-US" w:eastAsia="zh-CN"/>
        </w:rPr>
        <w:t>www.xuexi.cn</w:t>
      </w:r>
      <w:r>
        <w:rPr>
          <w:rFonts w:hint="eastAsia" w:ascii="宋体" w:hAnsi="宋体" w:eastAsia="宋体" w:cs="宋体"/>
          <w:b/>
          <w:bCs/>
          <w:spacing w:val="5"/>
          <w:sz w:val="24"/>
          <w:highlight w:val="yellow"/>
          <w:lang w:val="en-US" w:eastAsia="zh-CN"/>
        </w:rPr>
        <w:fldChar w:fldCharType="end"/>
      </w:r>
    </w:p>
    <w:p>
      <w:pPr>
        <w:numPr>
          <w:ilvl w:val="0"/>
          <w:numId w:val="9"/>
        </w:numPr>
        <w:spacing w:line="360" w:lineRule="exact"/>
        <w:ind w:left="0" w:leftChars="0" w:firstLine="1061" w:firstLineChars="423"/>
        <w:rPr>
          <w:rFonts w:hint="eastAsia" w:ascii="宋体" w:hAnsi="宋体" w:eastAsia="宋体" w:cs="宋体"/>
          <w:b/>
          <w:bCs/>
          <w:i w:val="0"/>
          <w:caps w:val="0"/>
          <w:color w:val="000000"/>
          <w:spacing w:val="0"/>
          <w:sz w:val="24"/>
          <w:szCs w:val="24"/>
          <w:highlight w:val="yellow"/>
        </w:rPr>
      </w:pPr>
      <w:r>
        <w:rPr>
          <w:rFonts w:hint="eastAsia" w:ascii="宋体" w:hAnsi="宋体" w:eastAsia="宋体" w:cs="宋体"/>
          <w:b/>
          <w:bCs/>
          <w:spacing w:val="5"/>
          <w:sz w:val="24"/>
          <w:highlight w:val="yellow"/>
          <w:lang w:val="en-US" w:eastAsia="zh-CN"/>
        </w:rPr>
        <w:t xml:space="preserve"> 习近平.</w:t>
      </w:r>
      <w:r>
        <w:rPr>
          <w:rFonts w:hint="eastAsia" w:ascii="宋体" w:hAnsi="宋体" w:eastAsia="宋体" w:cs="宋体"/>
          <w:b/>
          <w:bCs/>
          <w:spacing w:val="5"/>
          <w:sz w:val="24"/>
          <w:highlight w:val="yellow"/>
          <w:lang w:eastAsia="zh-CN"/>
        </w:rPr>
        <w:t>《</w:t>
      </w:r>
      <w:r>
        <w:rPr>
          <w:rFonts w:hint="eastAsia" w:ascii="宋体" w:hAnsi="宋体" w:eastAsia="宋体" w:cs="宋体"/>
          <w:b/>
          <w:bCs/>
          <w:spacing w:val="5"/>
          <w:sz w:val="24"/>
          <w:highlight w:val="yellow"/>
          <w:lang w:val="en-US" w:eastAsia="zh-CN"/>
        </w:rPr>
        <w:t>习近平谈治国理政</w:t>
      </w:r>
      <w:r>
        <w:rPr>
          <w:rFonts w:hint="eastAsia" w:ascii="宋体" w:hAnsi="宋体" w:eastAsia="宋体" w:cs="宋体"/>
          <w:b/>
          <w:bCs/>
          <w:spacing w:val="5"/>
          <w:sz w:val="24"/>
          <w:highlight w:val="yellow"/>
          <w:lang w:eastAsia="zh-CN"/>
        </w:rPr>
        <w:t>》（</w:t>
      </w:r>
      <w:r>
        <w:rPr>
          <w:rFonts w:hint="eastAsia" w:ascii="宋体" w:hAnsi="宋体" w:eastAsia="宋体" w:cs="宋体"/>
          <w:b/>
          <w:bCs/>
          <w:spacing w:val="5"/>
          <w:sz w:val="24"/>
          <w:highlight w:val="yellow"/>
          <w:lang w:val="en-US" w:eastAsia="zh-CN"/>
        </w:rPr>
        <w:t>中文</w:t>
      </w:r>
      <w:r>
        <w:rPr>
          <w:rFonts w:hint="eastAsia" w:ascii="宋体" w:hAnsi="宋体" w:eastAsia="宋体" w:cs="宋体"/>
          <w:b/>
          <w:bCs/>
          <w:spacing w:val="5"/>
          <w:sz w:val="24"/>
          <w:highlight w:val="yellow"/>
          <w:lang w:eastAsia="zh-CN"/>
        </w:rPr>
        <w:t>）</w:t>
      </w:r>
      <w:r>
        <w:rPr>
          <w:rFonts w:hint="eastAsia" w:ascii="宋体" w:hAnsi="宋体" w:eastAsia="宋体" w:cs="宋体"/>
          <w:b/>
          <w:bCs/>
          <w:spacing w:val="5"/>
          <w:sz w:val="24"/>
          <w:highlight w:val="yellow"/>
          <w:lang w:val="en-US" w:eastAsia="zh-CN"/>
        </w:rPr>
        <w:t>.背景：外文出版社.2016</w:t>
      </w:r>
    </w:p>
    <w:p>
      <w:pPr>
        <w:numPr>
          <w:ilvl w:val="0"/>
          <w:numId w:val="9"/>
        </w:numPr>
        <w:spacing w:line="360" w:lineRule="exact"/>
        <w:ind w:left="0" w:leftChars="0" w:firstLine="1061" w:firstLineChars="423"/>
        <w:rPr>
          <w:rFonts w:hint="eastAsia" w:ascii="宋体" w:hAnsi="宋体" w:eastAsia="宋体" w:cs="宋体"/>
          <w:b/>
          <w:bCs/>
          <w:i w:val="0"/>
          <w:caps w:val="0"/>
          <w:color w:val="000000"/>
          <w:spacing w:val="0"/>
          <w:sz w:val="24"/>
          <w:szCs w:val="24"/>
          <w:highlight w:val="yellow"/>
        </w:rPr>
      </w:pPr>
      <w:r>
        <w:rPr>
          <w:rFonts w:hint="eastAsia" w:ascii="宋体" w:hAnsi="宋体" w:eastAsia="宋体" w:cs="宋体"/>
          <w:b/>
          <w:bCs/>
          <w:spacing w:val="5"/>
          <w:sz w:val="24"/>
          <w:highlight w:val="yellow"/>
          <w:lang w:val="en-US" w:eastAsia="zh-CN"/>
        </w:rPr>
        <w:t xml:space="preserve"> </w:t>
      </w:r>
      <w:r>
        <w:rPr>
          <w:rFonts w:hint="eastAsia" w:ascii="宋体" w:hAnsi="宋体" w:eastAsia="宋体" w:cs="宋体"/>
          <w:b/>
          <w:bCs/>
          <w:i w:val="0"/>
          <w:caps w:val="0"/>
          <w:color w:val="000000"/>
          <w:spacing w:val="0"/>
          <w:sz w:val="24"/>
          <w:szCs w:val="24"/>
          <w:highlight w:val="yellow"/>
          <w:shd w:val="clear" w:fill="FFFFFF"/>
        </w:rPr>
        <w:t>凝心聚力 锐意改革 开启建设大湾区一流财经大学新征程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color w:val="0000FF"/>
          <w:spacing w:val="5"/>
          <w:sz w:val="24"/>
          <w:highlight w:val="yellow"/>
          <w:u w:val="single"/>
        </w:rPr>
      </w:pPr>
      <w:r>
        <w:rPr>
          <w:rFonts w:hint="eastAsia" w:ascii="宋体" w:hAnsi="宋体" w:eastAsia="宋体" w:cs="宋体"/>
          <w:b/>
          <w:bCs/>
          <w:i w:val="0"/>
          <w:caps w:val="0"/>
          <w:color w:val="000000"/>
          <w:spacing w:val="0"/>
          <w:sz w:val="21"/>
          <w:szCs w:val="21"/>
          <w:highlight w:val="yellow"/>
          <w:shd w:val="clear" w:fill="FFFFFF"/>
        </w:rPr>
        <w:t>——在中国共产党广东财经大学第一次代表大会上的报告</w:t>
      </w:r>
      <w:r>
        <w:rPr>
          <w:rFonts w:hint="eastAsia" w:ascii="宋体" w:hAnsi="宋体" w:eastAsia="宋体" w:cs="宋体"/>
          <w:b/>
          <w:bCs/>
          <w:i w:val="0"/>
          <w:caps w:val="0"/>
          <w:color w:val="000000"/>
          <w:spacing w:val="0"/>
          <w:sz w:val="21"/>
          <w:szCs w:val="21"/>
          <w:highlight w:val="yellow"/>
          <w:shd w:val="clear" w:fill="FFFFFF"/>
          <w:lang w:val="en-US" w:eastAsia="zh-CN"/>
        </w:rPr>
        <w:t xml:space="preserve">  </w:t>
      </w:r>
      <w:r>
        <w:rPr>
          <w:rFonts w:hint="eastAsia" w:ascii="宋体" w:hAnsi="宋体" w:eastAsia="宋体" w:cs="宋体"/>
          <w:b/>
          <w:bCs/>
          <w:i w:val="0"/>
          <w:caps w:val="0"/>
          <w:color w:val="0000FF"/>
          <w:spacing w:val="0"/>
          <w:sz w:val="21"/>
          <w:szCs w:val="21"/>
          <w:highlight w:val="yellow"/>
          <w:u w:val="single"/>
          <w:shd w:val="clear" w:fill="FFFFFF"/>
          <w:lang w:val="en-US" w:eastAsia="zh-CN"/>
        </w:rPr>
        <w:t>h</w:t>
      </w:r>
      <w:r>
        <w:rPr>
          <w:rFonts w:hint="eastAsia" w:ascii="宋体" w:hAnsi="宋体" w:eastAsia="宋体" w:cs="宋体"/>
          <w:b/>
          <w:bCs/>
          <w:color w:val="0000FF"/>
          <w:spacing w:val="5"/>
          <w:sz w:val="24"/>
          <w:highlight w:val="yellow"/>
          <w:u w:val="single"/>
          <w:lang w:val="en-US" w:eastAsia="zh-CN"/>
        </w:rPr>
        <w:t>ttp://ddbdh.gdgxxbw.com/normal_show-392.html</w:t>
      </w:r>
    </w:p>
    <w:p>
      <w:pPr>
        <w:numPr>
          <w:ilvl w:val="0"/>
          <w:numId w:val="9"/>
        </w:numPr>
        <w:spacing w:line="360" w:lineRule="exact"/>
        <w:ind w:left="0" w:leftChars="0" w:firstLine="1057" w:firstLineChars="423"/>
        <w:rPr>
          <w:rFonts w:hint="eastAsia" w:ascii="宋体" w:hAnsi="宋体"/>
          <w:spacing w:val="5"/>
          <w:sz w:val="24"/>
        </w:rPr>
      </w:pPr>
      <w:r>
        <w:rPr>
          <w:rFonts w:hint="eastAsia" w:ascii="宋体" w:hAnsi="宋体"/>
          <w:spacing w:val="5"/>
          <w:sz w:val="24"/>
        </w:rPr>
        <w:t>葛惟熹</w:t>
      </w:r>
      <w:r>
        <w:rPr>
          <w:rFonts w:hint="eastAsia" w:ascii="宋体" w:hAnsi="宋体"/>
          <w:spacing w:val="5"/>
          <w:sz w:val="24"/>
          <w:lang w:val="en-US" w:eastAsia="zh-CN"/>
        </w:rPr>
        <w:t>.</w:t>
      </w:r>
      <w:r>
        <w:rPr>
          <w:rFonts w:hint="eastAsia" w:ascii="宋体" w:hAnsi="宋体"/>
          <w:spacing w:val="5"/>
          <w:sz w:val="24"/>
        </w:rPr>
        <w:t>国际税收学</w:t>
      </w:r>
      <w:r>
        <w:rPr>
          <w:rFonts w:hint="eastAsia" w:ascii="宋体" w:hAnsi="宋体"/>
          <w:spacing w:val="5"/>
          <w:sz w:val="24"/>
          <w:lang w:eastAsia="zh-CN"/>
        </w:rPr>
        <w:t>（</w:t>
      </w:r>
      <w:r>
        <w:rPr>
          <w:rFonts w:hint="eastAsia" w:ascii="宋体" w:hAnsi="宋体"/>
          <w:spacing w:val="5"/>
          <w:sz w:val="24"/>
          <w:lang w:val="en-US" w:eastAsia="zh-CN"/>
        </w:rPr>
        <w:t>第四版</w:t>
      </w:r>
      <w:r>
        <w:rPr>
          <w:rFonts w:hint="eastAsia" w:ascii="宋体" w:hAnsi="宋体"/>
          <w:spacing w:val="5"/>
          <w:sz w:val="24"/>
          <w:lang w:eastAsia="zh-CN"/>
        </w:rPr>
        <w:t>）</w:t>
      </w:r>
      <w:r>
        <w:rPr>
          <w:rFonts w:hint="eastAsia" w:ascii="宋体" w:hAnsi="宋体"/>
          <w:spacing w:val="5"/>
          <w:sz w:val="24"/>
          <w:lang w:val="en-US" w:eastAsia="zh-CN"/>
        </w:rPr>
        <w:t>.北京：</w:t>
      </w:r>
      <w:r>
        <w:rPr>
          <w:rFonts w:hint="eastAsia" w:ascii="宋体" w:hAnsi="宋体"/>
          <w:spacing w:val="5"/>
          <w:sz w:val="24"/>
        </w:rPr>
        <w:t>中国财政经济出版社</w:t>
      </w:r>
      <w:r>
        <w:rPr>
          <w:rFonts w:hint="eastAsia" w:ascii="宋体" w:hAnsi="宋体"/>
          <w:spacing w:val="5"/>
          <w:sz w:val="24"/>
          <w:lang w:val="en-US" w:eastAsia="zh-CN"/>
        </w:rPr>
        <w:t>.2017</w:t>
      </w:r>
    </w:p>
    <w:p>
      <w:pPr>
        <w:pStyle w:val="5"/>
        <w:spacing w:line="360" w:lineRule="exact"/>
        <w:ind w:left="638" w:leftChars="304" w:firstLine="460" w:firstLineChars="184"/>
        <w:rPr>
          <w:rFonts w:hint="eastAsia" w:hAnsi="宋体"/>
          <w:sz w:val="24"/>
          <w:lang w:val="en-US" w:eastAsia="zh-CN"/>
        </w:rPr>
      </w:pPr>
      <w:r>
        <w:rPr>
          <w:rFonts w:hint="eastAsia" w:hAnsi="宋体"/>
          <w:spacing w:val="5"/>
          <w:sz w:val="24"/>
          <w:lang w:val="en-US" w:eastAsia="zh-CN"/>
        </w:rPr>
        <w:t>5</w:t>
      </w:r>
      <w:r>
        <w:rPr>
          <w:rFonts w:hint="eastAsia" w:ascii="宋体" w:hAnsi="宋体"/>
          <w:spacing w:val="5"/>
          <w:sz w:val="24"/>
          <w:lang w:val="en-US" w:eastAsia="zh-CN"/>
        </w:rPr>
        <w:t>.</w:t>
      </w:r>
      <w:r>
        <w:rPr>
          <w:rFonts w:hint="eastAsia" w:hAnsi="宋体"/>
          <w:sz w:val="24"/>
          <w:lang w:val="en-US" w:eastAsia="zh-CN"/>
        </w:rPr>
        <w:t>苏扬.利润转移视角下的国际避税与反避税研究.北京：经济学科学出版社.2017</w:t>
      </w:r>
    </w:p>
    <w:p>
      <w:pPr>
        <w:numPr>
          <w:ilvl w:val="0"/>
          <w:numId w:val="0"/>
        </w:numPr>
        <w:spacing w:line="360" w:lineRule="exact"/>
        <w:ind w:leftChars="488"/>
        <w:rPr>
          <w:rFonts w:hint="eastAsia" w:ascii="宋体" w:hAnsi="宋体"/>
          <w:spacing w:val="5"/>
          <w:sz w:val="24"/>
          <w:lang w:val="en-US" w:eastAsia="zh-CN"/>
        </w:rPr>
      </w:pPr>
      <w:r>
        <w:rPr>
          <w:rFonts w:hint="eastAsia" w:ascii="宋体" w:hAnsi="宋体"/>
          <w:spacing w:val="5"/>
          <w:sz w:val="24"/>
          <w:lang w:val="en-US" w:eastAsia="zh-CN"/>
        </w:rPr>
        <w:t>6.</w:t>
      </w:r>
      <w:r>
        <w:rPr>
          <w:rFonts w:hint="eastAsia" w:ascii="宋体" w:hAnsi="宋体"/>
          <w:spacing w:val="5"/>
          <w:sz w:val="24"/>
        </w:rPr>
        <w:t>曹明星</w:t>
      </w:r>
      <w:r>
        <w:rPr>
          <w:rFonts w:hint="eastAsia" w:ascii="宋体" w:hAnsi="宋体"/>
          <w:spacing w:val="5"/>
          <w:sz w:val="24"/>
          <w:lang w:val="en-US" w:eastAsia="zh-CN"/>
        </w:rPr>
        <w:t>,</w:t>
      </w:r>
      <w:r>
        <w:rPr>
          <w:rFonts w:hint="eastAsia" w:ascii="宋体" w:hAnsi="宋体"/>
          <w:spacing w:val="5"/>
          <w:sz w:val="24"/>
        </w:rPr>
        <w:t>于海</w:t>
      </w:r>
      <w:r>
        <w:rPr>
          <w:rFonts w:hint="eastAsia" w:ascii="宋体" w:hAnsi="宋体"/>
          <w:spacing w:val="5"/>
          <w:sz w:val="24"/>
          <w:lang w:val="en-US" w:eastAsia="zh-CN"/>
        </w:rPr>
        <w:t>,</w:t>
      </w:r>
      <w:r>
        <w:rPr>
          <w:rFonts w:hint="eastAsia" w:ascii="宋体" w:hAnsi="宋体"/>
          <w:spacing w:val="5"/>
          <w:sz w:val="24"/>
        </w:rPr>
        <w:t>李娜</w:t>
      </w:r>
      <w:r>
        <w:rPr>
          <w:rFonts w:hint="eastAsia" w:ascii="宋体" w:hAnsi="宋体"/>
          <w:spacing w:val="5"/>
          <w:sz w:val="24"/>
          <w:lang w:val="en-US" w:eastAsia="zh-CN"/>
        </w:rPr>
        <w:t>.</w:t>
      </w:r>
      <w:r>
        <w:rPr>
          <w:rFonts w:hint="eastAsia" w:ascii="宋体" w:hAnsi="宋体"/>
          <w:spacing w:val="5"/>
          <w:sz w:val="24"/>
        </w:rPr>
        <w:fldChar w:fldCharType="begin"/>
      </w:r>
      <w:r>
        <w:rPr>
          <w:rFonts w:hint="eastAsia" w:ascii="宋体" w:hAnsi="宋体"/>
          <w:spacing w:val="5"/>
          <w:sz w:val="24"/>
        </w:rPr>
        <w:instrText xml:space="preserve"> HYPERLINK "http://book.kongfz.com/15652/751067579/" \t "http://search.kongfz.com/product/y0zk56fdk9645k7a0ek6536k56fdk9645k7a0ek6cd5/_blank" </w:instrText>
      </w:r>
      <w:r>
        <w:rPr>
          <w:rFonts w:hint="eastAsia" w:ascii="宋体" w:hAnsi="宋体"/>
          <w:spacing w:val="5"/>
          <w:sz w:val="24"/>
        </w:rPr>
        <w:fldChar w:fldCharType="separate"/>
      </w:r>
      <w:r>
        <w:rPr>
          <w:rFonts w:hint="default" w:ascii="宋体" w:hAnsi="宋体"/>
          <w:spacing w:val="5"/>
          <w:sz w:val="24"/>
        </w:rPr>
        <w:t>跨境所得的国际税收筹划与管理以中国现行税法体系为基础</w:t>
      </w:r>
      <w:r>
        <w:rPr>
          <w:rFonts w:hint="default" w:ascii="宋体" w:hAnsi="宋体"/>
          <w:spacing w:val="5"/>
          <w:sz w:val="24"/>
        </w:rPr>
        <w:fldChar w:fldCharType="end"/>
      </w:r>
      <w:r>
        <w:rPr>
          <w:rFonts w:hint="eastAsia" w:ascii="宋体" w:hAnsi="宋体"/>
          <w:spacing w:val="5"/>
          <w:sz w:val="24"/>
          <w:lang w:val="en-US" w:eastAsia="zh-CN"/>
        </w:rPr>
        <w:t>.北京:</w:t>
      </w:r>
      <w:r>
        <w:rPr>
          <w:rFonts w:hint="eastAsia" w:ascii="宋体" w:hAnsi="宋体"/>
          <w:spacing w:val="5"/>
          <w:sz w:val="24"/>
        </w:rPr>
        <w:t>中</w:t>
      </w:r>
      <w:r>
        <w:rPr>
          <w:rFonts w:hint="default" w:ascii="宋体" w:hAnsi="宋体"/>
          <w:spacing w:val="5"/>
          <w:sz w:val="24"/>
        </w:rPr>
        <w:t>国税务出版社</w:t>
      </w:r>
      <w:r>
        <w:rPr>
          <w:rFonts w:hint="eastAsia" w:ascii="宋体" w:hAnsi="宋体"/>
          <w:spacing w:val="5"/>
          <w:sz w:val="24"/>
          <w:lang w:val="en-US" w:eastAsia="zh-CN"/>
        </w:rPr>
        <w:t>.2014</w:t>
      </w:r>
    </w:p>
    <w:p>
      <w:pPr>
        <w:numPr>
          <w:ilvl w:val="0"/>
          <w:numId w:val="0"/>
        </w:numPr>
        <w:spacing w:line="360" w:lineRule="exact"/>
        <w:ind w:left="0" w:leftChars="0" w:firstLine="1057" w:firstLineChars="423"/>
        <w:rPr>
          <w:rFonts w:hint="eastAsia" w:ascii="宋体" w:hAnsi="宋体"/>
          <w:spacing w:val="5"/>
          <w:sz w:val="24"/>
          <w:lang w:val="en-US" w:eastAsia="zh-CN"/>
        </w:rPr>
      </w:pPr>
      <w:r>
        <w:rPr>
          <w:rFonts w:hint="eastAsia" w:ascii="宋体" w:hAnsi="宋体"/>
          <w:spacing w:val="5"/>
          <w:sz w:val="24"/>
          <w:lang w:val="en-US" w:eastAsia="zh-CN"/>
        </w:rPr>
        <w:t>7.</w:t>
      </w:r>
      <w:r>
        <w:rPr>
          <w:rFonts w:hint="eastAsia" w:ascii="宋体" w:hAnsi="宋体"/>
          <w:spacing w:val="5"/>
          <w:sz w:val="24"/>
        </w:rPr>
        <w:t>张泽平</w:t>
      </w:r>
      <w:r>
        <w:rPr>
          <w:rFonts w:hint="eastAsia" w:ascii="宋体" w:hAnsi="宋体"/>
          <w:spacing w:val="5"/>
          <w:sz w:val="24"/>
          <w:lang w:val="en-US" w:eastAsia="zh-CN"/>
        </w:rPr>
        <w:t xml:space="preserve">.国际税法.北京：北京大学出版社.2014 </w:t>
      </w:r>
    </w:p>
    <w:p>
      <w:pPr>
        <w:numPr>
          <w:ilvl w:val="0"/>
          <w:numId w:val="0"/>
        </w:numPr>
        <w:spacing w:line="360" w:lineRule="exact"/>
        <w:ind w:left="0" w:leftChars="0" w:firstLine="1057" w:firstLineChars="423"/>
        <w:rPr>
          <w:rFonts w:hint="eastAsia" w:ascii="宋体" w:hAnsi="宋体"/>
          <w:spacing w:val="5"/>
          <w:sz w:val="24"/>
        </w:rPr>
      </w:pPr>
      <w:r>
        <w:rPr>
          <w:rFonts w:hint="eastAsia" w:ascii="宋体" w:hAnsi="宋体"/>
          <w:spacing w:val="5"/>
          <w:sz w:val="24"/>
          <w:lang w:val="en-US" w:eastAsia="zh-CN"/>
        </w:rPr>
        <w:t>8.</w:t>
      </w:r>
      <w:r>
        <w:rPr>
          <w:rFonts w:hint="eastAsia" w:ascii="宋体" w:hAnsi="宋体"/>
          <w:spacing w:val="5"/>
          <w:sz w:val="24"/>
        </w:rPr>
        <w:t>李九龙</w:t>
      </w:r>
      <w:r>
        <w:rPr>
          <w:rFonts w:hint="eastAsia" w:ascii="宋体" w:hAnsi="宋体"/>
          <w:spacing w:val="5"/>
          <w:sz w:val="24"/>
          <w:lang w:val="en-US" w:eastAsia="zh-CN"/>
        </w:rPr>
        <w:t>.</w:t>
      </w:r>
      <w:r>
        <w:rPr>
          <w:rFonts w:hint="eastAsia" w:ascii="宋体" w:hAnsi="宋体"/>
          <w:spacing w:val="5"/>
          <w:sz w:val="24"/>
        </w:rPr>
        <w:t>国际税收</w:t>
      </w:r>
      <w:r>
        <w:rPr>
          <w:rFonts w:hint="eastAsia" w:ascii="宋体" w:hAnsi="宋体"/>
          <w:spacing w:val="5"/>
          <w:sz w:val="24"/>
          <w:lang w:val="en-US" w:eastAsia="zh-CN"/>
        </w:rPr>
        <w:t>.武汉：</w:t>
      </w:r>
      <w:r>
        <w:rPr>
          <w:rFonts w:hint="eastAsia" w:ascii="宋体" w:hAnsi="宋体"/>
          <w:spacing w:val="5"/>
          <w:sz w:val="24"/>
        </w:rPr>
        <w:t>武汉大学出版社</w:t>
      </w:r>
      <w:r>
        <w:rPr>
          <w:rFonts w:hint="eastAsia" w:ascii="宋体" w:hAnsi="宋体"/>
          <w:spacing w:val="5"/>
          <w:sz w:val="24"/>
          <w:lang w:val="en-US" w:eastAsia="zh-CN"/>
        </w:rPr>
        <w:t>.2000</w:t>
      </w:r>
    </w:p>
    <w:p>
      <w:pPr>
        <w:numPr>
          <w:ilvl w:val="0"/>
          <w:numId w:val="0"/>
        </w:numPr>
        <w:spacing w:line="360" w:lineRule="exact"/>
        <w:ind w:left="0" w:leftChars="0" w:firstLine="1057" w:firstLineChars="423"/>
        <w:rPr>
          <w:rFonts w:hint="eastAsia" w:ascii="宋体" w:hAnsi="宋体"/>
          <w:spacing w:val="5"/>
          <w:sz w:val="24"/>
        </w:rPr>
      </w:pPr>
      <w:r>
        <w:rPr>
          <w:rFonts w:hint="eastAsia" w:ascii="宋体" w:hAnsi="宋体"/>
          <w:spacing w:val="5"/>
          <w:sz w:val="24"/>
          <w:lang w:val="en-US" w:eastAsia="zh-CN"/>
        </w:rPr>
        <w:t>9.</w:t>
      </w:r>
      <w:r>
        <w:rPr>
          <w:rFonts w:hint="eastAsia" w:ascii="宋体" w:hAnsi="宋体"/>
          <w:spacing w:val="5"/>
          <w:sz w:val="24"/>
        </w:rPr>
        <w:t>罗晓林</w:t>
      </w:r>
      <w:r>
        <w:rPr>
          <w:rFonts w:hint="eastAsia" w:ascii="宋体" w:hAnsi="宋体"/>
          <w:spacing w:val="5"/>
          <w:sz w:val="24"/>
          <w:lang w:val="en-US" w:eastAsia="zh-CN"/>
        </w:rPr>
        <w:t>,</w:t>
      </w:r>
      <w:r>
        <w:rPr>
          <w:rFonts w:hint="eastAsia" w:ascii="宋体" w:hAnsi="宋体"/>
          <w:spacing w:val="5"/>
          <w:sz w:val="24"/>
        </w:rPr>
        <w:t>谭楚玲</w:t>
      </w:r>
      <w:r>
        <w:rPr>
          <w:rFonts w:hint="eastAsia" w:ascii="宋体" w:hAnsi="宋体"/>
          <w:spacing w:val="5"/>
          <w:sz w:val="24"/>
          <w:lang w:val="en-US" w:eastAsia="zh-CN"/>
        </w:rPr>
        <w:t>.</w:t>
      </w:r>
      <w:r>
        <w:rPr>
          <w:rFonts w:hint="eastAsia" w:ascii="宋体" w:hAnsi="宋体"/>
          <w:spacing w:val="5"/>
          <w:sz w:val="24"/>
        </w:rPr>
        <w:t>国际税收与国际税法</w:t>
      </w:r>
      <w:r>
        <w:rPr>
          <w:rFonts w:hint="eastAsia" w:ascii="宋体" w:hAnsi="宋体"/>
          <w:spacing w:val="5"/>
          <w:sz w:val="24"/>
          <w:lang w:val="en-US" w:eastAsia="zh-CN"/>
        </w:rPr>
        <w:t>.广州：中山</w:t>
      </w:r>
      <w:r>
        <w:rPr>
          <w:rFonts w:hint="eastAsia" w:ascii="宋体" w:hAnsi="宋体"/>
          <w:spacing w:val="5"/>
          <w:sz w:val="24"/>
        </w:rPr>
        <w:t>大学出版社</w:t>
      </w:r>
      <w:r>
        <w:rPr>
          <w:rFonts w:hint="eastAsia" w:ascii="宋体" w:hAnsi="宋体"/>
          <w:spacing w:val="5"/>
          <w:sz w:val="24"/>
          <w:lang w:val="en-US" w:eastAsia="zh-CN"/>
        </w:rPr>
        <w:t>.1995</w:t>
      </w:r>
    </w:p>
    <w:p>
      <w:pPr>
        <w:spacing w:line="360" w:lineRule="exact"/>
        <w:ind w:left="0" w:leftChars="0" w:firstLine="1057" w:firstLineChars="423"/>
        <w:rPr>
          <w:rFonts w:ascii="宋体" w:hAnsi="宋体"/>
          <w:spacing w:val="5"/>
          <w:sz w:val="24"/>
        </w:rPr>
      </w:pPr>
      <w:r>
        <w:rPr>
          <w:rFonts w:hint="eastAsia" w:ascii="宋体" w:hAnsi="宋体"/>
          <w:spacing w:val="5"/>
          <w:sz w:val="24"/>
          <w:lang w:val="en-US" w:eastAsia="zh-CN"/>
        </w:rPr>
        <w:t>10.</w:t>
      </w:r>
      <w:r>
        <w:rPr>
          <w:rFonts w:hint="eastAsia" w:ascii="宋体" w:hAnsi="宋体"/>
          <w:spacing w:val="5"/>
          <w:sz w:val="24"/>
        </w:rPr>
        <w:t>程永昌</w:t>
      </w:r>
      <w:r>
        <w:rPr>
          <w:rFonts w:hint="eastAsia" w:ascii="宋体" w:hAnsi="宋体"/>
          <w:spacing w:val="5"/>
          <w:sz w:val="24"/>
          <w:lang w:val="en-US" w:eastAsia="zh-CN"/>
        </w:rPr>
        <w:t>.</w:t>
      </w:r>
      <w:r>
        <w:rPr>
          <w:rFonts w:hint="eastAsia" w:ascii="宋体" w:hAnsi="宋体"/>
          <w:spacing w:val="5"/>
          <w:sz w:val="24"/>
        </w:rPr>
        <w:t>国际税收学</w:t>
      </w:r>
      <w:r>
        <w:rPr>
          <w:rFonts w:hint="eastAsia" w:ascii="宋体" w:hAnsi="宋体"/>
          <w:spacing w:val="5"/>
          <w:sz w:val="24"/>
          <w:lang w:val="en-US" w:eastAsia="zh-CN"/>
        </w:rPr>
        <w:t>.北京：</w:t>
      </w:r>
      <w:r>
        <w:rPr>
          <w:rFonts w:hint="eastAsia" w:ascii="宋体" w:hAnsi="宋体"/>
          <w:spacing w:val="5"/>
          <w:sz w:val="24"/>
        </w:rPr>
        <w:t>中国税务出版</w:t>
      </w:r>
      <w:r>
        <w:rPr>
          <w:rFonts w:hint="eastAsia" w:ascii="宋体" w:hAnsi="宋体"/>
          <w:spacing w:val="5"/>
          <w:sz w:val="24"/>
          <w:lang w:val="en-US" w:eastAsia="zh-CN"/>
        </w:rPr>
        <w:t>.1998</w:t>
      </w:r>
    </w:p>
    <w:p>
      <w:pPr>
        <w:spacing w:line="360" w:lineRule="exact"/>
        <w:ind w:left="0" w:leftChars="0" w:firstLine="1057" w:firstLineChars="423"/>
        <w:rPr>
          <w:rFonts w:ascii="宋体" w:hAnsi="宋体"/>
          <w:spacing w:val="5"/>
          <w:sz w:val="24"/>
        </w:rPr>
      </w:pPr>
      <w:r>
        <w:rPr>
          <w:rFonts w:hint="eastAsia" w:ascii="宋体" w:hAnsi="宋体"/>
          <w:spacing w:val="5"/>
          <w:sz w:val="24"/>
          <w:lang w:val="en-US" w:eastAsia="zh-CN"/>
        </w:rPr>
        <w:t>11</w:t>
      </w:r>
      <w:r>
        <w:rPr>
          <w:rFonts w:hint="eastAsia" w:ascii="宋体" w:hAnsi="宋体"/>
          <w:spacing w:val="5"/>
          <w:sz w:val="24"/>
        </w:rPr>
        <w:t>唐腾翔</w:t>
      </w:r>
      <w:r>
        <w:rPr>
          <w:rFonts w:hint="eastAsia" w:ascii="宋体" w:hAnsi="宋体"/>
          <w:spacing w:val="5"/>
          <w:sz w:val="24"/>
          <w:lang w:val="en-US" w:eastAsia="zh-CN"/>
        </w:rPr>
        <w:t>.</w:t>
      </w:r>
      <w:r>
        <w:rPr>
          <w:rFonts w:hint="eastAsia" w:ascii="宋体" w:hAnsi="宋体"/>
          <w:spacing w:val="5"/>
          <w:sz w:val="24"/>
        </w:rPr>
        <w:t>国际税收协定</w:t>
      </w:r>
      <w:r>
        <w:rPr>
          <w:rFonts w:hint="eastAsia" w:ascii="宋体" w:hAnsi="宋体"/>
          <w:spacing w:val="5"/>
          <w:sz w:val="24"/>
          <w:lang w:val="en-US" w:eastAsia="zh-CN"/>
        </w:rPr>
        <w:t>导论.北京：</w:t>
      </w:r>
      <w:r>
        <w:rPr>
          <w:rFonts w:hint="eastAsia" w:ascii="宋体" w:hAnsi="宋体"/>
          <w:spacing w:val="5"/>
          <w:sz w:val="24"/>
        </w:rPr>
        <w:t>中国财政经济出版社</w:t>
      </w:r>
      <w:r>
        <w:rPr>
          <w:rFonts w:hint="eastAsia" w:ascii="宋体" w:hAnsi="宋体"/>
          <w:spacing w:val="5"/>
          <w:sz w:val="24"/>
          <w:lang w:val="en-US" w:eastAsia="zh-CN"/>
        </w:rPr>
        <w:t>.1988</w:t>
      </w:r>
    </w:p>
    <w:p>
      <w:pPr>
        <w:spacing w:line="360" w:lineRule="exact"/>
        <w:ind w:left="0" w:leftChars="0" w:firstLine="1057" w:firstLineChars="423"/>
        <w:rPr>
          <w:rFonts w:ascii="宋体" w:hAnsi="宋体"/>
          <w:spacing w:val="5"/>
          <w:sz w:val="24"/>
        </w:rPr>
      </w:pPr>
      <w:r>
        <w:rPr>
          <w:rFonts w:hint="eastAsia" w:ascii="宋体" w:hAnsi="宋体"/>
          <w:spacing w:val="5"/>
          <w:sz w:val="24"/>
          <w:lang w:val="en-US" w:eastAsia="zh-CN"/>
        </w:rPr>
        <w:t>12.</w:t>
      </w:r>
      <w:r>
        <w:rPr>
          <w:rFonts w:hint="eastAsia" w:ascii="宋体" w:hAnsi="宋体"/>
          <w:spacing w:val="5"/>
          <w:sz w:val="24"/>
        </w:rPr>
        <w:t>王选汇</w:t>
      </w:r>
      <w:r>
        <w:rPr>
          <w:rFonts w:hint="eastAsia" w:ascii="宋体" w:hAnsi="宋体"/>
          <w:spacing w:val="5"/>
          <w:sz w:val="24"/>
          <w:lang w:val="en-US" w:eastAsia="zh-CN"/>
        </w:rPr>
        <w:t>.</w:t>
      </w:r>
      <w:r>
        <w:rPr>
          <w:rFonts w:hint="eastAsia" w:ascii="宋体" w:hAnsi="宋体"/>
          <w:spacing w:val="5"/>
          <w:sz w:val="24"/>
        </w:rPr>
        <w:t>避免双重征税协定简介</w:t>
      </w:r>
      <w:r>
        <w:rPr>
          <w:rFonts w:hint="eastAsia" w:ascii="宋体" w:hAnsi="宋体"/>
          <w:spacing w:val="5"/>
          <w:sz w:val="24"/>
          <w:lang w:val="en-US" w:eastAsia="zh-CN"/>
        </w:rPr>
        <w:t>.北京：</w:t>
      </w:r>
      <w:r>
        <w:rPr>
          <w:rFonts w:hint="eastAsia" w:ascii="宋体" w:hAnsi="宋体"/>
          <w:spacing w:val="5"/>
          <w:sz w:val="24"/>
        </w:rPr>
        <w:t>中国财政经济出版社</w:t>
      </w:r>
      <w:r>
        <w:rPr>
          <w:rFonts w:hint="eastAsia" w:ascii="宋体" w:hAnsi="宋体"/>
          <w:spacing w:val="5"/>
          <w:sz w:val="24"/>
          <w:lang w:val="en-US" w:eastAsia="zh-CN"/>
        </w:rPr>
        <w:t>. 1997</w:t>
      </w:r>
    </w:p>
    <w:p>
      <w:pPr>
        <w:spacing w:line="360" w:lineRule="exact"/>
        <w:ind w:left="0" w:leftChars="0" w:firstLine="1057" w:firstLineChars="423"/>
        <w:rPr>
          <w:rFonts w:hint="eastAsia" w:ascii="宋体" w:hAnsi="宋体"/>
          <w:spacing w:val="5"/>
          <w:sz w:val="24"/>
        </w:rPr>
      </w:pPr>
      <w:r>
        <w:rPr>
          <w:rFonts w:hint="eastAsia" w:ascii="宋体" w:hAnsi="宋体"/>
          <w:spacing w:val="5"/>
          <w:sz w:val="24"/>
          <w:lang w:val="en-US" w:eastAsia="zh-CN"/>
        </w:rPr>
        <w:t>13.</w:t>
      </w:r>
      <w:r>
        <w:rPr>
          <w:rFonts w:hint="eastAsia" w:ascii="宋体" w:hAnsi="宋体"/>
          <w:spacing w:val="5"/>
          <w:sz w:val="24"/>
        </w:rPr>
        <w:t>王铁军</w:t>
      </w:r>
      <w:r>
        <w:rPr>
          <w:rFonts w:hint="eastAsia" w:ascii="宋体" w:hAnsi="宋体"/>
          <w:spacing w:val="5"/>
          <w:sz w:val="24"/>
          <w:lang w:val="en-US" w:eastAsia="zh-CN"/>
        </w:rPr>
        <w:t>.</w:t>
      </w:r>
      <w:r>
        <w:rPr>
          <w:rFonts w:hint="eastAsia" w:ascii="宋体" w:hAnsi="宋体"/>
          <w:spacing w:val="5"/>
          <w:sz w:val="24"/>
        </w:rPr>
        <w:t>国际避税与反避税</w:t>
      </w:r>
      <w:r>
        <w:rPr>
          <w:rFonts w:hint="eastAsia" w:ascii="宋体" w:hAnsi="宋体"/>
          <w:spacing w:val="5"/>
          <w:sz w:val="24"/>
          <w:lang w:val="en-US" w:eastAsia="zh-CN"/>
        </w:rPr>
        <w:t>.北京：</w:t>
      </w:r>
      <w:r>
        <w:rPr>
          <w:rFonts w:hint="eastAsia" w:ascii="宋体" w:hAnsi="宋体"/>
          <w:spacing w:val="5"/>
          <w:sz w:val="24"/>
        </w:rPr>
        <w:t>中国财政经济出版社</w:t>
      </w:r>
      <w:r>
        <w:rPr>
          <w:rFonts w:hint="eastAsia" w:ascii="宋体" w:hAnsi="宋体"/>
          <w:spacing w:val="5"/>
          <w:sz w:val="24"/>
          <w:lang w:val="en-US" w:eastAsia="zh-CN"/>
        </w:rPr>
        <w:t>.2003</w:t>
      </w:r>
    </w:p>
    <w:p>
      <w:pPr>
        <w:pStyle w:val="6"/>
        <w:spacing w:line="360" w:lineRule="exact"/>
        <w:ind w:left="0" w:leftChars="0" w:firstLine="480" w:firstLineChars="200"/>
        <w:rPr>
          <w:rFonts w:hAnsi="宋体"/>
          <w:sz w:val="24"/>
        </w:rPr>
      </w:pPr>
      <w:r>
        <w:rPr>
          <w:rFonts w:hint="eastAsia" w:hAnsi="宋体"/>
          <w:sz w:val="24"/>
          <w:lang w:eastAsia="zh-CN"/>
        </w:rPr>
        <w:t>（</w:t>
      </w:r>
      <w:r>
        <w:rPr>
          <w:rFonts w:hint="eastAsia" w:hAnsi="宋体"/>
          <w:sz w:val="24"/>
          <w:lang w:val="en-US" w:eastAsia="zh-CN"/>
        </w:rPr>
        <w:t>二</w:t>
      </w:r>
      <w:r>
        <w:rPr>
          <w:rFonts w:hint="eastAsia" w:hAnsi="宋体"/>
          <w:sz w:val="24"/>
          <w:lang w:eastAsia="zh-CN"/>
        </w:rPr>
        <w:t>）</w:t>
      </w:r>
      <w:r>
        <w:rPr>
          <w:rFonts w:hint="eastAsia" w:hAnsi="宋体"/>
          <w:sz w:val="24"/>
        </w:rPr>
        <w:t>报刊杂志类</w:t>
      </w:r>
    </w:p>
    <w:p>
      <w:pPr>
        <w:pStyle w:val="7"/>
        <w:spacing w:line="360" w:lineRule="exact"/>
        <w:ind w:left="794" w:leftChars="378" w:firstLine="240" w:firstLineChars="100"/>
        <w:rPr>
          <w:rFonts w:hint="eastAsia" w:hAnsi="宋体"/>
          <w:sz w:val="24"/>
        </w:rPr>
      </w:pPr>
      <w:r>
        <w:rPr>
          <w:rFonts w:hint="eastAsia" w:hAnsi="宋体"/>
          <w:sz w:val="24"/>
          <w:lang w:val="en-US" w:eastAsia="zh-CN"/>
        </w:rPr>
        <w:t>1. 《</w:t>
      </w:r>
      <w:r>
        <w:rPr>
          <w:rFonts w:hint="eastAsia" w:hAnsi="宋体"/>
          <w:sz w:val="24"/>
        </w:rPr>
        <w:t>税务研究</w:t>
      </w:r>
      <w:r>
        <w:rPr>
          <w:rFonts w:hint="eastAsia" w:hAnsi="宋体"/>
          <w:sz w:val="24"/>
          <w:lang w:val="en-US" w:eastAsia="zh-CN"/>
        </w:rPr>
        <w:t>》期刊</w:t>
      </w:r>
      <w:r>
        <w:rPr>
          <w:rFonts w:hint="eastAsia" w:hAnsi="宋体"/>
          <w:sz w:val="24"/>
        </w:rPr>
        <w:t>　</w:t>
      </w:r>
    </w:p>
    <w:p>
      <w:pPr>
        <w:pStyle w:val="7"/>
        <w:spacing w:line="360" w:lineRule="exact"/>
        <w:ind w:left="794" w:leftChars="378" w:firstLine="240" w:firstLineChars="100"/>
        <w:rPr>
          <w:rFonts w:hint="default" w:hAnsi="宋体" w:eastAsia="宋体"/>
          <w:sz w:val="24"/>
          <w:lang w:val="en-US" w:eastAsia="zh-CN"/>
        </w:rPr>
      </w:pPr>
      <w:r>
        <w:rPr>
          <w:rFonts w:hint="eastAsia" w:hAnsi="宋体"/>
          <w:sz w:val="24"/>
          <w:lang w:val="en-US" w:eastAsia="zh-CN"/>
        </w:rPr>
        <w:t xml:space="preserve">2. 《国际税收》期刊 </w:t>
      </w:r>
    </w:p>
    <w:p>
      <w:pPr>
        <w:pStyle w:val="7"/>
        <w:spacing w:line="360" w:lineRule="exact"/>
        <w:ind w:left="794" w:leftChars="378" w:firstLine="240" w:firstLineChars="100"/>
        <w:rPr>
          <w:rFonts w:hint="eastAsia" w:ascii="黑体" w:eastAsia="黑体"/>
          <w:sz w:val="24"/>
        </w:rPr>
      </w:pPr>
      <w:r>
        <w:rPr>
          <w:rFonts w:hint="eastAsia" w:hAnsi="宋体"/>
          <w:sz w:val="24"/>
          <w:lang w:val="en-US" w:eastAsia="zh-CN"/>
        </w:rPr>
        <w:t>3. 《</w:t>
      </w:r>
      <w:r>
        <w:rPr>
          <w:rFonts w:hint="eastAsia" w:hAnsi="宋体"/>
          <w:sz w:val="24"/>
        </w:rPr>
        <w:t>中国税务报</w:t>
      </w:r>
      <w:r>
        <w:rPr>
          <w:rFonts w:hint="eastAsia" w:hAnsi="宋体"/>
          <w:sz w:val="24"/>
          <w:lang w:val="en-US" w:eastAsia="zh-CN"/>
        </w:rPr>
        <w:t>》</w:t>
      </w:r>
    </w:p>
    <w:p>
      <w:pPr>
        <w:spacing w:line="360" w:lineRule="exact"/>
        <w:ind w:left="4656" w:hanging="4656" w:hangingChars="1940"/>
        <w:rPr>
          <w:rFonts w:hint="eastAsia" w:ascii="黑体" w:eastAsia="黑体"/>
          <w:color w:val="FF0000"/>
          <w:sz w:val="24"/>
        </w:rPr>
      </w:pPr>
      <w:r>
        <w:rPr>
          <w:rFonts w:hint="eastAsia" w:ascii="黑体" w:eastAsia="黑体"/>
          <w:sz w:val="24"/>
        </w:rPr>
        <w:t>七、其他说明</w:t>
      </w:r>
      <w:r>
        <w:rPr>
          <w:rFonts w:hint="eastAsia" w:ascii="黑体" w:eastAsia="黑体"/>
          <w:color w:val="FF0000"/>
          <w:sz w:val="24"/>
        </w:rPr>
        <w:t xml:space="preserve">       </w:t>
      </w:r>
    </w:p>
    <w:p>
      <w:pPr>
        <w:spacing w:line="360" w:lineRule="exact"/>
        <w:ind w:left="4656" w:hanging="4656" w:hangingChars="1940"/>
        <w:rPr>
          <w:rFonts w:hint="eastAsia" w:ascii="宋体" w:hAnsi="宋体"/>
          <w:color w:val="FF0000"/>
          <w:sz w:val="24"/>
        </w:rPr>
      </w:pPr>
      <w:r>
        <w:rPr>
          <w:rFonts w:hint="eastAsia" w:ascii="黑体" w:eastAsia="黑体"/>
          <w:color w:val="FF0000"/>
          <w:sz w:val="24"/>
        </w:rPr>
        <w:t xml:space="preserve">           </w:t>
      </w:r>
      <w:r>
        <w:rPr>
          <w:rFonts w:hint="eastAsia" w:ascii="宋体" w:hAnsi="宋体"/>
          <w:color w:val="FF0000"/>
          <w:sz w:val="24"/>
        </w:rPr>
        <w:t xml:space="preserve"> </w:t>
      </w:r>
    </w:p>
    <w:p>
      <w:pPr>
        <w:spacing w:line="36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大纲修订人：</w:t>
      </w:r>
      <w:r>
        <w:rPr>
          <w:rFonts w:hint="eastAsia" w:ascii="宋体" w:hAnsi="宋体"/>
          <w:color w:val="000000" w:themeColor="text1"/>
          <w:sz w:val="24"/>
          <w:lang w:val="en-US" w:eastAsia="zh-CN"/>
          <w14:textFill>
            <w14:solidFill>
              <w14:schemeClr w14:val="tx1"/>
            </w14:solidFill>
          </w14:textFill>
        </w:rPr>
        <w:t>温海滢</w:t>
      </w:r>
      <w:r>
        <w:rPr>
          <w:rFonts w:hint="eastAsia" w:ascii="宋体" w:hAnsi="宋体"/>
          <w:color w:val="000000" w:themeColor="text1"/>
          <w:sz w:val="24"/>
          <w14:textFill>
            <w14:solidFill>
              <w14:schemeClr w14:val="tx1"/>
            </w14:solidFill>
          </w14:textFill>
        </w:rPr>
        <w:t xml:space="preserve">                        修订日期：</w:t>
      </w:r>
      <w:r>
        <w:rPr>
          <w:rFonts w:hint="eastAsia" w:ascii="宋体" w:hAnsi="宋体"/>
          <w:color w:val="FF0000"/>
          <w:sz w:val="24"/>
          <w:lang w:val="en-US" w:eastAsia="zh-CN"/>
        </w:rPr>
        <w:t>2020年12月29日</w:t>
      </w:r>
    </w:p>
    <w:p>
      <w:pPr>
        <w:spacing w:line="36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大纲审定人：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审定日期：</w:t>
      </w:r>
    </w:p>
    <w:p>
      <w:pPr>
        <w:spacing w:line="360" w:lineRule="exact"/>
        <w:rPr>
          <w:rFonts w:hint="eastAsia" w:ascii="宋体" w:hAnsi="宋体"/>
          <w:sz w:val="24"/>
        </w:rPr>
      </w:pPr>
      <w:r>
        <w:rPr>
          <w:rFonts w:hint="eastAsia" w:ascii="宋体" w:hAnsi="宋体"/>
          <w:color w:val="FF0000"/>
          <w:sz w:val="24"/>
        </w:rPr>
        <w:t xml:space="preserve">                                                   </w:t>
      </w:r>
      <w:bookmarkStart w:id="0" w:name="_GoBack"/>
      <w:bookmarkEnd w:id="0"/>
    </w:p>
    <w:p>
      <w:pPr>
        <w:spacing w:line="360" w:lineRule="exact"/>
      </w:pPr>
    </w:p>
    <w:p/>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1</w:t>
    </w:r>
    <w:r>
      <w:rPr>
        <w:rStyle w:val="15"/>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A4419"/>
    <w:multiLevelType w:val="multilevel"/>
    <w:tmpl w:val="4D4A4419"/>
    <w:lvl w:ilvl="0" w:tentative="0">
      <w:start w:val="4"/>
      <w:numFmt w:val="japaneseCounting"/>
      <w:lvlText w:val="第%1节"/>
      <w:lvlJc w:val="left"/>
      <w:pPr>
        <w:tabs>
          <w:tab w:val="left" w:pos="1290"/>
        </w:tabs>
        <w:ind w:left="1290" w:hanging="870"/>
      </w:pPr>
      <w:rPr>
        <w:rFonts w:hint="eastAsia"/>
      </w:rPr>
    </w:lvl>
    <w:lvl w:ilvl="1" w:tentative="0">
      <w:start w:val="1"/>
      <w:numFmt w:val="japaneseCounting"/>
      <w:lvlText w:val="%2、"/>
      <w:lvlJc w:val="left"/>
      <w:pPr>
        <w:tabs>
          <w:tab w:val="left" w:pos="1260"/>
        </w:tabs>
        <w:ind w:left="1260" w:hanging="420"/>
      </w:pPr>
      <w:rPr>
        <w:rFonts w:hint="eastAsia"/>
      </w:rPr>
    </w:lvl>
    <w:lvl w:ilvl="2" w:tentative="0">
      <w:start w:val="1"/>
      <w:numFmt w:val="japaneseCounting"/>
      <w:lvlText w:val="（%3）"/>
      <w:lvlJc w:val="left"/>
      <w:pPr>
        <w:tabs>
          <w:tab w:val="left" w:pos="1980"/>
        </w:tabs>
        <w:ind w:left="1980" w:hanging="720"/>
      </w:pPr>
      <w:rPr>
        <w:rFonts w:hint="eastAsia"/>
      </w:rPr>
    </w:lvl>
    <w:lvl w:ilvl="3" w:tentative="0">
      <w:start w:val="3"/>
      <w:numFmt w:val="japaneseCounting"/>
      <w:lvlText w:val="(%4）"/>
      <w:lvlJc w:val="left"/>
      <w:pPr>
        <w:tabs>
          <w:tab w:val="left" w:pos="2400"/>
        </w:tabs>
        <w:ind w:left="2400" w:hanging="720"/>
      </w:pPr>
      <w:rPr>
        <w:rFonts w:hint="eastAsia" w:ascii="Times New Roman" w:hAnsi="Times New Roman"/>
      </w:r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59BF3D07"/>
    <w:multiLevelType w:val="singleLevel"/>
    <w:tmpl w:val="59BF3D07"/>
    <w:lvl w:ilvl="0" w:tentative="0">
      <w:start w:val="3"/>
      <w:numFmt w:val="chineseCounting"/>
      <w:suff w:val="nothing"/>
      <w:lvlText w:val="%1、"/>
      <w:lvlJc w:val="left"/>
    </w:lvl>
  </w:abstractNum>
  <w:abstractNum w:abstractNumId="2">
    <w:nsid w:val="59BF4094"/>
    <w:multiLevelType w:val="singleLevel"/>
    <w:tmpl w:val="59BF4094"/>
    <w:lvl w:ilvl="0" w:tentative="0">
      <w:start w:val="1"/>
      <w:numFmt w:val="chineseCounting"/>
      <w:suff w:val="space"/>
      <w:lvlText w:val="第%1章"/>
      <w:lvlJc w:val="left"/>
    </w:lvl>
  </w:abstractNum>
  <w:abstractNum w:abstractNumId="3">
    <w:nsid w:val="59BF425D"/>
    <w:multiLevelType w:val="singleLevel"/>
    <w:tmpl w:val="59BF425D"/>
    <w:lvl w:ilvl="0" w:tentative="0">
      <w:start w:val="1"/>
      <w:numFmt w:val="decimal"/>
      <w:suff w:val="space"/>
      <w:lvlText w:val="%1."/>
      <w:lvlJc w:val="left"/>
    </w:lvl>
  </w:abstractNum>
  <w:abstractNum w:abstractNumId="4">
    <w:nsid w:val="59BF4525"/>
    <w:multiLevelType w:val="singleLevel"/>
    <w:tmpl w:val="59BF4525"/>
    <w:lvl w:ilvl="0" w:tentative="0">
      <w:start w:val="2"/>
      <w:numFmt w:val="chineseCounting"/>
      <w:suff w:val="nothing"/>
      <w:lvlText w:val="（%1）"/>
      <w:lvlJc w:val="left"/>
    </w:lvl>
  </w:abstractNum>
  <w:abstractNum w:abstractNumId="5">
    <w:nsid w:val="59BF7454"/>
    <w:multiLevelType w:val="singleLevel"/>
    <w:tmpl w:val="59BF7454"/>
    <w:lvl w:ilvl="0" w:tentative="0">
      <w:start w:val="2"/>
      <w:numFmt w:val="decimal"/>
      <w:suff w:val="nothing"/>
      <w:lvlText w:val="（%1）"/>
      <w:lvlJc w:val="left"/>
    </w:lvl>
  </w:abstractNum>
  <w:abstractNum w:abstractNumId="6">
    <w:nsid w:val="59BF77D2"/>
    <w:multiLevelType w:val="singleLevel"/>
    <w:tmpl w:val="59BF77D2"/>
    <w:lvl w:ilvl="0" w:tentative="0">
      <w:start w:val="1"/>
      <w:numFmt w:val="decimal"/>
      <w:suff w:val="nothing"/>
      <w:lvlText w:val="%1."/>
      <w:lvlJc w:val="left"/>
    </w:lvl>
  </w:abstractNum>
  <w:abstractNum w:abstractNumId="7">
    <w:nsid w:val="68890FEF"/>
    <w:multiLevelType w:val="multilevel"/>
    <w:tmpl w:val="68890FEF"/>
    <w:lvl w:ilvl="0" w:tentative="0">
      <w:start w:val="1"/>
      <w:numFmt w:val="decimalEnclosedCircle"/>
      <w:lvlText w:val="%1"/>
      <w:lvlJc w:val="left"/>
      <w:pPr>
        <w:tabs>
          <w:tab w:val="left" w:pos="1229"/>
        </w:tabs>
        <w:ind w:left="1229" w:hanging="360"/>
      </w:pPr>
      <w:rPr>
        <w:rFonts w:hint="eastAsia" w:hAnsi="Times New Roman"/>
      </w:rPr>
    </w:lvl>
    <w:lvl w:ilvl="1" w:tentative="0">
      <w:start w:val="1"/>
      <w:numFmt w:val="lowerLetter"/>
      <w:lvlText w:val="%2)"/>
      <w:lvlJc w:val="left"/>
      <w:pPr>
        <w:tabs>
          <w:tab w:val="left" w:pos="1709"/>
        </w:tabs>
        <w:ind w:left="1709" w:hanging="420"/>
      </w:pPr>
    </w:lvl>
    <w:lvl w:ilvl="2" w:tentative="0">
      <w:start w:val="1"/>
      <w:numFmt w:val="lowerRoman"/>
      <w:lvlText w:val="%3."/>
      <w:lvlJc w:val="right"/>
      <w:pPr>
        <w:tabs>
          <w:tab w:val="left" w:pos="2129"/>
        </w:tabs>
        <w:ind w:left="2129" w:hanging="420"/>
      </w:pPr>
    </w:lvl>
    <w:lvl w:ilvl="3" w:tentative="0">
      <w:start w:val="1"/>
      <w:numFmt w:val="decimal"/>
      <w:lvlText w:val="%4."/>
      <w:lvlJc w:val="left"/>
      <w:pPr>
        <w:tabs>
          <w:tab w:val="left" w:pos="2549"/>
        </w:tabs>
        <w:ind w:left="2549" w:hanging="420"/>
      </w:pPr>
    </w:lvl>
    <w:lvl w:ilvl="4" w:tentative="0">
      <w:start w:val="1"/>
      <w:numFmt w:val="lowerLetter"/>
      <w:lvlText w:val="%5)"/>
      <w:lvlJc w:val="left"/>
      <w:pPr>
        <w:tabs>
          <w:tab w:val="left" w:pos="2969"/>
        </w:tabs>
        <w:ind w:left="2969" w:hanging="420"/>
      </w:pPr>
    </w:lvl>
    <w:lvl w:ilvl="5" w:tentative="0">
      <w:start w:val="1"/>
      <w:numFmt w:val="lowerRoman"/>
      <w:lvlText w:val="%6."/>
      <w:lvlJc w:val="right"/>
      <w:pPr>
        <w:tabs>
          <w:tab w:val="left" w:pos="3389"/>
        </w:tabs>
        <w:ind w:left="3389" w:hanging="420"/>
      </w:pPr>
    </w:lvl>
    <w:lvl w:ilvl="6" w:tentative="0">
      <w:start w:val="1"/>
      <w:numFmt w:val="decimal"/>
      <w:lvlText w:val="%7."/>
      <w:lvlJc w:val="left"/>
      <w:pPr>
        <w:tabs>
          <w:tab w:val="left" w:pos="3809"/>
        </w:tabs>
        <w:ind w:left="3809" w:hanging="420"/>
      </w:pPr>
    </w:lvl>
    <w:lvl w:ilvl="7" w:tentative="0">
      <w:start w:val="1"/>
      <w:numFmt w:val="lowerLetter"/>
      <w:lvlText w:val="%8)"/>
      <w:lvlJc w:val="left"/>
      <w:pPr>
        <w:tabs>
          <w:tab w:val="left" w:pos="4229"/>
        </w:tabs>
        <w:ind w:left="4229" w:hanging="420"/>
      </w:pPr>
    </w:lvl>
    <w:lvl w:ilvl="8" w:tentative="0">
      <w:start w:val="1"/>
      <w:numFmt w:val="lowerRoman"/>
      <w:lvlText w:val="%9."/>
      <w:lvlJc w:val="right"/>
      <w:pPr>
        <w:tabs>
          <w:tab w:val="left" w:pos="4649"/>
        </w:tabs>
        <w:ind w:left="4649" w:hanging="420"/>
      </w:pPr>
    </w:lvl>
  </w:abstractNum>
  <w:abstractNum w:abstractNumId="8">
    <w:nsid w:val="692449BF"/>
    <w:multiLevelType w:val="multilevel"/>
    <w:tmpl w:val="692449BF"/>
    <w:lvl w:ilvl="0" w:tentative="0">
      <w:start w:val="1"/>
      <w:numFmt w:val="japaneseCounting"/>
      <w:lvlText w:val="%1、"/>
      <w:lvlJc w:val="left"/>
      <w:pPr>
        <w:tabs>
          <w:tab w:val="left" w:pos="1140"/>
        </w:tabs>
        <w:ind w:left="1140" w:hanging="720"/>
      </w:pPr>
      <w:rPr>
        <w:rFonts w:hint="eastAsia"/>
      </w:rPr>
    </w:lvl>
    <w:lvl w:ilvl="1" w:tentative="0">
      <w:start w:val="1"/>
      <w:numFmt w:val="japaneseCounting"/>
      <w:lvlText w:val="（%2）"/>
      <w:lvlJc w:val="left"/>
      <w:pPr>
        <w:tabs>
          <w:tab w:val="left" w:pos="1560"/>
        </w:tabs>
        <w:ind w:left="1560" w:hanging="720"/>
      </w:pPr>
      <w:rPr>
        <w:rFonts w:hint="eastAsia" w:ascii="Times New Roman"/>
      </w:rPr>
    </w:lvl>
    <w:lvl w:ilvl="2" w:tentative="0">
      <w:start w:val="1"/>
      <w:numFmt w:val="japaneseCounting"/>
      <w:lvlText w:val="第%3节"/>
      <w:lvlJc w:val="left"/>
      <w:pPr>
        <w:tabs>
          <w:tab w:val="left" w:pos="2220"/>
        </w:tabs>
        <w:ind w:left="2220" w:hanging="960"/>
      </w:pPr>
      <w:rPr>
        <w:rFonts w:hint="eastAsia"/>
      </w:rPr>
    </w:lvl>
    <w:lvl w:ilvl="3" w:tentative="0">
      <w:start w:val="1"/>
      <w:numFmt w:val="decimal"/>
      <w:lvlText w:val="%4、"/>
      <w:lvlJc w:val="left"/>
      <w:pPr>
        <w:tabs>
          <w:tab w:val="left" w:pos="2040"/>
        </w:tabs>
        <w:ind w:left="2040" w:hanging="360"/>
      </w:pPr>
      <w:rPr>
        <w:rFonts w:hint="eastAsia"/>
      </w:rPr>
    </w:lvl>
    <w:lvl w:ilvl="4" w:tentative="0">
      <w:start w:val="2"/>
      <w:numFmt w:val="japaneseCounting"/>
      <w:lvlText w:val="第%5章"/>
      <w:lvlJc w:val="left"/>
      <w:pPr>
        <w:tabs>
          <w:tab w:val="left" w:pos="3300"/>
        </w:tabs>
        <w:ind w:left="3300" w:hanging="1200"/>
      </w:pPr>
      <w:rPr>
        <w:rFonts w:hint="eastAsia"/>
      </w:rPr>
    </w:lvl>
    <w:lvl w:ilvl="5" w:tentative="0">
      <w:start w:val="1"/>
      <w:numFmt w:val="japaneseCounting"/>
      <w:lvlText w:val="第%6节"/>
      <w:lvlJc w:val="left"/>
      <w:pPr>
        <w:tabs>
          <w:tab w:val="left" w:pos="3480"/>
        </w:tabs>
        <w:ind w:left="3480" w:hanging="960"/>
      </w:pPr>
      <w:rPr>
        <w:rFonts w:hint="eastAsia"/>
      </w:r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
  </w:num>
  <w:num w:numId="2">
    <w:abstractNumId w:val="2"/>
  </w:num>
  <w:num w:numId="3">
    <w:abstractNumId w:val="8"/>
  </w:num>
  <w:num w:numId="4">
    <w:abstractNumId w:val="3"/>
  </w:num>
  <w:num w:numId="5">
    <w:abstractNumId w:val="4"/>
  </w:num>
  <w:num w:numId="6">
    <w:abstractNumId w:val="0"/>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20EFE"/>
    <w:rsid w:val="02302C04"/>
    <w:rsid w:val="06821E8D"/>
    <w:rsid w:val="068443B2"/>
    <w:rsid w:val="0C0D7339"/>
    <w:rsid w:val="0C2B371E"/>
    <w:rsid w:val="0DBB190D"/>
    <w:rsid w:val="12EA60F4"/>
    <w:rsid w:val="13E917E4"/>
    <w:rsid w:val="14DC2D5F"/>
    <w:rsid w:val="15342D37"/>
    <w:rsid w:val="15720EFE"/>
    <w:rsid w:val="171D5BBF"/>
    <w:rsid w:val="1BB77CE6"/>
    <w:rsid w:val="1E474A08"/>
    <w:rsid w:val="23130088"/>
    <w:rsid w:val="26683B6C"/>
    <w:rsid w:val="269B72C1"/>
    <w:rsid w:val="2BC42022"/>
    <w:rsid w:val="2C2D53FE"/>
    <w:rsid w:val="2E9E5990"/>
    <w:rsid w:val="31CC30E4"/>
    <w:rsid w:val="35670488"/>
    <w:rsid w:val="36202D61"/>
    <w:rsid w:val="38934976"/>
    <w:rsid w:val="38B4602B"/>
    <w:rsid w:val="3B2951B2"/>
    <w:rsid w:val="3B4C1891"/>
    <w:rsid w:val="3C145496"/>
    <w:rsid w:val="3FF51069"/>
    <w:rsid w:val="417561E1"/>
    <w:rsid w:val="421A1BC3"/>
    <w:rsid w:val="43FF30AF"/>
    <w:rsid w:val="4514048F"/>
    <w:rsid w:val="46A026A0"/>
    <w:rsid w:val="4C107F38"/>
    <w:rsid w:val="4ECD62DB"/>
    <w:rsid w:val="521314F5"/>
    <w:rsid w:val="536D2BA7"/>
    <w:rsid w:val="54211F62"/>
    <w:rsid w:val="587A2BD1"/>
    <w:rsid w:val="5BD53715"/>
    <w:rsid w:val="5C550DE2"/>
    <w:rsid w:val="6374103A"/>
    <w:rsid w:val="658356B1"/>
    <w:rsid w:val="658E3D60"/>
    <w:rsid w:val="65F50E1C"/>
    <w:rsid w:val="69292EA8"/>
    <w:rsid w:val="6CD70125"/>
    <w:rsid w:val="6E4B4088"/>
    <w:rsid w:val="6FE30C34"/>
    <w:rsid w:val="700A311A"/>
    <w:rsid w:val="70273BF4"/>
    <w:rsid w:val="71532FE0"/>
    <w:rsid w:val="717775A3"/>
    <w:rsid w:val="74455C80"/>
    <w:rsid w:val="770522D3"/>
    <w:rsid w:val="775A4735"/>
    <w:rsid w:val="7A6369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List 3"/>
    <w:basedOn w:val="1"/>
    <w:qFormat/>
    <w:uiPriority w:val="0"/>
    <w:pPr>
      <w:autoSpaceDE w:val="0"/>
      <w:autoSpaceDN w:val="0"/>
      <w:adjustRightInd w:val="0"/>
      <w:ind w:left="1260" w:hanging="420"/>
      <w:jc w:val="left"/>
    </w:pPr>
    <w:rPr>
      <w:rFonts w:ascii="宋体"/>
      <w:kern w:val="0"/>
      <w:sz w:val="34"/>
      <w:szCs w:val="20"/>
    </w:rPr>
  </w:style>
  <w:style w:type="paragraph" w:styleId="5">
    <w:name w:val="Body Text"/>
    <w:basedOn w:val="1"/>
    <w:qFormat/>
    <w:uiPriority w:val="0"/>
    <w:pPr>
      <w:autoSpaceDE w:val="0"/>
      <w:autoSpaceDN w:val="0"/>
      <w:adjustRightInd w:val="0"/>
      <w:spacing w:after="120"/>
      <w:jc w:val="left"/>
    </w:pPr>
    <w:rPr>
      <w:rFonts w:ascii="宋体"/>
      <w:kern w:val="0"/>
      <w:sz w:val="34"/>
      <w:szCs w:val="20"/>
    </w:rPr>
  </w:style>
  <w:style w:type="paragraph" w:styleId="6">
    <w:name w:val="Body Text Indent"/>
    <w:basedOn w:val="1"/>
    <w:qFormat/>
    <w:uiPriority w:val="0"/>
    <w:pPr>
      <w:ind w:left="363" w:hanging="363" w:hangingChars="173"/>
    </w:pPr>
  </w:style>
  <w:style w:type="paragraph" w:styleId="7">
    <w:name w:val="List 2"/>
    <w:basedOn w:val="1"/>
    <w:qFormat/>
    <w:uiPriority w:val="0"/>
    <w:pPr>
      <w:autoSpaceDE w:val="0"/>
      <w:autoSpaceDN w:val="0"/>
      <w:adjustRightInd w:val="0"/>
      <w:ind w:left="840" w:hanging="420"/>
      <w:jc w:val="left"/>
    </w:pPr>
    <w:rPr>
      <w:rFonts w:ascii="宋体"/>
      <w:kern w:val="0"/>
      <w:sz w:val="34"/>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List 5"/>
    <w:basedOn w:val="1"/>
    <w:qFormat/>
    <w:uiPriority w:val="0"/>
    <w:pPr>
      <w:autoSpaceDE w:val="0"/>
      <w:autoSpaceDN w:val="0"/>
      <w:adjustRightInd w:val="0"/>
      <w:ind w:left="2100" w:hanging="420"/>
      <w:jc w:val="left"/>
    </w:pPr>
    <w:rPr>
      <w:rFonts w:ascii="宋体"/>
      <w:kern w:val="0"/>
      <w:sz w:val="34"/>
      <w:szCs w:val="20"/>
    </w:rPr>
  </w:style>
  <w:style w:type="paragraph" w:styleId="10">
    <w:name w:val="Body Text 2"/>
    <w:basedOn w:val="1"/>
    <w:qFormat/>
    <w:uiPriority w:val="0"/>
    <w:pPr>
      <w:spacing w:line="360" w:lineRule="auto"/>
    </w:pPr>
    <w:rPr>
      <w:rFonts w:ascii="宋体" w:hAnsi="宋体"/>
      <w:spacing w:val="5"/>
      <w:sz w:val="24"/>
    </w:rPr>
  </w:style>
  <w:style w:type="paragraph" w:styleId="11">
    <w:name w:val="List 4"/>
    <w:basedOn w:val="1"/>
    <w:qFormat/>
    <w:uiPriority w:val="0"/>
    <w:pPr>
      <w:autoSpaceDE w:val="0"/>
      <w:autoSpaceDN w:val="0"/>
      <w:adjustRightInd w:val="0"/>
      <w:ind w:left="1680" w:hanging="420"/>
      <w:jc w:val="left"/>
    </w:pPr>
    <w:rPr>
      <w:rFonts w:ascii="宋体"/>
      <w:kern w:val="0"/>
      <w:sz w:val="34"/>
      <w:szCs w:val="20"/>
    </w:rPr>
  </w:style>
  <w:style w:type="paragraph" w:styleId="12">
    <w:name w:val="Body Text First Indent"/>
    <w:basedOn w:val="5"/>
    <w:qFormat/>
    <w:uiPriority w:val="0"/>
    <w:pPr>
      <w:ind w:firstLine="420"/>
    </w:pPr>
  </w:style>
  <w:style w:type="character" w:styleId="15">
    <w:name w:val="page number"/>
    <w:basedOn w:val="14"/>
    <w:qFormat/>
    <w:uiPriority w:val="0"/>
  </w:style>
  <w:style w:type="character" w:styleId="16">
    <w:name w:val="Hyperlink"/>
    <w:basedOn w:val="14"/>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2017-09-18T03:00:00Z</dcterms:created>
  <dc:creator>lenovo</dc:creator>
  <cp:lastModifiedBy>跑跑跑</cp:lastModifiedBy>
  <dcterms:modified xsi:type="dcterms:W3CDTF">2021-01-01T09:59:46Z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