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EA92D">
      <w:pPr>
        <w:numPr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专业二次选择计划接收人数填报指南</w:t>
      </w:r>
    </w:p>
    <w:p w14:paraId="6AD916E7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D1列“专业计划总人数”不得超过B1列“前40%专业最大接收人数”，D2列“学院合计”不得超过A列</w:t>
      </w:r>
      <w:bookmarkStart w:id="0" w:name="_GoBack"/>
      <w:bookmarkEnd w:id="0"/>
      <w:r>
        <w:rPr>
          <w:rFonts w:hint="eastAsia"/>
        </w:rPr>
        <w:t>“学校确定学院的接收最大总人数”</w:t>
      </w:r>
    </w:p>
    <w:p w14:paraId="1B6B915E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0975" cy="1901190"/>
            <wp:effectExtent l="0" t="0" r="9525" b="3810"/>
            <wp:docPr id="1" name="图片 1" descr="004f7f659ad5f43c5a657046862fb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4f7f659ad5f43c5a657046862fb2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F7EA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错误示例：</w:t>
      </w:r>
    </w:p>
    <w:p w14:paraId="141344D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1063625"/>
            <wp:effectExtent l="0" t="0" r="10160" b="3175"/>
            <wp:docPr id="4" name="图片 4" descr="ee5b4954f0c66a907a9286493f954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e5b4954f0c66a907a9286493f9541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06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8096E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C2列的“后60%专业计划”有计划要求的计划人数不得少于1人</w:t>
      </w:r>
    </w:p>
    <w:p w14:paraId="2BAD8FD3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9705" cy="1886585"/>
            <wp:effectExtent l="0" t="0" r="10795" b="5715"/>
            <wp:docPr id="3" name="图片 3" descr="3a556b6a240f42e9012b01d32e785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a556b6a240f42e9012b01d32e785c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22B5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错误示例：</w:t>
      </w:r>
    </w:p>
    <w:p w14:paraId="4712E65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0500" cy="2186305"/>
            <wp:effectExtent l="0" t="0" r="0" b="10795"/>
            <wp:docPr id="2" name="图片 2" descr="e134aac9eada1fe68c90249da7efe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134aac9eada1fe68c90249da7efeb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8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13624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仿宋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00" w:usb3="00000000" w:csb0="0004009F" w:csb1="DFD70000"/>
  </w:font>
  <w:font w:name="@华文仿宋">
    <w:panose1 w:val="02010600040101010101"/>
    <w:charset w:val="86"/>
    <w:family w:val="auto"/>
    <w:pitch w:val="variable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F98FB2"/>
    <w:multiLevelType w:val="singleLevel"/>
    <w:tmpl w:val="05F98FB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Mzg0Y2NmOTE1M2NiNDYzMmI5MmEyNzYzODFkODYifQ=="/>
  </w:docVars>
  <w:rsids>
    <w:rsidRoot w:val="00000000"/>
    <w:rsid w:val="0F2F0C9E"/>
    <w:rsid w:val="142E1FD8"/>
    <w:rsid w:val="652C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</Words>
  <Characters>105</Characters>
  <Lines>0</Lines>
  <Paragraphs>0</Paragraphs>
  <TotalTime>1</TotalTime>
  <ScaleCrop>false</ScaleCrop>
  <LinksUpToDate>false</LinksUpToDate>
  <CharactersWithSpaces>105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2024-08-21T02:39:00Z</dcterms:created>
  <dc:creator>Administrator</dc:creator>
  <cp:lastModifiedBy>周景(20111035)</cp:lastModifiedBy>
  <dcterms:modified xsi:type="dcterms:W3CDTF">2025-10-16T07:18:03Z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11030DEDD4294B2BB7BA657BC0F09303_12</vt:lpwstr>
  </property>
  <property fmtid="{D5CDD505-2E9C-101B-9397-08002B2CF9AE}" pid="4" name="KSOTemplateDocerSaveRecord">
    <vt:lpwstr>eyJoZGlkIjoiZjUxMzg0Y2NmOTE1M2NiNDYzMmI5MmEyNzYzODFkODYiLCJ1c2VySWQiOiIxNTA4ODg5MjU2In0=</vt:lpwstr>
  </property>
</Properties>
</file>